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9A03" w14:textId="213FD278" w:rsidR="001C3776" w:rsidRPr="00AF77B5" w:rsidRDefault="00AF77B5" w:rsidP="00D85E98">
      <w:pPr>
        <w:widowControl w:val="0"/>
        <w:suppressAutoHyphens/>
        <w:jc w:val="right"/>
        <w:rPr>
          <w:rFonts w:eastAsia="Lucida Sans Unicode"/>
          <w:b/>
          <w:kern w:val="2"/>
        </w:rPr>
      </w:pPr>
      <w:r>
        <w:rPr>
          <w:rFonts w:eastAsia="Lucida Sans Unicode"/>
          <w:noProof/>
          <w:kern w:val="2"/>
          <w:lang w:eastAsia="ru-RU"/>
        </w:rPr>
        <w:t xml:space="preserve">                                                                                                                       </w:t>
      </w:r>
      <w:r w:rsidRPr="00AF77B5">
        <w:rPr>
          <w:rFonts w:eastAsia="Lucida Sans Unicode"/>
          <w:b/>
          <w:noProof/>
          <w:kern w:val="2"/>
          <w:lang w:eastAsia="ru-RU"/>
        </w:rPr>
        <w:t>Projektas</w:t>
      </w:r>
      <w:r w:rsidR="001C3776" w:rsidRPr="00AF77B5">
        <w:rPr>
          <w:rFonts w:eastAsia="Lucida Sans Unicode"/>
          <w:b/>
          <w:kern w:val="2"/>
        </w:rPr>
        <w:t xml:space="preserve">        </w:t>
      </w:r>
    </w:p>
    <w:p w14:paraId="2B819A05" w14:textId="77777777" w:rsidR="001C3776" w:rsidRPr="005D6896" w:rsidRDefault="001C3776" w:rsidP="001C3776">
      <w:pPr>
        <w:widowControl w:val="0"/>
        <w:suppressAutoHyphens/>
        <w:rPr>
          <w:rFonts w:eastAsia="Lucida Sans Unicode"/>
          <w:b/>
          <w:kern w:val="2"/>
        </w:rPr>
      </w:pPr>
    </w:p>
    <w:p w14:paraId="2B819A08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5D6896">
        <w:rPr>
          <w:rFonts w:eastAsia="Lucida Sans Unicode"/>
          <w:b/>
          <w:kern w:val="2"/>
        </w:rPr>
        <w:t>LAZDIJŲ RAJONO SAVIVALDYBĖS TARYBA</w:t>
      </w:r>
    </w:p>
    <w:p w14:paraId="2B819A09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b/>
          <w:kern w:val="2"/>
        </w:rPr>
      </w:pPr>
    </w:p>
    <w:p w14:paraId="2B819A0A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5D6896">
        <w:rPr>
          <w:rFonts w:eastAsia="Lucida Sans Unicode"/>
          <w:b/>
          <w:kern w:val="2"/>
        </w:rPr>
        <w:t>SPRENDIMAS</w:t>
      </w:r>
    </w:p>
    <w:p w14:paraId="2B819A0B" w14:textId="080ED052" w:rsidR="001C3776" w:rsidRPr="005D6896" w:rsidRDefault="001C3776" w:rsidP="001C3776">
      <w:pPr>
        <w:widowControl w:val="0"/>
        <w:suppressAutoHyphens/>
        <w:jc w:val="center"/>
        <w:rPr>
          <w:b/>
          <w:bCs/>
          <w:kern w:val="2"/>
        </w:rPr>
      </w:pPr>
      <w:r w:rsidRPr="005D6896">
        <w:rPr>
          <w:b/>
          <w:bCs/>
          <w:kern w:val="2"/>
        </w:rPr>
        <w:t>D</w:t>
      </w:r>
      <w:r w:rsidRPr="005D6896">
        <w:rPr>
          <w:rFonts w:eastAsia="TimesNewRoman"/>
          <w:b/>
          <w:bCs/>
          <w:kern w:val="2"/>
        </w:rPr>
        <w:t>Ė</w:t>
      </w:r>
      <w:r w:rsidRPr="005D6896">
        <w:rPr>
          <w:b/>
          <w:bCs/>
          <w:kern w:val="2"/>
        </w:rPr>
        <w:t xml:space="preserve">L LAZDIJŲ RAJONO SAVIVALDYBĖS </w:t>
      </w:r>
      <w:r w:rsidR="00682B2F">
        <w:rPr>
          <w:b/>
          <w:bCs/>
          <w:kern w:val="2"/>
        </w:rPr>
        <w:t>201</w:t>
      </w:r>
      <w:r w:rsidR="005D5266">
        <w:rPr>
          <w:b/>
          <w:bCs/>
          <w:kern w:val="2"/>
        </w:rPr>
        <w:t>9</w:t>
      </w:r>
      <w:r w:rsidR="00FD295F" w:rsidRPr="005D6896">
        <w:rPr>
          <w:b/>
          <w:bCs/>
          <w:kern w:val="2"/>
        </w:rPr>
        <w:t>–</w:t>
      </w:r>
      <w:r w:rsidR="005D5266">
        <w:rPr>
          <w:b/>
          <w:bCs/>
          <w:kern w:val="2"/>
        </w:rPr>
        <w:t>2021</w:t>
      </w:r>
      <w:r w:rsidR="0082244E" w:rsidRPr="005D6896">
        <w:rPr>
          <w:b/>
          <w:bCs/>
          <w:kern w:val="2"/>
        </w:rPr>
        <w:t xml:space="preserve"> METŲ</w:t>
      </w:r>
      <w:r w:rsidR="00FD295F" w:rsidRPr="005D6896">
        <w:rPr>
          <w:b/>
          <w:bCs/>
          <w:kern w:val="2"/>
        </w:rPr>
        <w:t xml:space="preserve"> </w:t>
      </w:r>
      <w:r w:rsidRPr="005D6896">
        <w:rPr>
          <w:b/>
          <w:bCs/>
          <w:kern w:val="2"/>
        </w:rPr>
        <w:t>STRATEGINIO VEIKLOS PLANO PATVIRTINIMO</w:t>
      </w:r>
    </w:p>
    <w:p w14:paraId="2B819A0C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kern w:val="2"/>
        </w:rPr>
      </w:pPr>
    </w:p>
    <w:p w14:paraId="2B819A0D" w14:textId="4B5D637F" w:rsidR="001C3776" w:rsidRPr="005D6896" w:rsidRDefault="005D5266" w:rsidP="001C3776">
      <w:pPr>
        <w:widowControl w:val="0"/>
        <w:suppressAutoHyphens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2019</w:t>
      </w:r>
      <w:r w:rsidR="00445B1B" w:rsidRPr="005D6896">
        <w:rPr>
          <w:rFonts w:eastAsia="Lucida Sans Unicode"/>
          <w:kern w:val="2"/>
        </w:rPr>
        <w:t xml:space="preserve"> m. </w:t>
      </w:r>
      <w:r w:rsidR="00682B2F">
        <w:rPr>
          <w:rFonts w:eastAsia="Lucida Sans Unicode"/>
          <w:kern w:val="2"/>
        </w:rPr>
        <w:t>vasario</w:t>
      </w:r>
      <w:r>
        <w:rPr>
          <w:rFonts w:eastAsia="Lucida Sans Unicode"/>
          <w:kern w:val="2"/>
        </w:rPr>
        <w:t xml:space="preserve"> </w:t>
      </w:r>
      <w:r w:rsidR="001C77A3">
        <w:rPr>
          <w:rFonts w:eastAsia="Lucida Sans Unicode"/>
          <w:kern w:val="2"/>
        </w:rPr>
        <w:t>15</w:t>
      </w:r>
      <w:r w:rsidR="00F21082">
        <w:rPr>
          <w:rFonts w:eastAsia="Lucida Sans Unicode"/>
          <w:kern w:val="2"/>
        </w:rPr>
        <w:t xml:space="preserve"> </w:t>
      </w:r>
      <w:r w:rsidR="001C3776" w:rsidRPr="005D6896">
        <w:rPr>
          <w:rFonts w:eastAsia="Lucida Sans Unicode"/>
          <w:kern w:val="2"/>
        </w:rPr>
        <w:t>d. Nr.</w:t>
      </w:r>
      <w:r w:rsidR="00F532BC" w:rsidRPr="005D6896">
        <w:rPr>
          <w:rFonts w:eastAsia="Lucida Sans Unicode"/>
          <w:kern w:val="2"/>
        </w:rPr>
        <w:t xml:space="preserve"> </w:t>
      </w:r>
      <w:r w:rsidR="001C3776" w:rsidRPr="005D6896">
        <w:rPr>
          <w:rFonts w:eastAsia="Lucida Sans Unicode"/>
          <w:kern w:val="2"/>
        </w:rPr>
        <w:t>34-</w:t>
      </w:r>
      <w:r w:rsidR="001C77A3">
        <w:rPr>
          <w:rFonts w:eastAsia="Lucida Sans Unicode"/>
          <w:kern w:val="2"/>
        </w:rPr>
        <w:t>1621</w:t>
      </w:r>
      <w:bookmarkStart w:id="0" w:name="_GoBack"/>
      <w:bookmarkEnd w:id="0"/>
    </w:p>
    <w:p w14:paraId="2B819A0E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kern w:val="2"/>
        </w:rPr>
      </w:pPr>
      <w:r w:rsidRPr="005D6896">
        <w:rPr>
          <w:rFonts w:eastAsia="Lucida Sans Unicode"/>
          <w:kern w:val="2"/>
        </w:rPr>
        <w:t>Lazdijai</w:t>
      </w:r>
    </w:p>
    <w:p w14:paraId="2B819A0F" w14:textId="77777777" w:rsidR="001C3776" w:rsidRPr="005D6896" w:rsidRDefault="001C3776" w:rsidP="001C3776">
      <w:pPr>
        <w:widowControl w:val="0"/>
        <w:suppressAutoHyphens/>
        <w:rPr>
          <w:rFonts w:eastAsia="Lucida Sans Unicode"/>
          <w:kern w:val="2"/>
        </w:rPr>
      </w:pPr>
    </w:p>
    <w:p w14:paraId="2B819A10" w14:textId="46603B38" w:rsidR="001C3776" w:rsidRPr="005D6896" w:rsidRDefault="0084416C" w:rsidP="00641939">
      <w:pPr>
        <w:widowControl w:val="0"/>
        <w:suppressAutoHyphens/>
        <w:spacing w:line="360" w:lineRule="auto"/>
        <w:ind w:firstLine="851"/>
        <w:jc w:val="both"/>
        <w:rPr>
          <w:kern w:val="2"/>
        </w:rPr>
      </w:pPr>
      <w:r w:rsidRPr="005D6896">
        <w:rPr>
          <w:kern w:val="2"/>
        </w:rPr>
        <w:t xml:space="preserve">Vadovaudamasi Lietuvos Respublikos vietos savivaldos įstatymo </w:t>
      </w:r>
      <w:r w:rsidR="00641939">
        <w:rPr>
          <w:kern w:val="2"/>
        </w:rPr>
        <w:t>10</w:t>
      </w:r>
      <w:r w:rsidR="00641939">
        <w:rPr>
          <w:kern w:val="2"/>
          <w:vertAlign w:val="superscript"/>
        </w:rPr>
        <w:t>3</w:t>
      </w:r>
      <w:r w:rsidR="00641939">
        <w:rPr>
          <w:kern w:val="2"/>
        </w:rPr>
        <w:t xml:space="preserve"> straipsnio 3 dalimi, </w:t>
      </w:r>
      <w:r w:rsidRPr="005D6896">
        <w:rPr>
          <w:kern w:val="2"/>
        </w:rPr>
        <w:t>1</w:t>
      </w:r>
      <w:r w:rsidR="00385CBA" w:rsidRPr="005D6896">
        <w:rPr>
          <w:kern w:val="2"/>
        </w:rPr>
        <w:t>6 straipsnio 2 dalies 40 punktu</w:t>
      </w:r>
      <w:r w:rsidR="003F435B">
        <w:rPr>
          <w:kern w:val="2"/>
        </w:rPr>
        <w:t xml:space="preserve">, </w:t>
      </w:r>
      <w:r w:rsidR="003F435B" w:rsidRPr="003F435B">
        <w:rPr>
          <w:kern w:val="2"/>
        </w:rPr>
        <w:t>Strateginio planavimo Lazdijų raj</w:t>
      </w:r>
      <w:r w:rsidR="003F435B">
        <w:rPr>
          <w:kern w:val="2"/>
        </w:rPr>
        <w:t>ono savivaldybėje</w:t>
      </w:r>
      <w:r w:rsidR="00895AB4">
        <w:rPr>
          <w:kern w:val="2"/>
        </w:rPr>
        <w:t xml:space="preserve"> organizavimo</w:t>
      </w:r>
      <w:r w:rsidR="003F435B">
        <w:rPr>
          <w:kern w:val="2"/>
        </w:rPr>
        <w:t xml:space="preserve"> tvarkos aprašo, patvirtinto</w:t>
      </w:r>
      <w:r w:rsidR="003F435B" w:rsidRPr="003F435B">
        <w:rPr>
          <w:kern w:val="2"/>
        </w:rPr>
        <w:t xml:space="preserve"> Lazdijų rajono savivaldybės tarybos 2015 m. kovo 31 d. sprendimu Nr. 5TS-1532 „Dėl Strateginio planavimo Lazdijų rajono savivaldybėje organizavimo tvarkos aprašo patvirtinimo“</w:t>
      </w:r>
      <w:r w:rsidR="00614E98">
        <w:rPr>
          <w:kern w:val="2"/>
        </w:rPr>
        <w:t>,</w:t>
      </w:r>
      <w:r w:rsidR="003F435B" w:rsidRPr="003F435B">
        <w:rPr>
          <w:kern w:val="2"/>
        </w:rPr>
        <w:t xml:space="preserve"> </w:t>
      </w:r>
      <w:r w:rsidR="003F435B">
        <w:rPr>
          <w:kern w:val="2"/>
        </w:rPr>
        <w:t xml:space="preserve">6.3 papunkčiu ir </w:t>
      </w:r>
      <w:r w:rsidR="003F435B" w:rsidRPr="00D85E98">
        <w:rPr>
          <w:kern w:val="2"/>
        </w:rPr>
        <w:t>V skyriumi</w:t>
      </w:r>
      <w:r w:rsidR="00614E98" w:rsidRPr="00D85E98">
        <w:rPr>
          <w:kern w:val="2"/>
        </w:rPr>
        <w:t xml:space="preserve"> </w:t>
      </w:r>
      <w:r w:rsidR="00D85E98" w:rsidRPr="00D85E98">
        <w:rPr>
          <w:kern w:val="2"/>
        </w:rPr>
        <w:t>„Strateginio veiklos plano rengimas ir įgyvendinimo organizavimas</w:t>
      </w:r>
      <w:r w:rsidR="00BD5C47">
        <w:rPr>
          <w:kern w:val="2"/>
        </w:rPr>
        <w:t xml:space="preserve">“, </w:t>
      </w:r>
      <w:r w:rsidR="00614E98" w:rsidRPr="005D6896">
        <w:rPr>
          <w:kern w:val="2"/>
        </w:rPr>
        <w:t xml:space="preserve">atsižvelgdama </w:t>
      </w:r>
      <w:r w:rsidR="00794D32" w:rsidRPr="005D6896">
        <w:rPr>
          <w:kern w:val="2"/>
        </w:rPr>
        <w:t>į Strateginio planavimo savivaldybėse rekomendacijas, patvirtintas</w:t>
      </w:r>
      <w:r w:rsidR="00385CBA" w:rsidRPr="005D6896">
        <w:rPr>
          <w:kern w:val="2"/>
        </w:rPr>
        <w:t xml:space="preserve"> Lietuvos Respublikos Vyriausybės 2014 m. gruodžio 15 d. nutarimu Nr. 1435 „Dėl Strateginio planavimo savivaldybėse rekomendacijų patvirtinimo“</w:t>
      </w:r>
      <w:r w:rsidR="00614E98">
        <w:rPr>
          <w:kern w:val="2"/>
        </w:rPr>
        <w:t>,</w:t>
      </w:r>
      <w:r w:rsidR="008A3582">
        <w:rPr>
          <w:kern w:val="2"/>
        </w:rPr>
        <w:t xml:space="preserve"> bei į </w:t>
      </w:r>
      <w:r w:rsidR="008A3582" w:rsidRPr="008A3582">
        <w:rPr>
          <w:kern w:val="2"/>
        </w:rPr>
        <w:t>Lazdijų rajono savivaldybės 2011–202</w:t>
      </w:r>
      <w:r w:rsidR="008A3582">
        <w:rPr>
          <w:kern w:val="2"/>
        </w:rPr>
        <w:t>0 metų strategin</w:t>
      </w:r>
      <w:r w:rsidR="00614E98">
        <w:rPr>
          <w:kern w:val="2"/>
        </w:rPr>
        <w:t>į</w:t>
      </w:r>
      <w:r w:rsidR="008A3582">
        <w:rPr>
          <w:kern w:val="2"/>
        </w:rPr>
        <w:t xml:space="preserve"> plėtros planą, patvirtintą</w:t>
      </w:r>
      <w:r w:rsidR="008A3582" w:rsidRPr="008A3582">
        <w:rPr>
          <w:kern w:val="2"/>
        </w:rPr>
        <w:t xml:space="preserve"> Lazdijų rajono savivaldybės tarybos 2011 m. birželio 29 d. sprendimu Nr. 5TS-61 „Dėl Lazdijų rajono savivaldybės strategi</w:t>
      </w:r>
      <w:r w:rsidR="008A3582">
        <w:rPr>
          <w:kern w:val="2"/>
        </w:rPr>
        <w:t>nio plėtros plano patvirtinimo“</w:t>
      </w:r>
      <w:r w:rsidR="00794D32" w:rsidRPr="008A3582">
        <w:rPr>
          <w:kern w:val="2"/>
        </w:rPr>
        <w:t>,</w:t>
      </w:r>
      <w:r w:rsidR="00385CBA" w:rsidRPr="005D6896">
        <w:rPr>
          <w:kern w:val="2"/>
        </w:rPr>
        <w:t xml:space="preserve"> </w:t>
      </w:r>
      <w:r w:rsidR="001C3776" w:rsidRPr="005D6896">
        <w:rPr>
          <w:kern w:val="2"/>
        </w:rPr>
        <w:t>Laz</w:t>
      </w:r>
      <w:r w:rsidR="003F435B">
        <w:rPr>
          <w:kern w:val="2"/>
        </w:rPr>
        <w:t xml:space="preserve">dijų rajono savivaldybės taryba </w:t>
      </w:r>
      <w:r w:rsidR="00527EAB" w:rsidRPr="005D6896">
        <w:rPr>
          <w:kern w:val="2"/>
        </w:rPr>
        <w:t xml:space="preserve"> </w:t>
      </w:r>
      <w:r w:rsidR="001C3776" w:rsidRPr="005D6896">
        <w:rPr>
          <w:kern w:val="2"/>
        </w:rPr>
        <w:t>n u s p r e n d ž i a:</w:t>
      </w:r>
    </w:p>
    <w:p w14:paraId="2B819A12" w14:textId="1CE6B85A" w:rsidR="001C3776" w:rsidRPr="005D6896" w:rsidRDefault="001C3776" w:rsidP="00641939">
      <w:pPr>
        <w:widowControl w:val="0"/>
        <w:suppressAutoHyphens/>
        <w:spacing w:line="360" w:lineRule="auto"/>
        <w:ind w:firstLine="851"/>
        <w:jc w:val="both"/>
        <w:rPr>
          <w:kern w:val="2"/>
        </w:rPr>
      </w:pPr>
      <w:r w:rsidRPr="005D6896">
        <w:rPr>
          <w:kern w:val="2"/>
        </w:rPr>
        <w:t xml:space="preserve">Patvirtinti </w:t>
      </w:r>
      <w:r w:rsidRPr="005D6896">
        <w:rPr>
          <w:bCs/>
          <w:kern w:val="2"/>
        </w:rPr>
        <w:t xml:space="preserve">Lazdijų rajono savivaldybės </w:t>
      </w:r>
      <w:r w:rsidR="005D5266">
        <w:rPr>
          <w:bCs/>
          <w:kern w:val="2"/>
        </w:rPr>
        <w:t>2019</w:t>
      </w:r>
      <w:r w:rsidR="00FD295F" w:rsidRPr="005D6896">
        <w:rPr>
          <w:bCs/>
          <w:kern w:val="2"/>
        </w:rPr>
        <w:t>–</w:t>
      </w:r>
      <w:r w:rsidR="005D5266">
        <w:rPr>
          <w:bCs/>
          <w:kern w:val="2"/>
        </w:rPr>
        <w:t>2021</w:t>
      </w:r>
      <w:r w:rsidR="0082244E" w:rsidRPr="005D6896">
        <w:rPr>
          <w:bCs/>
          <w:kern w:val="2"/>
        </w:rPr>
        <w:t xml:space="preserve"> metų</w:t>
      </w:r>
      <w:r w:rsidR="00FD295F" w:rsidRPr="005D6896">
        <w:rPr>
          <w:bCs/>
          <w:kern w:val="2"/>
        </w:rPr>
        <w:t xml:space="preserve"> </w:t>
      </w:r>
      <w:r w:rsidRPr="005D6896">
        <w:rPr>
          <w:bCs/>
          <w:kern w:val="2"/>
        </w:rPr>
        <w:t>strateginį veiklos planą</w:t>
      </w:r>
      <w:r w:rsidRPr="005D6896">
        <w:rPr>
          <w:kern w:val="2"/>
        </w:rPr>
        <w:t xml:space="preserve"> (pridedama).</w:t>
      </w:r>
      <w:r w:rsidR="00614E98" w:rsidRPr="00614E98">
        <w:rPr>
          <w:kern w:val="2"/>
        </w:rPr>
        <w:t xml:space="preserve"> </w:t>
      </w:r>
    </w:p>
    <w:p w14:paraId="2B819A13" w14:textId="77777777" w:rsidR="001C3776" w:rsidRPr="005D6896" w:rsidRDefault="001C3776" w:rsidP="00527EAB">
      <w:pPr>
        <w:widowControl w:val="0"/>
        <w:suppressAutoHyphens/>
        <w:spacing w:line="360" w:lineRule="auto"/>
        <w:jc w:val="both"/>
        <w:rPr>
          <w:kern w:val="2"/>
        </w:rPr>
      </w:pPr>
    </w:p>
    <w:p w14:paraId="2B819A14" w14:textId="77777777" w:rsidR="001C3776" w:rsidRPr="005D6896" w:rsidRDefault="001C3776" w:rsidP="001C3776">
      <w:pPr>
        <w:widowControl w:val="0"/>
        <w:suppressAutoHyphens/>
        <w:spacing w:line="200" w:lineRule="atLeast"/>
        <w:rPr>
          <w:kern w:val="2"/>
        </w:rPr>
      </w:pPr>
    </w:p>
    <w:p w14:paraId="2B819A15" w14:textId="77777777" w:rsidR="001C3776" w:rsidRPr="005D6896" w:rsidRDefault="001C3776" w:rsidP="001C3776">
      <w:pPr>
        <w:widowControl w:val="0"/>
        <w:suppressAutoHyphens/>
        <w:spacing w:line="200" w:lineRule="atLeast"/>
        <w:rPr>
          <w:kern w:val="2"/>
        </w:rPr>
      </w:pPr>
    </w:p>
    <w:p w14:paraId="2B819A16" w14:textId="77777777" w:rsidR="001C3776" w:rsidRPr="005D6896" w:rsidRDefault="001C3776" w:rsidP="001C3776">
      <w:pPr>
        <w:widowControl w:val="0"/>
        <w:suppressAutoHyphens/>
        <w:spacing w:line="200" w:lineRule="atLeast"/>
        <w:rPr>
          <w:kern w:val="2"/>
        </w:rPr>
      </w:pPr>
      <w:r w:rsidRPr="005D6896">
        <w:rPr>
          <w:kern w:val="2"/>
        </w:rPr>
        <w:t xml:space="preserve">Savivaldybės meras                                                                                              </w:t>
      </w:r>
    </w:p>
    <w:p w14:paraId="2B819A17" w14:textId="77777777" w:rsidR="001C3776" w:rsidRPr="005D6896" w:rsidRDefault="001C3776" w:rsidP="001C3776">
      <w:pPr>
        <w:widowControl w:val="0"/>
        <w:suppressAutoHyphens/>
        <w:autoSpaceDE w:val="0"/>
        <w:spacing w:line="200" w:lineRule="atLeast"/>
        <w:rPr>
          <w:rFonts w:eastAsia="Lucida Sans Unicode"/>
          <w:kern w:val="2"/>
        </w:rPr>
      </w:pPr>
    </w:p>
    <w:p w14:paraId="2B819A18" w14:textId="77777777" w:rsidR="001C3776" w:rsidRPr="005D6896" w:rsidRDefault="001C3776" w:rsidP="001C3776">
      <w:pPr>
        <w:widowControl w:val="0"/>
        <w:suppressAutoHyphens/>
        <w:autoSpaceDE w:val="0"/>
        <w:spacing w:line="200" w:lineRule="atLeast"/>
        <w:rPr>
          <w:kern w:val="2"/>
        </w:rPr>
      </w:pPr>
    </w:p>
    <w:p w14:paraId="2B819A19" w14:textId="77777777" w:rsidR="001C3776" w:rsidRPr="005D6896" w:rsidRDefault="001C3776" w:rsidP="001C3776">
      <w:pPr>
        <w:widowControl w:val="0"/>
        <w:suppressAutoHyphens/>
        <w:spacing w:line="200" w:lineRule="atLeast"/>
        <w:rPr>
          <w:kern w:val="2"/>
        </w:rPr>
      </w:pPr>
    </w:p>
    <w:p w14:paraId="2B819A1A" w14:textId="77777777" w:rsidR="001C3776" w:rsidRPr="005D6896" w:rsidRDefault="001C3776" w:rsidP="001C3776">
      <w:pPr>
        <w:widowControl w:val="0"/>
        <w:suppressAutoHyphens/>
        <w:spacing w:line="200" w:lineRule="atLeast"/>
        <w:rPr>
          <w:kern w:val="2"/>
        </w:rPr>
      </w:pPr>
    </w:p>
    <w:p w14:paraId="47721814" w14:textId="0606C945" w:rsidR="005D6896" w:rsidRDefault="005D6896" w:rsidP="001C3776">
      <w:pPr>
        <w:widowControl w:val="0"/>
        <w:suppressAutoHyphens/>
        <w:spacing w:line="200" w:lineRule="atLeast"/>
        <w:rPr>
          <w:kern w:val="2"/>
        </w:rPr>
      </w:pPr>
    </w:p>
    <w:p w14:paraId="6194C2A9" w14:textId="77777777" w:rsidR="005D6896" w:rsidRPr="005D6896" w:rsidRDefault="005D6896" w:rsidP="001C3776">
      <w:pPr>
        <w:widowControl w:val="0"/>
        <w:suppressAutoHyphens/>
        <w:spacing w:line="200" w:lineRule="atLeast"/>
        <w:rPr>
          <w:kern w:val="2"/>
        </w:rPr>
      </w:pPr>
    </w:p>
    <w:p w14:paraId="2B819A29" w14:textId="77777777" w:rsidR="001C3776" w:rsidRDefault="001C3776" w:rsidP="001C3776">
      <w:pPr>
        <w:widowControl w:val="0"/>
        <w:suppressAutoHyphens/>
        <w:rPr>
          <w:rFonts w:eastAsia="Lucida Sans Unicode"/>
          <w:kern w:val="2"/>
        </w:rPr>
      </w:pPr>
    </w:p>
    <w:p w14:paraId="47E46461" w14:textId="77777777" w:rsidR="00614E98" w:rsidRDefault="00614E98" w:rsidP="001C3776">
      <w:pPr>
        <w:widowControl w:val="0"/>
        <w:suppressAutoHyphens/>
        <w:rPr>
          <w:rFonts w:eastAsia="Lucida Sans Unicode"/>
          <w:kern w:val="2"/>
        </w:rPr>
      </w:pPr>
    </w:p>
    <w:p w14:paraId="287A15B2" w14:textId="77777777" w:rsidR="00AF77B5" w:rsidRDefault="00AF77B5" w:rsidP="001C3776">
      <w:pPr>
        <w:widowControl w:val="0"/>
        <w:suppressAutoHyphens/>
        <w:rPr>
          <w:rFonts w:eastAsia="Lucida Sans Unicode"/>
          <w:kern w:val="2"/>
        </w:rPr>
      </w:pPr>
    </w:p>
    <w:p w14:paraId="6E9F07CE" w14:textId="77777777" w:rsidR="00AF77B5" w:rsidRDefault="00AF77B5" w:rsidP="001C3776">
      <w:pPr>
        <w:widowControl w:val="0"/>
        <w:suppressAutoHyphens/>
        <w:rPr>
          <w:rFonts w:eastAsia="Lucida Sans Unicode"/>
          <w:kern w:val="2"/>
        </w:rPr>
      </w:pPr>
    </w:p>
    <w:p w14:paraId="65FB683D" w14:textId="77777777" w:rsidR="00AF77B5" w:rsidRDefault="00AF77B5" w:rsidP="001C3776">
      <w:pPr>
        <w:widowControl w:val="0"/>
        <w:suppressAutoHyphens/>
        <w:rPr>
          <w:rFonts w:eastAsia="Lucida Sans Unicode"/>
          <w:kern w:val="2"/>
        </w:rPr>
      </w:pPr>
    </w:p>
    <w:p w14:paraId="1FEBADF0" w14:textId="77777777" w:rsidR="00614E98" w:rsidRPr="005D6896" w:rsidRDefault="00614E98" w:rsidP="001C3776">
      <w:pPr>
        <w:widowControl w:val="0"/>
        <w:suppressAutoHyphens/>
        <w:rPr>
          <w:rFonts w:eastAsia="Lucida Sans Unicode"/>
          <w:kern w:val="2"/>
        </w:rPr>
      </w:pPr>
    </w:p>
    <w:p w14:paraId="2B819A2A" w14:textId="77777777" w:rsidR="001C3776" w:rsidRPr="005D6896" w:rsidRDefault="001C3776" w:rsidP="001C3776">
      <w:pPr>
        <w:widowControl w:val="0"/>
        <w:suppressAutoHyphens/>
        <w:rPr>
          <w:rFonts w:eastAsia="Lucida Sans Unicode"/>
          <w:kern w:val="2"/>
        </w:rPr>
      </w:pPr>
      <w:r w:rsidRPr="005D6896">
        <w:rPr>
          <w:rFonts w:eastAsia="Lucida Sans Unicode"/>
          <w:kern w:val="2"/>
        </w:rPr>
        <w:t>Parengė</w:t>
      </w:r>
    </w:p>
    <w:p w14:paraId="2B819A2C" w14:textId="77777777" w:rsidR="001C3776" w:rsidRPr="005D6896" w:rsidRDefault="001C3776" w:rsidP="001C3776">
      <w:pPr>
        <w:widowControl w:val="0"/>
        <w:suppressAutoHyphens/>
        <w:autoSpaceDE w:val="0"/>
        <w:spacing w:line="200" w:lineRule="atLeast"/>
        <w:rPr>
          <w:kern w:val="2"/>
        </w:rPr>
      </w:pPr>
      <w:r w:rsidRPr="005D6896">
        <w:rPr>
          <w:kern w:val="2"/>
        </w:rPr>
        <w:t>Gediminas Giedraitis</w:t>
      </w:r>
    </w:p>
    <w:p w14:paraId="2B819A2D" w14:textId="54214371" w:rsidR="001C3776" w:rsidRPr="005D6896" w:rsidRDefault="005D6896" w:rsidP="001C3776">
      <w:pPr>
        <w:widowControl w:val="0"/>
        <w:suppressAutoHyphens/>
        <w:autoSpaceDE w:val="0"/>
        <w:spacing w:line="200" w:lineRule="atLeast"/>
        <w:rPr>
          <w:rFonts w:eastAsia="Lucida Sans Unicode"/>
          <w:color w:val="000080"/>
          <w:kern w:val="2"/>
          <w:u w:val="single"/>
        </w:rPr>
      </w:pPr>
      <w:r w:rsidRPr="005D6896">
        <w:rPr>
          <w:kern w:val="2"/>
        </w:rPr>
        <w:t>201</w:t>
      </w:r>
      <w:r w:rsidR="005D5266">
        <w:rPr>
          <w:kern w:val="2"/>
        </w:rPr>
        <w:t>9-02-04</w:t>
      </w:r>
    </w:p>
    <w:p w14:paraId="4401EB6F" w14:textId="77777777" w:rsidR="00D85E98" w:rsidRDefault="00D85E98" w:rsidP="00B36320">
      <w:pPr>
        <w:widowControl w:val="0"/>
        <w:suppressAutoHyphens/>
        <w:rPr>
          <w:rFonts w:eastAsia="Lucida Sans Unicode"/>
          <w:kern w:val="2"/>
        </w:rPr>
        <w:sectPr w:rsidR="00D85E98" w:rsidSect="006255FF">
          <w:headerReference w:type="default" r:id="rId7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EBF2FA7" w14:textId="77777777" w:rsidR="008D5AEA" w:rsidRPr="005D6896" w:rsidRDefault="00B36320" w:rsidP="00D95D42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  <w:r w:rsidRPr="005D6896">
        <w:rPr>
          <w:rFonts w:eastAsia="Lucida Sans Unicode"/>
          <w:b/>
          <w:bCs/>
          <w:kern w:val="2"/>
          <w:lang w:eastAsia="en-US"/>
        </w:rPr>
        <w:lastRenderedPageBreak/>
        <w:t xml:space="preserve">LAZDIJŲ RAJONO SAVIVALDYBĖS TARYBOS SPRENDIMO </w:t>
      </w:r>
    </w:p>
    <w:p w14:paraId="2B819A31" w14:textId="17FCA901" w:rsidR="00D95D42" w:rsidRPr="005D6896" w:rsidRDefault="00B36320" w:rsidP="00D95D42">
      <w:pPr>
        <w:widowControl w:val="0"/>
        <w:suppressAutoHyphens/>
        <w:spacing w:line="200" w:lineRule="atLeast"/>
        <w:jc w:val="center"/>
        <w:rPr>
          <w:b/>
          <w:bCs/>
          <w:kern w:val="2"/>
          <w:lang w:eastAsia="en-US"/>
        </w:rPr>
      </w:pPr>
      <w:r w:rsidRPr="005D6896">
        <w:rPr>
          <w:rFonts w:eastAsia="Lucida Sans Unicode"/>
          <w:b/>
          <w:bCs/>
          <w:kern w:val="2"/>
          <w:lang w:eastAsia="en-US"/>
        </w:rPr>
        <w:t>,,</w:t>
      </w:r>
      <w:r w:rsidR="001C3776" w:rsidRPr="005D6896">
        <w:rPr>
          <w:rFonts w:eastAsia="Lucida Sans Unicode"/>
          <w:b/>
          <w:bCs/>
          <w:kern w:val="2"/>
          <w:lang w:eastAsia="en-US"/>
        </w:rPr>
        <w:t>DĖL</w:t>
      </w:r>
      <w:r w:rsidR="001C3776" w:rsidRPr="005D6896">
        <w:rPr>
          <w:b/>
          <w:bCs/>
          <w:kern w:val="2"/>
        </w:rPr>
        <w:t xml:space="preserve"> LAZDIJŲ RAJONO SAVIVALDYBĖS </w:t>
      </w:r>
      <w:r w:rsidR="005D6896" w:rsidRPr="005D6896">
        <w:rPr>
          <w:b/>
          <w:bCs/>
          <w:kern w:val="2"/>
        </w:rPr>
        <w:t>201</w:t>
      </w:r>
      <w:r w:rsidR="005D5266">
        <w:rPr>
          <w:b/>
          <w:bCs/>
          <w:kern w:val="2"/>
        </w:rPr>
        <w:t>9</w:t>
      </w:r>
      <w:r w:rsidR="00FD295F" w:rsidRPr="005D6896">
        <w:rPr>
          <w:b/>
          <w:bCs/>
          <w:kern w:val="2"/>
        </w:rPr>
        <w:t>–</w:t>
      </w:r>
      <w:r w:rsidR="005D5266">
        <w:rPr>
          <w:b/>
          <w:bCs/>
          <w:kern w:val="2"/>
        </w:rPr>
        <w:t>2021</w:t>
      </w:r>
      <w:r w:rsidR="0082244E" w:rsidRPr="005D6896">
        <w:rPr>
          <w:b/>
          <w:bCs/>
          <w:kern w:val="2"/>
        </w:rPr>
        <w:t xml:space="preserve"> METŲ</w:t>
      </w:r>
      <w:r w:rsidR="00FD295F" w:rsidRPr="005D6896">
        <w:rPr>
          <w:b/>
          <w:bCs/>
          <w:kern w:val="2"/>
        </w:rPr>
        <w:t xml:space="preserve"> </w:t>
      </w:r>
      <w:r w:rsidR="001C3776" w:rsidRPr="005D6896">
        <w:rPr>
          <w:b/>
          <w:bCs/>
          <w:kern w:val="2"/>
        </w:rPr>
        <w:t>STRATEGINIO VEIKLOS PLANO PATVIRTINIMO“</w:t>
      </w:r>
    </w:p>
    <w:p w14:paraId="2B819A32" w14:textId="77777777" w:rsidR="00B36320" w:rsidRPr="005D6896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  <w:r w:rsidRPr="005D6896">
        <w:rPr>
          <w:rFonts w:eastAsia="Lucida Sans Unicode"/>
          <w:b/>
          <w:bCs/>
          <w:kern w:val="2"/>
          <w:lang w:eastAsia="en-US"/>
        </w:rPr>
        <w:t>PROJEKTO</w:t>
      </w:r>
    </w:p>
    <w:p w14:paraId="2B819A33" w14:textId="77777777" w:rsidR="00B36320" w:rsidRPr="005D6896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</w:p>
    <w:p w14:paraId="2B819A34" w14:textId="77777777" w:rsidR="00B36320" w:rsidRPr="005D6896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  <w:r w:rsidRPr="005D6896">
        <w:rPr>
          <w:rFonts w:eastAsia="Lucida Sans Unicode"/>
          <w:b/>
          <w:bCs/>
          <w:kern w:val="2"/>
          <w:lang w:eastAsia="en-US"/>
        </w:rPr>
        <w:t>AIŠKINAMASIS RAŠTAS</w:t>
      </w:r>
    </w:p>
    <w:p w14:paraId="2B819A36" w14:textId="4CCB816C" w:rsidR="00B36320" w:rsidRPr="005D6896" w:rsidRDefault="005D5266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kern w:val="2"/>
        </w:rPr>
        <w:t>2019-02-04</w:t>
      </w:r>
    </w:p>
    <w:p w14:paraId="30EF1AA5" w14:textId="77777777" w:rsidR="008236B4" w:rsidRPr="005D6896" w:rsidRDefault="008236B4" w:rsidP="00B36320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/>
          <w:kern w:val="2"/>
          <w:lang w:eastAsia="en-US"/>
        </w:rPr>
      </w:pPr>
    </w:p>
    <w:p w14:paraId="2B819A38" w14:textId="0A31DDD8" w:rsidR="00B36320" w:rsidRPr="005D6896" w:rsidRDefault="00B36320" w:rsidP="00641939">
      <w:pPr>
        <w:widowControl w:val="0"/>
        <w:suppressAutoHyphens/>
        <w:spacing w:line="360" w:lineRule="auto"/>
        <w:ind w:firstLine="851"/>
        <w:jc w:val="both"/>
        <w:rPr>
          <w:kern w:val="2"/>
          <w:lang w:eastAsia="en-US"/>
        </w:rPr>
      </w:pPr>
      <w:r w:rsidRPr="005D6896">
        <w:rPr>
          <w:rFonts w:eastAsia="Lucida Sans Unicode"/>
          <w:kern w:val="2"/>
          <w:lang w:eastAsia="en-US"/>
        </w:rPr>
        <w:t>Lazdijų rajono savivaldybės tarybos sprendimo projektas ,,</w:t>
      </w:r>
      <w:r w:rsidR="001C3776" w:rsidRPr="005D6896">
        <w:rPr>
          <w:rFonts w:eastAsia="Lucida Sans Unicode"/>
          <w:bCs/>
          <w:kern w:val="2"/>
          <w:lang w:eastAsia="en-US"/>
        </w:rPr>
        <w:t>D</w:t>
      </w:r>
      <w:r w:rsidR="001C3776" w:rsidRPr="005D6896">
        <w:rPr>
          <w:bCs/>
          <w:kern w:val="2"/>
          <w:lang w:eastAsia="en-US"/>
        </w:rPr>
        <w:t xml:space="preserve">ėl Lazdijų rajono savivaldybės </w:t>
      </w:r>
      <w:r w:rsidR="000E5961">
        <w:rPr>
          <w:bCs/>
          <w:kern w:val="2"/>
          <w:lang w:eastAsia="en-US"/>
        </w:rPr>
        <w:t>2019-2021</w:t>
      </w:r>
      <w:r w:rsidR="00FD295F" w:rsidRPr="005D6896">
        <w:rPr>
          <w:bCs/>
          <w:kern w:val="2"/>
          <w:lang w:eastAsia="en-US"/>
        </w:rPr>
        <w:t xml:space="preserve"> m</w:t>
      </w:r>
      <w:r w:rsidR="0082244E" w:rsidRPr="005D6896">
        <w:rPr>
          <w:bCs/>
          <w:kern w:val="2"/>
          <w:lang w:eastAsia="en-US"/>
        </w:rPr>
        <w:t>etų</w:t>
      </w:r>
      <w:r w:rsidR="00FD295F" w:rsidRPr="005D6896">
        <w:rPr>
          <w:bCs/>
          <w:kern w:val="2"/>
          <w:lang w:eastAsia="en-US"/>
        </w:rPr>
        <w:t xml:space="preserve"> </w:t>
      </w:r>
      <w:r w:rsidR="001C3776" w:rsidRPr="005D6896">
        <w:rPr>
          <w:bCs/>
          <w:kern w:val="2"/>
          <w:lang w:eastAsia="en-US"/>
        </w:rPr>
        <w:t>strateginio veiklos plano patvirtinimo</w:t>
      </w:r>
      <w:r w:rsidRPr="005D6896">
        <w:rPr>
          <w:kern w:val="2"/>
          <w:lang w:eastAsia="en-US"/>
        </w:rPr>
        <w:t>“</w:t>
      </w:r>
      <w:r w:rsidRPr="005D6896">
        <w:rPr>
          <w:rFonts w:eastAsia="Lucida Sans Unicode"/>
          <w:kern w:val="2"/>
          <w:lang w:eastAsia="en-US"/>
        </w:rPr>
        <w:t xml:space="preserve"> parengtas vadovaujantis </w:t>
      </w:r>
      <w:r w:rsidR="00641939" w:rsidRPr="00641939">
        <w:rPr>
          <w:kern w:val="2"/>
          <w:lang w:eastAsia="en-US"/>
        </w:rPr>
        <w:t>Lietuvos Respublikos vietos savivaldos įstatymo 103 straipsnio 3 dalimi, 16 straipsnio 2 dalies 40 punktu, Strateginio planavimo Lazdijų rajono savivaldybėje tvarkos aprašo, patvirtinto Lazdijų rajono savivaldybės tarybos 2015 m. kovo 31 d. sprendimu Nr. 5TS-1532 „Dėl Strateginio planavimo Lazdijų rajono savivaldybėje organizavimo tvarkos aprašo patvirtinimo“, 6.3 papunkčiu ir V skyriumi</w:t>
      </w:r>
      <w:r w:rsidR="00106761">
        <w:rPr>
          <w:kern w:val="2"/>
          <w:lang w:eastAsia="en-US"/>
        </w:rPr>
        <w:t>,</w:t>
      </w:r>
      <w:r w:rsidR="00641939" w:rsidRPr="00641939">
        <w:rPr>
          <w:kern w:val="2"/>
          <w:lang w:eastAsia="en-US"/>
        </w:rPr>
        <w:t xml:space="preserve"> atsižvelgdama į Strateginio planavimo savivaldybėse rekomendacijas, patvirtintas Lietuvos Respublikos Vyriausybės 2014 m. gruodžio 15 d. nutarimu Nr. 1435 „Dėl Strateginio planavimo savivaldybėse rekomendacijų patvirtinimo“, bei į Lazdijų rajono savivaldybės 2011–2020 metų strateginį plėtros planą, patvirtintą Lazdijų rajono savivaldybės tarybos 2011 m. birželio 29 d. sprendimu Nr. 5TS-61 „Dėl Lazdijų rajono savivaldybės strateginio plėtros plano patvirtinimo“</w:t>
      </w:r>
      <w:r w:rsidR="00641939">
        <w:rPr>
          <w:kern w:val="2"/>
          <w:lang w:eastAsia="en-US"/>
        </w:rPr>
        <w:t>.</w:t>
      </w:r>
    </w:p>
    <w:p w14:paraId="756B569C" w14:textId="1C7A26B0" w:rsidR="006255FF" w:rsidRDefault="00D95D42" w:rsidP="00641939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kern w:val="2"/>
          <w:lang w:eastAsia="en-US"/>
        </w:rPr>
      </w:pPr>
      <w:r w:rsidRPr="005D6896">
        <w:rPr>
          <w:rFonts w:eastAsia="Lucida Sans Unicode"/>
          <w:kern w:val="2"/>
          <w:lang w:eastAsia="en-US"/>
        </w:rPr>
        <w:t xml:space="preserve">Projekto tikslas – patvirtinti </w:t>
      </w:r>
      <w:r w:rsidR="001C3776" w:rsidRPr="005D6896">
        <w:rPr>
          <w:kern w:val="2"/>
          <w:lang w:eastAsia="en-US"/>
        </w:rPr>
        <w:t>Lazdijų raj</w:t>
      </w:r>
      <w:r w:rsidR="001176D3" w:rsidRPr="005D6896">
        <w:rPr>
          <w:kern w:val="2"/>
          <w:lang w:eastAsia="en-US"/>
        </w:rPr>
        <w:t>ono savivaldybės strateginį 201</w:t>
      </w:r>
      <w:r w:rsidR="005D5266">
        <w:rPr>
          <w:kern w:val="2"/>
          <w:lang w:eastAsia="en-US"/>
        </w:rPr>
        <w:t>9</w:t>
      </w:r>
      <w:r w:rsidR="007A5B66" w:rsidRPr="005D6896">
        <w:rPr>
          <w:kern w:val="2"/>
          <w:lang w:eastAsia="en-US"/>
        </w:rPr>
        <w:t>–</w:t>
      </w:r>
      <w:r w:rsidR="005D5266">
        <w:rPr>
          <w:kern w:val="2"/>
          <w:lang w:eastAsia="en-US"/>
        </w:rPr>
        <w:t>2021</w:t>
      </w:r>
      <w:r w:rsidR="0082244E" w:rsidRPr="005D6896">
        <w:rPr>
          <w:kern w:val="2"/>
          <w:lang w:eastAsia="en-US"/>
        </w:rPr>
        <w:t xml:space="preserve"> metų</w:t>
      </w:r>
      <w:r w:rsidR="001C3776" w:rsidRPr="005D6896">
        <w:rPr>
          <w:kern w:val="2"/>
          <w:lang w:eastAsia="en-US"/>
        </w:rPr>
        <w:t xml:space="preserve"> veiklos planą</w:t>
      </w:r>
      <w:r w:rsidR="0085233C" w:rsidRPr="005D6896">
        <w:rPr>
          <w:kern w:val="2"/>
          <w:lang w:eastAsia="en-US"/>
        </w:rPr>
        <w:t>.</w:t>
      </w:r>
      <w:r w:rsidR="00DF2BAA">
        <w:rPr>
          <w:kern w:val="2"/>
          <w:lang w:eastAsia="en-US"/>
        </w:rPr>
        <w:t xml:space="preserve"> </w:t>
      </w:r>
    </w:p>
    <w:p w14:paraId="6F449875" w14:textId="2EB4F8C9" w:rsidR="00303BBC" w:rsidRPr="005D6896" w:rsidRDefault="00303BBC" w:rsidP="00641939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kern w:val="2"/>
          <w:lang w:eastAsia="en-US"/>
        </w:rPr>
      </w:pPr>
      <w:r w:rsidRPr="005D6896">
        <w:rPr>
          <w:kern w:val="2"/>
          <w:lang w:eastAsia="en-US"/>
        </w:rPr>
        <w:t>Lazdijų rajono savivaldybės strateginiai veiklos planai yra rengiami kasmet artimiausiam tr</w:t>
      </w:r>
      <w:r w:rsidR="00794D32" w:rsidRPr="005D6896">
        <w:rPr>
          <w:kern w:val="2"/>
          <w:lang w:eastAsia="en-US"/>
        </w:rPr>
        <w:t>e</w:t>
      </w:r>
      <w:r w:rsidRPr="005D6896">
        <w:rPr>
          <w:kern w:val="2"/>
          <w:lang w:eastAsia="en-US"/>
        </w:rPr>
        <w:t>jų metų laikotarpiui. Biudžetinių metų Lazdijų rajono savivaldybės programos yra strateginio veiklos plano dalis, kurias vykdant yra naudojami Lazdijų rajono savivaldybės biudžeto</w:t>
      </w:r>
      <w:r w:rsidRPr="005D6896">
        <w:t xml:space="preserve"> </w:t>
      </w:r>
      <w:r w:rsidRPr="005D6896">
        <w:rPr>
          <w:kern w:val="2"/>
          <w:lang w:eastAsia="en-US"/>
        </w:rPr>
        <w:t>asignavimai.</w:t>
      </w:r>
    </w:p>
    <w:p w14:paraId="2B819A3A" w14:textId="6550A263" w:rsidR="00B36320" w:rsidRPr="005D6896" w:rsidRDefault="00B36320" w:rsidP="00641939">
      <w:pPr>
        <w:widowControl w:val="0"/>
        <w:suppressAutoHyphens/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 w:rsidRPr="005D6896">
        <w:rPr>
          <w:rFonts w:eastAsia="Lucida Sans Unicode"/>
          <w:kern w:val="2"/>
          <w:lang w:eastAsia="en-US"/>
        </w:rPr>
        <w:t>Parengtas sprendimo projektas neprieštarauja galiojantiems teisės aktams.</w:t>
      </w:r>
    </w:p>
    <w:p w14:paraId="34C694FC" w14:textId="77777777" w:rsidR="006255FF" w:rsidRDefault="00B36320" w:rsidP="00641939">
      <w:pPr>
        <w:widowControl w:val="0"/>
        <w:suppressAutoHyphens/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 w:rsidRPr="005D6896">
        <w:rPr>
          <w:rFonts w:eastAsia="Lucida Sans Unicode"/>
          <w:kern w:val="2"/>
          <w:lang w:eastAsia="en-US"/>
        </w:rPr>
        <w:t>Priėmus sprendimo projektą, neigiamų pasekmių nenumatoma.</w:t>
      </w:r>
      <w:r w:rsidR="00521EE3" w:rsidRPr="00521EE3">
        <w:rPr>
          <w:rFonts w:eastAsia="Lucida Sans Unicode"/>
          <w:kern w:val="2"/>
          <w:lang w:eastAsia="en-US"/>
        </w:rPr>
        <w:t xml:space="preserve"> </w:t>
      </w:r>
    </w:p>
    <w:p w14:paraId="56C90D67" w14:textId="2CE559A0" w:rsidR="006255FF" w:rsidRDefault="00521EE3" w:rsidP="00641939">
      <w:pPr>
        <w:widowControl w:val="0"/>
        <w:suppressAutoHyphens/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 w:rsidRPr="005D6896">
        <w:rPr>
          <w:rFonts w:eastAsia="Lucida Sans Unicode"/>
          <w:kern w:val="2"/>
          <w:lang w:eastAsia="en-US"/>
        </w:rPr>
        <w:t>Dėl sprendimo projekto pastabų ir pasiūlymų negauta.</w:t>
      </w:r>
      <w:r w:rsidR="00DF2BAA">
        <w:rPr>
          <w:rFonts w:eastAsia="Lucida Sans Unicode"/>
          <w:kern w:val="2"/>
          <w:lang w:eastAsia="en-US"/>
        </w:rPr>
        <w:t xml:space="preserve"> </w:t>
      </w:r>
    </w:p>
    <w:p w14:paraId="2B819A3E" w14:textId="4C25876C" w:rsidR="00C30CBC" w:rsidRPr="005D6896" w:rsidRDefault="00B36320" w:rsidP="00641939">
      <w:pPr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 w:rsidRPr="005D6896">
        <w:rPr>
          <w:rFonts w:eastAsia="Lucida Sans Unicode"/>
          <w:kern w:val="2"/>
          <w:lang w:eastAsia="en-US"/>
        </w:rPr>
        <w:t>Sprendimo projektą parengė</w:t>
      </w:r>
      <w:r w:rsidR="00C669DD" w:rsidRPr="005D6896">
        <w:rPr>
          <w:rFonts w:eastAsia="Lucida Sans Unicode"/>
          <w:kern w:val="2"/>
          <w:lang w:eastAsia="en-US"/>
        </w:rPr>
        <w:t xml:space="preserve"> </w:t>
      </w:r>
      <w:r w:rsidRPr="005D6896">
        <w:rPr>
          <w:rFonts w:eastAsia="Lucida Sans Unicode"/>
          <w:kern w:val="2"/>
          <w:lang w:eastAsia="en-US"/>
        </w:rPr>
        <w:t xml:space="preserve">Lazdijų rajono savivaldybės </w:t>
      </w:r>
      <w:r w:rsidR="007F723D" w:rsidRPr="005D6896">
        <w:rPr>
          <w:rFonts w:eastAsia="Lucida Sans Unicode"/>
          <w:kern w:val="2"/>
          <w:lang w:eastAsia="en-US"/>
        </w:rPr>
        <w:t xml:space="preserve">administracijos </w:t>
      </w:r>
      <w:r w:rsidR="000F6083">
        <w:rPr>
          <w:rFonts w:eastAsia="Lucida Sans Unicode"/>
          <w:kern w:val="2"/>
          <w:lang w:eastAsia="en-US"/>
        </w:rPr>
        <w:t xml:space="preserve">Centralizuoto savivaldybės vidaus audito skyriaus </w:t>
      </w:r>
      <w:r w:rsidR="00EE0020" w:rsidRPr="005D6896">
        <w:rPr>
          <w:rFonts w:eastAsia="Lucida Sans Unicode"/>
          <w:kern w:val="2"/>
          <w:lang w:eastAsia="en-US"/>
        </w:rPr>
        <w:t>vyr. specialistas Gediminas Giedraitis</w:t>
      </w:r>
      <w:r w:rsidR="00C669DD" w:rsidRPr="005D6896">
        <w:rPr>
          <w:rFonts w:eastAsia="Lucida Sans Unicode"/>
          <w:kern w:val="2"/>
          <w:lang w:eastAsia="en-US"/>
        </w:rPr>
        <w:t>.</w:t>
      </w:r>
    </w:p>
    <w:p w14:paraId="134DE77C" w14:textId="69EA95EC" w:rsidR="00794D32" w:rsidRDefault="00794D3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67867771" w14:textId="04F9E204" w:rsidR="006255FF" w:rsidRDefault="006255FF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01605FBD" w14:textId="77777777" w:rsidR="006255FF" w:rsidRPr="005D6896" w:rsidRDefault="006255FF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7D00BEAC" w14:textId="77777777" w:rsidR="00563F89" w:rsidRPr="005D6896" w:rsidRDefault="00563F89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209FC220" w14:textId="09933167" w:rsidR="00563F89" w:rsidRDefault="000F6083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0F6083">
        <w:rPr>
          <w:rFonts w:eastAsia="Lucida Sans Unicode"/>
          <w:kern w:val="2"/>
          <w:lang w:eastAsia="en-US"/>
        </w:rPr>
        <w:t xml:space="preserve">Centralizuoto savivaldybės vidaus audito skyriaus </w:t>
      </w:r>
      <w:r>
        <w:rPr>
          <w:rFonts w:eastAsia="Lucida Sans Unicode"/>
          <w:kern w:val="2"/>
          <w:lang w:eastAsia="en-US"/>
        </w:rPr>
        <w:t xml:space="preserve">                                          </w:t>
      </w:r>
      <w:r w:rsidR="00563F89" w:rsidRPr="005D6896">
        <w:rPr>
          <w:rFonts w:eastAsia="Lucida Sans Unicode"/>
          <w:kern w:val="2"/>
          <w:lang w:eastAsia="en-US"/>
        </w:rPr>
        <w:t>Gediminas Giedraitis</w:t>
      </w:r>
    </w:p>
    <w:p w14:paraId="6EDAF224" w14:textId="52B816E9" w:rsidR="000F6083" w:rsidRPr="000F6083" w:rsidRDefault="000F6083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v</w:t>
      </w:r>
      <w:r w:rsidRPr="000F6083">
        <w:rPr>
          <w:rFonts w:eastAsia="Lucida Sans Unicode"/>
          <w:kern w:val="2"/>
          <w:lang w:eastAsia="en-US"/>
        </w:rPr>
        <w:t xml:space="preserve">yr. specialistas                                                                                       </w:t>
      </w:r>
    </w:p>
    <w:sectPr w:rsidR="000F6083" w:rsidRPr="000F6083" w:rsidSect="006255F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9A43" w14:textId="77777777" w:rsidR="00D43FA3" w:rsidRDefault="00D43FA3" w:rsidP="00977A77">
      <w:r>
        <w:separator/>
      </w:r>
    </w:p>
  </w:endnote>
  <w:endnote w:type="continuationSeparator" w:id="0">
    <w:p w14:paraId="2B819A44" w14:textId="77777777" w:rsidR="00D43FA3" w:rsidRDefault="00D43FA3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19A41" w14:textId="77777777" w:rsidR="00D43FA3" w:rsidRDefault="00D43FA3" w:rsidP="00977A77">
      <w:r>
        <w:separator/>
      </w:r>
    </w:p>
  </w:footnote>
  <w:footnote w:type="continuationSeparator" w:id="0">
    <w:p w14:paraId="2B819A42" w14:textId="77777777" w:rsidR="00D43FA3" w:rsidRDefault="00D43FA3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3103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5765BD" w14:textId="5AFC5AD0" w:rsidR="006255FF" w:rsidRPr="006255FF" w:rsidRDefault="006255FF">
        <w:pPr>
          <w:pStyle w:val="Antrats"/>
          <w:jc w:val="center"/>
          <w:rPr>
            <w:sz w:val="24"/>
            <w:szCs w:val="24"/>
          </w:rPr>
        </w:pPr>
        <w:r w:rsidRPr="006255FF">
          <w:rPr>
            <w:sz w:val="24"/>
            <w:szCs w:val="24"/>
          </w:rPr>
          <w:fldChar w:fldCharType="begin"/>
        </w:r>
        <w:r w:rsidRPr="006255FF">
          <w:rPr>
            <w:sz w:val="24"/>
            <w:szCs w:val="24"/>
          </w:rPr>
          <w:instrText>PAGE   \* MERGEFORMAT</w:instrText>
        </w:r>
        <w:r w:rsidRPr="006255FF">
          <w:rPr>
            <w:sz w:val="24"/>
            <w:szCs w:val="24"/>
          </w:rPr>
          <w:fldChar w:fldCharType="separate"/>
        </w:r>
        <w:r w:rsidR="00D85E98" w:rsidRPr="00D85E98">
          <w:rPr>
            <w:noProof/>
            <w:sz w:val="24"/>
            <w:szCs w:val="24"/>
            <w:lang w:val="lt-LT"/>
          </w:rPr>
          <w:t>2</w:t>
        </w:r>
        <w:r w:rsidRPr="006255FF">
          <w:rPr>
            <w:sz w:val="24"/>
            <w:szCs w:val="24"/>
          </w:rPr>
          <w:fldChar w:fldCharType="end"/>
        </w:r>
      </w:p>
    </w:sdtContent>
  </w:sdt>
  <w:p w14:paraId="79117BDD" w14:textId="77777777" w:rsidR="006255FF" w:rsidRPr="00EE0020" w:rsidRDefault="006255FF" w:rsidP="00EE00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81B33"/>
    <w:rsid w:val="000E5961"/>
    <w:rsid w:val="000F328E"/>
    <w:rsid w:val="000F6083"/>
    <w:rsid w:val="00106761"/>
    <w:rsid w:val="001176D3"/>
    <w:rsid w:val="00117D0B"/>
    <w:rsid w:val="00147774"/>
    <w:rsid w:val="00161E6B"/>
    <w:rsid w:val="0018104F"/>
    <w:rsid w:val="001A326B"/>
    <w:rsid w:val="001C3776"/>
    <w:rsid w:val="001C3A18"/>
    <w:rsid w:val="001C77A3"/>
    <w:rsid w:val="00303BBC"/>
    <w:rsid w:val="003406F1"/>
    <w:rsid w:val="00383B0E"/>
    <w:rsid w:val="00385CBA"/>
    <w:rsid w:val="003D6A23"/>
    <w:rsid w:val="003E37CA"/>
    <w:rsid w:val="003F435B"/>
    <w:rsid w:val="00445B1B"/>
    <w:rsid w:val="00521EE3"/>
    <w:rsid w:val="00527EAB"/>
    <w:rsid w:val="00535CE2"/>
    <w:rsid w:val="00563F89"/>
    <w:rsid w:val="005D5266"/>
    <w:rsid w:val="005D6896"/>
    <w:rsid w:val="00614E98"/>
    <w:rsid w:val="006255FF"/>
    <w:rsid w:val="00641939"/>
    <w:rsid w:val="006563E2"/>
    <w:rsid w:val="00682B2F"/>
    <w:rsid w:val="006B4DA2"/>
    <w:rsid w:val="006D7C2D"/>
    <w:rsid w:val="006F3AF4"/>
    <w:rsid w:val="00751FC4"/>
    <w:rsid w:val="00770999"/>
    <w:rsid w:val="00777A25"/>
    <w:rsid w:val="00794D32"/>
    <w:rsid w:val="007A5B66"/>
    <w:rsid w:val="007F723D"/>
    <w:rsid w:val="00805F11"/>
    <w:rsid w:val="0082244E"/>
    <w:rsid w:val="008236B4"/>
    <w:rsid w:val="0084416C"/>
    <w:rsid w:val="0085233C"/>
    <w:rsid w:val="00895AB4"/>
    <w:rsid w:val="008A3582"/>
    <w:rsid w:val="008D5AEA"/>
    <w:rsid w:val="00961C7B"/>
    <w:rsid w:val="00964814"/>
    <w:rsid w:val="00977A77"/>
    <w:rsid w:val="0099139C"/>
    <w:rsid w:val="00A41B71"/>
    <w:rsid w:val="00AB6A31"/>
    <w:rsid w:val="00AE2D9E"/>
    <w:rsid w:val="00AF5AF3"/>
    <w:rsid w:val="00AF77B5"/>
    <w:rsid w:val="00B25016"/>
    <w:rsid w:val="00B36320"/>
    <w:rsid w:val="00B56181"/>
    <w:rsid w:val="00B65EF9"/>
    <w:rsid w:val="00BD40F5"/>
    <w:rsid w:val="00BD5C47"/>
    <w:rsid w:val="00BE2BCD"/>
    <w:rsid w:val="00BE6821"/>
    <w:rsid w:val="00C2504D"/>
    <w:rsid w:val="00C30CBC"/>
    <w:rsid w:val="00C669DD"/>
    <w:rsid w:val="00CB308B"/>
    <w:rsid w:val="00CD467F"/>
    <w:rsid w:val="00CE430C"/>
    <w:rsid w:val="00D43FA3"/>
    <w:rsid w:val="00D61E67"/>
    <w:rsid w:val="00D85E98"/>
    <w:rsid w:val="00D95D42"/>
    <w:rsid w:val="00DB567A"/>
    <w:rsid w:val="00DF2BAA"/>
    <w:rsid w:val="00E73EB1"/>
    <w:rsid w:val="00ED27A0"/>
    <w:rsid w:val="00EE0020"/>
    <w:rsid w:val="00F07C8E"/>
    <w:rsid w:val="00F1609B"/>
    <w:rsid w:val="00F21082"/>
    <w:rsid w:val="00F532BC"/>
    <w:rsid w:val="00F67832"/>
    <w:rsid w:val="00F8626E"/>
    <w:rsid w:val="00FA16CC"/>
    <w:rsid w:val="00FC513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B819A03"/>
  <w15:docId w15:val="{1A9E1E3F-0BEA-4A84-9571-C0CF9CE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dcterms:created xsi:type="dcterms:W3CDTF">2019-02-16T10:46:00Z</dcterms:created>
  <dcterms:modified xsi:type="dcterms:W3CDTF">2019-02-16T10:46:00Z</dcterms:modified>
</cp:coreProperties>
</file>