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2636B6" w14:textId="77777777" w:rsidR="008A500D" w:rsidRPr="003E1BC0" w:rsidRDefault="008A500D" w:rsidP="00AE42F9">
      <w:pPr>
        <w:ind w:firstLine="0"/>
        <w:jc w:val="center"/>
        <w:rPr>
          <w:b/>
          <w:szCs w:val="24"/>
        </w:rPr>
      </w:pPr>
    </w:p>
    <w:p w14:paraId="0A0DA95B" w14:textId="77777777" w:rsidR="008A500D" w:rsidRPr="003E1BC0" w:rsidRDefault="008A500D" w:rsidP="00F918CD">
      <w:pPr>
        <w:ind w:firstLine="0"/>
        <w:jc w:val="center"/>
        <w:rPr>
          <w:b/>
          <w:szCs w:val="24"/>
        </w:rPr>
      </w:pPr>
      <w:r w:rsidRPr="003E1BC0">
        <w:rPr>
          <w:b/>
          <w:szCs w:val="24"/>
        </w:rPr>
        <w:t>LAZDIJŲ RAJONO SAVIVALDYBĖS TARYBA</w:t>
      </w:r>
    </w:p>
    <w:p w14:paraId="4926B53D" w14:textId="77777777" w:rsidR="008A500D" w:rsidRPr="003E1BC0" w:rsidRDefault="008A500D">
      <w:pPr>
        <w:jc w:val="center"/>
        <w:rPr>
          <w:rFonts w:eastAsia="Times New Roman"/>
          <w:szCs w:val="24"/>
          <w:lang w:eastAsia="ar-SA"/>
        </w:rPr>
      </w:pPr>
    </w:p>
    <w:p w14:paraId="6D03D34D" w14:textId="77777777" w:rsidR="008A500D" w:rsidRPr="003E1BC0" w:rsidRDefault="008A500D" w:rsidP="00F918CD">
      <w:pPr>
        <w:pStyle w:val="Antrat1"/>
        <w:numPr>
          <w:ilvl w:val="0"/>
          <w:numId w:val="0"/>
        </w:numPr>
        <w:rPr>
          <w:rFonts w:ascii="Times New Roman" w:eastAsia="Times New Roman" w:hAnsi="Times New Roman"/>
          <w:szCs w:val="24"/>
          <w:lang w:eastAsia="ar-SA"/>
        </w:rPr>
      </w:pPr>
      <w:r w:rsidRPr="003E1BC0">
        <w:rPr>
          <w:rFonts w:ascii="Times New Roman" w:eastAsia="Times New Roman" w:hAnsi="Times New Roman"/>
          <w:szCs w:val="24"/>
          <w:lang w:eastAsia="ar-SA"/>
        </w:rPr>
        <w:t>SPRENDIMAS</w:t>
      </w:r>
    </w:p>
    <w:p w14:paraId="46CE31A0" w14:textId="77777777" w:rsidR="00373BFA" w:rsidRPr="003E1BC0" w:rsidRDefault="009E2DA8" w:rsidP="00373BFA">
      <w:pPr>
        <w:pStyle w:val="Antrat1"/>
        <w:rPr>
          <w:rFonts w:ascii="Times New Roman" w:hAnsi="Times New Roman"/>
          <w:szCs w:val="24"/>
        </w:rPr>
      </w:pPr>
      <w:r w:rsidRPr="003E1BC0">
        <w:rPr>
          <w:rFonts w:ascii="Times New Roman" w:hAnsi="Times New Roman"/>
          <w:szCs w:val="24"/>
        </w:rPr>
        <w:t xml:space="preserve">DĖL </w:t>
      </w:r>
      <w:r w:rsidR="00373BFA" w:rsidRPr="003E1BC0">
        <w:rPr>
          <w:rFonts w:ascii="Times New Roman" w:hAnsi="Times New Roman"/>
          <w:szCs w:val="24"/>
        </w:rPr>
        <w:t xml:space="preserve">LAZDIJŲ RAJONO SAVIVALDYBĖS VALSTYBĖS TARNAUTOJŲ PAREIGYBIŲ SĄRAŠO PATVIRTINIMO </w:t>
      </w:r>
    </w:p>
    <w:p w14:paraId="6F529C51" w14:textId="77777777" w:rsidR="008A500D" w:rsidRPr="003E1BC0" w:rsidRDefault="008A500D">
      <w:pPr>
        <w:jc w:val="center"/>
        <w:rPr>
          <w:rFonts w:eastAsia="Times New Roman"/>
          <w:szCs w:val="24"/>
          <w:lang w:eastAsia="ar-SA"/>
        </w:rPr>
      </w:pPr>
    </w:p>
    <w:p w14:paraId="4F43BD6B" w14:textId="77777777" w:rsidR="008A500D" w:rsidRPr="003E1BC0" w:rsidRDefault="008A500D">
      <w:pPr>
        <w:jc w:val="center"/>
        <w:rPr>
          <w:rFonts w:eastAsia="Times New Roman"/>
          <w:szCs w:val="24"/>
          <w:lang w:eastAsia="ar-SA"/>
        </w:rPr>
      </w:pPr>
      <w:r w:rsidRPr="003E1BC0">
        <w:rPr>
          <w:rFonts w:eastAsia="Times New Roman"/>
          <w:szCs w:val="24"/>
          <w:lang w:eastAsia="ar-SA"/>
        </w:rPr>
        <w:t>20</w:t>
      </w:r>
      <w:r w:rsidR="000C540A" w:rsidRPr="003E1BC0">
        <w:rPr>
          <w:rFonts w:eastAsia="Times New Roman"/>
          <w:szCs w:val="24"/>
          <w:lang w:eastAsia="ar-SA"/>
        </w:rPr>
        <w:t>1</w:t>
      </w:r>
      <w:r w:rsidR="00C92519">
        <w:rPr>
          <w:rFonts w:eastAsia="Times New Roman"/>
          <w:szCs w:val="24"/>
          <w:lang w:eastAsia="ar-SA"/>
        </w:rPr>
        <w:t>9</w:t>
      </w:r>
      <w:r w:rsidRPr="003E1BC0">
        <w:rPr>
          <w:rFonts w:eastAsia="Times New Roman"/>
          <w:szCs w:val="24"/>
          <w:lang w:eastAsia="ar-SA"/>
        </w:rPr>
        <w:t xml:space="preserve"> m. </w:t>
      </w:r>
      <w:r w:rsidR="00C92519">
        <w:rPr>
          <w:rFonts w:eastAsia="Times New Roman"/>
          <w:szCs w:val="24"/>
          <w:lang w:eastAsia="ar-SA"/>
        </w:rPr>
        <w:t>sausio</w:t>
      </w:r>
      <w:r w:rsidR="00D0653B">
        <w:rPr>
          <w:rFonts w:eastAsia="Times New Roman"/>
          <w:szCs w:val="24"/>
          <w:lang w:eastAsia="ar-SA"/>
        </w:rPr>
        <w:t xml:space="preserve"> 27 </w:t>
      </w:r>
      <w:r w:rsidRPr="003E1BC0">
        <w:rPr>
          <w:rFonts w:eastAsia="Times New Roman"/>
          <w:szCs w:val="24"/>
          <w:lang w:eastAsia="ar-SA"/>
        </w:rPr>
        <w:t>d. Nr.</w:t>
      </w:r>
      <w:r w:rsidR="00F0428E" w:rsidRPr="003E1BC0">
        <w:rPr>
          <w:rFonts w:eastAsia="Times New Roman"/>
          <w:szCs w:val="24"/>
          <w:lang w:eastAsia="ar-SA"/>
        </w:rPr>
        <w:t xml:space="preserve"> </w:t>
      </w:r>
      <w:r w:rsidR="00723C06">
        <w:rPr>
          <w:rFonts w:eastAsia="Times New Roman"/>
          <w:szCs w:val="24"/>
          <w:lang w:eastAsia="ar-SA"/>
        </w:rPr>
        <w:t>34-</w:t>
      </w:r>
      <w:r w:rsidR="00D0653B">
        <w:rPr>
          <w:rFonts w:eastAsia="Times New Roman"/>
          <w:szCs w:val="24"/>
          <w:lang w:eastAsia="ar-SA"/>
        </w:rPr>
        <w:t>1593</w:t>
      </w:r>
      <w:bookmarkStart w:id="0" w:name="_GoBack"/>
      <w:bookmarkEnd w:id="0"/>
    </w:p>
    <w:p w14:paraId="74C6A495" w14:textId="77777777" w:rsidR="008A500D" w:rsidRPr="003E1BC0" w:rsidRDefault="008A500D">
      <w:pPr>
        <w:jc w:val="center"/>
        <w:rPr>
          <w:rFonts w:eastAsia="Times New Roman"/>
          <w:szCs w:val="24"/>
          <w:lang w:eastAsia="ar-SA"/>
        </w:rPr>
      </w:pPr>
      <w:r w:rsidRPr="003E1BC0">
        <w:rPr>
          <w:rFonts w:eastAsia="Times New Roman"/>
          <w:szCs w:val="24"/>
          <w:lang w:eastAsia="ar-SA"/>
        </w:rPr>
        <w:t>Lazdijai</w:t>
      </w:r>
    </w:p>
    <w:p w14:paraId="03A4EBDB" w14:textId="77777777" w:rsidR="008A500D" w:rsidRPr="003E1BC0" w:rsidRDefault="008A500D" w:rsidP="00AF23A2">
      <w:pPr>
        <w:jc w:val="both"/>
        <w:rPr>
          <w:rFonts w:eastAsia="Times New Roman"/>
          <w:szCs w:val="24"/>
          <w:lang w:eastAsia="ar-SA"/>
        </w:rPr>
      </w:pPr>
    </w:p>
    <w:p w14:paraId="68F8F09F" w14:textId="77777777" w:rsidR="00373BFA" w:rsidRPr="003E1BC0" w:rsidRDefault="00373BFA" w:rsidP="00AF23A2">
      <w:pPr>
        <w:spacing w:line="360" w:lineRule="auto"/>
        <w:ind w:firstLine="720"/>
        <w:jc w:val="both"/>
        <w:rPr>
          <w:szCs w:val="24"/>
        </w:rPr>
      </w:pPr>
      <w:r w:rsidRPr="003E1BC0">
        <w:rPr>
          <w:szCs w:val="24"/>
        </w:rPr>
        <w:t xml:space="preserve">Vadovaudamasi Lietuvos Respublikos vietos savivaldos </w:t>
      </w:r>
      <w:r w:rsidRPr="007932BC">
        <w:rPr>
          <w:szCs w:val="24"/>
        </w:rPr>
        <w:t xml:space="preserve">įstatymo </w:t>
      </w:r>
      <w:r w:rsidR="007932BC" w:rsidRPr="007932BC">
        <w:rPr>
          <w:szCs w:val="24"/>
        </w:rPr>
        <w:t>16</w:t>
      </w:r>
      <w:r w:rsidRPr="007932BC">
        <w:rPr>
          <w:szCs w:val="24"/>
        </w:rPr>
        <w:t xml:space="preserve"> straipsnio </w:t>
      </w:r>
      <w:r w:rsidR="007932BC" w:rsidRPr="007932BC">
        <w:rPr>
          <w:szCs w:val="24"/>
        </w:rPr>
        <w:t>4</w:t>
      </w:r>
      <w:r w:rsidRPr="007932BC">
        <w:rPr>
          <w:szCs w:val="24"/>
        </w:rPr>
        <w:t xml:space="preserve"> dali</w:t>
      </w:r>
      <w:r w:rsidR="002A026C" w:rsidRPr="007932BC">
        <w:rPr>
          <w:szCs w:val="24"/>
        </w:rPr>
        <w:t>mi</w:t>
      </w:r>
      <w:r w:rsidR="007932BC">
        <w:rPr>
          <w:szCs w:val="24"/>
        </w:rPr>
        <w:t xml:space="preserve">, </w:t>
      </w:r>
      <w:r w:rsidR="007932BC">
        <w:t xml:space="preserve">Lietuvos Respublikos valstybės tarnybos įstatymo 8 straipsnio 4 dalies 5 punktu ir Lietuvos Respublikos valstybės tarnybos įstatymo Nr. VIII-1316 pakeitimo įstatymo 3 straipsnio 13, 15 dalimis, </w:t>
      </w:r>
      <w:r w:rsidRPr="003E1BC0">
        <w:rPr>
          <w:szCs w:val="24"/>
        </w:rPr>
        <w:t xml:space="preserve">Lazdijų rajono savivaldybės taryba </w:t>
      </w:r>
      <w:r w:rsidRPr="003E1BC0">
        <w:rPr>
          <w:spacing w:val="30"/>
          <w:szCs w:val="24"/>
        </w:rPr>
        <w:t>nusprendžia:</w:t>
      </w:r>
    </w:p>
    <w:p w14:paraId="3133E937" w14:textId="77777777" w:rsidR="00373BFA" w:rsidRPr="003E1BC0" w:rsidRDefault="00AF23A2" w:rsidP="0053655F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1. </w:t>
      </w:r>
      <w:r w:rsidR="009E2DA8" w:rsidRPr="003E1BC0">
        <w:rPr>
          <w:szCs w:val="24"/>
        </w:rPr>
        <w:t>Pa</w:t>
      </w:r>
      <w:r w:rsidR="00DB1CA2">
        <w:rPr>
          <w:szCs w:val="24"/>
        </w:rPr>
        <w:t xml:space="preserve">tvirtinti </w:t>
      </w:r>
      <w:r w:rsidR="00373BFA" w:rsidRPr="003E1BC0">
        <w:rPr>
          <w:szCs w:val="24"/>
        </w:rPr>
        <w:t>Lazdijų rajono savivaldybės valstybės tarnautojų</w:t>
      </w:r>
      <w:r w:rsidR="005A4A6B">
        <w:rPr>
          <w:szCs w:val="24"/>
        </w:rPr>
        <w:t>, kurios į pareigas priima Lazdijų rajono savivaldybės taryba,</w:t>
      </w:r>
      <w:r w:rsidR="00373BFA" w:rsidRPr="003E1BC0">
        <w:rPr>
          <w:szCs w:val="24"/>
        </w:rPr>
        <w:t xml:space="preserve"> pareigybių sąraš</w:t>
      </w:r>
      <w:r w:rsidR="00DB1CA2">
        <w:rPr>
          <w:szCs w:val="24"/>
        </w:rPr>
        <w:t>ą</w:t>
      </w:r>
      <w:r w:rsidR="0053655F">
        <w:rPr>
          <w:szCs w:val="24"/>
        </w:rPr>
        <w:t>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678"/>
        <w:gridCol w:w="2977"/>
        <w:gridCol w:w="1417"/>
      </w:tblGrid>
      <w:tr w:rsidR="001C0D04" w:rsidRPr="003E1BC0" w14:paraId="0FB3B714" w14:textId="77777777" w:rsidTr="00FF38BC">
        <w:tc>
          <w:tcPr>
            <w:tcW w:w="562" w:type="dxa"/>
            <w:shd w:val="clear" w:color="auto" w:fill="auto"/>
            <w:vAlign w:val="center"/>
          </w:tcPr>
          <w:p w14:paraId="2F86BA93" w14:textId="77777777" w:rsidR="001C0D04" w:rsidRPr="003E1BC0" w:rsidRDefault="001C0D04" w:rsidP="0053655F">
            <w:pPr>
              <w:ind w:firstLine="0"/>
              <w:jc w:val="center"/>
              <w:rPr>
                <w:szCs w:val="24"/>
              </w:rPr>
            </w:pPr>
            <w:r w:rsidRPr="003E1BC0">
              <w:rPr>
                <w:szCs w:val="24"/>
              </w:rPr>
              <w:t>Eil. Nr.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EB059D7" w14:textId="77777777" w:rsidR="001C0D04" w:rsidRPr="003E1BC0" w:rsidRDefault="001C0D04" w:rsidP="00715F71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Pareigybės pavadinimas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E736F0A" w14:textId="77777777" w:rsidR="001C0D04" w:rsidRPr="003E1BC0" w:rsidRDefault="001C0D04" w:rsidP="00715F71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Pareigybė</w:t>
            </w:r>
          </w:p>
        </w:tc>
        <w:tc>
          <w:tcPr>
            <w:tcW w:w="1417" w:type="dxa"/>
            <w:vAlign w:val="center"/>
          </w:tcPr>
          <w:p w14:paraId="1D77959F" w14:textId="77777777" w:rsidR="001C0D04" w:rsidRPr="003E1BC0" w:rsidRDefault="001C0D04" w:rsidP="00715F71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Pareiginės algos koeficientas (baziniais dydžiais)</w:t>
            </w:r>
          </w:p>
        </w:tc>
      </w:tr>
      <w:tr w:rsidR="001C0D04" w:rsidRPr="003E1BC0" w14:paraId="1A0FAAD9" w14:textId="77777777" w:rsidTr="00FF38BC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562" w:type="dxa"/>
            <w:shd w:val="clear" w:color="auto" w:fill="auto"/>
            <w:vAlign w:val="center"/>
          </w:tcPr>
          <w:p w14:paraId="7C832439" w14:textId="77777777" w:rsidR="001C0D04" w:rsidRPr="003E1BC0" w:rsidRDefault="001C0D04" w:rsidP="0053655F">
            <w:pPr>
              <w:spacing w:before="60" w:after="100" w:afterAutospacing="1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E11941E" w14:textId="77777777" w:rsidR="001C0D04" w:rsidRPr="003E1BC0" w:rsidRDefault="001C0D04" w:rsidP="00373BFA">
            <w:pPr>
              <w:spacing w:before="60" w:after="100" w:afterAutospacing="1"/>
              <w:ind w:left="108" w:firstLine="0"/>
              <w:rPr>
                <w:szCs w:val="24"/>
              </w:rPr>
            </w:pPr>
            <w:r>
              <w:rPr>
                <w:szCs w:val="24"/>
              </w:rPr>
              <w:t>Lazdijų rajono savivaldybės administracijos direktorius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36C3504" w14:textId="77777777" w:rsidR="001C0D04" w:rsidRPr="003E1BC0" w:rsidRDefault="001C0D04" w:rsidP="00373BFA">
            <w:pPr>
              <w:spacing w:before="60" w:after="100" w:afterAutospacing="1"/>
              <w:ind w:left="108" w:firstLine="0"/>
              <w:rPr>
                <w:szCs w:val="24"/>
              </w:rPr>
            </w:pPr>
            <w:r>
              <w:rPr>
                <w:szCs w:val="24"/>
              </w:rPr>
              <w:t>Politinio (asmeninio) pasitikėjimo valstybės tarnautojas</w:t>
            </w:r>
          </w:p>
        </w:tc>
        <w:tc>
          <w:tcPr>
            <w:tcW w:w="1417" w:type="dxa"/>
            <w:vAlign w:val="center"/>
          </w:tcPr>
          <w:p w14:paraId="393AA66E" w14:textId="77777777" w:rsidR="001C0D04" w:rsidRPr="003E1BC0" w:rsidRDefault="001C0D04" w:rsidP="009B20B5">
            <w:pPr>
              <w:spacing w:before="60" w:after="100" w:afterAutospacing="1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14,50</w:t>
            </w:r>
          </w:p>
        </w:tc>
      </w:tr>
      <w:tr w:rsidR="001C0D04" w:rsidRPr="003E1BC0" w14:paraId="7203B6FE" w14:textId="77777777" w:rsidTr="00FF38BC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562" w:type="dxa"/>
            <w:shd w:val="clear" w:color="auto" w:fill="auto"/>
            <w:vAlign w:val="center"/>
          </w:tcPr>
          <w:p w14:paraId="6619F4FC" w14:textId="77777777" w:rsidR="001C0D04" w:rsidRDefault="001C0D04" w:rsidP="0053655F">
            <w:pPr>
              <w:spacing w:before="60" w:after="100" w:afterAutospacing="1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CD8638F" w14:textId="77777777" w:rsidR="001C0D04" w:rsidRPr="003E1BC0" w:rsidRDefault="001C0D04" w:rsidP="00373BFA">
            <w:pPr>
              <w:spacing w:before="60" w:after="100" w:afterAutospacing="1"/>
              <w:ind w:left="108" w:firstLine="0"/>
              <w:rPr>
                <w:szCs w:val="24"/>
              </w:rPr>
            </w:pPr>
            <w:r>
              <w:rPr>
                <w:szCs w:val="24"/>
              </w:rPr>
              <w:t>Lazdijų rajono savivaldybės administracijos direktoriaus pavaduotojas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47009AA" w14:textId="77777777" w:rsidR="001C0D04" w:rsidRPr="003E1BC0" w:rsidRDefault="001C0D04" w:rsidP="00373BFA">
            <w:pPr>
              <w:spacing w:before="60" w:after="100" w:afterAutospacing="1"/>
              <w:ind w:left="108" w:firstLine="0"/>
              <w:rPr>
                <w:szCs w:val="24"/>
              </w:rPr>
            </w:pPr>
            <w:r>
              <w:rPr>
                <w:szCs w:val="24"/>
              </w:rPr>
              <w:t>Politinio (asmeninio) pasitikėjimo valstybės tarnautojas</w:t>
            </w:r>
          </w:p>
        </w:tc>
        <w:tc>
          <w:tcPr>
            <w:tcW w:w="1417" w:type="dxa"/>
            <w:vAlign w:val="center"/>
          </w:tcPr>
          <w:p w14:paraId="392F98BF" w14:textId="77777777" w:rsidR="001C0D04" w:rsidRPr="003E1BC0" w:rsidRDefault="00FF38BC" w:rsidP="009B20B5">
            <w:pPr>
              <w:spacing w:before="60" w:after="100" w:afterAutospacing="1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  <w:r w:rsidR="001C0D04">
              <w:rPr>
                <w:szCs w:val="24"/>
              </w:rPr>
              <w:t>,50</w:t>
            </w:r>
          </w:p>
        </w:tc>
      </w:tr>
      <w:tr w:rsidR="001C0D04" w:rsidRPr="003E1BC0" w14:paraId="1A680FB4" w14:textId="77777777" w:rsidTr="00FF38BC">
        <w:tblPrEx>
          <w:tblLook w:val="0000" w:firstRow="0" w:lastRow="0" w:firstColumn="0" w:lastColumn="0" w:noHBand="0" w:noVBand="0"/>
        </w:tblPrEx>
        <w:trPr>
          <w:trHeight w:val="712"/>
        </w:trPr>
        <w:tc>
          <w:tcPr>
            <w:tcW w:w="562" w:type="dxa"/>
            <w:shd w:val="clear" w:color="auto" w:fill="auto"/>
            <w:vAlign w:val="center"/>
          </w:tcPr>
          <w:p w14:paraId="139025C9" w14:textId="77777777" w:rsidR="001C0D04" w:rsidRDefault="001C0D04" w:rsidP="00715F71">
            <w:pPr>
              <w:spacing w:before="60" w:after="100" w:afterAutospacing="1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C065F12" w14:textId="77777777" w:rsidR="001C0D04" w:rsidRPr="003E1BC0" w:rsidRDefault="001C0D04" w:rsidP="00715F71">
            <w:pPr>
              <w:spacing w:before="60" w:after="100" w:afterAutospacing="1"/>
              <w:ind w:left="108" w:firstLine="0"/>
              <w:rPr>
                <w:szCs w:val="24"/>
              </w:rPr>
            </w:pPr>
            <w:r w:rsidRPr="003E1BC0">
              <w:rPr>
                <w:szCs w:val="24"/>
              </w:rPr>
              <w:t>Lazdijų rajono savivaldybės kontrolierius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B7A0138" w14:textId="77777777" w:rsidR="001C0D04" w:rsidRPr="003E1BC0" w:rsidRDefault="001C0D04" w:rsidP="00715F71">
            <w:pPr>
              <w:spacing w:before="60" w:after="100" w:afterAutospacing="1"/>
              <w:ind w:left="108" w:firstLine="0"/>
              <w:rPr>
                <w:szCs w:val="24"/>
              </w:rPr>
            </w:pPr>
            <w:r w:rsidRPr="003E1BC0">
              <w:rPr>
                <w:szCs w:val="24"/>
              </w:rPr>
              <w:t>Įstaigos vadovas</w:t>
            </w:r>
          </w:p>
        </w:tc>
        <w:tc>
          <w:tcPr>
            <w:tcW w:w="1417" w:type="dxa"/>
            <w:vAlign w:val="center"/>
          </w:tcPr>
          <w:p w14:paraId="528D865A" w14:textId="77777777" w:rsidR="001C0D04" w:rsidRPr="003E1BC0" w:rsidRDefault="001C0D04" w:rsidP="00E21DF8">
            <w:pPr>
              <w:spacing w:before="60" w:after="100" w:afterAutospacing="1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14,5</w:t>
            </w:r>
            <w:r w:rsidR="00E21DF8">
              <w:rPr>
                <w:szCs w:val="24"/>
              </w:rPr>
              <w:t>5</w:t>
            </w:r>
          </w:p>
        </w:tc>
      </w:tr>
    </w:tbl>
    <w:p w14:paraId="252F1A2C" w14:textId="77777777" w:rsidR="00373BFA" w:rsidRPr="003E1BC0" w:rsidRDefault="00373BFA" w:rsidP="00373BFA">
      <w:pPr>
        <w:ind w:firstLine="720"/>
        <w:rPr>
          <w:szCs w:val="24"/>
        </w:rPr>
      </w:pPr>
    </w:p>
    <w:p w14:paraId="1B0BE327" w14:textId="77777777" w:rsidR="00C92519" w:rsidRDefault="005A4A6B" w:rsidP="00C92519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2</w:t>
      </w:r>
      <w:r w:rsidR="002070AC">
        <w:rPr>
          <w:szCs w:val="24"/>
        </w:rPr>
        <w:t xml:space="preserve">. </w:t>
      </w:r>
      <w:r w:rsidR="00C92519">
        <w:rPr>
          <w:szCs w:val="24"/>
        </w:rPr>
        <w:t xml:space="preserve">Pripažinti netekusiu galios Lazdijų rajono savivaldybės tarybos </w:t>
      </w:r>
      <w:r w:rsidR="00C92519" w:rsidRPr="00C92519">
        <w:rPr>
          <w:szCs w:val="24"/>
        </w:rPr>
        <w:t xml:space="preserve">2015 m. birželio 29 d. </w:t>
      </w:r>
      <w:r w:rsidR="00C92519">
        <w:rPr>
          <w:szCs w:val="24"/>
        </w:rPr>
        <w:t xml:space="preserve">sprendimą Nr. </w:t>
      </w:r>
      <w:r w:rsidR="00C92519" w:rsidRPr="00C92519">
        <w:rPr>
          <w:szCs w:val="24"/>
        </w:rPr>
        <w:t>5TS-72</w:t>
      </w:r>
      <w:r w:rsidR="00C92519">
        <w:rPr>
          <w:szCs w:val="24"/>
        </w:rPr>
        <w:t xml:space="preserve"> „Dėl Lazdijų rajono savivaldybės valstybės tarnautojų pareigybių sąrašo patvirtinimo“</w:t>
      </w:r>
      <w:r w:rsidR="00DB1CA2">
        <w:rPr>
          <w:szCs w:val="24"/>
        </w:rPr>
        <w:t xml:space="preserve"> su visais pakeitimais ir </w:t>
      </w:r>
      <w:proofErr w:type="spellStart"/>
      <w:r w:rsidR="00DB1CA2">
        <w:rPr>
          <w:szCs w:val="24"/>
        </w:rPr>
        <w:t>papildymais</w:t>
      </w:r>
      <w:proofErr w:type="spellEnd"/>
      <w:r w:rsidR="00DB1CA2">
        <w:rPr>
          <w:szCs w:val="24"/>
        </w:rPr>
        <w:t>.</w:t>
      </w:r>
    </w:p>
    <w:p w14:paraId="3216087D" w14:textId="77777777" w:rsidR="00C92519" w:rsidRPr="00C92519" w:rsidRDefault="005A4A6B" w:rsidP="00C92519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3</w:t>
      </w:r>
      <w:r w:rsidR="002070AC">
        <w:rPr>
          <w:szCs w:val="24"/>
        </w:rPr>
        <w:t xml:space="preserve">. </w:t>
      </w:r>
      <w:r w:rsidR="00C92519">
        <w:rPr>
          <w:szCs w:val="24"/>
        </w:rPr>
        <w:t xml:space="preserve">Nurodyti, kad šis sprendimas gali </w:t>
      </w:r>
      <w:r w:rsidR="00C92519" w:rsidRPr="003E1BC0">
        <w:rPr>
          <w:szCs w:val="24"/>
        </w:rPr>
        <w:t>būti skundžiamas Lietuvos Respublikos administracinių bylų teisenos įstatymo nustatyta tvarka ir terminais.</w:t>
      </w:r>
    </w:p>
    <w:p w14:paraId="12507B87" w14:textId="77777777" w:rsidR="004771FA" w:rsidRPr="003E1BC0" w:rsidRDefault="004771FA">
      <w:pPr>
        <w:pStyle w:val="Pagrindinistekstas"/>
        <w:spacing w:line="100" w:lineRule="atLeast"/>
        <w:rPr>
          <w:rFonts w:eastAsia="Times New Roman"/>
          <w:szCs w:val="24"/>
          <w:lang w:eastAsia="ar-SA"/>
        </w:rPr>
      </w:pPr>
    </w:p>
    <w:p w14:paraId="349FB4E6" w14:textId="77777777" w:rsidR="00CD6CC1" w:rsidRPr="003E1BC0" w:rsidRDefault="004843DE" w:rsidP="004843DE">
      <w:pPr>
        <w:pStyle w:val="Pagrindinistekstas"/>
        <w:tabs>
          <w:tab w:val="right" w:pos="9638"/>
        </w:tabs>
        <w:spacing w:line="100" w:lineRule="atLeast"/>
        <w:ind w:firstLine="0"/>
        <w:rPr>
          <w:rFonts w:eastAsia="Times New Roman"/>
          <w:szCs w:val="24"/>
          <w:lang w:eastAsia="ar-SA"/>
        </w:rPr>
      </w:pPr>
      <w:r w:rsidRPr="003E1BC0">
        <w:rPr>
          <w:rFonts w:eastAsia="Times New Roman"/>
          <w:szCs w:val="24"/>
          <w:lang w:eastAsia="ar-SA"/>
        </w:rPr>
        <w:t>Savivaldybės meras</w:t>
      </w:r>
      <w:r w:rsidRPr="003E1BC0">
        <w:rPr>
          <w:rFonts w:eastAsia="Times New Roman"/>
          <w:szCs w:val="24"/>
          <w:lang w:eastAsia="ar-SA"/>
        </w:rPr>
        <w:tab/>
        <w:t xml:space="preserve"> </w:t>
      </w:r>
    </w:p>
    <w:p w14:paraId="6DEBA0A3" w14:textId="77777777" w:rsidR="00B24A89" w:rsidRDefault="00B24A89">
      <w:pPr>
        <w:ind w:firstLine="0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br w:type="page"/>
      </w:r>
    </w:p>
    <w:p w14:paraId="037E7931" w14:textId="77777777" w:rsidR="00B24A89" w:rsidRPr="00D206EA" w:rsidRDefault="00B24A89" w:rsidP="00B24A89">
      <w:pPr>
        <w:jc w:val="center"/>
        <w:rPr>
          <w:b/>
          <w:sz w:val="26"/>
          <w:szCs w:val="26"/>
        </w:rPr>
      </w:pPr>
      <w:r w:rsidRPr="00A57EF4">
        <w:rPr>
          <w:b/>
          <w:lang w:eastAsia="ar-SA"/>
        </w:rPr>
        <w:lastRenderedPageBreak/>
        <w:t>LAZDIJŲ RAJONO SAVIVALDYBĖS TARYBA</w:t>
      </w:r>
    </w:p>
    <w:p w14:paraId="25FBF68A" w14:textId="77777777" w:rsidR="00B24A89" w:rsidRDefault="00B24A89" w:rsidP="00B24A89">
      <w:pPr>
        <w:jc w:val="center"/>
        <w:rPr>
          <w:b/>
        </w:rPr>
      </w:pPr>
    </w:p>
    <w:p w14:paraId="4E2DC647" w14:textId="77777777" w:rsidR="00B24A89" w:rsidRPr="004162E8" w:rsidRDefault="00B24A89" w:rsidP="00B24A89">
      <w:pPr>
        <w:jc w:val="center"/>
      </w:pPr>
      <w:r w:rsidRPr="004162E8">
        <w:rPr>
          <w:b/>
        </w:rPr>
        <w:t>LAZDIJŲ RAJONO SAVIVALDYBĖS TARYBOS SPRENDIMO</w:t>
      </w:r>
    </w:p>
    <w:p w14:paraId="4D1C69D5" w14:textId="77777777" w:rsidR="00B24A89" w:rsidRPr="00B24A89" w:rsidRDefault="00B24A89" w:rsidP="00B24A89">
      <w:pPr>
        <w:pStyle w:val="Antrat1"/>
        <w:rPr>
          <w:rFonts w:ascii="Times New Roman" w:hAnsi="Times New Roman"/>
          <w:szCs w:val="24"/>
        </w:rPr>
      </w:pPr>
      <w:r w:rsidRPr="004162E8">
        <w:t>„</w:t>
      </w:r>
      <w:r w:rsidRPr="003E1BC0">
        <w:rPr>
          <w:rFonts w:ascii="Times New Roman" w:hAnsi="Times New Roman"/>
          <w:szCs w:val="24"/>
        </w:rPr>
        <w:t>DĖL LAZDIJŲ RAJONO SAVIVALDYBĖS VALSTYBĖS TARNAUTOJŲ PAREIGYBIŲ SĄRAŠO PATVIRTINIMO</w:t>
      </w:r>
      <w:r w:rsidR="00B74BBD">
        <w:rPr>
          <w:rFonts w:ascii="Times New Roman" w:hAnsi="Times New Roman"/>
          <w:szCs w:val="24"/>
        </w:rPr>
        <w:t xml:space="preserve">“ </w:t>
      </w:r>
      <w:r w:rsidRPr="00B24A89">
        <w:rPr>
          <w:rFonts w:ascii="Times New Roman" w:hAnsi="Times New Roman"/>
          <w:szCs w:val="24"/>
        </w:rPr>
        <w:t>PROJEKTO</w:t>
      </w:r>
    </w:p>
    <w:p w14:paraId="5614FAA0" w14:textId="77777777" w:rsidR="00B24A89" w:rsidRDefault="00B24A89" w:rsidP="00B24A89">
      <w:pPr>
        <w:pStyle w:val="Porat"/>
        <w:jc w:val="center"/>
        <w:rPr>
          <w:b/>
        </w:rPr>
      </w:pPr>
    </w:p>
    <w:p w14:paraId="7DDFBBB1" w14:textId="77777777" w:rsidR="00B24A89" w:rsidRPr="004162E8" w:rsidRDefault="00B24A89" w:rsidP="00B24A89">
      <w:pPr>
        <w:pStyle w:val="Porat"/>
        <w:jc w:val="center"/>
        <w:rPr>
          <w:b/>
        </w:rPr>
      </w:pPr>
      <w:r w:rsidRPr="004162E8">
        <w:rPr>
          <w:b/>
        </w:rPr>
        <w:t>AIŠKINAMASIS RAŠTAS</w:t>
      </w:r>
    </w:p>
    <w:p w14:paraId="0B3060E7" w14:textId="77777777" w:rsidR="00B24A89" w:rsidRPr="004162E8" w:rsidRDefault="00B24A89" w:rsidP="00B24A89">
      <w:pPr>
        <w:pStyle w:val="Porat"/>
        <w:jc w:val="center"/>
        <w:rPr>
          <w:b/>
        </w:rPr>
      </w:pPr>
    </w:p>
    <w:p w14:paraId="5A022B19" w14:textId="77777777" w:rsidR="00B74BBD" w:rsidRPr="004162E8" w:rsidRDefault="00B74BBD" w:rsidP="00B74BBD">
      <w:pPr>
        <w:pStyle w:val="Porat"/>
        <w:jc w:val="center"/>
      </w:pPr>
      <w:r>
        <w:t>201</w:t>
      </w:r>
      <w:r w:rsidR="002620F5">
        <w:t>9</w:t>
      </w:r>
      <w:r>
        <w:t>-01-09</w:t>
      </w:r>
    </w:p>
    <w:p w14:paraId="203C4C3B" w14:textId="77777777" w:rsidR="00B24A89" w:rsidRPr="00B24A89" w:rsidRDefault="00B24A89" w:rsidP="00B24A89">
      <w:pPr>
        <w:pStyle w:val="Porat"/>
        <w:spacing w:line="360" w:lineRule="auto"/>
        <w:jc w:val="both"/>
      </w:pPr>
    </w:p>
    <w:p w14:paraId="4445275C" w14:textId="77777777" w:rsidR="00B24A89" w:rsidRPr="00B24A89" w:rsidRDefault="00B24A89" w:rsidP="00073E1F">
      <w:pPr>
        <w:pStyle w:val="Antrat1"/>
        <w:tabs>
          <w:tab w:val="clear" w:pos="0"/>
        </w:tabs>
        <w:spacing w:line="360" w:lineRule="auto"/>
        <w:ind w:firstLine="851"/>
        <w:jc w:val="both"/>
        <w:rPr>
          <w:rFonts w:ascii="Times New Roman" w:hAnsi="Times New Roman"/>
          <w:b w:val="0"/>
          <w:bCs w:val="0"/>
        </w:rPr>
      </w:pPr>
      <w:r w:rsidRPr="00B24A89">
        <w:rPr>
          <w:rFonts w:ascii="Times New Roman" w:hAnsi="Times New Roman"/>
          <w:b w:val="0"/>
        </w:rPr>
        <w:t xml:space="preserve">Lazdijų rajono savivaldybės tarybos sprendimo projektas </w:t>
      </w:r>
      <w:r w:rsidRPr="00B24A89">
        <w:rPr>
          <w:rFonts w:ascii="Times New Roman" w:hAnsi="Times New Roman"/>
          <w:b w:val="0"/>
          <w:bCs w:val="0"/>
        </w:rPr>
        <w:t>„Dėl Lazdijų rajono savivaldybės valstybės tarnautojų pareigybių sąrašo patvirtinimo“ parengtas vadovaujantis Lietuvos Respublikos vietos savivaldos</w:t>
      </w:r>
      <w:r>
        <w:rPr>
          <w:rFonts w:ascii="Times New Roman" w:hAnsi="Times New Roman"/>
          <w:b w:val="0"/>
          <w:bCs w:val="0"/>
        </w:rPr>
        <w:t xml:space="preserve"> </w:t>
      </w:r>
      <w:r w:rsidR="00073E1F">
        <w:rPr>
          <w:rFonts w:ascii="Times New Roman" w:hAnsi="Times New Roman"/>
          <w:b w:val="0"/>
          <w:bCs w:val="0"/>
        </w:rPr>
        <w:t>įstatymu</w:t>
      </w:r>
      <w:r w:rsidR="00DD7090">
        <w:rPr>
          <w:rFonts w:ascii="Times New Roman" w:hAnsi="Times New Roman"/>
          <w:b w:val="0"/>
          <w:bCs w:val="0"/>
        </w:rPr>
        <w:t xml:space="preserve"> bei Lietuvos Respublikos valstybės tarnybos įstatymu.</w:t>
      </w:r>
    </w:p>
    <w:p w14:paraId="2C03C98B" w14:textId="77777777" w:rsidR="00B24A89" w:rsidRPr="004162E8" w:rsidRDefault="00B24A89" w:rsidP="00B24A89">
      <w:pPr>
        <w:spacing w:line="360" w:lineRule="auto"/>
        <w:ind w:firstLine="720"/>
        <w:jc w:val="both"/>
      </w:pPr>
      <w:r w:rsidRPr="004162E8">
        <w:t>Šio projekto tikslas –</w:t>
      </w:r>
      <w:r>
        <w:t xml:space="preserve"> </w:t>
      </w:r>
      <w:r w:rsidR="00DD7090">
        <w:t xml:space="preserve">patvirtinti </w:t>
      </w:r>
      <w:r>
        <w:t xml:space="preserve"> </w:t>
      </w:r>
      <w:r w:rsidRPr="004162E8">
        <w:t>La</w:t>
      </w:r>
      <w:r>
        <w:t>zdijų rajono savivaldybės valstybės tarnautojų</w:t>
      </w:r>
      <w:r w:rsidR="00BF7172">
        <w:t>, kuriuos į pareigas priima Lazdijų rajono savivaldybės taryba,</w:t>
      </w:r>
      <w:r w:rsidR="00F9051E">
        <w:t xml:space="preserve"> pareigybių</w:t>
      </w:r>
      <w:r>
        <w:t xml:space="preserve"> sąraš</w:t>
      </w:r>
      <w:r w:rsidR="00DD7090">
        <w:t>ą ir nustatyti šių pareigybių pareiginės algos koeficientus (bazini</w:t>
      </w:r>
      <w:r w:rsidR="007C1F09">
        <w:t>ais dydžiais), kadangi nuo 2019 </w:t>
      </w:r>
      <w:r w:rsidR="00DD7090">
        <w:t>m. sausio 1 d. pasikeitė Lietuvos Respublikos valstybės tarnybos įstatymas.</w:t>
      </w:r>
    </w:p>
    <w:p w14:paraId="28579A29" w14:textId="77777777" w:rsidR="00B24A89" w:rsidRPr="004162E8" w:rsidRDefault="00B24A89" w:rsidP="00B24A89">
      <w:pPr>
        <w:spacing w:line="360" w:lineRule="auto"/>
        <w:jc w:val="both"/>
      </w:pPr>
      <w:r w:rsidRPr="004162E8">
        <w:t>Parengtas sprendimo projektas neprieštarauja galiojantiems teisės aktams.</w:t>
      </w:r>
    </w:p>
    <w:p w14:paraId="43C1E75E" w14:textId="77777777" w:rsidR="00B24A89" w:rsidRPr="004162E8" w:rsidRDefault="00B24A89" w:rsidP="00B24A89">
      <w:pPr>
        <w:spacing w:line="360" w:lineRule="auto"/>
        <w:jc w:val="both"/>
      </w:pPr>
      <w:r w:rsidRPr="004162E8">
        <w:t>Priėmus sprendimo projektą, neigiamų pasekmių nenumatoma.</w:t>
      </w:r>
    </w:p>
    <w:p w14:paraId="00D5DE23" w14:textId="77777777" w:rsidR="00B24A89" w:rsidRPr="004162E8" w:rsidRDefault="00B24A89" w:rsidP="00B24A89">
      <w:pPr>
        <w:spacing w:line="360" w:lineRule="auto"/>
        <w:jc w:val="both"/>
      </w:pPr>
      <w:r w:rsidRPr="004162E8">
        <w:t>Dėl sprendimo projekto pastabų ir pasiūlymų negauta.</w:t>
      </w:r>
    </w:p>
    <w:p w14:paraId="27B7A827" w14:textId="77777777" w:rsidR="00B24A89" w:rsidRDefault="00B24A89" w:rsidP="00B24A89">
      <w:pPr>
        <w:spacing w:line="360" w:lineRule="auto"/>
        <w:jc w:val="both"/>
      </w:pPr>
      <w:r w:rsidRPr="004162E8">
        <w:t xml:space="preserve">Sprendimo projektą parengė Lazdijų rajono savivaldybės administracijos Juridinio skyriaus </w:t>
      </w:r>
      <w:r>
        <w:t>vyr. specialistė Adelė Sukackienė</w:t>
      </w:r>
      <w:r w:rsidRPr="004162E8">
        <w:t>.</w:t>
      </w:r>
    </w:p>
    <w:p w14:paraId="4BBAA5ED" w14:textId="77777777" w:rsidR="00B24A89" w:rsidRDefault="00B24A89" w:rsidP="00B24A89">
      <w:pPr>
        <w:spacing w:line="360" w:lineRule="auto"/>
        <w:jc w:val="both"/>
      </w:pPr>
    </w:p>
    <w:p w14:paraId="527C5E8F" w14:textId="77777777" w:rsidR="00B24A89" w:rsidRDefault="00B24A89" w:rsidP="00B24A89">
      <w:pPr>
        <w:spacing w:line="360" w:lineRule="auto"/>
        <w:jc w:val="both"/>
      </w:pPr>
    </w:p>
    <w:p w14:paraId="084473DC" w14:textId="77777777" w:rsidR="00B24A89" w:rsidRPr="004162E8" w:rsidRDefault="00B24A89" w:rsidP="00F9051E">
      <w:pPr>
        <w:spacing w:line="360" w:lineRule="auto"/>
        <w:ind w:firstLine="0"/>
        <w:jc w:val="both"/>
        <w:rPr>
          <w:b/>
        </w:rPr>
      </w:pPr>
      <w:r>
        <w:t>Juridinio skyriaus vyr. specialistė</w:t>
      </w:r>
      <w:r>
        <w:tab/>
      </w:r>
      <w:r>
        <w:tab/>
      </w:r>
      <w:r>
        <w:tab/>
      </w:r>
      <w:r>
        <w:tab/>
      </w:r>
      <w:r>
        <w:tab/>
      </w:r>
      <w:r>
        <w:tab/>
        <w:t>Adelė Sukackienė</w:t>
      </w:r>
    </w:p>
    <w:p w14:paraId="451D8594" w14:textId="77777777" w:rsidR="004843DE" w:rsidRPr="003E1BC0" w:rsidRDefault="004843DE" w:rsidP="004843DE">
      <w:pPr>
        <w:pStyle w:val="Pagrindinistekstas"/>
        <w:tabs>
          <w:tab w:val="right" w:pos="9638"/>
        </w:tabs>
        <w:spacing w:line="100" w:lineRule="atLeast"/>
        <w:ind w:firstLine="0"/>
        <w:jc w:val="center"/>
        <w:rPr>
          <w:rFonts w:eastAsia="Times New Roman"/>
          <w:szCs w:val="24"/>
          <w:lang w:eastAsia="ar-SA"/>
        </w:rPr>
      </w:pPr>
    </w:p>
    <w:sectPr w:rsidR="004843DE" w:rsidRPr="003E1BC0" w:rsidSect="00422846">
      <w:headerReference w:type="first" r:id="rId8"/>
      <w:footnotePr>
        <w:pos w:val="beneathText"/>
      </w:footnotePr>
      <w:pgSz w:w="11905" w:h="16837"/>
      <w:pgMar w:top="1134" w:right="567" w:bottom="1134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643BC0" w14:textId="77777777" w:rsidR="00085331" w:rsidRDefault="00085331" w:rsidP="00422846">
      <w:r>
        <w:separator/>
      </w:r>
    </w:p>
  </w:endnote>
  <w:endnote w:type="continuationSeparator" w:id="0">
    <w:p w14:paraId="3A7192D1" w14:textId="77777777" w:rsidR="00085331" w:rsidRDefault="00085331" w:rsidP="00422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EC90F7" w14:textId="77777777" w:rsidR="00085331" w:rsidRDefault="00085331" w:rsidP="00422846">
      <w:r>
        <w:separator/>
      </w:r>
    </w:p>
  </w:footnote>
  <w:footnote w:type="continuationSeparator" w:id="0">
    <w:p w14:paraId="16FD1C70" w14:textId="77777777" w:rsidR="00085331" w:rsidRDefault="00085331" w:rsidP="00422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70A3F" w14:textId="77777777" w:rsidR="007C44F1" w:rsidRPr="007C44F1" w:rsidRDefault="00C92519" w:rsidP="007C44F1">
    <w:pPr>
      <w:pStyle w:val="Antrats"/>
      <w:jc w:val="right"/>
      <w:rPr>
        <w:b/>
      </w:rPr>
    </w:pPr>
    <w:r>
      <w:rPr>
        <w:b/>
      </w:rP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A2F6F92"/>
    <w:multiLevelType w:val="hybridMultilevel"/>
    <w:tmpl w:val="16C2876A"/>
    <w:lvl w:ilvl="0" w:tplc="F564B408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F7D62"/>
    <w:multiLevelType w:val="hybridMultilevel"/>
    <w:tmpl w:val="DEF041E6"/>
    <w:lvl w:ilvl="0" w:tplc="E0DAC8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79362A"/>
    <w:multiLevelType w:val="hybridMultilevel"/>
    <w:tmpl w:val="398C3806"/>
    <w:lvl w:ilvl="0" w:tplc="FCF4AC0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800992"/>
    <w:multiLevelType w:val="multilevel"/>
    <w:tmpl w:val="E7F0744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23E37C94"/>
    <w:multiLevelType w:val="multilevel"/>
    <w:tmpl w:val="17600AA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2A745F9C"/>
    <w:multiLevelType w:val="hybridMultilevel"/>
    <w:tmpl w:val="0F64B504"/>
    <w:lvl w:ilvl="0" w:tplc="7A4426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1C188A"/>
    <w:multiLevelType w:val="multilevel"/>
    <w:tmpl w:val="E7F0744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 w15:restartNumberingAfterBreak="0">
    <w:nsid w:val="2B232249"/>
    <w:multiLevelType w:val="multilevel"/>
    <w:tmpl w:val="E7F0744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 w15:restartNumberingAfterBreak="0">
    <w:nsid w:val="324C5293"/>
    <w:multiLevelType w:val="multilevel"/>
    <w:tmpl w:val="E7F0744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 w15:restartNumberingAfterBreak="0">
    <w:nsid w:val="32D83DBD"/>
    <w:multiLevelType w:val="hybridMultilevel"/>
    <w:tmpl w:val="08A03F26"/>
    <w:lvl w:ilvl="0" w:tplc="987A2F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455C29"/>
    <w:multiLevelType w:val="multilevel"/>
    <w:tmpl w:val="E7F0744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 w15:restartNumberingAfterBreak="0">
    <w:nsid w:val="444843B4"/>
    <w:multiLevelType w:val="hybridMultilevel"/>
    <w:tmpl w:val="0E4AA942"/>
    <w:lvl w:ilvl="0" w:tplc="622A8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F4D58C8"/>
    <w:multiLevelType w:val="hybridMultilevel"/>
    <w:tmpl w:val="B532BA0E"/>
    <w:lvl w:ilvl="0" w:tplc="7A4426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D71F56"/>
    <w:multiLevelType w:val="multilevel"/>
    <w:tmpl w:val="3F005CEA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 w15:restartNumberingAfterBreak="0">
    <w:nsid w:val="670C1410"/>
    <w:multiLevelType w:val="hybridMultilevel"/>
    <w:tmpl w:val="CE041FF4"/>
    <w:lvl w:ilvl="0" w:tplc="5B58AF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97A42A3"/>
    <w:multiLevelType w:val="hybridMultilevel"/>
    <w:tmpl w:val="D9985C50"/>
    <w:lvl w:ilvl="0" w:tplc="E0DAC8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B3C3474"/>
    <w:multiLevelType w:val="multilevel"/>
    <w:tmpl w:val="421C82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 w15:restartNumberingAfterBreak="0">
    <w:nsid w:val="6E8B2BFE"/>
    <w:multiLevelType w:val="multilevel"/>
    <w:tmpl w:val="E7F0744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0" w15:restartNumberingAfterBreak="0">
    <w:nsid w:val="78D140B8"/>
    <w:multiLevelType w:val="hybridMultilevel"/>
    <w:tmpl w:val="A57897A4"/>
    <w:lvl w:ilvl="0" w:tplc="DD103520">
      <w:start w:val="1"/>
      <w:numFmt w:val="decimal"/>
      <w:lvlText w:val="%1"/>
      <w:lvlJc w:val="left"/>
      <w:pPr>
        <w:ind w:left="1800" w:hanging="360"/>
      </w:pPr>
      <w:rPr>
        <w:rFonts w:ascii="Times New Roman" w:eastAsia="Lucida Sans Unicode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B815821"/>
    <w:multiLevelType w:val="multilevel"/>
    <w:tmpl w:val="E7F0744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 w15:restartNumberingAfterBreak="0">
    <w:nsid w:val="7D5507AC"/>
    <w:multiLevelType w:val="multilevel"/>
    <w:tmpl w:val="EDAEF21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7"/>
  </w:num>
  <w:num w:numId="5">
    <w:abstractNumId w:val="14"/>
  </w:num>
  <w:num w:numId="6">
    <w:abstractNumId w:val="15"/>
  </w:num>
  <w:num w:numId="7">
    <w:abstractNumId w:val="2"/>
  </w:num>
  <w:num w:numId="8">
    <w:abstractNumId w:val="6"/>
  </w:num>
  <w:num w:numId="9">
    <w:abstractNumId w:val="9"/>
  </w:num>
  <w:num w:numId="10">
    <w:abstractNumId w:val="16"/>
  </w:num>
  <w:num w:numId="11">
    <w:abstractNumId w:val="13"/>
  </w:num>
  <w:num w:numId="12">
    <w:abstractNumId w:val="20"/>
  </w:num>
  <w:num w:numId="13">
    <w:abstractNumId w:val="8"/>
  </w:num>
  <w:num w:numId="14">
    <w:abstractNumId w:val="5"/>
  </w:num>
  <w:num w:numId="15">
    <w:abstractNumId w:val="12"/>
  </w:num>
  <w:num w:numId="16">
    <w:abstractNumId w:val="21"/>
  </w:num>
  <w:num w:numId="17">
    <w:abstractNumId w:val="4"/>
  </w:num>
  <w:num w:numId="18">
    <w:abstractNumId w:val="17"/>
  </w:num>
  <w:num w:numId="19">
    <w:abstractNumId w:val="3"/>
  </w:num>
  <w:num w:numId="20">
    <w:abstractNumId w:val="22"/>
  </w:num>
  <w:num w:numId="21">
    <w:abstractNumId w:val="10"/>
  </w:num>
  <w:num w:numId="22">
    <w:abstractNumId w:val="19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40A"/>
    <w:rsid w:val="000007A1"/>
    <w:rsid w:val="00004F08"/>
    <w:rsid w:val="00033497"/>
    <w:rsid w:val="00037FE1"/>
    <w:rsid w:val="000411BE"/>
    <w:rsid w:val="00043D4B"/>
    <w:rsid w:val="00046349"/>
    <w:rsid w:val="000468AD"/>
    <w:rsid w:val="00051246"/>
    <w:rsid w:val="00060FE2"/>
    <w:rsid w:val="00064083"/>
    <w:rsid w:val="00064634"/>
    <w:rsid w:val="00073E1F"/>
    <w:rsid w:val="00075FFA"/>
    <w:rsid w:val="000765F2"/>
    <w:rsid w:val="00080BE8"/>
    <w:rsid w:val="00085331"/>
    <w:rsid w:val="00092E80"/>
    <w:rsid w:val="000C0D87"/>
    <w:rsid w:val="000C1C3D"/>
    <w:rsid w:val="000C1F0F"/>
    <w:rsid w:val="000C540A"/>
    <w:rsid w:val="00107951"/>
    <w:rsid w:val="001107A1"/>
    <w:rsid w:val="00111515"/>
    <w:rsid w:val="001164D4"/>
    <w:rsid w:val="0012343D"/>
    <w:rsid w:val="00124429"/>
    <w:rsid w:val="00136F5E"/>
    <w:rsid w:val="00154ADD"/>
    <w:rsid w:val="001620EB"/>
    <w:rsid w:val="00163292"/>
    <w:rsid w:val="00172B48"/>
    <w:rsid w:val="00175F07"/>
    <w:rsid w:val="00184C63"/>
    <w:rsid w:val="00196210"/>
    <w:rsid w:val="001A4413"/>
    <w:rsid w:val="001A671C"/>
    <w:rsid w:val="001A737E"/>
    <w:rsid w:val="001C0D04"/>
    <w:rsid w:val="001C17D1"/>
    <w:rsid w:val="001D632C"/>
    <w:rsid w:val="001D79F1"/>
    <w:rsid w:val="001E7698"/>
    <w:rsid w:val="001E7F33"/>
    <w:rsid w:val="002070AC"/>
    <w:rsid w:val="002252BB"/>
    <w:rsid w:val="00231EA7"/>
    <w:rsid w:val="00234D40"/>
    <w:rsid w:val="002407B4"/>
    <w:rsid w:val="00255544"/>
    <w:rsid w:val="002620F5"/>
    <w:rsid w:val="00266386"/>
    <w:rsid w:val="00272498"/>
    <w:rsid w:val="00274265"/>
    <w:rsid w:val="00277BF6"/>
    <w:rsid w:val="002845D5"/>
    <w:rsid w:val="002931E6"/>
    <w:rsid w:val="002A026C"/>
    <w:rsid w:val="002A34FD"/>
    <w:rsid w:val="002A3C4F"/>
    <w:rsid w:val="002B0A10"/>
    <w:rsid w:val="002C291F"/>
    <w:rsid w:val="002C561F"/>
    <w:rsid w:val="002D3338"/>
    <w:rsid w:val="002E700A"/>
    <w:rsid w:val="00301132"/>
    <w:rsid w:val="00321220"/>
    <w:rsid w:val="003409E0"/>
    <w:rsid w:val="00362A6C"/>
    <w:rsid w:val="00366463"/>
    <w:rsid w:val="00373BFA"/>
    <w:rsid w:val="003916BA"/>
    <w:rsid w:val="00392C2B"/>
    <w:rsid w:val="00396B7A"/>
    <w:rsid w:val="003A0D25"/>
    <w:rsid w:val="003D0F78"/>
    <w:rsid w:val="003D21D1"/>
    <w:rsid w:val="003E1BC0"/>
    <w:rsid w:val="003E3A65"/>
    <w:rsid w:val="003E3FFA"/>
    <w:rsid w:val="003F215C"/>
    <w:rsid w:val="003F290D"/>
    <w:rsid w:val="00407C1F"/>
    <w:rsid w:val="00411CCC"/>
    <w:rsid w:val="00420990"/>
    <w:rsid w:val="00422846"/>
    <w:rsid w:val="00422CFE"/>
    <w:rsid w:val="00426241"/>
    <w:rsid w:val="00431FAF"/>
    <w:rsid w:val="00442941"/>
    <w:rsid w:val="00460994"/>
    <w:rsid w:val="00460DB4"/>
    <w:rsid w:val="004628AB"/>
    <w:rsid w:val="004706F2"/>
    <w:rsid w:val="00475074"/>
    <w:rsid w:val="004771FA"/>
    <w:rsid w:val="00477F7E"/>
    <w:rsid w:val="00484038"/>
    <w:rsid w:val="004843DE"/>
    <w:rsid w:val="004A31EB"/>
    <w:rsid w:val="004D09AB"/>
    <w:rsid w:val="004D30C1"/>
    <w:rsid w:val="004D60F4"/>
    <w:rsid w:val="004F5FF1"/>
    <w:rsid w:val="004F76AD"/>
    <w:rsid w:val="00513251"/>
    <w:rsid w:val="00524754"/>
    <w:rsid w:val="005271FF"/>
    <w:rsid w:val="0053655F"/>
    <w:rsid w:val="0053672F"/>
    <w:rsid w:val="00552E14"/>
    <w:rsid w:val="005620FE"/>
    <w:rsid w:val="005805D0"/>
    <w:rsid w:val="00582678"/>
    <w:rsid w:val="0058481D"/>
    <w:rsid w:val="005924F5"/>
    <w:rsid w:val="005A4A6B"/>
    <w:rsid w:val="005B1439"/>
    <w:rsid w:val="005D36D2"/>
    <w:rsid w:val="005D4D17"/>
    <w:rsid w:val="005D7591"/>
    <w:rsid w:val="005E1524"/>
    <w:rsid w:val="005E1DCD"/>
    <w:rsid w:val="005F1872"/>
    <w:rsid w:val="00603340"/>
    <w:rsid w:val="00607D93"/>
    <w:rsid w:val="0061354B"/>
    <w:rsid w:val="00616176"/>
    <w:rsid w:val="00634F17"/>
    <w:rsid w:val="00650A10"/>
    <w:rsid w:val="00656E4D"/>
    <w:rsid w:val="00660F3E"/>
    <w:rsid w:val="006706D1"/>
    <w:rsid w:val="00682BA5"/>
    <w:rsid w:val="00685531"/>
    <w:rsid w:val="006A1552"/>
    <w:rsid w:val="006A30FD"/>
    <w:rsid w:val="006A5B4F"/>
    <w:rsid w:val="006A7621"/>
    <w:rsid w:val="006D05ED"/>
    <w:rsid w:val="006D1FFF"/>
    <w:rsid w:val="006E617A"/>
    <w:rsid w:val="006F0952"/>
    <w:rsid w:val="006F1C2A"/>
    <w:rsid w:val="007005AC"/>
    <w:rsid w:val="00703060"/>
    <w:rsid w:val="00705CE0"/>
    <w:rsid w:val="00715F71"/>
    <w:rsid w:val="00723C06"/>
    <w:rsid w:val="00731047"/>
    <w:rsid w:val="0074061E"/>
    <w:rsid w:val="00745E4A"/>
    <w:rsid w:val="00755873"/>
    <w:rsid w:val="00760A4F"/>
    <w:rsid w:val="0076227F"/>
    <w:rsid w:val="00783E34"/>
    <w:rsid w:val="007932BC"/>
    <w:rsid w:val="007B0782"/>
    <w:rsid w:val="007B0AC9"/>
    <w:rsid w:val="007C1F09"/>
    <w:rsid w:val="007C226A"/>
    <w:rsid w:val="007C3231"/>
    <w:rsid w:val="007C3A4D"/>
    <w:rsid w:val="007C44F1"/>
    <w:rsid w:val="007C591C"/>
    <w:rsid w:val="007D2E13"/>
    <w:rsid w:val="007E149F"/>
    <w:rsid w:val="007E4765"/>
    <w:rsid w:val="00804EF5"/>
    <w:rsid w:val="008222D8"/>
    <w:rsid w:val="008308DF"/>
    <w:rsid w:val="00831A85"/>
    <w:rsid w:val="00845E53"/>
    <w:rsid w:val="00856FE2"/>
    <w:rsid w:val="008576E4"/>
    <w:rsid w:val="00857764"/>
    <w:rsid w:val="008711E2"/>
    <w:rsid w:val="00871EC9"/>
    <w:rsid w:val="008767FF"/>
    <w:rsid w:val="00882DC8"/>
    <w:rsid w:val="0088779D"/>
    <w:rsid w:val="00891B2D"/>
    <w:rsid w:val="0089358B"/>
    <w:rsid w:val="0089482E"/>
    <w:rsid w:val="00896E2F"/>
    <w:rsid w:val="008A500D"/>
    <w:rsid w:val="008C4B0B"/>
    <w:rsid w:val="008C4F5F"/>
    <w:rsid w:val="008D7586"/>
    <w:rsid w:val="008E791F"/>
    <w:rsid w:val="008F278A"/>
    <w:rsid w:val="00900C46"/>
    <w:rsid w:val="00906DD8"/>
    <w:rsid w:val="00913CAB"/>
    <w:rsid w:val="00920365"/>
    <w:rsid w:val="0093338E"/>
    <w:rsid w:val="00935865"/>
    <w:rsid w:val="00935F77"/>
    <w:rsid w:val="00935FE1"/>
    <w:rsid w:val="00940301"/>
    <w:rsid w:val="00954384"/>
    <w:rsid w:val="0097468E"/>
    <w:rsid w:val="00991E7D"/>
    <w:rsid w:val="00997F6E"/>
    <w:rsid w:val="009A4DD6"/>
    <w:rsid w:val="009A5598"/>
    <w:rsid w:val="009B0C24"/>
    <w:rsid w:val="009B20B5"/>
    <w:rsid w:val="009B7860"/>
    <w:rsid w:val="009C67F9"/>
    <w:rsid w:val="009E2DA8"/>
    <w:rsid w:val="009F1910"/>
    <w:rsid w:val="00A16049"/>
    <w:rsid w:val="00A22C18"/>
    <w:rsid w:val="00A24AC6"/>
    <w:rsid w:val="00A26741"/>
    <w:rsid w:val="00A26BEB"/>
    <w:rsid w:val="00A35CF1"/>
    <w:rsid w:val="00A45908"/>
    <w:rsid w:val="00A72985"/>
    <w:rsid w:val="00A85AE2"/>
    <w:rsid w:val="00AA3208"/>
    <w:rsid w:val="00AB39A5"/>
    <w:rsid w:val="00AD3143"/>
    <w:rsid w:val="00AE0D06"/>
    <w:rsid w:val="00AE2B84"/>
    <w:rsid w:val="00AE42F9"/>
    <w:rsid w:val="00AE4DD6"/>
    <w:rsid w:val="00AE6101"/>
    <w:rsid w:val="00AE6209"/>
    <w:rsid w:val="00AF23A2"/>
    <w:rsid w:val="00B13B56"/>
    <w:rsid w:val="00B155A0"/>
    <w:rsid w:val="00B2265E"/>
    <w:rsid w:val="00B234C6"/>
    <w:rsid w:val="00B24A89"/>
    <w:rsid w:val="00B40F39"/>
    <w:rsid w:val="00B4113A"/>
    <w:rsid w:val="00B52ACD"/>
    <w:rsid w:val="00B56D09"/>
    <w:rsid w:val="00B667E4"/>
    <w:rsid w:val="00B73027"/>
    <w:rsid w:val="00B74B7A"/>
    <w:rsid w:val="00B74BBD"/>
    <w:rsid w:val="00B809F6"/>
    <w:rsid w:val="00B94197"/>
    <w:rsid w:val="00BC18D9"/>
    <w:rsid w:val="00BC1BEB"/>
    <w:rsid w:val="00BF285F"/>
    <w:rsid w:val="00BF4FC0"/>
    <w:rsid w:val="00BF7172"/>
    <w:rsid w:val="00C11268"/>
    <w:rsid w:val="00C23CD0"/>
    <w:rsid w:val="00C350A1"/>
    <w:rsid w:val="00C42314"/>
    <w:rsid w:val="00C5364C"/>
    <w:rsid w:val="00C5466A"/>
    <w:rsid w:val="00C554FB"/>
    <w:rsid w:val="00C86CA3"/>
    <w:rsid w:val="00C8747B"/>
    <w:rsid w:val="00C92519"/>
    <w:rsid w:val="00C967B8"/>
    <w:rsid w:val="00C9748A"/>
    <w:rsid w:val="00CA031D"/>
    <w:rsid w:val="00CB0B55"/>
    <w:rsid w:val="00CD0D8C"/>
    <w:rsid w:val="00CD3743"/>
    <w:rsid w:val="00CD560C"/>
    <w:rsid w:val="00CD6CC1"/>
    <w:rsid w:val="00CF3452"/>
    <w:rsid w:val="00D0653B"/>
    <w:rsid w:val="00D26EE4"/>
    <w:rsid w:val="00D301B2"/>
    <w:rsid w:val="00D4600D"/>
    <w:rsid w:val="00D53DF3"/>
    <w:rsid w:val="00D650AD"/>
    <w:rsid w:val="00D81E15"/>
    <w:rsid w:val="00D8210F"/>
    <w:rsid w:val="00D82E8D"/>
    <w:rsid w:val="00D83078"/>
    <w:rsid w:val="00D84A86"/>
    <w:rsid w:val="00DB1425"/>
    <w:rsid w:val="00DB1CA2"/>
    <w:rsid w:val="00DC2598"/>
    <w:rsid w:val="00DC365F"/>
    <w:rsid w:val="00DC5F95"/>
    <w:rsid w:val="00DD7090"/>
    <w:rsid w:val="00DE5427"/>
    <w:rsid w:val="00DE57E4"/>
    <w:rsid w:val="00E10A46"/>
    <w:rsid w:val="00E21DF8"/>
    <w:rsid w:val="00E37A84"/>
    <w:rsid w:val="00E37A97"/>
    <w:rsid w:val="00E43875"/>
    <w:rsid w:val="00E43976"/>
    <w:rsid w:val="00E644FB"/>
    <w:rsid w:val="00E64AB1"/>
    <w:rsid w:val="00E72EAF"/>
    <w:rsid w:val="00E75E87"/>
    <w:rsid w:val="00E902BA"/>
    <w:rsid w:val="00EC378E"/>
    <w:rsid w:val="00EC5ABB"/>
    <w:rsid w:val="00ED2BC9"/>
    <w:rsid w:val="00ED7039"/>
    <w:rsid w:val="00ED7888"/>
    <w:rsid w:val="00EF1B8C"/>
    <w:rsid w:val="00F0428E"/>
    <w:rsid w:val="00F42F07"/>
    <w:rsid w:val="00F5121F"/>
    <w:rsid w:val="00F633D5"/>
    <w:rsid w:val="00F63E34"/>
    <w:rsid w:val="00F9051E"/>
    <w:rsid w:val="00F918CD"/>
    <w:rsid w:val="00F930EB"/>
    <w:rsid w:val="00F946E6"/>
    <w:rsid w:val="00F95702"/>
    <w:rsid w:val="00FA1418"/>
    <w:rsid w:val="00FA7639"/>
    <w:rsid w:val="00FD53CA"/>
    <w:rsid w:val="00FF156B"/>
    <w:rsid w:val="00FF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516EF"/>
  <w15:chartTrackingRefBased/>
  <w15:docId w15:val="{C62842FF-7D3A-4DC7-8B90-0D69CDCC7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ind w:firstLine="709"/>
    </w:pPr>
    <w:rPr>
      <w:rFonts w:eastAsia="Lucida Sans Unicode"/>
      <w:sz w:val="24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rFonts w:ascii="Arial" w:hAnsi="Arial"/>
      <w:b/>
      <w:bCs/>
    </w:rPr>
  </w:style>
  <w:style w:type="paragraph" w:styleId="Antrat2">
    <w:name w:val="heading 2"/>
    <w:basedOn w:val="prastasis"/>
    <w:next w:val="prastasis"/>
    <w:link w:val="Antrat2Diagrama"/>
    <w:semiHidden/>
    <w:unhideWhenUsed/>
    <w:qFormat/>
    <w:rsid w:val="00411CCC"/>
    <w:pPr>
      <w:keepNext/>
      <w:tabs>
        <w:tab w:val="num" w:pos="0"/>
      </w:tabs>
      <w:suppressAutoHyphens/>
      <w:ind w:firstLine="0"/>
      <w:jc w:val="center"/>
      <w:outlineLvl w:val="1"/>
    </w:pPr>
    <w:rPr>
      <w:rFonts w:eastAsia="Times New Roman"/>
      <w:b/>
      <w:color w:val="000000"/>
      <w:sz w:val="26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semiHidden/>
    <w:pPr>
      <w:spacing w:after="120"/>
    </w:pPr>
  </w:style>
  <w:style w:type="paragraph" w:styleId="Sraas">
    <w:name w:val="List"/>
    <w:basedOn w:val="Pagrindinistekstas"/>
    <w:semiHidden/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D0F7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3D0F78"/>
    <w:rPr>
      <w:rFonts w:ascii="Tahoma" w:eastAsia="Lucida Sans Unicode" w:hAnsi="Tahoma" w:cs="Tahoma"/>
      <w:sz w:val="16"/>
      <w:szCs w:val="16"/>
    </w:r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C86C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eastAsia="Times New Roman" w:hAnsi="Courier New" w:cs="Courier New"/>
      <w:sz w:val="20"/>
    </w:rPr>
  </w:style>
  <w:style w:type="character" w:customStyle="1" w:styleId="HTMLiankstoformatuotasDiagrama">
    <w:name w:val="HTML iš anksto formatuotas Diagrama"/>
    <w:link w:val="HTMLiankstoformatuotas"/>
    <w:uiPriority w:val="99"/>
    <w:rsid w:val="00C86CA3"/>
    <w:rPr>
      <w:rFonts w:ascii="Courier New" w:hAnsi="Courier New" w:cs="Courier New"/>
    </w:rPr>
  </w:style>
  <w:style w:type="character" w:styleId="Hipersaitas">
    <w:name w:val="Hyperlink"/>
    <w:uiPriority w:val="99"/>
    <w:unhideWhenUsed/>
    <w:rsid w:val="00CD6CC1"/>
    <w:rPr>
      <w:color w:val="0000FF"/>
      <w:u w:val="single"/>
    </w:rPr>
  </w:style>
  <w:style w:type="character" w:styleId="Perirtashipersaitas">
    <w:name w:val="FollowedHyperlink"/>
    <w:uiPriority w:val="99"/>
    <w:semiHidden/>
    <w:unhideWhenUsed/>
    <w:rsid w:val="00D53DF3"/>
    <w:rPr>
      <w:color w:val="954F72"/>
      <w:u w:val="single"/>
    </w:rPr>
  </w:style>
  <w:style w:type="paragraph" w:styleId="Sraopastraipa">
    <w:name w:val="List Paragraph"/>
    <w:basedOn w:val="prastasis"/>
    <w:uiPriority w:val="34"/>
    <w:qFormat/>
    <w:rsid w:val="005D36D2"/>
    <w:pPr>
      <w:ind w:left="720"/>
      <w:contextualSpacing/>
    </w:pPr>
  </w:style>
  <w:style w:type="character" w:customStyle="1" w:styleId="Antrat2Diagrama">
    <w:name w:val="Antraštė 2 Diagrama"/>
    <w:link w:val="Antrat2"/>
    <w:semiHidden/>
    <w:rsid w:val="00411CCC"/>
    <w:rPr>
      <w:b/>
      <w:color w:val="000000"/>
      <w:sz w:val="26"/>
      <w:lang w:eastAsia="ar-SA"/>
    </w:rPr>
  </w:style>
  <w:style w:type="paragraph" w:styleId="Antrats">
    <w:name w:val="header"/>
    <w:basedOn w:val="prastasis"/>
    <w:link w:val="AntratsDiagrama"/>
    <w:unhideWhenUsed/>
    <w:rsid w:val="0042284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rsid w:val="00422846"/>
    <w:rPr>
      <w:rFonts w:eastAsia="Lucida Sans Unicode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42284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422846"/>
    <w:rPr>
      <w:rFonts w:eastAsia="Lucida Sans Unicode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9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08726-8698-4B36-B3E9-7CE65EF8A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1698</Words>
  <Characters>969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LAZDIJŲ RAJONO SAVIVALDYBĖS VALSTYBĖS TARNAUTOJŲ PAREIGYBIŲ SĄRAŠO PATVIRTINIMO</vt:lpstr>
      <vt:lpstr>DĖL GATVIŲ PAVADINIMŲ SUTEIKIMO</vt:lpstr>
    </vt:vector>
  </TitlesOfParts>
  <Manager>2015-06-29</Manager>
  <Company>Lazdijų raj.Savivaldybės administracija</Company>
  <LinksUpToDate>false</LinksUpToDate>
  <CharactersWithSpaces>2662</CharactersWithSpaces>
  <SharedDoc>false</SharedDoc>
  <HLinks>
    <vt:vector size="12" baseType="variant">
      <vt:variant>
        <vt:i4>3997798</vt:i4>
      </vt:variant>
      <vt:variant>
        <vt:i4>3</vt:i4>
      </vt:variant>
      <vt:variant>
        <vt:i4>0</vt:i4>
      </vt:variant>
      <vt:variant>
        <vt:i4>5</vt:i4>
      </vt:variant>
      <vt:variant>
        <vt:lpwstr>http://10.103.1.4:49201/aktai/Default.aspx?Id=3&amp;DocId=35918</vt:lpwstr>
      </vt:variant>
      <vt:variant>
        <vt:lpwstr/>
      </vt:variant>
      <vt:variant>
        <vt:i4>3997798</vt:i4>
      </vt:variant>
      <vt:variant>
        <vt:i4>0</vt:i4>
      </vt:variant>
      <vt:variant>
        <vt:i4>0</vt:i4>
      </vt:variant>
      <vt:variant>
        <vt:i4>5</vt:i4>
      </vt:variant>
      <vt:variant>
        <vt:lpwstr>http://10.103.1.4:49201/aktai/Default.aspx?Id=3&amp;DocId=35918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LAZDIJŲ RAJONO SAVIVALDYBĖS VALSTYBĖS TARNAUTOJŲ PAREIGYBIŲ SĄRAŠO PATVIRTINIMO</dc:title>
  <dc:subject>5TS-72</dc:subject>
  <dc:creator>LAZDIJŲ RAJONO SAVIVALDYBĖS TARYBA</dc:creator>
  <cp:keywords/>
  <cp:lastModifiedBy>Laima Jauniskiene</cp:lastModifiedBy>
  <cp:revision>2</cp:revision>
  <cp:lastPrinted>2016-02-09T06:46:00Z</cp:lastPrinted>
  <dcterms:created xsi:type="dcterms:W3CDTF">2019-01-27T20:46:00Z</dcterms:created>
  <dcterms:modified xsi:type="dcterms:W3CDTF">2019-01-27T20:46:00Z</dcterms:modified>
  <cp:category>Sprendimas</cp:category>
</cp:coreProperties>
</file>