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EED9" w14:textId="77777777" w:rsidR="00CD0E7A" w:rsidRPr="00912290" w:rsidRDefault="00CD0E7A">
      <w:pPr>
        <w:jc w:val="right"/>
        <w:rPr>
          <w:rFonts w:cs="Tahoma"/>
          <w:b/>
          <w:sz w:val="26"/>
          <w:szCs w:val="26"/>
        </w:rPr>
      </w:pPr>
      <w:r w:rsidRPr="00912290">
        <w:rPr>
          <w:rFonts w:cs="Tahoma"/>
          <w:b/>
          <w:sz w:val="26"/>
          <w:szCs w:val="26"/>
        </w:rPr>
        <w:t>Projektas</w:t>
      </w:r>
    </w:p>
    <w:p w14:paraId="4698EEDA" w14:textId="68A631F8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B" w14:textId="77777777" w:rsidR="00CD0E7A" w:rsidRPr="0013555F" w:rsidRDefault="00CD0E7A">
      <w:pPr>
        <w:jc w:val="center"/>
        <w:rPr>
          <w:rFonts w:cs="Tahoma"/>
          <w:b/>
        </w:rPr>
      </w:pPr>
      <w:bookmarkStart w:id="0" w:name="institucija"/>
      <w:r w:rsidRPr="0013555F">
        <w:rPr>
          <w:rFonts w:cs="Tahoma"/>
          <w:b/>
        </w:rPr>
        <w:t>LAZDIJŲ RAJONO SAVIVALDYBĖ</w:t>
      </w:r>
      <w:bookmarkEnd w:id="0"/>
      <w:r w:rsidRPr="0013555F">
        <w:rPr>
          <w:rFonts w:cs="Tahoma"/>
          <w:b/>
        </w:rPr>
        <w:t>S TARYBA</w:t>
      </w:r>
    </w:p>
    <w:p w14:paraId="4698EEDC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D" w14:textId="77777777" w:rsidR="00284E02" w:rsidRPr="0013555F" w:rsidRDefault="00284E02" w:rsidP="00284E02">
      <w:pPr>
        <w:jc w:val="center"/>
        <w:rPr>
          <w:rFonts w:cs="Tahoma"/>
          <w:b/>
        </w:rPr>
      </w:pPr>
      <w:r w:rsidRPr="0013555F">
        <w:rPr>
          <w:rFonts w:cs="Tahoma"/>
          <w:b/>
        </w:rPr>
        <w:t>SPRENDIMAS</w:t>
      </w:r>
    </w:p>
    <w:p w14:paraId="4698EEDE" w14:textId="7144B676" w:rsidR="00284E02" w:rsidRPr="0013555F" w:rsidRDefault="00284E02" w:rsidP="00284E02">
      <w:pPr>
        <w:jc w:val="center"/>
        <w:rPr>
          <w:rFonts w:eastAsia="Times New Roman"/>
          <w:b/>
          <w:lang w:eastAsia="ar-SA"/>
        </w:rPr>
      </w:pPr>
      <w:r w:rsidRPr="0013555F">
        <w:rPr>
          <w:rFonts w:eastAsia="Times New Roman"/>
          <w:b/>
          <w:lang w:eastAsia="ar-SA"/>
        </w:rPr>
        <w:t>D</w:t>
      </w:r>
      <w:r w:rsidR="00E238CC">
        <w:rPr>
          <w:rFonts w:eastAsia="Times New Roman"/>
          <w:b/>
          <w:lang w:eastAsia="ar-SA"/>
        </w:rPr>
        <w:t>ĖL LAZDIJŲ RAJONO SAVIVALDYBĖS VIETINĖS REIKŠMĖS KELIŲ SĄRAŠO PATVIRTINIMO</w:t>
      </w:r>
    </w:p>
    <w:p w14:paraId="4698EEDF" w14:textId="77777777" w:rsidR="00CD0E7A" w:rsidRPr="0013555F" w:rsidRDefault="00CD0E7A">
      <w:pPr>
        <w:jc w:val="center"/>
        <w:rPr>
          <w:rFonts w:cs="Tahoma"/>
          <w:b/>
        </w:rPr>
      </w:pPr>
    </w:p>
    <w:p w14:paraId="4698EEE0" w14:textId="5807ACF6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201</w:t>
      </w:r>
      <w:r w:rsidR="0036123F">
        <w:rPr>
          <w:rFonts w:cs="Tahoma"/>
        </w:rPr>
        <w:t>8</w:t>
      </w:r>
      <w:r w:rsidRPr="0013555F">
        <w:rPr>
          <w:rFonts w:cs="Tahoma"/>
        </w:rPr>
        <w:t xml:space="preserve"> m. </w:t>
      </w:r>
      <w:r w:rsidR="00144B75">
        <w:rPr>
          <w:rFonts w:cs="Tahoma"/>
        </w:rPr>
        <w:t>gruodžio</w:t>
      </w:r>
      <w:r w:rsidR="00057AE3">
        <w:rPr>
          <w:rFonts w:cs="Tahoma"/>
        </w:rPr>
        <w:t xml:space="preserve"> 10 </w:t>
      </w:r>
      <w:r w:rsidR="00832068">
        <w:rPr>
          <w:rFonts w:cs="Tahoma"/>
        </w:rPr>
        <w:t>d. Nr.</w:t>
      </w:r>
      <w:r w:rsidR="00057AE3">
        <w:rPr>
          <w:rFonts w:cs="Tahoma"/>
        </w:rPr>
        <w:t xml:space="preserve"> 34-1541</w:t>
      </w:r>
      <w:bookmarkStart w:id="1" w:name="_GoBack"/>
      <w:bookmarkEnd w:id="1"/>
    </w:p>
    <w:p w14:paraId="4698EEE1" w14:textId="77777777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Lazdijai</w:t>
      </w:r>
    </w:p>
    <w:p w14:paraId="4698EEE2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4698EEE3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54443033" w14:textId="5817FE49" w:rsidR="00E238CC" w:rsidRPr="00E238CC" w:rsidRDefault="008F183C" w:rsidP="00422D6D">
      <w:pPr>
        <w:spacing w:line="360" w:lineRule="auto"/>
        <w:jc w:val="both"/>
        <w:rPr>
          <w:rFonts w:cs="Tahoma"/>
        </w:rPr>
      </w:pPr>
      <w:r>
        <w:rPr>
          <w:rFonts w:cs="Tahoma"/>
          <w:sz w:val="26"/>
          <w:szCs w:val="26"/>
        </w:rPr>
        <w:tab/>
      </w:r>
      <w:r w:rsidR="00E238CC" w:rsidRPr="00E238CC">
        <w:rPr>
          <w:rFonts w:cs="Tahoma"/>
        </w:rPr>
        <w:t xml:space="preserve">Vadovaudamasi Lietuvos Respublikos vietos savivaldos įstatymo 18 straipsnio 1 dalimi, Lietuvos Respublikos kelių įstatymo 6 straipsnio 4 dalimi ir Lazdijų rajono savivaldybės tarybos </w:t>
      </w:r>
      <w:smartTag w:uri="urn:schemas-microsoft-com:office:smarttags" w:element="metricconverter">
        <w:smartTagPr>
          <w:attr w:name="ProductID" w:val="2005 m"/>
        </w:smartTagPr>
        <w:r w:rsidR="00E238CC" w:rsidRPr="00E238CC">
          <w:rPr>
            <w:rFonts w:cs="Tahoma"/>
          </w:rPr>
          <w:t>2005 m</w:t>
        </w:r>
      </w:smartTag>
      <w:r w:rsidR="00E238CC" w:rsidRPr="00E238CC">
        <w:rPr>
          <w:rFonts w:cs="Tahoma"/>
        </w:rPr>
        <w:t xml:space="preserve">. gruodžio 22 d. sprendimo </w:t>
      </w:r>
      <w:bookmarkStart w:id="2" w:name="n_0"/>
      <w:r w:rsidR="00E238CC" w:rsidRPr="00E238CC">
        <w:rPr>
          <w:rFonts w:cs="Tahoma"/>
        </w:rPr>
        <w:t xml:space="preserve">Nr. </w:t>
      </w:r>
      <w:hyperlink r:id="rId6" w:history="1">
        <w:r w:rsidR="00E238CC" w:rsidRPr="009F70CF">
          <w:rPr>
            <w:rStyle w:val="Hipersaitas"/>
            <w:rFonts w:cs="Tahoma"/>
          </w:rPr>
          <w:t>5TS-1051</w:t>
        </w:r>
        <w:bookmarkEnd w:id="2"/>
      </w:hyperlink>
      <w:r w:rsidR="00E238CC" w:rsidRPr="00E238CC">
        <w:rPr>
          <w:rFonts w:cs="Tahoma"/>
        </w:rPr>
        <w:t xml:space="preserve"> „Dėl rajono savivaldybės tarybos </w:t>
      </w:r>
      <w:smartTag w:uri="urn:schemas-microsoft-com:office:smarttags" w:element="metricconverter">
        <w:smartTagPr>
          <w:attr w:name="ProductID" w:val="1996 m"/>
        </w:smartTagPr>
        <w:r w:rsidR="00E238CC" w:rsidRPr="00E238CC">
          <w:rPr>
            <w:rFonts w:cs="Tahoma"/>
          </w:rPr>
          <w:t>1996 m</w:t>
        </w:r>
      </w:smartTag>
      <w:r w:rsidR="00E238CC" w:rsidRPr="00E238CC">
        <w:rPr>
          <w:rFonts w:cs="Tahoma"/>
        </w:rPr>
        <w:t xml:space="preserve">. lapkričio 22 d. sprendimo </w:t>
      </w:r>
      <w:bookmarkStart w:id="3" w:name="n_1"/>
      <w:r w:rsidR="00E238CC" w:rsidRPr="00E238CC">
        <w:rPr>
          <w:rFonts w:cs="Tahoma"/>
        </w:rPr>
        <w:t>Nr. 300</w:t>
      </w:r>
      <w:bookmarkEnd w:id="3"/>
      <w:r w:rsidR="00E238CC" w:rsidRPr="00E238CC">
        <w:rPr>
          <w:rFonts w:cs="Tahoma"/>
        </w:rPr>
        <w:t xml:space="preserve"> pripažinimo netekusiu galios“ 2 punktu, Laz</w:t>
      </w:r>
      <w:r w:rsidR="0078447F">
        <w:rPr>
          <w:rFonts w:cs="Tahoma"/>
        </w:rPr>
        <w:t>dijų rajono savivaldybės taryba</w:t>
      </w:r>
      <w:r w:rsidR="00422D6D">
        <w:rPr>
          <w:rFonts w:cs="Tahoma"/>
        </w:rPr>
        <w:t xml:space="preserve"> </w:t>
      </w:r>
      <w:r w:rsidR="00E238CC" w:rsidRPr="00E238CC">
        <w:rPr>
          <w:rFonts w:cs="Tahoma"/>
        </w:rPr>
        <w:t>n u s p r e n d ž i a:</w:t>
      </w:r>
    </w:p>
    <w:p w14:paraId="56FA09F0" w14:textId="77777777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  <w:t>1. Patvirtinti Lazdijų rajono savivaldybės vietinės reikšmės kelių sąrašą pagal priedą.</w:t>
      </w:r>
    </w:p>
    <w:p w14:paraId="515C2E3A" w14:textId="5E10A01F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  <w:t>2. Pripažinti netekusiu galios Lazdijų rajono savivaldybės tarybos 201</w:t>
      </w:r>
      <w:r w:rsidR="00832068">
        <w:rPr>
          <w:rFonts w:cs="Tahoma"/>
        </w:rPr>
        <w:t>7</w:t>
      </w:r>
      <w:r w:rsidRPr="00E238CC">
        <w:rPr>
          <w:rFonts w:cs="Tahoma"/>
        </w:rPr>
        <w:t xml:space="preserve"> m. </w:t>
      </w:r>
      <w:r w:rsidR="00E15854">
        <w:rPr>
          <w:rFonts w:cs="Tahoma"/>
        </w:rPr>
        <w:t>gruodžio</w:t>
      </w:r>
      <w:r w:rsidR="00144B75">
        <w:rPr>
          <w:rFonts w:cs="Tahoma"/>
        </w:rPr>
        <w:t xml:space="preserve"> </w:t>
      </w:r>
      <w:r w:rsidR="00E15854">
        <w:rPr>
          <w:rFonts w:cs="Tahoma"/>
        </w:rPr>
        <w:t>15</w:t>
      </w:r>
      <w:r w:rsidRPr="00E238CC">
        <w:rPr>
          <w:rFonts w:cs="Tahoma"/>
        </w:rPr>
        <w:t xml:space="preserve"> d. sprendimą </w:t>
      </w:r>
      <w:bookmarkStart w:id="4" w:name="n_2"/>
      <w:r w:rsidRPr="00E238CC">
        <w:rPr>
          <w:rFonts w:cs="Tahoma"/>
        </w:rPr>
        <w:t>Nr</w:t>
      </w:r>
      <w:r w:rsidR="0036123F">
        <w:rPr>
          <w:rFonts w:cs="Tahoma"/>
        </w:rPr>
        <w:t xml:space="preserve">. </w:t>
      </w:r>
      <w:hyperlink r:id="rId7" w:history="1">
        <w:r w:rsidR="0036123F" w:rsidRPr="0036123F">
          <w:rPr>
            <w:rStyle w:val="Hipersaitas"/>
            <w:rFonts w:cs="Tahoma"/>
          </w:rPr>
          <w:t>5TS-1115</w:t>
        </w:r>
        <w:bookmarkEnd w:id="4"/>
      </w:hyperlink>
      <w:r w:rsidR="0036123F">
        <w:rPr>
          <w:rFonts w:cs="Tahoma"/>
        </w:rPr>
        <w:t xml:space="preserve"> </w:t>
      </w:r>
      <w:r w:rsidRPr="00E238CC">
        <w:rPr>
          <w:rFonts w:cs="Tahoma"/>
        </w:rPr>
        <w:t xml:space="preserve">„Dėl Lazdijų rajono savivaldybės vietinės reikšmės kelių sąrašo patvirtinimo“. </w:t>
      </w:r>
    </w:p>
    <w:p w14:paraId="4698EEE7" w14:textId="4784FF55" w:rsidR="008F183C" w:rsidRPr="0013555F" w:rsidRDefault="008F183C" w:rsidP="00E238CC">
      <w:pPr>
        <w:spacing w:line="360" w:lineRule="auto"/>
        <w:jc w:val="both"/>
        <w:rPr>
          <w:rFonts w:cs="Tahoma"/>
        </w:rPr>
      </w:pPr>
    </w:p>
    <w:p w14:paraId="4698EEE8" w14:textId="77777777" w:rsidR="003A395B" w:rsidRPr="0013555F" w:rsidRDefault="003A395B" w:rsidP="006172D5">
      <w:pPr>
        <w:spacing w:line="360" w:lineRule="auto"/>
        <w:jc w:val="both"/>
        <w:rPr>
          <w:rFonts w:cs="Tahoma"/>
        </w:rPr>
      </w:pPr>
    </w:p>
    <w:p w14:paraId="4698EEE9" w14:textId="77777777" w:rsidR="00CD0E7A" w:rsidRPr="0013555F" w:rsidRDefault="005236B5">
      <w:pPr>
        <w:rPr>
          <w:rFonts w:cs="Tahoma"/>
        </w:rPr>
      </w:pPr>
      <w:r w:rsidRPr="0013555F">
        <w:rPr>
          <w:rFonts w:cs="Tahoma"/>
        </w:rPr>
        <w:t>Savivaldybės meras</w:t>
      </w:r>
    </w:p>
    <w:p w14:paraId="4698EEEA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B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C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D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7DCCADDD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3036FFBB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48FD79EE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1D8B77FA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0A86745C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632AAC49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3F3B86DD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4698EEEE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4698EEEF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2AE5B968" w14:textId="77777777" w:rsidR="00F76F59" w:rsidRDefault="00F76F59">
      <w:pPr>
        <w:jc w:val="center"/>
        <w:rPr>
          <w:rFonts w:cs="Tahoma"/>
          <w:sz w:val="26"/>
          <w:szCs w:val="26"/>
        </w:rPr>
      </w:pPr>
    </w:p>
    <w:p w14:paraId="1179E07A" w14:textId="77777777" w:rsidR="00F76F59" w:rsidRDefault="00F76F59">
      <w:pPr>
        <w:jc w:val="center"/>
        <w:rPr>
          <w:rFonts w:cs="Tahoma"/>
          <w:sz w:val="26"/>
          <w:szCs w:val="26"/>
        </w:rPr>
      </w:pPr>
    </w:p>
    <w:p w14:paraId="4698EEF2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4698EEF3" w14:textId="77777777" w:rsidR="00CD0E7A" w:rsidRPr="0013555F" w:rsidRDefault="004E01C6" w:rsidP="004E01C6">
      <w:pPr>
        <w:rPr>
          <w:rFonts w:cs="Tahoma"/>
        </w:rPr>
      </w:pPr>
      <w:r w:rsidRPr="0013555F">
        <w:rPr>
          <w:rFonts w:cs="Tahoma"/>
        </w:rPr>
        <w:t>Parengė</w:t>
      </w:r>
    </w:p>
    <w:p w14:paraId="4698EEF4" w14:textId="77777777" w:rsidR="00CD0E7A" w:rsidRPr="0013555F" w:rsidRDefault="004E01C6" w:rsidP="00A05353">
      <w:r w:rsidRPr="0013555F">
        <w:t>Virginijus Blažauskas</w:t>
      </w:r>
    </w:p>
    <w:p w14:paraId="4698EEF5" w14:textId="4799A488" w:rsidR="004E01C6" w:rsidRPr="0013555F" w:rsidRDefault="004E01C6" w:rsidP="00A05353">
      <w:r w:rsidRPr="0013555F">
        <w:t>201</w:t>
      </w:r>
      <w:r w:rsidR="0036123F">
        <w:t>8</w:t>
      </w:r>
      <w:r w:rsidRPr="0013555F">
        <w:t>-</w:t>
      </w:r>
      <w:r w:rsidR="00D90C32">
        <w:t>12-</w:t>
      </w:r>
      <w:r w:rsidR="0036123F">
        <w:t>10</w:t>
      </w:r>
    </w:p>
    <w:p w14:paraId="4698EEF6" w14:textId="77777777" w:rsidR="00B926E5" w:rsidRPr="0013555F" w:rsidRDefault="00AF3F09" w:rsidP="00AF3F09">
      <w:r w:rsidRPr="0013555F">
        <w:br w:type="page"/>
      </w:r>
    </w:p>
    <w:p w14:paraId="4698EEF7" w14:textId="77777777" w:rsidR="0085738F" w:rsidRPr="0013555F" w:rsidRDefault="0085738F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555F">
        <w:rPr>
          <w:b/>
        </w:rPr>
        <w:lastRenderedPageBreak/>
        <w:t>LAZDIJŲ RAJONO SAVIVALDYBĖS TARYBOS SPRENDIMO</w:t>
      </w:r>
    </w:p>
    <w:p w14:paraId="4698EEFA" w14:textId="7D362AF1" w:rsidR="00A868AC" w:rsidRPr="0013555F" w:rsidRDefault="0085738F" w:rsidP="0013555F">
      <w:pPr>
        <w:jc w:val="center"/>
      </w:pPr>
      <w:r w:rsidRPr="0013555F">
        <w:rPr>
          <w:b/>
        </w:rPr>
        <w:t>„</w:t>
      </w:r>
      <w:r w:rsidR="004218A2" w:rsidRPr="004218A2">
        <w:rPr>
          <w:rFonts w:eastAsia="Times New Roman"/>
          <w:b/>
          <w:lang w:eastAsia="ar-SA"/>
        </w:rPr>
        <w:t>DĖL LA</w:t>
      </w:r>
      <w:r w:rsidR="00E238CC">
        <w:rPr>
          <w:rFonts w:eastAsia="Times New Roman"/>
          <w:b/>
          <w:lang w:eastAsia="ar-SA"/>
        </w:rPr>
        <w:t>ZDIJŲ RAJONO SAVIVALDYBĖS VIETINĖS REIKŠMĖS KELIŲ SĄRAŠO PATVIRTINIMO</w:t>
      </w:r>
      <w:r w:rsidR="00CF1E3E" w:rsidRPr="0013555F">
        <w:rPr>
          <w:rFonts w:eastAsia="Times New Roman"/>
          <w:b/>
          <w:lang w:eastAsia="ar-SA"/>
        </w:rPr>
        <w:t>“</w:t>
      </w:r>
      <w:r w:rsidR="0013555F">
        <w:rPr>
          <w:rFonts w:eastAsia="Times New Roman"/>
          <w:b/>
          <w:lang w:eastAsia="ar-SA"/>
        </w:rPr>
        <w:t xml:space="preserve"> </w:t>
      </w:r>
      <w:r w:rsidRPr="0013555F">
        <w:rPr>
          <w:b/>
        </w:rPr>
        <w:t>PROJEKTO</w:t>
      </w:r>
    </w:p>
    <w:p w14:paraId="4698EEFB" w14:textId="77777777" w:rsidR="00A868AC" w:rsidRPr="0013555F" w:rsidRDefault="00A868AC" w:rsidP="00A868AC">
      <w:pPr>
        <w:pStyle w:val="Porat"/>
        <w:jc w:val="center"/>
        <w:rPr>
          <w:b/>
        </w:rPr>
      </w:pPr>
      <w:r w:rsidRPr="0013555F">
        <w:rPr>
          <w:b/>
        </w:rPr>
        <w:t>AIŠKINAMASIS RAŠTAS</w:t>
      </w:r>
    </w:p>
    <w:p w14:paraId="4E4288CD" w14:textId="77777777" w:rsidR="004218A2" w:rsidRDefault="004218A2" w:rsidP="00A868AC">
      <w:pPr>
        <w:pStyle w:val="Porat"/>
        <w:jc w:val="center"/>
      </w:pPr>
    </w:p>
    <w:p w14:paraId="4698EEFC" w14:textId="436E058C" w:rsidR="00A868AC" w:rsidRPr="0013555F" w:rsidRDefault="00A868AC" w:rsidP="00A868AC">
      <w:pPr>
        <w:pStyle w:val="Porat"/>
        <w:jc w:val="center"/>
      </w:pPr>
      <w:r w:rsidRPr="0013555F">
        <w:t>201</w:t>
      </w:r>
      <w:r w:rsidR="0036123F">
        <w:t>8</w:t>
      </w:r>
      <w:r w:rsidR="008B6936" w:rsidRPr="0013555F">
        <w:t>-</w:t>
      </w:r>
      <w:r w:rsidR="00F10D0C">
        <w:t>12-</w:t>
      </w:r>
      <w:r w:rsidR="0036123F">
        <w:t>10</w:t>
      </w:r>
    </w:p>
    <w:p w14:paraId="4698EEFD" w14:textId="77777777" w:rsidR="0085738F" w:rsidRDefault="0085738F" w:rsidP="006172D5">
      <w:pPr>
        <w:pStyle w:val="Porat"/>
        <w:spacing w:line="360" w:lineRule="auto"/>
        <w:jc w:val="both"/>
        <w:rPr>
          <w:sz w:val="26"/>
          <w:szCs w:val="26"/>
        </w:rPr>
      </w:pPr>
    </w:p>
    <w:p w14:paraId="3188174D" w14:textId="2E030E0E" w:rsidR="00E238CC" w:rsidRPr="00E238CC" w:rsidRDefault="0085738F" w:rsidP="00E238CC">
      <w:pPr>
        <w:spacing w:line="360" w:lineRule="auto"/>
        <w:jc w:val="both"/>
      </w:pPr>
      <w:r>
        <w:rPr>
          <w:sz w:val="26"/>
          <w:szCs w:val="26"/>
        </w:rPr>
        <w:tab/>
      </w:r>
      <w:r w:rsidR="00E238CC" w:rsidRPr="00E238CC">
        <w:t xml:space="preserve">Lazdijų rajono savivaldybės tarybos sprendimo „Dėl Lazdijų rajono savivaldybės vietinės reikšmės kelių sąrašo patvirtinimo“ projektas parengtas </w:t>
      </w:r>
      <w:r w:rsidR="00EA2B11" w:rsidRPr="00E238CC">
        <w:rPr>
          <w:rFonts w:cs="Tahoma"/>
        </w:rPr>
        <w:t xml:space="preserve">Lietuvos Respublikos vietos savivaldos įstatymo 18 straipsnio 1 dalimi, Lietuvos Respublikos kelių įstatymo 6 straipsnio 4 dalimi ir Lazdijų rajono savivaldybės tarybos </w:t>
      </w:r>
      <w:smartTag w:uri="urn:schemas-microsoft-com:office:smarttags" w:element="metricconverter">
        <w:smartTagPr>
          <w:attr w:name="ProductID" w:val="2005 m"/>
        </w:smartTagPr>
        <w:r w:rsidR="00EA2B11" w:rsidRPr="00E238CC">
          <w:rPr>
            <w:rFonts w:cs="Tahoma"/>
          </w:rPr>
          <w:t>2005 m</w:t>
        </w:r>
      </w:smartTag>
      <w:r w:rsidR="00EA2B11" w:rsidRPr="00E238CC">
        <w:rPr>
          <w:rFonts w:cs="Tahoma"/>
        </w:rPr>
        <w:t xml:space="preserve">. gruodžio 22 d. sprendimo Nr. </w:t>
      </w:r>
      <w:hyperlink r:id="rId8" w:history="1">
        <w:r w:rsidR="00EA2B11" w:rsidRPr="009F70CF">
          <w:rPr>
            <w:rStyle w:val="Hipersaitas"/>
            <w:rFonts w:cs="Tahoma"/>
          </w:rPr>
          <w:t>5TS-1051</w:t>
        </w:r>
      </w:hyperlink>
      <w:r w:rsidR="00EA2B11" w:rsidRPr="00E238CC">
        <w:rPr>
          <w:rFonts w:cs="Tahoma"/>
        </w:rPr>
        <w:t xml:space="preserve"> „Dėl rajono savivaldybės tarybos </w:t>
      </w:r>
      <w:smartTag w:uri="urn:schemas-microsoft-com:office:smarttags" w:element="metricconverter">
        <w:smartTagPr>
          <w:attr w:name="ProductID" w:val="1996 m"/>
        </w:smartTagPr>
        <w:r w:rsidR="00EA2B11" w:rsidRPr="00E238CC">
          <w:rPr>
            <w:rFonts w:cs="Tahoma"/>
          </w:rPr>
          <w:t>1996 m</w:t>
        </w:r>
      </w:smartTag>
      <w:r w:rsidR="00EA2B11" w:rsidRPr="00E238CC">
        <w:rPr>
          <w:rFonts w:cs="Tahoma"/>
        </w:rPr>
        <w:t>. lapkričio 22 d. sprendimo Nr. 300 pripažinimo netekusiu galios“ 2 punktu</w:t>
      </w:r>
      <w:r w:rsidR="00E238CC" w:rsidRPr="00E238CC">
        <w:t>.</w:t>
      </w:r>
    </w:p>
    <w:p w14:paraId="5D3E6144" w14:textId="67E26B5A" w:rsidR="008910C9" w:rsidRDefault="00E238CC" w:rsidP="00E238CC">
      <w:pPr>
        <w:spacing w:line="360" w:lineRule="auto"/>
        <w:ind w:firstLine="709"/>
        <w:jc w:val="both"/>
      </w:pPr>
      <w:r w:rsidRPr="00E238CC">
        <w:t xml:space="preserve">Šio projekto tikslas – </w:t>
      </w:r>
      <w:r w:rsidR="008910C9" w:rsidRPr="00E238CC">
        <w:t>patvirtinti Lazdijų rajono savivaldybės</w:t>
      </w:r>
      <w:r w:rsidR="008910C9">
        <w:t xml:space="preserve"> vietinės reikšmės kelių sąrašą bei įgyvendinti 2018 m. rugpjūčio 20 d. Lazdijų rajono savivaldybės administracijos direktoriaus įsakymu Nr. 10V-716 „Dėl audito ataskaitos rekomendacijų įgyvendinimo“ patvirtintas rekomendacijas, u</w:t>
      </w:r>
      <w:r w:rsidR="008910C9" w:rsidRPr="008910C9">
        <w:rPr>
          <w:rFonts w:eastAsia="Calibri"/>
          <w:lang w:eastAsia="en-US"/>
        </w:rPr>
        <w:t>žtikrin</w:t>
      </w:r>
      <w:r w:rsidR="008910C9">
        <w:rPr>
          <w:rFonts w:eastAsia="Calibri"/>
          <w:lang w:eastAsia="en-US"/>
        </w:rPr>
        <w:t>ant</w:t>
      </w:r>
      <w:r w:rsidR="008910C9" w:rsidRPr="008910C9">
        <w:rPr>
          <w:rFonts w:eastAsia="Calibri"/>
          <w:lang w:eastAsia="en-US"/>
        </w:rPr>
        <w:t>, kad Vietinės reikšmės kelių sąrašas, patvirtint</w:t>
      </w:r>
      <w:r w:rsidR="00B01E9F">
        <w:rPr>
          <w:rFonts w:eastAsia="Calibri"/>
          <w:lang w:eastAsia="en-US"/>
        </w:rPr>
        <w:t>as</w:t>
      </w:r>
      <w:r w:rsidR="008910C9" w:rsidRPr="008910C9">
        <w:rPr>
          <w:rFonts w:eastAsia="Calibri"/>
          <w:lang w:eastAsia="en-US"/>
        </w:rPr>
        <w:t xml:space="preserve"> </w:t>
      </w:r>
      <w:r w:rsidR="008910C9" w:rsidRPr="00E238CC">
        <w:rPr>
          <w:rFonts w:cs="Tahoma"/>
        </w:rPr>
        <w:t>201</w:t>
      </w:r>
      <w:r w:rsidR="008910C9">
        <w:rPr>
          <w:rFonts w:cs="Tahoma"/>
        </w:rPr>
        <w:t>7</w:t>
      </w:r>
      <w:r w:rsidR="008910C9" w:rsidRPr="00E238CC">
        <w:rPr>
          <w:rFonts w:cs="Tahoma"/>
        </w:rPr>
        <w:t xml:space="preserve"> m. </w:t>
      </w:r>
      <w:r w:rsidR="00E15854">
        <w:rPr>
          <w:rFonts w:cs="Tahoma"/>
        </w:rPr>
        <w:t>gruodžio 15</w:t>
      </w:r>
      <w:r w:rsidR="008910C9" w:rsidRPr="00E238CC">
        <w:rPr>
          <w:rFonts w:cs="Tahoma"/>
        </w:rPr>
        <w:t xml:space="preserve"> d. </w:t>
      </w:r>
      <w:r w:rsidR="008910C9" w:rsidRPr="008910C9">
        <w:rPr>
          <w:rFonts w:eastAsia="Calibri"/>
          <w:lang w:eastAsia="en-US"/>
        </w:rPr>
        <w:t>Lazdijų rajono savivaldybės tarybos sprendimu</w:t>
      </w:r>
      <w:r w:rsidR="008910C9">
        <w:rPr>
          <w:rFonts w:eastAsia="Calibri"/>
          <w:lang w:eastAsia="en-US"/>
        </w:rPr>
        <w:t xml:space="preserve"> </w:t>
      </w:r>
      <w:r w:rsidR="008910C9" w:rsidRPr="00E238CC">
        <w:rPr>
          <w:rFonts w:cs="Tahoma"/>
        </w:rPr>
        <w:t>Nr</w:t>
      </w:r>
      <w:r w:rsidR="008910C9">
        <w:rPr>
          <w:rFonts w:cs="Tahoma"/>
        </w:rPr>
        <w:t xml:space="preserve">. </w:t>
      </w:r>
      <w:hyperlink r:id="rId9" w:history="1">
        <w:r w:rsidR="008910C9" w:rsidRPr="0036123F">
          <w:rPr>
            <w:rStyle w:val="Hipersaitas"/>
            <w:rFonts w:cs="Tahoma"/>
          </w:rPr>
          <w:t>5TS-1115</w:t>
        </w:r>
      </w:hyperlink>
      <w:r w:rsidR="008910C9">
        <w:rPr>
          <w:rFonts w:cs="Tahoma"/>
        </w:rPr>
        <w:t xml:space="preserve"> </w:t>
      </w:r>
      <w:r w:rsidR="008910C9" w:rsidRPr="00E238CC">
        <w:rPr>
          <w:rFonts w:cs="Tahoma"/>
        </w:rPr>
        <w:t>„Dėl Lazdijų rajono savivaldybės vietinės reikšmės kelių sąrašo patvirtinimo“</w:t>
      </w:r>
      <w:r w:rsidR="008910C9" w:rsidRPr="008910C9">
        <w:rPr>
          <w:rFonts w:eastAsia="Calibri"/>
          <w:lang w:eastAsia="en-US"/>
        </w:rPr>
        <w:t>, atitiktų inventorizuotus vietinės reikšmės kelius apskaitos registruose.</w:t>
      </w:r>
    </w:p>
    <w:p w14:paraId="2DBEC05C" w14:textId="20945493" w:rsidR="00E238CC" w:rsidRPr="00E238CC" w:rsidRDefault="00DB161D" w:rsidP="006E0C06">
      <w:pPr>
        <w:spacing w:line="360" w:lineRule="auto"/>
        <w:jc w:val="both"/>
        <w:rPr>
          <w:bCs/>
        </w:rPr>
      </w:pPr>
      <w:r>
        <w:rPr>
          <w:bCs/>
        </w:rPr>
        <w:t>B</w:t>
      </w:r>
      <w:r w:rsidR="00E238CC" w:rsidRPr="00E238CC">
        <w:rPr>
          <w:bCs/>
        </w:rPr>
        <w:t>endras</w:t>
      </w:r>
      <w:r>
        <w:rPr>
          <w:bCs/>
        </w:rPr>
        <w:t xml:space="preserve"> vietinės reikšmės kelių, įtraukus š</w:t>
      </w:r>
      <w:r w:rsidR="006E0C06">
        <w:rPr>
          <w:bCs/>
        </w:rPr>
        <w:t>į</w:t>
      </w:r>
      <w:r>
        <w:rPr>
          <w:bCs/>
        </w:rPr>
        <w:t xml:space="preserve"> keli</w:t>
      </w:r>
      <w:r w:rsidR="006E0C06">
        <w:rPr>
          <w:bCs/>
        </w:rPr>
        <w:t>ą</w:t>
      </w:r>
      <w:r>
        <w:rPr>
          <w:bCs/>
        </w:rPr>
        <w:t xml:space="preserve">, </w:t>
      </w:r>
      <w:r w:rsidR="008E264F">
        <w:rPr>
          <w:bCs/>
        </w:rPr>
        <w:t xml:space="preserve">ilgis </w:t>
      </w:r>
      <w:r>
        <w:rPr>
          <w:bCs/>
        </w:rPr>
        <w:t>sudar</w:t>
      </w:r>
      <w:r w:rsidR="00367830">
        <w:rPr>
          <w:bCs/>
        </w:rPr>
        <w:t>ytų 1</w:t>
      </w:r>
      <w:r w:rsidR="00B01E9F">
        <w:rPr>
          <w:bCs/>
        </w:rPr>
        <w:t>218,587</w:t>
      </w:r>
      <w:r>
        <w:rPr>
          <w:bCs/>
        </w:rPr>
        <w:t xml:space="preserve"> km</w:t>
      </w:r>
      <w:r w:rsidR="00E238CC" w:rsidRPr="00E238CC">
        <w:rPr>
          <w:bCs/>
        </w:rPr>
        <w:t>.</w:t>
      </w:r>
    </w:p>
    <w:p w14:paraId="154D48B7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Parengtas sprendimo projektas neprieštarauja galiojantiems teisės aktams.</w:t>
      </w:r>
    </w:p>
    <w:p w14:paraId="50EB5990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Priėmus sprendimo projektą, neigiamų pasekmių nenumatoma.</w:t>
      </w:r>
    </w:p>
    <w:p w14:paraId="6FD7D548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t>Dėl sprendimo projekto pastabų ir pasiūlymų negauta.</w:t>
      </w:r>
    </w:p>
    <w:p w14:paraId="461E218B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Sprendimo projektą parengė Lazdijų rajono savivaldybės administracijos Vietinio ūkio skyriaus vyresn. specialistas Virginijus Blažauskas.</w:t>
      </w:r>
    </w:p>
    <w:p w14:paraId="74C40E36" w14:textId="77777777" w:rsidR="00421C03" w:rsidRDefault="00421C03" w:rsidP="00E238CC">
      <w:pPr>
        <w:spacing w:line="360" w:lineRule="auto"/>
        <w:jc w:val="both"/>
      </w:pPr>
    </w:p>
    <w:p w14:paraId="5DAA7014" w14:textId="77777777" w:rsidR="00F50F7B" w:rsidRDefault="00F50F7B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698EF0C" w14:textId="13C77257" w:rsidR="00A868AC" w:rsidRPr="0013555F" w:rsidRDefault="00A868AC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555F">
        <w:t>Vietinio ūkio skyriaus</w:t>
      </w:r>
      <w:r w:rsidR="0013555F" w:rsidRPr="0013555F">
        <w:t xml:space="preserve"> vyresn. specialistas </w:t>
      </w:r>
      <w:r w:rsidR="0013555F">
        <w:t xml:space="preserve">                                                  </w:t>
      </w:r>
      <w:r w:rsidR="0013555F" w:rsidRPr="0013555F">
        <w:t>Virginijus Blažauskas</w:t>
      </w:r>
    </w:p>
    <w:sectPr w:rsidR="00A868AC" w:rsidRPr="0013555F" w:rsidSect="00422D6D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17E62"/>
    <w:rsid w:val="00021A0C"/>
    <w:rsid w:val="00026168"/>
    <w:rsid w:val="00045A90"/>
    <w:rsid w:val="00046D27"/>
    <w:rsid w:val="000534B1"/>
    <w:rsid w:val="00057AE3"/>
    <w:rsid w:val="000622EC"/>
    <w:rsid w:val="0006612D"/>
    <w:rsid w:val="00067454"/>
    <w:rsid w:val="00076ED6"/>
    <w:rsid w:val="000831FF"/>
    <w:rsid w:val="00085B7A"/>
    <w:rsid w:val="000B2F21"/>
    <w:rsid w:val="000D7269"/>
    <w:rsid w:val="00100E56"/>
    <w:rsid w:val="001158DA"/>
    <w:rsid w:val="0013555F"/>
    <w:rsid w:val="00144B75"/>
    <w:rsid w:val="001460B9"/>
    <w:rsid w:val="001604CE"/>
    <w:rsid w:val="0016789E"/>
    <w:rsid w:val="00175567"/>
    <w:rsid w:val="00177B66"/>
    <w:rsid w:val="0018114E"/>
    <w:rsid w:val="0018609C"/>
    <w:rsid w:val="00187BD8"/>
    <w:rsid w:val="00192172"/>
    <w:rsid w:val="001B2CFB"/>
    <w:rsid w:val="001C362D"/>
    <w:rsid w:val="001D2929"/>
    <w:rsid w:val="001D722C"/>
    <w:rsid w:val="001E0A74"/>
    <w:rsid w:val="001E5288"/>
    <w:rsid w:val="00200723"/>
    <w:rsid w:val="00225358"/>
    <w:rsid w:val="00226605"/>
    <w:rsid w:val="002713F1"/>
    <w:rsid w:val="002735A3"/>
    <w:rsid w:val="00281E23"/>
    <w:rsid w:val="00284E02"/>
    <w:rsid w:val="002B3AC6"/>
    <w:rsid w:val="002D74C8"/>
    <w:rsid w:val="002F663F"/>
    <w:rsid w:val="00323CBD"/>
    <w:rsid w:val="00336F69"/>
    <w:rsid w:val="00351B29"/>
    <w:rsid w:val="0036123F"/>
    <w:rsid w:val="00367830"/>
    <w:rsid w:val="00381559"/>
    <w:rsid w:val="00387224"/>
    <w:rsid w:val="003A395B"/>
    <w:rsid w:val="003C5A2A"/>
    <w:rsid w:val="003E1474"/>
    <w:rsid w:val="004218A2"/>
    <w:rsid w:val="00421C03"/>
    <w:rsid w:val="00422D6D"/>
    <w:rsid w:val="00435181"/>
    <w:rsid w:val="00442706"/>
    <w:rsid w:val="00461C85"/>
    <w:rsid w:val="00466DB7"/>
    <w:rsid w:val="004B1BCB"/>
    <w:rsid w:val="004B2FDC"/>
    <w:rsid w:val="004C083A"/>
    <w:rsid w:val="004C77FA"/>
    <w:rsid w:val="004E01C6"/>
    <w:rsid w:val="00510550"/>
    <w:rsid w:val="005236B5"/>
    <w:rsid w:val="00531B72"/>
    <w:rsid w:val="00547039"/>
    <w:rsid w:val="00561D4D"/>
    <w:rsid w:val="0056602D"/>
    <w:rsid w:val="00591BBA"/>
    <w:rsid w:val="005A2685"/>
    <w:rsid w:val="005B628B"/>
    <w:rsid w:val="005C1235"/>
    <w:rsid w:val="005C1ABF"/>
    <w:rsid w:val="005F0BE7"/>
    <w:rsid w:val="00610920"/>
    <w:rsid w:val="006172D5"/>
    <w:rsid w:val="006724D2"/>
    <w:rsid w:val="00684EB3"/>
    <w:rsid w:val="006955B4"/>
    <w:rsid w:val="006E0C06"/>
    <w:rsid w:val="006E76C2"/>
    <w:rsid w:val="006F7D50"/>
    <w:rsid w:val="007126C6"/>
    <w:rsid w:val="00716141"/>
    <w:rsid w:val="007165BB"/>
    <w:rsid w:val="00742864"/>
    <w:rsid w:val="0074750E"/>
    <w:rsid w:val="00750B96"/>
    <w:rsid w:val="007632D1"/>
    <w:rsid w:val="0076554E"/>
    <w:rsid w:val="007708FF"/>
    <w:rsid w:val="0077645C"/>
    <w:rsid w:val="0078447F"/>
    <w:rsid w:val="00785DB6"/>
    <w:rsid w:val="007939EC"/>
    <w:rsid w:val="007961BA"/>
    <w:rsid w:val="007D44BD"/>
    <w:rsid w:val="007E4FF7"/>
    <w:rsid w:val="007F0DAE"/>
    <w:rsid w:val="008039F6"/>
    <w:rsid w:val="00832068"/>
    <w:rsid w:val="00832DA2"/>
    <w:rsid w:val="00834560"/>
    <w:rsid w:val="00837525"/>
    <w:rsid w:val="00853A2C"/>
    <w:rsid w:val="0085738F"/>
    <w:rsid w:val="008623EE"/>
    <w:rsid w:val="00863E6B"/>
    <w:rsid w:val="0087604B"/>
    <w:rsid w:val="008910C9"/>
    <w:rsid w:val="008A506E"/>
    <w:rsid w:val="008A66FD"/>
    <w:rsid w:val="008A7C4E"/>
    <w:rsid w:val="008B48EB"/>
    <w:rsid w:val="008B6936"/>
    <w:rsid w:val="008E264F"/>
    <w:rsid w:val="008E6E83"/>
    <w:rsid w:val="008F183C"/>
    <w:rsid w:val="008F1C43"/>
    <w:rsid w:val="009052DF"/>
    <w:rsid w:val="00912290"/>
    <w:rsid w:val="0092523D"/>
    <w:rsid w:val="00930E64"/>
    <w:rsid w:val="00952128"/>
    <w:rsid w:val="009566EC"/>
    <w:rsid w:val="0096065C"/>
    <w:rsid w:val="00980019"/>
    <w:rsid w:val="00992841"/>
    <w:rsid w:val="00994648"/>
    <w:rsid w:val="009A5A75"/>
    <w:rsid w:val="009B12A4"/>
    <w:rsid w:val="009C282F"/>
    <w:rsid w:val="009C7FDB"/>
    <w:rsid w:val="009D53FD"/>
    <w:rsid w:val="009D5682"/>
    <w:rsid w:val="009F0767"/>
    <w:rsid w:val="009F70CF"/>
    <w:rsid w:val="00A05353"/>
    <w:rsid w:val="00A53938"/>
    <w:rsid w:val="00A55B49"/>
    <w:rsid w:val="00A77427"/>
    <w:rsid w:val="00A868AC"/>
    <w:rsid w:val="00AA03A3"/>
    <w:rsid w:val="00AB48C2"/>
    <w:rsid w:val="00AE2618"/>
    <w:rsid w:val="00AF0B69"/>
    <w:rsid w:val="00AF1419"/>
    <w:rsid w:val="00AF3F09"/>
    <w:rsid w:val="00B01E9F"/>
    <w:rsid w:val="00B122EA"/>
    <w:rsid w:val="00B14D27"/>
    <w:rsid w:val="00B306CB"/>
    <w:rsid w:val="00B610A7"/>
    <w:rsid w:val="00B66D02"/>
    <w:rsid w:val="00B73BC4"/>
    <w:rsid w:val="00B926E5"/>
    <w:rsid w:val="00BC6E6D"/>
    <w:rsid w:val="00BE3BA1"/>
    <w:rsid w:val="00C02EF9"/>
    <w:rsid w:val="00C107A0"/>
    <w:rsid w:val="00C113D1"/>
    <w:rsid w:val="00C25D1D"/>
    <w:rsid w:val="00C272FE"/>
    <w:rsid w:val="00C66F6B"/>
    <w:rsid w:val="00CB3021"/>
    <w:rsid w:val="00CB717C"/>
    <w:rsid w:val="00CC3CE1"/>
    <w:rsid w:val="00CD0E7A"/>
    <w:rsid w:val="00CD20DC"/>
    <w:rsid w:val="00CD6A28"/>
    <w:rsid w:val="00CE4B37"/>
    <w:rsid w:val="00CF1E3E"/>
    <w:rsid w:val="00D4290E"/>
    <w:rsid w:val="00D90C32"/>
    <w:rsid w:val="00D90FD9"/>
    <w:rsid w:val="00DB161D"/>
    <w:rsid w:val="00DC0103"/>
    <w:rsid w:val="00DC3D13"/>
    <w:rsid w:val="00DC54F0"/>
    <w:rsid w:val="00DD2A7B"/>
    <w:rsid w:val="00DD73EB"/>
    <w:rsid w:val="00DE2E98"/>
    <w:rsid w:val="00DE5D08"/>
    <w:rsid w:val="00DE5E36"/>
    <w:rsid w:val="00DF17AF"/>
    <w:rsid w:val="00E15854"/>
    <w:rsid w:val="00E20FF0"/>
    <w:rsid w:val="00E238CC"/>
    <w:rsid w:val="00E45594"/>
    <w:rsid w:val="00E632FE"/>
    <w:rsid w:val="00E65DF3"/>
    <w:rsid w:val="00E67EBF"/>
    <w:rsid w:val="00E76164"/>
    <w:rsid w:val="00E77743"/>
    <w:rsid w:val="00E83871"/>
    <w:rsid w:val="00E87073"/>
    <w:rsid w:val="00EA0EB8"/>
    <w:rsid w:val="00EA2B11"/>
    <w:rsid w:val="00EA5A6E"/>
    <w:rsid w:val="00ED72BB"/>
    <w:rsid w:val="00F06634"/>
    <w:rsid w:val="00F10D0C"/>
    <w:rsid w:val="00F1183E"/>
    <w:rsid w:val="00F15CF0"/>
    <w:rsid w:val="00F31024"/>
    <w:rsid w:val="00F50F7B"/>
    <w:rsid w:val="00F6137A"/>
    <w:rsid w:val="00F76F59"/>
    <w:rsid w:val="00FA445A"/>
    <w:rsid w:val="00FA44EC"/>
    <w:rsid w:val="00FA6217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8EED9"/>
  <w15:chartTrackingRefBased/>
  <w15:docId w15:val="{A6EF52E5-6880-447D-8F9F-B41D8F1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74C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61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4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459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33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4599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F8AB-7D33-45E5-89DB-75A3F28F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B</dc:creator>
  <cp:keywords/>
  <cp:lastModifiedBy>Laima Jauniskiene</cp:lastModifiedBy>
  <cp:revision>2</cp:revision>
  <cp:lastPrinted>2013-04-25T07:14:00Z</cp:lastPrinted>
  <dcterms:created xsi:type="dcterms:W3CDTF">2018-12-10T14:47:00Z</dcterms:created>
  <dcterms:modified xsi:type="dcterms:W3CDTF">2018-12-10T14:47:00Z</dcterms:modified>
</cp:coreProperties>
</file>