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EA411F" w14:textId="77777777" w:rsidR="003B51AA" w:rsidRPr="00F12CB1" w:rsidRDefault="003B51AA" w:rsidP="003B51AA">
      <w:pPr>
        <w:jc w:val="center"/>
      </w:pPr>
    </w:p>
    <w:p w14:paraId="00EA4120" w14:textId="77777777" w:rsidR="003B51AA" w:rsidRPr="00F12CB1" w:rsidRDefault="003B51AA" w:rsidP="003B51AA">
      <w:pPr>
        <w:jc w:val="center"/>
        <w:rPr>
          <w:b/>
        </w:rPr>
      </w:pPr>
      <w:bookmarkStart w:id="0" w:name="institucija"/>
      <w:r w:rsidRPr="00F12CB1">
        <w:rPr>
          <w:b/>
        </w:rPr>
        <w:t>LAZDIJŲ RAJONO SAVIVALDYBĖ</w:t>
      </w:r>
      <w:bookmarkEnd w:id="0"/>
      <w:r w:rsidRPr="00F12CB1">
        <w:rPr>
          <w:b/>
        </w:rPr>
        <w:t>S TARYBA</w:t>
      </w:r>
    </w:p>
    <w:p w14:paraId="00EA4121" w14:textId="77777777" w:rsidR="003B51AA" w:rsidRPr="00F12CB1" w:rsidRDefault="003B51AA" w:rsidP="003B51AA">
      <w:pPr>
        <w:jc w:val="center"/>
      </w:pPr>
    </w:p>
    <w:p w14:paraId="00EA4122" w14:textId="77777777" w:rsidR="003B51AA" w:rsidRPr="00F12CB1" w:rsidRDefault="003B51AA" w:rsidP="003B51AA">
      <w:pPr>
        <w:pStyle w:val="Antrat1"/>
        <w:rPr>
          <w:rFonts w:ascii="Times New Roman" w:hAnsi="Times New Roman"/>
        </w:rPr>
      </w:pPr>
      <w:bookmarkStart w:id="1" w:name="Forma"/>
      <w:r w:rsidRPr="00F12CB1">
        <w:rPr>
          <w:rFonts w:ascii="Times New Roman" w:hAnsi="Times New Roman"/>
        </w:rPr>
        <w:t>SPRENDIMAS</w:t>
      </w:r>
      <w:bookmarkEnd w:id="1"/>
    </w:p>
    <w:p w14:paraId="00EA4123" w14:textId="0E9728D3" w:rsidR="00C93699" w:rsidRPr="00F12CB1" w:rsidRDefault="000E2825">
      <w:pPr>
        <w:jc w:val="center"/>
        <w:rPr>
          <w:b/>
        </w:rPr>
      </w:pPr>
      <w:r>
        <w:rPr>
          <w:b/>
        </w:rPr>
        <w:t>DĖL</w:t>
      </w:r>
      <w:r w:rsidR="00F357DC" w:rsidRPr="00F12CB1">
        <w:rPr>
          <w:b/>
        </w:rPr>
        <w:t xml:space="preserve"> </w:t>
      </w:r>
      <w:r>
        <w:rPr>
          <w:b/>
        </w:rPr>
        <w:t xml:space="preserve">VIDAUS VEIKLOS </w:t>
      </w:r>
      <w:r w:rsidR="00F357DC" w:rsidRPr="00F12CB1">
        <w:rPr>
          <w:b/>
        </w:rPr>
        <w:t xml:space="preserve">AUDITO ATLIKIMO </w:t>
      </w:r>
    </w:p>
    <w:p w14:paraId="00EA4124" w14:textId="77777777" w:rsidR="00F357DC" w:rsidRPr="00F12CB1" w:rsidRDefault="00F357DC" w:rsidP="003B51AA">
      <w:pPr>
        <w:jc w:val="center"/>
      </w:pPr>
      <w:bookmarkStart w:id="2" w:name="Data"/>
    </w:p>
    <w:p w14:paraId="00EA4125" w14:textId="427016B6" w:rsidR="003B51AA" w:rsidRPr="00F12CB1" w:rsidRDefault="003B51AA" w:rsidP="003B51AA">
      <w:pPr>
        <w:jc w:val="center"/>
      </w:pPr>
      <w:r w:rsidRPr="00F12CB1">
        <w:t>20</w:t>
      </w:r>
      <w:r w:rsidR="00667808" w:rsidRPr="00F12CB1">
        <w:t>1</w:t>
      </w:r>
      <w:r w:rsidR="00DC4BCF">
        <w:t xml:space="preserve">8 m. </w:t>
      </w:r>
      <w:r w:rsidR="000E2825">
        <w:t>lapkričio</w:t>
      </w:r>
      <w:r w:rsidR="00A552D2">
        <w:t xml:space="preserve"> 15 </w:t>
      </w:r>
      <w:r w:rsidRPr="00F12CB1">
        <w:t>d.</w:t>
      </w:r>
      <w:bookmarkEnd w:id="2"/>
      <w:r w:rsidRPr="00F12CB1">
        <w:t xml:space="preserve"> Nr.</w:t>
      </w:r>
      <w:bookmarkStart w:id="3" w:name="Nr"/>
      <w:r w:rsidRPr="00F12CB1">
        <w:t xml:space="preserve"> </w:t>
      </w:r>
      <w:r w:rsidR="00A552D2">
        <w:t>34-1524</w:t>
      </w:r>
      <w:bookmarkStart w:id="4" w:name="_GoBack"/>
      <w:bookmarkEnd w:id="4"/>
    </w:p>
    <w:bookmarkEnd w:id="3"/>
    <w:p w14:paraId="00EA4126" w14:textId="77777777" w:rsidR="003B51AA" w:rsidRPr="00F12CB1" w:rsidRDefault="003B51AA" w:rsidP="003B51AA">
      <w:pPr>
        <w:jc w:val="center"/>
      </w:pPr>
      <w:r w:rsidRPr="00F12CB1">
        <w:t>Lazdijai</w:t>
      </w:r>
    </w:p>
    <w:p w14:paraId="00EA4127" w14:textId="77777777" w:rsidR="005B2BF2" w:rsidRPr="00F12CB1" w:rsidRDefault="005B2BF2"/>
    <w:p w14:paraId="0830BF78" w14:textId="100DD691" w:rsidR="00C964F1" w:rsidRPr="00F12CB1" w:rsidRDefault="00C964F1" w:rsidP="00C964F1">
      <w:pPr>
        <w:pStyle w:val="Pagrindinistekstas"/>
        <w:spacing w:after="0" w:line="360" w:lineRule="auto"/>
        <w:ind w:firstLine="709"/>
        <w:jc w:val="both"/>
      </w:pPr>
      <w:r w:rsidRPr="00F12CB1">
        <w:t xml:space="preserve">Vadovaudamasi Lietuvos Respublikos vietos savivaldos įstatymo 16 straipsnio 2 dalies </w:t>
      </w:r>
      <w:r w:rsidR="00E0563E">
        <w:t>24 punktu ir 3 dalies 9 punktu</w:t>
      </w:r>
      <w:r w:rsidRPr="00F12CB1">
        <w:t xml:space="preserve">, Atstovavimo Lazdijų rajono savivaldybei viešosiose įstaigose taisyklių, patvirtintų Lazdijų rajono savivaldybės tarybos 2013 m. lapkričio 26 d. sprendimu Nr. </w:t>
      </w:r>
      <w:hyperlink r:id="rId7" w:history="1">
        <w:r w:rsidRPr="00967745">
          <w:rPr>
            <w:rStyle w:val="Hipersaitas"/>
          </w:rPr>
          <w:t>5TS-911</w:t>
        </w:r>
      </w:hyperlink>
      <w:r w:rsidRPr="00F12CB1">
        <w:t xml:space="preserve"> „Dėl Atstovavimo Lazdijų rajono savivaldybei viešosiose įstaigose taisyklių patvirtinimo“</w:t>
      </w:r>
      <w:r w:rsidRPr="00F12CB1">
        <w:rPr>
          <w:rStyle w:val="Hipersaitas"/>
          <w:color w:val="auto"/>
          <w:u w:val="none"/>
        </w:rPr>
        <w:t>,</w:t>
      </w:r>
      <w:r w:rsidRPr="00F12CB1">
        <w:t xml:space="preserve"> 5, 6 ir 7 punktais, Lazdijų rajono savivaldybės taryba </w:t>
      </w:r>
      <w:r w:rsidRPr="00F12CB1">
        <w:rPr>
          <w:spacing w:val="30"/>
        </w:rPr>
        <w:t>nusprendži</w:t>
      </w:r>
      <w:r w:rsidRPr="00F12CB1">
        <w:t>a:</w:t>
      </w:r>
    </w:p>
    <w:p w14:paraId="1ED318E0" w14:textId="0E55A81D" w:rsidR="00C964F1" w:rsidRDefault="00C964F1" w:rsidP="000E2825">
      <w:pPr>
        <w:spacing w:line="360" w:lineRule="auto"/>
        <w:ind w:firstLine="709"/>
        <w:jc w:val="both"/>
      </w:pPr>
      <w:r w:rsidRPr="00F12CB1">
        <w:t>1. Atlikti</w:t>
      </w:r>
      <w:r w:rsidR="000E2825">
        <w:t xml:space="preserve"> </w:t>
      </w:r>
      <w:r w:rsidR="000E2825">
        <w:rPr>
          <w:lang w:eastAsia="ar-SA"/>
        </w:rPr>
        <w:t>VšĮ</w:t>
      </w:r>
      <w:r w:rsidR="000E2825" w:rsidRPr="000E2825">
        <w:rPr>
          <w:lang w:eastAsia="ar-SA"/>
        </w:rPr>
        <w:t xml:space="preserve"> </w:t>
      </w:r>
      <w:r w:rsidR="009863FB">
        <w:rPr>
          <w:lang w:eastAsia="ar-SA"/>
        </w:rPr>
        <w:t>„</w:t>
      </w:r>
      <w:r w:rsidR="000E2825">
        <w:rPr>
          <w:lang w:eastAsia="ar-SA"/>
        </w:rPr>
        <w:t>L</w:t>
      </w:r>
      <w:r w:rsidR="000E2825" w:rsidRPr="000E2825">
        <w:rPr>
          <w:lang w:eastAsia="ar-SA"/>
        </w:rPr>
        <w:t>azdijų ligoninė</w:t>
      </w:r>
      <w:r w:rsidR="009863FB">
        <w:rPr>
          <w:lang w:eastAsia="ar-SA"/>
        </w:rPr>
        <w:t>“</w:t>
      </w:r>
      <w:r w:rsidR="000E2825" w:rsidRPr="000E2825">
        <w:rPr>
          <w:lang w:eastAsia="ar-SA"/>
        </w:rPr>
        <w:t xml:space="preserve"> 2016 m., 2017 m. ir 2018 </w:t>
      </w:r>
      <w:r w:rsidR="009863FB">
        <w:rPr>
          <w:lang w:eastAsia="ar-SA"/>
        </w:rPr>
        <w:t xml:space="preserve"> m. </w:t>
      </w:r>
      <w:r w:rsidR="000E2825">
        <w:rPr>
          <w:lang w:eastAsia="ar-SA"/>
        </w:rPr>
        <w:t>I</w:t>
      </w:r>
      <w:r w:rsidR="009863FB">
        <w:rPr>
          <w:lang w:eastAsia="ar-SA"/>
        </w:rPr>
        <w:t>–</w:t>
      </w:r>
      <w:r w:rsidR="000E2825">
        <w:rPr>
          <w:lang w:eastAsia="ar-SA"/>
        </w:rPr>
        <w:t xml:space="preserve">III </w:t>
      </w:r>
      <w:r w:rsidR="000E2825" w:rsidRPr="000E2825">
        <w:rPr>
          <w:lang w:eastAsia="ar-SA"/>
        </w:rPr>
        <w:t xml:space="preserve"> </w:t>
      </w:r>
      <w:proofErr w:type="spellStart"/>
      <w:r w:rsidR="000E2825" w:rsidRPr="000E2825">
        <w:rPr>
          <w:lang w:eastAsia="ar-SA"/>
        </w:rPr>
        <w:t>ketv</w:t>
      </w:r>
      <w:proofErr w:type="spellEnd"/>
      <w:r w:rsidR="009863FB">
        <w:rPr>
          <w:lang w:eastAsia="ar-SA"/>
        </w:rPr>
        <w:t>.</w:t>
      </w:r>
      <w:r w:rsidR="000E2825" w:rsidRPr="000E2825">
        <w:rPr>
          <w:lang w:eastAsia="ar-SA"/>
        </w:rPr>
        <w:t xml:space="preserve"> </w:t>
      </w:r>
      <w:r w:rsidR="009863FB" w:rsidRPr="000E2825">
        <w:rPr>
          <w:lang w:eastAsia="ar-SA"/>
        </w:rPr>
        <w:t xml:space="preserve">vidaus veiklos </w:t>
      </w:r>
      <w:r w:rsidR="000E2825">
        <w:rPr>
          <w:lang w:eastAsia="ar-SA"/>
        </w:rPr>
        <w:t>auditą.</w:t>
      </w:r>
    </w:p>
    <w:p w14:paraId="4EF43892" w14:textId="3B82C27E" w:rsidR="00C964F1" w:rsidRPr="00F12CB1" w:rsidRDefault="00C964F1" w:rsidP="002C53CA">
      <w:pPr>
        <w:spacing w:line="360" w:lineRule="auto"/>
        <w:ind w:firstLine="720"/>
        <w:jc w:val="both"/>
      </w:pPr>
      <w:r>
        <w:t xml:space="preserve">2. </w:t>
      </w:r>
      <w:r w:rsidRPr="00F12CB1">
        <w:t>Įpareigoti Lazdijų rajono savivald</w:t>
      </w:r>
      <w:r w:rsidR="002C53CA">
        <w:t xml:space="preserve">ybės administracijos direktorių </w:t>
      </w:r>
      <w:r w:rsidRPr="00F12CB1">
        <w:t xml:space="preserve">Lietuvos Respublikos viešųjų pirkimų įstatymo nustatyta tvarka organizuoti nepriklausomo auditoriaus parinkimą </w:t>
      </w:r>
      <w:r w:rsidR="000E2825" w:rsidRPr="000E2825">
        <w:rPr>
          <w:lang w:eastAsia="ar-SA"/>
        </w:rPr>
        <w:t>V</w:t>
      </w:r>
      <w:r w:rsidR="0050612B">
        <w:rPr>
          <w:lang w:eastAsia="ar-SA"/>
        </w:rPr>
        <w:t>š</w:t>
      </w:r>
      <w:r w:rsidR="000E2825" w:rsidRPr="000E2825">
        <w:rPr>
          <w:lang w:eastAsia="ar-SA"/>
        </w:rPr>
        <w:t xml:space="preserve">Į </w:t>
      </w:r>
      <w:r w:rsidR="0050612B">
        <w:rPr>
          <w:lang w:eastAsia="ar-SA"/>
        </w:rPr>
        <w:t>„</w:t>
      </w:r>
      <w:r w:rsidR="000E2825" w:rsidRPr="000E2825">
        <w:rPr>
          <w:lang w:eastAsia="ar-SA"/>
        </w:rPr>
        <w:t>Lazdijų ligoninė</w:t>
      </w:r>
      <w:r w:rsidR="0050612B">
        <w:rPr>
          <w:lang w:eastAsia="ar-SA"/>
        </w:rPr>
        <w:t>“</w:t>
      </w:r>
      <w:r w:rsidR="000E2825" w:rsidRPr="000E2825">
        <w:rPr>
          <w:lang w:eastAsia="ar-SA"/>
        </w:rPr>
        <w:t xml:space="preserve"> 2016 m., 2017 m. ir 2018</w:t>
      </w:r>
      <w:r w:rsidR="0050612B">
        <w:rPr>
          <w:lang w:eastAsia="ar-SA"/>
        </w:rPr>
        <w:t xml:space="preserve"> m. </w:t>
      </w:r>
      <w:r w:rsidR="000E2825" w:rsidRPr="000E2825">
        <w:rPr>
          <w:lang w:eastAsia="ar-SA"/>
        </w:rPr>
        <w:t xml:space="preserve"> I</w:t>
      </w:r>
      <w:r w:rsidR="0050612B">
        <w:rPr>
          <w:lang w:eastAsia="ar-SA"/>
        </w:rPr>
        <w:t>–</w:t>
      </w:r>
      <w:r w:rsidR="000E2825" w:rsidRPr="000E2825">
        <w:rPr>
          <w:lang w:eastAsia="ar-SA"/>
        </w:rPr>
        <w:t xml:space="preserve">III </w:t>
      </w:r>
      <w:proofErr w:type="spellStart"/>
      <w:r w:rsidR="000E2825" w:rsidRPr="000E2825">
        <w:rPr>
          <w:lang w:eastAsia="ar-SA"/>
        </w:rPr>
        <w:t>ketv</w:t>
      </w:r>
      <w:proofErr w:type="spellEnd"/>
      <w:r w:rsidR="0050612B">
        <w:rPr>
          <w:lang w:eastAsia="ar-SA"/>
        </w:rPr>
        <w:t>.</w:t>
      </w:r>
      <w:r w:rsidR="000E2825" w:rsidRPr="000E2825">
        <w:rPr>
          <w:lang w:eastAsia="ar-SA"/>
        </w:rPr>
        <w:t xml:space="preserve"> </w:t>
      </w:r>
      <w:r w:rsidR="0050612B" w:rsidRPr="000E2825">
        <w:rPr>
          <w:lang w:eastAsia="ar-SA"/>
        </w:rPr>
        <w:t xml:space="preserve">vidaus veiklos </w:t>
      </w:r>
      <w:r w:rsidR="000E2825" w:rsidRPr="000E2825">
        <w:rPr>
          <w:lang w:eastAsia="ar-SA"/>
        </w:rPr>
        <w:t>audit</w:t>
      </w:r>
      <w:r w:rsidR="0050612B">
        <w:rPr>
          <w:lang w:eastAsia="ar-SA"/>
        </w:rPr>
        <w:t>ui</w:t>
      </w:r>
      <w:r>
        <w:t xml:space="preserve"> </w:t>
      </w:r>
      <w:r w:rsidRPr="00F12CB1">
        <w:t>atlikti</w:t>
      </w:r>
      <w:r w:rsidR="00DF5A05">
        <w:t>.</w:t>
      </w:r>
    </w:p>
    <w:p w14:paraId="0945732C" w14:textId="3FACA05E" w:rsidR="00C964F1" w:rsidRPr="00F12CB1" w:rsidRDefault="002C53CA" w:rsidP="00C964F1">
      <w:pPr>
        <w:spacing w:line="360" w:lineRule="auto"/>
        <w:ind w:firstLine="720"/>
        <w:jc w:val="both"/>
      </w:pPr>
      <w:r>
        <w:t>3</w:t>
      </w:r>
      <w:r w:rsidR="00C964F1" w:rsidRPr="00F12CB1">
        <w:t>. Nu</w:t>
      </w:r>
      <w:r w:rsidR="00F40404">
        <w:t>rod</w:t>
      </w:r>
      <w:r w:rsidR="00C964F1" w:rsidRPr="00F12CB1">
        <w:t>yti, kad šis sprendimas gali būti skundžiamas Lietuvos Respublikos administracinių bylų teisenos įstatymo nustatyta tvarka ir terminais.</w:t>
      </w:r>
    </w:p>
    <w:p w14:paraId="00EA4139" w14:textId="77777777" w:rsidR="00C93699" w:rsidRPr="00F12CB1" w:rsidRDefault="00C93699" w:rsidP="00297F6E"/>
    <w:p w14:paraId="00EA413A" w14:textId="77777777" w:rsidR="00C93699" w:rsidRPr="00F12CB1" w:rsidRDefault="00C93699"/>
    <w:p w14:paraId="00EA413B" w14:textId="77777777" w:rsidR="00B67099" w:rsidRPr="00F12CB1" w:rsidRDefault="00B67099"/>
    <w:p w14:paraId="00EA413C" w14:textId="77777777" w:rsidR="00422908" w:rsidRPr="00F12CB1" w:rsidRDefault="00422908" w:rsidP="00422908">
      <w:r w:rsidRPr="00F12CB1">
        <w:t>Savivaldybės meras</w:t>
      </w:r>
      <w:r w:rsidRPr="00F12CB1">
        <w:tab/>
      </w:r>
      <w:r w:rsidRPr="00F12CB1">
        <w:tab/>
      </w:r>
      <w:r w:rsidRPr="00F12CB1">
        <w:tab/>
      </w:r>
      <w:r w:rsidRPr="00F12CB1">
        <w:tab/>
      </w:r>
      <w:r w:rsidRPr="00F12CB1">
        <w:tab/>
      </w:r>
      <w:r w:rsidRPr="00F12CB1">
        <w:tab/>
      </w:r>
      <w:r w:rsidRPr="00F12CB1">
        <w:tab/>
      </w:r>
      <w:r w:rsidRPr="00F12CB1">
        <w:tab/>
      </w:r>
      <w:r w:rsidRPr="00F12CB1">
        <w:tab/>
      </w:r>
      <w:r w:rsidRPr="00F12CB1">
        <w:tab/>
      </w:r>
    </w:p>
    <w:p w14:paraId="00EA413D" w14:textId="77777777" w:rsidR="00422908" w:rsidRPr="00F12CB1" w:rsidRDefault="00422908" w:rsidP="00422908">
      <w:pPr>
        <w:pStyle w:val="Porat"/>
      </w:pPr>
    </w:p>
    <w:p w14:paraId="00EA413E" w14:textId="77777777" w:rsidR="00422908" w:rsidRPr="00F12CB1" w:rsidRDefault="00422908" w:rsidP="00422908">
      <w:pPr>
        <w:pStyle w:val="Porat"/>
      </w:pPr>
    </w:p>
    <w:p w14:paraId="00EA4142" w14:textId="038FD41C" w:rsidR="00B67099" w:rsidRPr="00F12CB1" w:rsidRDefault="00B67099" w:rsidP="00422908">
      <w:pPr>
        <w:pStyle w:val="Porat"/>
      </w:pPr>
    </w:p>
    <w:p w14:paraId="00EA4143" w14:textId="77777777" w:rsidR="00B67099" w:rsidRPr="00F12CB1" w:rsidRDefault="00B67099" w:rsidP="00422908">
      <w:pPr>
        <w:pStyle w:val="Porat"/>
      </w:pPr>
    </w:p>
    <w:p w14:paraId="00EA4144" w14:textId="77777777" w:rsidR="00B67099" w:rsidRPr="00F12CB1" w:rsidRDefault="00B67099" w:rsidP="00422908">
      <w:pPr>
        <w:pStyle w:val="Porat"/>
      </w:pPr>
    </w:p>
    <w:p w14:paraId="00EA4145" w14:textId="77777777" w:rsidR="00B67099" w:rsidRPr="00F12CB1" w:rsidRDefault="00B67099" w:rsidP="00422908">
      <w:pPr>
        <w:pStyle w:val="Porat"/>
      </w:pPr>
    </w:p>
    <w:p w14:paraId="00EA4146" w14:textId="77777777" w:rsidR="00B67099" w:rsidRPr="00F12CB1" w:rsidRDefault="00B67099" w:rsidP="00422908">
      <w:pPr>
        <w:pStyle w:val="Porat"/>
      </w:pPr>
    </w:p>
    <w:p w14:paraId="00EA4147" w14:textId="77777777" w:rsidR="00B67099" w:rsidRPr="00F12CB1" w:rsidRDefault="00B67099" w:rsidP="00422908">
      <w:pPr>
        <w:pStyle w:val="Porat"/>
      </w:pPr>
    </w:p>
    <w:p w14:paraId="00EA4148" w14:textId="77777777" w:rsidR="00B67099" w:rsidRPr="00F12CB1" w:rsidRDefault="00B67099" w:rsidP="00422908">
      <w:pPr>
        <w:pStyle w:val="Porat"/>
      </w:pPr>
    </w:p>
    <w:p w14:paraId="00EA4149" w14:textId="77777777" w:rsidR="00B67099" w:rsidRPr="00F12CB1" w:rsidRDefault="00B67099" w:rsidP="00422908">
      <w:pPr>
        <w:pStyle w:val="Porat"/>
      </w:pPr>
    </w:p>
    <w:p w14:paraId="00EA414A" w14:textId="226C39D0" w:rsidR="00B67099" w:rsidRDefault="00B67099" w:rsidP="00422908">
      <w:pPr>
        <w:pStyle w:val="Porat"/>
      </w:pPr>
    </w:p>
    <w:p w14:paraId="2CF29277" w14:textId="70E9B805" w:rsidR="00DF5A05" w:rsidRDefault="00DF5A05" w:rsidP="00422908">
      <w:pPr>
        <w:pStyle w:val="Porat"/>
      </w:pPr>
    </w:p>
    <w:p w14:paraId="51457B05" w14:textId="718D5B89" w:rsidR="00DF5A05" w:rsidRDefault="00DF5A05" w:rsidP="00422908">
      <w:pPr>
        <w:pStyle w:val="Porat"/>
      </w:pPr>
    </w:p>
    <w:p w14:paraId="56FD861D" w14:textId="570EDD60" w:rsidR="00DF5A05" w:rsidRDefault="00DF5A05" w:rsidP="00422908">
      <w:pPr>
        <w:pStyle w:val="Porat"/>
      </w:pPr>
    </w:p>
    <w:p w14:paraId="704F99B8" w14:textId="38C90CA0" w:rsidR="00DF5A05" w:rsidRDefault="00DF5A05" w:rsidP="00422908">
      <w:pPr>
        <w:pStyle w:val="Porat"/>
      </w:pPr>
    </w:p>
    <w:p w14:paraId="13F61571" w14:textId="77777777" w:rsidR="00DF5A05" w:rsidRPr="00F12CB1" w:rsidRDefault="00DF5A05" w:rsidP="00422908">
      <w:pPr>
        <w:pStyle w:val="Porat"/>
      </w:pPr>
    </w:p>
    <w:p w14:paraId="00EA4151" w14:textId="77777777" w:rsidR="005513D6" w:rsidRPr="00F12CB1" w:rsidRDefault="005513D6" w:rsidP="00422908">
      <w:pPr>
        <w:pStyle w:val="Porat"/>
      </w:pPr>
    </w:p>
    <w:p w14:paraId="00EA4152" w14:textId="77777777" w:rsidR="00422908" w:rsidRPr="00F12CB1" w:rsidRDefault="00422908" w:rsidP="00422908">
      <w:r w:rsidRPr="00F12CB1">
        <w:t>Parengė</w:t>
      </w:r>
    </w:p>
    <w:p w14:paraId="00EA4153" w14:textId="1F3499B4" w:rsidR="00422908" w:rsidRPr="00F12CB1" w:rsidRDefault="00DC4BCF" w:rsidP="00422908">
      <w:r>
        <w:t>Svajūnas Ramanauskas</w:t>
      </w:r>
    </w:p>
    <w:p w14:paraId="00EA4154" w14:textId="2961C9AC" w:rsidR="006266EE" w:rsidRPr="00F12CB1" w:rsidRDefault="00C964F1" w:rsidP="00422908">
      <w:pPr>
        <w:sectPr w:rsidR="006266EE" w:rsidRPr="00F12CB1" w:rsidSect="009863FB">
          <w:headerReference w:type="even" r:id="rId8"/>
          <w:headerReference w:type="default" r:id="rId9"/>
          <w:headerReference w:type="first" r:id="rId10"/>
          <w:type w:val="continuous"/>
          <w:pgSz w:w="11907" w:h="16840" w:code="9"/>
          <w:pgMar w:top="1134" w:right="567" w:bottom="1134" w:left="1701" w:header="720" w:footer="720" w:gutter="0"/>
          <w:cols w:space="268"/>
          <w:titlePg/>
          <w:docGrid w:linePitch="254"/>
        </w:sectPr>
      </w:pPr>
      <w:r>
        <w:t>201</w:t>
      </w:r>
      <w:r w:rsidR="00DC4BCF">
        <w:t>8</w:t>
      </w:r>
      <w:r w:rsidR="002C53CA">
        <w:t>-11</w:t>
      </w:r>
      <w:r>
        <w:t>-</w:t>
      </w:r>
      <w:r w:rsidR="002C53CA">
        <w:t>08</w:t>
      </w:r>
    </w:p>
    <w:p w14:paraId="00EA4155" w14:textId="77777777" w:rsidR="0097008D" w:rsidRPr="00F12CB1" w:rsidRDefault="009D07E9" w:rsidP="009D07E9">
      <w:pPr>
        <w:jc w:val="center"/>
        <w:rPr>
          <w:b/>
        </w:rPr>
      </w:pPr>
      <w:r w:rsidRPr="00F12CB1">
        <w:rPr>
          <w:b/>
        </w:rPr>
        <w:lastRenderedPageBreak/>
        <w:t>LAZDIJŲ RAJONO SAVIVALDYBĖS TARYBOS SPRENDIMO</w:t>
      </w:r>
      <w:r w:rsidR="00C74B41" w:rsidRPr="00F12CB1">
        <w:rPr>
          <w:b/>
        </w:rPr>
        <w:t xml:space="preserve"> </w:t>
      </w:r>
    </w:p>
    <w:p w14:paraId="30DC2254" w14:textId="77777777" w:rsidR="00771A8B" w:rsidRDefault="009D07E9" w:rsidP="005D6DD4">
      <w:pPr>
        <w:jc w:val="center"/>
        <w:rPr>
          <w:b/>
        </w:rPr>
      </w:pPr>
      <w:r w:rsidRPr="00F12CB1">
        <w:rPr>
          <w:b/>
        </w:rPr>
        <w:t>„</w:t>
      </w:r>
      <w:r w:rsidR="00771A8B">
        <w:rPr>
          <w:b/>
        </w:rPr>
        <w:t>DĖL</w:t>
      </w:r>
      <w:r w:rsidR="00771A8B" w:rsidRPr="00F12CB1">
        <w:rPr>
          <w:b/>
        </w:rPr>
        <w:t xml:space="preserve"> </w:t>
      </w:r>
      <w:r w:rsidR="00771A8B">
        <w:rPr>
          <w:b/>
        </w:rPr>
        <w:t xml:space="preserve">VIDAUS VEIKLOS </w:t>
      </w:r>
      <w:r w:rsidR="00771A8B" w:rsidRPr="00F12CB1">
        <w:rPr>
          <w:b/>
        </w:rPr>
        <w:t>AUDITO ATLIKIMO</w:t>
      </w:r>
      <w:r w:rsidRPr="00F12CB1">
        <w:rPr>
          <w:b/>
        </w:rPr>
        <w:t xml:space="preserve">“ </w:t>
      </w:r>
    </w:p>
    <w:p w14:paraId="00EA4156" w14:textId="7E7385AC" w:rsidR="0097008D" w:rsidRPr="00F12CB1" w:rsidRDefault="009D07E9" w:rsidP="005D6DD4">
      <w:pPr>
        <w:jc w:val="center"/>
        <w:rPr>
          <w:b/>
        </w:rPr>
      </w:pPr>
      <w:r w:rsidRPr="00F12CB1">
        <w:rPr>
          <w:b/>
        </w:rPr>
        <w:t>PROJEKTO</w:t>
      </w:r>
    </w:p>
    <w:p w14:paraId="00EA4157" w14:textId="77777777" w:rsidR="00F12CB1" w:rsidRDefault="00F12CB1" w:rsidP="009D07E9">
      <w:pPr>
        <w:jc w:val="center"/>
        <w:rPr>
          <w:b/>
        </w:rPr>
      </w:pPr>
    </w:p>
    <w:p w14:paraId="00EA4158" w14:textId="77777777" w:rsidR="009D07E9" w:rsidRPr="00F12CB1" w:rsidRDefault="009D07E9" w:rsidP="009D07E9">
      <w:pPr>
        <w:jc w:val="center"/>
        <w:rPr>
          <w:b/>
        </w:rPr>
      </w:pPr>
      <w:r w:rsidRPr="00F12CB1">
        <w:rPr>
          <w:b/>
        </w:rPr>
        <w:t>AIŠKINAMASIS RAŠTAS</w:t>
      </w:r>
    </w:p>
    <w:p w14:paraId="00EA4159" w14:textId="77777777" w:rsidR="009D07E9" w:rsidRPr="00F12CB1" w:rsidRDefault="009D07E9" w:rsidP="009D07E9">
      <w:pPr>
        <w:jc w:val="center"/>
      </w:pPr>
    </w:p>
    <w:p w14:paraId="00EA415A" w14:textId="09A03642" w:rsidR="00292A31" w:rsidRPr="00F12CB1" w:rsidRDefault="00DC4BCF" w:rsidP="00292A31">
      <w:pPr>
        <w:jc w:val="center"/>
      </w:pPr>
      <w:r>
        <w:t>2018</w:t>
      </w:r>
      <w:r w:rsidR="00C964F1">
        <w:t xml:space="preserve"> m. </w:t>
      </w:r>
      <w:r>
        <w:t>birželio</w:t>
      </w:r>
      <w:r w:rsidR="00C964F1">
        <w:t xml:space="preserve"> </w:t>
      </w:r>
      <w:r w:rsidR="00A64AF4">
        <w:t xml:space="preserve"> </w:t>
      </w:r>
      <w:r w:rsidR="00C964F1">
        <w:t xml:space="preserve"> d.</w:t>
      </w:r>
    </w:p>
    <w:p w14:paraId="00EA415B" w14:textId="77777777" w:rsidR="009D07E9" w:rsidRPr="00F12CB1" w:rsidRDefault="009D07E9" w:rsidP="009D07E9"/>
    <w:p w14:paraId="00EA415C" w14:textId="2E7AE81A" w:rsidR="009D07E9" w:rsidRPr="00F12CB1" w:rsidRDefault="009D07E9" w:rsidP="00F12CB1">
      <w:pPr>
        <w:spacing w:line="360" w:lineRule="auto"/>
        <w:ind w:firstLine="709"/>
        <w:jc w:val="both"/>
      </w:pPr>
      <w:r w:rsidRPr="00F12CB1">
        <w:t>Lazdijų rajono savivaldybės tarybos sprendimo „</w:t>
      </w:r>
      <w:r w:rsidR="00E073CC" w:rsidRPr="00F12CB1">
        <w:t>Dėl nepriklausomo audito atlikimo Lazdijų rajono savivaldybės įstaigose ir kontroliuojamose įmonėse</w:t>
      </w:r>
      <w:r w:rsidRPr="00F12CB1">
        <w:t xml:space="preserve">“ projektas parengtas vadovaujantis </w:t>
      </w:r>
      <w:r w:rsidR="00B4241D" w:rsidRPr="00F12CB1">
        <w:t xml:space="preserve">Vietos savivaldos įstatymo </w:t>
      </w:r>
      <w:r w:rsidR="00E073CC" w:rsidRPr="00F12CB1">
        <w:t>16 straipsnio 2 dalies 24 punktu</w:t>
      </w:r>
      <w:r w:rsidR="0048761B">
        <w:t xml:space="preserve"> </w:t>
      </w:r>
      <w:r w:rsidR="0048761B" w:rsidRPr="00F12CB1">
        <w:t>ir 3 dalies 9 punktu</w:t>
      </w:r>
      <w:r w:rsidR="00E073CC" w:rsidRPr="00F12CB1">
        <w:t xml:space="preserve">, Atstovavimo Lazdijų rajono savivaldybei viešosiose įstaigose taisyklių </w:t>
      </w:r>
      <w:r w:rsidR="00AB25D1" w:rsidRPr="00F12CB1">
        <w:t>5, 6 ir 7 punktais</w:t>
      </w:r>
      <w:r w:rsidRPr="00F12CB1">
        <w:t>.</w:t>
      </w:r>
    </w:p>
    <w:p w14:paraId="53A728D7" w14:textId="4C3FF10D" w:rsidR="00DC0ED7" w:rsidRPr="00F12CB1" w:rsidRDefault="002C53CA" w:rsidP="00DC0ED7">
      <w:pPr>
        <w:spacing w:line="360" w:lineRule="auto"/>
        <w:ind w:firstLine="720"/>
        <w:jc w:val="both"/>
      </w:pPr>
      <w:r>
        <w:t>Viešosios</w:t>
      </w:r>
      <w:r w:rsidR="00DC0ED7">
        <w:t xml:space="preserve"> į</w:t>
      </w:r>
      <w:r>
        <w:t>staigos „Lazdijų ligoninė“</w:t>
      </w:r>
      <w:r w:rsidR="00DC0ED7" w:rsidRPr="00F12CB1">
        <w:t xml:space="preserve"> teisinis statusas – viešoji įstaiga. Laz</w:t>
      </w:r>
      <w:r>
        <w:t>dijų rajono savivaldybė yra šios viešosios įstaigos</w:t>
      </w:r>
      <w:r w:rsidR="00DC0ED7" w:rsidRPr="00F12CB1">
        <w:t xml:space="preserve"> savininkė, o Lazdijų r</w:t>
      </w:r>
      <w:r>
        <w:t>ajono savivaldybės, kaip įstaigos</w:t>
      </w:r>
      <w:r w:rsidR="00DC0ED7" w:rsidRPr="00F12CB1">
        <w:t xml:space="preserve"> savininkės, teises ir pareigas įgyvendinanti institucija – Lazdijų rajono savivaldybės taryba. Kadangi Lazdi</w:t>
      </w:r>
      <w:r>
        <w:t>jų rajono savivaldybė yra minėtos įstaigos</w:t>
      </w:r>
      <w:r w:rsidR="00DC0ED7" w:rsidRPr="00F12CB1">
        <w:t xml:space="preserve"> </w:t>
      </w:r>
      <w:r>
        <w:t>savininkė</w:t>
      </w:r>
      <w:r w:rsidR="00DC0ED7" w:rsidRPr="00F12CB1">
        <w:t>, Lazdijų rajono savivaldybės tarybos raštiški sprendimai prilyginami įstaigų visuotinių dalininkų susirinkimų sprendimams.</w:t>
      </w:r>
    </w:p>
    <w:p w14:paraId="00EA415F" w14:textId="215493B4" w:rsidR="006266EE" w:rsidRPr="00F12CB1" w:rsidRDefault="009D07E9" w:rsidP="00F12CB1">
      <w:pPr>
        <w:spacing w:line="360" w:lineRule="auto"/>
        <w:ind w:firstLine="720"/>
        <w:jc w:val="both"/>
      </w:pPr>
      <w:r w:rsidRPr="00F12CB1">
        <w:t xml:space="preserve">Šio projekto tikslas – </w:t>
      </w:r>
      <w:r w:rsidR="00771A8B">
        <w:t>a</w:t>
      </w:r>
      <w:r w:rsidR="00771A8B" w:rsidRPr="00F12CB1">
        <w:t>tlikti</w:t>
      </w:r>
      <w:r w:rsidR="00771A8B">
        <w:t xml:space="preserve"> </w:t>
      </w:r>
      <w:r w:rsidR="00771A8B">
        <w:rPr>
          <w:lang w:eastAsia="ar-SA"/>
        </w:rPr>
        <w:t>VšĮ</w:t>
      </w:r>
      <w:r w:rsidR="00771A8B" w:rsidRPr="000E2825">
        <w:rPr>
          <w:lang w:eastAsia="ar-SA"/>
        </w:rPr>
        <w:t xml:space="preserve"> </w:t>
      </w:r>
      <w:r w:rsidR="00771A8B">
        <w:rPr>
          <w:lang w:eastAsia="ar-SA"/>
        </w:rPr>
        <w:t>„L</w:t>
      </w:r>
      <w:r w:rsidR="00771A8B" w:rsidRPr="000E2825">
        <w:rPr>
          <w:lang w:eastAsia="ar-SA"/>
        </w:rPr>
        <w:t>azdijų ligoninė</w:t>
      </w:r>
      <w:r w:rsidR="00771A8B">
        <w:rPr>
          <w:lang w:eastAsia="ar-SA"/>
        </w:rPr>
        <w:t>“</w:t>
      </w:r>
      <w:r w:rsidR="00771A8B" w:rsidRPr="000E2825">
        <w:rPr>
          <w:lang w:eastAsia="ar-SA"/>
        </w:rPr>
        <w:t xml:space="preserve"> 2016 m., 2017 m. ir 2018 </w:t>
      </w:r>
      <w:r w:rsidR="00771A8B">
        <w:rPr>
          <w:lang w:eastAsia="ar-SA"/>
        </w:rPr>
        <w:t xml:space="preserve"> m. I–III </w:t>
      </w:r>
      <w:r w:rsidR="00771A8B" w:rsidRPr="000E2825">
        <w:rPr>
          <w:lang w:eastAsia="ar-SA"/>
        </w:rPr>
        <w:t xml:space="preserve"> </w:t>
      </w:r>
      <w:proofErr w:type="spellStart"/>
      <w:r w:rsidR="00771A8B" w:rsidRPr="000E2825">
        <w:rPr>
          <w:lang w:eastAsia="ar-SA"/>
        </w:rPr>
        <w:t>ketv</w:t>
      </w:r>
      <w:proofErr w:type="spellEnd"/>
      <w:r w:rsidR="00771A8B">
        <w:rPr>
          <w:lang w:eastAsia="ar-SA"/>
        </w:rPr>
        <w:t>.</w:t>
      </w:r>
      <w:r w:rsidR="00771A8B" w:rsidRPr="000E2825">
        <w:rPr>
          <w:lang w:eastAsia="ar-SA"/>
        </w:rPr>
        <w:t xml:space="preserve"> vidaus veiklos </w:t>
      </w:r>
      <w:r w:rsidR="00771A8B">
        <w:rPr>
          <w:lang w:eastAsia="ar-SA"/>
        </w:rPr>
        <w:t>auditą</w:t>
      </w:r>
      <w:r w:rsidR="006266EE" w:rsidRPr="00F12CB1">
        <w:t xml:space="preserve">; </w:t>
      </w:r>
      <w:r w:rsidR="00771A8B">
        <w:t>į</w:t>
      </w:r>
      <w:r w:rsidR="00771A8B" w:rsidRPr="00F12CB1">
        <w:t>pareigoti Lazdijų rajono savivald</w:t>
      </w:r>
      <w:r w:rsidR="00771A8B">
        <w:t xml:space="preserve">ybės administracijos direktorių </w:t>
      </w:r>
      <w:r w:rsidR="00771A8B" w:rsidRPr="00F12CB1">
        <w:t xml:space="preserve">Lietuvos Respublikos viešųjų pirkimų įstatymo nustatyta tvarka organizuoti nepriklausomo auditoriaus parinkimą </w:t>
      </w:r>
      <w:r w:rsidR="00771A8B" w:rsidRPr="000E2825">
        <w:rPr>
          <w:lang w:eastAsia="ar-SA"/>
        </w:rPr>
        <w:t>V</w:t>
      </w:r>
      <w:r w:rsidR="00771A8B">
        <w:rPr>
          <w:lang w:eastAsia="ar-SA"/>
        </w:rPr>
        <w:t>š</w:t>
      </w:r>
      <w:r w:rsidR="00771A8B" w:rsidRPr="000E2825">
        <w:rPr>
          <w:lang w:eastAsia="ar-SA"/>
        </w:rPr>
        <w:t xml:space="preserve">Į </w:t>
      </w:r>
      <w:r w:rsidR="00771A8B">
        <w:rPr>
          <w:lang w:eastAsia="ar-SA"/>
        </w:rPr>
        <w:t>„</w:t>
      </w:r>
      <w:r w:rsidR="00771A8B" w:rsidRPr="000E2825">
        <w:rPr>
          <w:lang w:eastAsia="ar-SA"/>
        </w:rPr>
        <w:t>Lazdijų ligoninė</w:t>
      </w:r>
      <w:r w:rsidR="00771A8B">
        <w:rPr>
          <w:lang w:eastAsia="ar-SA"/>
        </w:rPr>
        <w:t>“</w:t>
      </w:r>
      <w:r w:rsidR="00771A8B" w:rsidRPr="000E2825">
        <w:rPr>
          <w:lang w:eastAsia="ar-SA"/>
        </w:rPr>
        <w:t xml:space="preserve"> 2016 m., 2017 m. ir už 2018</w:t>
      </w:r>
      <w:r w:rsidR="00771A8B">
        <w:rPr>
          <w:lang w:eastAsia="ar-SA"/>
        </w:rPr>
        <w:t xml:space="preserve"> m. </w:t>
      </w:r>
      <w:r w:rsidR="00771A8B" w:rsidRPr="000E2825">
        <w:rPr>
          <w:lang w:eastAsia="ar-SA"/>
        </w:rPr>
        <w:t xml:space="preserve"> I</w:t>
      </w:r>
      <w:r w:rsidR="00771A8B">
        <w:rPr>
          <w:lang w:eastAsia="ar-SA"/>
        </w:rPr>
        <w:t>–</w:t>
      </w:r>
      <w:r w:rsidR="00771A8B" w:rsidRPr="000E2825">
        <w:rPr>
          <w:lang w:eastAsia="ar-SA"/>
        </w:rPr>
        <w:t xml:space="preserve">III </w:t>
      </w:r>
      <w:proofErr w:type="spellStart"/>
      <w:r w:rsidR="00771A8B" w:rsidRPr="000E2825">
        <w:rPr>
          <w:lang w:eastAsia="ar-SA"/>
        </w:rPr>
        <w:t>ketv</w:t>
      </w:r>
      <w:proofErr w:type="spellEnd"/>
      <w:r w:rsidR="00771A8B">
        <w:rPr>
          <w:lang w:eastAsia="ar-SA"/>
        </w:rPr>
        <w:t>.</w:t>
      </w:r>
      <w:r w:rsidR="00771A8B" w:rsidRPr="000E2825">
        <w:rPr>
          <w:lang w:eastAsia="ar-SA"/>
        </w:rPr>
        <w:t xml:space="preserve"> vidaus veiklos audit</w:t>
      </w:r>
      <w:r w:rsidR="00771A8B">
        <w:rPr>
          <w:lang w:eastAsia="ar-SA"/>
        </w:rPr>
        <w:t>ui</w:t>
      </w:r>
      <w:r w:rsidR="00771A8B">
        <w:t xml:space="preserve"> </w:t>
      </w:r>
      <w:r w:rsidR="00771A8B" w:rsidRPr="00F12CB1">
        <w:t>atlikti</w:t>
      </w:r>
      <w:r w:rsidR="002C53CA">
        <w:t xml:space="preserve"> </w:t>
      </w:r>
      <w:r w:rsidR="006266EE" w:rsidRPr="00F12CB1">
        <w:t>bei nustatyti, kad sprendimas gali būti skundžiamas Lietuvos Respublikos administracinių bylų teisenos įstatymo nustatyta tvarka ir terminais.</w:t>
      </w:r>
    </w:p>
    <w:p w14:paraId="00EA4160" w14:textId="5B8FFEB2" w:rsidR="00C4266F" w:rsidRPr="00F12CB1" w:rsidRDefault="00C4266F" w:rsidP="00F12CB1">
      <w:pPr>
        <w:spacing w:line="360" w:lineRule="auto"/>
        <w:ind w:firstLine="720"/>
        <w:jc w:val="both"/>
      </w:pPr>
      <w:r w:rsidRPr="00F12CB1">
        <w:t>Lazdijų rajono savivaldybės administracijos direktoriui Viešųjų pirkimų įstatymo nustatyta tvarka organizavus nepriklausomo auditoriaus parinkimą ir nepriklausomą auditorių parinkus, bus rengiamas Lazdijų rajono savivaldybės tarybos sprendimo projektas dėl</w:t>
      </w:r>
      <w:r w:rsidR="000D54D9" w:rsidRPr="00F12CB1">
        <w:t xml:space="preserve"> auditoriaus išrinkimo</w:t>
      </w:r>
      <w:r w:rsidRPr="00F12CB1">
        <w:t xml:space="preserve"> </w:t>
      </w:r>
      <w:r w:rsidR="002C53CA">
        <w:t>viešojoje</w:t>
      </w:r>
      <w:r w:rsidR="000D54D9" w:rsidRPr="00F12CB1">
        <w:t xml:space="preserve"> įstaigo</w:t>
      </w:r>
      <w:r w:rsidR="002C53CA">
        <w:t>je</w:t>
      </w:r>
      <w:r w:rsidR="000D54D9" w:rsidRPr="00F12CB1">
        <w:t>.</w:t>
      </w:r>
    </w:p>
    <w:p w14:paraId="00EA4162" w14:textId="103C5015" w:rsidR="000D54D9" w:rsidRPr="00F12CB1" w:rsidRDefault="00025A4B" w:rsidP="00F12CB1">
      <w:pPr>
        <w:spacing w:line="360" w:lineRule="auto"/>
        <w:ind w:firstLine="709"/>
        <w:jc w:val="both"/>
        <w:rPr>
          <w:lang w:eastAsia="lt-LT"/>
        </w:rPr>
      </w:pPr>
      <w:r w:rsidRPr="00F12CB1">
        <w:t xml:space="preserve">Už </w:t>
      </w:r>
      <w:r w:rsidR="002C53CA">
        <w:rPr>
          <w:lang w:eastAsia="ar-SA"/>
        </w:rPr>
        <w:t>VšĮ</w:t>
      </w:r>
      <w:r w:rsidR="002C53CA" w:rsidRPr="000E2825">
        <w:rPr>
          <w:lang w:eastAsia="ar-SA"/>
        </w:rPr>
        <w:t xml:space="preserve"> </w:t>
      </w:r>
      <w:r w:rsidR="00771A8B">
        <w:rPr>
          <w:lang w:eastAsia="ar-SA"/>
        </w:rPr>
        <w:t>„</w:t>
      </w:r>
      <w:r w:rsidR="002C53CA">
        <w:rPr>
          <w:lang w:eastAsia="ar-SA"/>
        </w:rPr>
        <w:t>L</w:t>
      </w:r>
      <w:r w:rsidR="00771A8B">
        <w:rPr>
          <w:lang w:eastAsia="ar-SA"/>
        </w:rPr>
        <w:t>azdijų ligoninė“</w:t>
      </w:r>
      <w:r w:rsidR="00771A8B" w:rsidRPr="000E2825">
        <w:rPr>
          <w:lang w:eastAsia="ar-SA"/>
        </w:rPr>
        <w:t xml:space="preserve"> 2016 m., 2017 m. ir už 2018</w:t>
      </w:r>
      <w:r w:rsidR="00771A8B">
        <w:rPr>
          <w:lang w:eastAsia="ar-SA"/>
        </w:rPr>
        <w:t xml:space="preserve"> m. </w:t>
      </w:r>
      <w:r w:rsidR="00771A8B" w:rsidRPr="000E2825">
        <w:rPr>
          <w:lang w:eastAsia="ar-SA"/>
        </w:rPr>
        <w:t xml:space="preserve"> I</w:t>
      </w:r>
      <w:r w:rsidR="00771A8B">
        <w:rPr>
          <w:lang w:eastAsia="ar-SA"/>
        </w:rPr>
        <w:t>–</w:t>
      </w:r>
      <w:r w:rsidR="00771A8B" w:rsidRPr="000E2825">
        <w:rPr>
          <w:lang w:eastAsia="ar-SA"/>
        </w:rPr>
        <w:t xml:space="preserve">III </w:t>
      </w:r>
      <w:proofErr w:type="spellStart"/>
      <w:r w:rsidR="00771A8B" w:rsidRPr="000E2825">
        <w:rPr>
          <w:lang w:eastAsia="ar-SA"/>
        </w:rPr>
        <w:t>ketv</w:t>
      </w:r>
      <w:proofErr w:type="spellEnd"/>
      <w:r w:rsidR="00771A8B">
        <w:rPr>
          <w:lang w:eastAsia="ar-SA"/>
        </w:rPr>
        <w:t>.</w:t>
      </w:r>
      <w:r w:rsidR="00771A8B" w:rsidRPr="000E2825">
        <w:rPr>
          <w:lang w:eastAsia="ar-SA"/>
        </w:rPr>
        <w:t xml:space="preserve"> vidaus veiklos</w:t>
      </w:r>
      <w:r w:rsidR="00771A8B">
        <w:rPr>
          <w:lang w:eastAsia="ar-SA"/>
        </w:rPr>
        <w:t xml:space="preserve"> </w:t>
      </w:r>
      <w:r w:rsidR="002C53CA">
        <w:rPr>
          <w:lang w:eastAsia="ar-SA"/>
        </w:rPr>
        <w:t>auditą</w:t>
      </w:r>
      <w:r w:rsidRPr="00F12CB1">
        <w:t xml:space="preserve"> apmokės</w:t>
      </w:r>
      <w:r w:rsidR="00E862A4" w:rsidRPr="00F12CB1">
        <w:t xml:space="preserve"> Lazdijų rajono savivaldybės administracija</w:t>
      </w:r>
      <w:r w:rsidRPr="00F12CB1">
        <w:rPr>
          <w:lang w:eastAsia="lt-LT"/>
        </w:rPr>
        <w:t>.</w:t>
      </w:r>
    </w:p>
    <w:p w14:paraId="00EA4164" w14:textId="65315C94" w:rsidR="009D07E9" w:rsidRPr="00F12CB1" w:rsidRDefault="009D07E9" w:rsidP="00F12CB1">
      <w:pPr>
        <w:spacing w:line="360" w:lineRule="auto"/>
        <w:ind w:firstLine="720"/>
        <w:jc w:val="both"/>
      </w:pPr>
      <w:r w:rsidRPr="00F12CB1">
        <w:t>Įgyvendinus</w:t>
      </w:r>
      <w:r w:rsidR="005031A5" w:rsidRPr="00F12CB1">
        <w:t xml:space="preserve"> Lazdijų</w:t>
      </w:r>
      <w:r w:rsidRPr="00F12CB1">
        <w:t xml:space="preserve"> rajono savivaldybės tarybos sprendimą, </w:t>
      </w:r>
      <w:r w:rsidR="006266EE" w:rsidRPr="00F12CB1">
        <w:t xml:space="preserve">Lazdijų rajono savivaldybės, kaip </w:t>
      </w:r>
      <w:r w:rsidR="002C53CA">
        <w:t xml:space="preserve"> </w:t>
      </w:r>
      <w:r w:rsidR="006266EE" w:rsidRPr="00F12CB1">
        <w:t>V</w:t>
      </w:r>
      <w:r w:rsidR="007E56AD" w:rsidRPr="00F12CB1">
        <w:t>iešųjų įstaigų į</w:t>
      </w:r>
      <w:r w:rsidRPr="00F12CB1">
        <w:t>statyme numatytos</w:t>
      </w:r>
      <w:r w:rsidR="008E3DB7" w:rsidRPr="00F12CB1">
        <w:t xml:space="preserve"> Lazdijų</w:t>
      </w:r>
      <w:r w:rsidRPr="00F12CB1">
        <w:t xml:space="preserve"> rajono savivaldybės, kaip</w:t>
      </w:r>
      <w:r w:rsidR="00CF1535" w:rsidRPr="00F12CB1">
        <w:t xml:space="preserve"> </w:t>
      </w:r>
      <w:r w:rsidR="002C53CA">
        <w:t>viešosios įstaigos</w:t>
      </w:r>
      <w:r w:rsidR="008E3DB7" w:rsidRPr="00F12CB1">
        <w:t xml:space="preserve"> „Lazdijų ligoninė</w:t>
      </w:r>
      <w:r w:rsidR="00771A8B">
        <w:t>“</w:t>
      </w:r>
      <w:r w:rsidR="008E3DB7" w:rsidRPr="00F12CB1">
        <w:t xml:space="preserve"> </w:t>
      </w:r>
      <w:r w:rsidR="007E56AD" w:rsidRPr="00F12CB1">
        <w:t>savininkės, teisės</w:t>
      </w:r>
      <w:r w:rsidR="005031A5" w:rsidRPr="00F12CB1">
        <w:t xml:space="preserve"> ir pareigos</w:t>
      </w:r>
      <w:r w:rsidRPr="00F12CB1">
        <w:t>.</w:t>
      </w:r>
    </w:p>
    <w:p w14:paraId="00EA4165" w14:textId="77777777" w:rsidR="005B2BF2" w:rsidRPr="00F12CB1" w:rsidRDefault="005B2BF2" w:rsidP="0048761B">
      <w:pPr>
        <w:spacing w:line="360" w:lineRule="auto"/>
        <w:ind w:firstLine="709"/>
        <w:jc w:val="both"/>
      </w:pPr>
      <w:r w:rsidRPr="00F12CB1">
        <w:t xml:space="preserve">Galimos neigiamos pasekmės priėmus projektą, kokių priemonių reikėtų imtis, kad tokių pasekmių būtų išvengta – priėmus šį Lazdijų rajono savivaldybės tarybos sprendimą, neigiamų pasekmių nenumatoma. </w:t>
      </w:r>
    </w:p>
    <w:p w14:paraId="00EA4166" w14:textId="77777777" w:rsidR="005B2BF2" w:rsidRPr="00F12CB1" w:rsidRDefault="005B2BF2" w:rsidP="00F12CB1">
      <w:pPr>
        <w:spacing w:line="360" w:lineRule="auto"/>
        <w:ind w:firstLine="720"/>
        <w:jc w:val="both"/>
      </w:pPr>
      <w:r w:rsidRPr="00F12CB1">
        <w:t xml:space="preserve">Kokie šios srities aktai tebegalioja ir kokius galiojančius aktus būtina pakeisti ar panaikinti, priėmus teikiamą projektą – priėmus šį Lazdijų rajono savivaldybės tarybos sprendimą, galiojančių teisės aktų pakeisti ar panaikinti nereikės. </w:t>
      </w:r>
    </w:p>
    <w:p w14:paraId="43D861FD" w14:textId="69DBCE1C" w:rsidR="000910F1" w:rsidRPr="000910F1" w:rsidRDefault="000910F1" w:rsidP="000910F1">
      <w:pPr>
        <w:spacing w:line="360" w:lineRule="auto"/>
        <w:ind w:firstLine="720"/>
        <w:jc w:val="both"/>
      </w:pPr>
      <w:r w:rsidRPr="00A64AF4">
        <w:lastRenderedPageBreak/>
        <w:t xml:space="preserve">Dėl sprendimo projekto </w:t>
      </w:r>
      <w:r w:rsidR="00A64AF4">
        <w:t>pastabų ir pasiūlymų negauta.</w:t>
      </w:r>
    </w:p>
    <w:p w14:paraId="00EA4167" w14:textId="77777777" w:rsidR="005B2BF2" w:rsidRPr="00F12CB1" w:rsidRDefault="005B2BF2" w:rsidP="00F12CB1">
      <w:pPr>
        <w:spacing w:line="360" w:lineRule="auto"/>
        <w:ind w:firstLine="720"/>
        <w:jc w:val="both"/>
      </w:pPr>
      <w:r w:rsidRPr="00F12CB1">
        <w:t>Parengtas sprendimo projektas neprieštarauja galiojantiems teisės aktams.</w:t>
      </w:r>
    </w:p>
    <w:p w14:paraId="00EA4168" w14:textId="1005BA62" w:rsidR="005B2BF2" w:rsidRPr="00F12CB1" w:rsidRDefault="005B2BF2" w:rsidP="00F12CB1">
      <w:pPr>
        <w:spacing w:line="360" w:lineRule="auto"/>
        <w:ind w:firstLine="720"/>
        <w:jc w:val="both"/>
      </w:pPr>
      <w:r w:rsidRPr="00F12CB1">
        <w:t xml:space="preserve">Sprendimo projektą parengė Lazdijų rajono savivaldybės administracijos Ekonomikos skyriaus </w:t>
      </w:r>
      <w:r w:rsidR="00F12CB1">
        <w:t>v</w:t>
      </w:r>
      <w:r w:rsidR="00F12CB1">
        <w:rPr>
          <w:lang w:eastAsia="ar-SA"/>
        </w:rPr>
        <w:t xml:space="preserve">yr. </w:t>
      </w:r>
      <w:r w:rsidR="00DC4BCF">
        <w:rPr>
          <w:lang w:eastAsia="ar-SA"/>
        </w:rPr>
        <w:t>specialistas Svajūnas Ramanauskas</w:t>
      </w:r>
      <w:r w:rsidR="005D6DD4" w:rsidRPr="00F12CB1">
        <w:t>.</w:t>
      </w:r>
    </w:p>
    <w:p w14:paraId="00EA4169" w14:textId="77777777" w:rsidR="009D07E9" w:rsidRPr="00F12CB1" w:rsidRDefault="009D07E9" w:rsidP="005B2BF2"/>
    <w:p w14:paraId="00EA416A" w14:textId="77777777" w:rsidR="0097008D" w:rsidRPr="00F12CB1" w:rsidRDefault="0097008D" w:rsidP="005B2BF2"/>
    <w:p w14:paraId="00EA416B" w14:textId="474FA20D" w:rsidR="009D07E9" w:rsidRPr="00F12CB1" w:rsidRDefault="009D07E9" w:rsidP="00041F0E">
      <w:pPr>
        <w:tabs>
          <w:tab w:val="left" w:pos="0"/>
        </w:tabs>
      </w:pPr>
      <w:r w:rsidRPr="00F12CB1">
        <w:t xml:space="preserve">Ekonomikos skyriaus </w:t>
      </w:r>
      <w:r w:rsidR="00F12CB1">
        <w:t>v</w:t>
      </w:r>
      <w:r w:rsidR="00DC4BCF">
        <w:rPr>
          <w:lang w:eastAsia="ar-SA"/>
        </w:rPr>
        <w:t xml:space="preserve">yr. specialistas </w:t>
      </w:r>
      <w:r w:rsidR="00DC4BCF">
        <w:rPr>
          <w:lang w:eastAsia="ar-SA"/>
        </w:rPr>
        <w:tab/>
      </w:r>
      <w:r w:rsidR="00DC4BCF">
        <w:rPr>
          <w:lang w:eastAsia="ar-SA"/>
        </w:rPr>
        <w:tab/>
      </w:r>
      <w:r w:rsidR="00DC4BCF">
        <w:rPr>
          <w:lang w:eastAsia="ar-SA"/>
        </w:rPr>
        <w:tab/>
      </w:r>
      <w:r w:rsidR="00DC4BCF">
        <w:rPr>
          <w:lang w:eastAsia="ar-SA"/>
        </w:rPr>
        <w:tab/>
      </w:r>
      <w:r w:rsidR="00DC4BCF">
        <w:rPr>
          <w:lang w:eastAsia="ar-SA"/>
        </w:rPr>
        <w:tab/>
        <w:t>Svajūnas Ramanauskas</w:t>
      </w:r>
    </w:p>
    <w:sectPr w:rsidR="009D07E9" w:rsidRPr="00F12CB1" w:rsidSect="006266EE">
      <w:pgSz w:w="11907" w:h="16840" w:code="9"/>
      <w:pgMar w:top="1134" w:right="567" w:bottom="1134" w:left="1701" w:header="720" w:footer="720" w:gutter="0"/>
      <w:pgNumType w:start="1"/>
      <w:cols w:space="26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9DD23F" w14:textId="77777777" w:rsidR="00D964E3" w:rsidRDefault="00D964E3">
      <w:r>
        <w:separator/>
      </w:r>
    </w:p>
  </w:endnote>
  <w:endnote w:type="continuationSeparator" w:id="0">
    <w:p w14:paraId="2D880862" w14:textId="77777777" w:rsidR="00D964E3" w:rsidRDefault="00D96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E8372A" w14:textId="77777777" w:rsidR="00D964E3" w:rsidRDefault="00D964E3">
      <w:r>
        <w:separator/>
      </w:r>
    </w:p>
  </w:footnote>
  <w:footnote w:type="continuationSeparator" w:id="0">
    <w:p w14:paraId="14743C23" w14:textId="77777777" w:rsidR="00D964E3" w:rsidRDefault="00D96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A4172" w14:textId="77777777" w:rsidR="00B738E6" w:rsidRDefault="00B738E6" w:rsidP="00B738E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00EA4173" w14:textId="77777777" w:rsidR="00B738E6" w:rsidRDefault="00B738E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A4174" w14:textId="263F8F30" w:rsidR="006266EE" w:rsidRPr="00F12CB1" w:rsidRDefault="006266EE">
    <w:pPr>
      <w:pStyle w:val="Antrats"/>
      <w:jc w:val="center"/>
      <w:rPr>
        <w:rFonts w:ascii="Arial" w:hAnsi="Arial" w:cs="Arial"/>
        <w:sz w:val="22"/>
        <w:szCs w:val="22"/>
      </w:rPr>
    </w:pPr>
    <w:r w:rsidRPr="00F12CB1">
      <w:rPr>
        <w:rFonts w:ascii="Arial" w:hAnsi="Arial" w:cs="Arial"/>
        <w:sz w:val="22"/>
        <w:szCs w:val="22"/>
      </w:rPr>
      <w:fldChar w:fldCharType="begin"/>
    </w:r>
    <w:r w:rsidRPr="00F12CB1">
      <w:rPr>
        <w:rFonts w:ascii="Arial" w:hAnsi="Arial" w:cs="Arial"/>
        <w:sz w:val="22"/>
        <w:szCs w:val="22"/>
      </w:rPr>
      <w:instrText>PAGE   \* MERGEFORMAT</w:instrText>
    </w:r>
    <w:r w:rsidRPr="00F12CB1">
      <w:rPr>
        <w:rFonts w:ascii="Arial" w:hAnsi="Arial" w:cs="Arial"/>
        <w:sz w:val="22"/>
        <w:szCs w:val="22"/>
      </w:rPr>
      <w:fldChar w:fldCharType="separate"/>
    </w:r>
    <w:r w:rsidR="00A552D2">
      <w:rPr>
        <w:rFonts w:ascii="Arial" w:hAnsi="Arial" w:cs="Arial"/>
        <w:noProof/>
        <w:sz w:val="22"/>
        <w:szCs w:val="22"/>
      </w:rPr>
      <w:t>2</w:t>
    </w:r>
    <w:r w:rsidRPr="00F12CB1">
      <w:rPr>
        <w:rFonts w:ascii="Arial" w:hAnsi="Arial" w:cs="Arial"/>
        <w:sz w:val="22"/>
        <w:szCs w:val="22"/>
      </w:rPr>
      <w:fldChar w:fldCharType="end"/>
    </w:r>
  </w:p>
  <w:p w14:paraId="00EA4175" w14:textId="77777777" w:rsidR="006266EE" w:rsidRDefault="006266EE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A4176" w14:textId="77777777" w:rsidR="00B738E6" w:rsidRPr="00F12CB1" w:rsidRDefault="00B738E6" w:rsidP="009F05EA">
    <w:pPr>
      <w:pStyle w:val="Antrats"/>
      <w:ind w:left="6545"/>
      <w:rPr>
        <w:b/>
      </w:rPr>
    </w:pPr>
    <w:r w:rsidRPr="00F12CB1">
      <w:rPr>
        <w:b/>
      </w:rPr>
      <w:t>Projektas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2D6"/>
    <w:rsid w:val="00003FA3"/>
    <w:rsid w:val="00012DF9"/>
    <w:rsid w:val="00025A4B"/>
    <w:rsid w:val="0002753F"/>
    <w:rsid w:val="00037B35"/>
    <w:rsid w:val="00041F0E"/>
    <w:rsid w:val="00043D8A"/>
    <w:rsid w:val="0005715A"/>
    <w:rsid w:val="000607C7"/>
    <w:rsid w:val="00066C6C"/>
    <w:rsid w:val="0007467A"/>
    <w:rsid w:val="00081B0E"/>
    <w:rsid w:val="000854B5"/>
    <w:rsid w:val="0009063A"/>
    <w:rsid w:val="000910F1"/>
    <w:rsid w:val="000A4A6F"/>
    <w:rsid w:val="000B32C6"/>
    <w:rsid w:val="000D54D9"/>
    <w:rsid w:val="000E2825"/>
    <w:rsid w:val="000E7CF8"/>
    <w:rsid w:val="000F1B74"/>
    <w:rsid w:val="000F1BC3"/>
    <w:rsid w:val="000F7804"/>
    <w:rsid w:val="00106DCD"/>
    <w:rsid w:val="00107886"/>
    <w:rsid w:val="0013381E"/>
    <w:rsid w:val="00133B64"/>
    <w:rsid w:val="00145ECE"/>
    <w:rsid w:val="0014757F"/>
    <w:rsid w:val="001663F3"/>
    <w:rsid w:val="001A3432"/>
    <w:rsid w:val="001C54BA"/>
    <w:rsid w:val="001F075B"/>
    <w:rsid w:val="001F2B6D"/>
    <w:rsid w:val="00211E85"/>
    <w:rsid w:val="00223B30"/>
    <w:rsid w:val="00242501"/>
    <w:rsid w:val="00257A3A"/>
    <w:rsid w:val="002625CE"/>
    <w:rsid w:val="00276342"/>
    <w:rsid w:val="00276BCF"/>
    <w:rsid w:val="00277E82"/>
    <w:rsid w:val="00292A31"/>
    <w:rsid w:val="00297F6E"/>
    <w:rsid w:val="002B2837"/>
    <w:rsid w:val="002B723C"/>
    <w:rsid w:val="002C53CA"/>
    <w:rsid w:val="002E585D"/>
    <w:rsid w:val="002F0BBD"/>
    <w:rsid w:val="002F2E65"/>
    <w:rsid w:val="00306227"/>
    <w:rsid w:val="00317CFC"/>
    <w:rsid w:val="00341D10"/>
    <w:rsid w:val="00376686"/>
    <w:rsid w:val="0039504E"/>
    <w:rsid w:val="003A0DF7"/>
    <w:rsid w:val="003B090B"/>
    <w:rsid w:val="003B51AA"/>
    <w:rsid w:val="003D1E38"/>
    <w:rsid w:val="003D24B9"/>
    <w:rsid w:val="003D2640"/>
    <w:rsid w:val="003E0117"/>
    <w:rsid w:val="003E5D07"/>
    <w:rsid w:val="003F283E"/>
    <w:rsid w:val="003F46ED"/>
    <w:rsid w:val="003F5A6F"/>
    <w:rsid w:val="00401195"/>
    <w:rsid w:val="00401B70"/>
    <w:rsid w:val="00413863"/>
    <w:rsid w:val="00422908"/>
    <w:rsid w:val="00430709"/>
    <w:rsid w:val="0043471F"/>
    <w:rsid w:val="0045146B"/>
    <w:rsid w:val="004554D3"/>
    <w:rsid w:val="00455687"/>
    <w:rsid w:val="004642D2"/>
    <w:rsid w:val="00465CD9"/>
    <w:rsid w:val="0048761B"/>
    <w:rsid w:val="00494358"/>
    <w:rsid w:val="00495E08"/>
    <w:rsid w:val="00496C0C"/>
    <w:rsid w:val="004D099F"/>
    <w:rsid w:val="004D2542"/>
    <w:rsid w:val="004F2C34"/>
    <w:rsid w:val="004F4A0C"/>
    <w:rsid w:val="004F647E"/>
    <w:rsid w:val="004F7BC2"/>
    <w:rsid w:val="00502C6E"/>
    <w:rsid w:val="005031A5"/>
    <w:rsid w:val="0050612B"/>
    <w:rsid w:val="0051446B"/>
    <w:rsid w:val="005370CA"/>
    <w:rsid w:val="00542E82"/>
    <w:rsid w:val="005513D6"/>
    <w:rsid w:val="00562532"/>
    <w:rsid w:val="00577096"/>
    <w:rsid w:val="0058114B"/>
    <w:rsid w:val="00581EA1"/>
    <w:rsid w:val="0058240C"/>
    <w:rsid w:val="005961DF"/>
    <w:rsid w:val="005B2BF2"/>
    <w:rsid w:val="005D0755"/>
    <w:rsid w:val="005D6DD4"/>
    <w:rsid w:val="005E6EEE"/>
    <w:rsid w:val="005F1684"/>
    <w:rsid w:val="006005AB"/>
    <w:rsid w:val="00622E49"/>
    <w:rsid w:val="00623E64"/>
    <w:rsid w:val="006266EE"/>
    <w:rsid w:val="006479FC"/>
    <w:rsid w:val="0066484C"/>
    <w:rsid w:val="00667808"/>
    <w:rsid w:val="00670CD9"/>
    <w:rsid w:val="00671DE1"/>
    <w:rsid w:val="00696468"/>
    <w:rsid w:val="006D62D6"/>
    <w:rsid w:val="007021C6"/>
    <w:rsid w:val="007030A5"/>
    <w:rsid w:val="007043BD"/>
    <w:rsid w:val="007109B9"/>
    <w:rsid w:val="00712C29"/>
    <w:rsid w:val="00724977"/>
    <w:rsid w:val="007464ED"/>
    <w:rsid w:val="00752AA0"/>
    <w:rsid w:val="00771A8B"/>
    <w:rsid w:val="00772C49"/>
    <w:rsid w:val="007B3B09"/>
    <w:rsid w:val="007B49EC"/>
    <w:rsid w:val="007B615C"/>
    <w:rsid w:val="007D6C03"/>
    <w:rsid w:val="007E1E05"/>
    <w:rsid w:val="007E56AD"/>
    <w:rsid w:val="007F532E"/>
    <w:rsid w:val="008004AD"/>
    <w:rsid w:val="00810205"/>
    <w:rsid w:val="008350C5"/>
    <w:rsid w:val="008636B9"/>
    <w:rsid w:val="0086432A"/>
    <w:rsid w:val="00871B87"/>
    <w:rsid w:val="00880F58"/>
    <w:rsid w:val="008905F6"/>
    <w:rsid w:val="008920DF"/>
    <w:rsid w:val="008942E3"/>
    <w:rsid w:val="008B1E68"/>
    <w:rsid w:val="008B2AFB"/>
    <w:rsid w:val="008B3097"/>
    <w:rsid w:val="008C5F2C"/>
    <w:rsid w:val="008E3DB7"/>
    <w:rsid w:val="008E48BB"/>
    <w:rsid w:val="00927BEC"/>
    <w:rsid w:val="00933D82"/>
    <w:rsid w:val="009371EB"/>
    <w:rsid w:val="00954597"/>
    <w:rsid w:val="00960C54"/>
    <w:rsid w:val="00967745"/>
    <w:rsid w:val="0097008D"/>
    <w:rsid w:val="009843AD"/>
    <w:rsid w:val="009863FB"/>
    <w:rsid w:val="009930C2"/>
    <w:rsid w:val="00994B5F"/>
    <w:rsid w:val="009B487F"/>
    <w:rsid w:val="009B644C"/>
    <w:rsid w:val="009C53EA"/>
    <w:rsid w:val="009D07E9"/>
    <w:rsid w:val="009D322E"/>
    <w:rsid w:val="009E69E1"/>
    <w:rsid w:val="009F05EA"/>
    <w:rsid w:val="009F0644"/>
    <w:rsid w:val="009F37E5"/>
    <w:rsid w:val="00A01EFA"/>
    <w:rsid w:val="00A02D68"/>
    <w:rsid w:val="00A07F07"/>
    <w:rsid w:val="00A16DE1"/>
    <w:rsid w:val="00A23EA4"/>
    <w:rsid w:val="00A5146A"/>
    <w:rsid w:val="00A543B2"/>
    <w:rsid w:val="00A552D2"/>
    <w:rsid w:val="00A64AF4"/>
    <w:rsid w:val="00A95CCA"/>
    <w:rsid w:val="00AA6CF5"/>
    <w:rsid w:val="00AA6EF5"/>
    <w:rsid w:val="00AB25D1"/>
    <w:rsid w:val="00AB3945"/>
    <w:rsid w:val="00AC579D"/>
    <w:rsid w:val="00AE6800"/>
    <w:rsid w:val="00B028A8"/>
    <w:rsid w:val="00B05DBF"/>
    <w:rsid w:val="00B169B7"/>
    <w:rsid w:val="00B20195"/>
    <w:rsid w:val="00B27E77"/>
    <w:rsid w:val="00B32947"/>
    <w:rsid w:val="00B4241D"/>
    <w:rsid w:val="00B67099"/>
    <w:rsid w:val="00B738E6"/>
    <w:rsid w:val="00B77ACD"/>
    <w:rsid w:val="00BA3CB7"/>
    <w:rsid w:val="00BB29B3"/>
    <w:rsid w:val="00BC3176"/>
    <w:rsid w:val="00BC495B"/>
    <w:rsid w:val="00BE0C9C"/>
    <w:rsid w:val="00BF7D72"/>
    <w:rsid w:val="00C034D5"/>
    <w:rsid w:val="00C04670"/>
    <w:rsid w:val="00C4266F"/>
    <w:rsid w:val="00C47A11"/>
    <w:rsid w:val="00C74B41"/>
    <w:rsid w:val="00C80694"/>
    <w:rsid w:val="00C840B9"/>
    <w:rsid w:val="00C91996"/>
    <w:rsid w:val="00C93699"/>
    <w:rsid w:val="00C964F1"/>
    <w:rsid w:val="00CA3D73"/>
    <w:rsid w:val="00CB2C15"/>
    <w:rsid w:val="00CB3EAF"/>
    <w:rsid w:val="00CB4439"/>
    <w:rsid w:val="00CD0E53"/>
    <w:rsid w:val="00CD2447"/>
    <w:rsid w:val="00CF1535"/>
    <w:rsid w:val="00D02C40"/>
    <w:rsid w:val="00D20478"/>
    <w:rsid w:val="00D20FDD"/>
    <w:rsid w:val="00D2251B"/>
    <w:rsid w:val="00D33E4A"/>
    <w:rsid w:val="00D44F46"/>
    <w:rsid w:val="00D560E2"/>
    <w:rsid w:val="00D7156C"/>
    <w:rsid w:val="00D84E75"/>
    <w:rsid w:val="00D964E3"/>
    <w:rsid w:val="00D97AD2"/>
    <w:rsid w:val="00DC0ED7"/>
    <w:rsid w:val="00DC4BCF"/>
    <w:rsid w:val="00DD33CB"/>
    <w:rsid w:val="00DD4310"/>
    <w:rsid w:val="00DD637E"/>
    <w:rsid w:val="00DF04BD"/>
    <w:rsid w:val="00DF1F2D"/>
    <w:rsid w:val="00DF4986"/>
    <w:rsid w:val="00DF5A05"/>
    <w:rsid w:val="00E0563E"/>
    <w:rsid w:val="00E073CC"/>
    <w:rsid w:val="00E13D29"/>
    <w:rsid w:val="00E25030"/>
    <w:rsid w:val="00E359EC"/>
    <w:rsid w:val="00E70138"/>
    <w:rsid w:val="00E862A4"/>
    <w:rsid w:val="00EA6ADF"/>
    <w:rsid w:val="00ED46B3"/>
    <w:rsid w:val="00ED49CF"/>
    <w:rsid w:val="00EE001F"/>
    <w:rsid w:val="00EE185C"/>
    <w:rsid w:val="00EE19A1"/>
    <w:rsid w:val="00EE3565"/>
    <w:rsid w:val="00F07574"/>
    <w:rsid w:val="00F12CB1"/>
    <w:rsid w:val="00F33980"/>
    <w:rsid w:val="00F357DC"/>
    <w:rsid w:val="00F40404"/>
    <w:rsid w:val="00F4116B"/>
    <w:rsid w:val="00F611A0"/>
    <w:rsid w:val="00F662C1"/>
    <w:rsid w:val="00F6781E"/>
    <w:rsid w:val="00FC6A30"/>
    <w:rsid w:val="00FD2C11"/>
    <w:rsid w:val="00FE2255"/>
    <w:rsid w:val="00FF05A6"/>
    <w:rsid w:val="00FF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00EA411C"/>
  <w15:chartTrackingRefBased/>
  <w15:docId w15:val="{C79EEC68-78E2-4617-9A89-141E6E864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rFonts w:ascii="Arial" w:hAnsi="Arial"/>
      <w:b/>
      <w:bCs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b/>
      <w:bCs/>
      <w:sz w:val="22"/>
    </w:rPr>
  </w:style>
  <w:style w:type="paragraph" w:styleId="Antrat5">
    <w:name w:val="heading 5"/>
    <w:basedOn w:val="prastasis"/>
    <w:next w:val="prastasis"/>
    <w:qFormat/>
    <w:pPr>
      <w:keepNext/>
      <w:framePr w:hSpace="180" w:wrap="around" w:vAnchor="text" w:hAnchor="text" w:y="1"/>
      <w:jc w:val="center"/>
      <w:outlineLvl w:val="4"/>
    </w:pPr>
    <w:rPr>
      <w:b/>
      <w:spacing w:val="-8"/>
      <w:sz w:val="26"/>
      <w:szCs w:val="20"/>
    </w:rPr>
  </w:style>
  <w:style w:type="paragraph" w:styleId="Antrat7">
    <w:name w:val="heading 7"/>
    <w:basedOn w:val="prastasis"/>
    <w:next w:val="prastasis"/>
    <w:qFormat/>
    <w:pPr>
      <w:keepNext/>
      <w:framePr w:hSpace="180" w:wrap="around" w:vAnchor="text" w:hAnchor="text" w:y="1"/>
      <w:jc w:val="center"/>
      <w:outlineLvl w:val="6"/>
    </w:pPr>
    <w:rPr>
      <w:b/>
      <w:sz w:val="22"/>
      <w:szCs w:val="20"/>
    </w:rPr>
  </w:style>
  <w:style w:type="paragraph" w:styleId="Antrat8">
    <w:name w:val="heading 8"/>
    <w:basedOn w:val="prastasis"/>
    <w:next w:val="prastasis"/>
    <w:qFormat/>
    <w:pPr>
      <w:keepNext/>
      <w:framePr w:hSpace="180" w:wrap="around" w:vAnchor="text" w:hAnchor="text" w:y="1"/>
      <w:jc w:val="center"/>
      <w:outlineLvl w:val="7"/>
    </w:pPr>
    <w:rPr>
      <w:b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sid w:val="005D0755"/>
    <w:rPr>
      <w:color w:val="0000FF"/>
      <w:u w:val="single"/>
    </w:rPr>
  </w:style>
  <w:style w:type="paragraph" w:styleId="Debesliotekstas">
    <w:name w:val="Balloon Text"/>
    <w:basedOn w:val="prastasis"/>
    <w:semiHidden/>
    <w:rsid w:val="005D0755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rsid w:val="003B51AA"/>
    <w:pPr>
      <w:tabs>
        <w:tab w:val="center" w:pos="4986"/>
        <w:tab w:val="right" w:pos="9972"/>
      </w:tabs>
    </w:pPr>
  </w:style>
  <w:style w:type="paragraph" w:styleId="Porat">
    <w:name w:val="footer"/>
    <w:basedOn w:val="prastasis"/>
    <w:link w:val="PoratDiagrama"/>
    <w:rsid w:val="003B51AA"/>
    <w:pPr>
      <w:tabs>
        <w:tab w:val="center" w:pos="4986"/>
        <w:tab w:val="right" w:pos="9972"/>
      </w:tabs>
    </w:pPr>
  </w:style>
  <w:style w:type="character" w:styleId="Puslapionumeris">
    <w:name w:val="page number"/>
    <w:basedOn w:val="Numatytasispastraiposriftas"/>
    <w:rsid w:val="009F05EA"/>
  </w:style>
  <w:style w:type="paragraph" w:customStyle="1" w:styleId="DiagramaDiagramaCharCharDiagramaCharCharDiagrama1">
    <w:name w:val="Diagrama Diagrama Char Char Diagrama Char Char Diagrama1"/>
    <w:basedOn w:val="prastasis"/>
    <w:rsid w:val="00422908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PoratDiagrama">
    <w:name w:val="Poraštė Diagrama"/>
    <w:link w:val="Porat"/>
    <w:rsid w:val="00422908"/>
    <w:rPr>
      <w:sz w:val="24"/>
      <w:szCs w:val="24"/>
      <w:lang w:eastAsia="en-US"/>
    </w:rPr>
  </w:style>
  <w:style w:type="paragraph" w:styleId="Pagrindinistekstas">
    <w:name w:val="Body Text"/>
    <w:basedOn w:val="prastasis"/>
    <w:link w:val="PagrindinistekstasDiagrama"/>
    <w:rsid w:val="00422908"/>
    <w:pPr>
      <w:widowControl w:val="0"/>
      <w:suppressAutoHyphens/>
      <w:spacing w:after="120"/>
    </w:pPr>
    <w:rPr>
      <w:rFonts w:eastAsia="Lucida Sans Unicode"/>
      <w:kern w:val="1"/>
    </w:rPr>
  </w:style>
  <w:style w:type="character" w:customStyle="1" w:styleId="PagrindinistekstasDiagrama">
    <w:name w:val="Pagrindinis tekstas Diagrama"/>
    <w:link w:val="Pagrindinistekstas"/>
    <w:rsid w:val="00422908"/>
    <w:rPr>
      <w:rFonts w:eastAsia="Lucida Sans Unicode"/>
      <w:kern w:val="1"/>
      <w:sz w:val="24"/>
      <w:szCs w:val="24"/>
    </w:rPr>
  </w:style>
  <w:style w:type="character" w:customStyle="1" w:styleId="zinlist1">
    <w:name w:val="zin_list1"/>
    <w:rsid w:val="00581EA1"/>
    <w:rPr>
      <w:i/>
      <w:iCs/>
      <w:sz w:val="17"/>
      <w:szCs w:val="17"/>
    </w:rPr>
  </w:style>
  <w:style w:type="character" w:styleId="Perirtashipersaitas">
    <w:name w:val="FollowedHyperlink"/>
    <w:semiHidden/>
    <w:unhideWhenUsed/>
    <w:rsid w:val="004D099F"/>
    <w:rPr>
      <w:color w:val="800080"/>
      <w:u w:val="single"/>
    </w:rPr>
  </w:style>
  <w:style w:type="character" w:customStyle="1" w:styleId="AntratsDiagrama">
    <w:name w:val="Antraštės Diagrama"/>
    <w:link w:val="Antrats"/>
    <w:uiPriority w:val="99"/>
    <w:rsid w:val="006266EE"/>
    <w:rPr>
      <w:sz w:val="24"/>
      <w:szCs w:val="24"/>
      <w:lang w:eastAsia="en-US"/>
    </w:rPr>
  </w:style>
  <w:style w:type="paragraph" w:styleId="Sraopastraipa">
    <w:name w:val="List Paragraph"/>
    <w:basedOn w:val="prastasis"/>
    <w:uiPriority w:val="34"/>
    <w:qFormat/>
    <w:rsid w:val="008942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8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nfolex.lt/lazdijai/Default.aspx?Id=3&amp;DocId=2979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D46CE-9E04-4DB8-9125-2C31C4426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504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Mano namai</Company>
  <LinksUpToDate>false</LinksUpToDate>
  <CharactersWithSpaces>4194</CharactersWithSpaces>
  <SharedDoc>false</SharedDoc>
  <HLinks>
    <vt:vector size="12" baseType="variant">
      <vt:variant>
        <vt:i4>6226006</vt:i4>
      </vt:variant>
      <vt:variant>
        <vt:i4>3</vt:i4>
      </vt:variant>
      <vt:variant>
        <vt:i4>0</vt:i4>
      </vt:variant>
      <vt:variant>
        <vt:i4>5</vt:i4>
      </vt:variant>
      <vt:variant>
        <vt:lpwstr>http://www.infolex.lt/lazdijai/Default.aspx?Id=3&amp;DocId=24899</vt:lpwstr>
      </vt:variant>
      <vt:variant>
        <vt:lpwstr/>
      </vt:variant>
      <vt:variant>
        <vt:i4>5242971</vt:i4>
      </vt:variant>
      <vt:variant>
        <vt:i4>0</vt:i4>
      </vt:variant>
      <vt:variant>
        <vt:i4>0</vt:i4>
      </vt:variant>
      <vt:variant>
        <vt:i4>5</vt:i4>
      </vt:variant>
      <vt:variant>
        <vt:lpwstr>http://www.infolex.lt/lazdijai/Default.aspx?Id=3&amp;DocId=29799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Vaiva Cepononiene</dc:creator>
  <cp:keywords/>
  <cp:lastModifiedBy>Laima Jauniskiene</cp:lastModifiedBy>
  <cp:revision>2</cp:revision>
  <cp:lastPrinted>2016-10-10T10:50:00Z</cp:lastPrinted>
  <dcterms:created xsi:type="dcterms:W3CDTF">2018-11-15T11:16:00Z</dcterms:created>
  <dcterms:modified xsi:type="dcterms:W3CDTF">2018-11-15T11:16:00Z</dcterms:modified>
</cp:coreProperties>
</file>