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B11F" w14:textId="6503F6E3" w:rsidR="00F62E84" w:rsidRPr="007D4425" w:rsidRDefault="00790BA1" w:rsidP="000B7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Projektas</w:t>
      </w:r>
      <w:r w:rsidR="007D4425">
        <w:tab/>
      </w:r>
      <w:r w:rsidR="007D4425">
        <w:tab/>
      </w:r>
      <w:r w:rsidR="007D4425">
        <w:tab/>
      </w:r>
      <w:r w:rsidR="007D4425">
        <w:tab/>
      </w:r>
      <w:r w:rsidR="007D4425">
        <w:tab/>
      </w:r>
      <w:r w:rsidR="007D4425">
        <w:tab/>
      </w:r>
      <w:r w:rsidR="004D5577">
        <w:tab/>
      </w:r>
      <w:r w:rsidR="005C5587" w:rsidRPr="007D4425">
        <w:br w:type="textWrapping" w:clear="all"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</w:p>
    <w:p w14:paraId="65B9B120" w14:textId="77777777" w:rsidR="00F62E84" w:rsidRPr="007D4425" w:rsidRDefault="00F62E84" w:rsidP="008E6F93">
      <w:pPr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65B9B121" w14:textId="77777777" w:rsidR="00F62E84" w:rsidRPr="007D4425" w:rsidRDefault="00F62E84" w:rsidP="006E1293">
      <w:pPr>
        <w:jc w:val="center"/>
        <w:rPr>
          <w:b/>
        </w:rPr>
      </w:pPr>
    </w:p>
    <w:p w14:paraId="65B9B122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65B9B123" w14:textId="77777777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B4748" w:rsidRPr="007D4425">
        <w:rPr>
          <w:b/>
        </w:rPr>
        <w:t>LAZDIJŲ RAJONO SAVIVALDYBĖS TARYBOS 201</w:t>
      </w:r>
      <w:r w:rsidR="00D24AF3" w:rsidRPr="007D4425">
        <w:rPr>
          <w:b/>
        </w:rPr>
        <w:t>5</w:t>
      </w:r>
      <w:r w:rsidR="001B4748" w:rsidRPr="007D4425">
        <w:rPr>
          <w:b/>
        </w:rPr>
        <w:t xml:space="preserve"> M. </w:t>
      </w:r>
      <w:r w:rsidR="00D24AF3" w:rsidRPr="007D4425">
        <w:rPr>
          <w:b/>
        </w:rPr>
        <w:t xml:space="preserve">VASARIO 23 D. </w:t>
      </w:r>
      <w:r w:rsidR="001B4748" w:rsidRPr="007D4425">
        <w:rPr>
          <w:b/>
        </w:rPr>
        <w:t xml:space="preserve">SPRENDIMO </w:t>
      </w:r>
      <w:bookmarkStart w:id="0" w:name="n_0"/>
      <w:r w:rsidR="002F0447" w:rsidRPr="002F0447">
        <w:rPr>
          <w:b/>
        </w:rPr>
        <w:t>NR. 5TS-1472</w:t>
      </w:r>
      <w:bookmarkEnd w:id="0"/>
      <w:r w:rsidR="00FE23B4" w:rsidRPr="002F0447">
        <w:rPr>
          <w:b/>
          <w:color w:val="0000FF"/>
        </w:rPr>
        <w:t xml:space="preserve"> </w:t>
      </w:r>
      <w:r w:rsidR="00632BA0" w:rsidRPr="007D4425">
        <w:rPr>
          <w:b/>
        </w:rPr>
        <w:t xml:space="preserve">„DĖL LAZDIJŲ RAJONO SAVIVALDYBĖS </w:t>
      </w:r>
      <w:r w:rsidR="00D24AF3" w:rsidRPr="007D4425">
        <w:rPr>
          <w:b/>
        </w:rPr>
        <w:t xml:space="preserve">BŪSTO FONDO SĄRAŠO PATVIRTINIMO“ </w:t>
      </w:r>
      <w:r w:rsidR="001B4748" w:rsidRPr="007D4425">
        <w:rPr>
          <w:b/>
        </w:rPr>
        <w:t>PAKEITIMO</w:t>
      </w:r>
    </w:p>
    <w:p w14:paraId="65B9B124" w14:textId="77777777" w:rsidR="00F62E84" w:rsidRPr="007D4425" w:rsidRDefault="00F62E84" w:rsidP="006E1293">
      <w:pPr>
        <w:jc w:val="center"/>
      </w:pPr>
    </w:p>
    <w:p w14:paraId="65B9B125" w14:textId="2906EC64" w:rsidR="00F62E84" w:rsidRPr="007D4425" w:rsidRDefault="00F62E84" w:rsidP="006E1293">
      <w:pPr>
        <w:jc w:val="center"/>
      </w:pPr>
      <w:r w:rsidRPr="007D4425">
        <w:t>20</w:t>
      </w:r>
      <w:r w:rsidR="00F47927" w:rsidRPr="007D4425">
        <w:t>1</w:t>
      </w:r>
      <w:r w:rsidR="00484D90">
        <w:t xml:space="preserve">8 </w:t>
      </w:r>
      <w:r w:rsidR="00C87F58">
        <w:t xml:space="preserve">m. </w:t>
      </w:r>
      <w:r w:rsidR="00484D90">
        <w:t>rugsėjo</w:t>
      </w:r>
      <w:r w:rsidR="00EF2C69">
        <w:t xml:space="preserve"> 6 d</w:t>
      </w:r>
      <w:r w:rsidRPr="007D4425">
        <w:t>. Nr.</w:t>
      </w:r>
      <w:r w:rsidR="00621EE5" w:rsidRPr="007D4425">
        <w:t xml:space="preserve"> </w:t>
      </w:r>
      <w:r w:rsidR="00790BA1">
        <w:t>34-</w:t>
      </w:r>
      <w:r w:rsidR="00EF2C69">
        <w:t>1436</w:t>
      </w:r>
      <w:bookmarkStart w:id="1" w:name="_GoBack"/>
      <w:bookmarkEnd w:id="1"/>
      <w:r w:rsidR="00790BA1">
        <w:t xml:space="preserve"> </w:t>
      </w:r>
      <w:r w:rsidR="007D4425" w:rsidRPr="007D4425">
        <w:t xml:space="preserve"> </w:t>
      </w:r>
    </w:p>
    <w:p w14:paraId="65B9B126" w14:textId="77777777" w:rsidR="00F62E84" w:rsidRPr="007D4425" w:rsidRDefault="00F62E84" w:rsidP="006E1293">
      <w:pPr>
        <w:jc w:val="center"/>
      </w:pPr>
      <w:r w:rsidRPr="007D4425">
        <w:t>Lazdijai</w:t>
      </w:r>
    </w:p>
    <w:p w14:paraId="65B9B127" w14:textId="77777777" w:rsidR="00821073" w:rsidRPr="007D4425" w:rsidRDefault="00821073" w:rsidP="007D4425">
      <w:pPr>
        <w:spacing w:line="360" w:lineRule="auto"/>
        <w:jc w:val="both"/>
      </w:pPr>
    </w:p>
    <w:p w14:paraId="65B9B128" w14:textId="77777777" w:rsidR="001B4748" w:rsidRPr="007D4425" w:rsidRDefault="00727829" w:rsidP="007D4425">
      <w:pPr>
        <w:spacing w:line="360" w:lineRule="auto"/>
        <w:jc w:val="both"/>
        <w:rPr>
          <w:spacing w:val="30"/>
        </w:rPr>
      </w:pPr>
      <w:r w:rsidRPr="007D4425">
        <w:tab/>
      </w:r>
      <w:r w:rsidR="00E06F0A" w:rsidRPr="007D4425">
        <w:t xml:space="preserve">Vadovaudamasi </w:t>
      </w:r>
      <w:r w:rsidR="00E06F0A" w:rsidRPr="007D4425">
        <w:rPr>
          <w:color w:val="000000"/>
        </w:rPr>
        <w:t>Lietuvos Respublikos</w:t>
      </w:r>
      <w:r w:rsidR="00E06F0A" w:rsidRPr="007D4425">
        <w:t xml:space="preserve"> vietos savivaldos įstatymo 1</w:t>
      </w:r>
      <w:r w:rsidR="001B4748" w:rsidRPr="007D4425">
        <w:t>8</w:t>
      </w:r>
      <w:r w:rsidR="003B1C0B" w:rsidRPr="007D4425">
        <w:t xml:space="preserve"> straipsnio </w:t>
      </w:r>
      <w:r w:rsidR="001B4748" w:rsidRPr="007D4425">
        <w:t>1</w:t>
      </w:r>
      <w:r w:rsidR="003B1C0B" w:rsidRPr="007D4425">
        <w:t xml:space="preserve"> dali</w:t>
      </w:r>
      <w:r w:rsidR="001B4748" w:rsidRPr="007D4425">
        <w:t>mi</w:t>
      </w:r>
      <w:r w:rsidR="00283ADA" w:rsidRPr="007D4425">
        <w:t>,</w:t>
      </w:r>
      <w:r w:rsidR="001B4748" w:rsidRPr="007D4425">
        <w:t xml:space="preserve"> Lazdijų rajono savivaldybės taryba </w:t>
      </w:r>
      <w:r w:rsidR="001B4748" w:rsidRPr="007D4425">
        <w:rPr>
          <w:spacing w:val="30"/>
        </w:rPr>
        <w:t>nusprendžia:</w:t>
      </w:r>
    </w:p>
    <w:p w14:paraId="65B9B12A" w14:textId="0C3AC3B3" w:rsidR="00764FEB" w:rsidRDefault="00EC77C7" w:rsidP="00EC77C7">
      <w:pPr>
        <w:tabs>
          <w:tab w:val="left" w:pos="993"/>
        </w:tabs>
        <w:spacing w:line="360" w:lineRule="auto"/>
        <w:ind w:firstLine="780"/>
        <w:jc w:val="both"/>
      </w:pPr>
      <w:r>
        <w:t xml:space="preserve">1. </w:t>
      </w:r>
      <w:r w:rsidR="00DE4A92" w:rsidRPr="007D4425">
        <w:t xml:space="preserve">Pakeisti </w:t>
      </w:r>
      <w:r w:rsidR="00380AEA" w:rsidRPr="007D4425">
        <w:t xml:space="preserve">Lazdijų rajono savivaldybės būsto fondo sąrašą, patvirtintą Lazdijų rajono savivaldybės tarybos 2015 m. vasario 23 d. sprendimo </w:t>
      </w:r>
      <w:bookmarkStart w:id="2" w:name="n_1"/>
      <w:r w:rsidR="002F0447" w:rsidRPr="002F0447">
        <w:t>Nr. 5TS-1472</w:t>
      </w:r>
      <w:bookmarkEnd w:id="2"/>
      <w:r w:rsidR="00380AEA" w:rsidRPr="007D4425">
        <w:t xml:space="preserve"> „Dėl Lazdijų rajono </w:t>
      </w:r>
      <w:r w:rsidR="00C90688">
        <w:t>s</w:t>
      </w:r>
      <w:r w:rsidR="00380AEA" w:rsidRPr="007D4425">
        <w:t xml:space="preserve">avivaldybės būsto fondo sąrašo patvirtinimo“  </w:t>
      </w:r>
      <w:r w:rsidR="001C0D86">
        <w:t xml:space="preserve">1 </w:t>
      </w:r>
      <w:r w:rsidR="00380AEA" w:rsidRPr="007D4425">
        <w:t>punkt</w:t>
      </w:r>
      <w:r w:rsidR="000817F3">
        <w:t>u</w:t>
      </w:r>
      <w:r>
        <w:t>, ir p</w:t>
      </w:r>
      <w:r w:rsidR="00A5443B">
        <w:t xml:space="preserve">ripažinti netekusiu galios </w:t>
      </w:r>
      <w:r w:rsidR="00CC4B98">
        <w:t xml:space="preserve"> I</w:t>
      </w:r>
      <w:r w:rsidR="00464EE5">
        <w:t>I</w:t>
      </w:r>
      <w:r w:rsidR="00CC4B98">
        <w:t xml:space="preserve"> skyriaus</w:t>
      </w:r>
      <w:r w:rsidR="00764FEB">
        <w:t xml:space="preserve"> ,,S</w:t>
      </w:r>
      <w:r w:rsidR="00464EE5">
        <w:t>ocialini</w:t>
      </w:r>
      <w:r w:rsidR="00961D2E">
        <w:t>s</w:t>
      </w:r>
      <w:r w:rsidR="00464EE5">
        <w:t xml:space="preserve"> būsta</w:t>
      </w:r>
      <w:r w:rsidR="00961D2E">
        <w:t>s</w:t>
      </w:r>
      <w:r w:rsidR="00764FEB">
        <w:t xml:space="preserve">“ </w:t>
      </w:r>
      <w:r w:rsidR="00464EE5">
        <w:t>4</w:t>
      </w:r>
      <w:r w:rsidR="00764FEB">
        <w:t xml:space="preserve"> punkt</w:t>
      </w:r>
      <w:r w:rsidR="00A5443B">
        <w:t>ą</w:t>
      </w:r>
      <w:r w:rsidR="00E34E63">
        <w:t>.</w:t>
      </w:r>
    </w:p>
    <w:p w14:paraId="65B9B131" w14:textId="77777777" w:rsidR="00685106" w:rsidRPr="007D4425" w:rsidRDefault="0057136A" w:rsidP="00790BA1">
      <w:pPr>
        <w:tabs>
          <w:tab w:val="left" w:pos="851"/>
          <w:tab w:val="left" w:pos="1134"/>
        </w:tabs>
        <w:spacing w:line="360" w:lineRule="auto"/>
        <w:jc w:val="both"/>
      </w:pPr>
      <w:r>
        <w:tab/>
      </w:r>
      <w:r w:rsidR="00D112D3" w:rsidRPr="007D4425">
        <w:t xml:space="preserve">2. </w:t>
      </w:r>
      <w:r w:rsidR="00A344B2" w:rsidRPr="007D4425">
        <w:t>Nustatyti, kad šis sprendimas gali būti skundžiamas Lietuvos Respublikos administracinių bylų teisenos įstatymo nustatyta tvarka ir terminais.</w:t>
      </w:r>
    </w:p>
    <w:p w14:paraId="65B9B132" w14:textId="77777777" w:rsidR="00294E54" w:rsidRDefault="001A5479" w:rsidP="00427900">
      <w:pPr>
        <w:spacing w:line="360" w:lineRule="auto"/>
        <w:jc w:val="both"/>
      </w:pPr>
      <w:r w:rsidRPr="007D4425">
        <w:tab/>
      </w:r>
    </w:p>
    <w:p w14:paraId="65B9B133" w14:textId="77777777" w:rsidR="006F39F3" w:rsidRDefault="006F39F3" w:rsidP="00427900">
      <w:pPr>
        <w:spacing w:line="360" w:lineRule="auto"/>
        <w:jc w:val="both"/>
      </w:pPr>
    </w:p>
    <w:p w14:paraId="65B9B134" w14:textId="77777777" w:rsidR="006F39F3" w:rsidRDefault="002F0447" w:rsidP="002F0447">
      <w:pPr>
        <w:tabs>
          <w:tab w:val="right" w:pos="9638"/>
        </w:tabs>
        <w:spacing w:line="360" w:lineRule="auto"/>
      </w:pPr>
      <w:r>
        <w:t>Savivaldybės meras</w:t>
      </w:r>
      <w:r>
        <w:tab/>
      </w:r>
      <w:r w:rsidR="00790BA1">
        <w:t xml:space="preserve"> </w:t>
      </w:r>
    </w:p>
    <w:p w14:paraId="65B9B135" w14:textId="77777777" w:rsidR="002F0447" w:rsidRDefault="00790BA1" w:rsidP="002F0447">
      <w:pPr>
        <w:tabs>
          <w:tab w:val="right" w:pos="9638"/>
        </w:tabs>
        <w:spacing w:line="360" w:lineRule="auto"/>
        <w:jc w:val="center"/>
      </w:pPr>
      <w:r>
        <w:t xml:space="preserve"> </w:t>
      </w:r>
    </w:p>
    <w:p w14:paraId="65B9B136" w14:textId="77777777" w:rsidR="002F0447" w:rsidRDefault="002F0447" w:rsidP="002F0447">
      <w:pPr>
        <w:tabs>
          <w:tab w:val="right" w:pos="9638"/>
        </w:tabs>
        <w:spacing w:line="360" w:lineRule="auto"/>
        <w:jc w:val="center"/>
      </w:pPr>
    </w:p>
    <w:p w14:paraId="65B9B137" w14:textId="77777777" w:rsidR="006F39F3" w:rsidRDefault="006F39F3" w:rsidP="00427900">
      <w:pPr>
        <w:spacing w:line="360" w:lineRule="auto"/>
        <w:jc w:val="both"/>
      </w:pPr>
    </w:p>
    <w:p w14:paraId="65B9B138" w14:textId="77777777" w:rsidR="00F62E84" w:rsidRPr="007D4425" w:rsidRDefault="007D4425" w:rsidP="00427900">
      <w:pPr>
        <w:spacing w:line="360" w:lineRule="auto"/>
        <w:jc w:val="both"/>
      </w:pPr>
      <w:r w:rsidRPr="007D4425">
        <w:t xml:space="preserve">               </w:t>
      </w:r>
      <w:r w:rsidR="00FE23B4" w:rsidRPr="007D4425">
        <w:tab/>
      </w:r>
    </w:p>
    <w:p w14:paraId="65B9B139" w14:textId="77777777" w:rsidR="00FE23B4" w:rsidRPr="007D4425" w:rsidRDefault="00FE23B4" w:rsidP="00FE23B4">
      <w:pPr>
        <w:tabs>
          <w:tab w:val="right" w:pos="9638"/>
        </w:tabs>
        <w:jc w:val="center"/>
      </w:pPr>
    </w:p>
    <w:p w14:paraId="65B9B13A" w14:textId="77777777" w:rsidR="0057136A" w:rsidRDefault="0057136A" w:rsidP="006E1293"/>
    <w:p w14:paraId="65B9B13B" w14:textId="77777777" w:rsidR="0057136A" w:rsidRDefault="0057136A" w:rsidP="006E1293"/>
    <w:p w14:paraId="65B9B13C" w14:textId="77777777" w:rsidR="0057136A" w:rsidRDefault="0057136A" w:rsidP="006E1293"/>
    <w:p w14:paraId="65B9B13D" w14:textId="77777777" w:rsidR="0057136A" w:rsidRDefault="0057136A" w:rsidP="006E1293"/>
    <w:p w14:paraId="65B9B13E" w14:textId="77777777" w:rsidR="00961D2E" w:rsidRDefault="00961D2E" w:rsidP="006E1293"/>
    <w:p w14:paraId="65B9B13F" w14:textId="3FE56E42" w:rsidR="00961D2E" w:rsidRDefault="00961D2E" w:rsidP="006E1293"/>
    <w:p w14:paraId="5FC3C340" w14:textId="74264FF4" w:rsidR="00E34E63" w:rsidRDefault="00E34E63" w:rsidP="006E1293"/>
    <w:p w14:paraId="7CD63E72" w14:textId="42269087" w:rsidR="00E34E63" w:rsidRDefault="00E34E63" w:rsidP="006E1293"/>
    <w:p w14:paraId="5C836149" w14:textId="77777777" w:rsidR="00E34E63" w:rsidRDefault="00E34E63" w:rsidP="006E1293"/>
    <w:p w14:paraId="65B9B140" w14:textId="77777777" w:rsidR="00961D2E" w:rsidRDefault="00961D2E" w:rsidP="006E1293"/>
    <w:p w14:paraId="65B9B141" w14:textId="77777777" w:rsidR="0057136A" w:rsidRDefault="00961D2E" w:rsidP="006E1293">
      <w:r>
        <w:t>P</w:t>
      </w:r>
      <w:r w:rsidR="00790BA1">
        <w:t>arengė</w:t>
      </w:r>
    </w:p>
    <w:p w14:paraId="65B9B142" w14:textId="77777777" w:rsidR="0057136A" w:rsidRDefault="00790BA1" w:rsidP="006E1293">
      <w:r>
        <w:t>Rimvydas Kupstas</w:t>
      </w:r>
    </w:p>
    <w:p w14:paraId="65B9B143" w14:textId="77777777" w:rsidR="00790BA1" w:rsidRDefault="00790BA1" w:rsidP="006E1293">
      <w:r>
        <w:t>201</w:t>
      </w:r>
      <w:r w:rsidR="00484D90">
        <w:t>8-09-05</w:t>
      </w:r>
    </w:p>
    <w:p w14:paraId="65B9B144" w14:textId="77777777" w:rsidR="005548FB" w:rsidRDefault="005548FB" w:rsidP="004A22F9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65B9B145" w14:textId="77777777" w:rsidR="004A22F9" w:rsidRPr="00384E4D" w:rsidRDefault="004A22F9" w:rsidP="004A22F9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lastRenderedPageBreak/>
        <w:t>LAZDIJŲ RAJONO SAVIVALDYBĖS TARYBOS SPRENDIMO</w:t>
      </w:r>
    </w:p>
    <w:p w14:paraId="65B9B146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„</w:t>
      </w:r>
      <w:r w:rsidRPr="00CF5C4C">
        <w:rPr>
          <w:b/>
        </w:rPr>
        <w:t xml:space="preserve">DĖL LAZDIJŲ RAJONO SAVIVALDYBĖS TARYBOS 2015 M. VASARIO 23 D. SPRENDIMO NR. </w:t>
      </w:r>
      <w:hyperlink r:id="rId8" w:history="1">
        <w:r w:rsidRPr="001C0D86">
          <w:rPr>
            <w:rStyle w:val="Hipersaitas"/>
            <w:b/>
          </w:rPr>
          <w:t>5TS-1472</w:t>
        </w:r>
      </w:hyperlink>
      <w:r w:rsidRPr="00CF5C4C">
        <w:rPr>
          <w:b/>
        </w:rPr>
        <w:t xml:space="preserve"> „DĖL LAZDIJŲ RAJONO SAVIVALDYBĖS BŪSTO FONDO SĄRAŠO PATVIRTINIMO“ PAKEITIMO</w:t>
      </w:r>
      <w:r w:rsidRPr="00384E4D">
        <w:rPr>
          <w:b/>
        </w:rPr>
        <w:t>“ PROJEKTO</w:t>
      </w:r>
    </w:p>
    <w:p w14:paraId="65B9B147" w14:textId="77777777" w:rsidR="004A22F9" w:rsidRPr="00384E4D" w:rsidRDefault="004A22F9" w:rsidP="004A22F9">
      <w:pPr>
        <w:jc w:val="center"/>
        <w:rPr>
          <w:b/>
        </w:rPr>
      </w:pPr>
    </w:p>
    <w:p w14:paraId="65B9B148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65B9B149" w14:textId="77777777" w:rsidR="004A22F9" w:rsidRDefault="004A22F9" w:rsidP="004A22F9">
      <w:pPr>
        <w:jc w:val="center"/>
      </w:pPr>
      <w:r w:rsidRPr="00384E4D">
        <w:t>201</w:t>
      </w:r>
      <w:r w:rsidR="00961D2E">
        <w:t>8</w:t>
      </w:r>
      <w:r>
        <w:t>-</w:t>
      </w:r>
      <w:r w:rsidR="00961D2E">
        <w:t>09-05</w:t>
      </w:r>
    </w:p>
    <w:p w14:paraId="65B9B14A" w14:textId="77777777" w:rsidR="004A22F9" w:rsidRPr="00384E4D" w:rsidRDefault="004A22F9" w:rsidP="004A22F9">
      <w:pPr>
        <w:jc w:val="center"/>
      </w:pPr>
      <w:r>
        <w:t>L</w:t>
      </w:r>
      <w:r w:rsidRPr="00384E4D">
        <w:t>azdijai</w:t>
      </w:r>
    </w:p>
    <w:p w14:paraId="65B9B14B" w14:textId="77777777" w:rsidR="004A22F9" w:rsidRPr="00384E4D" w:rsidRDefault="004A22F9" w:rsidP="004A22F9">
      <w:pPr>
        <w:jc w:val="center"/>
      </w:pPr>
    </w:p>
    <w:p w14:paraId="65B9B14C" w14:textId="77777777" w:rsidR="004A22F9" w:rsidRDefault="004A22F9" w:rsidP="004A22F9">
      <w:pPr>
        <w:spacing w:line="360" w:lineRule="auto"/>
        <w:jc w:val="both"/>
      </w:pPr>
      <w:r w:rsidRPr="00052C35">
        <w:tab/>
        <w:t xml:space="preserve">Lazdijų rajono savivaldybės tarybos sprendimo projektas „Dėl Lazdijų rajono savivaldybės tarybos 2015 m. </w:t>
      </w:r>
      <w:r>
        <w:t xml:space="preserve">vasario 23 </w:t>
      </w:r>
      <w:r w:rsidRPr="00052C35">
        <w:t xml:space="preserve">d. sprendimo Nr. </w:t>
      </w:r>
      <w:hyperlink r:id="rId9" w:history="1">
        <w:r w:rsidRPr="00CE6DA9">
          <w:rPr>
            <w:rStyle w:val="Hipersaitas"/>
          </w:rPr>
          <w:t>5TS-1472</w:t>
        </w:r>
      </w:hyperlink>
      <w:r w:rsidRPr="00052C35">
        <w:t xml:space="preserve"> „Dėl </w:t>
      </w:r>
      <w:r>
        <w:t>Lazdijų rajono savivaldybės būsto fondo sąrašo patvirtinimo“ pakeitimo“</w:t>
      </w:r>
      <w:r w:rsidRPr="00052C35">
        <w:t xml:space="preserve"> parengtas vadovaujantis Lietuvos Respublikos vietos savivaldos įstatymo 18 straipsnio 1 dalimi.</w:t>
      </w:r>
      <w:r>
        <w:t xml:space="preserve"> </w:t>
      </w:r>
    </w:p>
    <w:p w14:paraId="65B9B14D" w14:textId="77777777" w:rsidR="004A22F9" w:rsidRDefault="004A22F9" w:rsidP="004A22F9">
      <w:pPr>
        <w:tabs>
          <w:tab w:val="left" w:pos="1134"/>
        </w:tabs>
        <w:spacing w:line="360" w:lineRule="auto"/>
        <w:jc w:val="both"/>
      </w:pPr>
      <w:r>
        <w:tab/>
      </w:r>
      <w:r w:rsidRPr="00480B19">
        <w:rPr>
          <w:b/>
          <w:i/>
        </w:rPr>
        <w:t>Šio sprendimo projekto tikslas</w:t>
      </w:r>
      <w:r w:rsidRPr="00052C35">
        <w:t xml:space="preserve"> – </w:t>
      </w:r>
      <w:r w:rsidR="00A5443B">
        <w:t xml:space="preserve">pripažinti netekusiu galios </w:t>
      </w:r>
      <w:r w:rsidRPr="00CF5C4C">
        <w:t>Lazdijų rajono savivaldybės būsto fondo sąraš</w:t>
      </w:r>
      <w:r w:rsidR="00A5443B">
        <w:t>o</w:t>
      </w:r>
      <w:r w:rsidRPr="00CF5C4C">
        <w:t>, patvirtint</w:t>
      </w:r>
      <w:r w:rsidR="00A5443B">
        <w:t>o</w:t>
      </w:r>
      <w:r w:rsidRPr="00CF5C4C">
        <w:t xml:space="preserve"> Lazdijų</w:t>
      </w:r>
      <w:r>
        <w:t xml:space="preserve"> </w:t>
      </w:r>
      <w:r w:rsidRPr="00CF5C4C">
        <w:t>rajono savivaldybės tarybos 2015 m. vasario 23 d. sprendim</w:t>
      </w:r>
      <w:r>
        <w:t>u</w:t>
      </w:r>
      <w:r w:rsidRPr="00CF5C4C">
        <w:t xml:space="preserve"> Nr. </w:t>
      </w:r>
      <w:hyperlink r:id="rId10" w:history="1">
        <w:r w:rsidRPr="00C13103">
          <w:rPr>
            <w:rStyle w:val="Hipersaitas"/>
          </w:rPr>
          <w:t>5TS-1472</w:t>
        </w:r>
      </w:hyperlink>
      <w:r w:rsidRPr="00CF5C4C">
        <w:t xml:space="preserve"> „Dėl Lazdijų rajono savivaldybės būsto fondo </w:t>
      </w:r>
      <w:r w:rsidRPr="005548FB">
        <w:t>sąrašo patvirtinimo</w:t>
      </w:r>
      <w:r w:rsidR="00A5443B">
        <w:t>“ pakeitimo“</w:t>
      </w:r>
      <w:r w:rsidRPr="005548FB">
        <w:t xml:space="preserve"> </w:t>
      </w:r>
      <w:r w:rsidR="00961D2E">
        <w:t>I</w:t>
      </w:r>
      <w:r w:rsidRPr="005548FB">
        <w:t xml:space="preserve">I skyriaus </w:t>
      </w:r>
      <w:r w:rsidR="00A5443B">
        <w:t>,,</w:t>
      </w:r>
      <w:r w:rsidR="00A5443B" w:rsidRPr="005548FB">
        <w:rPr>
          <w:lang w:eastAsia="lt-LT"/>
        </w:rPr>
        <w:t>S</w:t>
      </w:r>
      <w:r w:rsidR="00961D2E">
        <w:rPr>
          <w:lang w:eastAsia="lt-LT"/>
        </w:rPr>
        <w:t>ocialinis būstas</w:t>
      </w:r>
      <w:r w:rsidR="00A5443B" w:rsidRPr="005548FB">
        <w:rPr>
          <w:lang w:eastAsia="lt-LT"/>
        </w:rPr>
        <w:t xml:space="preserve">“ </w:t>
      </w:r>
      <w:r w:rsidR="00961D2E">
        <w:rPr>
          <w:lang w:eastAsia="lt-LT"/>
        </w:rPr>
        <w:t>4</w:t>
      </w:r>
      <w:r w:rsidR="00A5443B" w:rsidRPr="005548FB">
        <w:rPr>
          <w:lang w:eastAsia="lt-LT"/>
        </w:rPr>
        <w:t xml:space="preserve"> punkt</w:t>
      </w:r>
      <w:r w:rsidR="00A5443B">
        <w:rPr>
          <w:lang w:eastAsia="lt-LT"/>
        </w:rPr>
        <w:t>ą</w:t>
      </w:r>
      <w:r w:rsidR="00642640">
        <w:rPr>
          <w:lang w:eastAsia="lt-LT"/>
        </w:rPr>
        <w:t>.</w:t>
      </w:r>
    </w:p>
    <w:p w14:paraId="65B9B14E" w14:textId="0DBB00FA" w:rsidR="004A22F9" w:rsidRDefault="004A22F9" w:rsidP="004A22F9">
      <w:pPr>
        <w:spacing w:line="360" w:lineRule="auto"/>
        <w:jc w:val="both"/>
      </w:pPr>
      <w:r>
        <w:tab/>
      </w: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A5443B">
        <w:t>–</w:t>
      </w:r>
      <w:r w:rsidRPr="0024073C">
        <w:t xml:space="preserve"> </w:t>
      </w:r>
      <w:r w:rsidR="00A5443B">
        <w:t>Pripažinti netekus</w:t>
      </w:r>
      <w:r w:rsidR="009B13A1">
        <w:t>iu</w:t>
      </w:r>
      <w:r w:rsidR="00A5443B">
        <w:t xml:space="preserve"> galios </w:t>
      </w:r>
      <w:r w:rsidRPr="0024073C">
        <w:t xml:space="preserve"> </w:t>
      </w:r>
      <w:r w:rsidR="00961D2E">
        <w:t>I</w:t>
      </w:r>
      <w:r w:rsidRPr="0024073C">
        <w:t>I skyri</w:t>
      </w:r>
      <w:r w:rsidR="00A5443B">
        <w:t>aus</w:t>
      </w:r>
      <w:r w:rsidRPr="0024073C">
        <w:t xml:space="preserve"> ,,S</w:t>
      </w:r>
      <w:r w:rsidR="00961D2E">
        <w:t>ocialinis būstas</w:t>
      </w:r>
      <w:r w:rsidRPr="0024073C">
        <w:t xml:space="preserve">“ </w:t>
      </w:r>
      <w:r w:rsidR="00961D2E">
        <w:t>4</w:t>
      </w:r>
      <w:r w:rsidR="00A5443B">
        <w:t xml:space="preserve"> punktą, kadangi butas Nr. </w:t>
      </w:r>
      <w:r w:rsidR="00961D2E">
        <w:t>9</w:t>
      </w:r>
      <w:r w:rsidR="00A5443B">
        <w:t xml:space="preserve">, </w:t>
      </w:r>
      <w:r w:rsidRPr="0024073C">
        <w:t>esan</w:t>
      </w:r>
      <w:r w:rsidR="00A5443B">
        <w:t>tis</w:t>
      </w:r>
      <w:r w:rsidRPr="0024073C">
        <w:t xml:space="preserve"> </w:t>
      </w:r>
      <w:r w:rsidRPr="0024073C">
        <w:rPr>
          <w:lang w:eastAsia="lt-LT"/>
        </w:rPr>
        <w:t xml:space="preserve">Lazdijų m. </w:t>
      </w:r>
      <w:r w:rsidR="00961D2E">
        <w:rPr>
          <w:lang w:eastAsia="lt-LT"/>
        </w:rPr>
        <w:t xml:space="preserve">Seinų </w:t>
      </w:r>
      <w:r w:rsidRPr="0024073C">
        <w:rPr>
          <w:lang w:eastAsia="lt-LT"/>
        </w:rPr>
        <w:t xml:space="preserve">g. </w:t>
      </w:r>
      <w:r w:rsidR="00961D2E">
        <w:rPr>
          <w:lang w:eastAsia="lt-LT"/>
        </w:rPr>
        <w:t>18</w:t>
      </w:r>
      <w:r w:rsidR="00642640">
        <w:rPr>
          <w:lang w:eastAsia="lt-LT"/>
        </w:rPr>
        <w:t>,</w:t>
      </w:r>
      <w:r w:rsidR="00A5443B">
        <w:rPr>
          <w:lang w:eastAsia="lt-LT"/>
        </w:rPr>
        <w:t xml:space="preserve"> </w:t>
      </w:r>
      <w:r w:rsidR="00642640">
        <w:rPr>
          <w:lang w:eastAsia="lt-LT"/>
        </w:rPr>
        <w:t>Lazdijų rajono savivaldybės administracijos direktoriaus 201</w:t>
      </w:r>
      <w:r w:rsidR="00961D2E">
        <w:rPr>
          <w:lang w:eastAsia="lt-LT"/>
        </w:rPr>
        <w:t>8</w:t>
      </w:r>
      <w:r w:rsidR="00642640">
        <w:rPr>
          <w:lang w:eastAsia="lt-LT"/>
        </w:rPr>
        <w:t xml:space="preserve"> m. </w:t>
      </w:r>
      <w:r w:rsidR="00961D2E">
        <w:rPr>
          <w:lang w:eastAsia="lt-LT"/>
        </w:rPr>
        <w:t>rugsėjo 5</w:t>
      </w:r>
      <w:r w:rsidR="00642640">
        <w:rPr>
          <w:lang w:eastAsia="lt-LT"/>
        </w:rPr>
        <w:t xml:space="preserve"> d</w:t>
      </w:r>
      <w:r w:rsidR="00642640" w:rsidRPr="00642640">
        <w:rPr>
          <w:lang w:eastAsia="lt-LT"/>
        </w:rPr>
        <w:t xml:space="preserve"> </w:t>
      </w:r>
      <w:r w:rsidR="00642640">
        <w:rPr>
          <w:lang w:eastAsia="lt-LT"/>
        </w:rPr>
        <w:t xml:space="preserve">įsakymu Nr. </w:t>
      </w:r>
      <w:hyperlink r:id="rId11" w:history="1">
        <w:r w:rsidR="00642640" w:rsidRPr="00961D2E">
          <w:rPr>
            <w:rStyle w:val="Hipersaitas"/>
            <w:lang w:eastAsia="lt-LT"/>
          </w:rPr>
          <w:t>10V-</w:t>
        </w:r>
        <w:r w:rsidR="00961D2E" w:rsidRPr="00961D2E">
          <w:rPr>
            <w:rStyle w:val="Hipersaitas"/>
            <w:lang w:eastAsia="lt-LT"/>
          </w:rPr>
          <w:t>764</w:t>
        </w:r>
      </w:hyperlink>
      <w:r w:rsidR="00642640">
        <w:rPr>
          <w:lang w:eastAsia="lt-LT"/>
        </w:rPr>
        <w:t xml:space="preserve"> ,,Dėl nekilnojamojo turto pripažinimo nereikalingu ir netinkamu naudoti“ </w:t>
      </w:r>
      <w:r w:rsidR="002F5CAB" w:rsidRPr="00D30A06">
        <w:rPr>
          <w:lang w:eastAsia="lt-LT"/>
        </w:rPr>
        <w:t>pripažintas netinkamu (negalimu) naudot</w:t>
      </w:r>
      <w:r w:rsidR="002F5CAB">
        <w:rPr>
          <w:lang w:eastAsia="lt-LT"/>
        </w:rPr>
        <w:t xml:space="preserve">i. </w:t>
      </w:r>
      <w:r w:rsidR="00D30A06" w:rsidRPr="00D30A06">
        <w:rPr>
          <w:lang w:eastAsia="lt-LT"/>
        </w:rPr>
        <w:t>Lazdijų rajono savivaldybei nuosavybės teise priklausantis nekilnojamasis turtas</w:t>
      </w:r>
      <w:r w:rsidR="00D30A06">
        <w:rPr>
          <w:lang w:eastAsia="lt-LT"/>
        </w:rPr>
        <w:t xml:space="preserve"> – butas </w:t>
      </w:r>
      <w:r w:rsidR="00D30A06" w:rsidRPr="00D30A06">
        <w:rPr>
          <w:lang w:eastAsia="lt-LT"/>
        </w:rPr>
        <w:t>su bendrojo naudojimo patalpomis</w:t>
      </w:r>
      <w:r w:rsidR="00D30A06">
        <w:rPr>
          <w:lang w:eastAsia="lt-LT"/>
        </w:rPr>
        <w:t xml:space="preserve"> bus </w:t>
      </w:r>
      <w:r w:rsidR="00642640" w:rsidRPr="00D30A06">
        <w:rPr>
          <w:lang w:eastAsia="lt-LT"/>
        </w:rPr>
        <w:t>įtrauk</w:t>
      </w:r>
      <w:r w:rsidR="00D30A06">
        <w:rPr>
          <w:lang w:eastAsia="lt-LT"/>
        </w:rPr>
        <w:t>tas</w:t>
      </w:r>
      <w:r w:rsidR="00642640" w:rsidRPr="00D30A06">
        <w:rPr>
          <w:lang w:eastAsia="lt-LT"/>
        </w:rPr>
        <w:t xml:space="preserve"> į viešame aukcione parduodam</w:t>
      </w:r>
      <w:r w:rsidR="00D30A06">
        <w:rPr>
          <w:lang w:eastAsia="lt-LT"/>
        </w:rPr>
        <w:t>ų</w:t>
      </w:r>
      <w:r w:rsidR="00642640" w:rsidRPr="00D30A06">
        <w:rPr>
          <w:lang w:eastAsia="lt-LT"/>
        </w:rPr>
        <w:t xml:space="preserve"> Lazdijų rajono savivaldybės nekilnojamojo turto ir kitų nekilnojamųjų daiktų sąrašą.</w:t>
      </w:r>
      <w:r w:rsidR="00A5443B">
        <w:rPr>
          <w:lang w:eastAsia="lt-LT"/>
        </w:rPr>
        <w:t xml:space="preserve"> </w:t>
      </w:r>
      <w:r w:rsidR="00CC4B98">
        <w:rPr>
          <w:lang w:eastAsia="lt-LT"/>
        </w:rPr>
        <w:t>Nuo 201</w:t>
      </w:r>
      <w:r w:rsidR="00961D2E">
        <w:rPr>
          <w:lang w:eastAsia="lt-LT"/>
        </w:rPr>
        <w:t>8-09-03</w:t>
      </w:r>
      <w:r w:rsidR="00CC4B98">
        <w:rPr>
          <w:lang w:eastAsia="lt-LT"/>
        </w:rPr>
        <w:t xml:space="preserve"> butas yra pripažintas avariniu ir įtrauktas į Nekilnojamojo turto registro centrin</w:t>
      </w:r>
      <w:r w:rsidR="00EC77C7">
        <w:rPr>
          <w:lang w:eastAsia="lt-LT"/>
        </w:rPr>
        <w:t xml:space="preserve">į </w:t>
      </w:r>
      <w:r w:rsidR="00CC4B98">
        <w:rPr>
          <w:lang w:eastAsia="lt-LT"/>
        </w:rPr>
        <w:t>duomenų banką.</w:t>
      </w:r>
    </w:p>
    <w:p w14:paraId="65B9B14F" w14:textId="77777777" w:rsidR="004A22F9" w:rsidRDefault="004A22F9" w:rsidP="004A22F9">
      <w:pPr>
        <w:spacing w:line="360" w:lineRule="auto"/>
        <w:ind w:firstLine="720"/>
        <w:jc w:val="both"/>
      </w:pPr>
      <w:r w:rsidRPr="00480B19">
        <w:rPr>
          <w:b/>
          <w:i/>
        </w:rPr>
        <w:t>Galimos neigiamos pasekmės priėmus projektą, kokių priemonių reikėtų imtis, kad tokių pasekmių būtų išvengta</w:t>
      </w:r>
      <w:r>
        <w:t xml:space="preserve"> – priėmus šį Lazdijų rajono savivaldybės tarybos sprendimą, neigiamų pasekmių nenumatoma.</w:t>
      </w:r>
    </w:p>
    <w:p w14:paraId="65B9B150" w14:textId="0CFB61E8" w:rsidR="004A22F9" w:rsidRPr="00052C35" w:rsidRDefault="004A22F9" w:rsidP="004A22F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Pr="00480B19">
        <w:rPr>
          <w:i/>
        </w:rPr>
        <w:t xml:space="preserve"> </w:t>
      </w:r>
      <w:r w:rsidR="009B13A1">
        <w:rPr>
          <w:i/>
        </w:rPr>
        <w:t>–</w:t>
      </w:r>
      <w:r>
        <w:t xml:space="preserve"> p</w:t>
      </w:r>
      <w:r w:rsidRPr="00052C35">
        <w:t xml:space="preserve">riėmus </w:t>
      </w:r>
      <w:r>
        <w:t xml:space="preserve">šį Lazdijų  rajono tarybos </w:t>
      </w:r>
      <w:r w:rsidRPr="00052C35">
        <w:t>sprendim</w:t>
      </w:r>
      <w:r>
        <w:t>ą, galiojančių teisės aktų pakeisti ar panaikinti nereikės</w:t>
      </w:r>
      <w:r w:rsidRPr="00052C35">
        <w:t xml:space="preserve">. </w:t>
      </w:r>
    </w:p>
    <w:p w14:paraId="65B9B151" w14:textId="77777777" w:rsidR="004A22F9" w:rsidRPr="00052C35" w:rsidRDefault="004A22F9" w:rsidP="004A22F9">
      <w:pPr>
        <w:spacing w:line="360" w:lineRule="auto"/>
        <w:jc w:val="both"/>
      </w:pPr>
      <w:r w:rsidRPr="00052C35">
        <w:tab/>
      </w:r>
      <w:r w:rsidRPr="00480B19">
        <w:rPr>
          <w:b/>
          <w:i/>
        </w:rPr>
        <w:t>Rengiant projektą gauti specialistų vertinimai ir išvados</w:t>
      </w:r>
      <w:r>
        <w:t xml:space="preserve"> - d</w:t>
      </w:r>
      <w:r w:rsidRPr="00052C35">
        <w:t xml:space="preserve">ėl sprendimo projekto pastabų ir pasiūlymų negauta. </w:t>
      </w:r>
    </w:p>
    <w:p w14:paraId="65B9B152" w14:textId="77777777" w:rsidR="004A22F9" w:rsidRDefault="004A22F9" w:rsidP="004A22F9">
      <w:pPr>
        <w:spacing w:line="360" w:lineRule="auto"/>
        <w:jc w:val="both"/>
        <w:rPr>
          <w:sz w:val="26"/>
        </w:rPr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>rajono savivaldybės administracijos Ekonomikos skyriaus vyr. specialist</w:t>
      </w:r>
      <w:r>
        <w:t>as Rimvydas Kupstas</w:t>
      </w:r>
      <w:r w:rsidRPr="00052C35">
        <w:t xml:space="preserve">. </w:t>
      </w:r>
    </w:p>
    <w:p w14:paraId="65B9B153" w14:textId="77777777" w:rsidR="004A22F9" w:rsidRPr="00D734AF" w:rsidRDefault="004A22F9" w:rsidP="004A22F9">
      <w:pPr>
        <w:rPr>
          <w:sz w:val="26"/>
        </w:rPr>
      </w:pPr>
    </w:p>
    <w:p w14:paraId="65B9B154" w14:textId="77777777" w:rsidR="0057136A" w:rsidRDefault="004A22F9" w:rsidP="00EC77C7">
      <w:r w:rsidRPr="00245A53">
        <w:tab/>
        <w:t xml:space="preserve">Ekonomikos skyriaus vyr. specialistas                                       </w:t>
      </w:r>
      <w:r>
        <w:t xml:space="preserve">                 Rimvydas Kupstas</w:t>
      </w:r>
    </w:p>
    <w:sectPr w:rsidR="0057136A" w:rsidSect="00427900">
      <w:headerReference w:type="default" r:id="rId12"/>
      <w:footnotePr>
        <w:pos w:val="beneathText"/>
      </w:footnotePr>
      <w:pgSz w:w="11905" w:h="16837"/>
      <w:pgMar w:top="426" w:right="567" w:bottom="1134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B157" w14:textId="77777777" w:rsidR="000536A2" w:rsidRDefault="000536A2" w:rsidP="005C5587">
      <w:r>
        <w:separator/>
      </w:r>
    </w:p>
  </w:endnote>
  <w:endnote w:type="continuationSeparator" w:id="0">
    <w:p w14:paraId="65B9B158" w14:textId="77777777" w:rsidR="000536A2" w:rsidRDefault="000536A2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B155" w14:textId="77777777" w:rsidR="000536A2" w:rsidRDefault="000536A2" w:rsidP="005C5587">
      <w:r>
        <w:separator/>
      </w:r>
    </w:p>
  </w:footnote>
  <w:footnote w:type="continuationSeparator" w:id="0">
    <w:p w14:paraId="65B9B156" w14:textId="77777777" w:rsidR="000536A2" w:rsidRDefault="000536A2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B159" w14:textId="77777777" w:rsidR="00276BC1" w:rsidRDefault="00790BA1" w:rsidP="00276BC1">
    <w:pPr>
      <w:pStyle w:val="Antrats"/>
      <w:jc w:val="right"/>
      <w:rPr>
        <w:b/>
      </w:rPr>
    </w:pPr>
    <w:r>
      <w:rPr>
        <w:b/>
      </w:rPr>
      <w:t xml:space="preserve"> </w:t>
    </w:r>
  </w:p>
  <w:p w14:paraId="65B9B15A" w14:textId="77777777" w:rsidR="004B2FDC" w:rsidRPr="001F6F19" w:rsidRDefault="006F39F3" w:rsidP="004B2FDC">
    <w:pPr>
      <w:pStyle w:val="Antrats"/>
      <w:jc w:val="right"/>
      <w:rPr>
        <w:sz w:val="26"/>
        <w:szCs w:val="26"/>
      </w:rPr>
    </w:pPr>
    <w:r>
      <w:rPr>
        <w:sz w:val="26"/>
        <w:szCs w:val="26"/>
      </w:rPr>
      <w:t xml:space="preserve"> </w:t>
    </w:r>
  </w:p>
  <w:p w14:paraId="65B9B15B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E0EE1"/>
    <w:multiLevelType w:val="multilevel"/>
    <w:tmpl w:val="C9404350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7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9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23535"/>
    <w:rsid w:val="00032537"/>
    <w:rsid w:val="00033C61"/>
    <w:rsid w:val="00034105"/>
    <w:rsid w:val="000429BF"/>
    <w:rsid w:val="000471BB"/>
    <w:rsid w:val="000536A2"/>
    <w:rsid w:val="000614C8"/>
    <w:rsid w:val="00066717"/>
    <w:rsid w:val="00075228"/>
    <w:rsid w:val="000817F3"/>
    <w:rsid w:val="000A0F6C"/>
    <w:rsid w:val="000A51F5"/>
    <w:rsid w:val="000B06DA"/>
    <w:rsid w:val="000B21C0"/>
    <w:rsid w:val="000B288B"/>
    <w:rsid w:val="000B5704"/>
    <w:rsid w:val="000B7110"/>
    <w:rsid w:val="000B7C40"/>
    <w:rsid w:val="000C2129"/>
    <w:rsid w:val="000D3204"/>
    <w:rsid w:val="000E023A"/>
    <w:rsid w:val="000F23C2"/>
    <w:rsid w:val="000F388B"/>
    <w:rsid w:val="00110D58"/>
    <w:rsid w:val="0011249E"/>
    <w:rsid w:val="001129E8"/>
    <w:rsid w:val="00122CDB"/>
    <w:rsid w:val="0013610D"/>
    <w:rsid w:val="00136701"/>
    <w:rsid w:val="00136A93"/>
    <w:rsid w:val="00141220"/>
    <w:rsid w:val="0014213D"/>
    <w:rsid w:val="0014693B"/>
    <w:rsid w:val="00152B0A"/>
    <w:rsid w:val="001554B5"/>
    <w:rsid w:val="00172ECC"/>
    <w:rsid w:val="00173C62"/>
    <w:rsid w:val="0017625D"/>
    <w:rsid w:val="001776CF"/>
    <w:rsid w:val="00186B41"/>
    <w:rsid w:val="00187767"/>
    <w:rsid w:val="00191C14"/>
    <w:rsid w:val="001A3EB8"/>
    <w:rsid w:val="001A5479"/>
    <w:rsid w:val="001B4748"/>
    <w:rsid w:val="001C0D86"/>
    <w:rsid w:val="001E30AA"/>
    <w:rsid w:val="001F1586"/>
    <w:rsid w:val="001F5AAF"/>
    <w:rsid w:val="001F5BA8"/>
    <w:rsid w:val="001F640D"/>
    <w:rsid w:val="001F6F19"/>
    <w:rsid w:val="002035E4"/>
    <w:rsid w:val="00207EF1"/>
    <w:rsid w:val="002117A9"/>
    <w:rsid w:val="002132AA"/>
    <w:rsid w:val="00215132"/>
    <w:rsid w:val="00215453"/>
    <w:rsid w:val="00221F87"/>
    <w:rsid w:val="00223A42"/>
    <w:rsid w:val="0024073C"/>
    <w:rsid w:val="00245A53"/>
    <w:rsid w:val="00256363"/>
    <w:rsid w:val="00264DA5"/>
    <w:rsid w:val="00276BC1"/>
    <w:rsid w:val="002802DF"/>
    <w:rsid w:val="00281087"/>
    <w:rsid w:val="00283ADA"/>
    <w:rsid w:val="00294E54"/>
    <w:rsid w:val="00297A6F"/>
    <w:rsid w:val="002A3864"/>
    <w:rsid w:val="002A50B5"/>
    <w:rsid w:val="002A7F9B"/>
    <w:rsid w:val="002B210F"/>
    <w:rsid w:val="002B2D04"/>
    <w:rsid w:val="002C4D4D"/>
    <w:rsid w:val="002D40EF"/>
    <w:rsid w:val="002D761E"/>
    <w:rsid w:val="002E1A96"/>
    <w:rsid w:val="002E50AD"/>
    <w:rsid w:val="002F0447"/>
    <w:rsid w:val="002F15F9"/>
    <w:rsid w:val="002F4ABB"/>
    <w:rsid w:val="002F5CAB"/>
    <w:rsid w:val="003127D3"/>
    <w:rsid w:val="00323D62"/>
    <w:rsid w:val="00324A8A"/>
    <w:rsid w:val="003267B1"/>
    <w:rsid w:val="003332FA"/>
    <w:rsid w:val="00333F4F"/>
    <w:rsid w:val="00343242"/>
    <w:rsid w:val="00345373"/>
    <w:rsid w:val="00355171"/>
    <w:rsid w:val="00356001"/>
    <w:rsid w:val="00357ECF"/>
    <w:rsid w:val="00361CEC"/>
    <w:rsid w:val="00366021"/>
    <w:rsid w:val="0036695F"/>
    <w:rsid w:val="00380AEA"/>
    <w:rsid w:val="0038721E"/>
    <w:rsid w:val="003A25F5"/>
    <w:rsid w:val="003A4505"/>
    <w:rsid w:val="003A654D"/>
    <w:rsid w:val="003A6CBA"/>
    <w:rsid w:val="003B1C0B"/>
    <w:rsid w:val="003B6293"/>
    <w:rsid w:val="003C19A1"/>
    <w:rsid w:val="003D2CD6"/>
    <w:rsid w:val="003E3CE1"/>
    <w:rsid w:val="003E795C"/>
    <w:rsid w:val="003F3221"/>
    <w:rsid w:val="003F426F"/>
    <w:rsid w:val="00402247"/>
    <w:rsid w:val="00407847"/>
    <w:rsid w:val="00424531"/>
    <w:rsid w:val="00427900"/>
    <w:rsid w:val="00437873"/>
    <w:rsid w:val="00451AF4"/>
    <w:rsid w:val="004551CC"/>
    <w:rsid w:val="00464327"/>
    <w:rsid w:val="00464EE5"/>
    <w:rsid w:val="00473E2D"/>
    <w:rsid w:val="00480B19"/>
    <w:rsid w:val="00484077"/>
    <w:rsid w:val="00484D90"/>
    <w:rsid w:val="00487F18"/>
    <w:rsid w:val="004915E9"/>
    <w:rsid w:val="004934BD"/>
    <w:rsid w:val="00495455"/>
    <w:rsid w:val="00496D3D"/>
    <w:rsid w:val="004A029A"/>
    <w:rsid w:val="004A22F9"/>
    <w:rsid w:val="004A78B1"/>
    <w:rsid w:val="004B2FDC"/>
    <w:rsid w:val="004C28C1"/>
    <w:rsid w:val="004C5AB4"/>
    <w:rsid w:val="004D1462"/>
    <w:rsid w:val="004D5577"/>
    <w:rsid w:val="004F2FD1"/>
    <w:rsid w:val="00501093"/>
    <w:rsid w:val="00501D17"/>
    <w:rsid w:val="005042D1"/>
    <w:rsid w:val="005055D4"/>
    <w:rsid w:val="00505DD6"/>
    <w:rsid w:val="00510019"/>
    <w:rsid w:val="00515354"/>
    <w:rsid w:val="005208E6"/>
    <w:rsid w:val="005548FB"/>
    <w:rsid w:val="0056504F"/>
    <w:rsid w:val="00567CC9"/>
    <w:rsid w:val="0057136A"/>
    <w:rsid w:val="00594F4B"/>
    <w:rsid w:val="00596329"/>
    <w:rsid w:val="005A4AFB"/>
    <w:rsid w:val="005A70C0"/>
    <w:rsid w:val="005B1579"/>
    <w:rsid w:val="005B58F1"/>
    <w:rsid w:val="005C0513"/>
    <w:rsid w:val="005C5587"/>
    <w:rsid w:val="005C5D58"/>
    <w:rsid w:val="005C7B2A"/>
    <w:rsid w:val="005D032C"/>
    <w:rsid w:val="005D1690"/>
    <w:rsid w:val="005D7494"/>
    <w:rsid w:val="005E0886"/>
    <w:rsid w:val="005E55E6"/>
    <w:rsid w:val="005E6BEE"/>
    <w:rsid w:val="005F2DEB"/>
    <w:rsid w:val="005F7ABA"/>
    <w:rsid w:val="00620E1A"/>
    <w:rsid w:val="00621EE5"/>
    <w:rsid w:val="006266E0"/>
    <w:rsid w:val="006312AE"/>
    <w:rsid w:val="00632BA0"/>
    <w:rsid w:val="006351A4"/>
    <w:rsid w:val="006366A6"/>
    <w:rsid w:val="0063757A"/>
    <w:rsid w:val="00642640"/>
    <w:rsid w:val="00642E01"/>
    <w:rsid w:val="00650B52"/>
    <w:rsid w:val="00651131"/>
    <w:rsid w:val="00653A04"/>
    <w:rsid w:val="00654D02"/>
    <w:rsid w:val="00662490"/>
    <w:rsid w:val="00663A24"/>
    <w:rsid w:val="006655DF"/>
    <w:rsid w:val="00671294"/>
    <w:rsid w:val="00672358"/>
    <w:rsid w:val="00685106"/>
    <w:rsid w:val="00692E01"/>
    <w:rsid w:val="006A1024"/>
    <w:rsid w:val="006A4A1B"/>
    <w:rsid w:val="006A5F22"/>
    <w:rsid w:val="006B4AE6"/>
    <w:rsid w:val="006B5175"/>
    <w:rsid w:val="006D00DE"/>
    <w:rsid w:val="006D4298"/>
    <w:rsid w:val="006D74B7"/>
    <w:rsid w:val="006E1293"/>
    <w:rsid w:val="006E5A97"/>
    <w:rsid w:val="006E7895"/>
    <w:rsid w:val="006F39F3"/>
    <w:rsid w:val="00702FD2"/>
    <w:rsid w:val="00707099"/>
    <w:rsid w:val="00710B73"/>
    <w:rsid w:val="0071460B"/>
    <w:rsid w:val="00715378"/>
    <w:rsid w:val="00727829"/>
    <w:rsid w:val="00734C34"/>
    <w:rsid w:val="00735C7B"/>
    <w:rsid w:val="007434A5"/>
    <w:rsid w:val="00754826"/>
    <w:rsid w:val="00754F87"/>
    <w:rsid w:val="00764FEB"/>
    <w:rsid w:val="007675F5"/>
    <w:rsid w:val="0076772C"/>
    <w:rsid w:val="00783C94"/>
    <w:rsid w:val="00790BA1"/>
    <w:rsid w:val="0079496B"/>
    <w:rsid w:val="007A1951"/>
    <w:rsid w:val="007D28F4"/>
    <w:rsid w:val="007D4425"/>
    <w:rsid w:val="007E2AD7"/>
    <w:rsid w:val="00821073"/>
    <w:rsid w:val="008353DD"/>
    <w:rsid w:val="0084655F"/>
    <w:rsid w:val="00851AC9"/>
    <w:rsid w:val="00854637"/>
    <w:rsid w:val="0087241C"/>
    <w:rsid w:val="008736B6"/>
    <w:rsid w:val="00880DE1"/>
    <w:rsid w:val="00881851"/>
    <w:rsid w:val="008925E7"/>
    <w:rsid w:val="008B7BBB"/>
    <w:rsid w:val="008C48DD"/>
    <w:rsid w:val="008E2E58"/>
    <w:rsid w:val="008E6F93"/>
    <w:rsid w:val="008F0D8C"/>
    <w:rsid w:val="008F7555"/>
    <w:rsid w:val="00901DD2"/>
    <w:rsid w:val="00902975"/>
    <w:rsid w:val="00907721"/>
    <w:rsid w:val="00930FA1"/>
    <w:rsid w:val="00932BFC"/>
    <w:rsid w:val="009502E0"/>
    <w:rsid w:val="009524E1"/>
    <w:rsid w:val="009554C3"/>
    <w:rsid w:val="00961D2E"/>
    <w:rsid w:val="00963773"/>
    <w:rsid w:val="009658D1"/>
    <w:rsid w:val="009709A9"/>
    <w:rsid w:val="00973DB1"/>
    <w:rsid w:val="00980589"/>
    <w:rsid w:val="00983482"/>
    <w:rsid w:val="009A1473"/>
    <w:rsid w:val="009A1AF5"/>
    <w:rsid w:val="009A2B64"/>
    <w:rsid w:val="009B13A1"/>
    <w:rsid w:val="009B463A"/>
    <w:rsid w:val="009D18F8"/>
    <w:rsid w:val="009D3D37"/>
    <w:rsid w:val="009F01F6"/>
    <w:rsid w:val="00A00AA8"/>
    <w:rsid w:val="00A021B2"/>
    <w:rsid w:val="00A063AE"/>
    <w:rsid w:val="00A128C3"/>
    <w:rsid w:val="00A2168F"/>
    <w:rsid w:val="00A344B2"/>
    <w:rsid w:val="00A404F4"/>
    <w:rsid w:val="00A442CC"/>
    <w:rsid w:val="00A5443B"/>
    <w:rsid w:val="00A55EEC"/>
    <w:rsid w:val="00A571FF"/>
    <w:rsid w:val="00A57DFB"/>
    <w:rsid w:val="00A62367"/>
    <w:rsid w:val="00A62E0B"/>
    <w:rsid w:val="00A67A18"/>
    <w:rsid w:val="00A70995"/>
    <w:rsid w:val="00A75A64"/>
    <w:rsid w:val="00A92D7A"/>
    <w:rsid w:val="00AC1F76"/>
    <w:rsid w:val="00AC2DCA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B3C59"/>
    <w:rsid w:val="00BC2B94"/>
    <w:rsid w:val="00BC7DDF"/>
    <w:rsid w:val="00BD399B"/>
    <w:rsid w:val="00BD61BF"/>
    <w:rsid w:val="00BE397F"/>
    <w:rsid w:val="00BE71BF"/>
    <w:rsid w:val="00BF0832"/>
    <w:rsid w:val="00BF3F72"/>
    <w:rsid w:val="00C14F33"/>
    <w:rsid w:val="00C177CC"/>
    <w:rsid w:val="00C21CB5"/>
    <w:rsid w:val="00C3417A"/>
    <w:rsid w:val="00C3625A"/>
    <w:rsid w:val="00C364D2"/>
    <w:rsid w:val="00C56129"/>
    <w:rsid w:val="00C56ABB"/>
    <w:rsid w:val="00C64F41"/>
    <w:rsid w:val="00C708BD"/>
    <w:rsid w:val="00C72298"/>
    <w:rsid w:val="00C856D1"/>
    <w:rsid w:val="00C85C96"/>
    <w:rsid w:val="00C87F58"/>
    <w:rsid w:val="00C90688"/>
    <w:rsid w:val="00C95FFF"/>
    <w:rsid w:val="00CA1EE8"/>
    <w:rsid w:val="00CA631D"/>
    <w:rsid w:val="00CB3C19"/>
    <w:rsid w:val="00CC3398"/>
    <w:rsid w:val="00CC3D1E"/>
    <w:rsid w:val="00CC4B98"/>
    <w:rsid w:val="00CD277B"/>
    <w:rsid w:val="00CD365C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0A06"/>
    <w:rsid w:val="00D35CAC"/>
    <w:rsid w:val="00D36A0F"/>
    <w:rsid w:val="00D41925"/>
    <w:rsid w:val="00D45B0D"/>
    <w:rsid w:val="00D50880"/>
    <w:rsid w:val="00D51BBF"/>
    <w:rsid w:val="00D54860"/>
    <w:rsid w:val="00D57821"/>
    <w:rsid w:val="00D60D3E"/>
    <w:rsid w:val="00D63C79"/>
    <w:rsid w:val="00D71B0E"/>
    <w:rsid w:val="00D734AF"/>
    <w:rsid w:val="00D756ED"/>
    <w:rsid w:val="00D7712C"/>
    <w:rsid w:val="00D94E71"/>
    <w:rsid w:val="00D96319"/>
    <w:rsid w:val="00DA08DB"/>
    <w:rsid w:val="00DA6E13"/>
    <w:rsid w:val="00DB51DF"/>
    <w:rsid w:val="00DB59E5"/>
    <w:rsid w:val="00DD44A6"/>
    <w:rsid w:val="00DD5B7B"/>
    <w:rsid w:val="00DE1A7B"/>
    <w:rsid w:val="00DE4A92"/>
    <w:rsid w:val="00DE4C7E"/>
    <w:rsid w:val="00DE5ABC"/>
    <w:rsid w:val="00DF065A"/>
    <w:rsid w:val="00DF0C34"/>
    <w:rsid w:val="00DF2F73"/>
    <w:rsid w:val="00E06F0A"/>
    <w:rsid w:val="00E278C0"/>
    <w:rsid w:val="00E34C27"/>
    <w:rsid w:val="00E34E63"/>
    <w:rsid w:val="00E45071"/>
    <w:rsid w:val="00E53C7F"/>
    <w:rsid w:val="00E53FB2"/>
    <w:rsid w:val="00E5774E"/>
    <w:rsid w:val="00E62FC9"/>
    <w:rsid w:val="00E6321D"/>
    <w:rsid w:val="00E672AD"/>
    <w:rsid w:val="00E67BA3"/>
    <w:rsid w:val="00E74043"/>
    <w:rsid w:val="00E8369E"/>
    <w:rsid w:val="00E849CB"/>
    <w:rsid w:val="00E91EB2"/>
    <w:rsid w:val="00EA59C5"/>
    <w:rsid w:val="00EC77C7"/>
    <w:rsid w:val="00EC7AAA"/>
    <w:rsid w:val="00EF2C69"/>
    <w:rsid w:val="00F0064A"/>
    <w:rsid w:val="00F00D9C"/>
    <w:rsid w:val="00F035D9"/>
    <w:rsid w:val="00F12E04"/>
    <w:rsid w:val="00F16981"/>
    <w:rsid w:val="00F303EF"/>
    <w:rsid w:val="00F3353D"/>
    <w:rsid w:val="00F35FC3"/>
    <w:rsid w:val="00F41B51"/>
    <w:rsid w:val="00F436FD"/>
    <w:rsid w:val="00F47927"/>
    <w:rsid w:val="00F55D49"/>
    <w:rsid w:val="00F6179E"/>
    <w:rsid w:val="00F62E84"/>
    <w:rsid w:val="00F8475C"/>
    <w:rsid w:val="00F92519"/>
    <w:rsid w:val="00F92871"/>
    <w:rsid w:val="00FA28D2"/>
    <w:rsid w:val="00FC417C"/>
    <w:rsid w:val="00FC6EF7"/>
    <w:rsid w:val="00FD287F"/>
    <w:rsid w:val="00FE23B4"/>
    <w:rsid w:val="00FE28BE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11F"/>
  <w15:chartTrackingRefBased/>
  <w15:docId w15:val="{A21B89D9-EB0C-44BF-BF65-CC9FC8FD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46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487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lex.lt/lazdijai/Default.aspx?Id=3&amp;DocId=34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467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d93a819dde468dafde3e12fd26efe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DD2B-7F3C-4859-A81E-F1A69037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a6d93a819dde468dafde3e12fd26efec.dot</Template>
  <TotalTime>0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>DĖL LAZDIJŲ RAJONO SAVIVALDYBĖS TARYBOS 2015 M. VASARIO 23 D. SPRENDIMO NR. 5TS-1472 "DĖL LAZDIJŲ RAJONO SAVIVALDYBĖS BŪSTO FONDO SĄRAŠO PATVIRTINIMO" PAKEITIMO</vt:lpstr>
    </vt:vector>
  </TitlesOfParts>
  <Manager>2017-03-31</Manager>
  <Company>Lazdiju r. sav.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5TS-841</dc:subject>
  <dc:creator>LAZDIJŲ RAJONO SAVIVALDYBĖS TARYBA</dc:creator>
  <cp:keywords/>
  <cp:lastModifiedBy>Laima Jauniskiene</cp:lastModifiedBy>
  <cp:revision>2</cp:revision>
  <cp:lastPrinted>2017-03-24T10:06:00Z</cp:lastPrinted>
  <dcterms:created xsi:type="dcterms:W3CDTF">2018-09-06T10:19:00Z</dcterms:created>
  <dcterms:modified xsi:type="dcterms:W3CDTF">2018-09-06T10:19:00Z</dcterms:modified>
  <cp:category>Sprendimas</cp:category>
</cp:coreProperties>
</file>