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95393" w14:textId="4AAD4221" w:rsidR="003D64D2" w:rsidRPr="00953E8C" w:rsidRDefault="003D64D2" w:rsidP="00383D45">
      <w:pPr>
        <w:jc w:val="center"/>
        <w:rPr>
          <w:b/>
          <w:lang w:val="lt-LT"/>
        </w:rPr>
      </w:pPr>
      <w:bookmarkStart w:id="0" w:name="institucija"/>
      <w:r w:rsidRPr="00953E8C">
        <w:rPr>
          <w:b/>
          <w:lang w:val="lt-LT"/>
        </w:rPr>
        <w:t>LAZDIJŲ RAJONO SAVIVALDYBĖ</w:t>
      </w:r>
      <w:bookmarkEnd w:id="0"/>
      <w:r w:rsidRPr="00953E8C">
        <w:rPr>
          <w:b/>
          <w:lang w:val="lt-LT"/>
        </w:rPr>
        <w:t>S TARYBA</w:t>
      </w:r>
    </w:p>
    <w:p w14:paraId="2EB800C0" w14:textId="77777777" w:rsidR="003D64D2" w:rsidRPr="00953E8C" w:rsidRDefault="003D64D2">
      <w:pPr>
        <w:jc w:val="center"/>
        <w:rPr>
          <w:b/>
          <w:lang w:val="lt-LT"/>
        </w:rPr>
      </w:pPr>
    </w:p>
    <w:p w14:paraId="64019120" w14:textId="77777777" w:rsidR="003D64D2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>SPRENDIMAS</w:t>
      </w:r>
    </w:p>
    <w:p w14:paraId="2B296E7D" w14:textId="77777777" w:rsidR="003B2A7A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 xml:space="preserve">DĖL </w:t>
      </w:r>
      <w:r w:rsidR="00953E8C" w:rsidRPr="00953E8C">
        <w:rPr>
          <w:b/>
          <w:lang w:val="lt-LT"/>
        </w:rPr>
        <w:t xml:space="preserve">PASTATO </w:t>
      </w:r>
      <w:r w:rsidR="00780CCD" w:rsidRPr="00953E8C">
        <w:rPr>
          <w:b/>
          <w:lang w:val="lt-LT"/>
        </w:rPr>
        <w:t>NUOMOS</w:t>
      </w:r>
    </w:p>
    <w:p w14:paraId="6F808088" w14:textId="77777777" w:rsidR="003D64D2" w:rsidRPr="00953E8C" w:rsidRDefault="003D64D2">
      <w:pPr>
        <w:jc w:val="center"/>
        <w:rPr>
          <w:b/>
          <w:lang w:val="lt-LT"/>
        </w:rPr>
      </w:pPr>
    </w:p>
    <w:p w14:paraId="2FCFDA6B" w14:textId="2F1C02DD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20</w:t>
      </w:r>
      <w:r w:rsidR="00496C05" w:rsidRPr="00953E8C">
        <w:rPr>
          <w:bCs/>
          <w:lang w:val="lt-LT"/>
        </w:rPr>
        <w:t>1</w:t>
      </w:r>
      <w:r w:rsidR="00383D45">
        <w:rPr>
          <w:bCs/>
          <w:lang w:val="lt-LT"/>
        </w:rPr>
        <w:t>8</w:t>
      </w:r>
      <w:r w:rsidRPr="00953E8C">
        <w:rPr>
          <w:bCs/>
          <w:lang w:val="lt-LT"/>
        </w:rPr>
        <w:t xml:space="preserve"> m. </w:t>
      </w:r>
      <w:r w:rsidR="00383D45">
        <w:rPr>
          <w:bCs/>
          <w:lang w:val="lt-LT"/>
        </w:rPr>
        <w:t>rugpjūčio</w:t>
      </w:r>
      <w:r w:rsidR="001F37D5">
        <w:rPr>
          <w:bCs/>
          <w:lang w:val="lt-LT"/>
        </w:rPr>
        <w:t xml:space="preserve"> 30 </w:t>
      </w:r>
      <w:r w:rsidRPr="00953E8C">
        <w:rPr>
          <w:bCs/>
          <w:lang w:val="lt-LT"/>
        </w:rPr>
        <w:t xml:space="preserve">d. Nr. </w:t>
      </w:r>
      <w:r w:rsidR="001F37D5">
        <w:rPr>
          <w:bCs/>
          <w:lang w:val="lt-LT"/>
        </w:rPr>
        <w:t>34-1431</w:t>
      </w:r>
      <w:bookmarkStart w:id="1" w:name="_GoBack"/>
      <w:bookmarkEnd w:id="1"/>
    </w:p>
    <w:p w14:paraId="53FAFBD5" w14:textId="77777777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Lazdijai</w:t>
      </w:r>
    </w:p>
    <w:p w14:paraId="5E9C06B9" w14:textId="77777777" w:rsidR="003D64D2" w:rsidRPr="00953E8C" w:rsidRDefault="003D64D2">
      <w:pPr>
        <w:jc w:val="center"/>
        <w:rPr>
          <w:lang w:val="lt-LT"/>
        </w:rPr>
      </w:pPr>
    </w:p>
    <w:p w14:paraId="22BADA13" w14:textId="44AE3C64" w:rsidR="00826722" w:rsidRPr="00953E8C" w:rsidRDefault="004C54D3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826722" w:rsidRPr="00953E8C">
        <w:rPr>
          <w:lang w:val="lt-LT"/>
        </w:rPr>
        <w:t>Vadovaudamasi Lietuvos Respublikos vietos savivaldos įstatymo 16 straipsnio 2 dalies 26 punktu, Lietuvos Respublikos valstybės ir savivaldybių turto valdymo, naudojimo ir disponavimo juo įstatymo 15 straipsnio 8 dalimi, Lazdijų rajono savivaldybės materialiojo turto</w:t>
      </w:r>
      <w:r w:rsidR="00F91DFC">
        <w:rPr>
          <w:lang w:val="lt-LT"/>
        </w:rPr>
        <w:t xml:space="preserve"> nuomos</w:t>
      </w:r>
      <w:r w:rsidR="00826722" w:rsidRPr="00953E8C">
        <w:rPr>
          <w:lang w:val="lt-LT"/>
        </w:rPr>
        <w:t xml:space="preserve"> viešo nuomos konkurso ir nuomos ne konkurso būdu organizavimo tvarkos aprašo, patvirtinto Lazdijų rajono savivaldybės tarybos 2014 m. lapkričio 13 d. sprendimu Nr. </w:t>
      </w:r>
      <w:hyperlink r:id="rId7" w:history="1">
        <w:r w:rsidR="00826722" w:rsidRPr="00953E8C">
          <w:rPr>
            <w:rStyle w:val="Hipersaitas"/>
            <w:lang w:val="lt-LT"/>
          </w:rPr>
          <w:t>5TS-1352</w:t>
        </w:r>
      </w:hyperlink>
      <w:r w:rsidR="00826722" w:rsidRPr="00953E8C">
        <w:rPr>
          <w:lang w:val="lt-LT"/>
        </w:rPr>
        <w:t xml:space="preserve"> „Dėl Lazdijų rajono savivaldybės materialiojo turto nuomos viešo nuomos konkurso ir nuomos ne konkurso būdu organizavimo tvarkos aprašo patvirtinimo“, 10 ir 11 punktais bei atsižvelgdama į Lazdijų rajono savivaldybės administracijos 201</w:t>
      </w:r>
      <w:r w:rsidR="00383D45">
        <w:rPr>
          <w:lang w:val="lt-LT"/>
        </w:rPr>
        <w:t>8</w:t>
      </w:r>
      <w:r w:rsidR="00826722" w:rsidRPr="00953E8C">
        <w:rPr>
          <w:lang w:val="lt-LT"/>
        </w:rPr>
        <w:t>-0</w:t>
      </w:r>
      <w:r w:rsidR="00383D45">
        <w:rPr>
          <w:lang w:val="lt-LT"/>
        </w:rPr>
        <w:t>8</w:t>
      </w:r>
      <w:r w:rsidR="00826722" w:rsidRPr="00953E8C">
        <w:rPr>
          <w:lang w:val="lt-LT"/>
        </w:rPr>
        <w:t>-</w:t>
      </w:r>
      <w:r w:rsidR="007C2CCD">
        <w:rPr>
          <w:lang w:val="lt-LT"/>
        </w:rPr>
        <w:t>2</w:t>
      </w:r>
      <w:r w:rsidR="00383D45">
        <w:rPr>
          <w:lang w:val="lt-LT"/>
        </w:rPr>
        <w:t>8</w:t>
      </w:r>
      <w:r w:rsidR="00826722" w:rsidRPr="00953E8C">
        <w:rPr>
          <w:lang w:val="lt-LT"/>
        </w:rPr>
        <w:t xml:space="preserve"> pasiūlymą Nr. 1-</w:t>
      </w:r>
      <w:r w:rsidR="00006FE1">
        <w:rPr>
          <w:lang w:val="lt-LT"/>
        </w:rPr>
        <w:t>2305</w:t>
      </w:r>
      <w:r w:rsidR="00826722" w:rsidRPr="00953E8C">
        <w:rPr>
          <w:lang w:val="lt-LT"/>
        </w:rPr>
        <w:t xml:space="preserve"> „Dėl </w:t>
      </w:r>
      <w:r w:rsidR="007C2CCD">
        <w:rPr>
          <w:lang w:val="lt-LT"/>
        </w:rPr>
        <w:t>nuompinigių dydžio nustatymo</w:t>
      </w:r>
      <w:r w:rsidR="00826722" w:rsidRPr="00953E8C">
        <w:rPr>
          <w:lang w:val="lt-LT"/>
        </w:rPr>
        <w:t>“, Lazdijų rajono savivaldybės taryba</w:t>
      </w:r>
      <w:r w:rsidR="007A57DD" w:rsidRPr="00953E8C">
        <w:rPr>
          <w:lang w:val="lt-LT"/>
        </w:rPr>
        <w:t xml:space="preserve"> </w:t>
      </w:r>
      <w:r w:rsidR="00826722" w:rsidRPr="00953E8C">
        <w:rPr>
          <w:lang w:val="lt-LT"/>
        </w:rPr>
        <w:t>n u s p r e n d ž i a:</w:t>
      </w:r>
    </w:p>
    <w:p w14:paraId="754CCFD5" w14:textId="6B4F9414" w:rsidR="00826722" w:rsidRPr="00953E8C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1. Išnuomoti viešo konkurs</w:t>
      </w:r>
      <w:r w:rsidR="007C2CCD">
        <w:rPr>
          <w:lang w:val="lt-LT"/>
        </w:rPr>
        <w:t>o būdu 5</w:t>
      </w:r>
      <w:r w:rsidRPr="00953E8C">
        <w:rPr>
          <w:lang w:val="lt-LT"/>
        </w:rPr>
        <w:t xml:space="preserve"> metų laikotarpiui </w:t>
      </w:r>
      <w:r w:rsidR="007A7C06" w:rsidRPr="00953E8C">
        <w:rPr>
          <w:lang w:val="lt-LT"/>
        </w:rPr>
        <w:t>Lazdijų rajono savivaldybei nuosavybės teise priklausan</w:t>
      </w:r>
      <w:r w:rsidR="009962E4">
        <w:rPr>
          <w:lang w:val="lt-LT"/>
        </w:rPr>
        <w:t>tį</w:t>
      </w:r>
      <w:r w:rsidR="007A7C06" w:rsidRPr="00953E8C">
        <w:rPr>
          <w:lang w:val="lt-LT"/>
        </w:rPr>
        <w:t xml:space="preserve"> Lazdijų rajono savivaldybės administracijos patikėjimo teise valdom</w:t>
      </w:r>
      <w:r w:rsidR="009962E4">
        <w:rPr>
          <w:lang w:val="lt-LT"/>
        </w:rPr>
        <w:t>ą</w:t>
      </w:r>
      <w:r w:rsidR="008A5BA6">
        <w:rPr>
          <w:lang w:val="lt-LT"/>
        </w:rPr>
        <w:t xml:space="preserve"> pastatą</w:t>
      </w:r>
      <w:r w:rsidR="00383D45">
        <w:rPr>
          <w:lang w:val="lt-LT"/>
        </w:rPr>
        <w:t xml:space="preserve"> –gl</w:t>
      </w:r>
      <w:r w:rsidR="007C2CCD">
        <w:rPr>
          <w:lang w:val="lt-LT"/>
        </w:rPr>
        <w:t>obos namus su gydymo patalpa 1N1p</w:t>
      </w:r>
      <w:r w:rsidR="008A5BA6">
        <w:rPr>
          <w:lang w:val="lt-LT"/>
        </w:rPr>
        <w:t xml:space="preserve"> </w:t>
      </w:r>
      <w:r w:rsidR="007A7C06" w:rsidRPr="00953E8C">
        <w:rPr>
          <w:lang w:val="lt-LT"/>
        </w:rPr>
        <w:t xml:space="preserve">(unikalus Nr. </w:t>
      </w:r>
      <w:r w:rsidR="007C2CCD">
        <w:rPr>
          <w:lang w:val="lt-LT"/>
        </w:rPr>
        <w:t>5998-1002-6012</w:t>
      </w:r>
      <w:r w:rsidR="008A5BA6">
        <w:rPr>
          <w:lang w:val="lt-LT"/>
        </w:rPr>
        <w:t>)</w:t>
      </w:r>
      <w:r w:rsidR="00174533">
        <w:rPr>
          <w:lang w:val="lt-LT"/>
        </w:rPr>
        <w:t xml:space="preserve"> su priklausiniais (kiti inžineriniai statiniai</w:t>
      </w:r>
      <w:r w:rsidR="00383D45">
        <w:rPr>
          <w:lang w:val="lt-LT"/>
        </w:rPr>
        <w:t xml:space="preserve"> – </w:t>
      </w:r>
      <w:r w:rsidR="00174533">
        <w:rPr>
          <w:lang w:val="lt-LT"/>
        </w:rPr>
        <w:t xml:space="preserve">kiemo statiniai) (unikalus Nr. 5998-1002-6023), </w:t>
      </w:r>
      <w:r w:rsidR="007A7C06" w:rsidRPr="00953E8C">
        <w:rPr>
          <w:lang w:val="lt-LT"/>
        </w:rPr>
        <w:t>esan</w:t>
      </w:r>
      <w:r w:rsidR="008A5BA6">
        <w:rPr>
          <w:lang w:val="lt-LT"/>
        </w:rPr>
        <w:t xml:space="preserve">tį Lazdijų r. sav. </w:t>
      </w:r>
      <w:r w:rsidR="007C2CCD">
        <w:rPr>
          <w:lang w:val="lt-LT"/>
        </w:rPr>
        <w:t>Kapčiamiesčio sen. Kapčiamiesčio mstl. Veisiejų g. 6</w:t>
      </w:r>
      <w:r w:rsidR="00383D45">
        <w:rPr>
          <w:lang w:val="lt-LT"/>
        </w:rPr>
        <w:t>.</w:t>
      </w:r>
    </w:p>
    <w:p w14:paraId="1ECE22C8" w14:textId="3F0BA877" w:rsidR="00826722" w:rsidRPr="00953E8C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2. Nustatyti šio sprendimo 1 punkte nurodyt</w:t>
      </w:r>
      <w:r w:rsidR="00043153">
        <w:rPr>
          <w:lang w:val="lt-LT"/>
        </w:rPr>
        <w:t>o</w:t>
      </w:r>
      <w:r w:rsidRPr="00953E8C">
        <w:rPr>
          <w:lang w:val="lt-LT"/>
        </w:rPr>
        <w:t xml:space="preserve"> </w:t>
      </w:r>
      <w:r w:rsidR="00174533">
        <w:rPr>
          <w:lang w:val="lt-LT"/>
        </w:rPr>
        <w:t>turto</w:t>
      </w:r>
      <w:r w:rsidR="00043153">
        <w:rPr>
          <w:lang w:val="lt-LT"/>
        </w:rPr>
        <w:t xml:space="preserve"> pradinį nuompinigių dydį – </w:t>
      </w:r>
      <w:r w:rsidR="00383D45">
        <w:rPr>
          <w:lang w:val="lt-LT"/>
        </w:rPr>
        <w:t>172,23</w:t>
      </w:r>
      <w:r w:rsidR="00043153">
        <w:rPr>
          <w:lang w:val="lt-LT"/>
        </w:rPr>
        <w:t xml:space="preserve"> </w:t>
      </w:r>
      <w:r w:rsidR="007C2CCD">
        <w:rPr>
          <w:lang w:val="lt-LT"/>
        </w:rPr>
        <w:t>euro per vieną mėnesį</w:t>
      </w:r>
      <w:r w:rsidR="00043153">
        <w:rPr>
          <w:lang w:val="lt-LT"/>
        </w:rPr>
        <w:t>.</w:t>
      </w:r>
    </w:p>
    <w:p w14:paraId="651904A2" w14:textId="079201F0" w:rsidR="00826722" w:rsidRPr="00953E8C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3. Įpareigoti Lazdijų rajono savivaldybės administracijos direktorių organizuoti šio sprendimo 1 punkte nurodyt</w:t>
      </w:r>
      <w:r w:rsidR="00043153">
        <w:rPr>
          <w:lang w:val="lt-LT"/>
        </w:rPr>
        <w:t>o</w:t>
      </w:r>
      <w:r w:rsidRPr="00953E8C">
        <w:rPr>
          <w:lang w:val="lt-LT"/>
        </w:rPr>
        <w:t xml:space="preserve"> </w:t>
      </w:r>
      <w:r w:rsidR="00174533">
        <w:rPr>
          <w:lang w:val="lt-LT"/>
        </w:rPr>
        <w:t>turto</w:t>
      </w:r>
      <w:r w:rsidRPr="00953E8C">
        <w:rPr>
          <w:lang w:val="lt-LT"/>
        </w:rPr>
        <w:t xml:space="preserve"> nuomos viešą konkursą.</w:t>
      </w:r>
      <w:r w:rsidR="00416427" w:rsidRPr="00953E8C">
        <w:rPr>
          <w:lang w:val="lt-LT"/>
        </w:rPr>
        <w:tab/>
      </w:r>
    </w:p>
    <w:p w14:paraId="0BD39A9D" w14:textId="77777777" w:rsidR="00AB5B42" w:rsidRPr="00953E8C" w:rsidRDefault="0082672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4</w:t>
      </w:r>
      <w:r w:rsidR="009D6ECB" w:rsidRPr="00953E8C">
        <w:rPr>
          <w:lang w:val="lt-LT"/>
        </w:rPr>
        <w:t>. Nurodyti, kad šis sprendimas gali būti skundžiamas Lietuvos Respublikos administracinių bylų teisenos įstatymo nustatyta tvarka ir terminais.</w:t>
      </w:r>
    </w:p>
    <w:p w14:paraId="4FDF31C1" w14:textId="77777777" w:rsidR="003D64D2" w:rsidRPr="00953E8C" w:rsidRDefault="003D64D2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 xml:space="preserve">                                                                 </w:t>
      </w:r>
    </w:p>
    <w:p w14:paraId="4084A636" w14:textId="77777777" w:rsidR="003D64D2" w:rsidRPr="00953E8C" w:rsidRDefault="003D64D2">
      <w:pPr>
        <w:rPr>
          <w:lang w:val="lt-LT"/>
        </w:rPr>
      </w:pPr>
    </w:p>
    <w:p w14:paraId="3BE92B14" w14:textId="77777777" w:rsidR="003D64D2" w:rsidRPr="00953E8C" w:rsidRDefault="0016676A">
      <w:pPr>
        <w:rPr>
          <w:lang w:val="lt-LT"/>
        </w:rPr>
      </w:pPr>
      <w:r w:rsidRPr="00953E8C">
        <w:rPr>
          <w:lang w:val="lt-LT"/>
        </w:rPr>
        <w:t>Savivaldybės m</w:t>
      </w:r>
      <w:r w:rsidR="00AB5B42" w:rsidRPr="00953E8C">
        <w:rPr>
          <w:lang w:val="lt-LT"/>
        </w:rPr>
        <w:t xml:space="preserve">eras                                                                                                   </w:t>
      </w:r>
    </w:p>
    <w:p w14:paraId="7B266059" w14:textId="77777777" w:rsidR="00310179" w:rsidRPr="00953E8C" w:rsidRDefault="00310179">
      <w:pPr>
        <w:rPr>
          <w:lang w:val="lt-LT"/>
        </w:rPr>
      </w:pPr>
    </w:p>
    <w:p w14:paraId="03A8A9D0" w14:textId="076115C1" w:rsidR="00EC13BB" w:rsidRDefault="00EC13BB">
      <w:pPr>
        <w:rPr>
          <w:lang w:val="lt-LT"/>
        </w:rPr>
      </w:pPr>
    </w:p>
    <w:p w14:paraId="78873BB8" w14:textId="3D4AA89C" w:rsidR="00EC13BB" w:rsidRDefault="00EC13BB">
      <w:pPr>
        <w:rPr>
          <w:lang w:val="lt-LT"/>
        </w:rPr>
      </w:pPr>
    </w:p>
    <w:p w14:paraId="7433382B" w14:textId="6BFEBF1B" w:rsidR="00383D45" w:rsidRDefault="00383D45">
      <w:pPr>
        <w:rPr>
          <w:lang w:val="lt-LT"/>
        </w:rPr>
      </w:pPr>
    </w:p>
    <w:p w14:paraId="26F667D2" w14:textId="55F9A440" w:rsidR="00383D45" w:rsidRDefault="00383D45">
      <w:pPr>
        <w:rPr>
          <w:lang w:val="lt-LT"/>
        </w:rPr>
      </w:pPr>
    </w:p>
    <w:p w14:paraId="651F1798" w14:textId="74D91515" w:rsidR="00383D45" w:rsidRDefault="00383D45">
      <w:pPr>
        <w:rPr>
          <w:lang w:val="lt-LT"/>
        </w:rPr>
      </w:pPr>
    </w:p>
    <w:p w14:paraId="470AB1ED" w14:textId="77777777" w:rsidR="00383D45" w:rsidRDefault="00383D45">
      <w:pPr>
        <w:rPr>
          <w:lang w:val="lt-LT"/>
        </w:rPr>
      </w:pPr>
    </w:p>
    <w:p w14:paraId="770AF3A8" w14:textId="77777777" w:rsidR="00881C0C" w:rsidRPr="00953E8C" w:rsidRDefault="00586EF9">
      <w:pPr>
        <w:rPr>
          <w:lang w:val="lt-LT"/>
        </w:rPr>
      </w:pPr>
      <w:r w:rsidRPr="00953E8C">
        <w:rPr>
          <w:lang w:val="lt-LT"/>
        </w:rPr>
        <w:t>Parengė</w:t>
      </w:r>
    </w:p>
    <w:p w14:paraId="7A3270EF" w14:textId="77777777" w:rsidR="003D64D2" w:rsidRPr="00953E8C" w:rsidRDefault="00EB6ADD">
      <w:pPr>
        <w:rPr>
          <w:lang w:val="lt-LT"/>
        </w:rPr>
      </w:pPr>
      <w:r>
        <w:rPr>
          <w:lang w:val="lt-LT"/>
        </w:rPr>
        <w:t>Ineta Junelienė</w:t>
      </w:r>
    </w:p>
    <w:p w14:paraId="7C23793B" w14:textId="2D38B453" w:rsidR="00586EF9" w:rsidRDefault="00586EF9">
      <w:pPr>
        <w:rPr>
          <w:lang w:val="lt-LT"/>
        </w:rPr>
      </w:pPr>
      <w:r w:rsidRPr="00953E8C">
        <w:rPr>
          <w:lang w:val="lt-LT"/>
        </w:rPr>
        <w:t>201</w:t>
      </w:r>
      <w:r w:rsidR="00383D45">
        <w:rPr>
          <w:lang w:val="lt-LT"/>
        </w:rPr>
        <w:t>8</w:t>
      </w:r>
      <w:r w:rsidR="00B64298" w:rsidRPr="00953E8C">
        <w:rPr>
          <w:lang w:val="lt-LT"/>
        </w:rPr>
        <w:t>-</w:t>
      </w:r>
      <w:r w:rsidR="00B31F50" w:rsidRPr="00953E8C">
        <w:rPr>
          <w:lang w:val="lt-LT"/>
        </w:rPr>
        <w:t>0</w:t>
      </w:r>
      <w:r w:rsidR="00383D45">
        <w:rPr>
          <w:lang w:val="lt-LT"/>
        </w:rPr>
        <w:t>8</w:t>
      </w:r>
      <w:r w:rsidR="00B64298" w:rsidRPr="00953E8C">
        <w:rPr>
          <w:lang w:val="lt-LT"/>
        </w:rPr>
        <w:t>-</w:t>
      </w:r>
      <w:r w:rsidR="00383D45">
        <w:rPr>
          <w:lang w:val="lt-LT"/>
        </w:rPr>
        <w:t>28</w:t>
      </w:r>
    </w:p>
    <w:p w14:paraId="77EEC8BD" w14:textId="77777777" w:rsidR="00A11C31" w:rsidRDefault="00A11C31">
      <w:pPr>
        <w:rPr>
          <w:lang w:val="lt-LT"/>
        </w:rPr>
      </w:pPr>
    </w:p>
    <w:p w14:paraId="1E97E1B0" w14:textId="77777777" w:rsidR="00A11C31" w:rsidRPr="00953E8C" w:rsidRDefault="00A11C31">
      <w:pPr>
        <w:rPr>
          <w:lang w:val="lt-LT"/>
        </w:rPr>
      </w:pPr>
    </w:p>
    <w:p w14:paraId="43B9ED7C" w14:textId="77777777" w:rsidR="003D64D2" w:rsidRPr="00953E8C" w:rsidRDefault="003D64D2" w:rsidP="000A2979">
      <w:pPr>
        <w:pStyle w:val="Antrat3"/>
        <w:rPr>
          <w:sz w:val="24"/>
          <w:szCs w:val="24"/>
          <w:lang w:eastAsia="en-US"/>
        </w:rPr>
      </w:pPr>
      <w:r w:rsidRPr="00953E8C">
        <w:rPr>
          <w:sz w:val="24"/>
          <w:szCs w:val="24"/>
        </w:rPr>
        <w:t>LAZDIJŲ RAJONO SAVIVALDYBĖS TARYBOS SPRENDIMO</w:t>
      </w:r>
    </w:p>
    <w:p w14:paraId="4ED89200" w14:textId="77777777" w:rsidR="003D64D2" w:rsidRPr="00953E8C" w:rsidRDefault="003D64D2" w:rsidP="000A2979">
      <w:pPr>
        <w:jc w:val="center"/>
        <w:rPr>
          <w:b/>
          <w:lang w:val="lt-LT"/>
        </w:rPr>
      </w:pPr>
      <w:r w:rsidRPr="00953E8C">
        <w:rPr>
          <w:b/>
          <w:lang w:val="lt-LT"/>
        </w:rPr>
        <w:t>„</w:t>
      </w:r>
      <w:r w:rsidR="006B7CF7" w:rsidRPr="00953E8C">
        <w:rPr>
          <w:b/>
          <w:lang w:val="lt-LT"/>
        </w:rPr>
        <w:t xml:space="preserve">DĖL </w:t>
      </w:r>
      <w:r w:rsidR="006B31C9">
        <w:rPr>
          <w:b/>
          <w:lang w:val="lt-LT"/>
        </w:rPr>
        <w:t>PASTATO</w:t>
      </w:r>
      <w:r w:rsidR="00290994" w:rsidRPr="00953E8C">
        <w:rPr>
          <w:b/>
          <w:lang w:val="lt-LT"/>
        </w:rPr>
        <w:t xml:space="preserve"> NUOMOS</w:t>
      </w:r>
      <w:r w:rsidRPr="00953E8C">
        <w:rPr>
          <w:b/>
          <w:lang w:val="lt-LT"/>
        </w:rPr>
        <w:t>“ PROJEKTO</w:t>
      </w:r>
    </w:p>
    <w:p w14:paraId="6565EFAD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2A8AC59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53E8C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6BE88668" w14:textId="6FA1CCBF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53E8C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53E8C">
        <w:rPr>
          <w:rFonts w:ascii="Times New Roman" w:hAnsi="Times New Roman"/>
          <w:sz w:val="24"/>
          <w:szCs w:val="24"/>
          <w:lang w:val="lt-LT"/>
        </w:rPr>
        <w:t>1</w:t>
      </w:r>
      <w:r w:rsidR="00383D45">
        <w:rPr>
          <w:rFonts w:ascii="Times New Roman" w:hAnsi="Times New Roman"/>
          <w:sz w:val="24"/>
          <w:szCs w:val="24"/>
          <w:lang w:val="lt-LT"/>
        </w:rPr>
        <w:t>8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B31F50" w:rsidRPr="00953E8C">
        <w:rPr>
          <w:rFonts w:ascii="Times New Roman" w:hAnsi="Times New Roman"/>
          <w:sz w:val="24"/>
          <w:szCs w:val="24"/>
          <w:lang w:val="lt-LT"/>
        </w:rPr>
        <w:t>0</w:t>
      </w:r>
      <w:r w:rsidR="00383D45">
        <w:rPr>
          <w:rFonts w:ascii="Times New Roman" w:hAnsi="Times New Roman"/>
          <w:sz w:val="24"/>
          <w:szCs w:val="24"/>
          <w:lang w:val="lt-LT"/>
        </w:rPr>
        <w:t>8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EB6ADD">
        <w:rPr>
          <w:rFonts w:ascii="Times New Roman" w:hAnsi="Times New Roman"/>
          <w:sz w:val="24"/>
          <w:szCs w:val="24"/>
          <w:lang w:val="lt-LT"/>
        </w:rPr>
        <w:t>2</w:t>
      </w:r>
      <w:r w:rsidR="00383D45">
        <w:rPr>
          <w:rFonts w:ascii="Times New Roman" w:hAnsi="Times New Roman"/>
          <w:sz w:val="24"/>
          <w:szCs w:val="24"/>
          <w:lang w:val="lt-LT"/>
        </w:rPr>
        <w:t>8</w:t>
      </w:r>
    </w:p>
    <w:p w14:paraId="527926D6" w14:textId="77777777" w:rsidR="003D64D2" w:rsidRPr="00953E8C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0CD3BEAE" w14:textId="77777777" w:rsidR="007F79ED" w:rsidRPr="00953E8C" w:rsidRDefault="007F79ED" w:rsidP="007F79ED">
      <w:pPr>
        <w:ind w:firstLine="720"/>
        <w:rPr>
          <w:lang w:val="lt-LT"/>
        </w:rPr>
      </w:pPr>
      <w:r w:rsidRPr="00953E8C">
        <w:rPr>
          <w:lang w:val="lt-LT"/>
        </w:rPr>
        <w:tab/>
        <w:t xml:space="preserve"> </w:t>
      </w:r>
    </w:p>
    <w:p w14:paraId="3246D202" w14:textId="66F0B59B" w:rsidR="0011216E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Lazdijų rajono savivaldybės tarybos sprendimo projektas „Dėl </w:t>
      </w:r>
      <w:r w:rsidR="000A2979">
        <w:rPr>
          <w:lang w:val="lt-LT"/>
        </w:rPr>
        <w:t>pastato</w:t>
      </w:r>
      <w:r w:rsidR="0011216E" w:rsidRPr="00953E8C">
        <w:rPr>
          <w:lang w:val="lt-LT"/>
        </w:rPr>
        <w:t xml:space="preserve"> nuomos</w:t>
      </w:r>
      <w:r w:rsidRPr="00953E8C">
        <w:rPr>
          <w:lang w:val="lt-LT"/>
        </w:rPr>
        <w:t xml:space="preserve">“ paruoštas vadovaujantis </w:t>
      </w:r>
      <w:r w:rsidR="0011216E" w:rsidRPr="00953E8C">
        <w:rPr>
          <w:lang w:val="lt-LT"/>
        </w:rPr>
        <w:t xml:space="preserve">Lietuvos Respublikos vietos savivaldos įstatymo 16 straipsnio 2 dalies 26 punktu, Lietuvos Respublikos valstybės ir savivaldybių turto valdymo, naudojimo ir disponavimo juo įstatymo 15 straipsnio 8 dalimi, Lazdijų rajono savivaldybės materialiojo turto </w:t>
      </w:r>
      <w:r w:rsidR="00F91DFC">
        <w:rPr>
          <w:lang w:val="lt-LT"/>
        </w:rPr>
        <w:t xml:space="preserve">nuomos </w:t>
      </w:r>
      <w:r w:rsidR="0011216E" w:rsidRPr="00953E8C">
        <w:rPr>
          <w:lang w:val="lt-LT"/>
        </w:rPr>
        <w:t>viešo nuomos konkurso ir nuomos ne konkurso būdu organizavimo tvarkos aprašo, patvirtinto Lazdijų rajono savivaldybės tarybos 2014 m. lapkričio 13 d. sprendimu Nr. 5TS-1352 „Dėl Lazdijų rajono savivaldybės materialiojo turto nuomos viešo nuomos konkurso ir nuomos ne konkurso būdu organizavimo tvarkos aprašo patvirtinimo“, 10 ir 11 punktais bei atsižvelg</w:t>
      </w:r>
      <w:r w:rsidR="00D167D4" w:rsidRPr="00953E8C">
        <w:rPr>
          <w:lang w:val="lt-LT"/>
        </w:rPr>
        <w:t>iant</w:t>
      </w:r>
      <w:r w:rsidR="0011216E" w:rsidRPr="00953E8C">
        <w:rPr>
          <w:lang w:val="lt-LT"/>
        </w:rPr>
        <w:t xml:space="preserve"> į Lazdijų rajono savivaldybės administracijos 201</w:t>
      </w:r>
      <w:r w:rsidR="00383D45">
        <w:rPr>
          <w:lang w:val="lt-LT"/>
        </w:rPr>
        <w:t>8</w:t>
      </w:r>
      <w:r w:rsidR="0011216E" w:rsidRPr="00953E8C">
        <w:rPr>
          <w:lang w:val="lt-LT"/>
        </w:rPr>
        <w:t>-0</w:t>
      </w:r>
      <w:r w:rsidR="00383D45">
        <w:rPr>
          <w:lang w:val="lt-LT"/>
        </w:rPr>
        <w:t>8</w:t>
      </w:r>
      <w:r w:rsidR="0011216E" w:rsidRPr="00953E8C">
        <w:rPr>
          <w:lang w:val="lt-LT"/>
        </w:rPr>
        <w:t>-</w:t>
      </w:r>
      <w:r w:rsidR="00EB6ADD">
        <w:rPr>
          <w:lang w:val="lt-LT"/>
        </w:rPr>
        <w:t>2</w:t>
      </w:r>
      <w:r w:rsidR="00383D45">
        <w:rPr>
          <w:lang w:val="lt-LT"/>
        </w:rPr>
        <w:t>8</w:t>
      </w:r>
      <w:r w:rsidR="0011216E" w:rsidRPr="00953E8C">
        <w:rPr>
          <w:lang w:val="lt-LT"/>
        </w:rPr>
        <w:t xml:space="preserve"> pasiūlymą Nr. 1-</w:t>
      </w:r>
      <w:r w:rsidR="00006FE1">
        <w:rPr>
          <w:lang w:val="lt-LT"/>
        </w:rPr>
        <w:t>2305</w:t>
      </w:r>
      <w:r w:rsidR="00D070CD">
        <w:rPr>
          <w:lang w:val="lt-LT"/>
        </w:rPr>
        <w:t xml:space="preserve"> „</w:t>
      </w:r>
      <w:r w:rsidR="0011216E" w:rsidRPr="00953E8C">
        <w:rPr>
          <w:lang w:val="lt-LT"/>
        </w:rPr>
        <w:t xml:space="preserve">Dėl </w:t>
      </w:r>
      <w:r w:rsidR="00EB6ADD">
        <w:rPr>
          <w:lang w:val="lt-LT"/>
        </w:rPr>
        <w:t>nuompinigių dydžio nustatymo</w:t>
      </w:r>
      <w:r w:rsidR="0011216E" w:rsidRPr="00953E8C">
        <w:rPr>
          <w:lang w:val="lt-LT"/>
        </w:rPr>
        <w:t>“</w:t>
      </w:r>
      <w:r w:rsidR="00A11C31">
        <w:rPr>
          <w:lang w:val="lt-LT"/>
        </w:rPr>
        <w:t>.</w:t>
      </w:r>
      <w:r w:rsidR="0011216E" w:rsidRPr="00953E8C">
        <w:rPr>
          <w:lang w:val="lt-LT"/>
        </w:rPr>
        <w:t xml:space="preserve"> </w:t>
      </w:r>
    </w:p>
    <w:p w14:paraId="77B76604" w14:textId="3B73DC57" w:rsidR="004E35C2" w:rsidRDefault="00D070CD" w:rsidP="004E35C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7F79ED" w:rsidRPr="00953E8C">
        <w:rPr>
          <w:lang w:val="lt-LT"/>
        </w:rPr>
        <w:t>Šio projekto tikslas –</w:t>
      </w:r>
      <w:r w:rsidR="00AB5CA0" w:rsidRPr="00953E8C">
        <w:rPr>
          <w:lang w:val="lt-LT"/>
        </w:rPr>
        <w:t xml:space="preserve"> </w:t>
      </w:r>
      <w:r w:rsidR="004E35C2">
        <w:rPr>
          <w:lang w:val="lt-LT"/>
        </w:rPr>
        <w:t>i</w:t>
      </w:r>
      <w:r w:rsidR="004E35C2" w:rsidRPr="00953E8C">
        <w:rPr>
          <w:lang w:val="lt-LT"/>
        </w:rPr>
        <w:t>šnuomoti viešo konkurs</w:t>
      </w:r>
      <w:r w:rsidR="004E35C2">
        <w:rPr>
          <w:lang w:val="lt-LT"/>
        </w:rPr>
        <w:t>o būdu 5</w:t>
      </w:r>
      <w:r w:rsidR="004E35C2" w:rsidRPr="00953E8C">
        <w:rPr>
          <w:lang w:val="lt-LT"/>
        </w:rPr>
        <w:t xml:space="preserve"> metų laikotarpiui Lazdijų rajono savivaldybei nuosavybės teise priklausan</w:t>
      </w:r>
      <w:r w:rsidR="004E35C2">
        <w:rPr>
          <w:lang w:val="lt-LT"/>
        </w:rPr>
        <w:t>tį</w:t>
      </w:r>
      <w:r w:rsidR="004E35C2" w:rsidRPr="00953E8C">
        <w:rPr>
          <w:lang w:val="lt-LT"/>
        </w:rPr>
        <w:t xml:space="preserve"> Lazdijų rajono savivaldybės administracijos patikėjimo teise valdom</w:t>
      </w:r>
      <w:r w:rsidR="004E35C2">
        <w:rPr>
          <w:lang w:val="lt-LT"/>
        </w:rPr>
        <w:t xml:space="preserve">ą pastatą –globos namus su gydymo patalpa 1N1p </w:t>
      </w:r>
      <w:r w:rsidR="004E35C2" w:rsidRPr="00953E8C">
        <w:rPr>
          <w:lang w:val="lt-LT"/>
        </w:rPr>
        <w:t xml:space="preserve">(unikalus Nr. </w:t>
      </w:r>
      <w:r w:rsidR="004E35C2">
        <w:rPr>
          <w:lang w:val="lt-LT"/>
        </w:rPr>
        <w:t xml:space="preserve">5998-1002-6012) su priklausiniais (kiti inžineriniai statiniai – kiemo statiniai) (unikalus Nr. 5998-1002-6023), </w:t>
      </w:r>
      <w:r w:rsidR="004E35C2" w:rsidRPr="00953E8C">
        <w:rPr>
          <w:lang w:val="lt-LT"/>
        </w:rPr>
        <w:t>esan</w:t>
      </w:r>
      <w:r w:rsidR="004E35C2">
        <w:rPr>
          <w:lang w:val="lt-LT"/>
        </w:rPr>
        <w:t>tį Lazdijų r. sav. Kapčiamiesčio sen. Kapčiamiesčio mstl. Veisiejų g. 6.</w:t>
      </w:r>
    </w:p>
    <w:p w14:paraId="61F3646D" w14:textId="7A22F241" w:rsidR="00D774D7" w:rsidRDefault="004E35C2" w:rsidP="004E35C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N</w:t>
      </w:r>
      <w:r w:rsidRPr="00953E8C">
        <w:rPr>
          <w:lang w:val="lt-LT"/>
        </w:rPr>
        <w:t>ustatyti šio sprendimo 1 punkte nurodyt</w:t>
      </w:r>
      <w:r>
        <w:rPr>
          <w:lang w:val="lt-LT"/>
        </w:rPr>
        <w:t>o</w:t>
      </w:r>
      <w:r w:rsidRPr="00953E8C">
        <w:rPr>
          <w:lang w:val="lt-LT"/>
        </w:rPr>
        <w:t xml:space="preserve"> </w:t>
      </w:r>
      <w:r>
        <w:rPr>
          <w:lang w:val="lt-LT"/>
        </w:rPr>
        <w:t>turto pradinį nuompinigių dydį – 172,23 euro per vieną mėnesį.</w:t>
      </w:r>
      <w:r w:rsidRPr="004E35C2">
        <w:rPr>
          <w:lang w:val="lt-LT"/>
        </w:rPr>
        <w:t xml:space="preserve"> </w:t>
      </w:r>
      <w:r>
        <w:rPr>
          <w:lang w:val="lt-LT"/>
        </w:rPr>
        <w:t xml:space="preserve">Pradinis nuompinigių dydis apskaičiuotas vadovaujantis </w:t>
      </w:r>
      <w:r w:rsidRPr="008974F2">
        <w:rPr>
          <w:lang w:val="lt-LT"/>
        </w:rPr>
        <w:t xml:space="preserve"> Nuompinigių už valstybės ilgalaikio ir trumpalaikio materialiojo turto nuomą skaičiavimo taisyklėmis, patvirtintomis Lietuvos Respublikos finansų ministro 2014 m. rugsėjo 30 d. įsakymu Nr. 1K-306 „Dėl Nuompinigių už valstybės ilgalaikio ir trumpalaikio materialiojo turto nuomą skaičiavimo taisyklių patvirtinimo“</w:t>
      </w:r>
      <w:r>
        <w:rPr>
          <w:lang w:val="lt-LT"/>
        </w:rPr>
        <w:t>.                 Įpareigoti Lazdijų rajono savivaldybės administracijos direktorių organizuoti turto nuomos viešą konkursą.</w:t>
      </w:r>
      <w:r w:rsidR="00D774D7" w:rsidRPr="00D774D7">
        <w:rPr>
          <w:lang w:val="lt-LT"/>
        </w:rPr>
        <w:t xml:space="preserve"> </w:t>
      </w:r>
    </w:p>
    <w:p w14:paraId="5160914C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Parengtas sprendimo projektas neprieštarauja galiojantiems teisės aktams.</w:t>
      </w:r>
    </w:p>
    <w:p w14:paraId="00B2F970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Priėmus sprendimo projektą, neigiamų pasekmių nenumatoma.</w:t>
      </w:r>
    </w:p>
    <w:p w14:paraId="6D17F595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Naujų teisės aktų priimti ar galiojančių pakeisti, panaikinti, priėmus teikiamą projektą, nereikės.</w:t>
      </w:r>
    </w:p>
    <w:p w14:paraId="4B35424D" w14:textId="77777777" w:rsidR="008974F2" w:rsidRPr="00953E8C" w:rsidRDefault="007F79ED" w:rsidP="00EA3F59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Dėl sprendimo projek</w:t>
      </w:r>
      <w:r w:rsidR="00EA3F59">
        <w:rPr>
          <w:lang w:val="lt-LT"/>
        </w:rPr>
        <w:t>to pastabų ir pasiūlymų negauta.</w:t>
      </w:r>
    </w:p>
    <w:p w14:paraId="553D5C03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Sprendimo projektą parengė </w:t>
      </w:r>
      <w:r w:rsidR="00395994">
        <w:rPr>
          <w:lang w:val="lt-LT"/>
        </w:rPr>
        <w:t xml:space="preserve">Lazdijų </w:t>
      </w:r>
      <w:r w:rsidRPr="00953E8C">
        <w:rPr>
          <w:lang w:val="lt-LT"/>
        </w:rPr>
        <w:t>rajono savivaldybės administra</w:t>
      </w:r>
      <w:r w:rsidR="00EA3F59">
        <w:rPr>
          <w:lang w:val="lt-LT"/>
        </w:rPr>
        <w:t>cijos Ekonomikos skyriaus vyr</w:t>
      </w:r>
      <w:r w:rsidRPr="00953E8C">
        <w:rPr>
          <w:lang w:val="lt-LT"/>
        </w:rPr>
        <w:t xml:space="preserve">. </w:t>
      </w:r>
      <w:r w:rsidR="00EA3F59">
        <w:rPr>
          <w:lang w:val="lt-LT"/>
        </w:rPr>
        <w:t>specialistė Ineta Junelienė</w:t>
      </w:r>
      <w:r w:rsidRPr="00953E8C">
        <w:rPr>
          <w:lang w:val="lt-LT"/>
        </w:rPr>
        <w:t>.</w:t>
      </w:r>
    </w:p>
    <w:p w14:paraId="2DFFC957" w14:textId="77777777" w:rsidR="007F79ED" w:rsidRPr="00953E8C" w:rsidRDefault="007F79ED" w:rsidP="007F79ED">
      <w:pPr>
        <w:ind w:firstLine="720"/>
        <w:rPr>
          <w:lang w:val="lt-LT"/>
        </w:rPr>
      </w:pPr>
    </w:p>
    <w:p w14:paraId="48DBD7CF" w14:textId="77777777" w:rsidR="007F79ED" w:rsidRPr="00953E8C" w:rsidRDefault="007F79ED" w:rsidP="007F79ED">
      <w:pPr>
        <w:ind w:firstLine="720"/>
        <w:rPr>
          <w:lang w:val="lt-LT"/>
        </w:rPr>
      </w:pPr>
    </w:p>
    <w:p w14:paraId="34F30BCC" w14:textId="77777777" w:rsidR="003D64D2" w:rsidRPr="00953E8C" w:rsidRDefault="00EA3F59" w:rsidP="00A11C31">
      <w:pPr>
        <w:rPr>
          <w:lang w:val="lt-LT"/>
        </w:rPr>
      </w:pPr>
      <w:r>
        <w:rPr>
          <w:lang w:val="lt-LT"/>
        </w:rPr>
        <w:t>Ekonomikos skyriaus vyr</w:t>
      </w:r>
      <w:r w:rsidR="007F79ED" w:rsidRPr="00953E8C">
        <w:rPr>
          <w:lang w:val="lt-LT"/>
        </w:rPr>
        <w:t xml:space="preserve">. </w:t>
      </w:r>
      <w:r>
        <w:rPr>
          <w:lang w:val="lt-LT"/>
        </w:rPr>
        <w:t>specialistė</w:t>
      </w:r>
      <w:r w:rsidR="007F79ED" w:rsidRPr="00953E8C">
        <w:rPr>
          <w:lang w:val="lt-LT"/>
        </w:rPr>
        <w:t xml:space="preserve">                                                               </w:t>
      </w:r>
      <w:r>
        <w:rPr>
          <w:lang w:val="lt-LT"/>
        </w:rPr>
        <w:t>Ineta Junelienė</w:t>
      </w:r>
    </w:p>
    <w:sectPr w:rsidR="003D64D2" w:rsidRPr="00953E8C" w:rsidSect="00A11C31">
      <w:headerReference w:type="first" r:id="rId8"/>
      <w:footnotePr>
        <w:pos w:val="beneathText"/>
      </w:footnotePr>
      <w:pgSz w:w="11905" w:h="16837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FCE14" w14:textId="77777777" w:rsidR="00BF651C" w:rsidRDefault="00BF651C" w:rsidP="00383D45">
      <w:r>
        <w:separator/>
      </w:r>
    </w:p>
  </w:endnote>
  <w:endnote w:type="continuationSeparator" w:id="0">
    <w:p w14:paraId="7264D713" w14:textId="77777777" w:rsidR="00BF651C" w:rsidRDefault="00BF651C" w:rsidP="0038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9CFEE" w14:textId="77777777" w:rsidR="00BF651C" w:rsidRDefault="00BF651C" w:rsidP="00383D45">
      <w:r>
        <w:separator/>
      </w:r>
    </w:p>
  </w:footnote>
  <w:footnote w:type="continuationSeparator" w:id="0">
    <w:p w14:paraId="7B1D48AD" w14:textId="77777777" w:rsidR="00BF651C" w:rsidRDefault="00BF651C" w:rsidP="0038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ED81" w14:textId="77777777" w:rsidR="00383D45" w:rsidRPr="00383D45" w:rsidRDefault="00383D45" w:rsidP="00383D45">
    <w:pPr>
      <w:jc w:val="right"/>
      <w:rPr>
        <w:b/>
        <w:bCs/>
        <w:lang w:val="lt-LT"/>
      </w:rPr>
    </w:pPr>
    <w:r w:rsidRPr="00953E8C">
      <w:rPr>
        <w:b/>
        <w:bCs/>
        <w:lang w:val="lt-LT"/>
      </w:rPr>
      <w:t>Projektas</w:t>
    </w:r>
  </w:p>
  <w:p w14:paraId="191A2AFB" w14:textId="77777777" w:rsidR="00383D45" w:rsidRDefault="00383D4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6FE1"/>
    <w:rsid w:val="00011E9C"/>
    <w:rsid w:val="00022B01"/>
    <w:rsid w:val="0002477A"/>
    <w:rsid w:val="000360A1"/>
    <w:rsid w:val="00037833"/>
    <w:rsid w:val="00043153"/>
    <w:rsid w:val="00044934"/>
    <w:rsid w:val="000678D4"/>
    <w:rsid w:val="00075DE6"/>
    <w:rsid w:val="0008015F"/>
    <w:rsid w:val="00080416"/>
    <w:rsid w:val="00093FC6"/>
    <w:rsid w:val="000A2979"/>
    <w:rsid w:val="000B01C6"/>
    <w:rsid w:val="000B0BF5"/>
    <w:rsid w:val="000C0786"/>
    <w:rsid w:val="000C37E9"/>
    <w:rsid w:val="000C5C88"/>
    <w:rsid w:val="000D2ADB"/>
    <w:rsid w:val="000E2CE8"/>
    <w:rsid w:val="000E71C6"/>
    <w:rsid w:val="000F1737"/>
    <w:rsid w:val="000F4080"/>
    <w:rsid w:val="000F6D94"/>
    <w:rsid w:val="00105FEA"/>
    <w:rsid w:val="0011216E"/>
    <w:rsid w:val="00115A1E"/>
    <w:rsid w:val="00117738"/>
    <w:rsid w:val="00122FEA"/>
    <w:rsid w:val="001235A5"/>
    <w:rsid w:val="00125A03"/>
    <w:rsid w:val="00126FFA"/>
    <w:rsid w:val="00133F68"/>
    <w:rsid w:val="001377AE"/>
    <w:rsid w:val="00154063"/>
    <w:rsid w:val="00156C3D"/>
    <w:rsid w:val="00157AC3"/>
    <w:rsid w:val="0016676A"/>
    <w:rsid w:val="001715B9"/>
    <w:rsid w:val="00174533"/>
    <w:rsid w:val="00175483"/>
    <w:rsid w:val="001831BB"/>
    <w:rsid w:val="00183B2D"/>
    <w:rsid w:val="001868C0"/>
    <w:rsid w:val="00187F99"/>
    <w:rsid w:val="0019131C"/>
    <w:rsid w:val="001B619C"/>
    <w:rsid w:val="001B75A6"/>
    <w:rsid w:val="001F366F"/>
    <w:rsid w:val="001F37D5"/>
    <w:rsid w:val="001F6705"/>
    <w:rsid w:val="001F71B2"/>
    <w:rsid w:val="00200E5D"/>
    <w:rsid w:val="002142A2"/>
    <w:rsid w:val="0022119E"/>
    <w:rsid w:val="0024235B"/>
    <w:rsid w:val="002428CF"/>
    <w:rsid w:val="00246C1D"/>
    <w:rsid w:val="002514EE"/>
    <w:rsid w:val="00252D22"/>
    <w:rsid w:val="0027722C"/>
    <w:rsid w:val="00277D33"/>
    <w:rsid w:val="00290994"/>
    <w:rsid w:val="00290DE7"/>
    <w:rsid w:val="002B46C5"/>
    <w:rsid w:val="002B4797"/>
    <w:rsid w:val="002B5C5E"/>
    <w:rsid w:val="002B6052"/>
    <w:rsid w:val="002C46CB"/>
    <w:rsid w:val="002C5261"/>
    <w:rsid w:val="002E0747"/>
    <w:rsid w:val="002E468A"/>
    <w:rsid w:val="002F7CBC"/>
    <w:rsid w:val="00310179"/>
    <w:rsid w:val="00310969"/>
    <w:rsid w:val="00326A51"/>
    <w:rsid w:val="00327952"/>
    <w:rsid w:val="00334878"/>
    <w:rsid w:val="00337F2C"/>
    <w:rsid w:val="00340EE1"/>
    <w:rsid w:val="00342FC6"/>
    <w:rsid w:val="003453F2"/>
    <w:rsid w:val="00354B1B"/>
    <w:rsid w:val="00365127"/>
    <w:rsid w:val="00371BCC"/>
    <w:rsid w:val="00376274"/>
    <w:rsid w:val="00381FAC"/>
    <w:rsid w:val="0038378F"/>
    <w:rsid w:val="00383D45"/>
    <w:rsid w:val="00384ED4"/>
    <w:rsid w:val="003855F9"/>
    <w:rsid w:val="00387716"/>
    <w:rsid w:val="00390644"/>
    <w:rsid w:val="00395488"/>
    <w:rsid w:val="00395994"/>
    <w:rsid w:val="00395AC5"/>
    <w:rsid w:val="003A18A8"/>
    <w:rsid w:val="003A7F3D"/>
    <w:rsid w:val="003B1336"/>
    <w:rsid w:val="003B2A7A"/>
    <w:rsid w:val="003B4500"/>
    <w:rsid w:val="003D36AE"/>
    <w:rsid w:val="003D64D2"/>
    <w:rsid w:val="003D6709"/>
    <w:rsid w:val="003D7632"/>
    <w:rsid w:val="003E0C23"/>
    <w:rsid w:val="003E2523"/>
    <w:rsid w:val="003F03FC"/>
    <w:rsid w:val="003F3CDE"/>
    <w:rsid w:val="003F52EA"/>
    <w:rsid w:val="00401809"/>
    <w:rsid w:val="00404082"/>
    <w:rsid w:val="0041548B"/>
    <w:rsid w:val="00416427"/>
    <w:rsid w:val="00420789"/>
    <w:rsid w:val="00425C50"/>
    <w:rsid w:val="00426929"/>
    <w:rsid w:val="004300E0"/>
    <w:rsid w:val="0043228F"/>
    <w:rsid w:val="00436176"/>
    <w:rsid w:val="00442982"/>
    <w:rsid w:val="004552FA"/>
    <w:rsid w:val="0046558F"/>
    <w:rsid w:val="004965B2"/>
    <w:rsid w:val="00496C05"/>
    <w:rsid w:val="00497D82"/>
    <w:rsid w:val="004A47FF"/>
    <w:rsid w:val="004B639E"/>
    <w:rsid w:val="004C54D3"/>
    <w:rsid w:val="004D7176"/>
    <w:rsid w:val="004E0E64"/>
    <w:rsid w:val="004E35C2"/>
    <w:rsid w:val="004E5A97"/>
    <w:rsid w:val="00501102"/>
    <w:rsid w:val="00501F98"/>
    <w:rsid w:val="00520E41"/>
    <w:rsid w:val="00526971"/>
    <w:rsid w:val="005340A8"/>
    <w:rsid w:val="005444C9"/>
    <w:rsid w:val="00560392"/>
    <w:rsid w:val="00565DD5"/>
    <w:rsid w:val="00567319"/>
    <w:rsid w:val="00571AC3"/>
    <w:rsid w:val="00586EF9"/>
    <w:rsid w:val="00594F9A"/>
    <w:rsid w:val="005A127C"/>
    <w:rsid w:val="005A21BA"/>
    <w:rsid w:val="005B2538"/>
    <w:rsid w:val="005B7FD5"/>
    <w:rsid w:val="005C442A"/>
    <w:rsid w:val="005D3C8E"/>
    <w:rsid w:val="005F4F77"/>
    <w:rsid w:val="00611DB7"/>
    <w:rsid w:val="006128E6"/>
    <w:rsid w:val="00617F7B"/>
    <w:rsid w:val="006203ED"/>
    <w:rsid w:val="00624E54"/>
    <w:rsid w:val="00625D05"/>
    <w:rsid w:val="006351AA"/>
    <w:rsid w:val="00643403"/>
    <w:rsid w:val="006708F7"/>
    <w:rsid w:val="00681C49"/>
    <w:rsid w:val="00692D98"/>
    <w:rsid w:val="00693FE7"/>
    <w:rsid w:val="00695EE4"/>
    <w:rsid w:val="006A2D43"/>
    <w:rsid w:val="006B0BCC"/>
    <w:rsid w:val="006B31C9"/>
    <w:rsid w:val="006B4C25"/>
    <w:rsid w:val="006B7CF7"/>
    <w:rsid w:val="006C36AE"/>
    <w:rsid w:val="006C3E6B"/>
    <w:rsid w:val="006C6273"/>
    <w:rsid w:val="006D4471"/>
    <w:rsid w:val="006D6B19"/>
    <w:rsid w:val="006F165D"/>
    <w:rsid w:val="006F2CB4"/>
    <w:rsid w:val="006F4255"/>
    <w:rsid w:val="007021EE"/>
    <w:rsid w:val="00721158"/>
    <w:rsid w:val="007230B1"/>
    <w:rsid w:val="00727C79"/>
    <w:rsid w:val="00743FE9"/>
    <w:rsid w:val="0075656E"/>
    <w:rsid w:val="0075695B"/>
    <w:rsid w:val="007614DC"/>
    <w:rsid w:val="00772E22"/>
    <w:rsid w:val="00780CCD"/>
    <w:rsid w:val="007A14F6"/>
    <w:rsid w:val="007A57DD"/>
    <w:rsid w:val="007A7C06"/>
    <w:rsid w:val="007C2CCD"/>
    <w:rsid w:val="007C64EB"/>
    <w:rsid w:val="007C65FD"/>
    <w:rsid w:val="007E389B"/>
    <w:rsid w:val="007E6DDB"/>
    <w:rsid w:val="007F2218"/>
    <w:rsid w:val="007F2DEF"/>
    <w:rsid w:val="007F79ED"/>
    <w:rsid w:val="0081078C"/>
    <w:rsid w:val="00816021"/>
    <w:rsid w:val="0082157E"/>
    <w:rsid w:val="00826722"/>
    <w:rsid w:val="00841A5B"/>
    <w:rsid w:val="00843EA1"/>
    <w:rsid w:val="008509CD"/>
    <w:rsid w:val="0085368F"/>
    <w:rsid w:val="008653A8"/>
    <w:rsid w:val="008712AA"/>
    <w:rsid w:val="008724F6"/>
    <w:rsid w:val="00881C0C"/>
    <w:rsid w:val="008879F7"/>
    <w:rsid w:val="00894277"/>
    <w:rsid w:val="008974F2"/>
    <w:rsid w:val="008A049B"/>
    <w:rsid w:val="008A1D34"/>
    <w:rsid w:val="008A3016"/>
    <w:rsid w:val="008A5BA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15CF4"/>
    <w:rsid w:val="009334B5"/>
    <w:rsid w:val="009434FF"/>
    <w:rsid w:val="0094410C"/>
    <w:rsid w:val="009450B8"/>
    <w:rsid w:val="00953E8C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962E4"/>
    <w:rsid w:val="009B27BF"/>
    <w:rsid w:val="009B6289"/>
    <w:rsid w:val="009D6ECB"/>
    <w:rsid w:val="009D713E"/>
    <w:rsid w:val="009E31CD"/>
    <w:rsid w:val="009E3B8B"/>
    <w:rsid w:val="009F4C03"/>
    <w:rsid w:val="00A1010B"/>
    <w:rsid w:val="00A102C5"/>
    <w:rsid w:val="00A11C31"/>
    <w:rsid w:val="00A22F74"/>
    <w:rsid w:val="00A23621"/>
    <w:rsid w:val="00A25DE2"/>
    <w:rsid w:val="00A30AA9"/>
    <w:rsid w:val="00A3281C"/>
    <w:rsid w:val="00A37533"/>
    <w:rsid w:val="00A414E3"/>
    <w:rsid w:val="00A45F6C"/>
    <w:rsid w:val="00A573B2"/>
    <w:rsid w:val="00A62523"/>
    <w:rsid w:val="00A64B1F"/>
    <w:rsid w:val="00A9656D"/>
    <w:rsid w:val="00AA50A4"/>
    <w:rsid w:val="00AA74EF"/>
    <w:rsid w:val="00AB109F"/>
    <w:rsid w:val="00AB5B42"/>
    <w:rsid w:val="00AB5CA0"/>
    <w:rsid w:val="00AC2A84"/>
    <w:rsid w:val="00AD0055"/>
    <w:rsid w:val="00AE133B"/>
    <w:rsid w:val="00AE22E6"/>
    <w:rsid w:val="00AE530A"/>
    <w:rsid w:val="00AF12FF"/>
    <w:rsid w:val="00AF295B"/>
    <w:rsid w:val="00AF6CBE"/>
    <w:rsid w:val="00B02515"/>
    <w:rsid w:val="00B06BEB"/>
    <w:rsid w:val="00B12A4E"/>
    <w:rsid w:val="00B23BF6"/>
    <w:rsid w:val="00B31F50"/>
    <w:rsid w:val="00B404DF"/>
    <w:rsid w:val="00B64298"/>
    <w:rsid w:val="00B66E59"/>
    <w:rsid w:val="00B73B3D"/>
    <w:rsid w:val="00B77FA5"/>
    <w:rsid w:val="00B84D1E"/>
    <w:rsid w:val="00B95946"/>
    <w:rsid w:val="00BA229C"/>
    <w:rsid w:val="00BA6A0A"/>
    <w:rsid w:val="00BB222E"/>
    <w:rsid w:val="00BB6413"/>
    <w:rsid w:val="00BE5859"/>
    <w:rsid w:val="00BF4CAD"/>
    <w:rsid w:val="00BF651C"/>
    <w:rsid w:val="00C021F4"/>
    <w:rsid w:val="00C06B9B"/>
    <w:rsid w:val="00C11C65"/>
    <w:rsid w:val="00C2272D"/>
    <w:rsid w:val="00C368D7"/>
    <w:rsid w:val="00C721B0"/>
    <w:rsid w:val="00C726C6"/>
    <w:rsid w:val="00C85D07"/>
    <w:rsid w:val="00C9091B"/>
    <w:rsid w:val="00C9113D"/>
    <w:rsid w:val="00C95BE9"/>
    <w:rsid w:val="00C971B9"/>
    <w:rsid w:val="00CA164F"/>
    <w:rsid w:val="00CB4424"/>
    <w:rsid w:val="00CB72C5"/>
    <w:rsid w:val="00CC010A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070CD"/>
    <w:rsid w:val="00D167D4"/>
    <w:rsid w:val="00D21381"/>
    <w:rsid w:val="00D2430C"/>
    <w:rsid w:val="00D2521F"/>
    <w:rsid w:val="00D30C7E"/>
    <w:rsid w:val="00D3690B"/>
    <w:rsid w:val="00D412F9"/>
    <w:rsid w:val="00D54EF5"/>
    <w:rsid w:val="00D709F3"/>
    <w:rsid w:val="00D774D7"/>
    <w:rsid w:val="00D84EA8"/>
    <w:rsid w:val="00D867A6"/>
    <w:rsid w:val="00DA6E4B"/>
    <w:rsid w:val="00DC5028"/>
    <w:rsid w:val="00DD5611"/>
    <w:rsid w:val="00DE32B1"/>
    <w:rsid w:val="00DF2D7D"/>
    <w:rsid w:val="00E10FCE"/>
    <w:rsid w:val="00E20F9B"/>
    <w:rsid w:val="00E2560A"/>
    <w:rsid w:val="00E32172"/>
    <w:rsid w:val="00E7013A"/>
    <w:rsid w:val="00E73D7E"/>
    <w:rsid w:val="00E76BFE"/>
    <w:rsid w:val="00E81F73"/>
    <w:rsid w:val="00E90A7B"/>
    <w:rsid w:val="00E90EEE"/>
    <w:rsid w:val="00EA0C05"/>
    <w:rsid w:val="00EA3F59"/>
    <w:rsid w:val="00EB3FB0"/>
    <w:rsid w:val="00EB57E7"/>
    <w:rsid w:val="00EB6ADD"/>
    <w:rsid w:val="00EC13BB"/>
    <w:rsid w:val="00EC247C"/>
    <w:rsid w:val="00ED3CB8"/>
    <w:rsid w:val="00ED52AD"/>
    <w:rsid w:val="00EE104C"/>
    <w:rsid w:val="00EE40B4"/>
    <w:rsid w:val="00EF20CE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91DFC"/>
    <w:rsid w:val="00FB229C"/>
    <w:rsid w:val="00FB3D9D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2280"/>
  <w15:chartTrackingRefBased/>
  <w15:docId w15:val="{08435478-C3D0-407D-9E5C-F7172B9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33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2931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4593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2017-04-26T13:56:00Z</cp:lastPrinted>
  <dcterms:created xsi:type="dcterms:W3CDTF">2018-09-04T12:17:00Z</dcterms:created>
  <dcterms:modified xsi:type="dcterms:W3CDTF">2018-09-04T12:17:00Z</dcterms:modified>
</cp:coreProperties>
</file>