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D8AC2" w14:textId="77777777" w:rsidR="00DD49BA" w:rsidRDefault="00DD49BA" w:rsidP="00DD49BA">
      <w:pPr>
        <w:jc w:val="center"/>
        <w:rPr>
          <w:sz w:val="26"/>
          <w:szCs w:val="26"/>
        </w:rPr>
      </w:pPr>
    </w:p>
    <w:p w14:paraId="12D0F79E" w14:textId="77777777" w:rsidR="00802FB3" w:rsidRPr="00CA6885" w:rsidRDefault="007A0F7B" w:rsidP="00DD49BA">
      <w:pPr>
        <w:jc w:val="center"/>
      </w:pPr>
      <w:r w:rsidRPr="00CA6885">
        <w:t xml:space="preserve">                                                                                                         Projektas</w:t>
      </w:r>
    </w:p>
    <w:p w14:paraId="75B81248" w14:textId="77777777" w:rsidR="0094753D" w:rsidRDefault="0094753D" w:rsidP="00DD49BA">
      <w:pPr>
        <w:jc w:val="center"/>
        <w:rPr>
          <w:sz w:val="26"/>
          <w:szCs w:val="26"/>
        </w:rPr>
      </w:pPr>
    </w:p>
    <w:p w14:paraId="31A2429A" w14:textId="77777777" w:rsidR="0094753D" w:rsidRPr="00CA6885" w:rsidRDefault="0094753D" w:rsidP="00DD49BA">
      <w:pPr>
        <w:jc w:val="center"/>
        <w:rPr>
          <w:b/>
        </w:rPr>
      </w:pPr>
      <w:bookmarkStart w:id="0" w:name="institucija"/>
      <w:r w:rsidRPr="00CA6885">
        <w:rPr>
          <w:b/>
        </w:rPr>
        <w:t>LAZDIJŲ RAJONO SAVIVALDYBĖ</w:t>
      </w:r>
      <w:bookmarkEnd w:id="0"/>
      <w:r w:rsidR="005328BA" w:rsidRPr="00CA6885">
        <w:rPr>
          <w:b/>
        </w:rPr>
        <w:t>S TARYBA</w:t>
      </w:r>
    </w:p>
    <w:p w14:paraId="38E1DDE5" w14:textId="77777777" w:rsidR="00C50679" w:rsidRPr="00CA6885" w:rsidRDefault="00C50679" w:rsidP="00DD49BA">
      <w:pPr>
        <w:jc w:val="center"/>
        <w:rPr>
          <w:b/>
        </w:rPr>
      </w:pPr>
    </w:p>
    <w:p w14:paraId="4C0A6CC3" w14:textId="77777777" w:rsidR="00C50679" w:rsidRPr="00CA6885" w:rsidRDefault="00C50679" w:rsidP="00DD49BA">
      <w:pPr>
        <w:jc w:val="center"/>
        <w:rPr>
          <w:b/>
        </w:rPr>
      </w:pPr>
      <w:r w:rsidRPr="00CA6885">
        <w:rPr>
          <w:b/>
        </w:rPr>
        <w:t>SPRENDIMAS</w:t>
      </w:r>
    </w:p>
    <w:p w14:paraId="46FB551F" w14:textId="77777777" w:rsidR="00112740" w:rsidRPr="00CA6885" w:rsidRDefault="00112740" w:rsidP="00D66349">
      <w:pPr>
        <w:jc w:val="center"/>
        <w:rPr>
          <w:b/>
        </w:rPr>
      </w:pPr>
      <w:r w:rsidRPr="00CA6885">
        <w:rPr>
          <w:b/>
        </w:rPr>
        <w:t xml:space="preserve">DĖL </w:t>
      </w:r>
      <w:r w:rsidR="007A0F7B" w:rsidRPr="00CA6885">
        <w:rPr>
          <w:b/>
          <w:lang w:val="lt-LT"/>
        </w:rPr>
        <w:t>ILGALAIKĖS PASKOLOS</w:t>
      </w:r>
      <w:r w:rsidR="00B50F61" w:rsidRPr="00CA6885">
        <w:rPr>
          <w:b/>
          <w:lang w:val="lt-LT"/>
        </w:rPr>
        <w:t xml:space="preserve"> </w:t>
      </w:r>
      <w:r w:rsidR="00494361">
        <w:rPr>
          <w:b/>
          <w:lang w:val="lt-LT"/>
        </w:rPr>
        <w:t>PROJEKTAMS FINANSUOTI</w:t>
      </w:r>
    </w:p>
    <w:p w14:paraId="32FD6FC3" w14:textId="77777777" w:rsidR="001534FC" w:rsidRPr="00CA6885" w:rsidRDefault="001534FC" w:rsidP="00DD49BA">
      <w:pPr>
        <w:jc w:val="center"/>
        <w:rPr>
          <w:b/>
        </w:rPr>
      </w:pPr>
    </w:p>
    <w:p w14:paraId="3FB55C17" w14:textId="3931F244" w:rsidR="001534FC" w:rsidRPr="00CA6885" w:rsidRDefault="00FD2C60" w:rsidP="00DD49BA">
      <w:pPr>
        <w:jc w:val="center"/>
        <w:rPr>
          <w:lang w:val="lt-LT"/>
        </w:rPr>
      </w:pPr>
      <w:r w:rsidRPr="00CA6885">
        <w:rPr>
          <w:lang w:val="lt-LT"/>
        </w:rPr>
        <w:t>20</w:t>
      </w:r>
      <w:r w:rsidR="00F03D93" w:rsidRPr="00CA6885">
        <w:rPr>
          <w:lang w:val="lt-LT"/>
        </w:rPr>
        <w:t>1</w:t>
      </w:r>
      <w:r w:rsidR="00A83FA2">
        <w:rPr>
          <w:lang w:val="lt-LT"/>
        </w:rPr>
        <w:t>8</w:t>
      </w:r>
      <w:r w:rsidRPr="00CA6885">
        <w:rPr>
          <w:lang w:val="lt-LT"/>
        </w:rPr>
        <w:t xml:space="preserve"> m. </w:t>
      </w:r>
      <w:r w:rsidR="00A83FA2">
        <w:rPr>
          <w:lang w:val="lt-LT"/>
        </w:rPr>
        <w:t>balandžio</w:t>
      </w:r>
      <w:r w:rsidR="00C45753">
        <w:rPr>
          <w:lang w:val="lt-LT"/>
        </w:rPr>
        <w:t xml:space="preserve"> 23 </w:t>
      </w:r>
      <w:r w:rsidRPr="00CA6885">
        <w:rPr>
          <w:lang w:val="lt-LT"/>
        </w:rPr>
        <w:t xml:space="preserve">d. Nr. </w:t>
      </w:r>
      <w:r w:rsidR="00C45753">
        <w:rPr>
          <w:lang w:val="lt-LT"/>
        </w:rPr>
        <w:t>34-1325</w:t>
      </w:r>
      <w:bookmarkStart w:id="1" w:name="_GoBack"/>
      <w:bookmarkEnd w:id="1"/>
    </w:p>
    <w:p w14:paraId="2B9AA670" w14:textId="77777777" w:rsidR="0094753D" w:rsidRPr="00CA6885" w:rsidRDefault="001534FC" w:rsidP="00DD49BA">
      <w:pPr>
        <w:jc w:val="center"/>
        <w:rPr>
          <w:lang w:val="lt-LT"/>
        </w:rPr>
      </w:pPr>
      <w:r w:rsidRPr="00CA6885">
        <w:rPr>
          <w:lang w:val="lt-LT"/>
        </w:rPr>
        <w:t>Lazdijai</w:t>
      </w:r>
    </w:p>
    <w:p w14:paraId="66EFE67C" w14:textId="77777777" w:rsidR="0098799C" w:rsidRPr="009E6AE9" w:rsidRDefault="0098799C" w:rsidP="00DD49BA">
      <w:pPr>
        <w:jc w:val="center"/>
        <w:rPr>
          <w:sz w:val="26"/>
          <w:szCs w:val="26"/>
          <w:lang w:val="lt-LT"/>
        </w:rPr>
      </w:pPr>
    </w:p>
    <w:p w14:paraId="1C6A0E0C" w14:textId="77777777" w:rsidR="00F03D93" w:rsidRPr="00CA6885" w:rsidRDefault="00112740" w:rsidP="00CA6885">
      <w:pPr>
        <w:spacing w:line="360" w:lineRule="auto"/>
        <w:jc w:val="both"/>
        <w:rPr>
          <w:lang w:val="lt-LT"/>
        </w:rPr>
      </w:pPr>
      <w:r w:rsidRPr="009E6AE9">
        <w:rPr>
          <w:sz w:val="26"/>
          <w:lang w:val="lt-LT"/>
        </w:rPr>
        <w:tab/>
      </w:r>
      <w:r w:rsidR="00F03D93" w:rsidRPr="00CA6885">
        <w:rPr>
          <w:lang w:val="lt-LT"/>
        </w:rPr>
        <w:t xml:space="preserve">Vadovaudamasi Lietuvos Respublikos vietos savivaldos įstatymo 16 straipsnio 2 dalies </w:t>
      </w:r>
      <w:r w:rsidR="00154DDE" w:rsidRPr="00CA6885">
        <w:rPr>
          <w:lang w:val="lt-LT"/>
        </w:rPr>
        <w:t>28</w:t>
      </w:r>
      <w:r w:rsidR="00F03D93" w:rsidRPr="00CA6885">
        <w:rPr>
          <w:lang w:val="lt-LT"/>
        </w:rPr>
        <w:t xml:space="preserve"> punktu, Lietuvos Respublikos biudžeto sandaros įstatymo 10 straipsnio 1 dalies 1 punktu, </w:t>
      </w:r>
      <w:r w:rsidR="00365ABA" w:rsidRPr="00CA6885">
        <w:rPr>
          <w:lang w:val="lt-LT"/>
        </w:rPr>
        <w:t>Lietuvos Respublikos 201</w:t>
      </w:r>
      <w:r w:rsidR="006878F6">
        <w:rPr>
          <w:lang w:val="lt-LT"/>
        </w:rPr>
        <w:t>8</w:t>
      </w:r>
      <w:r w:rsidR="00365ABA" w:rsidRPr="00CA6885">
        <w:rPr>
          <w:lang w:val="lt-LT"/>
        </w:rPr>
        <w:t xml:space="preserve"> metų valstybės biudžeto ir savivaldybių biudžetų finansinių rodiklių patvirtinimo įstatymo 1</w:t>
      </w:r>
      <w:r w:rsidR="00C532D4">
        <w:rPr>
          <w:lang w:val="lt-LT"/>
        </w:rPr>
        <w:t>3</w:t>
      </w:r>
      <w:r w:rsidR="00365ABA" w:rsidRPr="00CA6885">
        <w:rPr>
          <w:lang w:val="lt-LT"/>
        </w:rPr>
        <w:t xml:space="preserve"> straipsniu, </w:t>
      </w:r>
      <w:r w:rsidR="00981346" w:rsidRPr="00CA6885">
        <w:rPr>
          <w:lang w:val="lt-LT"/>
        </w:rPr>
        <w:t xml:space="preserve">Savivaldybių skolinimosi taisyklių, patvirtintų </w:t>
      </w:r>
      <w:r w:rsidR="00F03D93" w:rsidRPr="00CA6885">
        <w:rPr>
          <w:lang w:val="lt-LT"/>
        </w:rPr>
        <w:t xml:space="preserve">Lietuvos Respublikos Vyriausybės 2004 m. kovo 26 d. nutarimu Nr. 345 „Dėl </w:t>
      </w:r>
      <w:r w:rsidR="00C73ECD" w:rsidRPr="00CA6885">
        <w:rPr>
          <w:lang w:val="lt-LT"/>
        </w:rPr>
        <w:t>S</w:t>
      </w:r>
      <w:r w:rsidR="00F03D93" w:rsidRPr="00CA6885">
        <w:rPr>
          <w:lang w:val="lt-LT"/>
        </w:rPr>
        <w:t>avivaldybių skolinimosi taisyklių patvirtinimo“</w:t>
      </w:r>
      <w:r w:rsidR="00981346" w:rsidRPr="00CA6885">
        <w:rPr>
          <w:lang w:val="lt-LT"/>
        </w:rPr>
        <w:t>,</w:t>
      </w:r>
      <w:r w:rsidR="00F03D93" w:rsidRPr="00CA6885">
        <w:rPr>
          <w:lang w:val="lt-LT"/>
        </w:rPr>
        <w:t xml:space="preserve"> </w:t>
      </w:r>
      <w:r w:rsidR="00141660" w:rsidRPr="00CA6885">
        <w:rPr>
          <w:lang w:val="lt-LT"/>
        </w:rPr>
        <w:t>4 punktu</w:t>
      </w:r>
      <w:r w:rsidR="00BC5720" w:rsidRPr="00CA6885">
        <w:rPr>
          <w:lang w:val="lt-LT"/>
        </w:rPr>
        <w:t xml:space="preserve"> ir </w:t>
      </w:r>
      <w:r w:rsidR="004B1615" w:rsidRPr="00CA6885">
        <w:rPr>
          <w:lang w:val="lt-LT"/>
        </w:rPr>
        <w:t>atsižvelgdama į Lazdijų</w:t>
      </w:r>
      <w:r w:rsidR="00F03D93" w:rsidRPr="00CA6885">
        <w:rPr>
          <w:lang w:val="lt-LT"/>
        </w:rPr>
        <w:t xml:space="preserve"> ra</w:t>
      </w:r>
      <w:r w:rsidR="008C76F1">
        <w:rPr>
          <w:lang w:val="lt-LT"/>
        </w:rPr>
        <w:t xml:space="preserve">jono savivaldybės kontrolės ir audito tarnybos </w:t>
      </w:r>
      <w:r w:rsidR="00F03D93" w:rsidRPr="00CA6885">
        <w:rPr>
          <w:lang w:val="lt-LT"/>
        </w:rPr>
        <w:t xml:space="preserve"> 201</w:t>
      </w:r>
      <w:r w:rsidR="006878F6">
        <w:rPr>
          <w:lang w:val="lt-LT"/>
        </w:rPr>
        <w:t>8</w:t>
      </w:r>
      <w:r w:rsidR="00F03D93" w:rsidRPr="00CA6885">
        <w:rPr>
          <w:lang w:val="lt-LT"/>
        </w:rPr>
        <w:t xml:space="preserve"> m. </w:t>
      </w:r>
      <w:r w:rsidR="006878F6">
        <w:rPr>
          <w:lang w:val="lt-LT"/>
        </w:rPr>
        <w:t>balandžio</w:t>
      </w:r>
      <w:r w:rsidR="008C76F1">
        <w:rPr>
          <w:lang w:val="lt-LT"/>
        </w:rPr>
        <w:t xml:space="preserve"> </w:t>
      </w:r>
      <w:r w:rsidR="006878F6">
        <w:rPr>
          <w:lang w:val="lt-LT"/>
        </w:rPr>
        <w:t>19</w:t>
      </w:r>
      <w:r w:rsidR="00C532D4">
        <w:rPr>
          <w:lang w:val="lt-LT"/>
        </w:rPr>
        <w:t xml:space="preserve"> </w:t>
      </w:r>
      <w:r w:rsidR="00FA4CE8" w:rsidRPr="00CA6885">
        <w:rPr>
          <w:lang w:val="lt-LT"/>
        </w:rPr>
        <w:t>d.</w:t>
      </w:r>
      <w:r w:rsidR="00F03D93" w:rsidRPr="00CA6885">
        <w:rPr>
          <w:lang w:val="lt-LT"/>
        </w:rPr>
        <w:t xml:space="preserve"> išvad</w:t>
      </w:r>
      <w:r w:rsidR="004B1615" w:rsidRPr="00CA6885">
        <w:rPr>
          <w:lang w:val="lt-LT"/>
        </w:rPr>
        <w:t>ą</w:t>
      </w:r>
      <w:r w:rsidR="00F03D93" w:rsidRPr="00CA6885">
        <w:rPr>
          <w:lang w:val="lt-LT"/>
        </w:rPr>
        <w:t xml:space="preserve"> Nr. </w:t>
      </w:r>
      <w:r w:rsidR="00FA4CE8" w:rsidRPr="00CA6885">
        <w:rPr>
          <w:lang w:val="lt-LT"/>
        </w:rPr>
        <w:t>AR</w:t>
      </w:r>
      <w:r w:rsidR="00C532D4">
        <w:rPr>
          <w:lang w:val="lt-LT"/>
        </w:rPr>
        <w:t xml:space="preserve"> </w:t>
      </w:r>
      <w:r w:rsidR="00FA4CE8" w:rsidRPr="00CA6885">
        <w:rPr>
          <w:lang w:val="lt-LT"/>
        </w:rPr>
        <w:t>3.</w:t>
      </w:r>
      <w:r w:rsidR="009E2BB6" w:rsidRPr="00CA6885">
        <w:rPr>
          <w:lang w:val="lt-LT"/>
        </w:rPr>
        <w:t>7</w:t>
      </w:r>
      <w:r w:rsidR="00FA4CE8" w:rsidRPr="00CA6885">
        <w:rPr>
          <w:lang w:val="lt-LT"/>
        </w:rPr>
        <w:t>-</w:t>
      </w:r>
      <w:r w:rsidR="006878F6">
        <w:rPr>
          <w:lang w:val="lt-LT"/>
        </w:rPr>
        <w:t>2</w:t>
      </w:r>
      <w:r w:rsidR="00C73ECD" w:rsidRPr="00CA6885">
        <w:rPr>
          <w:lang w:val="lt-LT"/>
        </w:rPr>
        <w:t xml:space="preserve"> „Dėl </w:t>
      </w:r>
      <w:r w:rsidR="006878F6">
        <w:rPr>
          <w:lang w:val="lt-LT"/>
        </w:rPr>
        <w:t xml:space="preserve">Lazdijų rajono savivaldybės </w:t>
      </w:r>
      <w:r w:rsidR="00C73ECD" w:rsidRPr="00CA6885">
        <w:rPr>
          <w:lang w:val="lt-LT"/>
        </w:rPr>
        <w:t>ilgalaikės paskolos“</w:t>
      </w:r>
      <w:r w:rsidR="00F03D93" w:rsidRPr="00CA6885">
        <w:rPr>
          <w:lang w:val="lt-LT"/>
        </w:rPr>
        <w:t xml:space="preserve">, Lazdijų rajono savivaldybės taryba  </w:t>
      </w:r>
      <w:r w:rsidR="00F03D93" w:rsidRPr="00CA6885">
        <w:rPr>
          <w:spacing w:val="30"/>
          <w:lang w:val="lt-LT"/>
        </w:rPr>
        <w:t>nusprendžia</w:t>
      </w:r>
      <w:r w:rsidR="00F03D93" w:rsidRPr="00CA6885">
        <w:rPr>
          <w:lang w:val="lt-LT"/>
        </w:rPr>
        <w:t>:</w:t>
      </w:r>
    </w:p>
    <w:p w14:paraId="2BA9A486" w14:textId="77777777" w:rsidR="00EB26BA" w:rsidRPr="00EB26BA" w:rsidRDefault="0072529D" w:rsidP="00290FDC">
      <w:pPr>
        <w:pStyle w:val="Sraopastraipa"/>
        <w:numPr>
          <w:ilvl w:val="0"/>
          <w:numId w:val="5"/>
        </w:numPr>
        <w:tabs>
          <w:tab w:val="left" w:pos="993"/>
        </w:tabs>
        <w:spacing w:line="360" w:lineRule="auto"/>
        <w:ind w:left="0" w:firstLine="720"/>
        <w:jc w:val="both"/>
        <w:rPr>
          <w:lang w:val="lt-LT"/>
        </w:rPr>
      </w:pPr>
      <w:r w:rsidRPr="00EB26BA">
        <w:rPr>
          <w:lang w:val="lt-LT"/>
        </w:rPr>
        <w:t xml:space="preserve">Leisti Lazdijų rajono savivaldybės administracijai </w:t>
      </w:r>
      <w:r w:rsidR="00F03D93" w:rsidRPr="00EB26BA">
        <w:rPr>
          <w:lang w:val="lt-LT"/>
        </w:rPr>
        <w:t xml:space="preserve">imti iš banko </w:t>
      </w:r>
      <w:r w:rsidR="00EB26BA" w:rsidRPr="00EB26BA">
        <w:rPr>
          <w:lang w:val="lt-LT"/>
        </w:rPr>
        <w:t>1</w:t>
      </w:r>
      <w:r w:rsidR="00A11B90">
        <w:rPr>
          <w:lang w:val="lt-LT"/>
        </w:rPr>
        <w:t> </w:t>
      </w:r>
      <w:r w:rsidR="00EB26BA" w:rsidRPr="00EB26BA">
        <w:rPr>
          <w:lang w:val="lt-LT"/>
        </w:rPr>
        <w:t>029</w:t>
      </w:r>
      <w:r w:rsidR="00A11B90">
        <w:rPr>
          <w:lang w:val="lt-LT"/>
        </w:rPr>
        <w:t xml:space="preserve"> </w:t>
      </w:r>
      <w:r w:rsidR="00EB26BA">
        <w:rPr>
          <w:lang w:val="lt-LT"/>
        </w:rPr>
        <w:t>000</w:t>
      </w:r>
      <w:r w:rsidR="00EB26BA" w:rsidRPr="00EB26BA">
        <w:rPr>
          <w:lang w:val="lt-LT"/>
        </w:rPr>
        <w:t xml:space="preserve"> </w:t>
      </w:r>
      <w:r w:rsidR="00EB26BA">
        <w:rPr>
          <w:lang w:val="lt-LT"/>
        </w:rPr>
        <w:t xml:space="preserve">(vieno milijono dvidešimt devynių tūkstančių) </w:t>
      </w:r>
      <w:r w:rsidR="00EB26BA" w:rsidRPr="00EB26BA">
        <w:rPr>
          <w:lang w:val="lt-LT"/>
        </w:rPr>
        <w:t xml:space="preserve">eurų </w:t>
      </w:r>
      <w:r w:rsidR="00F03D93" w:rsidRPr="00EB26BA">
        <w:rPr>
          <w:lang w:val="lt-LT"/>
        </w:rPr>
        <w:t xml:space="preserve">ilgalaikę paskolą </w:t>
      </w:r>
      <w:r w:rsidR="006878F6" w:rsidRPr="00EB26BA">
        <w:rPr>
          <w:lang w:val="lt-LT"/>
        </w:rPr>
        <w:t>10</w:t>
      </w:r>
      <w:r w:rsidR="00F03D93" w:rsidRPr="00EB26BA">
        <w:rPr>
          <w:lang w:val="lt-LT"/>
        </w:rPr>
        <w:t xml:space="preserve"> metų </w:t>
      </w:r>
      <w:r w:rsidR="00EB26BA" w:rsidRPr="00EB26BA">
        <w:rPr>
          <w:lang w:val="lt-LT"/>
        </w:rPr>
        <w:t>laikotarpiui ankstesniems skoliniams įsipareigojimams vykdyti</w:t>
      </w:r>
      <w:r w:rsidR="00A11B90">
        <w:rPr>
          <w:lang w:val="lt-LT"/>
        </w:rPr>
        <w:t xml:space="preserve"> (refinansuoti) </w:t>
      </w:r>
      <w:r w:rsidR="00EB26BA">
        <w:rPr>
          <w:lang w:val="lt-LT"/>
        </w:rPr>
        <w:t xml:space="preserve">ir </w:t>
      </w:r>
      <w:r w:rsidR="008C76F1" w:rsidRPr="00EB26BA">
        <w:rPr>
          <w:lang w:val="lt-LT"/>
        </w:rPr>
        <w:t>Europos Sąjungos ar kitiems investiciniams projektams finansuoti</w:t>
      </w:r>
      <w:r w:rsidR="00290FDC">
        <w:rPr>
          <w:lang w:val="lt-LT"/>
        </w:rPr>
        <w:t>.</w:t>
      </w:r>
    </w:p>
    <w:p w14:paraId="26196B11" w14:textId="77777777" w:rsidR="00EB26BA" w:rsidRPr="00EB26BA" w:rsidRDefault="00EB26BA" w:rsidP="00EB26BA">
      <w:pPr>
        <w:pStyle w:val="Sraopastraipa"/>
        <w:numPr>
          <w:ilvl w:val="0"/>
          <w:numId w:val="5"/>
        </w:numPr>
        <w:tabs>
          <w:tab w:val="left" w:pos="993"/>
        </w:tabs>
        <w:spacing w:line="360" w:lineRule="auto"/>
        <w:ind w:left="0" w:firstLine="720"/>
        <w:jc w:val="both"/>
        <w:rPr>
          <w:sz w:val="26"/>
          <w:szCs w:val="26"/>
          <w:lang w:val="lt-LT"/>
        </w:rPr>
      </w:pPr>
      <w:r w:rsidRPr="00EB26BA">
        <w:rPr>
          <w:lang w:val="lt-LT"/>
        </w:rPr>
        <w:t>Įgalioti Lazdijų rajono savivaldybės administracijos direktorių, o jo dėl ligos, komandiruotės,   atostogų   ar   kitų   objektyvių    priežasčių    nesant,   Lazdijų  rajono savivaldybės administracijos direktoriaus pavaduotoją, pasirašyti su garantijos suteikimu susijusius dokumentus.</w:t>
      </w:r>
    </w:p>
    <w:p w14:paraId="382D4278" w14:textId="77777777" w:rsidR="0098799C" w:rsidRPr="00EB26BA" w:rsidRDefault="00EB26BA" w:rsidP="00EB26BA">
      <w:pPr>
        <w:pStyle w:val="Sraopastraipa"/>
        <w:numPr>
          <w:ilvl w:val="0"/>
          <w:numId w:val="5"/>
        </w:numPr>
        <w:tabs>
          <w:tab w:val="left" w:pos="993"/>
        </w:tabs>
        <w:spacing w:line="360" w:lineRule="auto"/>
        <w:ind w:left="0" w:firstLine="720"/>
        <w:jc w:val="both"/>
        <w:rPr>
          <w:sz w:val="26"/>
          <w:szCs w:val="26"/>
          <w:lang w:val="lt-LT"/>
        </w:rPr>
      </w:pPr>
      <w:r>
        <w:rPr>
          <w:lang w:val="lt-LT"/>
        </w:rPr>
        <w:t>N</w:t>
      </w:r>
      <w:r w:rsidRPr="00EB26BA">
        <w:rPr>
          <w:lang w:val="lt-LT"/>
        </w:rPr>
        <w:t>urodyti, kad šis sprendimas gali būti skundžiamas Lietuvos Respublikos administracinių bylų teisenos įstatymo nustatyta tvarka ir terminais.</w:t>
      </w:r>
    </w:p>
    <w:p w14:paraId="3B5BC086" w14:textId="77777777" w:rsidR="0098799C" w:rsidRPr="009E6AE9" w:rsidRDefault="0098799C" w:rsidP="00EB26BA">
      <w:pPr>
        <w:tabs>
          <w:tab w:val="left" w:pos="993"/>
        </w:tabs>
        <w:ind w:firstLine="720"/>
        <w:jc w:val="center"/>
        <w:rPr>
          <w:sz w:val="26"/>
          <w:szCs w:val="26"/>
          <w:lang w:val="lt-LT"/>
        </w:rPr>
      </w:pPr>
    </w:p>
    <w:p w14:paraId="49F5A0BB" w14:textId="77777777" w:rsidR="0098799C" w:rsidRPr="009E6AE9" w:rsidRDefault="0098799C" w:rsidP="00DD49BA">
      <w:pPr>
        <w:jc w:val="center"/>
        <w:rPr>
          <w:sz w:val="26"/>
          <w:szCs w:val="26"/>
          <w:lang w:val="lt-LT"/>
        </w:rPr>
      </w:pPr>
    </w:p>
    <w:p w14:paraId="6F240DC8" w14:textId="77777777" w:rsidR="0098799C" w:rsidRPr="009E6AE9" w:rsidRDefault="0098799C" w:rsidP="00DD49BA">
      <w:pPr>
        <w:jc w:val="center"/>
        <w:rPr>
          <w:sz w:val="26"/>
          <w:szCs w:val="26"/>
          <w:lang w:val="lt-LT"/>
        </w:rPr>
      </w:pPr>
    </w:p>
    <w:p w14:paraId="5531A86B" w14:textId="77777777" w:rsidR="008C76F1" w:rsidRDefault="007A0F7B" w:rsidP="0098799C">
      <w:pPr>
        <w:rPr>
          <w:lang w:val="lt-LT"/>
        </w:rPr>
      </w:pPr>
      <w:r w:rsidRPr="00CA6885">
        <w:rPr>
          <w:lang w:val="lt-LT"/>
        </w:rPr>
        <w:t>Savivaldybės m</w:t>
      </w:r>
      <w:r w:rsidR="0098799C" w:rsidRPr="00CA6885">
        <w:rPr>
          <w:lang w:val="lt-LT"/>
        </w:rPr>
        <w:t>eras</w:t>
      </w:r>
    </w:p>
    <w:p w14:paraId="6D16E6F6" w14:textId="77777777" w:rsidR="008C76F1" w:rsidRDefault="008C76F1">
      <w:pPr>
        <w:suppressAutoHyphens w:val="0"/>
        <w:rPr>
          <w:lang w:val="lt-LT"/>
        </w:rPr>
      </w:pPr>
      <w:r>
        <w:rPr>
          <w:lang w:val="lt-LT"/>
        </w:rPr>
        <w:br w:type="page"/>
      </w:r>
    </w:p>
    <w:p w14:paraId="22A76042" w14:textId="77777777" w:rsidR="00E47078" w:rsidRPr="00CA6885" w:rsidRDefault="00E47078" w:rsidP="008A0800">
      <w:pPr>
        <w:pStyle w:val="Porat"/>
        <w:jc w:val="center"/>
        <w:rPr>
          <w:rFonts w:ascii="Times New Roman" w:hAnsi="Times New Roman"/>
          <w:b/>
          <w:sz w:val="24"/>
          <w:szCs w:val="24"/>
          <w:lang w:val="lt-LT"/>
        </w:rPr>
      </w:pPr>
      <w:r w:rsidRPr="00CA6885">
        <w:rPr>
          <w:rFonts w:ascii="Times New Roman" w:hAnsi="Times New Roman"/>
          <w:b/>
          <w:sz w:val="24"/>
          <w:szCs w:val="24"/>
          <w:lang w:val="lt-LT"/>
        </w:rPr>
        <w:lastRenderedPageBreak/>
        <w:t>LAZDIJŲ RAJONO SAVIVALDYBĖS TARYBOS SPRENDIMO</w:t>
      </w:r>
    </w:p>
    <w:p w14:paraId="0A24853E" w14:textId="77777777" w:rsidR="008C76F1" w:rsidRDefault="00E47078" w:rsidP="008C76F1">
      <w:pPr>
        <w:jc w:val="center"/>
        <w:rPr>
          <w:b/>
          <w:lang w:val="lt-LT"/>
        </w:rPr>
      </w:pPr>
      <w:r w:rsidRPr="00CA6885">
        <w:rPr>
          <w:b/>
          <w:lang w:val="lt-LT"/>
        </w:rPr>
        <w:t>„</w:t>
      </w:r>
      <w:r w:rsidR="008C76F1" w:rsidRPr="00A83FA2">
        <w:rPr>
          <w:b/>
          <w:lang w:val="lt-LT"/>
        </w:rPr>
        <w:t xml:space="preserve">DĖL </w:t>
      </w:r>
      <w:r w:rsidR="008C76F1" w:rsidRPr="00CA6885">
        <w:rPr>
          <w:b/>
          <w:lang w:val="lt-LT"/>
        </w:rPr>
        <w:t xml:space="preserve">ILGALAIKĖS PASKOLOS </w:t>
      </w:r>
      <w:r w:rsidR="008C76F1">
        <w:rPr>
          <w:b/>
          <w:lang w:val="lt-LT"/>
        </w:rPr>
        <w:t>PROJEKTAMS FINANSUOTI</w:t>
      </w:r>
      <w:r w:rsidRPr="00CA6885">
        <w:rPr>
          <w:b/>
          <w:lang w:val="lt-LT"/>
        </w:rPr>
        <w:t xml:space="preserve">“ </w:t>
      </w:r>
    </w:p>
    <w:p w14:paraId="36185704" w14:textId="77777777" w:rsidR="00E47078" w:rsidRPr="00A83FA2" w:rsidRDefault="00E47078" w:rsidP="008C76F1">
      <w:pPr>
        <w:jc w:val="center"/>
        <w:rPr>
          <w:b/>
          <w:lang w:val="lt-LT"/>
        </w:rPr>
      </w:pPr>
      <w:r w:rsidRPr="00CA6885">
        <w:rPr>
          <w:b/>
          <w:lang w:val="lt-LT"/>
        </w:rPr>
        <w:t>PROJEKTO</w:t>
      </w:r>
    </w:p>
    <w:p w14:paraId="5ECF16D5" w14:textId="77777777" w:rsidR="00E47078" w:rsidRPr="00CA6885" w:rsidRDefault="00E47078" w:rsidP="00CA6885">
      <w:pPr>
        <w:pStyle w:val="Porat"/>
        <w:spacing w:line="360" w:lineRule="auto"/>
        <w:jc w:val="center"/>
        <w:rPr>
          <w:rFonts w:ascii="Times New Roman" w:hAnsi="Times New Roman"/>
          <w:b/>
          <w:sz w:val="24"/>
          <w:szCs w:val="24"/>
          <w:lang w:val="lt-LT"/>
        </w:rPr>
      </w:pPr>
      <w:r w:rsidRPr="00CA6885">
        <w:rPr>
          <w:rFonts w:ascii="Times New Roman" w:hAnsi="Times New Roman"/>
          <w:b/>
          <w:sz w:val="24"/>
          <w:szCs w:val="24"/>
          <w:lang w:val="lt-LT"/>
        </w:rPr>
        <w:t>AIŠKINAMASIS RAŠTAS</w:t>
      </w:r>
    </w:p>
    <w:p w14:paraId="49ABD62D" w14:textId="77777777" w:rsidR="00E47078" w:rsidRPr="00CA6885" w:rsidRDefault="00E47078" w:rsidP="00CA6885">
      <w:pPr>
        <w:pStyle w:val="Porat"/>
        <w:spacing w:line="360" w:lineRule="auto"/>
        <w:jc w:val="center"/>
        <w:rPr>
          <w:rFonts w:ascii="Times New Roman" w:hAnsi="Times New Roman"/>
          <w:sz w:val="24"/>
          <w:szCs w:val="24"/>
          <w:lang w:val="lt-LT"/>
        </w:rPr>
      </w:pPr>
      <w:r w:rsidRPr="00CA6885">
        <w:rPr>
          <w:rFonts w:ascii="Times New Roman" w:hAnsi="Times New Roman"/>
          <w:sz w:val="24"/>
          <w:szCs w:val="24"/>
          <w:lang w:val="lt-LT"/>
        </w:rPr>
        <w:t>201</w:t>
      </w:r>
      <w:r w:rsidR="00A83FA2">
        <w:rPr>
          <w:rFonts w:ascii="Times New Roman" w:hAnsi="Times New Roman"/>
          <w:sz w:val="24"/>
          <w:szCs w:val="24"/>
          <w:lang w:val="lt-LT"/>
        </w:rPr>
        <w:t>8</w:t>
      </w:r>
      <w:r w:rsidRPr="00CA6885">
        <w:rPr>
          <w:rFonts w:ascii="Times New Roman" w:hAnsi="Times New Roman"/>
          <w:sz w:val="24"/>
          <w:szCs w:val="24"/>
          <w:lang w:val="lt-LT"/>
        </w:rPr>
        <w:t xml:space="preserve"> m. </w:t>
      </w:r>
      <w:r w:rsidR="00A83FA2">
        <w:rPr>
          <w:rFonts w:ascii="Times New Roman" w:hAnsi="Times New Roman"/>
          <w:sz w:val="24"/>
          <w:szCs w:val="24"/>
          <w:lang w:val="lt-LT"/>
        </w:rPr>
        <w:t>balandžio  23</w:t>
      </w:r>
      <w:r w:rsidRPr="00CA6885">
        <w:rPr>
          <w:rFonts w:ascii="Times New Roman" w:hAnsi="Times New Roman"/>
          <w:sz w:val="24"/>
          <w:szCs w:val="24"/>
          <w:lang w:val="lt-LT"/>
        </w:rPr>
        <w:t xml:space="preserve"> d.</w:t>
      </w:r>
    </w:p>
    <w:p w14:paraId="60444C4B" w14:textId="77777777" w:rsidR="00E47078" w:rsidRPr="00CA6885" w:rsidRDefault="00E47078" w:rsidP="00CA6885">
      <w:pPr>
        <w:spacing w:line="360" w:lineRule="auto"/>
        <w:jc w:val="center"/>
        <w:rPr>
          <w:lang w:val="lt-LT"/>
        </w:rPr>
      </w:pPr>
    </w:p>
    <w:p w14:paraId="372FD22E" w14:textId="77777777" w:rsidR="00E47078" w:rsidRPr="00B87BF1" w:rsidRDefault="00E47078" w:rsidP="00A434B1">
      <w:pPr>
        <w:spacing w:line="360" w:lineRule="auto"/>
        <w:jc w:val="both"/>
        <w:rPr>
          <w:noProof/>
          <w:lang w:val="lt-LT"/>
        </w:rPr>
      </w:pPr>
      <w:r w:rsidRPr="00B87BF1">
        <w:rPr>
          <w:noProof/>
          <w:lang w:val="lt-LT"/>
        </w:rPr>
        <w:t xml:space="preserve">          </w:t>
      </w:r>
      <w:r w:rsidR="00A434B1">
        <w:rPr>
          <w:noProof/>
          <w:lang w:val="lt-LT"/>
        </w:rPr>
        <w:t xml:space="preserve">   </w:t>
      </w:r>
      <w:r w:rsidRPr="00B87BF1">
        <w:rPr>
          <w:noProof/>
          <w:lang w:val="lt-LT"/>
        </w:rPr>
        <w:t>Lazdijų  rajono savivaldybės tarybos sprendimo „Dėl ilgalaikės paskolos</w:t>
      </w:r>
      <w:r w:rsidR="00D4495C" w:rsidRPr="00B87BF1">
        <w:rPr>
          <w:noProof/>
          <w:lang w:val="lt-LT"/>
        </w:rPr>
        <w:t xml:space="preserve"> ėmimo savivaldybės paskoloms refinansuoti</w:t>
      </w:r>
      <w:r w:rsidRPr="00B87BF1">
        <w:rPr>
          <w:noProof/>
          <w:lang w:val="lt-LT"/>
        </w:rPr>
        <w:t>“ projektas parengtas vadovaujantis Lietuvos Respublikos vietos savivaldos įstatymo 16 straipsnio 2 dalies 28 punktu, Lietuvos Respublikos biudžeto sandaros įstatymo 10 straipsni</w:t>
      </w:r>
      <w:r w:rsidR="00E73A08" w:rsidRPr="00B87BF1">
        <w:rPr>
          <w:noProof/>
          <w:lang w:val="lt-LT"/>
        </w:rPr>
        <w:t>o 1 dalimi</w:t>
      </w:r>
      <w:r w:rsidRPr="00B87BF1">
        <w:rPr>
          <w:noProof/>
          <w:lang w:val="lt-LT"/>
        </w:rPr>
        <w:t xml:space="preserve">, </w:t>
      </w:r>
      <w:r w:rsidR="00272A0E" w:rsidRPr="00CA6885">
        <w:rPr>
          <w:lang w:val="lt-LT"/>
        </w:rPr>
        <w:t>Lietuvos Respublikos 201</w:t>
      </w:r>
      <w:r w:rsidR="00290FDC">
        <w:rPr>
          <w:lang w:val="lt-LT"/>
        </w:rPr>
        <w:t>8</w:t>
      </w:r>
      <w:r w:rsidR="00272A0E" w:rsidRPr="00CA6885">
        <w:rPr>
          <w:lang w:val="lt-LT"/>
        </w:rPr>
        <w:t xml:space="preserve"> metų valstybės biudžeto ir savivaldybių biudžetų finansinių rodiklių patvirtinimo įstatymo 1</w:t>
      </w:r>
      <w:r w:rsidR="00272A0E">
        <w:rPr>
          <w:lang w:val="lt-LT"/>
        </w:rPr>
        <w:t>3</w:t>
      </w:r>
      <w:r w:rsidR="00272A0E" w:rsidRPr="00CA6885">
        <w:rPr>
          <w:lang w:val="lt-LT"/>
        </w:rPr>
        <w:t xml:space="preserve"> straipsniu,</w:t>
      </w:r>
      <w:r w:rsidR="009C20D9" w:rsidRPr="00B87BF1">
        <w:rPr>
          <w:noProof/>
          <w:lang w:val="lt-LT"/>
        </w:rPr>
        <w:t xml:space="preserve"> </w:t>
      </w:r>
      <w:r w:rsidRPr="00B87BF1">
        <w:rPr>
          <w:noProof/>
          <w:lang w:val="lt-LT"/>
        </w:rPr>
        <w:t xml:space="preserve">Lietuvos Respublikos Vyriausybės 2004 m. kovo 26 d. nutarimu Nr. 345 „Dėl savivaldybių skolinimosi taisyklių patvirtinimo“ patvirtintų Savivaldybių skolinimosi taisyklių </w:t>
      </w:r>
      <w:r w:rsidR="00E73A08" w:rsidRPr="00B87BF1">
        <w:rPr>
          <w:noProof/>
          <w:lang w:val="lt-LT"/>
        </w:rPr>
        <w:t>4 punktu</w:t>
      </w:r>
      <w:r w:rsidRPr="00B87BF1">
        <w:rPr>
          <w:noProof/>
          <w:lang w:val="lt-LT"/>
        </w:rPr>
        <w:t xml:space="preserve"> ir </w:t>
      </w:r>
      <w:r w:rsidR="00290FDC" w:rsidRPr="00290FDC">
        <w:rPr>
          <w:noProof/>
          <w:lang w:val="lt-LT"/>
        </w:rPr>
        <w:t xml:space="preserve">Lazdijų rajono savivaldybės kontrolės ir audito tarnybos </w:t>
      </w:r>
      <w:r w:rsidRPr="00B87BF1">
        <w:rPr>
          <w:noProof/>
          <w:lang w:val="lt-LT"/>
        </w:rPr>
        <w:t xml:space="preserve">išvada. </w:t>
      </w:r>
    </w:p>
    <w:p w14:paraId="409F0EFE" w14:textId="77777777" w:rsidR="00290FDC" w:rsidRDefault="004C3B53" w:rsidP="00290FDC">
      <w:pPr>
        <w:spacing w:line="360" w:lineRule="auto"/>
        <w:ind w:firstLine="851"/>
        <w:jc w:val="both"/>
        <w:rPr>
          <w:noProof/>
          <w:lang w:val="lt-LT"/>
        </w:rPr>
      </w:pPr>
      <w:r w:rsidRPr="00B87BF1">
        <w:rPr>
          <w:b/>
          <w:i/>
          <w:noProof/>
          <w:lang w:val="lt-LT"/>
        </w:rPr>
        <w:t xml:space="preserve"> </w:t>
      </w:r>
      <w:r w:rsidR="007A0F7B" w:rsidRPr="00B87BF1">
        <w:rPr>
          <w:b/>
          <w:i/>
          <w:noProof/>
          <w:lang w:val="lt-LT"/>
        </w:rPr>
        <w:t>Šio sprendimo projekto tikslas</w:t>
      </w:r>
      <w:r w:rsidR="007A0F7B" w:rsidRPr="00B87BF1">
        <w:rPr>
          <w:noProof/>
          <w:lang w:val="lt-LT"/>
        </w:rPr>
        <w:t xml:space="preserve"> yra </w:t>
      </w:r>
      <w:r w:rsidR="00290FDC">
        <w:rPr>
          <w:noProof/>
          <w:lang w:val="lt-LT"/>
        </w:rPr>
        <w:t>l</w:t>
      </w:r>
      <w:r w:rsidR="00290FDC" w:rsidRPr="00290FDC">
        <w:rPr>
          <w:noProof/>
          <w:lang w:val="lt-LT"/>
        </w:rPr>
        <w:t>eisti Lazdijų rajono savivaldybės administracijai imti iš banko 1</w:t>
      </w:r>
      <w:r w:rsidR="00A11B90">
        <w:rPr>
          <w:noProof/>
          <w:lang w:val="lt-LT"/>
        </w:rPr>
        <w:t> </w:t>
      </w:r>
      <w:r w:rsidR="00290FDC" w:rsidRPr="00290FDC">
        <w:rPr>
          <w:noProof/>
          <w:lang w:val="lt-LT"/>
        </w:rPr>
        <w:t>029</w:t>
      </w:r>
      <w:r w:rsidR="00A11B90">
        <w:rPr>
          <w:noProof/>
          <w:lang w:val="lt-LT"/>
        </w:rPr>
        <w:t xml:space="preserve"> </w:t>
      </w:r>
      <w:r w:rsidR="00290FDC" w:rsidRPr="00290FDC">
        <w:rPr>
          <w:noProof/>
          <w:lang w:val="lt-LT"/>
        </w:rPr>
        <w:t>000 (vieno milijono dvidešimt devynių tūkstančių) eurų ilgalaikę paskolą 10 metų laikotarpiui ankstesniems skoliniams įsipareigojimams vykdyti  ir Europos Sąjungos ar kitiems investiciniams projektams finansuoti.</w:t>
      </w:r>
      <w:r w:rsidR="00290FDC">
        <w:rPr>
          <w:noProof/>
          <w:lang w:val="lt-LT"/>
        </w:rPr>
        <w:t xml:space="preserve"> </w:t>
      </w:r>
    </w:p>
    <w:p w14:paraId="310F0FC6" w14:textId="77777777" w:rsidR="00272A0E" w:rsidRPr="00272A0E" w:rsidRDefault="00272A0E" w:rsidP="00290FDC">
      <w:pPr>
        <w:spacing w:line="360" w:lineRule="auto"/>
        <w:ind w:firstLine="851"/>
        <w:jc w:val="both"/>
        <w:rPr>
          <w:noProof/>
          <w:lang w:val="lt-LT"/>
        </w:rPr>
      </w:pPr>
      <w:r w:rsidRPr="00272A0E">
        <w:rPr>
          <w:noProof/>
          <w:lang w:val="lt-LT"/>
        </w:rPr>
        <w:t>Lazdijų rajono savivaldybės administracija ir kitos Lazdijų rajono savivaldybės biudžetinės įstaigos ir organizacijos įgyvendina projektus iš Europos Sąjungos struktūrinių fondų lėšų, kuriems būtinas prisidėjimas ir nuosavomis lėšomis. Daugumoje jų numatytas kompensavimo mechanizmas, kai projekto vykdytojas visas išlaidas turi padengti savo lėšomis ir tik vėliau jas kompensuoja projektą administruojanti institucija. Iki metų pabaigos reikės lėšų apyvartinėms išlaidoms ir/ar prisidėjimui nuosavomis lėšomis uždarosios akcinės bendrovės „Lazdijų vanduo“ projektui „Geriamojo vandens tiekimo ir nuotekų tvarkymo sistemų renovavimas ir plėtra Lazdijų rajono savivaldybėje“, Lazdijų rajono saviv</w:t>
      </w:r>
      <w:r w:rsidR="00290FDC">
        <w:rPr>
          <w:noProof/>
          <w:lang w:val="lt-LT"/>
        </w:rPr>
        <w:t xml:space="preserve">aldybės administracijos vykdomiems projektams </w:t>
      </w:r>
      <w:r w:rsidRPr="00272A0E">
        <w:rPr>
          <w:noProof/>
          <w:lang w:val="lt-LT"/>
        </w:rPr>
        <w:t>„Pėsčiųj</w:t>
      </w:r>
      <w:r w:rsidR="00290FDC">
        <w:rPr>
          <w:noProof/>
          <w:lang w:val="lt-LT"/>
        </w:rPr>
        <w:t>ų viaduko Šeštokuose įrengimas“, „</w:t>
      </w:r>
      <w:r w:rsidR="00290FDC" w:rsidRPr="00290FDC">
        <w:rPr>
          <w:noProof/>
          <w:lang w:val="lt-LT"/>
        </w:rPr>
        <w:t>Lazdijų miesto Seinų ir Lazdijos gatvių bei vietinės reikšmės kelio nuo Janonio gatvės iki Lazdijų hipodromo rekonstravimas</w:t>
      </w:r>
      <w:r w:rsidR="00290FDC">
        <w:rPr>
          <w:noProof/>
          <w:lang w:val="lt-LT"/>
        </w:rPr>
        <w:t>“, „</w:t>
      </w:r>
      <w:r w:rsidR="00290FDC" w:rsidRPr="00290FDC">
        <w:rPr>
          <w:noProof/>
          <w:lang w:val="lt-LT"/>
        </w:rPr>
        <w:t>Socialinio būsto fondo plėtra Lazdijų rajono savivaldybėje</w:t>
      </w:r>
      <w:r w:rsidR="00A11B90">
        <w:rPr>
          <w:noProof/>
          <w:lang w:val="lt-LT"/>
        </w:rPr>
        <w:t>“ ir kitiems.</w:t>
      </w:r>
    </w:p>
    <w:p w14:paraId="29DCEF2E" w14:textId="77777777" w:rsidR="00290F7A" w:rsidRPr="00272A0E" w:rsidRDefault="00272A0E" w:rsidP="005928F0">
      <w:pPr>
        <w:spacing w:line="360" w:lineRule="auto"/>
        <w:ind w:firstLine="851"/>
        <w:jc w:val="both"/>
        <w:rPr>
          <w:noProof/>
          <w:lang w:val="lt-LT"/>
        </w:rPr>
      </w:pPr>
      <w:r w:rsidRPr="00272A0E">
        <w:rPr>
          <w:noProof/>
          <w:lang w:val="lt-LT"/>
        </w:rPr>
        <w:t>Pagal Lietuvos Respublikos 201</w:t>
      </w:r>
      <w:r w:rsidR="00290FDC">
        <w:rPr>
          <w:noProof/>
          <w:lang w:val="lt-LT"/>
        </w:rPr>
        <w:t>8</w:t>
      </w:r>
      <w:r w:rsidRPr="00272A0E">
        <w:rPr>
          <w:noProof/>
          <w:lang w:val="lt-LT"/>
        </w:rPr>
        <w:t xml:space="preserve"> metų valstybės biudžeto ir savivaldybių biudžetų finansinių rodiklių patvirtinimo įstatymo 13 straipsnio </w:t>
      </w:r>
      <w:r w:rsidR="00290FDC">
        <w:rPr>
          <w:noProof/>
          <w:lang w:val="lt-LT"/>
        </w:rPr>
        <w:t>2</w:t>
      </w:r>
      <w:r w:rsidRPr="00272A0E">
        <w:rPr>
          <w:noProof/>
          <w:lang w:val="lt-LT"/>
        </w:rPr>
        <w:t xml:space="preserve"> punktą, savivaldybės metinio grynojo skolinimosi suma negali būti teigiamas dydis. </w:t>
      </w:r>
      <w:r w:rsidR="00A11B90">
        <w:rPr>
          <w:noProof/>
          <w:lang w:val="lt-LT"/>
        </w:rPr>
        <w:t xml:space="preserve">Vadinasi, </w:t>
      </w:r>
      <w:r w:rsidRPr="00272A0E">
        <w:rPr>
          <w:noProof/>
          <w:lang w:val="lt-LT"/>
        </w:rPr>
        <w:t>Lazdijų rajono savivaldybės administracija 201</w:t>
      </w:r>
      <w:r w:rsidR="00290FDC">
        <w:rPr>
          <w:noProof/>
          <w:lang w:val="lt-LT"/>
        </w:rPr>
        <w:t>8</w:t>
      </w:r>
      <w:r w:rsidRPr="00272A0E">
        <w:rPr>
          <w:noProof/>
          <w:lang w:val="lt-LT"/>
        </w:rPr>
        <w:t xml:space="preserve"> m. negali skolintis daugiau nei grąžins paskolų. 201</w:t>
      </w:r>
      <w:r w:rsidR="00290FDC">
        <w:rPr>
          <w:noProof/>
          <w:lang w:val="lt-LT"/>
        </w:rPr>
        <w:t>8</w:t>
      </w:r>
      <w:r w:rsidRPr="00272A0E">
        <w:rPr>
          <w:noProof/>
          <w:lang w:val="lt-LT"/>
        </w:rPr>
        <w:t xml:space="preserve"> m. </w:t>
      </w:r>
      <w:r w:rsidR="00290FDC">
        <w:rPr>
          <w:noProof/>
          <w:lang w:val="lt-LT"/>
        </w:rPr>
        <w:t>planuojama grąžinti ilgalaikių paskolų už 1029000 eurų</w:t>
      </w:r>
      <w:r w:rsidR="005928F0">
        <w:rPr>
          <w:noProof/>
          <w:lang w:val="lt-LT"/>
        </w:rPr>
        <w:t>, todėl ir planuojama imti tokio pat dydžio paskolą.</w:t>
      </w:r>
    </w:p>
    <w:p w14:paraId="1BD07FCB" w14:textId="77777777" w:rsidR="005928F0" w:rsidRDefault="00E73A08" w:rsidP="00A434B1">
      <w:pPr>
        <w:spacing w:line="360" w:lineRule="auto"/>
        <w:jc w:val="both"/>
        <w:rPr>
          <w:noProof/>
          <w:lang w:val="lt-LT"/>
        </w:rPr>
      </w:pPr>
      <w:r w:rsidRPr="00B87BF1">
        <w:rPr>
          <w:noProof/>
          <w:lang w:val="lt-LT"/>
        </w:rPr>
        <w:tab/>
      </w:r>
      <w:r w:rsidR="00386D5B" w:rsidRPr="00B87BF1">
        <w:rPr>
          <w:b/>
          <w:i/>
          <w:noProof/>
          <w:lang w:val="lt-LT"/>
        </w:rPr>
        <w:t xml:space="preserve">    </w:t>
      </w:r>
      <w:r w:rsidR="007A0F7B" w:rsidRPr="00B87BF1">
        <w:rPr>
          <w:b/>
          <w:i/>
          <w:noProof/>
          <w:lang w:val="lt-LT"/>
        </w:rPr>
        <w:t>Kaip šiuo metu yra sprendžiami projekte aptarti klausimai</w:t>
      </w:r>
      <w:r w:rsidR="007A0F7B" w:rsidRPr="00B87BF1">
        <w:rPr>
          <w:noProof/>
          <w:lang w:val="lt-LT"/>
        </w:rPr>
        <w:softHyphen/>
        <w:t xml:space="preserve"> –</w:t>
      </w:r>
      <w:r w:rsidR="00964EE6" w:rsidRPr="00B87BF1">
        <w:rPr>
          <w:noProof/>
          <w:lang w:val="lt-LT"/>
        </w:rPr>
        <w:t xml:space="preserve"> </w:t>
      </w:r>
      <w:r w:rsidR="00B87BF1" w:rsidRPr="00B87BF1">
        <w:rPr>
          <w:noProof/>
          <w:lang w:val="lt-LT"/>
        </w:rPr>
        <w:t>šiuo metu</w:t>
      </w:r>
      <w:r w:rsidR="005928F0">
        <w:rPr>
          <w:noProof/>
          <w:lang w:val="lt-LT"/>
        </w:rPr>
        <w:t xml:space="preserve"> projektams bendrafinansuoti naudojamos savivaldybės biudžeto lėšos, tač</w:t>
      </w:r>
      <w:r w:rsidR="00A11B90">
        <w:rPr>
          <w:noProof/>
          <w:lang w:val="lt-LT"/>
        </w:rPr>
        <w:t>iau rajono savivaldybės biudžete</w:t>
      </w:r>
      <w:r w:rsidR="005928F0">
        <w:rPr>
          <w:noProof/>
          <w:lang w:val="lt-LT"/>
        </w:rPr>
        <w:t xml:space="preserve"> patvirtintų lėšų iki metų pabaigos </w:t>
      </w:r>
      <w:r w:rsidR="00A11B90">
        <w:rPr>
          <w:noProof/>
          <w:lang w:val="lt-LT"/>
        </w:rPr>
        <w:t xml:space="preserve">gali </w:t>
      </w:r>
      <w:r w:rsidR="005928F0">
        <w:rPr>
          <w:noProof/>
          <w:lang w:val="lt-LT"/>
        </w:rPr>
        <w:t>nepakak</w:t>
      </w:r>
      <w:r w:rsidR="00A11B90">
        <w:rPr>
          <w:noProof/>
          <w:lang w:val="lt-LT"/>
        </w:rPr>
        <w:t>ti</w:t>
      </w:r>
      <w:r w:rsidR="005928F0">
        <w:rPr>
          <w:noProof/>
          <w:lang w:val="lt-LT"/>
        </w:rPr>
        <w:t xml:space="preserve"> investiciniams projektams bendrafinansuoti.</w:t>
      </w:r>
    </w:p>
    <w:p w14:paraId="28C35E8C" w14:textId="77777777" w:rsidR="00B87BF1" w:rsidRDefault="00B87BF1" w:rsidP="00A434B1">
      <w:pPr>
        <w:spacing w:line="360" w:lineRule="auto"/>
        <w:jc w:val="both"/>
        <w:rPr>
          <w:lang w:val="lt-LT"/>
        </w:rPr>
      </w:pPr>
      <w:r>
        <w:rPr>
          <w:b/>
          <w:i/>
          <w:lang w:val="lt-LT"/>
        </w:rPr>
        <w:lastRenderedPageBreak/>
        <w:t xml:space="preserve">                </w:t>
      </w:r>
      <w:r w:rsidR="007A0F7B" w:rsidRPr="00CA6885">
        <w:rPr>
          <w:b/>
          <w:i/>
          <w:lang w:val="lt-LT"/>
        </w:rPr>
        <w:t>Kokių pozityvių rezultatų laukiama</w:t>
      </w:r>
      <w:r w:rsidR="007A0F7B" w:rsidRPr="00CA6885">
        <w:rPr>
          <w:lang w:val="lt-LT"/>
        </w:rPr>
        <w:t xml:space="preserve"> – priėmus šį Lazdijų rajono savivaldybės tarybos sprendimo projektą</w:t>
      </w:r>
      <w:r w:rsidR="005E20B4" w:rsidRPr="00CA6885">
        <w:rPr>
          <w:lang w:val="lt-LT"/>
        </w:rPr>
        <w:t xml:space="preserve"> </w:t>
      </w:r>
      <w:r w:rsidR="00C7402F">
        <w:rPr>
          <w:lang w:val="lt-LT"/>
        </w:rPr>
        <w:t>Lazdijų rajono savivaldybės administracija galės imti ilgalaikę paskolą ir užtikrinti sklandų investicinių projektų įgyvendinimą</w:t>
      </w:r>
      <w:r>
        <w:rPr>
          <w:lang w:val="lt-LT"/>
        </w:rPr>
        <w:t>.</w:t>
      </w:r>
    </w:p>
    <w:p w14:paraId="6A0EE57E" w14:textId="77777777" w:rsidR="007A0F7B" w:rsidRPr="00CA6885" w:rsidRDefault="007A0F7B" w:rsidP="00A434B1">
      <w:pPr>
        <w:spacing w:line="360" w:lineRule="auto"/>
        <w:ind w:firstLine="720"/>
        <w:jc w:val="both"/>
        <w:rPr>
          <w:lang w:val="lt-LT"/>
        </w:rPr>
      </w:pPr>
      <w:r w:rsidRPr="00CA6885">
        <w:rPr>
          <w:b/>
          <w:i/>
          <w:lang w:val="lt-LT"/>
        </w:rPr>
        <w:t>Galimos neigiamos pasekmės priėmus projektą, kokių priemonių reikėtų imtis, kad tokių pasekmių būtų išvengta</w:t>
      </w:r>
      <w:r w:rsidRPr="00CA6885">
        <w:rPr>
          <w:lang w:val="lt-LT"/>
        </w:rPr>
        <w:t xml:space="preserve"> </w:t>
      </w:r>
      <w:r w:rsidR="000E58B1" w:rsidRPr="00CA6885">
        <w:rPr>
          <w:lang w:val="lt-LT"/>
        </w:rPr>
        <w:t>–</w:t>
      </w:r>
      <w:r w:rsidRPr="00CA6885">
        <w:rPr>
          <w:lang w:val="lt-LT"/>
        </w:rPr>
        <w:t xml:space="preserve"> priėmus šį Lazdijų rajono savivaldybės tarybos sprendimą, neigiamų pasekmių nenumatoma.</w:t>
      </w:r>
    </w:p>
    <w:p w14:paraId="5886FB4C" w14:textId="77777777" w:rsidR="007A0F7B" w:rsidRPr="00CA6885" w:rsidRDefault="007A0F7B" w:rsidP="00A434B1">
      <w:pPr>
        <w:spacing w:line="360" w:lineRule="auto"/>
        <w:ind w:firstLine="720"/>
        <w:jc w:val="both"/>
        <w:rPr>
          <w:lang w:val="lt-LT"/>
        </w:rPr>
      </w:pPr>
      <w:r w:rsidRPr="00CA6885">
        <w:rPr>
          <w:b/>
          <w:i/>
          <w:lang w:val="lt-LT"/>
        </w:rPr>
        <w:t>Kokie šios srities aktai tebegalioja ir kokius galiojančius aktus būtina pakeisti ar panaikinti, priėmus teikiamą projektą</w:t>
      </w:r>
      <w:r w:rsidRPr="00CA6885">
        <w:rPr>
          <w:lang w:val="lt-LT"/>
        </w:rPr>
        <w:t xml:space="preserve"> </w:t>
      </w:r>
      <w:r w:rsidR="000E58B1" w:rsidRPr="00CA6885">
        <w:rPr>
          <w:lang w:val="lt-LT"/>
        </w:rPr>
        <w:t>–</w:t>
      </w:r>
      <w:r w:rsidRPr="00CA6885">
        <w:rPr>
          <w:lang w:val="lt-LT"/>
        </w:rPr>
        <w:t xml:space="preserve"> priėmus šį Lazdijų rajono savivaldybės tarybos sprendimą, galiojančių teisės aktų pakeisti ar panaikinti nereikės.</w:t>
      </w:r>
    </w:p>
    <w:p w14:paraId="4D637B5C" w14:textId="77777777" w:rsidR="007A0F7B" w:rsidRPr="00CA6885" w:rsidRDefault="007A0F7B" w:rsidP="00A434B1">
      <w:pPr>
        <w:spacing w:line="360" w:lineRule="auto"/>
        <w:ind w:firstLine="720"/>
        <w:jc w:val="both"/>
        <w:rPr>
          <w:lang w:val="lt-LT"/>
        </w:rPr>
      </w:pPr>
      <w:r w:rsidRPr="00CA6885">
        <w:rPr>
          <w:b/>
          <w:i/>
          <w:lang w:val="lt-LT"/>
        </w:rPr>
        <w:t>Rengiant projektą gauti specialistų vertinimai ir išvados</w:t>
      </w:r>
      <w:r w:rsidRPr="00CA6885">
        <w:rPr>
          <w:lang w:val="lt-LT"/>
        </w:rPr>
        <w:t xml:space="preserve"> - dėl sprendimo projekto pastabų ir pasiūlymų negauta.</w:t>
      </w:r>
    </w:p>
    <w:p w14:paraId="7C804FB6" w14:textId="77777777" w:rsidR="007A0F7B" w:rsidRPr="00CA6885" w:rsidRDefault="007A0F7B" w:rsidP="00A434B1">
      <w:pPr>
        <w:spacing w:line="360" w:lineRule="auto"/>
        <w:ind w:firstLine="720"/>
        <w:jc w:val="both"/>
        <w:rPr>
          <w:lang w:val="lt-LT"/>
        </w:rPr>
      </w:pPr>
      <w:r w:rsidRPr="00CA6885">
        <w:rPr>
          <w:b/>
          <w:i/>
          <w:lang w:val="lt-LT"/>
        </w:rPr>
        <w:t>Sprendimo projektą parengė</w:t>
      </w:r>
      <w:r w:rsidRPr="00CA6885">
        <w:rPr>
          <w:lang w:val="lt-LT"/>
        </w:rPr>
        <w:t xml:space="preserve"> Lazdijų rajono savivaldybės administracijos Finansų skyriaus vedėja </w:t>
      </w:r>
      <w:r w:rsidR="00C7402F">
        <w:rPr>
          <w:lang w:val="lt-LT"/>
        </w:rPr>
        <w:t>Šarūnė Dumbliauskienė</w:t>
      </w:r>
      <w:r w:rsidRPr="00CA6885">
        <w:rPr>
          <w:lang w:val="lt-LT"/>
        </w:rPr>
        <w:t>.</w:t>
      </w:r>
    </w:p>
    <w:p w14:paraId="617EEA68" w14:textId="77777777" w:rsidR="005E20B4" w:rsidRPr="00CA6885" w:rsidRDefault="005E20B4" w:rsidP="00A434B1">
      <w:pPr>
        <w:spacing w:line="360" w:lineRule="auto"/>
        <w:ind w:firstLine="720"/>
        <w:jc w:val="both"/>
        <w:rPr>
          <w:lang w:val="lt-LT"/>
        </w:rPr>
      </w:pPr>
    </w:p>
    <w:p w14:paraId="5CF38A32" w14:textId="77777777" w:rsidR="005E20B4" w:rsidRPr="00CA6885" w:rsidRDefault="005E20B4" w:rsidP="00CA6885">
      <w:pPr>
        <w:spacing w:line="360" w:lineRule="auto"/>
        <w:ind w:firstLine="720"/>
        <w:rPr>
          <w:lang w:val="lt-LT"/>
        </w:rPr>
      </w:pPr>
    </w:p>
    <w:p w14:paraId="06098805" w14:textId="77777777" w:rsidR="007A0F7B" w:rsidRPr="00CA6885" w:rsidRDefault="007A0F7B" w:rsidP="00CA6885">
      <w:pPr>
        <w:spacing w:line="360" w:lineRule="auto"/>
        <w:ind w:firstLine="720"/>
        <w:rPr>
          <w:lang w:val="lt-LT"/>
        </w:rPr>
      </w:pPr>
    </w:p>
    <w:p w14:paraId="36B3D1DA" w14:textId="77777777" w:rsidR="00CA1768" w:rsidRPr="00CA6885" w:rsidRDefault="007A0F7B" w:rsidP="00C7402F">
      <w:pPr>
        <w:pStyle w:val="Porat"/>
        <w:tabs>
          <w:tab w:val="clear" w:pos="8306"/>
          <w:tab w:val="right" w:pos="9639"/>
        </w:tabs>
        <w:spacing w:line="360" w:lineRule="auto"/>
        <w:rPr>
          <w:sz w:val="24"/>
          <w:szCs w:val="24"/>
          <w:lang w:val="lt-LT"/>
        </w:rPr>
      </w:pPr>
      <w:r w:rsidRPr="00CA6885">
        <w:rPr>
          <w:rFonts w:ascii="Times New Roman" w:hAnsi="Times New Roman"/>
          <w:sz w:val="24"/>
          <w:szCs w:val="24"/>
          <w:lang w:val="lt-LT"/>
        </w:rPr>
        <w:t>Finansų skyriaus vedėja</w:t>
      </w:r>
      <w:r w:rsidR="00C7402F">
        <w:rPr>
          <w:rFonts w:ascii="Times New Roman" w:hAnsi="Times New Roman"/>
          <w:sz w:val="24"/>
          <w:szCs w:val="24"/>
          <w:lang w:val="lt-LT"/>
        </w:rPr>
        <w:tab/>
      </w:r>
      <w:r w:rsidR="00C7402F">
        <w:rPr>
          <w:rFonts w:ascii="Times New Roman" w:hAnsi="Times New Roman"/>
          <w:sz w:val="24"/>
          <w:szCs w:val="24"/>
          <w:lang w:val="lt-LT"/>
        </w:rPr>
        <w:tab/>
        <w:t>Šarūnė Dumbliauskienė</w:t>
      </w:r>
    </w:p>
    <w:sectPr w:rsidR="00CA1768" w:rsidRPr="00CA6885" w:rsidSect="002B0C2D">
      <w:footnotePr>
        <w:pos w:val="beneathText"/>
      </w:footnotePr>
      <w:pgSz w:w="11905" w:h="16837"/>
      <w:pgMar w:top="794" w:right="510"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0A381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346D7F"/>
    <w:multiLevelType w:val="hybridMultilevel"/>
    <w:tmpl w:val="7928593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17E2F43"/>
    <w:multiLevelType w:val="hybridMultilevel"/>
    <w:tmpl w:val="B44C5E9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64B672D"/>
    <w:multiLevelType w:val="hybridMultilevel"/>
    <w:tmpl w:val="C24428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1330E"/>
    <w:rsid w:val="00063131"/>
    <w:rsid w:val="000C78E8"/>
    <w:rsid w:val="000C7BF3"/>
    <w:rsid w:val="000E538B"/>
    <w:rsid w:val="000E58B1"/>
    <w:rsid w:val="00112740"/>
    <w:rsid w:val="00141660"/>
    <w:rsid w:val="001534FC"/>
    <w:rsid w:val="00154DDE"/>
    <w:rsid w:val="00190E67"/>
    <w:rsid w:val="001C34CA"/>
    <w:rsid w:val="001C4074"/>
    <w:rsid w:val="001D6579"/>
    <w:rsid w:val="002500D1"/>
    <w:rsid w:val="00272A0E"/>
    <w:rsid w:val="002742D7"/>
    <w:rsid w:val="00275FB1"/>
    <w:rsid w:val="00290F7A"/>
    <w:rsid w:val="00290FDC"/>
    <w:rsid w:val="002A27BE"/>
    <w:rsid w:val="002A7BD3"/>
    <w:rsid w:val="002B0C2D"/>
    <w:rsid w:val="00343B56"/>
    <w:rsid w:val="00357F9F"/>
    <w:rsid w:val="00365ABA"/>
    <w:rsid w:val="00386D5B"/>
    <w:rsid w:val="003B2192"/>
    <w:rsid w:val="003D6BE5"/>
    <w:rsid w:val="00404E2C"/>
    <w:rsid w:val="00412593"/>
    <w:rsid w:val="00422E1F"/>
    <w:rsid w:val="00431970"/>
    <w:rsid w:val="00456C61"/>
    <w:rsid w:val="00461D50"/>
    <w:rsid w:val="00477E05"/>
    <w:rsid w:val="00494361"/>
    <w:rsid w:val="004B1615"/>
    <w:rsid w:val="004C3B53"/>
    <w:rsid w:val="004C5E7B"/>
    <w:rsid w:val="00525BCB"/>
    <w:rsid w:val="005328BA"/>
    <w:rsid w:val="005655D7"/>
    <w:rsid w:val="005868E9"/>
    <w:rsid w:val="005928F0"/>
    <w:rsid w:val="00594852"/>
    <w:rsid w:val="005A2F23"/>
    <w:rsid w:val="005E20B4"/>
    <w:rsid w:val="0066746C"/>
    <w:rsid w:val="00684B9F"/>
    <w:rsid w:val="006878F6"/>
    <w:rsid w:val="00691B15"/>
    <w:rsid w:val="006E661D"/>
    <w:rsid w:val="006E6D45"/>
    <w:rsid w:val="00702CF0"/>
    <w:rsid w:val="0072529D"/>
    <w:rsid w:val="007312B1"/>
    <w:rsid w:val="00750C4F"/>
    <w:rsid w:val="0075338F"/>
    <w:rsid w:val="0075377A"/>
    <w:rsid w:val="007A0F7B"/>
    <w:rsid w:val="007A3B1B"/>
    <w:rsid w:val="007A61C0"/>
    <w:rsid w:val="007D2438"/>
    <w:rsid w:val="007E75F5"/>
    <w:rsid w:val="00802FB3"/>
    <w:rsid w:val="008213FF"/>
    <w:rsid w:val="00822B66"/>
    <w:rsid w:val="008573E7"/>
    <w:rsid w:val="00867D40"/>
    <w:rsid w:val="008A0800"/>
    <w:rsid w:val="008A15F7"/>
    <w:rsid w:val="008C76F1"/>
    <w:rsid w:val="008E42BF"/>
    <w:rsid w:val="008F14ED"/>
    <w:rsid w:val="00914DAC"/>
    <w:rsid w:val="00915168"/>
    <w:rsid w:val="00916F05"/>
    <w:rsid w:val="00944B24"/>
    <w:rsid w:val="00946C23"/>
    <w:rsid w:val="0094753D"/>
    <w:rsid w:val="009537D8"/>
    <w:rsid w:val="00964EE6"/>
    <w:rsid w:val="00981346"/>
    <w:rsid w:val="0098239B"/>
    <w:rsid w:val="00984AF5"/>
    <w:rsid w:val="0098799C"/>
    <w:rsid w:val="00997E2F"/>
    <w:rsid w:val="009A1B67"/>
    <w:rsid w:val="009C0604"/>
    <w:rsid w:val="009C20D9"/>
    <w:rsid w:val="009E2BB6"/>
    <w:rsid w:val="009E6AE9"/>
    <w:rsid w:val="00A11B90"/>
    <w:rsid w:val="00A20CC0"/>
    <w:rsid w:val="00A2472A"/>
    <w:rsid w:val="00A434B1"/>
    <w:rsid w:val="00A5785F"/>
    <w:rsid w:val="00A743C0"/>
    <w:rsid w:val="00A81097"/>
    <w:rsid w:val="00A83FA2"/>
    <w:rsid w:val="00A979FB"/>
    <w:rsid w:val="00AA54E9"/>
    <w:rsid w:val="00AE6A38"/>
    <w:rsid w:val="00AF766D"/>
    <w:rsid w:val="00B34B40"/>
    <w:rsid w:val="00B44672"/>
    <w:rsid w:val="00B50F61"/>
    <w:rsid w:val="00B620FD"/>
    <w:rsid w:val="00B87BF1"/>
    <w:rsid w:val="00BA534C"/>
    <w:rsid w:val="00BB01C0"/>
    <w:rsid w:val="00BB280F"/>
    <w:rsid w:val="00BC254B"/>
    <w:rsid w:val="00BC5720"/>
    <w:rsid w:val="00BF464A"/>
    <w:rsid w:val="00BF639B"/>
    <w:rsid w:val="00C21AC5"/>
    <w:rsid w:val="00C351E2"/>
    <w:rsid w:val="00C43378"/>
    <w:rsid w:val="00C45753"/>
    <w:rsid w:val="00C475EE"/>
    <w:rsid w:val="00C50679"/>
    <w:rsid w:val="00C532D4"/>
    <w:rsid w:val="00C73ECD"/>
    <w:rsid w:val="00C7402F"/>
    <w:rsid w:val="00CA1768"/>
    <w:rsid w:val="00CA6885"/>
    <w:rsid w:val="00CB1B66"/>
    <w:rsid w:val="00CC7C80"/>
    <w:rsid w:val="00CE2AB7"/>
    <w:rsid w:val="00D419A6"/>
    <w:rsid w:val="00D4495C"/>
    <w:rsid w:val="00D66349"/>
    <w:rsid w:val="00D82339"/>
    <w:rsid w:val="00D97CA7"/>
    <w:rsid w:val="00DB45B4"/>
    <w:rsid w:val="00DB56E8"/>
    <w:rsid w:val="00DC15CF"/>
    <w:rsid w:val="00DD49BA"/>
    <w:rsid w:val="00DF5A26"/>
    <w:rsid w:val="00E04680"/>
    <w:rsid w:val="00E27BF3"/>
    <w:rsid w:val="00E47078"/>
    <w:rsid w:val="00E55E67"/>
    <w:rsid w:val="00E61C72"/>
    <w:rsid w:val="00E64456"/>
    <w:rsid w:val="00E73A08"/>
    <w:rsid w:val="00EA522B"/>
    <w:rsid w:val="00EB0DEC"/>
    <w:rsid w:val="00EB26BA"/>
    <w:rsid w:val="00ED3D0D"/>
    <w:rsid w:val="00ED4FEF"/>
    <w:rsid w:val="00F03D93"/>
    <w:rsid w:val="00F2139E"/>
    <w:rsid w:val="00F62AB1"/>
    <w:rsid w:val="00F84DB5"/>
    <w:rsid w:val="00FA4CE8"/>
    <w:rsid w:val="00FC251D"/>
    <w:rsid w:val="00FD2C60"/>
    <w:rsid w:val="00FD7E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A285"/>
  <w15:chartTrackingRefBased/>
  <w15:docId w15:val="{E8566735-0C3F-45B6-A712-F4D7F3EF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HTMLiankstoformatuotasDiagrama">
    <w:name w:val="HTML iš anksto formatuotas Diagrama"/>
    <w:link w:val="HTMLiankstoformatuotas"/>
    <w:uiPriority w:val="99"/>
    <w:rsid w:val="00CA1768"/>
    <w:rPr>
      <w:rFonts w:ascii="Courier New" w:hAnsi="Courier New" w:cs="Courier New"/>
      <w:lang w:eastAsia="ar-SA"/>
    </w:rPr>
  </w:style>
  <w:style w:type="character" w:customStyle="1" w:styleId="PoratDiagrama">
    <w:name w:val="Poraštė Diagrama"/>
    <w:link w:val="Porat"/>
    <w:uiPriority w:val="99"/>
    <w:rsid w:val="007A0F7B"/>
    <w:rPr>
      <w:rFonts w:ascii="Arial" w:hAnsi="Arial"/>
      <w:sz w:val="22"/>
      <w:lang w:val="en-US" w:eastAsia="ar-SA"/>
    </w:rPr>
  </w:style>
  <w:style w:type="table" w:styleId="Lentelstinklelis">
    <w:name w:val="Table Grid"/>
    <w:basedOn w:val="prastojilentel"/>
    <w:uiPriority w:val="59"/>
    <w:rsid w:val="005A2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EB2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3238">
      <w:bodyDiv w:val="1"/>
      <w:marLeft w:val="0"/>
      <w:marRight w:val="0"/>
      <w:marTop w:val="0"/>
      <w:marBottom w:val="0"/>
      <w:divBdr>
        <w:top w:val="none" w:sz="0" w:space="0" w:color="auto"/>
        <w:left w:val="none" w:sz="0" w:space="0" w:color="auto"/>
        <w:bottom w:val="none" w:sz="0" w:space="0" w:color="auto"/>
        <w:right w:val="none" w:sz="0" w:space="0" w:color="auto"/>
      </w:divBdr>
    </w:div>
    <w:div w:id="6838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35ED8-3805-4900-B9AF-DA0530BD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3542</Words>
  <Characters>2019</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PROJEKTAS</vt:lpstr>
    </vt:vector>
  </TitlesOfParts>
  <Company>Lazdiju rajono savivaldybe</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2016-03-31T12:33:00Z</cp:lastPrinted>
  <dcterms:created xsi:type="dcterms:W3CDTF">2018-04-23T15:46:00Z</dcterms:created>
  <dcterms:modified xsi:type="dcterms:W3CDTF">2018-04-23T15:46:00Z</dcterms:modified>
</cp:coreProperties>
</file>