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9CCD" w14:textId="77777777" w:rsidR="00170AFE" w:rsidRPr="000D5769" w:rsidRDefault="00C70935" w:rsidP="000D5769">
      <w:pPr>
        <w:rPr>
          <w:b/>
        </w:rPr>
      </w:pPr>
      <w:bookmarkStart w:id="0" w:name="_GoBack"/>
      <w:bookmarkEnd w:id="0"/>
      <w:r>
        <w:rPr>
          <w:b/>
          <w:color w:val="000000"/>
        </w:rPr>
        <w:t>2016</w:t>
      </w:r>
      <w:r w:rsidR="00701260" w:rsidRPr="000F7BF8">
        <w:rPr>
          <w:b/>
          <w:color w:val="000000"/>
        </w:rPr>
        <w:t xml:space="preserve"> METŲ VIEŠOSIOS ĮSTAIGOS</w:t>
      </w:r>
      <w:r w:rsidR="001546E6" w:rsidRPr="000F7BF8">
        <w:rPr>
          <w:b/>
          <w:color w:val="000000"/>
        </w:rPr>
        <w:t xml:space="preserve"> LAZDIJŲ SOCIALINIŲ PASLAUGŲ CENTRO </w:t>
      </w:r>
      <w:r w:rsidR="001E2C84" w:rsidRPr="000D5769">
        <w:rPr>
          <w:b/>
        </w:rPr>
        <w:t>VEIKLOS</w:t>
      </w:r>
      <w:r w:rsidR="00A63790" w:rsidRPr="000D5769">
        <w:rPr>
          <w:b/>
        </w:rPr>
        <w:t xml:space="preserve"> ATASKAITA</w:t>
      </w:r>
    </w:p>
    <w:p w14:paraId="49259CCE" w14:textId="77777777" w:rsidR="00170AFE" w:rsidRPr="000D5769" w:rsidRDefault="00170AFE" w:rsidP="000D5769">
      <w:pPr>
        <w:spacing w:line="360" w:lineRule="auto"/>
        <w:rPr>
          <w:b/>
        </w:rPr>
      </w:pPr>
    </w:p>
    <w:p w14:paraId="49259CCF" w14:textId="77777777" w:rsidR="006E31CA" w:rsidRPr="000D5769" w:rsidRDefault="001546E6" w:rsidP="000D5769">
      <w:pPr>
        <w:spacing w:line="360" w:lineRule="auto"/>
        <w:ind w:left="1065"/>
        <w:rPr>
          <w:b/>
          <w:i/>
        </w:rPr>
      </w:pPr>
      <w:r w:rsidRPr="000D5769">
        <w:rPr>
          <w:b/>
          <w:i/>
        </w:rPr>
        <w:t>Informacija apie įstaig</w:t>
      </w:r>
      <w:r w:rsidR="00C70935" w:rsidRPr="000D5769">
        <w:rPr>
          <w:b/>
          <w:i/>
        </w:rPr>
        <w:t>os veiklą 2016</w:t>
      </w:r>
      <w:r w:rsidRPr="000D5769">
        <w:rPr>
          <w:b/>
          <w:i/>
        </w:rPr>
        <w:t xml:space="preserve"> metais:</w:t>
      </w:r>
    </w:p>
    <w:p w14:paraId="49259CD0" w14:textId="77777777" w:rsidR="00F043F0" w:rsidRPr="000D5769" w:rsidRDefault="00F043F0" w:rsidP="000D5769">
      <w:pPr>
        <w:spacing w:line="360" w:lineRule="auto"/>
        <w:ind w:firstLine="709"/>
      </w:pPr>
      <w:r w:rsidRPr="000D5769">
        <w:t xml:space="preserve">Viešoji įstaiga Lazdijų socialinių paslaugų centras </w:t>
      </w:r>
      <w:r w:rsidR="00CA57FD" w:rsidRPr="000D5769">
        <w:t>(toliau</w:t>
      </w:r>
      <w:r w:rsidR="00563D0A" w:rsidRPr="000D5769">
        <w:t xml:space="preserve"> </w:t>
      </w:r>
      <w:r w:rsidR="00CA57FD" w:rsidRPr="000D5769">
        <w:t>-</w:t>
      </w:r>
      <w:r w:rsidR="00563D0A" w:rsidRPr="000D5769">
        <w:t xml:space="preserve"> </w:t>
      </w:r>
      <w:r w:rsidR="00CA57FD" w:rsidRPr="000D5769">
        <w:t xml:space="preserve">Centras) </w:t>
      </w:r>
      <w:r w:rsidRPr="000D5769">
        <w:t>teikia šias socialines paslaugas Lazdijų rajono gyventojams:</w:t>
      </w:r>
    </w:p>
    <w:p w14:paraId="49259CD1" w14:textId="77777777" w:rsidR="00F043F0" w:rsidRPr="000D5769" w:rsidRDefault="00F043F0" w:rsidP="000D5769">
      <w:pPr>
        <w:spacing w:line="360" w:lineRule="auto"/>
        <w:ind w:left="709"/>
      </w:pPr>
      <w:r w:rsidRPr="000D5769">
        <w:t>- organizuoja ir teikia sta</w:t>
      </w:r>
      <w:r w:rsidR="00CA57FD" w:rsidRPr="000D5769">
        <w:t>cionarias socialines paslaugas C</w:t>
      </w:r>
      <w:r w:rsidRPr="000D5769">
        <w:t xml:space="preserve">entro </w:t>
      </w:r>
      <w:r w:rsidR="008D00AE" w:rsidRPr="000D5769">
        <w:t xml:space="preserve">socialinės </w:t>
      </w:r>
      <w:r w:rsidRPr="000D5769">
        <w:t>globos namuose;</w:t>
      </w:r>
    </w:p>
    <w:p w14:paraId="49259CD2" w14:textId="77777777" w:rsidR="00F043F0" w:rsidRPr="000D5769" w:rsidRDefault="00F043F0" w:rsidP="000D5769">
      <w:pPr>
        <w:spacing w:line="360" w:lineRule="auto"/>
        <w:ind w:left="709"/>
      </w:pPr>
      <w:r w:rsidRPr="000D5769">
        <w:t>- organizuoja ir teikia sociali</w:t>
      </w:r>
      <w:r w:rsidR="00CA57FD" w:rsidRPr="000D5769">
        <w:t>nes paslaugas gyventojų namuose (pagalba į namus);</w:t>
      </w:r>
    </w:p>
    <w:p w14:paraId="49259CD3" w14:textId="77777777" w:rsidR="00F043F0" w:rsidRPr="000D5769" w:rsidRDefault="00F043F0" w:rsidP="000D5769">
      <w:pPr>
        <w:spacing w:line="360" w:lineRule="auto"/>
        <w:ind w:left="709"/>
      </w:pPr>
      <w:r w:rsidRPr="000D5769">
        <w:t>- organizuoja neįgaliųjų aprūpinimą techninėmis pagalbos priemonėmis;</w:t>
      </w:r>
    </w:p>
    <w:p w14:paraId="49259CD4" w14:textId="77777777" w:rsidR="00F043F0" w:rsidRPr="000D5769" w:rsidRDefault="00F043F0" w:rsidP="000D5769">
      <w:pPr>
        <w:spacing w:line="360" w:lineRule="auto"/>
        <w:ind w:left="709"/>
      </w:pPr>
      <w:r w:rsidRPr="000D5769">
        <w:t>- organizuoja ir teikia specialaus transporto paslaugas;</w:t>
      </w:r>
    </w:p>
    <w:p w14:paraId="49259CD5" w14:textId="77777777" w:rsidR="00F043F0" w:rsidRPr="000D5769" w:rsidRDefault="00F043F0" w:rsidP="000D5769">
      <w:pPr>
        <w:spacing w:line="360" w:lineRule="auto"/>
        <w:ind w:left="709"/>
      </w:pPr>
      <w:r w:rsidRPr="000D5769">
        <w:t>- organizuoja buities ir asmens higienos paslaugas;</w:t>
      </w:r>
    </w:p>
    <w:p w14:paraId="49259CD6" w14:textId="77777777" w:rsidR="00F043F0" w:rsidRPr="000D5769" w:rsidRDefault="00F043F0" w:rsidP="000D5769">
      <w:pPr>
        <w:spacing w:line="360" w:lineRule="auto"/>
        <w:ind w:left="709"/>
      </w:pPr>
      <w:r w:rsidRPr="000D5769">
        <w:t>- teikia dienos socialinės globos paslaugas suaugusiems asmenims su negalia;</w:t>
      </w:r>
    </w:p>
    <w:p w14:paraId="49259CD7" w14:textId="77777777" w:rsidR="005C082F" w:rsidRPr="000D5769" w:rsidRDefault="005C082F" w:rsidP="000D5769">
      <w:pPr>
        <w:spacing w:line="360" w:lineRule="auto"/>
        <w:ind w:left="709"/>
      </w:pPr>
      <w:r w:rsidRPr="000D5769">
        <w:lastRenderedPageBreak/>
        <w:t>-teikia dienos socialinę globą asmens namuose;</w:t>
      </w:r>
    </w:p>
    <w:p w14:paraId="49259CD8" w14:textId="77777777" w:rsidR="00F043F0" w:rsidRPr="000D5769" w:rsidRDefault="00F043F0" w:rsidP="000D5769">
      <w:pPr>
        <w:spacing w:line="360" w:lineRule="auto"/>
        <w:ind w:left="709"/>
      </w:pPr>
      <w:r w:rsidRPr="000D5769">
        <w:t>- organizuoja dienos užimtumo veiklą;</w:t>
      </w:r>
    </w:p>
    <w:p w14:paraId="49259CD9" w14:textId="77777777" w:rsidR="00CA57FD" w:rsidRPr="000D5769" w:rsidRDefault="00A20003" w:rsidP="000D5769">
      <w:pPr>
        <w:spacing w:line="360" w:lineRule="auto"/>
        <w:ind w:left="709"/>
      </w:pPr>
      <w:r w:rsidRPr="000D5769">
        <w:t>-</w:t>
      </w:r>
      <w:r w:rsidR="00E91480" w:rsidRPr="000D5769">
        <w:t xml:space="preserve"> </w:t>
      </w:r>
      <w:r w:rsidRPr="000D5769">
        <w:t>socialinių įgūdžių ugdymą</w:t>
      </w:r>
      <w:r w:rsidR="00CA57FD" w:rsidRPr="000D5769">
        <w:t xml:space="preserve"> rizikos šeimose;</w:t>
      </w:r>
    </w:p>
    <w:p w14:paraId="49259CDA" w14:textId="77777777" w:rsidR="00D6086B" w:rsidRPr="000D5769" w:rsidRDefault="00CA57FD" w:rsidP="000D5769">
      <w:pPr>
        <w:spacing w:line="360" w:lineRule="auto"/>
        <w:ind w:firstLine="705"/>
      </w:pPr>
      <w:r w:rsidRPr="000D5769">
        <w:t>-</w:t>
      </w:r>
      <w:r w:rsidR="00E91480" w:rsidRPr="000D5769">
        <w:t xml:space="preserve"> </w:t>
      </w:r>
      <w:r w:rsidR="00F043F0" w:rsidRPr="000D5769">
        <w:t>teikia suaugusių asmenų su negalia ir senyvo amžiaus asmenų apgyvendinimo  savaran</w:t>
      </w:r>
      <w:r w:rsidR="00A20003" w:rsidRPr="000D5769">
        <w:t>kiško gyvenimo namuose paslaugą.</w:t>
      </w:r>
    </w:p>
    <w:p w14:paraId="49259CDB" w14:textId="77777777" w:rsidR="00C70935" w:rsidRPr="000D5769" w:rsidRDefault="00C70935" w:rsidP="000D5769">
      <w:pPr>
        <w:spacing w:line="360" w:lineRule="auto"/>
        <w:ind w:firstLine="705"/>
      </w:pPr>
    </w:p>
    <w:p w14:paraId="49259CDC" w14:textId="77777777" w:rsidR="00512433" w:rsidRPr="000D5769" w:rsidRDefault="00512433" w:rsidP="000D5769">
      <w:pPr>
        <w:spacing w:line="360" w:lineRule="auto"/>
        <w:ind w:firstLine="705"/>
      </w:pPr>
    </w:p>
    <w:p w14:paraId="49259CDD" w14:textId="77777777" w:rsidR="002912BC" w:rsidRPr="000D5769" w:rsidRDefault="00F043F0" w:rsidP="000D5769">
      <w:pPr>
        <w:spacing w:line="360" w:lineRule="auto"/>
        <w:ind w:firstLine="705"/>
      </w:pPr>
      <w:r w:rsidRPr="000D5769">
        <w:t>P</w:t>
      </w:r>
      <w:r w:rsidR="00072C2F" w:rsidRPr="000D5769">
        <w:t xml:space="preserve">er 2016 </w:t>
      </w:r>
      <w:r w:rsidR="002912BC" w:rsidRPr="000D5769">
        <w:t xml:space="preserve"> metus asmens higienos</w:t>
      </w:r>
      <w:r w:rsidRPr="000D5769">
        <w:t xml:space="preserve"> priežiūros</w:t>
      </w:r>
      <w:r w:rsidR="002912BC" w:rsidRPr="000D5769">
        <w:t xml:space="preserve"> </w:t>
      </w:r>
      <w:r w:rsidR="001541DA" w:rsidRPr="000D5769">
        <w:t>ir buities</w:t>
      </w:r>
      <w:r w:rsidR="002912BC" w:rsidRPr="000D5769">
        <w:t xml:space="preserve"> </w:t>
      </w:r>
      <w:r w:rsidRPr="000D5769">
        <w:t>paslaug</w:t>
      </w:r>
      <w:r w:rsidR="00512433" w:rsidRPr="000D5769">
        <w:t>omis</w:t>
      </w:r>
      <w:r w:rsidRPr="000D5769">
        <w:t xml:space="preserve"> </w:t>
      </w:r>
      <w:r w:rsidR="001541DA" w:rsidRPr="000D5769">
        <w:t xml:space="preserve">Lazdijų rajono </w:t>
      </w:r>
      <w:r w:rsidR="00327B27" w:rsidRPr="000D5769">
        <w:t xml:space="preserve">gyventojai </w:t>
      </w:r>
      <w:r w:rsidR="002912BC" w:rsidRPr="000D5769">
        <w:t>pasinaudojo:</w:t>
      </w:r>
    </w:p>
    <w:p w14:paraId="49259CDE" w14:textId="77777777" w:rsidR="00072C2F" w:rsidRPr="000D5769" w:rsidRDefault="00072C2F" w:rsidP="000D5769">
      <w:pPr>
        <w:spacing w:line="360" w:lineRule="auto"/>
        <w:ind w:firstLine="705"/>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853"/>
        <w:gridCol w:w="2693"/>
      </w:tblGrid>
      <w:tr w:rsidR="005157C3" w:rsidRPr="000D5769" w14:paraId="49259CE2" w14:textId="77777777" w:rsidTr="005157C3">
        <w:trPr>
          <w:jc w:val="center"/>
        </w:trPr>
        <w:tc>
          <w:tcPr>
            <w:tcW w:w="2802" w:type="dxa"/>
            <w:shd w:val="clear" w:color="auto" w:fill="auto"/>
          </w:tcPr>
          <w:p w14:paraId="49259CDF" w14:textId="77777777" w:rsidR="005157C3" w:rsidRPr="000D5769" w:rsidRDefault="005157C3" w:rsidP="000D5769">
            <w:pPr>
              <w:spacing w:line="360" w:lineRule="auto"/>
            </w:pPr>
            <w:r w:rsidRPr="000D5769">
              <w:t>Asmenys</w:t>
            </w:r>
          </w:p>
        </w:tc>
        <w:tc>
          <w:tcPr>
            <w:tcW w:w="2853" w:type="dxa"/>
          </w:tcPr>
          <w:p w14:paraId="49259CE0" w14:textId="77777777" w:rsidR="005157C3" w:rsidRPr="000D5769" w:rsidRDefault="005157C3" w:rsidP="000D5769">
            <w:pPr>
              <w:spacing w:line="360" w:lineRule="auto"/>
            </w:pPr>
            <w:r w:rsidRPr="000D5769">
              <w:t>Asmens higienos paslauga</w:t>
            </w:r>
          </w:p>
        </w:tc>
        <w:tc>
          <w:tcPr>
            <w:tcW w:w="2693" w:type="dxa"/>
            <w:shd w:val="clear" w:color="auto" w:fill="auto"/>
          </w:tcPr>
          <w:p w14:paraId="49259CE1" w14:textId="77777777" w:rsidR="005157C3" w:rsidRPr="000D5769" w:rsidRDefault="005157C3" w:rsidP="000D5769">
            <w:pPr>
              <w:spacing w:line="360" w:lineRule="auto"/>
            </w:pPr>
            <w:r w:rsidRPr="000D5769">
              <w:t>Buities paslauga</w:t>
            </w:r>
          </w:p>
        </w:tc>
      </w:tr>
      <w:tr w:rsidR="005157C3" w:rsidRPr="000D5769" w14:paraId="49259CE6" w14:textId="77777777" w:rsidTr="005157C3">
        <w:trPr>
          <w:jc w:val="center"/>
        </w:trPr>
        <w:tc>
          <w:tcPr>
            <w:tcW w:w="2802" w:type="dxa"/>
            <w:shd w:val="clear" w:color="auto" w:fill="auto"/>
          </w:tcPr>
          <w:p w14:paraId="49259CE3" w14:textId="77777777" w:rsidR="005157C3" w:rsidRPr="000D5769" w:rsidRDefault="005157C3" w:rsidP="000D5769">
            <w:pPr>
              <w:spacing w:line="360" w:lineRule="auto"/>
            </w:pPr>
            <w:r w:rsidRPr="000D5769">
              <w:lastRenderedPageBreak/>
              <w:t xml:space="preserve">Vaikai </w:t>
            </w:r>
          </w:p>
        </w:tc>
        <w:tc>
          <w:tcPr>
            <w:tcW w:w="2853" w:type="dxa"/>
          </w:tcPr>
          <w:p w14:paraId="49259CE4" w14:textId="77777777" w:rsidR="005157C3" w:rsidRPr="000D5769" w:rsidRDefault="005157C3" w:rsidP="000D5769">
            <w:pPr>
              <w:spacing w:line="360" w:lineRule="auto"/>
            </w:pPr>
            <w:r w:rsidRPr="000D5769">
              <w:t>8</w:t>
            </w:r>
          </w:p>
        </w:tc>
        <w:tc>
          <w:tcPr>
            <w:tcW w:w="2693" w:type="dxa"/>
            <w:shd w:val="clear" w:color="auto" w:fill="auto"/>
          </w:tcPr>
          <w:p w14:paraId="49259CE5" w14:textId="77777777" w:rsidR="005157C3" w:rsidRPr="000D5769" w:rsidRDefault="005157C3" w:rsidP="000D5769">
            <w:pPr>
              <w:spacing w:line="360" w:lineRule="auto"/>
            </w:pPr>
            <w:r w:rsidRPr="000D5769">
              <w:t>-</w:t>
            </w:r>
          </w:p>
        </w:tc>
      </w:tr>
      <w:tr w:rsidR="005157C3" w:rsidRPr="000D5769" w14:paraId="49259CEA" w14:textId="77777777" w:rsidTr="005157C3">
        <w:trPr>
          <w:jc w:val="center"/>
        </w:trPr>
        <w:tc>
          <w:tcPr>
            <w:tcW w:w="2802" w:type="dxa"/>
            <w:shd w:val="clear" w:color="auto" w:fill="auto"/>
          </w:tcPr>
          <w:p w14:paraId="49259CE7" w14:textId="77777777" w:rsidR="005157C3" w:rsidRPr="000D5769" w:rsidRDefault="005157C3" w:rsidP="000D5769">
            <w:pPr>
              <w:spacing w:line="360" w:lineRule="auto"/>
            </w:pPr>
            <w:r w:rsidRPr="000D5769">
              <w:t xml:space="preserve">Suaugę </w:t>
            </w:r>
          </w:p>
        </w:tc>
        <w:tc>
          <w:tcPr>
            <w:tcW w:w="2853" w:type="dxa"/>
          </w:tcPr>
          <w:p w14:paraId="49259CE8" w14:textId="77777777" w:rsidR="005157C3" w:rsidRPr="000D5769" w:rsidRDefault="00072C2F" w:rsidP="000D5769">
            <w:pPr>
              <w:spacing w:line="360" w:lineRule="auto"/>
            </w:pPr>
            <w:r w:rsidRPr="000D5769">
              <w:t>434</w:t>
            </w:r>
          </w:p>
        </w:tc>
        <w:tc>
          <w:tcPr>
            <w:tcW w:w="2693" w:type="dxa"/>
            <w:shd w:val="clear" w:color="auto" w:fill="auto"/>
          </w:tcPr>
          <w:p w14:paraId="49259CE9" w14:textId="77777777" w:rsidR="005157C3" w:rsidRPr="000D5769" w:rsidRDefault="00072C2F" w:rsidP="000D5769">
            <w:pPr>
              <w:spacing w:line="360" w:lineRule="auto"/>
            </w:pPr>
            <w:r w:rsidRPr="000D5769">
              <w:t>208</w:t>
            </w:r>
          </w:p>
        </w:tc>
      </w:tr>
      <w:tr w:rsidR="005157C3" w:rsidRPr="000D5769" w14:paraId="49259CEE" w14:textId="77777777" w:rsidTr="005157C3">
        <w:trPr>
          <w:jc w:val="center"/>
        </w:trPr>
        <w:tc>
          <w:tcPr>
            <w:tcW w:w="2802" w:type="dxa"/>
            <w:shd w:val="clear" w:color="auto" w:fill="auto"/>
          </w:tcPr>
          <w:p w14:paraId="49259CEB" w14:textId="77777777" w:rsidR="005157C3" w:rsidRPr="000D5769" w:rsidRDefault="005157C3" w:rsidP="000D5769">
            <w:pPr>
              <w:spacing w:line="360" w:lineRule="auto"/>
            </w:pPr>
            <w:r w:rsidRPr="000D5769">
              <w:t xml:space="preserve">Iš viso </w:t>
            </w:r>
          </w:p>
        </w:tc>
        <w:tc>
          <w:tcPr>
            <w:tcW w:w="2853" w:type="dxa"/>
          </w:tcPr>
          <w:p w14:paraId="49259CEC" w14:textId="77777777" w:rsidR="005157C3" w:rsidRPr="000D5769" w:rsidRDefault="00072C2F" w:rsidP="000D5769">
            <w:pPr>
              <w:spacing w:line="360" w:lineRule="auto"/>
            </w:pPr>
            <w:r w:rsidRPr="000D5769">
              <w:t>442</w:t>
            </w:r>
          </w:p>
        </w:tc>
        <w:tc>
          <w:tcPr>
            <w:tcW w:w="2693" w:type="dxa"/>
            <w:shd w:val="clear" w:color="auto" w:fill="auto"/>
          </w:tcPr>
          <w:p w14:paraId="49259CED" w14:textId="77777777" w:rsidR="005157C3" w:rsidRPr="000D5769" w:rsidRDefault="00072C2F" w:rsidP="000D5769">
            <w:pPr>
              <w:spacing w:line="360" w:lineRule="auto"/>
            </w:pPr>
            <w:r w:rsidRPr="000D5769">
              <w:t>208</w:t>
            </w:r>
          </w:p>
        </w:tc>
      </w:tr>
    </w:tbl>
    <w:p w14:paraId="49259CEF" w14:textId="77777777" w:rsidR="00072C2F" w:rsidRPr="000D5769" w:rsidRDefault="00072C2F" w:rsidP="000D5769">
      <w:pPr>
        <w:autoSpaceDN w:val="0"/>
        <w:spacing w:line="360" w:lineRule="auto"/>
        <w:ind w:firstLine="709"/>
        <w:textAlignment w:val="baseline"/>
        <w:rPr>
          <w:rFonts w:eastAsia="Arial Unicode MS" w:cs="Tahoma"/>
          <w:b/>
          <w:kern w:val="3"/>
          <w:szCs w:val="24"/>
          <w:lang w:eastAsia="lt-LT"/>
        </w:rPr>
      </w:pPr>
    </w:p>
    <w:p w14:paraId="49259CF0" w14:textId="77777777" w:rsidR="00072C2F" w:rsidRPr="000D5769" w:rsidRDefault="00072C2F" w:rsidP="000D5769">
      <w:pPr>
        <w:autoSpaceDN w:val="0"/>
        <w:spacing w:line="360" w:lineRule="auto"/>
        <w:ind w:firstLine="709"/>
        <w:textAlignment w:val="baseline"/>
        <w:rPr>
          <w:rFonts w:eastAsia="Arial Unicode MS" w:cs="Tahoma"/>
          <w:b/>
          <w:kern w:val="3"/>
          <w:szCs w:val="24"/>
          <w:lang w:eastAsia="lt-LT"/>
        </w:rPr>
      </w:pPr>
    </w:p>
    <w:p w14:paraId="49259CF1" w14:textId="77777777" w:rsidR="00072C2F" w:rsidRPr="000D5769" w:rsidRDefault="00072C2F" w:rsidP="000D5769">
      <w:pPr>
        <w:autoSpaceDN w:val="0"/>
        <w:spacing w:line="360" w:lineRule="auto"/>
        <w:ind w:firstLine="709"/>
        <w:textAlignment w:val="baseline"/>
        <w:rPr>
          <w:rFonts w:eastAsia="Arial Unicode MS" w:cs="Tahoma"/>
          <w:b/>
          <w:kern w:val="3"/>
          <w:szCs w:val="24"/>
          <w:lang w:eastAsia="lt-LT"/>
        </w:rPr>
      </w:pPr>
    </w:p>
    <w:p w14:paraId="49259CF2" w14:textId="77777777" w:rsidR="00072C2F" w:rsidRPr="000D5769" w:rsidRDefault="00072C2F" w:rsidP="000D5769">
      <w:pPr>
        <w:spacing w:line="360" w:lineRule="auto"/>
        <w:rPr>
          <w:b/>
        </w:rPr>
      </w:pPr>
      <w:r w:rsidRPr="000D5769">
        <w:rPr>
          <w:b/>
        </w:rPr>
        <w:tab/>
        <w:t>Techninės pagalbos priemonėmis aprūpinti 275 Lazdijų rajono gyventojai.</w:t>
      </w:r>
    </w:p>
    <w:tbl>
      <w:tblPr>
        <w:tblW w:w="9206" w:type="dxa"/>
        <w:tblLook w:val="04A0" w:firstRow="1" w:lastRow="0" w:firstColumn="1" w:lastColumn="0" w:noHBand="0" w:noVBand="1"/>
      </w:tblPr>
      <w:tblGrid>
        <w:gridCol w:w="3640"/>
        <w:gridCol w:w="1420"/>
        <w:gridCol w:w="1395"/>
        <w:gridCol w:w="2751"/>
      </w:tblGrid>
      <w:tr w:rsidR="00072C2F" w:rsidRPr="000D5769" w14:paraId="49259CF7" w14:textId="77777777" w:rsidTr="00035EA8">
        <w:trPr>
          <w:trHeight w:val="255"/>
        </w:trPr>
        <w:tc>
          <w:tcPr>
            <w:tcW w:w="3640" w:type="dxa"/>
            <w:tcBorders>
              <w:top w:val="nil"/>
              <w:left w:val="nil"/>
              <w:bottom w:val="nil"/>
              <w:right w:val="nil"/>
            </w:tcBorders>
            <w:shd w:val="clear" w:color="auto" w:fill="auto"/>
            <w:noWrap/>
            <w:vAlign w:val="bottom"/>
            <w:hideMark/>
          </w:tcPr>
          <w:p w14:paraId="49259CF3" w14:textId="77777777" w:rsidR="00072C2F" w:rsidRPr="000D5769" w:rsidRDefault="00072C2F" w:rsidP="000D5769">
            <w:pPr>
              <w:rPr>
                <w:szCs w:val="24"/>
                <w:lang w:eastAsia="lt-LT"/>
              </w:rPr>
            </w:pPr>
          </w:p>
        </w:tc>
        <w:tc>
          <w:tcPr>
            <w:tcW w:w="1420" w:type="dxa"/>
            <w:tcBorders>
              <w:top w:val="nil"/>
              <w:left w:val="nil"/>
              <w:bottom w:val="nil"/>
              <w:right w:val="nil"/>
            </w:tcBorders>
            <w:shd w:val="clear" w:color="auto" w:fill="auto"/>
            <w:noWrap/>
            <w:vAlign w:val="bottom"/>
            <w:hideMark/>
          </w:tcPr>
          <w:p w14:paraId="49259CF4" w14:textId="77777777" w:rsidR="00072C2F" w:rsidRPr="000D5769" w:rsidRDefault="00072C2F" w:rsidP="000D5769">
            <w:pPr>
              <w:rPr>
                <w:sz w:val="20"/>
                <w:lang w:eastAsia="lt-LT"/>
              </w:rPr>
            </w:pPr>
          </w:p>
        </w:tc>
        <w:tc>
          <w:tcPr>
            <w:tcW w:w="1395" w:type="dxa"/>
            <w:tcBorders>
              <w:top w:val="nil"/>
              <w:left w:val="nil"/>
              <w:bottom w:val="nil"/>
              <w:right w:val="nil"/>
            </w:tcBorders>
            <w:shd w:val="clear" w:color="auto" w:fill="auto"/>
            <w:noWrap/>
            <w:vAlign w:val="bottom"/>
            <w:hideMark/>
          </w:tcPr>
          <w:p w14:paraId="49259CF5" w14:textId="77777777" w:rsidR="00072C2F" w:rsidRPr="000D5769" w:rsidRDefault="00072C2F" w:rsidP="000D5769">
            <w:pPr>
              <w:rPr>
                <w:sz w:val="20"/>
                <w:lang w:eastAsia="lt-LT"/>
              </w:rPr>
            </w:pPr>
          </w:p>
        </w:tc>
        <w:tc>
          <w:tcPr>
            <w:tcW w:w="2751" w:type="dxa"/>
            <w:tcBorders>
              <w:top w:val="nil"/>
              <w:left w:val="nil"/>
              <w:bottom w:val="nil"/>
              <w:right w:val="nil"/>
            </w:tcBorders>
            <w:shd w:val="clear" w:color="auto" w:fill="auto"/>
            <w:noWrap/>
            <w:vAlign w:val="bottom"/>
            <w:hideMark/>
          </w:tcPr>
          <w:p w14:paraId="49259CF6" w14:textId="77777777" w:rsidR="00072C2F" w:rsidRPr="000D5769" w:rsidRDefault="00072C2F" w:rsidP="000D5769">
            <w:pPr>
              <w:rPr>
                <w:sz w:val="20"/>
                <w:lang w:eastAsia="lt-LT"/>
              </w:rPr>
            </w:pPr>
          </w:p>
        </w:tc>
      </w:tr>
      <w:tr w:rsidR="00072C2F" w:rsidRPr="000D5769" w14:paraId="49259CFA" w14:textId="77777777" w:rsidTr="00035EA8">
        <w:trPr>
          <w:trHeight w:val="600"/>
        </w:trPr>
        <w:tc>
          <w:tcPr>
            <w:tcW w:w="9206" w:type="dxa"/>
            <w:gridSpan w:val="4"/>
            <w:tcBorders>
              <w:top w:val="nil"/>
              <w:left w:val="nil"/>
              <w:bottom w:val="nil"/>
              <w:right w:val="nil"/>
            </w:tcBorders>
            <w:shd w:val="clear" w:color="auto" w:fill="auto"/>
            <w:vAlign w:val="center"/>
            <w:hideMark/>
          </w:tcPr>
          <w:p w14:paraId="49259CF8" w14:textId="77777777" w:rsidR="00072C2F" w:rsidRPr="000D5769" w:rsidRDefault="00072C2F" w:rsidP="000D5769">
            <w:pPr>
              <w:rPr>
                <w:bCs/>
                <w:szCs w:val="24"/>
                <w:lang w:eastAsia="lt-LT"/>
              </w:rPr>
            </w:pPr>
            <w:r w:rsidRPr="000D5769">
              <w:rPr>
                <w:bCs/>
                <w:szCs w:val="24"/>
                <w:lang w:eastAsia="lt-LT"/>
              </w:rPr>
              <w:t>Judėjimo techninės pagalbos priemonėms gauti poreikiai, pagal atskiras rūšis per 2016 metus:</w:t>
            </w:r>
          </w:p>
          <w:p w14:paraId="49259CF9" w14:textId="77777777" w:rsidR="00072C2F" w:rsidRPr="000D5769" w:rsidRDefault="00072C2F" w:rsidP="000D5769">
            <w:pPr>
              <w:rPr>
                <w:b/>
                <w:bCs/>
                <w:szCs w:val="24"/>
                <w:lang w:eastAsia="lt-LT"/>
              </w:rPr>
            </w:pPr>
          </w:p>
        </w:tc>
      </w:tr>
      <w:tr w:rsidR="00072C2F" w:rsidRPr="000D5769" w14:paraId="49259CFF" w14:textId="77777777" w:rsidTr="00035EA8">
        <w:trPr>
          <w:trHeight w:val="2205"/>
        </w:trPr>
        <w:tc>
          <w:tcPr>
            <w:tcW w:w="3640" w:type="dxa"/>
            <w:tcBorders>
              <w:top w:val="single" w:sz="4" w:space="0" w:color="auto"/>
              <w:left w:val="single" w:sz="4" w:space="0" w:color="auto"/>
              <w:bottom w:val="nil"/>
              <w:right w:val="single" w:sz="4" w:space="0" w:color="auto"/>
            </w:tcBorders>
            <w:shd w:val="clear" w:color="auto" w:fill="auto"/>
            <w:vAlign w:val="center"/>
            <w:hideMark/>
          </w:tcPr>
          <w:p w14:paraId="49259CFB" w14:textId="77777777" w:rsidR="00072C2F" w:rsidRPr="000D5769" w:rsidRDefault="00072C2F" w:rsidP="000D5769">
            <w:pPr>
              <w:rPr>
                <w:b/>
                <w:bCs/>
                <w:szCs w:val="24"/>
                <w:lang w:eastAsia="lt-LT"/>
              </w:rPr>
            </w:pPr>
            <w:r w:rsidRPr="000D5769">
              <w:rPr>
                <w:b/>
                <w:bCs/>
                <w:szCs w:val="24"/>
                <w:lang w:eastAsia="lt-LT"/>
              </w:rPr>
              <w:t xml:space="preserve">Techninės pagalbos priemonės pavadinimas </w:t>
            </w:r>
          </w:p>
        </w:tc>
        <w:tc>
          <w:tcPr>
            <w:tcW w:w="1420" w:type="dxa"/>
            <w:tcBorders>
              <w:top w:val="single" w:sz="4" w:space="0" w:color="auto"/>
              <w:left w:val="nil"/>
              <w:bottom w:val="nil"/>
              <w:right w:val="single" w:sz="4" w:space="0" w:color="auto"/>
            </w:tcBorders>
            <w:shd w:val="clear" w:color="auto" w:fill="auto"/>
            <w:vAlign w:val="center"/>
            <w:hideMark/>
          </w:tcPr>
          <w:p w14:paraId="49259CFC" w14:textId="77777777" w:rsidR="00072C2F" w:rsidRPr="000D5769" w:rsidRDefault="00072C2F" w:rsidP="000D5769">
            <w:pPr>
              <w:rPr>
                <w:b/>
                <w:bCs/>
                <w:szCs w:val="24"/>
                <w:lang w:eastAsia="lt-LT"/>
              </w:rPr>
            </w:pPr>
            <w:r w:rsidRPr="000D5769">
              <w:rPr>
                <w:b/>
                <w:bCs/>
                <w:szCs w:val="24"/>
                <w:lang w:eastAsia="lt-LT"/>
              </w:rPr>
              <w:t xml:space="preserve">Atiduota techninės pagalbos priemonių pagal asmenų prašymus, vnt. </w:t>
            </w:r>
          </w:p>
        </w:tc>
        <w:tc>
          <w:tcPr>
            <w:tcW w:w="1395" w:type="dxa"/>
            <w:tcBorders>
              <w:top w:val="single" w:sz="4" w:space="0" w:color="auto"/>
              <w:left w:val="nil"/>
              <w:bottom w:val="nil"/>
              <w:right w:val="single" w:sz="4" w:space="0" w:color="auto"/>
            </w:tcBorders>
            <w:shd w:val="clear" w:color="auto" w:fill="auto"/>
            <w:vAlign w:val="center"/>
            <w:hideMark/>
          </w:tcPr>
          <w:p w14:paraId="49259CFD" w14:textId="77777777" w:rsidR="00072C2F" w:rsidRPr="000D5769" w:rsidRDefault="00072C2F" w:rsidP="000D5769">
            <w:pPr>
              <w:rPr>
                <w:b/>
                <w:bCs/>
                <w:szCs w:val="24"/>
                <w:lang w:eastAsia="lt-LT"/>
              </w:rPr>
            </w:pPr>
            <w:r w:rsidRPr="000D5769">
              <w:rPr>
                <w:b/>
                <w:bCs/>
                <w:szCs w:val="24"/>
                <w:lang w:eastAsia="lt-LT"/>
              </w:rPr>
              <w:t xml:space="preserve">Laukiančių eilėje asmenų skaičius metų pabaigoje </w:t>
            </w:r>
          </w:p>
        </w:tc>
        <w:tc>
          <w:tcPr>
            <w:tcW w:w="2751" w:type="dxa"/>
            <w:tcBorders>
              <w:top w:val="single" w:sz="4" w:space="0" w:color="auto"/>
              <w:left w:val="nil"/>
              <w:bottom w:val="nil"/>
              <w:right w:val="single" w:sz="4" w:space="0" w:color="auto"/>
            </w:tcBorders>
            <w:shd w:val="clear" w:color="auto" w:fill="auto"/>
            <w:vAlign w:val="center"/>
            <w:hideMark/>
          </w:tcPr>
          <w:p w14:paraId="49259CFE" w14:textId="77777777" w:rsidR="00072C2F" w:rsidRPr="000D5769" w:rsidRDefault="00072C2F" w:rsidP="000D5769">
            <w:pPr>
              <w:rPr>
                <w:b/>
                <w:bCs/>
                <w:szCs w:val="24"/>
                <w:lang w:eastAsia="lt-LT"/>
              </w:rPr>
            </w:pPr>
            <w:r w:rsidRPr="000D5769">
              <w:rPr>
                <w:b/>
                <w:bCs/>
                <w:szCs w:val="24"/>
                <w:lang w:eastAsia="lt-LT"/>
              </w:rPr>
              <w:t xml:space="preserve">Likusios nuo praeitų metų techninės pagalbos priemonės, vnt.                    </w:t>
            </w:r>
          </w:p>
        </w:tc>
      </w:tr>
      <w:tr w:rsidR="00072C2F" w:rsidRPr="000D5769" w14:paraId="49259D01" w14:textId="77777777" w:rsidTr="00035EA8">
        <w:trPr>
          <w:trHeight w:val="285"/>
        </w:trPr>
        <w:tc>
          <w:tcPr>
            <w:tcW w:w="9206" w:type="dxa"/>
            <w:gridSpan w:val="4"/>
            <w:tcBorders>
              <w:top w:val="single" w:sz="4" w:space="0" w:color="auto"/>
              <w:left w:val="single" w:sz="4" w:space="0" w:color="auto"/>
              <w:bottom w:val="single" w:sz="4" w:space="0" w:color="auto"/>
              <w:right w:val="nil"/>
            </w:tcBorders>
            <w:shd w:val="clear" w:color="auto" w:fill="auto"/>
            <w:vAlign w:val="center"/>
            <w:hideMark/>
          </w:tcPr>
          <w:p w14:paraId="49259D00" w14:textId="77777777" w:rsidR="00072C2F" w:rsidRPr="000D5769" w:rsidRDefault="00072C2F" w:rsidP="000D5769">
            <w:pPr>
              <w:rPr>
                <w:b/>
                <w:bCs/>
                <w:i/>
                <w:iCs/>
                <w:szCs w:val="24"/>
                <w:lang w:eastAsia="lt-LT"/>
              </w:rPr>
            </w:pPr>
            <w:r w:rsidRPr="000D5769">
              <w:rPr>
                <w:b/>
                <w:bCs/>
                <w:i/>
                <w:iCs/>
                <w:szCs w:val="24"/>
                <w:lang w:eastAsia="lt-LT"/>
              </w:rPr>
              <w:t>Suaugusiųjų techninės pagalbos priemonės</w:t>
            </w:r>
          </w:p>
        </w:tc>
      </w:tr>
      <w:tr w:rsidR="00072C2F" w:rsidRPr="000D5769" w14:paraId="49259D06"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02" w14:textId="77777777" w:rsidR="00072C2F" w:rsidRPr="000D5769" w:rsidRDefault="00072C2F" w:rsidP="000D5769">
            <w:pPr>
              <w:rPr>
                <w:bCs/>
                <w:szCs w:val="24"/>
                <w:lang w:eastAsia="lt-LT"/>
              </w:rPr>
            </w:pPr>
            <w:r w:rsidRPr="000D5769">
              <w:rPr>
                <w:bCs/>
                <w:szCs w:val="24"/>
                <w:lang w:eastAsia="lt-LT"/>
              </w:rPr>
              <w:t>1. Neįgaliųjų vežimėliai:</w:t>
            </w:r>
          </w:p>
        </w:tc>
        <w:tc>
          <w:tcPr>
            <w:tcW w:w="1420" w:type="dxa"/>
            <w:tcBorders>
              <w:top w:val="nil"/>
              <w:left w:val="nil"/>
              <w:bottom w:val="single" w:sz="4" w:space="0" w:color="auto"/>
              <w:right w:val="single" w:sz="4" w:space="0" w:color="auto"/>
            </w:tcBorders>
            <w:shd w:val="clear" w:color="auto" w:fill="auto"/>
            <w:noWrap/>
            <w:vAlign w:val="bottom"/>
            <w:hideMark/>
          </w:tcPr>
          <w:p w14:paraId="49259D03" w14:textId="77777777" w:rsidR="00072C2F" w:rsidRPr="000D5769" w:rsidRDefault="00072C2F" w:rsidP="000D5769">
            <w:pPr>
              <w:rPr>
                <w:b/>
                <w:bCs/>
                <w:szCs w:val="24"/>
                <w:lang w:eastAsia="lt-LT"/>
              </w:rPr>
            </w:pPr>
            <w:r w:rsidRPr="000D5769">
              <w:rPr>
                <w:b/>
                <w:bCs/>
                <w:szCs w:val="24"/>
                <w:lang w:eastAsia="lt-LT"/>
              </w:rPr>
              <w:t> </w:t>
            </w:r>
          </w:p>
        </w:tc>
        <w:tc>
          <w:tcPr>
            <w:tcW w:w="1395" w:type="dxa"/>
            <w:tcBorders>
              <w:top w:val="nil"/>
              <w:left w:val="nil"/>
              <w:bottom w:val="single" w:sz="4" w:space="0" w:color="auto"/>
              <w:right w:val="single" w:sz="4" w:space="0" w:color="auto"/>
            </w:tcBorders>
            <w:shd w:val="clear" w:color="auto" w:fill="auto"/>
            <w:noWrap/>
            <w:vAlign w:val="bottom"/>
            <w:hideMark/>
          </w:tcPr>
          <w:p w14:paraId="49259D04" w14:textId="77777777" w:rsidR="00072C2F" w:rsidRPr="000D5769" w:rsidRDefault="00072C2F" w:rsidP="000D5769">
            <w:pPr>
              <w:rPr>
                <w:b/>
                <w:bCs/>
                <w:szCs w:val="24"/>
                <w:lang w:eastAsia="lt-LT"/>
              </w:rPr>
            </w:pPr>
            <w:r w:rsidRPr="000D5769">
              <w:rPr>
                <w:b/>
                <w:bCs/>
                <w:szCs w:val="24"/>
                <w:lang w:eastAsia="lt-LT"/>
              </w:rPr>
              <w:t> </w:t>
            </w:r>
          </w:p>
        </w:tc>
        <w:tc>
          <w:tcPr>
            <w:tcW w:w="2751" w:type="dxa"/>
            <w:tcBorders>
              <w:top w:val="nil"/>
              <w:left w:val="nil"/>
              <w:bottom w:val="single" w:sz="4" w:space="0" w:color="auto"/>
              <w:right w:val="single" w:sz="4" w:space="0" w:color="auto"/>
            </w:tcBorders>
            <w:shd w:val="clear" w:color="auto" w:fill="auto"/>
            <w:noWrap/>
            <w:vAlign w:val="bottom"/>
            <w:hideMark/>
          </w:tcPr>
          <w:p w14:paraId="49259D05" w14:textId="77777777" w:rsidR="00072C2F" w:rsidRPr="000D5769" w:rsidRDefault="00072C2F" w:rsidP="000D5769">
            <w:pPr>
              <w:rPr>
                <w:b/>
                <w:bCs/>
                <w:szCs w:val="24"/>
                <w:lang w:eastAsia="lt-LT"/>
              </w:rPr>
            </w:pPr>
            <w:r w:rsidRPr="000D5769">
              <w:rPr>
                <w:b/>
                <w:bCs/>
                <w:szCs w:val="24"/>
                <w:lang w:eastAsia="lt-LT"/>
              </w:rPr>
              <w:t> </w:t>
            </w:r>
          </w:p>
        </w:tc>
      </w:tr>
      <w:tr w:rsidR="00072C2F" w:rsidRPr="000D5769" w14:paraId="49259D0B" w14:textId="77777777" w:rsidTr="00035EA8">
        <w:trPr>
          <w:trHeight w:val="51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07" w14:textId="77777777" w:rsidR="00072C2F" w:rsidRPr="000D5769" w:rsidRDefault="00072C2F" w:rsidP="000D5769">
            <w:pPr>
              <w:rPr>
                <w:i/>
                <w:iCs/>
                <w:szCs w:val="24"/>
                <w:lang w:eastAsia="lt-LT"/>
              </w:rPr>
            </w:pPr>
            <w:r w:rsidRPr="000D5769">
              <w:rPr>
                <w:i/>
                <w:iCs/>
                <w:szCs w:val="24"/>
                <w:lang w:eastAsia="lt-LT"/>
              </w:rPr>
              <w:lastRenderedPageBreak/>
              <w:t>universalaus tipo</w:t>
            </w:r>
          </w:p>
        </w:tc>
        <w:tc>
          <w:tcPr>
            <w:tcW w:w="1420" w:type="dxa"/>
            <w:tcBorders>
              <w:top w:val="nil"/>
              <w:left w:val="nil"/>
              <w:bottom w:val="single" w:sz="4" w:space="0" w:color="auto"/>
              <w:right w:val="single" w:sz="4" w:space="0" w:color="auto"/>
            </w:tcBorders>
            <w:shd w:val="clear" w:color="auto" w:fill="auto"/>
            <w:noWrap/>
            <w:vAlign w:val="bottom"/>
            <w:hideMark/>
          </w:tcPr>
          <w:p w14:paraId="49259D08" w14:textId="77777777" w:rsidR="00072C2F" w:rsidRPr="000D5769" w:rsidRDefault="00072C2F" w:rsidP="000D5769">
            <w:pPr>
              <w:rPr>
                <w:i/>
                <w:iCs/>
                <w:szCs w:val="24"/>
                <w:lang w:eastAsia="lt-LT"/>
              </w:rPr>
            </w:pPr>
            <w:r w:rsidRPr="000D5769">
              <w:rPr>
                <w:i/>
                <w:iCs/>
                <w:szCs w:val="24"/>
                <w:lang w:eastAsia="lt-LT"/>
              </w:rPr>
              <w:t>47</w:t>
            </w:r>
          </w:p>
        </w:tc>
        <w:tc>
          <w:tcPr>
            <w:tcW w:w="1395" w:type="dxa"/>
            <w:tcBorders>
              <w:top w:val="nil"/>
              <w:left w:val="nil"/>
              <w:bottom w:val="single" w:sz="4" w:space="0" w:color="auto"/>
              <w:right w:val="single" w:sz="4" w:space="0" w:color="auto"/>
            </w:tcBorders>
            <w:shd w:val="clear" w:color="auto" w:fill="auto"/>
            <w:noWrap/>
            <w:vAlign w:val="bottom"/>
            <w:hideMark/>
          </w:tcPr>
          <w:p w14:paraId="49259D09" w14:textId="77777777" w:rsidR="00072C2F" w:rsidRPr="000D5769" w:rsidRDefault="00072C2F" w:rsidP="000D5769">
            <w:pPr>
              <w:rPr>
                <w:i/>
                <w:iCs/>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0A" w14:textId="77777777" w:rsidR="00072C2F" w:rsidRPr="000D5769" w:rsidRDefault="00072C2F" w:rsidP="000D5769">
            <w:pPr>
              <w:rPr>
                <w:i/>
                <w:iCs/>
                <w:szCs w:val="24"/>
                <w:lang w:eastAsia="lt-LT"/>
              </w:rPr>
            </w:pPr>
            <w:r w:rsidRPr="000D5769">
              <w:rPr>
                <w:i/>
                <w:iCs/>
                <w:szCs w:val="24"/>
                <w:lang w:eastAsia="lt-LT"/>
              </w:rPr>
              <w:t>5</w:t>
            </w:r>
          </w:p>
        </w:tc>
      </w:tr>
      <w:tr w:rsidR="00072C2F" w:rsidRPr="000D5769" w14:paraId="49259D10" w14:textId="77777777" w:rsidTr="00035EA8">
        <w:trPr>
          <w:trHeight w:val="323"/>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0C" w14:textId="77777777" w:rsidR="00072C2F" w:rsidRPr="000D5769" w:rsidRDefault="00072C2F" w:rsidP="000D5769">
            <w:pPr>
              <w:rPr>
                <w:szCs w:val="24"/>
                <w:lang w:eastAsia="lt-LT"/>
              </w:rPr>
            </w:pPr>
            <w:r w:rsidRPr="000D5769">
              <w:rPr>
                <w:szCs w:val="24"/>
                <w:lang w:eastAsia="lt-LT"/>
              </w:rPr>
              <w:t>52. Vaikščiojimo lazdelės</w:t>
            </w:r>
          </w:p>
        </w:tc>
        <w:tc>
          <w:tcPr>
            <w:tcW w:w="1420" w:type="dxa"/>
            <w:tcBorders>
              <w:top w:val="nil"/>
              <w:left w:val="nil"/>
              <w:bottom w:val="single" w:sz="4" w:space="0" w:color="auto"/>
              <w:right w:val="single" w:sz="4" w:space="0" w:color="auto"/>
            </w:tcBorders>
            <w:shd w:val="clear" w:color="auto" w:fill="auto"/>
            <w:noWrap/>
            <w:vAlign w:val="bottom"/>
            <w:hideMark/>
          </w:tcPr>
          <w:p w14:paraId="49259D0D" w14:textId="77777777" w:rsidR="00072C2F" w:rsidRPr="000D5769" w:rsidRDefault="00072C2F" w:rsidP="000D5769">
            <w:pPr>
              <w:rPr>
                <w:szCs w:val="24"/>
                <w:lang w:eastAsia="lt-LT"/>
              </w:rPr>
            </w:pPr>
            <w:r w:rsidRPr="000D5769">
              <w:rPr>
                <w:szCs w:val="24"/>
                <w:lang w:eastAsia="lt-LT"/>
              </w:rPr>
              <w:t>16</w:t>
            </w:r>
          </w:p>
        </w:tc>
        <w:tc>
          <w:tcPr>
            <w:tcW w:w="1395" w:type="dxa"/>
            <w:tcBorders>
              <w:top w:val="nil"/>
              <w:left w:val="nil"/>
              <w:bottom w:val="single" w:sz="4" w:space="0" w:color="auto"/>
              <w:right w:val="single" w:sz="4" w:space="0" w:color="auto"/>
            </w:tcBorders>
            <w:shd w:val="clear" w:color="auto" w:fill="auto"/>
            <w:noWrap/>
            <w:vAlign w:val="bottom"/>
            <w:hideMark/>
          </w:tcPr>
          <w:p w14:paraId="49259D0E"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0F" w14:textId="77777777" w:rsidR="00072C2F" w:rsidRPr="000D5769" w:rsidRDefault="00072C2F" w:rsidP="000D5769">
            <w:pPr>
              <w:rPr>
                <w:szCs w:val="24"/>
                <w:lang w:eastAsia="lt-LT"/>
              </w:rPr>
            </w:pPr>
            <w:r w:rsidRPr="000D5769">
              <w:rPr>
                <w:szCs w:val="24"/>
                <w:lang w:eastAsia="lt-LT"/>
              </w:rPr>
              <w:t>0</w:t>
            </w:r>
          </w:p>
        </w:tc>
      </w:tr>
      <w:tr w:rsidR="00072C2F" w:rsidRPr="000D5769" w14:paraId="49259D15"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11" w14:textId="77777777" w:rsidR="00072C2F" w:rsidRPr="000D5769" w:rsidRDefault="00072C2F" w:rsidP="000D5769">
            <w:pPr>
              <w:rPr>
                <w:szCs w:val="24"/>
                <w:lang w:eastAsia="lt-LT"/>
              </w:rPr>
            </w:pPr>
            <w:r w:rsidRPr="000D5769">
              <w:rPr>
                <w:szCs w:val="24"/>
                <w:lang w:eastAsia="lt-LT"/>
              </w:rPr>
              <w:t>3. Alkūniniai ramentai</w:t>
            </w:r>
          </w:p>
        </w:tc>
        <w:tc>
          <w:tcPr>
            <w:tcW w:w="1420" w:type="dxa"/>
            <w:tcBorders>
              <w:top w:val="nil"/>
              <w:left w:val="nil"/>
              <w:bottom w:val="single" w:sz="4" w:space="0" w:color="auto"/>
              <w:right w:val="single" w:sz="4" w:space="0" w:color="auto"/>
            </w:tcBorders>
            <w:shd w:val="clear" w:color="auto" w:fill="auto"/>
            <w:noWrap/>
            <w:vAlign w:val="bottom"/>
          </w:tcPr>
          <w:p w14:paraId="49259D12" w14:textId="77777777" w:rsidR="00072C2F" w:rsidRPr="000D5769" w:rsidRDefault="00072C2F" w:rsidP="000D5769">
            <w:pPr>
              <w:rPr>
                <w:szCs w:val="24"/>
                <w:lang w:eastAsia="lt-LT"/>
              </w:rPr>
            </w:pPr>
            <w:r w:rsidRPr="000D5769">
              <w:rPr>
                <w:szCs w:val="24"/>
                <w:lang w:eastAsia="lt-LT"/>
              </w:rPr>
              <w:t>78</w:t>
            </w:r>
          </w:p>
        </w:tc>
        <w:tc>
          <w:tcPr>
            <w:tcW w:w="1395" w:type="dxa"/>
            <w:tcBorders>
              <w:top w:val="nil"/>
              <w:left w:val="nil"/>
              <w:bottom w:val="single" w:sz="4" w:space="0" w:color="auto"/>
              <w:right w:val="single" w:sz="4" w:space="0" w:color="auto"/>
            </w:tcBorders>
            <w:shd w:val="clear" w:color="auto" w:fill="auto"/>
            <w:noWrap/>
            <w:vAlign w:val="bottom"/>
          </w:tcPr>
          <w:p w14:paraId="49259D13"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tcPr>
          <w:p w14:paraId="49259D14" w14:textId="77777777" w:rsidR="00072C2F" w:rsidRPr="000D5769" w:rsidRDefault="00072C2F" w:rsidP="000D5769">
            <w:pPr>
              <w:rPr>
                <w:szCs w:val="24"/>
                <w:lang w:eastAsia="lt-LT"/>
              </w:rPr>
            </w:pPr>
            <w:r w:rsidRPr="000D5769">
              <w:rPr>
                <w:szCs w:val="24"/>
                <w:lang w:eastAsia="lt-LT"/>
              </w:rPr>
              <w:t>4</w:t>
            </w:r>
          </w:p>
        </w:tc>
      </w:tr>
      <w:tr w:rsidR="00072C2F" w:rsidRPr="000D5769" w14:paraId="49259D1A" w14:textId="77777777" w:rsidTr="00035EA8">
        <w:trPr>
          <w:trHeight w:val="329"/>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16" w14:textId="77777777" w:rsidR="00072C2F" w:rsidRPr="000D5769" w:rsidRDefault="00072C2F" w:rsidP="000D5769">
            <w:pPr>
              <w:rPr>
                <w:szCs w:val="24"/>
                <w:lang w:eastAsia="lt-LT"/>
              </w:rPr>
            </w:pPr>
            <w:r w:rsidRPr="000D5769">
              <w:rPr>
                <w:szCs w:val="24"/>
                <w:lang w:eastAsia="lt-LT"/>
              </w:rPr>
              <w:t>4. Pažastiniai ramentai</w:t>
            </w:r>
          </w:p>
        </w:tc>
        <w:tc>
          <w:tcPr>
            <w:tcW w:w="1420" w:type="dxa"/>
            <w:tcBorders>
              <w:top w:val="nil"/>
              <w:left w:val="nil"/>
              <w:bottom w:val="single" w:sz="4" w:space="0" w:color="auto"/>
              <w:right w:val="single" w:sz="4" w:space="0" w:color="auto"/>
            </w:tcBorders>
            <w:shd w:val="clear" w:color="auto" w:fill="auto"/>
            <w:noWrap/>
            <w:vAlign w:val="bottom"/>
          </w:tcPr>
          <w:p w14:paraId="49259D17" w14:textId="77777777" w:rsidR="00072C2F" w:rsidRPr="000D5769" w:rsidRDefault="00072C2F" w:rsidP="000D5769">
            <w:pPr>
              <w:rPr>
                <w:szCs w:val="24"/>
                <w:lang w:eastAsia="lt-LT"/>
              </w:rPr>
            </w:pPr>
            <w:r w:rsidRPr="000D5769">
              <w:rPr>
                <w:szCs w:val="24"/>
                <w:lang w:eastAsia="lt-LT"/>
              </w:rPr>
              <w:t>20</w:t>
            </w:r>
          </w:p>
        </w:tc>
        <w:tc>
          <w:tcPr>
            <w:tcW w:w="1395" w:type="dxa"/>
            <w:tcBorders>
              <w:top w:val="nil"/>
              <w:left w:val="nil"/>
              <w:bottom w:val="single" w:sz="4" w:space="0" w:color="auto"/>
              <w:right w:val="single" w:sz="4" w:space="0" w:color="auto"/>
            </w:tcBorders>
            <w:shd w:val="clear" w:color="auto" w:fill="auto"/>
            <w:noWrap/>
            <w:vAlign w:val="bottom"/>
          </w:tcPr>
          <w:p w14:paraId="49259D18"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tcPr>
          <w:p w14:paraId="49259D19" w14:textId="77777777" w:rsidR="00072C2F" w:rsidRPr="000D5769" w:rsidRDefault="00072C2F" w:rsidP="000D5769">
            <w:pPr>
              <w:rPr>
                <w:szCs w:val="24"/>
                <w:lang w:eastAsia="lt-LT"/>
              </w:rPr>
            </w:pPr>
            <w:r w:rsidRPr="000D5769">
              <w:rPr>
                <w:szCs w:val="24"/>
                <w:lang w:eastAsia="lt-LT"/>
              </w:rPr>
              <w:t>6</w:t>
            </w:r>
          </w:p>
        </w:tc>
      </w:tr>
      <w:tr w:rsidR="00072C2F" w:rsidRPr="000D5769" w14:paraId="49259D1F" w14:textId="77777777" w:rsidTr="00035EA8">
        <w:trPr>
          <w:trHeight w:val="57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9259D1B" w14:textId="77777777" w:rsidR="00072C2F" w:rsidRPr="000D5769" w:rsidRDefault="00072C2F" w:rsidP="000D5769">
            <w:pPr>
              <w:rPr>
                <w:b/>
                <w:bCs/>
                <w:szCs w:val="24"/>
                <w:lang w:eastAsia="lt-LT"/>
              </w:rPr>
            </w:pPr>
            <w:r w:rsidRPr="000D5769">
              <w:rPr>
                <w:b/>
                <w:bCs/>
                <w:szCs w:val="24"/>
                <w:lang w:eastAsia="lt-LT"/>
              </w:rPr>
              <w:t xml:space="preserve"> </w:t>
            </w:r>
            <w:r w:rsidRPr="000D5769">
              <w:rPr>
                <w:bCs/>
                <w:szCs w:val="24"/>
                <w:lang w:eastAsia="lt-LT"/>
              </w:rPr>
              <w:t>Abiem rankoms valdomos</w:t>
            </w:r>
            <w:r w:rsidRPr="000D5769">
              <w:rPr>
                <w:b/>
                <w:bCs/>
                <w:szCs w:val="24"/>
                <w:lang w:eastAsia="lt-LT"/>
              </w:rPr>
              <w:t xml:space="preserve"> </w:t>
            </w:r>
            <w:r w:rsidRPr="000D5769">
              <w:rPr>
                <w:bCs/>
                <w:szCs w:val="24"/>
                <w:lang w:eastAsia="lt-LT"/>
              </w:rPr>
              <w:t>vaikščiojimo priemonės:</w:t>
            </w:r>
          </w:p>
        </w:tc>
        <w:tc>
          <w:tcPr>
            <w:tcW w:w="1420" w:type="dxa"/>
            <w:tcBorders>
              <w:top w:val="nil"/>
              <w:left w:val="nil"/>
              <w:bottom w:val="single" w:sz="4" w:space="0" w:color="auto"/>
              <w:right w:val="single" w:sz="4" w:space="0" w:color="auto"/>
            </w:tcBorders>
            <w:shd w:val="clear" w:color="auto" w:fill="auto"/>
            <w:noWrap/>
            <w:vAlign w:val="bottom"/>
            <w:hideMark/>
          </w:tcPr>
          <w:p w14:paraId="49259D1C" w14:textId="77777777" w:rsidR="00072C2F" w:rsidRPr="000D5769" w:rsidRDefault="00072C2F" w:rsidP="000D5769">
            <w:pPr>
              <w:rPr>
                <w:b/>
                <w:bCs/>
                <w:szCs w:val="24"/>
                <w:lang w:eastAsia="lt-LT"/>
              </w:rPr>
            </w:pPr>
            <w:r w:rsidRPr="000D5769">
              <w:rPr>
                <w:b/>
                <w:bCs/>
                <w:szCs w:val="24"/>
                <w:lang w:eastAsia="lt-LT"/>
              </w:rPr>
              <w:t> </w:t>
            </w:r>
          </w:p>
        </w:tc>
        <w:tc>
          <w:tcPr>
            <w:tcW w:w="1395" w:type="dxa"/>
            <w:tcBorders>
              <w:top w:val="nil"/>
              <w:left w:val="nil"/>
              <w:bottom w:val="single" w:sz="4" w:space="0" w:color="auto"/>
              <w:right w:val="single" w:sz="4" w:space="0" w:color="auto"/>
            </w:tcBorders>
            <w:shd w:val="clear" w:color="auto" w:fill="auto"/>
            <w:noWrap/>
            <w:vAlign w:val="bottom"/>
            <w:hideMark/>
          </w:tcPr>
          <w:p w14:paraId="49259D1D" w14:textId="77777777" w:rsidR="00072C2F" w:rsidRPr="000D5769" w:rsidRDefault="00072C2F" w:rsidP="000D5769">
            <w:pPr>
              <w:rPr>
                <w:b/>
                <w:bCs/>
                <w:szCs w:val="24"/>
                <w:lang w:eastAsia="lt-LT"/>
              </w:rPr>
            </w:pPr>
            <w:r w:rsidRPr="000D5769">
              <w:rPr>
                <w:b/>
                <w:bCs/>
                <w:szCs w:val="24"/>
                <w:lang w:eastAsia="lt-LT"/>
              </w:rPr>
              <w:t> </w:t>
            </w:r>
          </w:p>
        </w:tc>
        <w:tc>
          <w:tcPr>
            <w:tcW w:w="2751" w:type="dxa"/>
            <w:tcBorders>
              <w:top w:val="nil"/>
              <w:left w:val="nil"/>
              <w:bottom w:val="single" w:sz="4" w:space="0" w:color="auto"/>
              <w:right w:val="single" w:sz="4" w:space="0" w:color="auto"/>
            </w:tcBorders>
            <w:shd w:val="clear" w:color="auto" w:fill="auto"/>
            <w:noWrap/>
            <w:vAlign w:val="bottom"/>
            <w:hideMark/>
          </w:tcPr>
          <w:p w14:paraId="49259D1E" w14:textId="77777777" w:rsidR="00072C2F" w:rsidRPr="000D5769" w:rsidRDefault="00072C2F" w:rsidP="000D5769">
            <w:pPr>
              <w:rPr>
                <w:b/>
                <w:bCs/>
                <w:szCs w:val="24"/>
                <w:lang w:eastAsia="lt-LT"/>
              </w:rPr>
            </w:pPr>
            <w:r w:rsidRPr="000D5769">
              <w:rPr>
                <w:b/>
                <w:bCs/>
                <w:szCs w:val="24"/>
                <w:lang w:eastAsia="lt-LT"/>
              </w:rPr>
              <w:t> </w:t>
            </w:r>
          </w:p>
        </w:tc>
      </w:tr>
      <w:tr w:rsidR="00072C2F" w:rsidRPr="000D5769" w14:paraId="49259D24" w14:textId="77777777" w:rsidTr="00035EA8">
        <w:trPr>
          <w:trHeight w:val="393"/>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20" w14:textId="77777777" w:rsidR="00072C2F" w:rsidRPr="000D5769" w:rsidRDefault="00072C2F" w:rsidP="000D5769">
            <w:pPr>
              <w:rPr>
                <w:szCs w:val="24"/>
                <w:lang w:eastAsia="lt-LT"/>
              </w:rPr>
            </w:pPr>
            <w:r w:rsidRPr="000D5769">
              <w:rPr>
                <w:szCs w:val="24"/>
                <w:lang w:eastAsia="lt-LT"/>
              </w:rPr>
              <w:t>5. Vaikščiojimo rėmai</w:t>
            </w:r>
          </w:p>
        </w:tc>
        <w:tc>
          <w:tcPr>
            <w:tcW w:w="1420" w:type="dxa"/>
            <w:tcBorders>
              <w:top w:val="nil"/>
              <w:left w:val="nil"/>
              <w:bottom w:val="single" w:sz="4" w:space="0" w:color="auto"/>
              <w:right w:val="single" w:sz="4" w:space="0" w:color="auto"/>
            </w:tcBorders>
            <w:shd w:val="clear" w:color="auto" w:fill="auto"/>
            <w:noWrap/>
            <w:vAlign w:val="bottom"/>
          </w:tcPr>
          <w:p w14:paraId="49259D21" w14:textId="77777777" w:rsidR="00072C2F" w:rsidRPr="000D5769" w:rsidRDefault="00072C2F" w:rsidP="000D5769">
            <w:pPr>
              <w:rPr>
                <w:szCs w:val="24"/>
                <w:lang w:eastAsia="lt-LT"/>
              </w:rPr>
            </w:pPr>
            <w:r w:rsidRPr="000D5769">
              <w:rPr>
                <w:szCs w:val="24"/>
                <w:lang w:eastAsia="lt-LT"/>
              </w:rPr>
              <w:t>16</w:t>
            </w:r>
          </w:p>
        </w:tc>
        <w:tc>
          <w:tcPr>
            <w:tcW w:w="1395" w:type="dxa"/>
            <w:tcBorders>
              <w:top w:val="nil"/>
              <w:left w:val="nil"/>
              <w:bottom w:val="single" w:sz="4" w:space="0" w:color="auto"/>
              <w:right w:val="single" w:sz="4" w:space="0" w:color="auto"/>
            </w:tcBorders>
            <w:shd w:val="clear" w:color="auto" w:fill="auto"/>
            <w:noWrap/>
            <w:vAlign w:val="bottom"/>
          </w:tcPr>
          <w:p w14:paraId="49259D22"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23" w14:textId="77777777" w:rsidR="00072C2F" w:rsidRPr="000D5769" w:rsidRDefault="00072C2F" w:rsidP="000D5769">
            <w:pPr>
              <w:rPr>
                <w:szCs w:val="24"/>
                <w:lang w:eastAsia="lt-LT"/>
              </w:rPr>
            </w:pPr>
            <w:r w:rsidRPr="000D5769">
              <w:rPr>
                <w:szCs w:val="24"/>
                <w:lang w:eastAsia="lt-LT"/>
              </w:rPr>
              <w:t>0</w:t>
            </w:r>
          </w:p>
        </w:tc>
      </w:tr>
      <w:tr w:rsidR="00072C2F" w:rsidRPr="000D5769" w14:paraId="49259D29" w14:textId="77777777" w:rsidTr="00035EA8">
        <w:trPr>
          <w:trHeight w:val="54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25" w14:textId="77777777" w:rsidR="00072C2F" w:rsidRPr="000D5769" w:rsidRDefault="00072C2F" w:rsidP="000D5769">
            <w:pPr>
              <w:rPr>
                <w:szCs w:val="24"/>
                <w:lang w:eastAsia="lt-LT"/>
              </w:rPr>
            </w:pPr>
            <w:r w:rsidRPr="000D5769">
              <w:rPr>
                <w:szCs w:val="24"/>
                <w:lang w:eastAsia="lt-LT"/>
              </w:rPr>
              <w:t>6. Vaikštynės su ratukais</w:t>
            </w:r>
          </w:p>
        </w:tc>
        <w:tc>
          <w:tcPr>
            <w:tcW w:w="1420" w:type="dxa"/>
            <w:tcBorders>
              <w:top w:val="nil"/>
              <w:left w:val="nil"/>
              <w:bottom w:val="single" w:sz="4" w:space="0" w:color="auto"/>
              <w:right w:val="single" w:sz="4" w:space="0" w:color="auto"/>
            </w:tcBorders>
            <w:shd w:val="clear" w:color="auto" w:fill="auto"/>
            <w:noWrap/>
            <w:vAlign w:val="bottom"/>
          </w:tcPr>
          <w:p w14:paraId="49259D26" w14:textId="77777777" w:rsidR="00072C2F" w:rsidRPr="000D5769" w:rsidRDefault="00072C2F" w:rsidP="000D5769">
            <w:pPr>
              <w:rPr>
                <w:szCs w:val="24"/>
                <w:lang w:eastAsia="lt-LT"/>
              </w:rPr>
            </w:pPr>
            <w:r w:rsidRPr="000D5769">
              <w:rPr>
                <w:szCs w:val="24"/>
                <w:lang w:eastAsia="lt-LT"/>
              </w:rPr>
              <w:t>19</w:t>
            </w:r>
          </w:p>
        </w:tc>
        <w:tc>
          <w:tcPr>
            <w:tcW w:w="1395" w:type="dxa"/>
            <w:tcBorders>
              <w:top w:val="nil"/>
              <w:left w:val="nil"/>
              <w:bottom w:val="single" w:sz="4" w:space="0" w:color="auto"/>
              <w:right w:val="single" w:sz="4" w:space="0" w:color="auto"/>
            </w:tcBorders>
            <w:shd w:val="clear" w:color="auto" w:fill="auto"/>
            <w:noWrap/>
            <w:vAlign w:val="bottom"/>
          </w:tcPr>
          <w:p w14:paraId="49259D27"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28" w14:textId="77777777" w:rsidR="00072C2F" w:rsidRPr="000D5769" w:rsidRDefault="00072C2F" w:rsidP="000D5769">
            <w:pPr>
              <w:rPr>
                <w:szCs w:val="24"/>
                <w:lang w:eastAsia="lt-LT"/>
              </w:rPr>
            </w:pPr>
            <w:r w:rsidRPr="000D5769">
              <w:rPr>
                <w:szCs w:val="24"/>
                <w:lang w:eastAsia="lt-LT"/>
              </w:rPr>
              <w:t>0</w:t>
            </w:r>
          </w:p>
        </w:tc>
      </w:tr>
      <w:tr w:rsidR="00072C2F" w:rsidRPr="000D5769" w14:paraId="49259D2E"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2A" w14:textId="77777777" w:rsidR="00072C2F" w:rsidRPr="000D5769" w:rsidRDefault="00072C2F" w:rsidP="000D5769">
            <w:pPr>
              <w:rPr>
                <w:szCs w:val="24"/>
                <w:lang w:eastAsia="lt-LT"/>
              </w:rPr>
            </w:pPr>
            <w:r w:rsidRPr="000D5769">
              <w:rPr>
                <w:szCs w:val="24"/>
                <w:lang w:eastAsia="lt-LT"/>
              </w:rPr>
              <w:t>7. Vaikštynės su staliuku</w:t>
            </w:r>
          </w:p>
        </w:tc>
        <w:tc>
          <w:tcPr>
            <w:tcW w:w="1420" w:type="dxa"/>
            <w:tcBorders>
              <w:top w:val="nil"/>
              <w:left w:val="nil"/>
              <w:bottom w:val="single" w:sz="4" w:space="0" w:color="auto"/>
              <w:right w:val="single" w:sz="4" w:space="0" w:color="auto"/>
            </w:tcBorders>
            <w:shd w:val="clear" w:color="auto" w:fill="auto"/>
            <w:noWrap/>
            <w:vAlign w:val="bottom"/>
          </w:tcPr>
          <w:p w14:paraId="49259D2B" w14:textId="77777777" w:rsidR="00072C2F" w:rsidRPr="000D5769" w:rsidRDefault="00072C2F" w:rsidP="000D5769">
            <w:pPr>
              <w:rPr>
                <w:szCs w:val="24"/>
                <w:lang w:eastAsia="lt-LT"/>
              </w:rPr>
            </w:pPr>
            <w:r w:rsidRPr="000D5769">
              <w:rPr>
                <w:szCs w:val="24"/>
                <w:lang w:eastAsia="lt-LT"/>
              </w:rPr>
              <w:t>6</w:t>
            </w:r>
          </w:p>
        </w:tc>
        <w:tc>
          <w:tcPr>
            <w:tcW w:w="1395" w:type="dxa"/>
            <w:tcBorders>
              <w:top w:val="nil"/>
              <w:left w:val="nil"/>
              <w:bottom w:val="single" w:sz="4" w:space="0" w:color="auto"/>
              <w:right w:val="single" w:sz="4" w:space="0" w:color="auto"/>
            </w:tcBorders>
            <w:shd w:val="clear" w:color="auto" w:fill="auto"/>
            <w:noWrap/>
            <w:vAlign w:val="bottom"/>
          </w:tcPr>
          <w:p w14:paraId="49259D2C"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2D" w14:textId="77777777" w:rsidR="00072C2F" w:rsidRPr="000D5769" w:rsidRDefault="00072C2F" w:rsidP="000D5769">
            <w:pPr>
              <w:rPr>
                <w:szCs w:val="24"/>
                <w:lang w:eastAsia="lt-LT"/>
              </w:rPr>
            </w:pPr>
            <w:r w:rsidRPr="000D5769">
              <w:rPr>
                <w:szCs w:val="24"/>
                <w:lang w:eastAsia="lt-LT"/>
              </w:rPr>
              <w:t>0</w:t>
            </w:r>
          </w:p>
        </w:tc>
      </w:tr>
      <w:tr w:rsidR="00072C2F" w:rsidRPr="000D5769" w14:paraId="49259D33" w14:textId="77777777" w:rsidTr="00035EA8">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2F" w14:textId="77777777" w:rsidR="00072C2F" w:rsidRPr="000D5769" w:rsidRDefault="00072C2F" w:rsidP="000D5769">
            <w:pPr>
              <w:rPr>
                <w:b/>
                <w:bCs/>
                <w:szCs w:val="24"/>
                <w:lang w:eastAsia="lt-LT"/>
              </w:rPr>
            </w:pPr>
            <w:r w:rsidRPr="000D5769">
              <w:rPr>
                <w:b/>
                <w:bCs/>
                <w:szCs w:val="24"/>
                <w:lang w:eastAsia="lt-LT"/>
              </w:rPr>
              <w:t xml:space="preserve"> </w:t>
            </w:r>
            <w:r w:rsidRPr="000D5769">
              <w:rPr>
                <w:bCs/>
                <w:szCs w:val="24"/>
                <w:lang w:eastAsia="lt-LT"/>
              </w:rPr>
              <w:t>Vaikščiojimo priemonių priedai</w:t>
            </w:r>
            <w:r w:rsidRPr="000D5769">
              <w:rPr>
                <w:b/>
                <w:bCs/>
                <w:szCs w:val="24"/>
                <w:lang w:eastAsia="lt-LT"/>
              </w:rPr>
              <w:t>:</w:t>
            </w:r>
          </w:p>
        </w:tc>
        <w:tc>
          <w:tcPr>
            <w:tcW w:w="1420" w:type="dxa"/>
            <w:tcBorders>
              <w:top w:val="nil"/>
              <w:left w:val="nil"/>
              <w:bottom w:val="single" w:sz="4" w:space="0" w:color="auto"/>
              <w:right w:val="single" w:sz="4" w:space="0" w:color="auto"/>
            </w:tcBorders>
            <w:shd w:val="clear" w:color="auto" w:fill="auto"/>
            <w:noWrap/>
            <w:vAlign w:val="bottom"/>
          </w:tcPr>
          <w:p w14:paraId="49259D30" w14:textId="77777777" w:rsidR="00072C2F" w:rsidRPr="000D5769" w:rsidRDefault="00072C2F" w:rsidP="000D5769">
            <w:pPr>
              <w:rPr>
                <w:b/>
                <w:bCs/>
                <w:szCs w:val="24"/>
                <w:lang w:eastAsia="lt-LT"/>
              </w:rPr>
            </w:pPr>
          </w:p>
        </w:tc>
        <w:tc>
          <w:tcPr>
            <w:tcW w:w="1395" w:type="dxa"/>
            <w:tcBorders>
              <w:top w:val="nil"/>
              <w:left w:val="nil"/>
              <w:bottom w:val="single" w:sz="4" w:space="0" w:color="auto"/>
              <w:right w:val="single" w:sz="4" w:space="0" w:color="auto"/>
            </w:tcBorders>
            <w:shd w:val="clear" w:color="auto" w:fill="auto"/>
            <w:noWrap/>
            <w:vAlign w:val="bottom"/>
          </w:tcPr>
          <w:p w14:paraId="49259D31" w14:textId="77777777" w:rsidR="00072C2F" w:rsidRPr="000D5769" w:rsidRDefault="00072C2F" w:rsidP="000D5769">
            <w:pPr>
              <w:rPr>
                <w:b/>
                <w:bCs/>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32" w14:textId="77777777" w:rsidR="00072C2F" w:rsidRPr="000D5769" w:rsidRDefault="00072C2F" w:rsidP="000D5769">
            <w:pPr>
              <w:rPr>
                <w:b/>
                <w:bCs/>
                <w:szCs w:val="24"/>
                <w:lang w:eastAsia="lt-LT"/>
              </w:rPr>
            </w:pPr>
            <w:r w:rsidRPr="000D5769">
              <w:rPr>
                <w:b/>
                <w:bCs/>
                <w:szCs w:val="24"/>
                <w:lang w:eastAsia="lt-LT"/>
              </w:rPr>
              <w:t> </w:t>
            </w:r>
          </w:p>
        </w:tc>
      </w:tr>
      <w:tr w:rsidR="00072C2F" w:rsidRPr="000D5769" w14:paraId="49259D38"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34" w14:textId="77777777" w:rsidR="00072C2F" w:rsidRPr="000D5769" w:rsidRDefault="00072C2F" w:rsidP="000D5769">
            <w:pPr>
              <w:rPr>
                <w:szCs w:val="24"/>
                <w:lang w:eastAsia="lt-LT"/>
              </w:rPr>
            </w:pPr>
            <w:r w:rsidRPr="000D5769">
              <w:rPr>
                <w:szCs w:val="24"/>
                <w:lang w:eastAsia="lt-LT"/>
              </w:rPr>
              <w:t>8. Vasariniai antgaliai</w:t>
            </w:r>
          </w:p>
        </w:tc>
        <w:tc>
          <w:tcPr>
            <w:tcW w:w="1420" w:type="dxa"/>
            <w:tcBorders>
              <w:top w:val="nil"/>
              <w:left w:val="nil"/>
              <w:bottom w:val="single" w:sz="4" w:space="0" w:color="auto"/>
              <w:right w:val="single" w:sz="4" w:space="0" w:color="auto"/>
            </w:tcBorders>
            <w:shd w:val="clear" w:color="auto" w:fill="auto"/>
            <w:noWrap/>
            <w:vAlign w:val="bottom"/>
          </w:tcPr>
          <w:p w14:paraId="49259D35" w14:textId="77777777" w:rsidR="00072C2F" w:rsidRPr="000D5769" w:rsidRDefault="00072C2F" w:rsidP="000D5769">
            <w:pPr>
              <w:rPr>
                <w:szCs w:val="24"/>
                <w:lang w:eastAsia="lt-LT"/>
              </w:rPr>
            </w:pPr>
          </w:p>
        </w:tc>
        <w:tc>
          <w:tcPr>
            <w:tcW w:w="1395" w:type="dxa"/>
            <w:tcBorders>
              <w:top w:val="nil"/>
              <w:left w:val="nil"/>
              <w:bottom w:val="single" w:sz="4" w:space="0" w:color="auto"/>
              <w:right w:val="single" w:sz="4" w:space="0" w:color="auto"/>
            </w:tcBorders>
            <w:shd w:val="clear" w:color="auto" w:fill="auto"/>
            <w:noWrap/>
            <w:vAlign w:val="bottom"/>
          </w:tcPr>
          <w:p w14:paraId="49259D36"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37" w14:textId="77777777" w:rsidR="00072C2F" w:rsidRPr="000D5769" w:rsidRDefault="00072C2F" w:rsidP="000D5769">
            <w:pPr>
              <w:rPr>
                <w:szCs w:val="24"/>
                <w:lang w:eastAsia="lt-LT"/>
              </w:rPr>
            </w:pPr>
            <w:r w:rsidRPr="000D5769">
              <w:rPr>
                <w:szCs w:val="24"/>
                <w:lang w:eastAsia="lt-LT"/>
              </w:rPr>
              <w:t>0</w:t>
            </w:r>
          </w:p>
        </w:tc>
      </w:tr>
      <w:tr w:rsidR="00072C2F" w:rsidRPr="000D5769" w14:paraId="49259D3D"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39" w14:textId="77777777" w:rsidR="00072C2F" w:rsidRPr="000D5769" w:rsidRDefault="00072C2F" w:rsidP="000D5769">
            <w:pPr>
              <w:rPr>
                <w:szCs w:val="24"/>
                <w:lang w:eastAsia="lt-LT"/>
              </w:rPr>
            </w:pPr>
            <w:r w:rsidRPr="000D5769">
              <w:rPr>
                <w:szCs w:val="24"/>
                <w:lang w:eastAsia="lt-LT"/>
              </w:rPr>
              <w:t>9.Žieminiai antgaliai</w:t>
            </w:r>
          </w:p>
        </w:tc>
        <w:tc>
          <w:tcPr>
            <w:tcW w:w="1420" w:type="dxa"/>
            <w:tcBorders>
              <w:top w:val="nil"/>
              <w:left w:val="nil"/>
              <w:bottom w:val="single" w:sz="4" w:space="0" w:color="auto"/>
              <w:right w:val="single" w:sz="4" w:space="0" w:color="auto"/>
            </w:tcBorders>
            <w:shd w:val="clear" w:color="auto" w:fill="auto"/>
            <w:noWrap/>
            <w:vAlign w:val="bottom"/>
          </w:tcPr>
          <w:p w14:paraId="49259D3A" w14:textId="77777777" w:rsidR="00072C2F" w:rsidRPr="000D5769" w:rsidRDefault="00072C2F" w:rsidP="000D5769">
            <w:pPr>
              <w:rPr>
                <w:szCs w:val="24"/>
                <w:lang w:eastAsia="lt-LT"/>
              </w:rPr>
            </w:pPr>
            <w:r w:rsidRPr="000D5769">
              <w:rPr>
                <w:szCs w:val="24"/>
                <w:lang w:eastAsia="lt-LT"/>
              </w:rPr>
              <w:t>5</w:t>
            </w:r>
          </w:p>
        </w:tc>
        <w:tc>
          <w:tcPr>
            <w:tcW w:w="1395" w:type="dxa"/>
            <w:tcBorders>
              <w:top w:val="nil"/>
              <w:left w:val="nil"/>
              <w:bottom w:val="single" w:sz="4" w:space="0" w:color="auto"/>
              <w:right w:val="single" w:sz="4" w:space="0" w:color="auto"/>
            </w:tcBorders>
            <w:shd w:val="clear" w:color="auto" w:fill="auto"/>
            <w:noWrap/>
            <w:vAlign w:val="bottom"/>
          </w:tcPr>
          <w:p w14:paraId="49259D3B"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3C" w14:textId="77777777" w:rsidR="00072C2F" w:rsidRPr="000D5769" w:rsidRDefault="00072C2F" w:rsidP="000D5769">
            <w:pPr>
              <w:rPr>
                <w:szCs w:val="24"/>
                <w:lang w:eastAsia="lt-LT"/>
              </w:rPr>
            </w:pPr>
            <w:r w:rsidRPr="000D5769">
              <w:rPr>
                <w:szCs w:val="24"/>
                <w:lang w:eastAsia="lt-LT"/>
              </w:rPr>
              <w:t>0</w:t>
            </w:r>
          </w:p>
        </w:tc>
      </w:tr>
      <w:tr w:rsidR="00072C2F" w:rsidRPr="000D5769" w14:paraId="49259D42" w14:textId="77777777" w:rsidTr="00035EA8">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3E" w14:textId="77777777" w:rsidR="00072C2F" w:rsidRPr="000D5769" w:rsidRDefault="00072C2F" w:rsidP="000D5769">
            <w:pPr>
              <w:rPr>
                <w:b/>
                <w:bCs/>
                <w:szCs w:val="24"/>
                <w:lang w:eastAsia="lt-LT"/>
              </w:rPr>
            </w:pPr>
            <w:r w:rsidRPr="000D5769">
              <w:rPr>
                <w:b/>
                <w:bCs/>
                <w:szCs w:val="24"/>
                <w:lang w:eastAsia="lt-LT"/>
              </w:rPr>
              <w:t xml:space="preserve"> </w:t>
            </w:r>
            <w:r w:rsidRPr="000D5769">
              <w:rPr>
                <w:bCs/>
                <w:szCs w:val="24"/>
                <w:lang w:eastAsia="lt-LT"/>
              </w:rPr>
              <w:t>Tualeto reikmenys</w:t>
            </w:r>
            <w:r w:rsidRPr="000D5769">
              <w:rPr>
                <w:b/>
                <w:bCs/>
                <w:szCs w:val="24"/>
                <w:lang w:eastAsia="lt-LT"/>
              </w:rPr>
              <w:t>:</w:t>
            </w:r>
          </w:p>
        </w:tc>
        <w:tc>
          <w:tcPr>
            <w:tcW w:w="1420" w:type="dxa"/>
            <w:tcBorders>
              <w:top w:val="nil"/>
              <w:left w:val="nil"/>
              <w:bottom w:val="single" w:sz="4" w:space="0" w:color="auto"/>
              <w:right w:val="single" w:sz="4" w:space="0" w:color="auto"/>
            </w:tcBorders>
            <w:shd w:val="clear" w:color="auto" w:fill="auto"/>
            <w:noWrap/>
            <w:vAlign w:val="bottom"/>
          </w:tcPr>
          <w:p w14:paraId="49259D3F" w14:textId="77777777" w:rsidR="00072C2F" w:rsidRPr="000D5769" w:rsidRDefault="00072C2F" w:rsidP="000D5769">
            <w:pPr>
              <w:rPr>
                <w:b/>
                <w:bCs/>
                <w:szCs w:val="24"/>
                <w:lang w:eastAsia="lt-LT"/>
              </w:rPr>
            </w:pPr>
          </w:p>
        </w:tc>
        <w:tc>
          <w:tcPr>
            <w:tcW w:w="1395" w:type="dxa"/>
            <w:tcBorders>
              <w:top w:val="nil"/>
              <w:left w:val="nil"/>
              <w:bottom w:val="single" w:sz="4" w:space="0" w:color="auto"/>
              <w:right w:val="single" w:sz="4" w:space="0" w:color="auto"/>
            </w:tcBorders>
            <w:shd w:val="clear" w:color="auto" w:fill="auto"/>
            <w:noWrap/>
            <w:vAlign w:val="bottom"/>
          </w:tcPr>
          <w:p w14:paraId="49259D40" w14:textId="77777777" w:rsidR="00072C2F" w:rsidRPr="000D5769" w:rsidRDefault="00072C2F" w:rsidP="000D5769">
            <w:pPr>
              <w:rPr>
                <w:b/>
                <w:bCs/>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41" w14:textId="77777777" w:rsidR="00072C2F" w:rsidRPr="000D5769" w:rsidRDefault="00072C2F" w:rsidP="000D5769">
            <w:pPr>
              <w:rPr>
                <w:b/>
                <w:bCs/>
                <w:szCs w:val="24"/>
                <w:lang w:eastAsia="lt-LT"/>
              </w:rPr>
            </w:pPr>
            <w:r w:rsidRPr="000D5769">
              <w:rPr>
                <w:b/>
                <w:bCs/>
                <w:szCs w:val="24"/>
                <w:lang w:eastAsia="lt-LT"/>
              </w:rPr>
              <w:t> </w:t>
            </w:r>
          </w:p>
        </w:tc>
      </w:tr>
      <w:tr w:rsidR="00072C2F" w:rsidRPr="000D5769" w14:paraId="49259D47" w14:textId="77777777" w:rsidTr="00035EA8">
        <w:trPr>
          <w:trHeight w:val="510"/>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49259D43" w14:textId="77777777" w:rsidR="00072C2F" w:rsidRPr="000D5769" w:rsidRDefault="00072C2F" w:rsidP="000D5769">
            <w:pPr>
              <w:rPr>
                <w:szCs w:val="24"/>
                <w:lang w:eastAsia="lt-LT"/>
              </w:rPr>
            </w:pPr>
            <w:r w:rsidRPr="000D5769">
              <w:rPr>
                <w:szCs w:val="24"/>
                <w:lang w:eastAsia="lt-LT"/>
              </w:rPr>
              <w:t>10. Naktipuodžio kėdutės (su ar be ratukų)</w:t>
            </w:r>
          </w:p>
        </w:tc>
        <w:tc>
          <w:tcPr>
            <w:tcW w:w="1420" w:type="dxa"/>
            <w:tcBorders>
              <w:top w:val="nil"/>
              <w:left w:val="nil"/>
              <w:bottom w:val="single" w:sz="4" w:space="0" w:color="auto"/>
              <w:right w:val="single" w:sz="4" w:space="0" w:color="auto"/>
            </w:tcBorders>
            <w:shd w:val="clear" w:color="auto" w:fill="auto"/>
            <w:noWrap/>
            <w:vAlign w:val="bottom"/>
          </w:tcPr>
          <w:p w14:paraId="49259D44" w14:textId="77777777" w:rsidR="00072C2F" w:rsidRPr="000D5769" w:rsidRDefault="00072C2F" w:rsidP="000D5769">
            <w:pPr>
              <w:rPr>
                <w:szCs w:val="24"/>
                <w:lang w:eastAsia="lt-LT"/>
              </w:rPr>
            </w:pPr>
            <w:r w:rsidRPr="000D5769">
              <w:rPr>
                <w:szCs w:val="24"/>
                <w:lang w:eastAsia="lt-LT"/>
              </w:rPr>
              <w:t>47</w:t>
            </w:r>
          </w:p>
        </w:tc>
        <w:tc>
          <w:tcPr>
            <w:tcW w:w="1395" w:type="dxa"/>
            <w:tcBorders>
              <w:top w:val="nil"/>
              <w:left w:val="nil"/>
              <w:bottom w:val="single" w:sz="4" w:space="0" w:color="auto"/>
              <w:right w:val="single" w:sz="4" w:space="0" w:color="auto"/>
            </w:tcBorders>
            <w:shd w:val="clear" w:color="auto" w:fill="auto"/>
            <w:noWrap/>
            <w:vAlign w:val="bottom"/>
          </w:tcPr>
          <w:p w14:paraId="49259D45"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46" w14:textId="77777777" w:rsidR="00072C2F" w:rsidRPr="000D5769" w:rsidRDefault="00072C2F" w:rsidP="000D5769">
            <w:pPr>
              <w:rPr>
                <w:szCs w:val="24"/>
                <w:lang w:eastAsia="lt-LT"/>
              </w:rPr>
            </w:pPr>
            <w:r w:rsidRPr="000D5769">
              <w:rPr>
                <w:szCs w:val="24"/>
                <w:lang w:eastAsia="lt-LT"/>
              </w:rPr>
              <w:t>4</w:t>
            </w:r>
          </w:p>
        </w:tc>
      </w:tr>
      <w:tr w:rsidR="00072C2F" w:rsidRPr="000D5769" w14:paraId="49259D4C"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48" w14:textId="77777777" w:rsidR="00072C2F" w:rsidRPr="000D5769" w:rsidRDefault="00072C2F" w:rsidP="000D5769">
            <w:pPr>
              <w:rPr>
                <w:szCs w:val="24"/>
                <w:lang w:eastAsia="lt-LT"/>
              </w:rPr>
            </w:pPr>
            <w:r w:rsidRPr="000D5769">
              <w:rPr>
                <w:szCs w:val="24"/>
                <w:lang w:eastAsia="lt-LT"/>
              </w:rPr>
              <w:t>11. Paaukštintos tualeto sėdynės</w:t>
            </w:r>
          </w:p>
        </w:tc>
        <w:tc>
          <w:tcPr>
            <w:tcW w:w="1420" w:type="dxa"/>
            <w:tcBorders>
              <w:top w:val="nil"/>
              <w:left w:val="nil"/>
              <w:bottom w:val="single" w:sz="4" w:space="0" w:color="auto"/>
              <w:right w:val="single" w:sz="4" w:space="0" w:color="auto"/>
            </w:tcBorders>
            <w:shd w:val="clear" w:color="auto" w:fill="auto"/>
            <w:noWrap/>
            <w:vAlign w:val="bottom"/>
          </w:tcPr>
          <w:p w14:paraId="49259D49" w14:textId="77777777" w:rsidR="00072C2F" w:rsidRPr="000D5769" w:rsidRDefault="00072C2F" w:rsidP="000D5769">
            <w:pPr>
              <w:rPr>
                <w:szCs w:val="24"/>
                <w:lang w:eastAsia="lt-LT"/>
              </w:rPr>
            </w:pPr>
            <w:r w:rsidRPr="000D5769">
              <w:rPr>
                <w:szCs w:val="24"/>
                <w:lang w:eastAsia="lt-LT"/>
              </w:rPr>
              <w:t>13</w:t>
            </w:r>
          </w:p>
        </w:tc>
        <w:tc>
          <w:tcPr>
            <w:tcW w:w="1395" w:type="dxa"/>
            <w:tcBorders>
              <w:top w:val="nil"/>
              <w:left w:val="nil"/>
              <w:bottom w:val="single" w:sz="4" w:space="0" w:color="auto"/>
              <w:right w:val="single" w:sz="4" w:space="0" w:color="auto"/>
            </w:tcBorders>
            <w:shd w:val="clear" w:color="auto" w:fill="auto"/>
            <w:noWrap/>
            <w:vAlign w:val="bottom"/>
          </w:tcPr>
          <w:p w14:paraId="49259D4A"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4B" w14:textId="77777777" w:rsidR="00072C2F" w:rsidRPr="000D5769" w:rsidRDefault="00072C2F" w:rsidP="000D5769">
            <w:pPr>
              <w:rPr>
                <w:szCs w:val="24"/>
                <w:lang w:eastAsia="lt-LT"/>
              </w:rPr>
            </w:pPr>
            <w:r w:rsidRPr="000D5769">
              <w:rPr>
                <w:szCs w:val="24"/>
                <w:lang w:eastAsia="lt-LT"/>
              </w:rPr>
              <w:t>1</w:t>
            </w:r>
          </w:p>
        </w:tc>
      </w:tr>
      <w:tr w:rsidR="00072C2F" w:rsidRPr="000D5769" w14:paraId="49259D51"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49259D4D" w14:textId="77777777" w:rsidR="00072C2F" w:rsidRPr="000D5769" w:rsidRDefault="00072C2F" w:rsidP="000D5769">
            <w:pPr>
              <w:rPr>
                <w:szCs w:val="24"/>
                <w:lang w:eastAsia="lt-LT"/>
              </w:rPr>
            </w:pPr>
            <w:r w:rsidRPr="000D5769">
              <w:rPr>
                <w:szCs w:val="24"/>
                <w:lang w:eastAsia="lt-LT"/>
              </w:rPr>
              <w:t xml:space="preserve">12. Vonios (dušo) kėdės </w:t>
            </w:r>
          </w:p>
        </w:tc>
        <w:tc>
          <w:tcPr>
            <w:tcW w:w="1420" w:type="dxa"/>
            <w:tcBorders>
              <w:top w:val="nil"/>
              <w:left w:val="nil"/>
              <w:bottom w:val="single" w:sz="4" w:space="0" w:color="auto"/>
              <w:right w:val="single" w:sz="4" w:space="0" w:color="auto"/>
            </w:tcBorders>
            <w:shd w:val="clear" w:color="auto" w:fill="auto"/>
            <w:noWrap/>
            <w:vAlign w:val="bottom"/>
          </w:tcPr>
          <w:p w14:paraId="49259D4E" w14:textId="77777777" w:rsidR="00072C2F" w:rsidRPr="000D5769" w:rsidRDefault="00072C2F" w:rsidP="000D5769">
            <w:pPr>
              <w:rPr>
                <w:szCs w:val="24"/>
                <w:lang w:eastAsia="lt-LT"/>
              </w:rPr>
            </w:pPr>
            <w:r w:rsidRPr="000D5769">
              <w:rPr>
                <w:szCs w:val="24"/>
                <w:lang w:eastAsia="lt-LT"/>
              </w:rPr>
              <w:t>3</w:t>
            </w:r>
          </w:p>
        </w:tc>
        <w:tc>
          <w:tcPr>
            <w:tcW w:w="1395" w:type="dxa"/>
            <w:tcBorders>
              <w:top w:val="nil"/>
              <w:left w:val="nil"/>
              <w:bottom w:val="single" w:sz="4" w:space="0" w:color="auto"/>
              <w:right w:val="single" w:sz="4" w:space="0" w:color="auto"/>
            </w:tcBorders>
            <w:shd w:val="clear" w:color="auto" w:fill="auto"/>
            <w:noWrap/>
            <w:vAlign w:val="bottom"/>
          </w:tcPr>
          <w:p w14:paraId="49259D4F"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50" w14:textId="77777777" w:rsidR="00072C2F" w:rsidRPr="000D5769" w:rsidRDefault="00072C2F" w:rsidP="000D5769">
            <w:pPr>
              <w:rPr>
                <w:szCs w:val="24"/>
                <w:lang w:eastAsia="lt-LT"/>
              </w:rPr>
            </w:pPr>
            <w:r w:rsidRPr="000D5769">
              <w:rPr>
                <w:szCs w:val="24"/>
                <w:lang w:eastAsia="lt-LT"/>
              </w:rPr>
              <w:t>0</w:t>
            </w:r>
          </w:p>
        </w:tc>
      </w:tr>
      <w:tr w:rsidR="00072C2F" w:rsidRPr="000D5769" w14:paraId="49259D56"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52" w14:textId="77777777" w:rsidR="00072C2F" w:rsidRPr="000D5769" w:rsidRDefault="00072C2F" w:rsidP="000D5769">
            <w:pPr>
              <w:rPr>
                <w:szCs w:val="24"/>
                <w:lang w:eastAsia="lt-LT"/>
              </w:rPr>
            </w:pPr>
            <w:r w:rsidRPr="000D5769">
              <w:rPr>
                <w:szCs w:val="24"/>
                <w:lang w:eastAsia="lt-LT"/>
              </w:rPr>
              <w:t>13. Vonios suoliukai</w:t>
            </w:r>
          </w:p>
        </w:tc>
        <w:tc>
          <w:tcPr>
            <w:tcW w:w="1420" w:type="dxa"/>
            <w:tcBorders>
              <w:top w:val="nil"/>
              <w:left w:val="nil"/>
              <w:bottom w:val="single" w:sz="4" w:space="0" w:color="auto"/>
              <w:right w:val="single" w:sz="4" w:space="0" w:color="auto"/>
            </w:tcBorders>
            <w:shd w:val="clear" w:color="auto" w:fill="auto"/>
            <w:noWrap/>
            <w:vAlign w:val="bottom"/>
          </w:tcPr>
          <w:p w14:paraId="49259D53" w14:textId="77777777" w:rsidR="00072C2F" w:rsidRPr="000D5769" w:rsidRDefault="00072C2F" w:rsidP="000D5769">
            <w:pPr>
              <w:rPr>
                <w:szCs w:val="24"/>
                <w:lang w:eastAsia="lt-LT"/>
              </w:rPr>
            </w:pPr>
            <w:r w:rsidRPr="000D5769">
              <w:rPr>
                <w:szCs w:val="24"/>
                <w:lang w:eastAsia="lt-LT"/>
              </w:rPr>
              <w:t>5</w:t>
            </w:r>
          </w:p>
        </w:tc>
        <w:tc>
          <w:tcPr>
            <w:tcW w:w="1395" w:type="dxa"/>
            <w:tcBorders>
              <w:top w:val="nil"/>
              <w:left w:val="nil"/>
              <w:bottom w:val="single" w:sz="4" w:space="0" w:color="auto"/>
              <w:right w:val="single" w:sz="4" w:space="0" w:color="auto"/>
            </w:tcBorders>
            <w:shd w:val="clear" w:color="auto" w:fill="auto"/>
            <w:noWrap/>
            <w:vAlign w:val="bottom"/>
          </w:tcPr>
          <w:p w14:paraId="49259D54"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55" w14:textId="77777777" w:rsidR="00072C2F" w:rsidRPr="000D5769" w:rsidRDefault="00072C2F" w:rsidP="000D5769">
            <w:pPr>
              <w:rPr>
                <w:szCs w:val="24"/>
                <w:lang w:eastAsia="lt-LT"/>
              </w:rPr>
            </w:pPr>
            <w:r w:rsidRPr="000D5769">
              <w:rPr>
                <w:szCs w:val="24"/>
                <w:lang w:eastAsia="lt-LT"/>
              </w:rPr>
              <w:t>0</w:t>
            </w:r>
          </w:p>
        </w:tc>
      </w:tr>
      <w:tr w:rsidR="00072C2F" w:rsidRPr="000D5769" w14:paraId="49259D5B" w14:textId="77777777" w:rsidTr="00035EA8">
        <w:trPr>
          <w:trHeight w:val="48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57" w14:textId="77777777" w:rsidR="00072C2F" w:rsidRPr="000D5769" w:rsidRDefault="00072C2F" w:rsidP="000D5769">
            <w:pPr>
              <w:rPr>
                <w:szCs w:val="24"/>
                <w:lang w:eastAsia="lt-LT"/>
              </w:rPr>
            </w:pPr>
            <w:r w:rsidRPr="000D5769">
              <w:rPr>
                <w:szCs w:val="24"/>
                <w:lang w:eastAsia="lt-LT"/>
              </w:rPr>
              <w:t>14. Vonios lentos</w:t>
            </w:r>
          </w:p>
        </w:tc>
        <w:tc>
          <w:tcPr>
            <w:tcW w:w="1420" w:type="dxa"/>
            <w:tcBorders>
              <w:top w:val="nil"/>
              <w:left w:val="nil"/>
              <w:bottom w:val="single" w:sz="4" w:space="0" w:color="auto"/>
              <w:right w:val="single" w:sz="4" w:space="0" w:color="auto"/>
            </w:tcBorders>
            <w:shd w:val="clear" w:color="auto" w:fill="auto"/>
            <w:noWrap/>
            <w:vAlign w:val="bottom"/>
          </w:tcPr>
          <w:p w14:paraId="49259D58" w14:textId="77777777" w:rsidR="00072C2F" w:rsidRPr="000D5769" w:rsidRDefault="00072C2F" w:rsidP="000D5769">
            <w:pPr>
              <w:rPr>
                <w:szCs w:val="24"/>
                <w:lang w:eastAsia="lt-LT"/>
              </w:rPr>
            </w:pPr>
          </w:p>
        </w:tc>
        <w:tc>
          <w:tcPr>
            <w:tcW w:w="1395" w:type="dxa"/>
            <w:tcBorders>
              <w:top w:val="nil"/>
              <w:left w:val="nil"/>
              <w:bottom w:val="single" w:sz="4" w:space="0" w:color="auto"/>
              <w:right w:val="single" w:sz="4" w:space="0" w:color="auto"/>
            </w:tcBorders>
            <w:shd w:val="clear" w:color="auto" w:fill="auto"/>
            <w:noWrap/>
            <w:vAlign w:val="bottom"/>
          </w:tcPr>
          <w:p w14:paraId="49259D59"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5A" w14:textId="77777777" w:rsidR="00072C2F" w:rsidRPr="000D5769" w:rsidRDefault="00072C2F" w:rsidP="000D5769">
            <w:pPr>
              <w:rPr>
                <w:szCs w:val="24"/>
                <w:lang w:eastAsia="lt-LT"/>
              </w:rPr>
            </w:pPr>
            <w:r w:rsidRPr="000D5769">
              <w:rPr>
                <w:szCs w:val="24"/>
                <w:lang w:eastAsia="lt-LT"/>
              </w:rPr>
              <w:t>0</w:t>
            </w:r>
          </w:p>
        </w:tc>
      </w:tr>
      <w:tr w:rsidR="00072C2F" w:rsidRPr="000D5769" w14:paraId="49259D60" w14:textId="77777777" w:rsidTr="00035EA8">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5C" w14:textId="77777777" w:rsidR="00072C2F" w:rsidRPr="000D5769" w:rsidRDefault="00072C2F" w:rsidP="000D5769">
            <w:pPr>
              <w:rPr>
                <w:b/>
                <w:bCs/>
                <w:szCs w:val="24"/>
                <w:lang w:eastAsia="lt-LT"/>
              </w:rPr>
            </w:pPr>
            <w:r w:rsidRPr="000D5769">
              <w:rPr>
                <w:bCs/>
                <w:szCs w:val="24"/>
                <w:lang w:eastAsia="lt-LT"/>
              </w:rPr>
              <w:t>15. Stalai</w:t>
            </w:r>
            <w:r w:rsidRPr="000D5769">
              <w:rPr>
                <w:b/>
                <w:bCs/>
                <w:szCs w:val="24"/>
                <w:lang w:eastAsia="lt-LT"/>
              </w:rPr>
              <w:t xml:space="preserve"> </w:t>
            </w:r>
            <w:r w:rsidRPr="000D5769">
              <w:rPr>
                <w:szCs w:val="24"/>
                <w:lang w:eastAsia="lt-LT"/>
              </w:rPr>
              <w:t>(lovos staliukai)</w:t>
            </w:r>
          </w:p>
        </w:tc>
        <w:tc>
          <w:tcPr>
            <w:tcW w:w="1420" w:type="dxa"/>
            <w:tcBorders>
              <w:top w:val="nil"/>
              <w:left w:val="nil"/>
              <w:bottom w:val="single" w:sz="4" w:space="0" w:color="auto"/>
              <w:right w:val="single" w:sz="4" w:space="0" w:color="auto"/>
            </w:tcBorders>
            <w:shd w:val="clear" w:color="auto" w:fill="auto"/>
            <w:noWrap/>
            <w:vAlign w:val="bottom"/>
          </w:tcPr>
          <w:p w14:paraId="49259D5D" w14:textId="77777777" w:rsidR="00072C2F" w:rsidRPr="000D5769" w:rsidRDefault="00072C2F" w:rsidP="000D5769">
            <w:pPr>
              <w:rPr>
                <w:bCs/>
                <w:szCs w:val="24"/>
                <w:lang w:eastAsia="lt-LT"/>
              </w:rPr>
            </w:pPr>
            <w:r w:rsidRPr="000D5769">
              <w:rPr>
                <w:bCs/>
                <w:szCs w:val="24"/>
                <w:lang w:eastAsia="lt-LT"/>
              </w:rPr>
              <w:t>3</w:t>
            </w:r>
          </w:p>
        </w:tc>
        <w:tc>
          <w:tcPr>
            <w:tcW w:w="1395" w:type="dxa"/>
            <w:tcBorders>
              <w:top w:val="nil"/>
              <w:left w:val="nil"/>
              <w:bottom w:val="single" w:sz="4" w:space="0" w:color="auto"/>
              <w:right w:val="single" w:sz="4" w:space="0" w:color="auto"/>
            </w:tcBorders>
            <w:shd w:val="clear" w:color="auto" w:fill="auto"/>
            <w:noWrap/>
            <w:vAlign w:val="bottom"/>
          </w:tcPr>
          <w:p w14:paraId="49259D5E" w14:textId="77777777" w:rsidR="00072C2F" w:rsidRPr="000D5769" w:rsidRDefault="00072C2F" w:rsidP="000D5769">
            <w:pPr>
              <w:rPr>
                <w:bCs/>
                <w:szCs w:val="24"/>
                <w:lang w:eastAsia="lt-LT"/>
              </w:rPr>
            </w:pPr>
            <w:r w:rsidRPr="000D5769">
              <w:rPr>
                <w:bCs/>
                <w:szCs w:val="24"/>
                <w:lang w:eastAsia="lt-LT"/>
              </w:rPr>
              <w:t>3</w:t>
            </w:r>
          </w:p>
        </w:tc>
        <w:tc>
          <w:tcPr>
            <w:tcW w:w="2751" w:type="dxa"/>
            <w:tcBorders>
              <w:top w:val="nil"/>
              <w:left w:val="nil"/>
              <w:bottom w:val="single" w:sz="4" w:space="0" w:color="auto"/>
              <w:right w:val="single" w:sz="4" w:space="0" w:color="auto"/>
            </w:tcBorders>
            <w:shd w:val="clear" w:color="auto" w:fill="auto"/>
            <w:noWrap/>
            <w:vAlign w:val="bottom"/>
          </w:tcPr>
          <w:p w14:paraId="49259D5F" w14:textId="77777777" w:rsidR="00072C2F" w:rsidRPr="000D5769" w:rsidRDefault="00072C2F" w:rsidP="000D5769">
            <w:pPr>
              <w:rPr>
                <w:bCs/>
                <w:szCs w:val="24"/>
                <w:lang w:eastAsia="lt-LT"/>
              </w:rPr>
            </w:pPr>
            <w:r w:rsidRPr="000D5769">
              <w:rPr>
                <w:bCs/>
                <w:szCs w:val="24"/>
                <w:lang w:eastAsia="lt-LT"/>
              </w:rPr>
              <w:t>0</w:t>
            </w:r>
          </w:p>
        </w:tc>
      </w:tr>
      <w:tr w:rsidR="00072C2F" w:rsidRPr="000D5769" w14:paraId="49259D65" w14:textId="77777777" w:rsidTr="00035EA8">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61" w14:textId="77777777" w:rsidR="00072C2F" w:rsidRPr="000D5769" w:rsidRDefault="00072C2F" w:rsidP="000D5769">
            <w:pPr>
              <w:rPr>
                <w:bCs/>
                <w:szCs w:val="24"/>
                <w:lang w:eastAsia="lt-LT"/>
              </w:rPr>
            </w:pPr>
            <w:r w:rsidRPr="000D5769">
              <w:rPr>
                <w:b/>
                <w:bCs/>
                <w:szCs w:val="24"/>
                <w:lang w:eastAsia="lt-LT"/>
              </w:rPr>
              <w:t xml:space="preserve"> </w:t>
            </w:r>
            <w:r w:rsidRPr="000D5769">
              <w:rPr>
                <w:bCs/>
                <w:szCs w:val="24"/>
                <w:lang w:eastAsia="lt-LT"/>
              </w:rPr>
              <w:t>Priemonės praguloms išvengti:</w:t>
            </w:r>
          </w:p>
        </w:tc>
        <w:tc>
          <w:tcPr>
            <w:tcW w:w="1420" w:type="dxa"/>
            <w:tcBorders>
              <w:top w:val="nil"/>
              <w:left w:val="nil"/>
              <w:bottom w:val="single" w:sz="4" w:space="0" w:color="auto"/>
              <w:right w:val="single" w:sz="4" w:space="0" w:color="auto"/>
            </w:tcBorders>
            <w:shd w:val="clear" w:color="auto" w:fill="auto"/>
            <w:noWrap/>
            <w:vAlign w:val="bottom"/>
          </w:tcPr>
          <w:p w14:paraId="49259D62" w14:textId="77777777" w:rsidR="00072C2F" w:rsidRPr="000D5769" w:rsidRDefault="00072C2F" w:rsidP="000D5769">
            <w:pPr>
              <w:rPr>
                <w:b/>
                <w:bCs/>
                <w:szCs w:val="24"/>
                <w:lang w:eastAsia="lt-LT"/>
              </w:rPr>
            </w:pPr>
          </w:p>
        </w:tc>
        <w:tc>
          <w:tcPr>
            <w:tcW w:w="1395" w:type="dxa"/>
            <w:tcBorders>
              <w:top w:val="nil"/>
              <w:left w:val="nil"/>
              <w:bottom w:val="single" w:sz="4" w:space="0" w:color="auto"/>
              <w:right w:val="single" w:sz="4" w:space="0" w:color="auto"/>
            </w:tcBorders>
            <w:shd w:val="clear" w:color="auto" w:fill="auto"/>
            <w:noWrap/>
            <w:vAlign w:val="bottom"/>
          </w:tcPr>
          <w:p w14:paraId="49259D63" w14:textId="77777777" w:rsidR="00072C2F" w:rsidRPr="000D5769" w:rsidRDefault="00072C2F" w:rsidP="000D5769">
            <w:pPr>
              <w:rPr>
                <w:b/>
                <w:bCs/>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64" w14:textId="77777777" w:rsidR="00072C2F" w:rsidRPr="000D5769" w:rsidRDefault="00072C2F" w:rsidP="000D5769">
            <w:pPr>
              <w:rPr>
                <w:bCs/>
                <w:szCs w:val="24"/>
                <w:lang w:eastAsia="lt-LT"/>
              </w:rPr>
            </w:pPr>
            <w:r w:rsidRPr="000D5769">
              <w:rPr>
                <w:bCs/>
                <w:szCs w:val="24"/>
                <w:lang w:eastAsia="lt-LT"/>
              </w:rPr>
              <w:t> </w:t>
            </w:r>
          </w:p>
        </w:tc>
      </w:tr>
      <w:tr w:rsidR="00072C2F" w:rsidRPr="000D5769" w14:paraId="49259D6A" w14:textId="77777777" w:rsidTr="00035EA8">
        <w:trPr>
          <w:trHeight w:val="28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66" w14:textId="77777777" w:rsidR="00072C2F" w:rsidRPr="000D5769" w:rsidRDefault="00072C2F" w:rsidP="000D5769">
            <w:pPr>
              <w:rPr>
                <w:szCs w:val="24"/>
                <w:lang w:eastAsia="lt-LT"/>
              </w:rPr>
            </w:pPr>
            <w:r w:rsidRPr="000D5769">
              <w:rPr>
                <w:szCs w:val="24"/>
                <w:lang w:eastAsia="lt-LT"/>
              </w:rPr>
              <w:t>16. Reguliuojamos lovos</w:t>
            </w:r>
          </w:p>
        </w:tc>
        <w:tc>
          <w:tcPr>
            <w:tcW w:w="1420" w:type="dxa"/>
            <w:tcBorders>
              <w:top w:val="nil"/>
              <w:left w:val="nil"/>
              <w:bottom w:val="single" w:sz="4" w:space="0" w:color="auto"/>
              <w:right w:val="single" w:sz="4" w:space="0" w:color="auto"/>
            </w:tcBorders>
            <w:shd w:val="clear" w:color="auto" w:fill="auto"/>
            <w:noWrap/>
            <w:vAlign w:val="bottom"/>
          </w:tcPr>
          <w:p w14:paraId="49259D67" w14:textId="77777777" w:rsidR="00072C2F" w:rsidRPr="000D5769" w:rsidRDefault="00072C2F" w:rsidP="000D5769">
            <w:pPr>
              <w:rPr>
                <w:szCs w:val="24"/>
                <w:lang w:eastAsia="lt-LT"/>
              </w:rPr>
            </w:pPr>
            <w:r w:rsidRPr="000D5769">
              <w:rPr>
                <w:szCs w:val="24"/>
                <w:lang w:eastAsia="lt-LT"/>
              </w:rPr>
              <w:t>28</w:t>
            </w:r>
          </w:p>
        </w:tc>
        <w:tc>
          <w:tcPr>
            <w:tcW w:w="1395" w:type="dxa"/>
            <w:tcBorders>
              <w:top w:val="nil"/>
              <w:left w:val="nil"/>
              <w:bottom w:val="single" w:sz="4" w:space="0" w:color="auto"/>
              <w:right w:val="single" w:sz="4" w:space="0" w:color="auto"/>
            </w:tcBorders>
            <w:shd w:val="clear" w:color="auto" w:fill="auto"/>
            <w:noWrap/>
            <w:vAlign w:val="bottom"/>
          </w:tcPr>
          <w:p w14:paraId="49259D68"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69" w14:textId="77777777" w:rsidR="00072C2F" w:rsidRPr="000D5769" w:rsidRDefault="00072C2F" w:rsidP="000D5769">
            <w:pPr>
              <w:rPr>
                <w:szCs w:val="24"/>
                <w:lang w:eastAsia="lt-LT"/>
              </w:rPr>
            </w:pPr>
            <w:r w:rsidRPr="000D5769">
              <w:rPr>
                <w:szCs w:val="24"/>
                <w:lang w:eastAsia="lt-LT"/>
              </w:rPr>
              <w:t>1</w:t>
            </w:r>
          </w:p>
        </w:tc>
      </w:tr>
      <w:tr w:rsidR="00072C2F" w:rsidRPr="000D5769" w14:paraId="49259D6F" w14:textId="77777777" w:rsidTr="00035EA8">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6B" w14:textId="77777777" w:rsidR="00072C2F" w:rsidRPr="000D5769" w:rsidRDefault="00072C2F" w:rsidP="000D5769">
            <w:pPr>
              <w:rPr>
                <w:szCs w:val="24"/>
                <w:lang w:eastAsia="lt-LT"/>
              </w:rPr>
            </w:pPr>
            <w:r w:rsidRPr="000D5769">
              <w:rPr>
                <w:szCs w:val="24"/>
                <w:lang w:eastAsia="lt-LT"/>
              </w:rPr>
              <w:t>17. Čiužiniai praguloms išvengti</w:t>
            </w:r>
          </w:p>
        </w:tc>
        <w:tc>
          <w:tcPr>
            <w:tcW w:w="1420" w:type="dxa"/>
            <w:tcBorders>
              <w:top w:val="nil"/>
              <w:left w:val="nil"/>
              <w:bottom w:val="single" w:sz="4" w:space="0" w:color="auto"/>
              <w:right w:val="single" w:sz="4" w:space="0" w:color="auto"/>
            </w:tcBorders>
            <w:shd w:val="clear" w:color="auto" w:fill="auto"/>
            <w:noWrap/>
            <w:vAlign w:val="bottom"/>
          </w:tcPr>
          <w:p w14:paraId="49259D6C" w14:textId="77777777" w:rsidR="00072C2F" w:rsidRPr="000D5769" w:rsidRDefault="00072C2F" w:rsidP="000D5769">
            <w:pPr>
              <w:rPr>
                <w:szCs w:val="24"/>
                <w:lang w:eastAsia="lt-LT"/>
              </w:rPr>
            </w:pPr>
            <w:r w:rsidRPr="000D5769">
              <w:rPr>
                <w:szCs w:val="24"/>
                <w:lang w:eastAsia="lt-LT"/>
              </w:rPr>
              <w:t>17</w:t>
            </w:r>
          </w:p>
        </w:tc>
        <w:tc>
          <w:tcPr>
            <w:tcW w:w="1395" w:type="dxa"/>
            <w:tcBorders>
              <w:top w:val="nil"/>
              <w:left w:val="nil"/>
              <w:bottom w:val="single" w:sz="4" w:space="0" w:color="auto"/>
              <w:right w:val="single" w:sz="4" w:space="0" w:color="auto"/>
            </w:tcBorders>
            <w:shd w:val="clear" w:color="auto" w:fill="auto"/>
            <w:noWrap/>
            <w:vAlign w:val="bottom"/>
          </w:tcPr>
          <w:p w14:paraId="49259D6D"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6E" w14:textId="77777777" w:rsidR="00072C2F" w:rsidRPr="000D5769" w:rsidRDefault="00072C2F" w:rsidP="000D5769">
            <w:pPr>
              <w:rPr>
                <w:szCs w:val="24"/>
                <w:lang w:eastAsia="lt-LT"/>
              </w:rPr>
            </w:pPr>
            <w:r w:rsidRPr="000D5769">
              <w:rPr>
                <w:szCs w:val="24"/>
                <w:lang w:eastAsia="lt-LT"/>
              </w:rPr>
              <w:t>2</w:t>
            </w:r>
          </w:p>
        </w:tc>
      </w:tr>
      <w:tr w:rsidR="00072C2F" w:rsidRPr="000D5769" w14:paraId="49259D74" w14:textId="77777777" w:rsidTr="00035EA8">
        <w:trPr>
          <w:trHeight w:val="48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259D70" w14:textId="77777777" w:rsidR="00072C2F" w:rsidRPr="000D5769" w:rsidRDefault="00072C2F" w:rsidP="000D5769">
            <w:pPr>
              <w:rPr>
                <w:szCs w:val="24"/>
                <w:lang w:eastAsia="lt-LT"/>
              </w:rPr>
            </w:pPr>
            <w:r w:rsidRPr="000D5769">
              <w:rPr>
                <w:szCs w:val="24"/>
                <w:lang w:eastAsia="lt-LT"/>
              </w:rPr>
              <w:lastRenderedPageBreak/>
              <w:t>18. Pasėstai praguloms išvengti</w:t>
            </w:r>
          </w:p>
        </w:tc>
        <w:tc>
          <w:tcPr>
            <w:tcW w:w="1420" w:type="dxa"/>
            <w:tcBorders>
              <w:top w:val="nil"/>
              <w:left w:val="nil"/>
              <w:bottom w:val="single" w:sz="4" w:space="0" w:color="auto"/>
              <w:right w:val="single" w:sz="4" w:space="0" w:color="auto"/>
            </w:tcBorders>
            <w:shd w:val="clear" w:color="auto" w:fill="auto"/>
            <w:noWrap/>
            <w:vAlign w:val="bottom"/>
          </w:tcPr>
          <w:p w14:paraId="49259D71" w14:textId="77777777" w:rsidR="00072C2F" w:rsidRPr="000D5769" w:rsidRDefault="00072C2F" w:rsidP="000D5769">
            <w:pPr>
              <w:rPr>
                <w:szCs w:val="24"/>
                <w:lang w:eastAsia="lt-LT"/>
              </w:rPr>
            </w:pPr>
            <w:r w:rsidRPr="000D5769">
              <w:rPr>
                <w:szCs w:val="24"/>
                <w:lang w:eastAsia="lt-LT"/>
              </w:rPr>
              <w:t>5</w:t>
            </w:r>
          </w:p>
        </w:tc>
        <w:tc>
          <w:tcPr>
            <w:tcW w:w="1395" w:type="dxa"/>
            <w:tcBorders>
              <w:top w:val="nil"/>
              <w:left w:val="nil"/>
              <w:bottom w:val="single" w:sz="4" w:space="0" w:color="auto"/>
              <w:right w:val="single" w:sz="4" w:space="0" w:color="auto"/>
            </w:tcBorders>
            <w:shd w:val="clear" w:color="auto" w:fill="auto"/>
            <w:noWrap/>
            <w:vAlign w:val="bottom"/>
          </w:tcPr>
          <w:p w14:paraId="49259D72" w14:textId="77777777" w:rsidR="00072C2F" w:rsidRPr="000D5769" w:rsidRDefault="00072C2F" w:rsidP="000D5769">
            <w:pPr>
              <w:rPr>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73" w14:textId="77777777" w:rsidR="00072C2F" w:rsidRPr="000D5769" w:rsidRDefault="00072C2F" w:rsidP="000D5769">
            <w:pPr>
              <w:rPr>
                <w:szCs w:val="24"/>
                <w:lang w:eastAsia="lt-LT"/>
              </w:rPr>
            </w:pPr>
            <w:r w:rsidRPr="000D5769">
              <w:rPr>
                <w:szCs w:val="24"/>
                <w:lang w:eastAsia="lt-LT"/>
              </w:rPr>
              <w:t>0</w:t>
            </w:r>
          </w:p>
        </w:tc>
      </w:tr>
      <w:tr w:rsidR="00072C2F" w:rsidRPr="000D5769" w14:paraId="49259D79" w14:textId="77777777" w:rsidTr="00035EA8">
        <w:trPr>
          <w:trHeight w:val="127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9259D75" w14:textId="77777777" w:rsidR="00072C2F" w:rsidRPr="000D5769" w:rsidRDefault="00072C2F" w:rsidP="000D5769">
            <w:pPr>
              <w:rPr>
                <w:bCs/>
                <w:szCs w:val="24"/>
                <w:lang w:eastAsia="lt-LT"/>
              </w:rPr>
            </w:pPr>
            <w:r w:rsidRPr="000D5769">
              <w:rPr>
                <w:bCs/>
                <w:szCs w:val="24"/>
                <w:lang w:eastAsia="lt-LT"/>
              </w:rPr>
              <w:t>19. Priemonės, padedančios atlikti ir (arba) pakeičiančios rankos ir (arba) plaštakos ir (arba) piršto funkcijas (rankinės plokščiosios replės):</w:t>
            </w:r>
          </w:p>
        </w:tc>
        <w:tc>
          <w:tcPr>
            <w:tcW w:w="1420" w:type="dxa"/>
            <w:tcBorders>
              <w:top w:val="nil"/>
              <w:left w:val="nil"/>
              <w:bottom w:val="single" w:sz="4" w:space="0" w:color="auto"/>
              <w:right w:val="single" w:sz="4" w:space="0" w:color="auto"/>
            </w:tcBorders>
            <w:shd w:val="clear" w:color="auto" w:fill="auto"/>
            <w:noWrap/>
            <w:vAlign w:val="bottom"/>
          </w:tcPr>
          <w:p w14:paraId="49259D76" w14:textId="77777777" w:rsidR="00072C2F" w:rsidRPr="000D5769" w:rsidRDefault="00072C2F" w:rsidP="000D5769">
            <w:pPr>
              <w:rPr>
                <w:bCs/>
                <w:szCs w:val="24"/>
                <w:lang w:eastAsia="lt-LT"/>
              </w:rPr>
            </w:pPr>
            <w:r w:rsidRPr="000D5769">
              <w:rPr>
                <w:bCs/>
                <w:szCs w:val="24"/>
                <w:lang w:eastAsia="lt-LT"/>
              </w:rPr>
              <w:t>2</w:t>
            </w:r>
          </w:p>
        </w:tc>
        <w:tc>
          <w:tcPr>
            <w:tcW w:w="1395" w:type="dxa"/>
            <w:tcBorders>
              <w:top w:val="nil"/>
              <w:left w:val="nil"/>
              <w:bottom w:val="single" w:sz="4" w:space="0" w:color="auto"/>
              <w:right w:val="single" w:sz="4" w:space="0" w:color="auto"/>
            </w:tcBorders>
            <w:shd w:val="clear" w:color="auto" w:fill="auto"/>
            <w:noWrap/>
            <w:vAlign w:val="bottom"/>
          </w:tcPr>
          <w:p w14:paraId="49259D77" w14:textId="77777777" w:rsidR="00072C2F" w:rsidRPr="000D5769" w:rsidRDefault="00072C2F" w:rsidP="000D5769">
            <w:pPr>
              <w:rPr>
                <w:b/>
                <w:bCs/>
                <w:szCs w:val="24"/>
                <w:lang w:eastAsia="lt-LT"/>
              </w:rPr>
            </w:pPr>
          </w:p>
        </w:tc>
        <w:tc>
          <w:tcPr>
            <w:tcW w:w="2751" w:type="dxa"/>
            <w:tcBorders>
              <w:top w:val="nil"/>
              <w:left w:val="nil"/>
              <w:bottom w:val="single" w:sz="4" w:space="0" w:color="auto"/>
              <w:right w:val="single" w:sz="4" w:space="0" w:color="auto"/>
            </w:tcBorders>
            <w:shd w:val="clear" w:color="auto" w:fill="auto"/>
            <w:noWrap/>
            <w:vAlign w:val="bottom"/>
            <w:hideMark/>
          </w:tcPr>
          <w:p w14:paraId="49259D78" w14:textId="77777777" w:rsidR="00072C2F" w:rsidRPr="000D5769" w:rsidRDefault="00072C2F" w:rsidP="000D5769">
            <w:pPr>
              <w:rPr>
                <w:bCs/>
                <w:szCs w:val="24"/>
                <w:lang w:eastAsia="lt-LT"/>
              </w:rPr>
            </w:pPr>
            <w:r w:rsidRPr="000D5769">
              <w:rPr>
                <w:bCs/>
                <w:szCs w:val="24"/>
                <w:lang w:eastAsia="lt-LT"/>
              </w:rPr>
              <w:t>0</w:t>
            </w:r>
          </w:p>
        </w:tc>
      </w:tr>
    </w:tbl>
    <w:p w14:paraId="49259D7A" w14:textId="77777777" w:rsidR="00072C2F" w:rsidRPr="000D5769" w:rsidRDefault="00072C2F" w:rsidP="000D5769">
      <w:pPr>
        <w:spacing w:line="360" w:lineRule="auto"/>
        <w:rPr>
          <w:b/>
        </w:rPr>
      </w:pPr>
    </w:p>
    <w:p w14:paraId="49259D7B" w14:textId="77777777" w:rsidR="00072C2F" w:rsidRPr="000D5769" w:rsidRDefault="00072C2F" w:rsidP="000D5769">
      <w:pPr>
        <w:spacing w:line="360" w:lineRule="auto"/>
        <w:rPr>
          <w:b/>
        </w:rPr>
      </w:pPr>
    </w:p>
    <w:p w14:paraId="49259D7C" w14:textId="77777777" w:rsidR="00072C2F" w:rsidRPr="000D5769" w:rsidRDefault="00072C2F" w:rsidP="000D5769">
      <w:pPr>
        <w:spacing w:line="360" w:lineRule="auto"/>
        <w:rPr>
          <w:b/>
        </w:rPr>
      </w:pPr>
    </w:p>
    <w:p w14:paraId="49259D7D" w14:textId="77777777" w:rsidR="00072C2F" w:rsidRDefault="00072C2F" w:rsidP="000D5769">
      <w:pPr>
        <w:spacing w:line="360" w:lineRule="auto"/>
        <w:rPr>
          <w:b/>
        </w:rPr>
      </w:pPr>
    </w:p>
    <w:p w14:paraId="49259D7E" w14:textId="77777777" w:rsidR="006651F7" w:rsidRPr="000D5769" w:rsidRDefault="006651F7" w:rsidP="000D5769">
      <w:pPr>
        <w:spacing w:line="360" w:lineRule="auto"/>
        <w:rPr>
          <w:b/>
        </w:rPr>
      </w:pPr>
    </w:p>
    <w:p w14:paraId="49259D7F" w14:textId="77777777" w:rsidR="00072C2F" w:rsidRPr="000D5769" w:rsidRDefault="00072C2F" w:rsidP="000D5769">
      <w:pPr>
        <w:spacing w:line="360" w:lineRule="auto"/>
        <w:ind w:firstLine="709"/>
        <w:rPr>
          <w:b/>
        </w:rPr>
      </w:pPr>
      <w:r w:rsidRPr="000D5769">
        <w:rPr>
          <w:b/>
        </w:rPr>
        <w:t>Specialiojo transporto paslauga palyginus per 2015 /2016 metus pasinaudojo: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065"/>
        <w:gridCol w:w="1904"/>
      </w:tblGrid>
      <w:tr w:rsidR="00072C2F" w:rsidRPr="000D5769" w14:paraId="49259D83" w14:textId="77777777" w:rsidTr="00035EA8">
        <w:tc>
          <w:tcPr>
            <w:tcW w:w="4503" w:type="dxa"/>
            <w:shd w:val="clear" w:color="auto" w:fill="auto"/>
          </w:tcPr>
          <w:p w14:paraId="49259D80" w14:textId="77777777" w:rsidR="00072C2F" w:rsidRPr="000D5769" w:rsidRDefault="00072C2F" w:rsidP="000D5769">
            <w:pPr>
              <w:spacing w:line="360" w:lineRule="auto"/>
              <w:rPr>
                <w:b/>
                <w:szCs w:val="24"/>
              </w:rPr>
            </w:pPr>
            <w:r w:rsidRPr="000D5769">
              <w:rPr>
                <w:b/>
                <w:szCs w:val="24"/>
              </w:rPr>
              <w:t>Asmenys pasinaudoję transporto paslauga</w:t>
            </w:r>
          </w:p>
        </w:tc>
        <w:tc>
          <w:tcPr>
            <w:tcW w:w="2065" w:type="dxa"/>
            <w:shd w:val="clear" w:color="auto" w:fill="auto"/>
          </w:tcPr>
          <w:p w14:paraId="49259D81" w14:textId="77777777" w:rsidR="00072C2F" w:rsidRPr="000D5769" w:rsidRDefault="00072C2F" w:rsidP="000D5769">
            <w:pPr>
              <w:spacing w:line="360" w:lineRule="auto"/>
              <w:rPr>
                <w:b/>
                <w:szCs w:val="24"/>
              </w:rPr>
            </w:pPr>
            <w:r w:rsidRPr="000D5769">
              <w:rPr>
                <w:b/>
                <w:szCs w:val="24"/>
              </w:rPr>
              <w:t>2015 m.</w:t>
            </w:r>
          </w:p>
        </w:tc>
        <w:tc>
          <w:tcPr>
            <w:tcW w:w="1904" w:type="dxa"/>
            <w:shd w:val="clear" w:color="auto" w:fill="auto"/>
          </w:tcPr>
          <w:p w14:paraId="49259D82" w14:textId="77777777" w:rsidR="00072C2F" w:rsidRPr="000D5769" w:rsidRDefault="00072C2F" w:rsidP="000D5769">
            <w:pPr>
              <w:spacing w:line="360" w:lineRule="auto"/>
              <w:rPr>
                <w:b/>
                <w:szCs w:val="24"/>
              </w:rPr>
            </w:pPr>
            <w:r w:rsidRPr="000D5769">
              <w:rPr>
                <w:b/>
                <w:szCs w:val="24"/>
              </w:rPr>
              <w:t>2016 m.</w:t>
            </w:r>
          </w:p>
        </w:tc>
      </w:tr>
      <w:tr w:rsidR="00072C2F" w:rsidRPr="000D5769" w14:paraId="49259D87" w14:textId="77777777" w:rsidTr="00035EA8">
        <w:tc>
          <w:tcPr>
            <w:tcW w:w="4503" w:type="dxa"/>
            <w:shd w:val="clear" w:color="auto" w:fill="auto"/>
          </w:tcPr>
          <w:p w14:paraId="49259D84" w14:textId="77777777" w:rsidR="00072C2F" w:rsidRPr="000D5769" w:rsidRDefault="00072C2F" w:rsidP="000D5769">
            <w:pPr>
              <w:spacing w:line="360" w:lineRule="auto"/>
              <w:rPr>
                <w:szCs w:val="24"/>
              </w:rPr>
            </w:pPr>
            <w:r w:rsidRPr="000D5769">
              <w:rPr>
                <w:szCs w:val="24"/>
              </w:rPr>
              <w:t>Asmenys su negalia</w:t>
            </w:r>
          </w:p>
        </w:tc>
        <w:tc>
          <w:tcPr>
            <w:tcW w:w="2065" w:type="dxa"/>
            <w:shd w:val="clear" w:color="auto" w:fill="auto"/>
          </w:tcPr>
          <w:p w14:paraId="49259D85" w14:textId="77777777" w:rsidR="00072C2F" w:rsidRPr="000D5769" w:rsidRDefault="00072C2F" w:rsidP="000D5769">
            <w:pPr>
              <w:spacing w:line="360" w:lineRule="auto"/>
              <w:rPr>
                <w:szCs w:val="24"/>
              </w:rPr>
            </w:pPr>
            <w:r w:rsidRPr="000D5769">
              <w:rPr>
                <w:szCs w:val="24"/>
              </w:rPr>
              <w:t>76</w:t>
            </w:r>
          </w:p>
        </w:tc>
        <w:tc>
          <w:tcPr>
            <w:tcW w:w="1904" w:type="dxa"/>
            <w:shd w:val="clear" w:color="auto" w:fill="auto"/>
          </w:tcPr>
          <w:p w14:paraId="49259D86" w14:textId="77777777" w:rsidR="00072C2F" w:rsidRPr="000D5769" w:rsidRDefault="00072C2F" w:rsidP="000D5769">
            <w:pPr>
              <w:spacing w:line="360" w:lineRule="auto"/>
              <w:rPr>
                <w:szCs w:val="24"/>
              </w:rPr>
            </w:pPr>
            <w:r w:rsidRPr="000D5769">
              <w:rPr>
                <w:szCs w:val="24"/>
              </w:rPr>
              <w:t>70</w:t>
            </w:r>
          </w:p>
        </w:tc>
      </w:tr>
      <w:tr w:rsidR="00072C2F" w:rsidRPr="000D5769" w14:paraId="49259D8B" w14:textId="77777777" w:rsidTr="00035EA8">
        <w:tc>
          <w:tcPr>
            <w:tcW w:w="4503" w:type="dxa"/>
            <w:shd w:val="clear" w:color="auto" w:fill="auto"/>
          </w:tcPr>
          <w:p w14:paraId="49259D88" w14:textId="77777777" w:rsidR="00072C2F" w:rsidRPr="000D5769" w:rsidRDefault="00072C2F" w:rsidP="000D5769">
            <w:pPr>
              <w:spacing w:line="360" w:lineRule="auto"/>
              <w:rPr>
                <w:szCs w:val="24"/>
              </w:rPr>
            </w:pPr>
            <w:r w:rsidRPr="000D5769">
              <w:rPr>
                <w:szCs w:val="24"/>
              </w:rPr>
              <w:t>Socialinės pašalpos gavėjai</w:t>
            </w:r>
          </w:p>
        </w:tc>
        <w:tc>
          <w:tcPr>
            <w:tcW w:w="2065" w:type="dxa"/>
            <w:shd w:val="clear" w:color="auto" w:fill="auto"/>
          </w:tcPr>
          <w:p w14:paraId="49259D89" w14:textId="77777777" w:rsidR="00072C2F" w:rsidRPr="000D5769" w:rsidRDefault="00072C2F" w:rsidP="000D5769">
            <w:pPr>
              <w:spacing w:line="360" w:lineRule="auto"/>
              <w:rPr>
                <w:szCs w:val="24"/>
              </w:rPr>
            </w:pPr>
            <w:r w:rsidRPr="000D5769">
              <w:rPr>
                <w:szCs w:val="24"/>
              </w:rPr>
              <w:t>55</w:t>
            </w:r>
          </w:p>
        </w:tc>
        <w:tc>
          <w:tcPr>
            <w:tcW w:w="1904" w:type="dxa"/>
            <w:shd w:val="clear" w:color="auto" w:fill="auto"/>
          </w:tcPr>
          <w:p w14:paraId="49259D8A" w14:textId="77777777" w:rsidR="00072C2F" w:rsidRPr="000D5769" w:rsidRDefault="00072C2F" w:rsidP="000D5769">
            <w:pPr>
              <w:spacing w:line="360" w:lineRule="auto"/>
              <w:rPr>
                <w:szCs w:val="24"/>
              </w:rPr>
            </w:pPr>
            <w:r w:rsidRPr="000D5769">
              <w:rPr>
                <w:szCs w:val="24"/>
              </w:rPr>
              <w:t>45</w:t>
            </w:r>
          </w:p>
        </w:tc>
      </w:tr>
      <w:tr w:rsidR="00072C2F" w:rsidRPr="000D5769" w14:paraId="49259D8F" w14:textId="77777777" w:rsidTr="00035EA8">
        <w:tc>
          <w:tcPr>
            <w:tcW w:w="4503" w:type="dxa"/>
            <w:shd w:val="clear" w:color="auto" w:fill="auto"/>
          </w:tcPr>
          <w:p w14:paraId="49259D8C" w14:textId="77777777" w:rsidR="00072C2F" w:rsidRPr="000D5769" w:rsidRDefault="00072C2F" w:rsidP="000D5769">
            <w:pPr>
              <w:spacing w:line="360" w:lineRule="auto"/>
              <w:rPr>
                <w:szCs w:val="24"/>
              </w:rPr>
            </w:pPr>
            <w:r w:rsidRPr="000D5769">
              <w:rPr>
                <w:szCs w:val="24"/>
              </w:rPr>
              <w:lastRenderedPageBreak/>
              <w:t xml:space="preserve">Vaikai </w:t>
            </w:r>
          </w:p>
        </w:tc>
        <w:tc>
          <w:tcPr>
            <w:tcW w:w="2065" w:type="dxa"/>
            <w:shd w:val="clear" w:color="auto" w:fill="auto"/>
          </w:tcPr>
          <w:p w14:paraId="49259D8D" w14:textId="77777777" w:rsidR="00072C2F" w:rsidRPr="000D5769" w:rsidRDefault="00072C2F" w:rsidP="000D5769">
            <w:pPr>
              <w:spacing w:line="360" w:lineRule="auto"/>
              <w:rPr>
                <w:szCs w:val="24"/>
              </w:rPr>
            </w:pPr>
            <w:r w:rsidRPr="000D5769">
              <w:rPr>
                <w:szCs w:val="24"/>
              </w:rPr>
              <w:t>20</w:t>
            </w:r>
          </w:p>
        </w:tc>
        <w:tc>
          <w:tcPr>
            <w:tcW w:w="1904" w:type="dxa"/>
            <w:shd w:val="clear" w:color="auto" w:fill="auto"/>
          </w:tcPr>
          <w:p w14:paraId="49259D8E" w14:textId="77777777" w:rsidR="00072C2F" w:rsidRPr="000D5769" w:rsidRDefault="00072C2F" w:rsidP="000D5769">
            <w:pPr>
              <w:spacing w:line="360" w:lineRule="auto"/>
              <w:rPr>
                <w:szCs w:val="24"/>
              </w:rPr>
            </w:pPr>
            <w:r w:rsidRPr="000D5769">
              <w:rPr>
                <w:szCs w:val="24"/>
              </w:rPr>
              <w:t>25</w:t>
            </w:r>
          </w:p>
        </w:tc>
      </w:tr>
      <w:tr w:rsidR="00072C2F" w:rsidRPr="000D5769" w14:paraId="49259D93" w14:textId="77777777" w:rsidTr="00035EA8">
        <w:tc>
          <w:tcPr>
            <w:tcW w:w="4503" w:type="dxa"/>
            <w:shd w:val="clear" w:color="auto" w:fill="auto"/>
          </w:tcPr>
          <w:p w14:paraId="49259D90" w14:textId="77777777" w:rsidR="00072C2F" w:rsidRPr="000D5769" w:rsidRDefault="00072C2F" w:rsidP="000D5769">
            <w:pPr>
              <w:spacing w:line="360" w:lineRule="auto"/>
              <w:rPr>
                <w:szCs w:val="24"/>
              </w:rPr>
            </w:pPr>
            <w:r w:rsidRPr="000D5769">
              <w:rPr>
                <w:szCs w:val="24"/>
              </w:rPr>
              <w:t>Iš viso</w:t>
            </w:r>
          </w:p>
        </w:tc>
        <w:tc>
          <w:tcPr>
            <w:tcW w:w="2065" w:type="dxa"/>
            <w:shd w:val="clear" w:color="auto" w:fill="auto"/>
          </w:tcPr>
          <w:p w14:paraId="49259D91" w14:textId="77777777" w:rsidR="00072C2F" w:rsidRPr="000D5769" w:rsidRDefault="00072C2F" w:rsidP="000D5769">
            <w:pPr>
              <w:spacing w:line="360" w:lineRule="auto"/>
              <w:rPr>
                <w:szCs w:val="24"/>
              </w:rPr>
            </w:pPr>
            <w:r w:rsidRPr="000D5769">
              <w:rPr>
                <w:szCs w:val="24"/>
              </w:rPr>
              <w:t>151</w:t>
            </w:r>
          </w:p>
        </w:tc>
        <w:tc>
          <w:tcPr>
            <w:tcW w:w="1904" w:type="dxa"/>
            <w:shd w:val="clear" w:color="auto" w:fill="auto"/>
          </w:tcPr>
          <w:p w14:paraId="49259D92" w14:textId="77777777" w:rsidR="00072C2F" w:rsidRPr="000D5769" w:rsidRDefault="00072C2F" w:rsidP="000D5769">
            <w:pPr>
              <w:spacing w:line="360" w:lineRule="auto"/>
              <w:rPr>
                <w:szCs w:val="24"/>
              </w:rPr>
            </w:pPr>
            <w:r w:rsidRPr="000D5769">
              <w:rPr>
                <w:szCs w:val="24"/>
              </w:rPr>
              <w:t>140</w:t>
            </w:r>
          </w:p>
        </w:tc>
      </w:tr>
    </w:tbl>
    <w:p w14:paraId="49259D94" w14:textId="77777777" w:rsidR="00072C2F" w:rsidRPr="000D5769" w:rsidRDefault="00072C2F" w:rsidP="000D5769">
      <w:pPr>
        <w:autoSpaceDN w:val="0"/>
        <w:spacing w:line="360" w:lineRule="auto"/>
        <w:textAlignment w:val="baseline"/>
        <w:rPr>
          <w:rFonts w:eastAsia="Arial Unicode MS" w:cs="Tahoma"/>
          <w:kern w:val="3"/>
          <w:szCs w:val="24"/>
          <w:lang w:eastAsia="lt-LT"/>
        </w:rPr>
      </w:pPr>
    </w:p>
    <w:p w14:paraId="49259D95" w14:textId="77777777" w:rsidR="00072C2F" w:rsidRPr="000D5769" w:rsidRDefault="00072C2F" w:rsidP="000D5769">
      <w:pPr>
        <w:spacing w:line="360" w:lineRule="auto"/>
      </w:pPr>
      <w:r w:rsidRPr="000D5769">
        <w:rPr>
          <w:b/>
        </w:rPr>
        <w:t xml:space="preserve">Specialiojo transporto paslauga </w:t>
      </w:r>
      <w:r w:rsidRPr="000D5769">
        <w:t>per 2016 metus pasinaudojo 1</w:t>
      </w:r>
      <w:r w:rsidR="00F50EB5" w:rsidRPr="000D5769">
        <w:t>40</w:t>
      </w:r>
      <w:r w:rsidRPr="000D5769">
        <w:t xml:space="preserve"> asmenys </w:t>
      </w:r>
      <w:r w:rsidR="00F50EB5" w:rsidRPr="000D5769">
        <w:t>225</w:t>
      </w:r>
      <w:r w:rsidRPr="000D5769">
        <w:t xml:space="preserve"> kartus. Teikiant transporto paslaugą nuvažiuota </w:t>
      </w:r>
      <w:r w:rsidR="00E44469" w:rsidRPr="000D5769">
        <w:t>35611</w:t>
      </w:r>
      <w:r w:rsidRPr="000D5769">
        <w:t xml:space="preserve"> kilometras, vidutiniškai </w:t>
      </w:r>
      <w:r w:rsidR="009D5CEF" w:rsidRPr="000D5769">
        <w:t>254</w:t>
      </w:r>
      <w:r w:rsidRPr="000D5769">
        <w:t xml:space="preserve"> kilometrai vienam asmeniui. Vienas asmuo transporto paslauga pasinaudojo vidutiniškai 1,</w:t>
      </w:r>
      <w:r w:rsidR="009D5CEF" w:rsidRPr="000D5769">
        <w:t>6</w:t>
      </w:r>
      <w:r w:rsidRPr="000D5769">
        <w:t xml:space="preserve"> karto. </w:t>
      </w:r>
    </w:p>
    <w:p w14:paraId="49259D96" w14:textId="77777777" w:rsidR="00072C2F" w:rsidRPr="000D5769" w:rsidRDefault="00072C2F" w:rsidP="000D5769">
      <w:pPr>
        <w:spacing w:line="360" w:lineRule="auto"/>
        <w:ind w:firstLine="709"/>
      </w:pPr>
      <w:r w:rsidRPr="000D5769">
        <w:t xml:space="preserve">Lazdijų rajono savivaldybės administracijos mokėjimai už transporto paslaugą per 2016 metus sudarė </w:t>
      </w:r>
      <w:r w:rsidR="009460A1" w:rsidRPr="000D5769">
        <w:t>17452,93</w:t>
      </w:r>
      <w:r w:rsidR="009D5CEF" w:rsidRPr="000D5769">
        <w:t xml:space="preserve"> Eur</w:t>
      </w:r>
      <w:r w:rsidRPr="000D5769">
        <w:t>, asmenų mokėjimai</w:t>
      </w:r>
      <w:r w:rsidR="009D5CEF" w:rsidRPr="000D5769">
        <w:t xml:space="preserve"> – </w:t>
      </w:r>
      <w:r w:rsidR="009460A1" w:rsidRPr="000D5769">
        <w:t>7,80</w:t>
      </w:r>
      <w:r w:rsidR="009D5CEF" w:rsidRPr="000D5769">
        <w:t xml:space="preserve"> Eur</w:t>
      </w:r>
      <w:r w:rsidRPr="000D5769">
        <w:t xml:space="preserve">.  </w:t>
      </w:r>
    </w:p>
    <w:p w14:paraId="49259D97" w14:textId="77777777" w:rsidR="00072C2F" w:rsidRPr="000D5769" w:rsidRDefault="00072C2F" w:rsidP="000D5769"/>
    <w:p w14:paraId="49259D98" w14:textId="77777777" w:rsidR="00072C2F" w:rsidRPr="000D5769" w:rsidRDefault="00072C2F" w:rsidP="000D5769">
      <w:pPr>
        <w:autoSpaceDN w:val="0"/>
        <w:spacing w:line="360" w:lineRule="auto"/>
        <w:ind w:firstLine="709"/>
        <w:textAlignment w:val="baseline"/>
        <w:rPr>
          <w:rFonts w:eastAsia="Arial Unicode MS" w:cs="Tahoma"/>
          <w:b/>
          <w:kern w:val="3"/>
          <w:szCs w:val="24"/>
          <w:lang w:eastAsia="lt-LT"/>
        </w:rPr>
      </w:pPr>
    </w:p>
    <w:p w14:paraId="49259D99" w14:textId="77777777" w:rsidR="00072C2F" w:rsidRPr="000D5769" w:rsidRDefault="00072C2F" w:rsidP="000D5769">
      <w:pPr>
        <w:autoSpaceDN w:val="0"/>
        <w:spacing w:line="360" w:lineRule="auto"/>
        <w:ind w:firstLine="709"/>
        <w:textAlignment w:val="baseline"/>
        <w:rPr>
          <w:rFonts w:eastAsia="Arial Unicode MS" w:cs="Tahoma"/>
          <w:b/>
          <w:kern w:val="3"/>
          <w:szCs w:val="24"/>
          <w:lang w:eastAsia="lt-LT"/>
        </w:rPr>
      </w:pPr>
    </w:p>
    <w:p w14:paraId="49259D9A" w14:textId="77777777" w:rsidR="00937289" w:rsidRPr="000D5769" w:rsidRDefault="004A550F" w:rsidP="000D5769">
      <w:pPr>
        <w:pStyle w:val="Standard"/>
        <w:spacing w:line="360" w:lineRule="auto"/>
      </w:pPr>
      <w:r w:rsidRPr="000D5769">
        <w:t>Viešoji įstaiga</w:t>
      </w:r>
      <w:r w:rsidR="00937289" w:rsidRPr="000D5769">
        <w:t xml:space="preserve"> Lazdijų socialinių paslaugų centras teikia pagalbos į namus paslaugas, per 2016 </w:t>
      </w:r>
      <w:r w:rsidR="00937289" w:rsidRPr="000D5769">
        <w:lastRenderedPageBreak/>
        <w:t xml:space="preserve">metus paslaugos buvo teiktos 95 Lazdijų rajono gyventojams. </w:t>
      </w:r>
    </w:p>
    <w:p w14:paraId="49259D9B" w14:textId="77777777" w:rsidR="00937289" w:rsidRPr="000D5769" w:rsidRDefault="00937289" w:rsidP="000D5769">
      <w:pPr>
        <w:pStyle w:val="Standard"/>
        <w:spacing w:line="360" w:lineRule="auto"/>
      </w:pPr>
      <w:r w:rsidRPr="000D5769">
        <w:t xml:space="preserve">Lankomosios priežiūros paslaugų gavėjų ir darbuotojų skaičius seniūnijose pateikiama skritulinėse diagramose ir lentelėje. </w:t>
      </w:r>
    </w:p>
    <w:p w14:paraId="49259D9C" w14:textId="77777777" w:rsidR="00937289" w:rsidRPr="000D5769" w:rsidRDefault="00937289" w:rsidP="000D5769">
      <w:pPr>
        <w:pStyle w:val="Standard"/>
      </w:pPr>
    </w:p>
    <w:p w14:paraId="49259D9D" w14:textId="77777777" w:rsidR="00937289" w:rsidRPr="000D5769" w:rsidRDefault="00604B62" w:rsidP="000D5769">
      <w:pPr>
        <w:pStyle w:val="Standard"/>
      </w:pPr>
      <w:r w:rsidRPr="000D5769">
        <w:rPr>
          <w:noProof/>
        </w:rPr>
        <w:drawing>
          <wp:inline distT="0" distB="0" distL="0" distR="0" wp14:anchorId="4925A450" wp14:editId="4925A451">
            <wp:extent cx="5495925" cy="3209925"/>
            <wp:effectExtent l="0" t="0" r="0" b="0"/>
            <wp:docPr id="1"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259D9E" w14:textId="77777777" w:rsidR="00937289" w:rsidRPr="000D5769" w:rsidRDefault="00604B62" w:rsidP="000D5769">
      <w:pPr>
        <w:pStyle w:val="Standard"/>
      </w:pPr>
      <w:r w:rsidRPr="000D5769">
        <w:rPr>
          <w:noProof/>
        </w:rPr>
        <w:lastRenderedPageBreak/>
        <w:drawing>
          <wp:inline distT="0" distB="0" distL="0" distR="0" wp14:anchorId="4925A452" wp14:editId="4925A453">
            <wp:extent cx="5495925" cy="3209925"/>
            <wp:effectExtent l="0" t="0" r="0" b="0"/>
            <wp:docPr id="2"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259D9F" w14:textId="77777777" w:rsidR="00937289" w:rsidRPr="000D5769" w:rsidRDefault="00937289" w:rsidP="000D5769">
      <w:pPr>
        <w:pStyle w:val="Standard"/>
      </w:pPr>
    </w:p>
    <w:tbl>
      <w:tblPr>
        <w:tblW w:w="9962" w:type="dxa"/>
        <w:tblCellMar>
          <w:left w:w="10" w:type="dxa"/>
          <w:right w:w="10" w:type="dxa"/>
        </w:tblCellMar>
        <w:tblLook w:val="0000" w:firstRow="0" w:lastRow="0" w:firstColumn="0" w:lastColumn="0" w:noHBand="0" w:noVBand="0"/>
      </w:tblPr>
      <w:tblGrid>
        <w:gridCol w:w="3320"/>
        <w:gridCol w:w="3321"/>
        <w:gridCol w:w="3321"/>
      </w:tblGrid>
      <w:tr w:rsidR="00937289" w:rsidRPr="000D5769" w14:paraId="49259DA3"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0" w14:textId="77777777" w:rsidR="00937289" w:rsidRPr="000D5769" w:rsidRDefault="00937289" w:rsidP="000D5769">
            <w:pPr>
              <w:pStyle w:val="Standard"/>
              <w:rPr>
                <w:b/>
              </w:rPr>
            </w:pPr>
            <w:r w:rsidRPr="000D5769">
              <w:rPr>
                <w:b/>
              </w:rPr>
              <w:t>Seniūnija</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1" w14:textId="77777777" w:rsidR="00937289" w:rsidRPr="000D5769" w:rsidRDefault="00937289" w:rsidP="000D5769">
            <w:pPr>
              <w:pStyle w:val="Standard"/>
              <w:rPr>
                <w:b/>
              </w:rPr>
            </w:pPr>
            <w:r w:rsidRPr="000D5769">
              <w:rPr>
                <w:b/>
              </w:rPr>
              <w:t>Darbuotojai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2" w14:textId="77777777" w:rsidR="00937289" w:rsidRPr="000D5769" w:rsidRDefault="00937289" w:rsidP="000D5769">
            <w:pPr>
              <w:pStyle w:val="Standard"/>
              <w:rPr>
                <w:b/>
              </w:rPr>
            </w:pPr>
            <w:r w:rsidRPr="000D5769">
              <w:rPr>
                <w:b/>
              </w:rPr>
              <w:t>Paslaugos gavėjai</w:t>
            </w:r>
          </w:p>
        </w:tc>
      </w:tr>
      <w:tr w:rsidR="00937289" w:rsidRPr="000D5769" w14:paraId="49259DA7"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4" w14:textId="77777777" w:rsidR="00937289" w:rsidRPr="000D5769" w:rsidRDefault="00937289" w:rsidP="000D5769">
            <w:pPr>
              <w:pStyle w:val="Standard"/>
            </w:pPr>
            <w:r w:rsidRPr="000D5769">
              <w:t>Būdviečio</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5" w14:textId="77777777" w:rsidR="00937289" w:rsidRPr="000D5769" w:rsidRDefault="00937289" w:rsidP="000D5769">
            <w:pPr>
              <w:pStyle w:val="Standard"/>
            </w:pPr>
            <w:r w:rsidRPr="000D5769">
              <w:t>3</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6" w14:textId="77777777" w:rsidR="00937289" w:rsidRPr="000D5769" w:rsidRDefault="00937289" w:rsidP="000D5769">
            <w:pPr>
              <w:pStyle w:val="Standard"/>
            </w:pPr>
            <w:r w:rsidRPr="000D5769">
              <w:t>2</w:t>
            </w:r>
          </w:p>
        </w:tc>
      </w:tr>
      <w:tr w:rsidR="00937289" w:rsidRPr="000D5769" w14:paraId="49259DAB"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8" w14:textId="77777777" w:rsidR="00937289" w:rsidRPr="000D5769" w:rsidRDefault="00937289" w:rsidP="000D5769">
            <w:pPr>
              <w:pStyle w:val="Standard"/>
            </w:pPr>
            <w:r w:rsidRPr="000D5769">
              <w:t>Kapčiamiestis</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9" w14:textId="77777777" w:rsidR="00937289" w:rsidRPr="000D5769" w:rsidRDefault="00937289" w:rsidP="000D5769">
            <w:pPr>
              <w:pStyle w:val="Standard"/>
            </w:pPr>
            <w:r w:rsidRPr="000D5769">
              <w: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A" w14:textId="77777777" w:rsidR="00937289" w:rsidRPr="000D5769" w:rsidRDefault="00937289" w:rsidP="000D5769">
            <w:pPr>
              <w:pStyle w:val="Standard"/>
            </w:pPr>
            <w:r w:rsidRPr="000D5769">
              <w:t>-</w:t>
            </w:r>
          </w:p>
        </w:tc>
      </w:tr>
      <w:tr w:rsidR="00937289" w:rsidRPr="000D5769" w14:paraId="49259DAF"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C" w14:textId="77777777" w:rsidR="00937289" w:rsidRPr="000D5769" w:rsidRDefault="00937289" w:rsidP="000D5769">
            <w:pPr>
              <w:pStyle w:val="Standard"/>
            </w:pPr>
            <w:r w:rsidRPr="000D5769">
              <w:t>Krosnos</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D" w14:textId="77777777" w:rsidR="00937289" w:rsidRPr="000D5769" w:rsidRDefault="00937289" w:rsidP="000D5769">
            <w:pPr>
              <w:pStyle w:val="Standard"/>
            </w:pPr>
            <w:r w:rsidRPr="000D5769">
              <w:t>3</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AE" w14:textId="77777777" w:rsidR="00937289" w:rsidRPr="000D5769" w:rsidRDefault="00937289" w:rsidP="000D5769">
            <w:pPr>
              <w:pStyle w:val="Standard"/>
            </w:pPr>
            <w:r w:rsidRPr="000D5769">
              <w:t>3</w:t>
            </w:r>
          </w:p>
        </w:tc>
      </w:tr>
      <w:tr w:rsidR="00937289" w:rsidRPr="000D5769" w14:paraId="49259DB3"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0" w14:textId="77777777" w:rsidR="00937289" w:rsidRPr="000D5769" w:rsidRDefault="00937289" w:rsidP="000D5769">
            <w:pPr>
              <w:pStyle w:val="Standard"/>
            </w:pPr>
            <w:r w:rsidRPr="000D5769">
              <w:t xml:space="preserve">Kučiūnų </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1" w14:textId="77777777" w:rsidR="00937289" w:rsidRPr="000D5769" w:rsidRDefault="00937289" w:rsidP="000D5769">
            <w:pPr>
              <w:pStyle w:val="Standard"/>
            </w:pPr>
            <w:r w:rsidRPr="000D5769">
              <w: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2" w14:textId="77777777" w:rsidR="00937289" w:rsidRPr="000D5769" w:rsidRDefault="00937289" w:rsidP="000D5769">
            <w:pPr>
              <w:pStyle w:val="Standard"/>
            </w:pPr>
            <w:r w:rsidRPr="000D5769">
              <w:t>-</w:t>
            </w:r>
          </w:p>
        </w:tc>
      </w:tr>
      <w:tr w:rsidR="00937289" w:rsidRPr="000D5769" w14:paraId="49259DB7"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4" w14:textId="77777777" w:rsidR="00937289" w:rsidRPr="000D5769" w:rsidRDefault="00937289" w:rsidP="000D5769">
            <w:pPr>
              <w:pStyle w:val="Standard"/>
            </w:pPr>
            <w:r w:rsidRPr="000D5769">
              <w:t>Lazdijų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5" w14:textId="77777777" w:rsidR="00937289" w:rsidRPr="000D5769" w:rsidRDefault="00937289" w:rsidP="000D5769">
            <w:pPr>
              <w:pStyle w:val="Standard"/>
            </w:pPr>
            <w:r w:rsidRPr="000D5769">
              <w: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6" w14:textId="77777777" w:rsidR="00937289" w:rsidRPr="000D5769" w:rsidRDefault="00937289" w:rsidP="000D5769">
            <w:pPr>
              <w:pStyle w:val="Standard"/>
            </w:pPr>
            <w:r w:rsidRPr="000D5769">
              <w:t>-</w:t>
            </w:r>
          </w:p>
        </w:tc>
      </w:tr>
      <w:tr w:rsidR="00937289" w:rsidRPr="000D5769" w14:paraId="49259DBB"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8" w14:textId="77777777" w:rsidR="00937289" w:rsidRPr="000D5769" w:rsidRDefault="00937289" w:rsidP="000D5769">
            <w:pPr>
              <w:pStyle w:val="Standard"/>
            </w:pPr>
            <w:r w:rsidRPr="000D5769">
              <w:t xml:space="preserve">Lazdijų m. </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9" w14:textId="77777777" w:rsidR="00937289" w:rsidRPr="000D5769" w:rsidRDefault="00937289" w:rsidP="000D5769">
            <w:pPr>
              <w:pStyle w:val="Standard"/>
            </w:pPr>
            <w:r w:rsidRPr="000D5769">
              <w:t>4</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A" w14:textId="77777777" w:rsidR="00937289" w:rsidRPr="000D5769" w:rsidRDefault="00937289" w:rsidP="000D5769">
            <w:pPr>
              <w:pStyle w:val="Standard"/>
            </w:pPr>
            <w:r w:rsidRPr="000D5769">
              <w:t>26</w:t>
            </w:r>
          </w:p>
        </w:tc>
      </w:tr>
      <w:tr w:rsidR="00937289" w:rsidRPr="000D5769" w14:paraId="49259DBF"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C" w14:textId="77777777" w:rsidR="00937289" w:rsidRPr="000D5769" w:rsidRDefault="00937289" w:rsidP="000D5769">
            <w:pPr>
              <w:pStyle w:val="Standard"/>
            </w:pPr>
            <w:r w:rsidRPr="000D5769">
              <w:t>Noragėlių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D" w14:textId="77777777" w:rsidR="00937289" w:rsidRPr="000D5769" w:rsidRDefault="00937289" w:rsidP="000D5769">
            <w:pPr>
              <w:pStyle w:val="Standard"/>
            </w:pPr>
            <w:r w:rsidRPr="000D5769">
              <w:t>4</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BE" w14:textId="77777777" w:rsidR="00937289" w:rsidRPr="000D5769" w:rsidRDefault="00937289" w:rsidP="000D5769">
            <w:pPr>
              <w:pStyle w:val="Standard"/>
            </w:pPr>
            <w:r w:rsidRPr="000D5769">
              <w:t>10</w:t>
            </w:r>
          </w:p>
        </w:tc>
      </w:tr>
      <w:tr w:rsidR="00937289" w:rsidRPr="000D5769" w14:paraId="49259DC3"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0" w14:textId="77777777" w:rsidR="00937289" w:rsidRPr="000D5769" w:rsidRDefault="00937289" w:rsidP="000D5769">
            <w:pPr>
              <w:pStyle w:val="Standard"/>
            </w:pPr>
            <w:r w:rsidRPr="000D5769">
              <w:lastRenderedPageBreak/>
              <w:t>Seirijų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1" w14:textId="77777777" w:rsidR="00937289" w:rsidRPr="000D5769" w:rsidRDefault="00937289" w:rsidP="000D5769">
            <w:pPr>
              <w:pStyle w:val="Standard"/>
            </w:pPr>
            <w:r w:rsidRPr="000D5769">
              <w:t>5</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2" w14:textId="77777777" w:rsidR="00937289" w:rsidRPr="000D5769" w:rsidRDefault="00937289" w:rsidP="000D5769">
            <w:pPr>
              <w:pStyle w:val="Standard"/>
            </w:pPr>
            <w:r w:rsidRPr="000D5769">
              <w:t>14</w:t>
            </w:r>
          </w:p>
        </w:tc>
      </w:tr>
      <w:tr w:rsidR="00937289" w:rsidRPr="000D5769" w14:paraId="49259DC7"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4" w14:textId="77777777" w:rsidR="00937289" w:rsidRPr="000D5769" w:rsidRDefault="00937289" w:rsidP="000D5769">
            <w:pPr>
              <w:pStyle w:val="Standard"/>
            </w:pPr>
            <w:r w:rsidRPr="000D5769">
              <w:t>Šeštokų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5" w14:textId="77777777" w:rsidR="00937289" w:rsidRPr="000D5769" w:rsidRDefault="00937289" w:rsidP="000D5769">
            <w:pPr>
              <w:pStyle w:val="Standard"/>
            </w:pPr>
            <w:r w:rsidRPr="000D5769">
              <w:t>4</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6" w14:textId="77777777" w:rsidR="00937289" w:rsidRPr="000D5769" w:rsidRDefault="00937289" w:rsidP="000D5769">
            <w:pPr>
              <w:pStyle w:val="Standard"/>
            </w:pPr>
            <w:r w:rsidRPr="000D5769">
              <w:t>9</w:t>
            </w:r>
          </w:p>
        </w:tc>
      </w:tr>
      <w:tr w:rsidR="00937289" w:rsidRPr="000D5769" w14:paraId="49259DCB"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8" w14:textId="77777777" w:rsidR="00937289" w:rsidRPr="000D5769" w:rsidRDefault="00937289" w:rsidP="000D5769">
            <w:pPr>
              <w:pStyle w:val="Standard"/>
            </w:pPr>
            <w:r w:rsidRPr="000D5769">
              <w:t>Šlavantų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9" w14:textId="77777777" w:rsidR="00937289" w:rsidRPr="000D5769" w:rsidRDefault="00937289" w:rsidP="000D5769">
            <w:pPr>
              <w:pStyle w:val="Standard"/>
            </w:pPr>
            <w:r w:rsidRPr="000D5769">
              <w:t>1</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A" w14:textId="77777777" w:rsidR="00937289" w:rsidRPr="000D5769" w:rsidRDefault="00937289" w:rsidP="000D5769">
            <w:pPr>
              <w:pStyle w:val="Standard"/>
            </w:pPr>
            <w:r w:rsidRPr="000D5769">
              <w:t>5</w:t>
            </w:r>
          </w:p>
        </w:tc>
      </w:tr>
      <w:tr w:rsidR="00937289" w:rsidRPr="000D5769" w14:paraId="49259DCF"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C" w14:textId="77777777" w:rsidR="00937289" w:rsidRPr="000D5769" w:rsidRDefault="00937289" w:rsidP="000D5769">
            <w:pPr>
              <w:pStyle w:val="Standard"/>
            </w:pPr>
            <w:r w:rsidRPr="000D5769">
              <w:t>Šventežerio</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D" w14:textId="77777777" w:rsidR="00937289" w:rsidRPr="000D5769" w:rsidRDefault="00937289" w:rsidP="000D5769">
            <w:pPr>
              <w:pStyle w:val="Standard"/>
            </w:pPr>
            <w:r w:rsidRPr="000D5769">
              <w:t>6</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CE" w14:textId="77777777" w:rsidR="00937289" w:rsidRPr="000D5769" w:rsidRDefault="00937289" w:rsidP="000D5769">
            <w:pPr>
              <w:pStyle w:val="Standard"/>
            </w:pPr>
            <w:r w:rsidRPr="000D5769">
              <w:t>6</w:t>
            </w:r>
          </w:p>
        </w:tc>
      </w:tr>
      <w:tr w:rsidR="00937289" w:rsidRPr="000D5769" w14:paraId="49259DD3"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0" w14:textId="77777777" w:rsidR="00937289" w:rsidRPr="000D5769" w:rsidRDefault="00937289" w:rsidP="000D5769">
            <w:pPr>
              <w:pStyle w:val="Standard"/>
            </w:pPr>
            <w:r w:rsidRPr="000D5769">
              <w:t>Veisiejų</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1" w14:textId="77777777" w:rsidR="00937289" w:rsidRPr="000D5769" w:rsidRDefault="00937289" w:rsidP="000D5769">
            <w:pPr>
              <w:pStyle w:val="Standard"/>
            </w:pPr>
            <w:r w:rsidRPr="000D5769">
              <w:t>4</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2" w14:textId="77777777" w:rsidR="00937289" w:rsidRPr="000D5769" w:rsidRDefault="00937289" w:rsidP="000D5769">
            <w:pPr>
              <w:pStyle w:val="Standard"/>
            </w:pPr>
            <w:r w:rsidRPr="000D5769">
              <w:t>20</w:t>
            </w:r>
          </w:p>
        </w:tc>
      </w:tr>
      <w:tr w:rsidR="00937289" w:rsidRPr="000D5769" w14:paraId="49259DD7" w14:textId="77777777" w:rsidTr="00D201EE">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4" w14:textId="77777777" w:rsidR="00937289" w:rsidRPr="000D5769" w:rsidRDefault="00937289" w:rsidP="000D5769">
            <w:pPr>
              <w:pStyle w:val="Standard"/>
              <w:rPr>
                <w:b/>
              </w:rPr>
            </w:pPr>
            <w:r w:rsidRPr="000D5769">
              <w:rPr>
                <w:b/>
              </w:rPr>
              <w:t>IŠ VISO</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5" w14:textId="77777777" w:rsidR="00937289" w:rsidRPr="000D5769" w:rsidRDefault="00937289" w:rsidP="000D5769">
            <w:pPr>
              <w:pStyle w:val="Standard"/>
              <w:rPr>
                <w:b/>
              </w:rPr>
            </w:pPr>
            <w:r w:rsidRPr="000D5769">
              <w:rPr>
                <w:b/>
              </w:rPr>
              <w:t>37</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6" w14:textId="77777777" w:rsidR="00937289" w:rsidRPr="000D5769" w:rsidRDefault="00937289" w:rsidP="000D5769">
            <w:pPr>
              <w:pStyle w:val="Standard"/>
              <w:rPr>
                <w:b/>
              </w:rPr>
            </w:pPr>
            <w:r w:rsidRPr="000D5769">
              <w:rPr>
                <w:b/>
              </w:rPr>
              <w:t>95</w:t>
            </w:r>
          </w:p>
        </w:tc>
      </w:tr>
    </w:tbl>
    <w:p w14:paraId="49259DD8" w14:textId="77777777" w:rsidR="00937289" w:rsidRPr="000D5769" w:rsidRDefault="00937289" w:rsidP="000D5769">
      <w:pPr>
        <w:pStyle w:val="Standard"/>
      </w:pPr>
    </w:p>
    <w:p w14:paraId="49259DD9" w14:textId="77777777" w:rsidR="00937289" w:rsidRPr="000D5769" w:rsidRDefault="00937289" w:rsidP="000D5769">
      <w:pPr>
        <w:pStyle w:val="Standard"/>
        <w:spacing w:line="360" w:lineRule="auto"/>
      </w:pPr>
      <w:r w:rsidRPr="000D5769">
        <w:t xml:space="preserve">Už šias paslaugas per 2016 metus mokėjo 50 paslaugų gavėjų. </w:t>
      </w:r>
    </w:p>
    <w:p w14:paraId="49259DDA" w14:textId="77777777" w:rsidR="00937289" w:rsidRPr="000D5769" w:rsidRDefault="00937289" w:rsidP="000D5769">
      <w:pPr>
        <w:pStyle w:val="Standard"/>
        <w:spacing w:line="360" w:lineRule="auto"/>
      </w:pPr>
      <w:r w:rsidRPr="000D5769">
        <w:t xml:space="preserve">Pagalbos į namus paslaugas teiktos suaugusiems asmenims su negalia ir jų šeimos bei senyvo amžiaus asmenims ir jų šeimoms. </w:t>
      </w:r>
    </w:p>
    <w:p w14:paraId="49259DDB" w14:textId="77777777" w:rsidR="00937289" w:rsidRPr="000D5769" w:rsidRDefault="00937289" w:rsidP="000D5769">
      <w:pPr>
        <w:pStyle w:val="Standard"/>
      </w:pPr>
      <w:r w:rsidRPr="000D5769">
        <w:t>Lentelėje pateikiama informacija apie paslaugų gavėjų pasiskirstymą pagal amžiaus grupes.</w:t>
      </w:r>
    </w:p>
    <w:p w14:paraId="49259DDC" w14:textId="77777777" w:rsidR="00937289" w:rsidRPr="000D5769" w:rsidRDefault="00937289" w:rsidP="000D5769">
      <w:pPr>
        <w:pStyle w:val="Standard"/>
      </w:pPr>
    </w:p>
    <w:tbl>
      <w:tblPr>
        <w:tblW w:w="9962" w:type="dxa"/>
        <w:tblCellMar>
          <w:left w:w="10" w:type="dxa"/>
          <w:right w:w="10" w:type="dxa"/>
        </w:tblCellMar>
        <w:tblLook w:val="0000" w:firstRow="0" w:lastRow="0" w:firstColumn="0" w:lastColumn="0" w:noHBand="0" w:noVBand="0"/>
      </w:tblPr>
      <w:tblGrid>
        <w:gridCol w:w="1660"/>
        <w:gridCol w:w="1660"/>
        <w:gridCol w:w="1660"/>
        <w:gridCol w:w="1660"/>
        <w:gridCol w:w="1661"/>
        <w:gridCol w:w="1661"/>
      </w:tblGrid>
      <w:tr w:rsidR="00937289" w:rsidRPr="000D5769" w14:paraId="49259DE3" w14:textId="77777777" w:rsidTr="00D201EE">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D"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E"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DF" w14:textId="77777777" w:rsidR="00937289" w:rsidRPr="000D5769" w:rsidRDefault="00937289" w:rsidP="000D5769">
            <w:pPr>
              <w:pStyle w:val="Standard"/>
            </w:pPr>
            <w:r w:rsidRPr="000D5769">
              <w:t>30-59 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0" w14:textId="77777777" w:rsidR="00937289" w:rsidRPr="000D5769" w:rsidRDefault="00937289" w:rsidP="000D5769">
            <w:pPr>
              <w:pStyle w:val="Standard"/>
            </w:pPr>
            <w:r w:rsidRPr="000D5769">
              <w:t xml:space="preserve">60-64 m.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1" w14:textId="77777777" w:rsidR="00937289" w:rsidRPr="000D5769" w:rsidRDefault="00937289" w:rsidP="000D5769">
            <w:pPr>
              <w:pStyle w:val="Standard"/>
            </w:pPr>
            <w:r w:rsidRPr="000D5769">
              <w:t>65-84 m.</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2" w14:textId="77777777" w:rsidR="00937289" w:rsidRPr="000D5769" w:rsidRDefault="00937289" w:rsidP="000D5769">
            <w:pPr>
              <w:pStyle w:val="Standard"/>
            </w:pPr>
            <w:r w:rsidRPr="000D5769">
              <w:t>85 ir vyresni</w:t>
            </w:r>
          </w:p>
        </w:tc>
      </w:tr>
      <w:tr w:rsidR="00937289" w:rsidRPr="000D5769" w14:paraId="49259DEA" w14:textId="77777777" w:rsidTr="00D201EE">
        <w:trPr>
          <w:trHeight w:val="413"/>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4" w14:textId="77777777" w:rsidR="00937289" w:rsidRPr="000D5769" w:rsidRDefault="00937289" w:rsidP="000D5769">
            <w:pPr>
              <w:pStyle w:val="Standard"/>
            </w:pPr>
            <w:r w:rsidRPr="000D5769">
              <w:t>Suaugę asmenys su negalia</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5" w14:textId="77777777" w:rsidR="00937289" w:rsidRPr="000D5769" w:rsidRDefault="00937289" w:rsidP="000D5769">
            <w:pPr>
              <w:pStyle w:val="Standard"/>
            </w:pPr>
            <w:r w:rsidRPr="000D5769">
              <w:t>moterys</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6" w14:textId="77777777" w:rsidR="00937289" w:rsidRPr="000D5769" w:rsidRDefault="00937289" w:rsidP="000D5769">
            <w:pPr>
              <w:pStyle w:val="Standard"/>
            </w:pPr>
            <w:r w:rsidRPr="000D5769">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7" w14:textId="77777777" w:rsidR="00937289" w:rsidRPr="000D5769" w:rsidRDefault="00937289" w:rsidP="000D5769">
            <w:pPr>
              <w:pStyle w:val="Standard"/>
            </w:pPr>
            <w:r w:rsidRPr="000D5769">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8" w14:textId="77777777" w:rsidR="00937289" w:rsidRPr="000D5769" w:rsidRDefault="00937289" w:rsidP="000D5769">
            <w:pPr>
              <w:pStyle w:val="Standard"/>
            </w:pPr>
            <w:r w:rsidRPr="000D5769">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9" w14:textId="77777777" w:rsidR="00937289" w:rsidRPr="000D5769" w:rsidRDefault="00937289" w:rsidP="000D5769">
            <w:pPr>
              <w:pStyle w:val="Standard"/>
            </w:pPr>
            <w:r w:rsidRPr="000D5769">
              <w:t>-</w:t>
            </w:r>
          </w:p>
        </w:tc>
      </w:tr>
      <w:tr w:rsidR="00937289" w:rsidRPr="000D5769" w14:paraId="49259DF1" w14:textId="77777777" w:rsidTr="00D201EE">
        <w:trPr>
          <w:trHeight w:val="412"/>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B"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C" w14:textId="77777777" w:rsidR="00937289" w:rsidRPr="000D5769" w:rsidRDefault="00937289" w:rsidP="000D5769">
            <w:pPr>
              <w:pStyle w:val="Standard"/>
            </w:pPr>
            <w:r w:rsidRPr="000D5769">
              <w:t>vyrai</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D" w14:textId="77777777" w:rsidR="00937289" w:rsidRPr="000D5769" w:rsidRDefault="00937289" w:rsidP="000D5769">
            <w:pPr>
              <w:pStyle w:val="Standard"/>
            </w:pPr>
            <w:r w:rsidRPr="000D5769">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E" w14:textId="77777777" w:rsidR="00937289" w:rsidRPr="000D5769" w:rsidRDefault="00937289" w:rsidP="000D5769">
            <w:pPr>
              <w:pStyle w:val="Standard"/>
            </w:pPr>
            <w:r w:rsidRPr="000D5769">
              <w:t>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EF" w14:textId="77777777" w:rsidR="00937289" w:rsidRPr="000D5769" w:rsidRDefault="00937289" w:rsidP="000D5769">
            <w:pPr>
              <w:pStyle w:val="Standard"/>
            </w:pPr>
            <w:r w:rsidRPr="000D5769">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0" w14:textId="77777777" w:rsidR="00937289" w:rsidRPr="000D5769" w:rsidRDefault="00937289" w:rsidP="000D5769">
            <w:pPr>
              <w:pStyle w:val="Standard"/>
            </w:pPr>
            <w:r w:rsidRPr="000D5769">
              <w:t>-</w:t>
            </w:r>
          </w:p>
        </w:tc>
      </w:tr>
      <w:tr w:rsidR="00937289" w:rsidRPr="000D5769" w14:paraId="49259DF3" w14:textId="77777777" w:rsidTr="00D201EE">
        <w:tc>
          <w:tcPr>
            <w:tcW w:w="9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2" w14:textId="77777777" w:rsidR="00937289" w:rsidRPr="000D5769" w:rsidRDefault="00937289" w:rsidP="000D5769">
            <w:pPr>
              <w:pStyle w:val="Standard"/>
            </w:pPr>
          </w:p>
        </w:tc>
      </w:tr>
      <w:tr w:rsidR="00937289" w:rsidRPr="000D5769" w14:paraId="49259DFA" w14:textId="77777777" w:rsidTr="00D201EE">
        <w:trPr>
          <w:trHeight w:val="413"/>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4" w14:textId="77777777" w:rsidR="00937289" w:rsidRPr="000D5769" w:rsidRDefault="00937289" w:rsidP="000D5769">
            <w:pPr>
              <w:pStyle w:val="Standard"/>
            </w:pPr>
            <w:r w:rsidRPr="000D5769">
              <w:t>Senyvo amžiaus asmenys</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5" w14:textId="77777777" w:rsidR="00937289" w:rsidRPr="000D5769" w:rsidRDefault="00937289" w:rsidP="000D5769">
            <w:pPr>
              <w:pStyle w:val="Standard"/>
            </w:pPr>
            <w:r w:rsidRPr="000D5769">
              <w:t>moterys</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6"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7" w14:textId="77777777" w:rsidR="00937289" w:rsidRPr="000D5769" w:rsidRDefault="00937289" w:rsidP="000D5769">
            <w:pPr>
              <w:pStyle w:val="Standard"/>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8" w14:textId="77777777" w:rsidR="00937289" w:rsidRPr="000D5769" w:rsidRDefault="00937289" w:rsidP="000D5769">
            <w:pPr>
              <w:pStyle w:val="Standard"/>
            </w:pPr>
            <w:r w:rsidRPr="000D5769">
              <w:t>51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9" w14:textId="77777777" w:rsidR="00937289" w:rsidRPr="000D5769" w:rsidRDefault="00937289" w:rsidP="000D5769">
            <w:pPr>
              <w:pStyle w:val="Standard"/>
            </w:pPr>
            <w:r w:rsidRPr="000D5769">
              <w:t>27</w:t>
            </w:r>
          </w:p>
        </w:tc>
      </w:tr>
      <w:tr w:rsidR="00937289" w:rsidRPr="000D5769" w14:paraId="49259E01" w14:textId="77777777" w:rsidTr="00D201EE">
        <w:trPr>
          <w:trHeight w:val="412"/>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B"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C" w14:textId="77777777" w:rsidR="00937289" w:rsidRPr="000D5769" w:rsidRDefault="00937289" w:rsidP="000D5769">
            <w:pPr>
              <w:pStyle w:val="Standard"/>
            </w:pPr>
            <w:r w:rsidRPr="000D5769">
              <w:t>vyrai</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D"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E" w14:textId="77777777" w:rsidR="00937289" w:rsidRPr="000D5769" w:rsidRDefault="00937289" w:rsidP="000D5769">
            <w:pPr>
              <w:pStyle w:val="Standard"/>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DFF" w14:textId="77777777" w:rsidR="00937289" w:rsidRPr="000D5769" w:rsidRDefault="00937289" w:rsidP="000D5769">
            <w:pPr>
              <w:pStyle w:val="Standard"/>
            </w:pPr>
            <w:r w:rsidRPr="000D5769">
              <w:t>5</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00" w14:textId="77777777" w:rsidR="00937289" w:rsidRPr="000D5769" w:rsidRDefault="00937289" w:rsidP="000D5769">
            <w:pPr>
              <w:pStyle w:val="Standard"/>
            </w:pPr>
            <w:r w:rsidRPr="000D5769">
              <w:t>5</w:t>
            </w:r>
          </w:p>
        </w:tc>
      </w:tr>
    </w:tbl>
    <w:p w14:paraId="49259E02" w14:textId="77777777" w:rsidR="00937289" w:rsidRPr="000D5769" w:rsidRDefault="00937289" w:rsidP="000D5769">
      <w:pPr>
        <w:pStyle w:val="Standard"/>
      </w:pPr>
    </w:p>
    <w:p w14:paraId="49259E03" w14:textId="77777777" w:rsidR="00937289" w:rsidRPr="000D5769" w:rsidRDefault="00937289" w:rsidP="000D5769">
      <w:pPr>
        <w:pStyle w:val="Standard"/>
      </w:pPr>
    </w:p>
    <w:p w14:paraId="49259E04" w14:textId="77777777" w:rsidR="004A550F" w:rsidRPr="000D5769" w:rsidRDefault="004A550F" w:rsidP="000D5769">
      <w:pPr>
        <w:pStyle w:val="Standard"/>
      </w:pPr>
    </w:p>
    <w:p w14:paraId="49259E05" w14:textId="77777777" w:rsidR="00937289" w:rsidRPr="000D5769" w:rsidRDefault="00937289" w:rsidP="000D5769">
      <w:pPr>
        <w:pStyle w:val="Standard"/>
        <w:spacing w:line="360" w:lineRule="auto"/>
      </w:pPr>
      <w:r w:rsidRPr="000D5769">
        <w:t xml:space="preserve">Teikiant paslaugą labai svarbus paslaugos prieinamumas ir kokybė. Todėl lankomosios priežiūros darbuotojai įdarbinami asmenys kurie gyvena arti paslaugų gavėjų ir yra rekomenduojami seniūno ar seniūnijos socialinio darbuotojo. Lankomosios priežiūros darbuotojai padeda asmenims tvarkytis buityje, padeda apsirūpinti, arba aprūpina maisto produktais, padeda paslaugų gavėjui gauti sveikatos priežiūros paslaugas, padeda rūpinantis kasdiene asmens higiena, padeda atliekant ar organizuojant ūkinius darbus. Kadangi dauguma pagalbos į namus paslaugų gavėjų gyvena kaime lankomosios priežiūros darbuotojai organizuoja smulkius ūkinius darbus (malkų paruošimas kūrenimo sezonui, žolės nupjovimas, daržovių pasodinimas ir priežiūra). Paslaugų gavėjams sudaroma galimybė kuo ilgiau </w:t>
      </w:r>
      <w:r w:rsidRPr="000D5769">
        <w:lastRenderedPageBreak/>
        <w:t>savarankiškai gyventi savo namuose. Pasikeitus asmens sveikatos būklei ar poreikiams yra keičiama paslaugų rūšis, arba paslaugų valandų skaičius. Socialinių paslaugų poreikis vertinamas vieną kartą per metus. Per 2016 m. pagalbos į namus paslaugų valandų skaičius buvo padidintas 7 asmenims, o sumažintas 2 asmenims. Per 2016 m. 3 asmenims buvo pakeista paslaugų rūšis iš pagalbos į namus į dienos socialin</w:t>
      </w:r>
      <w:r w:rsidR="004A550F" w:rsidRPr="000D5769">
        <w:t>ę globą asmens namuose, 7 asmenys</w:t>
      </w:r>
      <w:r w:rsidRPr="000D5769">
        <w:t xml:space="preserve"> išvyko gyventi su</w:t>
      </w:r>
      <w:r w:rsidR="004A550F" w:rsidRPr="000D5769">
        <w:t xml:space="preserve"> artimaisiais, 5 paslaugų gavėjai</w:t>
      </w:r>
      <w:r w:rsidRPr="000D5769">
        <w:t xml:space="preserve"> mirė.</w:t>
      </w:r>
    </w:p>
    <w:p w14:paraId="49259E06" w14:textId="77777777" w:rsidR="008E004C" w:rsidRPr="000D5769" w:rsidRDefault="008E004C" w:rsidP="000D5769">
      <w:pPr>
        <w:spacing w:line="360" w:lineRule="auto"/>
      </w:pPr>
      <w:r w:rsidRPr="000D5769">
        <w:t>Lazdijų rajono savivaldybės administracijos mokėjimai už suteiktas lankomosios priežiūros paslaugas per 2016 metus sudarė 48129,71 Eur, asmenų mokėjimai – 10592,26 Eur.</w:t>
      </w:r>
    </w:p>
    <w:p w14:paraId="49259E07" w14:textId="77777777" w:rsidR="00937289" w:rsidRPr="000D5769" w:rsidRDefault="00937289" w:rsidP="000D5769">
      <w:pPr>
        <w:pStyle w:val="Standard"/>
        <w:spacing w:line="360" w:lineRule="auto"/>
      </w:pPr>
    </w:p>
    <w:p w14:paraId="49259E08" w14:textId="77777777" w:rsidR="00937289" w:rsidRPr="000D5769" w:rsidRDefault="00937289" w:rsidP="000D5769">
      <w:pPr>
        <w:pStyle w:val="Standard"/>
        <w:spacing w:line="360" w:lineRule="auto"/>
      </w:pPr>
      <w:r w:rsidRPr="000D5769">
        <w:t xml:space="preserve">2016 m. buvo vykdoma Vaikų dienos centro veikla įgyvendinant projektą „Po pamokų“. Su vaikais dirbo vienas socialinis pedagogas. Dienos centrą lankė 15 vaikų augančių šešiose </w:t>
      </w:r>
      <w:r w:rsidRPr="000D5769">
        <w:lastRenderedPageBreak/>
        <w:t xml:space="preserve">socialinės rizikos ir socialiai remtinose šeimose. Vaikai buvo maitinami pietumis viešojo maitinimo įstaigoje ir gaminosi lengvus užkandžius iš nupirktų maisto produktų. Per metus buvo surengtos 4 iškylos prie ežero ir 2 ekskursijos. Vyko psichologo konsultacijos, užsiėmimai su Visuomenės sveikatos biuro ir Sporto centro specialistais. Buvo vykdomi užsiėmimai pagal programą „Linas“ ir pamoka su Ebru meno mokytoja. Visose iškylose ir ekskursijose dalyvavo ir vaikų tėvai. </w:t>
      </w:r>
    </w:p>
    <w:p w14:paraId="49259E09" w14:textId="77777777" w:rsidR="008E004C" w:rsidRPr="000D5769" w:rsidRDefault="008E004C" w:rsidP="000D5769">
      <w:pPr>
        <w:pStyle w:val="Standard"/>
        <w:spacing w:line="360" w:lineRule="auto"/>
      </w:pPr>
      <w:r w:rsidRPr="000D5769">
        <w:t>Iš Socialinių paslaugų priežiūros departamento prie SADM projekto vykdymui gauta 13504,00 Eur.</w:t>
      </w:r>
    </w:p>
    <w:p w14:paraId="49259E0A" w14:textId="77777777" w:rsidR="00937289" w:rsidRPr="000D5769" w:rsidRDefault="00937289" w:rsidP="000D5769">
      <w:pPr>
        <w:pStyle w:val="Standard"/>
        <w:spacing w:line="360" w:lineRule="auto"/>
      </w:pPr>
    </w:p>
    <w:p w14:paraId="49259E0B" w14:textId="77777777" w:rsidR="004A550F" w:rsidRPr="000D5769" w:rsidRDefault="004A550F" w:rsidP="000D5769">
      <w:pPr>
        <w:pStyle w:val="Standard"/>
        <w:spacing w:line="360" w:lineRule="auto"/>
      </w:pPr>
    </w:p>
    <w:p w14:paraId="49259E0C" w14:textId="77777777" w:rsidR="004A550F" w:rsidRPr="000D5769" w:rsidRDefault="004A550F" w:rsidP="000D5769">
      <w:pPr>
        <w:pStyle w:val="Standard"/>
        <w:spacing w:line="360" w:lineRule="auto"/>
      </w:pPr>
    </w:p>
    <w:p w14:paraId="49259E0D" w14:textId="77777777" w:rsidR="004A550F" w:rsidRPr="000D5769" w:rsidRDefault="004A550F" w:rsidP="000D5769">
      <w:pPr>
        <w:pStyle w:val="Standard"/>
        <w:spacing w:line="360" w:lineRule="auto"/>
      </w:pPr>
    </w:p>
    <w:p w14:paraId="49259E0E" w14:textId="77777777" w:rsidR="004A550F" w:rsidRPr="000D5769" w:rsidRDefault="004A550F" w:rsidP="000D5769">
      <w:pPr>
        <w:pStyle w:val="Standard"/>
        <w:spacing w:line="360" w:lineRule="auto"/>
      </w:pPr>
    </w:p>
    <w:p w14:paraId="49259E0F" w14:textId="77777777" w:rsidR="004A550F" w:rsidRPr="000D5769" w:rsidRDefault="004A550F" w:rsidP="000D5769">
      <w:pPr>
        <w:pStyle w:val="Standard"/>
        <w:spacing w:line="360" w:lineRule="auto"/>
      </w:pPr>
    </w:p>
    <w:p w14:paraId="49259E10" w14:textId="77777777" w:rsidR="004A550F" w:rsidRPr="000D5769" w:rsidRDefault="004A550F" w:rsidP="000D5769">
      <w:pPr>
        <w:pStyle w:val="Standard"/>
        <w:spacing w:line="360" w:lineRule="auto"/>
      </w:pPr>
    </w:p>
    <w:p w14:paraId="49259E11" w14:textId="77777777" w:rsidR="004A550F" w:rsidRPr="000D5769" w:rsidRDefault="004A550F" w:rsidP="000D5769">
      <w:pPr>
        <w:pStyle w:val="Standard"/>
        <w:spacing w:line="360" w:lineRule="auto"/>
      </w:pPr>
    </w:p>
    <w:p w14:paraId="49259E12" w14:textId="77777777" w:rsidR="004A550F" w:rsidRPr="000D5769" w:rsidRDefault="004A550F" w:rsidP="000D5769">
      <w:pPr>
        <w:pStyle w:val="Standard"/>
        <w:spacing w:line="360" w:lineRule="auto"/>
      </w:pPr>
    </w:p>
    <w:p w14:paraId="49259E13" w14:textId="77777777" w:rsidR="004A550F" w:rsidRPr="000D5769" w:rsidRDefault="004A550F" w:rsidP="000D5769">
      <w:pPr>
        <w:pStyle w:val="Standard"/>
        <w:spacing w:line="360" w:lineRule="auto"/>
      </w:pPr>
    </w:p>
    <w:p w14:paraId="49259E14" w14:textId="77777777" w:rsidR="00937289" w:rsidRPr="000D5769" w:rsidRDefault="00937289" w:rsidP="000D5769">
      <w:pPr>
        <w:pStyle w:val="Standard"/>
        <w:spacing w:line="360" w:lineRule="auto"/>
      </w:pPr>
      <w:r w:rsidRPr="000D5769">
        <w:t xml:space="preserve">Nuo 2016 m. kovo mėn. buvo pradėtos teikti dienos socialinės globos asmens namuose paslaugos. Šias paslaugas per 2016 m. gavo 8 asmenys. </w:t>
      </w:r>
    </w:p>
    <w:p w14:paraId="49259E15" w14:textId="77777777" w:rsidR="00937289" w:rsidRPr="000D5769" w:rsidRDefault="00937289" w:rsidP="000D5769">
      <w:pPr>
        <w:pStyle w:val="Standard"/>
      </w:pPr>
    </w:p>
    <w:p w14:paraId="49259E16" w14:textId="77777777" w:rsidR="00937289" w:rsidRPr="000D5769" w:rsidRDefault="00937289" w:rsidP="000D5769">
      <w:pPr>
        <w:pStyle w:val="Standard"/>
      </w:pPr>
    </w:p>
    <w:p w14:paraId="49259E17" w14:textId="77777777" w:rsidR="004A550F" w:rsidRPr="000D5769" w:rsidRDefault="004A550F" w:rsidP="000D5769">
      <w:pPr>
        <w:pStyle w:val="Standard"/>
      </w:pPr>
    </w:p>
    <w:p w14:paraId="49259E18" w14:textId="77777777" w:rsidR="00937289" w:rsidRPr="000D5769" w:rsidRDefault="00937289" w:rsidP="000D5769">
      <w:pPr>
        <w:pStyle w:val="Standard"/>
      </w:pPr>
      <w:r w:rsidRPr="000D5769">
        <w:lastRenderedPageBreak/>
        <w:t>Diagramoje pateikiamas paslaugų gavėjų pasiskirstymas pagal seniūnijas.</w:t>
      </w:r>
      <w:r w:rsidR="00604B62" w:rsidRPr="000D5769">
        <w:rPr>
          <w:noProof/>
        </w:rPr>
        <w:drawing>
          <wp:inline distT="0" distB="0" distL="0" distR="0" wp14:anchorId="4925A454" wp14:editId="4925A455">
            <wp:extent cx="5495925" cy="3209925"/>
            <wp:effectExtent l="0" t="0" r="0" b="0"/>
            <wp:docPr id="3"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259E19" w14:textId="77777777" w:rsidR="00937289" w:rsidRPr="000D5769" w:rsidRDefault="00937289" w:rsidP="000D5769">
      <w:pPr>
        <w:pStyle w:val="Standard"/>
      </w:pPr>
    </w:p>
    <w:p w14:paraId="49259E1A" w14:textId="77777777" w:rsidR="00937289" w:rsidRPr="000D5769" w:rsidRDefault="00937289" w:rsidP="000D5769">
      <w:pPr>
        <w:pStyle w:val="Standard"/>
      </w:pPr>
      <w:r w:rsidRPr="000D5769">
        <w:t>Lentelėje pateikiami duomenys apie dienos socialinės globos asmens namuose paslaugų gavėjų pasiskirstymą pagal amžiaus grupes.</w:t>
      </w:r>
    </w:p>
    <w:p w14:paraId="49259E1B" w14:textId="77777777" w:rsidR="00937289" w:rsidRPr="000D5769" w:rsidRDefault="00937289" w:rsidP="000D5769">
      <w:pPr>
        <w:pStyle w:val="Standard"/>
      </w:pPr>
    </w:p>
    <w:tbl>
      <w:tblPr>
        <w:tblW w:w="9962" w:type="dxa"/>
        <w:tblCellMar>
          <w:left w:w="10" w:type="dxa"/>
          <w:right w:w="10" w:type="dxa"/>
        </w:tblCellMar>
        <w:tblLook w:val="0000" w:firstRow="0" w:lastRow="0" w:firstColumn="0" w:lastColumn="0" w:noHBand="0" w:noVBand="0"/>
      </w:tblPr>
      <w:tblGrid>
        <w:gridCol w:w="1660"/>
        <w:gridCol w:w="1660"/>
        <w:gridCol w:w="1660"/>
        <w:gridCol w:w="1660"/>
        <w:gridCol w:w="1661"/>
        <w:gridCol w:w="1661"/>
      </w:tblGrid>
      <w:tr w:rsidR="00937289" w:rsidRPr="000D5769" w14:paraId="49259E22" w14:textId="77777777" w:rsidTr="00D201EE">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1C"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1D"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1E" w14:textId="77777777" w:rsidR="00937289" w:rsidRPr="000D5769" w:rsidRDefault="00937289" w:rsidP="000D5769">
            <w:pPr>
              <w:pStyle w:val="Standard"/>
            </w:pPr>
            <w:r w:rsidRPr="000D5769">
              <w:t>30-59 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1F" w14:textId="77777777" w:rsidR="00937289" w:rsidRPr="000D5769" w:rsidRDefault="00937289" w:rsidP="000D5769">
            <w:pPr>
              <w:pStyle w:val="Standard"/>
            </w:pPr>
            <w:r w:rsidRPr="000D5769">
              <w:t xml:space="preserve">60-64 m.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0" w14:textId="77777777" w:rsidR="00937289" w:rsidRPr="000D5769" w:rsidRDefault="00937289" w:rsidP="000D5769">
            <w:pPr>
              <w:pStyle w:val="Standard"/>
            </w:pPr>
            <w:r w:rsidRPr="000D5769">
              <w:t>65-84 m.</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1" w14:textId="77777777" w:rsidR="00937289" w:rsidRPr="000D5769" w:rsidRDefault="00937289" w:rsidP="000D5769">
            <w:pPr>
              <w:pStyle w:val="Standard"/>
            </w:pPr>
            <w:r w:rsidRPr="000D5769">
              <w:t>85 ir vyresni</w:t>
            </w:r>
          </w:p>
        </w:tc>
      </w:tr>
      <w:tr w:rsidR="00937289" w:rsidRPr="000D5769" w14:paraId="49259E29" w14:textId="77777777" w:rsidTr="00D201EE">
        <w:trPr>
          <w:trHeight w:val="413"/>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3" w14:textId="77777777" w:rsidR="00937289" w:rsidRPr="000D5769" w:rsidRDefault="00937289" w:rsidP="000D5769">
            <w:pPr>
              <w:pStyle w:val="Standard"/>
            </w:pPr>
            <w:r w:rsidRPr="000D5769">
              <w:lastRenderedPageBreak/>
              <w:t>Suaugę asmenys su negalia</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4" w14:textId="77777777" w:rsidR="00937289" w:rsidRPr="000D5769" w:rsidRDefault="00937289" w:rsidP="000D5769">
            <w:pPr>
              <w:pStyle w:val="Standard"/>
            </w:pPr>
            <w:r w:rsidRPr="000D5769">
              <w:t>moterys</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5" w14:textId="77777777" w:rsidR="00937289" w:rsidRPr="000D5769" w:rsidRDefault="00937289" w:rsidP="000D5769">
            <w:pPr>
              <w:pStyle w:val="Standard"/>
            </w:pPr>
            <w:r w:rsidRPr="000D5769">
              <w:t>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6" w14:textId="77777777" w:rsidR="00937289" w:rsidRPr="000D5769" w:rsidRDefault="00937289" w:rsidP="000D5769">
            <w:pPr>
              <w:pStyle w:val="Standard"/>
            </w:pPr>
            <w:r w:rsidRPr="000D5769">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7" w14:textId="77777777" w:rsidR="00937289" w:rsidRPr="000D5769" w:rsidRDefault="00937289" w:rsidP="000D5769">
            <w:pPr>
              <w:pStyle w:val="Standard"/>
            </w:pPr>
            <w:r w:rsidRPr="000D5769">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8" w14:textId="77777777" w:rsidR="00937289" w:rsidRPr="000D5769" w:rsidRDefault="00937289" w:rsidP="000D5769">
            <w:pPr>
              <w:pStyle w:val="Standard"/>
            </w:pPr>
            <w:r w:rsidRPr="000D5769">
              <w:t>-</w:t>
            </w:r>
          </w:p>
        </w:tc>
      </w:tr>
      <w:tr w:rsidR="00937289" w:rsidRPr="000D5769" w14:paraId="49259E30" w14:textId="77777777" w:rsidTr="00D201EE">
        <w:trPr>
          <w:trHeight w:val="412"/>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A"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B" w14:textId="77777777" w:rsidR="00937289" w:rsidRPr="000D5769" w:rsidRDefault="00937289" w:rsidP="000D5769">
            <w:pPr>
              <w:pStyle w:val="Standard"/>
            </w:pPr>
            <w:r w:rsidRPr="000D5769">
              <w:t>vyrai</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C"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D" w14:textId="77777777" w:rsidR="00937289" w:rsidRPr="000D5769" w:rsidRDefault="00937289" w:rsidP="000D5769">
            <w:pPr>
              <w:pStyle w:val="Standard"/>
            </w:pPr>
            <w:r w:rsidRPr="000D5769">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E" w14:textId="77777777" w:rsidR="00937289" w:rsidRPr="000D5769" w:rsidRDefault="00937289" w:rsidP="000D5769">
            <w:pPr>
              <w:pStyle w:val="Standard"/>
            </w:pPr>
            <w:r w:rsidRPr="000D5769">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2F" w14:textId="77777777" w:rsidR="00937289" w:rsidRPr="000D5769" w:rsidRDefault="00937289" w:rsidP="000D5769">
            <w:pPr>
              <w:pStyle w:val="Standard"/>
            </w:pPr>
            <w:r w:rsidRPr="000D5769">
              <w:t>-</w:t>
            </w:r>
          </w:p>
        </w:tc>
      </w:tr>
      <w:tr w:rsidR="00937289" w:rsidRPr="000D5769" w14:paraId="49259E32" w14:textId="77777777" w:rsidTr="00D201EE">
        <w:tc>
          <w:tcPr>
            <w:tcW w:w="9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1" w14:textId="77777777" w:rsidR="00937289" w:rsidRPr="000D5769" w:rsidRDefault="00937289" w:rsidP="000D5769">
            <w:pPr>
              <w:pStyle w:val="Standard"/>
            </w:pPr>
          </w:p>
        </w:tc>
      </w:tr>
      <w:tr w:rsidR="00937289" w:rsidRPr="000D5769" w14:paraId="49259E39" w14:textId="77777777" w:rsidTr="00D201EE">
        <w:trPr>
          <w:trHeight w:val="413"/>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3" w14:textId="77777777" w:rsidR="00937289" w:rsidRPr="000D5769" w:rsidRDefault="00937289" w:rsidP="000D5769">
            <w:pPr>
              <w:pStyle w:val="Standard"/>
            </w:pPr>
            <w:r w:rsidRPr="000D5769">
              <w:t>Senyvo amžiaus asmenys</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4" w14:textId="77777777" w:rsidR="00937289" w:rsidRPr="000D5769" w:rsidRDefault="00937289" w:rsidP="000D5769">
            <w:pPr>
              <w:pStyle w:val="Standard"/>
            </w:pPr>
            <w:r w:rsidRPr="000D5769">
              <w:t>moterys</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5"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6" w14:textId="77777777" w:rsidR="00937289" w:rsidRPr="000D5769" w:rsidRDefault="00937289" w:rsidP="000D5769">
            <w:pPr>
              <w:pStyle w:val="Standard"/>
            </w:pPr>
            <w:r w:rsidRPr="000D5769">
              <w:t>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7" w14:textId="77777777" w:rsidR="00937289" w:rsidRPr="000D5769" w:rsidRDefault="00937289" w:rsidP="000D5769">
            <w:pPr>
              <w:pStyle w:val="Standard"/>
            </w:pPr>
            <w:r w:rsidRPr="000D5769">
              <w:t>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8" w14:textId="77777777" w:rsidR="00937289" w:rsidRPr="000D5769" w:rsidRDefault="00937289" w:rsidP="000D5769">
            <w:pPr>
              <w:pStyle w:val="Standard"/>
            </w:pPr>
            <w:r w:rsidRPr="000D5769">
              <w:t>-</w:t>
            </w:r>
          </w:p>
        </w:tc>
      </w:tr>
      <w:tr w:rsidR="00937289" w:rsidRPr="000D5769" w14:paraId="49259E40" w14:textId="77777777" w:rsidTr="00D201EE">
        <w:trPr>
          <w:trHeight w:val="412"/>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A"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B" w14:textId="77777777" w:rsidR="00937289" w:rsidRPr="000D5769" w:rsidRDefault="00937289" w:rsidP="000D5769">
            <w:pPr>
              <w:pStyle w:val="Standard"/>
            </w:pPr>
            <w:r w:rsidRPr="000D5769">
              <w:t>vyrai</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C" w14:textId="77777777" w:rsidR="00937289" w:rsidRPr="000D5769" w:rsidRDefault="00937289" w:rsidP="000D5769">
            <w:pPr>
              <w:pStyle w:val="Standard"/>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D" w14:textId="77777777" w:rsidR="00937289" w:rsidRPr="000D5769" w:rsidRDefault="00937289" w:rsidP="000D5769">
            <w:pPr>
              <w:pStyle w:val="Standard"/>
            </w:pPr>
            <w:r w:rsidRPr="000D5769">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E" w14:textId="77777777" w:rsidR="00937289" w:rsidRPr="000D5769" w:rsidRDefault="00937289" w:rsidP="000D5769">
            <w:pPr>
              <w:pStyle w:val="Standard"/>
            </w:pPr>
            <w:r w:rsidRPr="000D5769">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9E3F" w14:textId="77777777" w:rsidR="00937289" w:rsidRPr="000D5769" w:rsidRDefault="00937289" w:rsidP="000D5769">
            <w:pPr>
              <w:pStyle w:val="Standard"/>
            </w:pPr>
            <w:r w:rsidRPr="000D5769">
              <w:t>-</w:t>
            </w:r>
          </w:p>
        </w:tc>
      </w:tr>
    </w:tbl>
    <w:p w14:paraId="49259E41" w14:textId="77777777" w:rsidR="00937289" w:rsidRPr="000D5769" w:rsidRDefault="00937289" w:rsidP="000D5769"/>
    <w:p w14:paraId="49259E42" w14:textId="77777777" w:rsidR="008E004C" w:rsidRPr="000D5769" w:rsidRDefault="008E004C" w:rsidP="000D5769">
      <w:pPr>
        <w:spacing w:line="360" w:lineRule="auto"/>
        <w:ind w:firstLine="709"/>
      </w:pPr>
      <w:r w:rsidRPr="000D5769">
        <w:t>Lazdijų rajono savivaldybės administracijos mokėjimai už suteiktas dienos socialinės globos asmens namuose paslaugas per 2016 metus sudarė  22668,60 Eur</w:t>
      </w:r>
      <w:r w:rsidR="007D5872" w:rsidRPr="000D5769">
        <w:t xml:space="preserve"> (</w:t>
      </w:r>
      <w:r w:rsidRPr="000D5769">
        <w:t>valstybės biudžeto specialiosios tikslinės dotacijos</w:t>
      </w:r>
      <w:r w:rsidR="007D5872" w:rsidRPr="000D5769">
        <w:t>)</w:t>
      </w:r>
      <w:r w:rsidRPr="000D5769">
        <w:t>. Asmenų m</w:t>
      </w:r>
      <w:r w:rsidR="007D5872" w:rsidRPr="000D5769">
        <w:t xml:space="preserve">okėjimai </w:t>
      </w:r>
      <w:r w:rsidRPr="000D5769">
        <w:t xml:space="preserve">sudarė </w:t>
      </w:r>
      <w:r w:rsidR="007D5872" w:rsidRPr="000D5769">
        <w:t>5636,60</w:t>
      </w:r>
      <w:r w:rsidRPr="000D5769">
        <w:t xml:space="preserve"> Eur.</w:t>
      </w:r>
    </w:p>
    <w:p w14:paraId="49259E43" w14:textId="77777777" w:rsidR="008E004C" w:rsidRPr="000D5769" w:rsidRDefault="008E004C" w:rsidP="000D5769"/>
    <w:p w14:paraId="49259E44" w14:textId="77777777" w:rsidR="00937289" w:rsidRPr="000D5769" w:rsidRDefault="00937289" w:rsidP="000D5769">
      <w:r w:rsidRPr="000D5769">
        <w:t>2016 metais 7 asmenims buvo teikiamos bendrosios socialinės paslaugos. Su kiekvienu paslaugų gavėju buvo bendrauta individualiai</w:t>
      </w:r>
      <w:r w:rsidR="004A550F" w:rsidRPr="000D5769">
        <w:t>,</w:t>
      </w:r>
      <w:r w:rsidRPr="000D5769">
        <w:t xml:space="preserve"> padėta spęsti iškilusias socialines problemas.</w:t>
      </w:r>
    </w:p>
    <w:p w14:paraId="49259E45" w14:textId="77777777" w:rsidR="00512433" w:rsidRPr="000D5769" w:rsidRDefault="00512433" w:rsidP="000D5769">
      <w:pPr>
        <w:pStyle w:val="Standard"/>
        <w:spacing w:line="360" w:lineRule="auto"/>
        <w:ind w:firstLine="1296"/>
        <w:rPr>
          <w:b/>
        </w:rPr>
      </w:pPr>
    </w:p>
    <w:p w14:paraId="49259E46" w14:textId="77777777" w:rsidR="00937289" w:rsidRPr="000D5769" w:rsidRDefault="00937289" w:rsidP="000D5769">
      <w:pPr>
        <w:pStyle w:val="Standard"/>
        <w:spacing w:line="360" w:lineRule="auto"/>
        <w:ind w:firstLine="709"/>
        <w:rPr>
          <w:b/>
        </w:rPr>
      </w:pPr>
    </w:p>
    <w:p w14:paraId="49259E47" w14:textId="77777777" w:rsidR="004A550F" w:rsidRPr="000D5769" w:rsidRDefault="004A550F" w:rsidP="000D5769">
      <w:pPr>
        <w:pStyle w:val="Standard"/>
        <w:spacing w:line="360" w:lineRule="auto"/>
        <w:ind w:firstLine="709"/>
        <w:rPr>
          <w:b/>
        </w:rPr>
      </w:pPr>
    </w:p>
    <w:p w14:paraId="49259E48" w14:textId="77777777" w:rsidR="004A550F" w:rsidRPr="000D5769" w:rsidRDefault="004A550F" w:rsidP="000D5769">
      <w:pPr>
        <w:pStyle w:val="Standard"/>
        <w:spacing w:line="360" w:lineRule="auto"/>
        <w:ind w:firstLine="709"/>
        <w:rPr>
          <w:b/>
        </w:rPr>
      </w:pPr>
    </w:p>
    <w:p w14:paraId="49259E49" w14:textId="77777777" w:rsidR="00F4029B" w:rsidRPr="000D5769" w:rsidRDefault="00F4029B" w:rsidP="000D5769">
      <w:pPr>
        <w:pStyle w:val="Standard"/>
        <w:spacing w:line="360" w:lineRule="auto"/>
        <w:ind w:firstLine="709"/>
      </w:pPr>
      <w:r w:rsidRPr="000D5769">
        <w:rPr>
          <w:b/>
        </w:rPr>
        <w:t>Socialinių įgūdžių ugdymo ir palaikymo paslauga</w:t>
      </w:r>
    </w:p>
    <w:p w14:paraId="49259E4A" w14:textId="77777777" w:rsidR="00F4029B" w:rsidRPr="000D5769" w:rsidRDefault="00F4029B" w:rsidP="000D5769">
      <w:pPr>
        <w:pStyle w:val="Standard"/>
        <w:spacing w:line="360" w:lineRule="auto"/>
        <w:ind w:firstLine="709"/>
      </w:pPr>
      <w:r w:rsidRPr="000D5769">
        <w:t xml:space="preserve">Socialinių įgūdžių ugdymo ir palaikymo paslaugas teikia 14 kvalifikuotų socialinių darbuotojų. Per 2016 m. ši paslauga buvo teikiama 115 šeimoms (98 šeimos gyvena kaime, 17 mieste) auginančioms nepilnamečius vaikus. Šiose šeimose auga 257 vaikai iki 18 m. </w:t>
      </w:r>
    </w:p>
    <w:p w14:paraId="49259E4B" w14:textId="77777777" w:rsidR="00F4029B" w:rsidRPr="000D5769" w:rsidRDefault="00F4029B" w:rsidP="000D5769">
      <w:pPr>
        <w:pStyle w:val="Standard"/>
      </w:pPr>
    </w:p>
    <w:p w14:paraId="49259E4C" w14:textId="77777777" w:rsidR="00F4029B" w:rsidRPr="000D5769" w:rsidRDefault="00604B62" w:rsidP="000D5769">
      <w:pPr>
        <w:pStyle w:val="Standard"/>
      </w:pPr>
      <w:r w:rsidRPr="000D5769">
        <w:rPr>
          <w:noProof/>
        </w:rPr>
        <w:lastRenderedPageBreak/>
        <w:drawing>
          <wp:inline distT="0" distB="0" distL="0" distR="0" wp14:anchorId="4925A456" wp14:editId="4925A457">
            <wp:extent cx="5524500" cy="32385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259E4D" w14:textId="77777777" w:rsidR="00F4029B" w:rsidRPr="000D5769" w:rsidRDefault="00F4029B" w:rsidP="000D5769">
      <w:pPr>
        <w:pStyle w:val="Standard"/>
      </w:pPr>
    </w:p>
    <w:p w14:paraId="49259E4E" w14:textId="77777777" w:rsidR="00F4029B" w:rsidRPr="000D5769" w:rsidRDefault="00604B62" w:rsidP="000D5769">
      <w:pPr>
        <w:pStyle w:val="Standard"/>
      </w:pPr>
      <w:r w:rsidRPr="000D5769">
        <w:rPr>
          <w:noProof/>
        </w:rPr>
        <w:lastRenderedPageBreak/>
        <w:drawing>
          <wp:inline distT="0" distB="0" distL="0" distR="0" wp14:anchorId="4925A458" wp14:editId="4925A459">
            <wp:extent cx="5524500" cy="3238500"/>
            <wp:effectExtent l="0" t="0" r="0"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259E4F" w14:textId="77777777" w:rsidR="00F4029B" w:rsidRPr="000D5769" w:rsidRDefault="00F4029B" w:rsidP="000D5769">
      <w:pPr>
        <w:pStyle w:val="Standard"/>
        <w:spacing w:line="360" w:lineRule="auto"/>
        <w:ind w:firstLine="709"/>
      </w:pPr>
    </w:p>
    <w:p w14:paraId="49259E50" w14:textId="77777777" w:rsidR="00F4029B" w:rsidRPr="000D5769" w:rsidRDefault="00F4029B" w:rsidP="000D5769">
      <w:pPr>
        <w:pStyle w:val="Standard"/>
        <w:spacing w:line="360" w:lineRule="auto"/>
        <w:ind w:firstLine="709"/>
      </w:pPr>
    </w:p>
    <w:p w14:paraId="49259E51" w14:textId="77777777" w:rsidR="00F4029B" w:rsidRPr="000D5769" w:rsidRDefault="00F4029B" w:rsidP="000D5769">
      <w:pPr>
        <w:pStyle w:val="Standard"/>
        <w:spacing w:line="360" w:lineRule="auto"/>
        <w:ind w:firstLine="709"/>
      </w:pPr>
      <w:r w:rsidRPr="000D5769">
        <w:t xml:space="preserve">Ši paslauga susideda iš daugelio paslaugų tokių kaip informavimas, konsultavimas, tarpininkavimas ir atstovavimas, bendravimas, kasdienių gyvenimo įgūdžių ugdymas, darbinių </w:t>
      </w:r>
      <w:r w:rsidRPr="000D5769">
        <w:lastRenderedPageBreak/>
        <w:t>įgūdžių ugdymas ir kitos paslaugos, siekiant atstatyti ir palaikyti asmens savarankiškumą atliekant įvairias visuomeniniame ir asmeniniame gyvenime reikalingas funkcijas. Paslauga teikiama asmenims ir šeimoms dienos metu bendradarbiaujant su Vaiko teisių apsaugos skyriumi (toliau – VTAS), seniūnijomis, ugdymo ir gydymo įstaigomis, policija bei kitomis institucijomis pagal poreikį ir/ar problemos mąstą. Socialiniai darbuotojai, dirbantys su socialinės rizikos šeimomis paslaugų gavėjams organizuoja susitikimus kurių metu kalbama priklausomybių, vaikų priežiūros ir auklėjimo ir integracijos į darbo rinką klausimais. Socialiniai darbuotojai teikia individualias konsultacijas visai šeimai ir atskirai kiekvienam šeimos nariui (visos konsultacijos dokumentuojamos darbo su šeima aprašyme).</w:t>
      </w:r>
    </w:p>
    <w:p w14:paraId="49259E52" w14:textId="77777777" w:rsidR="00F4029B" w:rsidRPr="000D5769" w:rsidRDefault="00F4029B" w:rsidP="000D5769">
      <w:pPr>
        <w:pStyle w:val="Standard"/>
        <w:spacing w:line="360" w:lineRule="auto"/>
        <w:ind w:firstLine="709"/>
      </w:pPr>
      <w:r w:rsidRPr="000D5769">
        <w:t xml:space="preserve">Socialiniai darbuotojai kontroliuoja paslaugų gavėjų gaunamas pinigines išmokas iš savivaldybės biudžeto. Ši veikla padeda išvengti didesnių įsiskolinimų už elektros energijos ir  </w:t>
      </w:r>
      <w:r w:rsidRPr="000D5769">
        <w:lastRenderedPageBreak/>
        <w:t>komunalines paslaugas, moko racionaliai paskirstyti gaunamas lėšas, ugdo išlaidų planavimo įgūdžius.</w:t>
      </w:r>
    </w:p>
    <w:p w14:paraId="49259E53" w14:textId="77777777" w:rsidR="00F4029B" w:rsidRPr="000D5769" w:rsidRDefault="00F4029B" w:rsidP="000D5769">
      <w:pPr>
        <w:pStyle w:val="Standard"/>
        <w:spacing w:line="360" w:lineRule="auto"/>
        <w:ind w:firstLine="709"/>
      </w:pPr>
    </w:p>
    <w:p w14:paraId="49259E54" w14:textId="77777777" w:rsidR="00F4029B" w:rsidRPr="000D5769" w:rsidRDefault="00F4029B" w:rsidP="000D5769">
      <w:pPr>
        <w:pStyle w:val="Standard"/>
        <w:spacing w:line="360" w:lineRule="auto"/>
        <w:ind w:firstLine="709"/>
        <w:rPr>
          <w:b/>
        </w:rPr>
      </w:pPr>
      <w:r w:rsidRPr="000D5769">
        <w:rPr>
          <w:b/>
        </w:rPr>
        <w:t>Lentelėje pateikti duomenys kokiam skaičiui šeimų kurioms teikiamos socialinių įgūdžių ugdymo ir palaikymo paslaugos ir kuriose auga nepilnamečiai vaikai socialiniai darbuotojai kontroliuoja savivaldybės biudžeto pinigines išmokas.</w:t>
      </w:r>
    </w:p>
    <w:tbl>
      <w:tblPr>
        <w:tblW w:w="9776" w:type="dxa"/>
        <w:tblCellMar>
          <w:left w:w="10" w:type="dxa"/>
          <w:right w:w="10" w:type="dxa"/>
        </w:tblCellMar>
        <w:tblLook w:val="04A0" w:firstRow="1" w:lastRow="0" w:firstColumn="1" w:lastColumn="0" w:noHBand="0" w:noVBand="1"/>
      </w:tblPr>
      <w:tblGrid>
        <w:gridCol w:w="1643"/>
        <w:gridCol w:w="679"/>
        <w:gridCol w:w="680"/>
        <w:gridCol w:w="680"/>
        <w:gridCol w:w="705"/>
        <w:gridCol w:w="705"/>
        <w:gridCol w:w="705"/>
        <w:gridCol w:w="690"/>
        <w:gridCol w:w="702"/>
        <w:gridCol w:w="679"/>
        <w:gridCol w:w="679"/>
        <w:gridCol w:w="679"/>
        <w:gridCol w:w="550"/>
      </w:tblGrid>
      <w:tr w:rsidR="00F4029B" w:rsidRPr="000D5769" w14:paraId="49259E57" w14:textId="77777777" w:rsidTr="00D201EE">
        <w:tc>
          <w:tcPr>
            <w:tcW w:w="16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5" w14:textId="77777777" w:rsidR="00F4029B" w:rsidRPr="000D5769" w:rsidRDefault="00F4029B" w:rsidP="000D5769">
            <w:pPr>
              <w:pStyle w:val="Standard"/>
              <w:spacing w:line="256" w:lineRule="auto"/>
              <w:rPr>
                <w:lang w:eastAsia="en-US"/>
              </w:rPr>
            </w:pPr>
            <w:r w:rsidRPr="000D5769">
              <w:rPr>
                <w:lang w:eastAsia="en-US"/>
              </w:rPr>
              <w:t>Seniūnija</w:t>
            </w:r>
          </w:p>
        </w:tc>
        <w:tc>
          <w:tcPr>
            <w:tcW w:w="813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6" w14:textId="77777777" w:rsidR="00F4029B" w:rsidRPr="000D5769" w:rsidRDefault="00F4029B" w:rsidP="000D5769">
            <w:pPr>
              <w:pStyle w:val="Standard"/>
              <w:spacing w:line="256" w:lineRule="auto"/>
              <w:rPr>
                <w:lang w:eastAsia="en-US"/>
              </w:rPr>
            </w:pPr>
            <w:r w:rsidRPr="000D5769">
              <w:rPr>
                <w:lang w:eastAsia="en-US"/>
              </w:rPr>
              <w:t>2016 metai</w:t>
            </w:r>
          </w:p>
        </w:tc>
      </w:tr>
      <w:tr w:rsidR="00F4029B" w:rsidRPr="000D5769" w14:paraId="49259E65" w14:textId="77777777" w:rsidTr="00D201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259E58" w14:textId="77777777" w:rsidR="00F4029B" w:rsidRPr="000D5769" w:rsidRDefault="00F4029B" w:rsidP="000D5769">
            <w:pPr>
              <w:suppressAutoHyphens w:val="0"/>
              <w:rPr>
                <w:rFonts w:eastAsia="Arial Unicode MS" w:cs="Tahoma"/>
                <w:kern w:val="3"/>
                <w:lang w:eastAsia="en-US"/>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9" w14:textId="77777777" w:rsidR="00F4029B" w:rsidRPr="000D5769" w:rsidRDefault="00F4029B" w:rsidP="000D5769">
            <w:pPr>
              <w:pStyle w:val="Standard"/>
              <w:spacing w:line="256" w:lineRule="auto"/>
              <w:rPr>
                <w:lang w:eastAsia="en-US"/>
              </w:rPr>
            </w:pPr>
            <w:r w:rsidRPr="000D5769">
              <w:rPr>
                <w:lang w:eastAsia="en-US"/>
              </w:rPr>
              <w:t>I</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A" w14:textId="77777777" w:rsidR="00F4029B" w:rsidRPr="000D5769" w:rsidRDefault="00F4029B" w:rsidP="000D5769">
            <w:pPr>
              <w:pStyle w:val="Standard"/>
              <w:spacing w:line="256" w:lineRule="auto"/>
              <w:rPr>
                <w:lang w:eastAsia="en-US"/>
              </w:rPr>
            </w:pPr>
            <w:r w:rsidRPr="000D5769">
              <w:rPr>
                <w:lang w:eastAsia="en-US"/>
              </w:rPr>
              <w:t>II</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B" w14:textId="77777777" w:rsidR="00F4029B" w:rsidRPr="000D5769" w:rsidRDefault="00F4029B" w:rsidP="000D5769">
            <w:pPr>
              <w:pStyle w:val="Standard"/>
              <w:spacing w:line="256" w:lineRule="auto"/>
              <w:rPr>
                <w:lang w:eastAsia="en-US"/>
              </w:rPr>
            </w:pPr>
            <w:r w:rsidRPr="000D5769">
              <w:rPr>
                <w:lang w:eastAsia="en-US"/>
              </w:rPr>
              <w:t>III</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C" w14:textId="77777777" w:rsidR="00F4029B" w:rsidRPr="000D5769" w:rsidRDefault="00F4029B" w:rsidP="000D5769">
            <w:pPr>
              <w:pStyle w:val="Standard"/>
              <w:spacing w:line="256" w:lineRule="auto"/>
              <w:rPr>
                <w:lang w:eastAsia="en-US"/>
              </w:rPr>
            </w:pPr>
            <w:r w:rsidRPr="000D5769">
              <w:rPr>
                <w:lang w:eastAsia="en-US"/>
              </w:rPr>
              <w:t>IV</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D" w14:textId="77777777" w:rsidR="00F4029B" w:rsidRPr="000D5769" w:rsidRDefault="00F4029B" w:rsidP="000D5769">
            <w:pPr>
              <w:pStyle w:val="Standard"/>
              <w:spacing w:line="256" w:lineRule="auto"/>
              <w:rPr>
                <w:lang w:eastAsia="en-US"/>
              </w:rPr>
            </w:pPr>
            <w:r w:rsidRPr="000D5769">
              <w:rPr>
                <w:lang w:eastAsia="en-US"/>
              </w:rPr>
              <w:t>V</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E" w14:textId="77777777" w:rsidR="00F4029B" w:rsidRPr="000D5769" w:rsidRDefault="00F4029B" w:rsidP="000D5769">
            <w:pPr>
              <w:pStyle w:val="Standard"/>
              <w:spacing w:line="256" w:lineRule="auto"/>
              <w:rPr>
                <w:lang w:eastAsia="en-US"/>
              </w:rPr>
            </w:pPr>
            <w:r w:rsidRPr="000D5769">
              <w:rPr>
                <w:lang w:eastAsia="en-US"/>
              </w:rPr>
              <w:t>VI</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5F" w14:textId="77777777" w:rsidR="00F4029B" w:rsidRPr="000D5769" w:rsidRDefault="00F4029B" w:rsidP="000D5769">
            <w:pPr>
              <w:pStyle w:val="Standard"/>
              <w:spacing w:line="256" w:lineRule="auto"/>
              <w:rPr>
                <w:lang w:eastAsia="en-US"/>
              </w:rPr>
            </w:pPr>
            <w:r w:rsidRPr="000D5769">
              <w:rPr>
                <w:lang w:eastAsia="en-US"/>
              </w:rPr>
              <w:t>VII</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60" w14:textId="77777777" w:rsidR="00F4029B" w:rsidRPr="000D5769" w:rsidRDefault="00F4029B" w:rsidP="000D5769">
            <w:pPr>
              <w:pStyle w:val="Standard"/>
              <w:spacing w:line="256" w:lineRule="auto"/>
              <w:rPr>
                <w:lang w:eastAsia="en-US"/>
              </w:rPr>
            </w:pPr>
            <w:r w:rsidRPr="000D5769">
              <w:rPr>
                <w:lang w:eastAsia="en-US"/>
              </w:rPr>
              <w:t>VIII</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61" w14:textId="77777777" w:rsidR="00F4029B" w:rsidRPr="000D5769" w:rsidRDefault="00F4029B" w:rsidP="000D5769">
            <w:pPr>
              <w:pStyle w:val="Standard"/>
              <w:spacing w:line="256" w:lineRule="auto"/>
              <w:rPr>
                <w:lang w:eastAsia="en-US"/>
              </w:rPr>
            </w:pPr>
            <w:r w:rsidRPr="000D5769">
              <w:rPr>
                <w:lang w:eastAsia="en-US"/>
              </w:rPr>
              <w:t>IX</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62" w14:textId="77777777" w:rsidR="00F4029B" w:rsidRPr="000D5769" w:rsidRDefault="00F4029B" w:rsidP="000D5769">
            <w:pPr>
              <w:pStyle w:val="Standard"/>
              <w:spacing w:line="256" w:lineRule="auto"/>
              <w:rPr>
                <w:lang w:eastAsia="en-US"/>
              </w:rPr>
            </w:pPr>
            <w:r w:rsidRPr="000D5769">
              <w:rPr>
                <w:lang w:eastAsia="en-US"/>
              </w:rPr>
              <w:t>X</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63" w14:textId="77777777" w:rsidR="00F4029B" w:rsidRPr="000D5769" w:rsidRDefault="00F4029B" w:rsidP="000D5769">
            <w:pPr>
              <w:pStyle w:val="Standard"/>
              <w:spacing w:line="256" w:lineRule="auto"/>
              <w:rPr>
                <w:lang w:eastAsia="en-US"/>
              </w:rPr>
            </w:pPr>
            <w:r w:rsidRPr="000D5769">
              <w:rPr>
                <w:lang w:eastAsia="en-US"/>
              </w:rPr>
              <w:t>XI</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64" w14:textId="77777777" w:rsidR="00F4029B" w:rsidRPr="000D5769" w:rsidRDefault="00F4029B" w:rsidP="000D5769">
            <w:pPr>
              <w:pStyle w:val="Standard"/>
              <w:spacing w:line="256" w:lineRule="auto"/>
              <w:rPr>
                <w:lang w:eastAsia="en-US"/>
              </w:rPr>
            </w:pPr>
            <w:r w:rsidRPr="000D5769">
              <w:rPr>
                <w:lang w:eastAsia="en-US"/>
              </w:rPr>
              <w:t>XII</w:t>
            </w:r>
          </w:p>
        </w:tc>
      </w:tr>
      <w:tr w:rsidR="00F4029B" w:rsidRPr="000D5769" w14:paraId="49259E73"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66" w14:textId="77777777" w:rsidR="00F4029B" w:rsidRPr="000D5769" w:rsidRDefault="00F4029B" w:rsidP="000D5769">
            <w:pPr>
              <w:pStyle w:val="Standard"/>
              <w:spacing w:line="256" w:lineRule="auto"/>
              <w:rPr>
                <w:lang w:eastAsia="en-US"/>
              </w:rPr>
            </w:pPr>
            <w:r w:rsidRPr="000D5769">
              <w:rPr>
                <w:lang w:eastAsia="en-US"/>
              </w:rPr>
              <w:t>Būdviečio</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7" w14:textId="77777777" w:rsidR="00F4029B" w:rsidRPr="000D5769" w:rsidRDefault="00F4029B" w:rsidP="000D5769">
            <w:pPr>
              <w:spacing w:line="256" w:lineRule="auto"/>
            </w:pPr>
            <w:r w:rsidRPr="000D5769">
              <w:t>8</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8" w14:textId="77777777" w:rsidR="00F4029B" w:rsidRPr="000D5769" w:rsidRDefault="00F4029B" w:rsidP="000D5769">
            <w:pPr>
              <w:spacing w:line="256" w:lineRule="auto"/>
            </w:pPr>
            <w:r w:rsidRPr="000D5769">
              <w:t>9</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9" w14:textId="77777777" w:rsidR="00F4029B" w:rsidRPr="000D5769" w:rsidRDefault="00F4029B" w:rsidP="000D5769">
            <w:pPr>
              <w:spacing w:line="256" w:lineRule="auto"/>
            </w:pPr>
            <w:r w:rsidRPr="000D5769">
              <w:t>8</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A" w14:textId="77777777" w:rsidR="00F4029B" w:rsidRPr="000D5769" w:rsidRDefault="00F4029B" w:rsidP="000D5769">
            <w:pPr>
              <w:spacing w:line="256" w:lineRule="auto"/>
            </w:pPr>
            <w:r w:rsidRPr="000D5769">
              <w:t>8</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B" w14:textId="77777777" w:rsidR="00F4029B" w:rsidRPr="000D5769" w:rsidRDefault="00F4029B" w:rsidP="000D5769">
            <w:pPr>
              <w:spacing w:line="256" w:lineRule="auto"/>
            </w:pPr>
            <w:r w:rsidRPr="000D5769">
              <w:t>8</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C" w14:textId="77777777" w:rsidR="00F4029B" w:rsidRPr="000D5769" w:rsidRDefault="00F4029B" w:rsidP="000D5769">
            <w:pPr>
              <w:spacing w:line="256" w:lineRule="auto"/>
            </w:pPr>
            <w:r w:rsidRPr="000D5769">
              <w:t>9</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D" w14:textId="77777777" w:rsidR="00F4029B" w:rsidRPr="000D5769" w:rsidRDefault="00F4029B" w:rsidP="000D5769">
            <w:pPr>
              <w:spacing w:line="256" w:lineRule="auto"/>
            </w:pPr>
            <w:r w:rsidRPr="000D5769">
              <w:t>9</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E" w14:textId="77777777" w:rsidR="00F4029B" w:rsidRPr="000D5769" w:rsidRDefault="00F4029B" w:rsidP="000D5769">
            <w:pPr>
              <w:spacing w:line="256" w:lineRule="auto"/>
            </w:pPr>
            <w:r w:rsidRPr="000D5769">
              <w:t>7</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6F" w14:textId="77777777" w:rsidR="00F4029B" w:rsidRPr="000D5769" w:rsidRDefault="00F4029B" w:rsidP="000D5769">
            <w:pPr>
              <w:spacing w:line="256" w:lineRule="auto"/>
            </w:pPr>
            <w:r w:rsidRPr="000D5769">
              <w:t>8</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0" w14:textId="77777777" w:rsidR="00F4029B" w:rsidRPr="000D5769" w:rsidRDefault="00F4029B" w:rsidP="000D5769">
            <w:pPr>
              <w:spacing w:line="256" w:lineRule="auto"/>
            </w:pPr>
            <w:r w:rsidRPr="000D5769">
              <w:t>8</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1" w14:textId="77777777" w:rsidR="00F4029B" w:rsidRPr="000D5769" w:rsidRDefault="00F4029B" w:rsidP="000D5769">
            <w:pPr>
              <w:spacing w:line="256" w:lineRule="auto"/>
            </w:pPr>
            <w:r w:rsidRPr="000D5769">
              <w:t>7</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2" w14:textId="77777777" w:rsidR="00F4029B" w:rsidRPr="000D5769" w:rsidRDefault="00F4029B" w:rsidP="000D5769">
            <w:pPr>
              <w:spacing w:line="256" w:lineRule="auto"/>
            </w:pPr>
            <w:r w:rsidRPr="000D5769">
              <w:t>8</w:t>
            </w:r>
          </w:p>
        </w:tc>
      </w:tr>
      <w:tr w:rsidR="00F4029B" w:rsidRPr="000D5769" w14:paraId="49259E81"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74" w14:textId="77777777" w:rsidR="00F4029B" w:rsidRPr="000D5769" w:rsidRDefault="00F4029B" w:rsidP="000D5769">
            <w:pPr>
              <w:pStyle w:val="Standard"/>
              <w:spacing w:line="256" w:lineRule="auto"/>
              <w:rPr>
                <w:lang w:eastAsia="en-US"/>
              </w:rPr>
            </w:pPr>
            <w:r w:rsidRPr="000D5769">
              <w:rPr>
                <w:lang w:eastAsia="en-US"/>
              </w:rPr>
              <w:t>Kapčiamiesčio</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5" w14:textId="77777777" w:rsidR="00F4029B" w:rsidRPr="000D5769" w:rsidRDefault="00F4029B" w:rsidP="000D5769">
            <w:pPr>
              <w:pStyle w:val="Standard"/>
              <w:spacing w:line="256" w:lineRule="auto"/>
              <w:rPr>
                <w:lang w:eastAsia="en-US"/>
              </w:rPr>
            </w:pPr>
            <w:r w:rsidRPr="000D5769">
              <w:rPr>
                <w:lang w:eastAsia="en-US"/>
              </w:rPr>
              <w:t>3</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6" w14:textId="77777777" w:rsidR="00F4029B" w:rsidRPr="000D5769" w:rsidRDefault="00F4029B" w:rsidP="000D5769">
            <w:pPr>
              <w:pStyle w:val="Standard"/>
              <w:spacing w:line="256" w:lineRule="auto"/>
              <w:rPr>
                <w:lang w:eastAsia="en-US"/>
              </w:rPr>
            </w:pPr>
            <w:r w:rsidRPr="000D5769">
              <w:rPr>
                <w:lang w:eastAsia="en-US"/>
              </w:rPr>
              <w:t>4</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7" w14:textId="77777777" w:rsidR="00F4029B" w:rsidRPr="000D5769" w:rsidRDefault="00F4029B" w:rsidP="000D5769">
            <w:pPr>
              <w:pStyle w:val="Standard"/>
              <w:spacing w:line="256" w:lineRule="auto"/>
              <w:rPr>
                <w:lang w:eastAsia="en-US"/>
              </w:rPr>
            </w:pPr>
            <w:r w:rsidRPr="000D5769">
              <w:rPr>
                <w:lang w:eastAsia="en-US"/>
              </w:rPr>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8" w14:textId="77777777" w:rsidR="00F4029B" w:rsidRPr="000D5769" w:rsidRDefault="00F4029B" w:rsidP="000D5769">
            <w:pPr>
              <w:pStyle w:val="Standard"/>
              <w:spacing w:line="256" w:lineRule="auto"/>
              <w:rPr>
                <w:lang w:eastAsia="en-US"/>
              </w:rPr>
            </w:pPr>
            <w:r w:rsidRPr="000D5769">
              <w:rPr>
                <w:lang w:eastAsia="en-US"/>
              </w:rPr>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9" w14:textId="77777777" w:rsidR="00F4029B" w:rsidRPr="000D5769" w:rsidRDefault="00F4029B" w:rsidP="000D5769">
            <w:pPr>
              <w:pStyle w:val="Standard"/>
              <w:spacing w:line="256" w:lineRule="auto"/>
              <w:rPr>
                <w:lang w:eastAsia="en-US"/>
              </w:rPr>
            </w:pPr>
            <w:r w:rsidRPr="000D5769">
              <w:rPr>
                <w:lang w:eastAsia="en-US"/>
              </w:rPr>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A" w14:textId="77777777" w:rsidR="00F4029B" w:rsidRPr="000D5769" w:rsidRDefault="00F4029B" w:rsidP="000D5769">
            <w:pPr>
              <w:pStyle w:val="Standard"/>
              <w:spacing w:line="256" w:lineRule="auto"/>
              <w:rPr>
                <w:lang w:eastAsia="en-US"/>
              </w:rPr>
            </w:pPr>
            <w:r w:rsidRPr="000D5769">
              <w:rPr>
                <w:lang w:eastAsia="en-US"/>
              </w:rPr>
              <w:t>4</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B" w14:textId="77777777" w:rsidR="00F4029B" w:rsidRPr="000D5769" w:rsidRDefault="00F4029B" w:rsidP="000D5769">
            <w:pPr>
              <w:spacing w:line="256" w:lineRule="auto"/>
            </w:pPr>
            <w:r w:rsidRPr="000D5769">
              <w:t>4</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C" w14:textId="77777777" w:rsidR="00F4029B" w:rsidRPr="000D5769" w:rsidRDefault="00F4029B" w:rsidP="000D5769">
            <w:pPr>
              <w:spacing w:line="256" w:lineRule="auto"/>
            </w:pPr>
            <w:r w:rsidRPr="000D5769">
              <w:t>4</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D" w14:textId="77777777" w:rsidR="00F4029B" w:rsidRPr="000D5769" w:rsidRDefault="00F4029B" w:rsidP="000D5769">
            <w:pPr>
              <w:spacing w:line="256" w:lineRule="auto"/>
            </w:pPr>
            <w:r w:rsidRPr="000D5769">
              <w:t>4</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E" w14:textId="77777777" w:rsidR="00F4029B" w:rsidRPr="000D5769" w:rsidRDefault="00F4029B" w:rsidP="000D5769">
            <w:pPr>
              <w:spacing w:line="256" w:lineRule="auto"/>
            </w:pPr>
            <w:r w:rsidRPr="000D5769">
              <w:t>4</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7F" w14:textId="77777777" w:rsidR="00F4029B" w:rsidRPr="000D5769" w:rsidRDefault="00F4029B" w:rsidP="000D5769">
            <w:pPr>
              <w:spacing w:line="256" w:lineRule="auto"/>
            </w:pPr>
            <w:r w:rsidRPr="000D5769">
              <w:t>2</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0" w14:textId="77777777" w:rsidR="00F4029B" w:rsidRPr="000D5769" w:rsidRDefault="00F4029B" w:rsidP="000D5769">
            <w:pPr>
              <w:spacing w:line="256" w:lineRule="auto"/>
            </w:pPr>
            <w:r w:rsidRPr="000D5769">
              <w:t>2</w:t>
            </w:r>
          </w:p>
        </w:tc>
      </w:tr>
      <w:tr w:rsidR="00F4029B" w:rsidRPr="000D5769" w14:paraId="49259E8F"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82" w14:textId="77777777" w:rsidR="00F4029B" w:rsidRPr="000D5769" w:rsidRDefault="00F4029B" w:rsidP="000D5769">
            <w:pPr>
              <w:pStyle w:val="Standard"/>
              <w:spacing w:line="256" w:lineRule="auto"/>
              <w:rPr>
                <w:lang w:eastAsia="en-US"/>
              </w:rPr>
            </w:pPr>
            <w:r w:rsidRPr="000D5769">
              <w:rPr>
                <w:lang w:eastAsia="en-US"/>
              </w:rPr>
              <w:t xml:space="preserve">Krosnos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3" w14:textId="77777777" w:rsidR="00F4029B" w:rsidRPr="000D5769" w:rsidRDefault="00F4029B" w:rsidP="000D5769">
            <w:pPr>
              <w:spacing w:line="256" w:lineRule="auto"/>
            </w:pPr>
            <w:r w:rsidRPr="000D5769">
              <w:t>5</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4" w14:textId="77777777" w:rsidR="00F4029B" w:rsidRPr="000D5769" w:rsidRDefault="00F4029B" w:rsidP="000D5769">
            <w:pPr>
              <w:spacing w:line="256" w:lineRule="auto"/>
            </w:pPr>
            <w:r w:rsidRPr="000D5769">
              <w:t>5</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5" w14:textId="77777777" w:rsidR="00F4029B" w:rsidRPr="000D5769" w:rsidRDefault="00F4029B" w:rsidP="000D5769">
            <w:pPr>
              <w:spacing w:line="256" w:lineRule="auto"/>
            </w:pPr>
            <w:r w:rsidRPr="000D5769">
              <w:t>5</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6" w14:textId="77777777" w:rsidR="00F4029B" w:rsidRPr="000D5769" w:rsidRDefault="00F4029B" w:rsidP="000D5769">
            <w:pPr>
              <w:spacing w:line="256" w:lineRule="auto"/>
            </w:pPr>
            <w:r w:rsidRPr="000D5769">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7" w14:textId="77777777" w:rsidR="00F4029B" w:rsidRPr="000D5769" w:rsidRDefault="00F4029B" w:rsidP="000D5769">
            <w:pPr>
              <w:spacing w:line="256" w:lineRule="auto"/>
            </w:pPr>
            <w:r w:rsidRPr="000D5769">
              <w:t>5</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8" w14:textId="77777777" w:rsidR="00F4029B" w:rsidRPr="000D5769" w:rsidRDefault="00F4029B" w:rsidP="000D5769">
            <w:pPr>
              <w:spacing w:line="256" w:lineRule="auto"/>
            </w:pPr>
            <w:r w:rsidRPr="000D5769">
              <w:t>4</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9" w14:textId="77777777" w:rsidR="00F4029B" w:rsidRPr="000D5769" w:rsidRDefault="00F4029B" w:rsidP="000D5769">
            <w:pPr>
              <w:spacing w:line="256" w:lineRule="auto"/>
            </w:pPr>
            <w:r w:rsidRPr="000D5769">
              <w:t>4</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A" w14:textId="77777777" w:rsidR="00F4029B" w:rsidRPr="000D5769" w:rsidRDefault="00F4029B" w:rsidP="000D5769">
            <w:pPr>
              <w:spacing w:line="256" w:lineRule="auto"/>
            </w:pPr>
            <w:r w:rsidRPr="000D5769">
              <w:t>3</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B" w14:textId="77777777" w:rsidR="00F4029B" w:rsidRPr="000D5769" w:rsidRDefault="00F4029B" w:rsidP="000D5769">
            <w:pPr>
              <w:spacing w:line="256" w:lineRule="auto"/>
            </w:pPr>
            <w:r w:rsidRPr="000D5769">
              <w:t>4</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C" w14:textId="77777777" w:rsidR="00F4029B" w:rsidRPr="000D5769" w:rsidRDefault="00F4029B" w:rsidP="000D5769">
            <w:pPr>
              <w:spacing w:line="256" w:lineRule="auto"/>
            </w:pPr>
            <w:r w:rsidRPr="000D5769">
              <w:t>5</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D" w14:textId="77777777" w:rsidR="00F4029B" w:rsidRPr="000D5769" w:rsidRDefault="00F4029B" w:rsidP="000D5769">
            <w:pPr>
              <w:spacing w:line="256" w:lineRule="auto"/>
            </w:pPr>
            <w:r w:rsidRPr="000D5769">
              <w:t>5</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8E" w14:textId="77777777" w:rsidR="00F4029B" w:rsidRPr="000D5769" w:rsidRDefault="00F4029B" w:rsidP="000D5769">
            <w:pPr>
              <w:spacing w:line="256" w:lineRule="auto"/>
            </w:pPr>
            <w:r w:rsidRPr="000D5769">
              <w:t>5</w:t>
            </w:r>
          </w:p>
        </w:tc>
      </w:tr>
      <w:tr w:rsidR="00F4029B" w:rsidRPr="000D5769" w14:paraId="49259E9D"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90" w14:textId="77777777" w:rsidR="00F4029B" w:rsidRPr="000D5769" w:rsidRDefault="00F4029B" w:rsidP="000D5769">
            <w:pPr>
              <w:pStyle w:val="Standard"/>
              <w:spacing w:line="256" w:lineRule="auto"/>
              <w:rPr>
                <w:lang w:eastAsia="en-US"/>
              </w:rPr>
            </w:pPr>
            <w:r w:rsidRPr="000D5769">
              <w:rPr>
                <w:lang w:eastAsia="en-US"/>
              </w:rPr>
              <w:t>Kučiūnų</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1" w14:textId="77777777" w:rsidR="00F4029B" w:rsidRPr="000D5769" w:rsidRDefault="00F4029B" w:rsidP="000D5769">
            <w:pPr>
              <w:spacing w:line="256" w:lineRule="auto"/>
            </w:pPr>
            <w:r w:rsidRPr="000D5769">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2" w14:textId="77777777" w:rsidR="00F4029B" w:rsidRPr="000D5769" w:rsidRDefault="00F4029B" w:rsidP="000D5769">
            <w:pPr>
              <w:spacing w:line="256" w:lineRule="auto"/>
            </w:pPr>
            <w:r w:rsidRPr="000D5769">
              <w:t>7</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3" w14:textId="77777777" w:rsidR="00F4029B" w:rsidRPr="000D5769" w:rsidRDefault="00F4029B" w:rsidP="000D5769">
            <w:pPr>
              <w:spacing w:line="256" w:lineRule="auto"/>
            </w:pPr>
            <w:r w:rsidRPr="000D5769">
              <w:t>7</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4" w14:textId="77777777" w:rsidR="00F4029B" w:rsidRPr="000D5769" w:rsidRDefault="00F4029B" w:rsidP="000D5769">
            <w:pPr>
              <w:spacing w:line="256" w:lineRule="auto"/>
            </w:pPr>
            <w:r w:rsidRPr="000D5769">
              <w:t>6</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5" w14:textId="77777777" w:rsidR="00F4029B" w:rsidRPr="000D5769" w:rsidRDefault="00F4029B" w:rsidP="000D5769">
            <w:pPr>
              <w:spacing w:line="256" w:lineRule="auto"/>
            </w:pPr>
            <w:r w:rsidRPr="000D5769">
              <w:t>7</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6" w14:textId="77777777" w:rsidR="00F4029B" w:rsidRPr="000D5769" w:rsidRDefault="00F4029B" w:rsidP="000D5769">
            <w:pPr>
              <w:spacing w:line="256" w:lineRule="auto"/>
            </w:pPr>
            <w:r w:rsidRPr="000D5769">
              <w:t>7</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7" w14:textId="77777777" w:rsidR="00F4029B" w:rsidRPr="000D5769" w:rsidRDefault="00F4029B" w:rsidP="000D5769">
            <w:pPr>
              <w:spacing w:line="256" w:lineRule="auto"/>
            </w:pPr>
            <w:r w:rsidRPr="000D5769">
              <w:t>7</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8" w14:textId="77777777" w:rsidR="00F4029B" w:rsidRPr="000D5769" w:rsidRDefault="00F4029B" w:rsidP="000D5769">
            <w:pPr>
              <w:spacing w:line="256" w:lineRule="auto"/>
            </w:pPr>
            <w:r w:rsidRPr="000D5769">
              <w:t>7</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9" w14:textId="77777777" w:rsidR="00F4029B" w:rsidRPr="000D5769" w:rsidRDefault="00F4029B" w:rsidP="000D5769">
            <w:pPr>
              <w:spacing w:line="256" w:lineRule="auto"/>
            </w:pPr>
            <w:r w:rsidRPr="000D5769">
              <w:t>4</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A" w14:textId="77777777" w:rsidR="00F4029B" w:rsidRPr="000D5769" w:rsidRDefault="00F4029B" w:rsidP="000D5769">
            <w:pPr>
              <w:spacing w:line="256" w:lineRule="auto"/>
            </w:pPr>
            <w:r w:rsidRPr="000D5769">
              <w:t>6</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B" w14:textId="77777777" w:rsidR="00F4029B" w:rsidRPr="000D5769" w:rsidRDefault="00F4029B" w:rsidP="000D5769">
            <w:pPr>
              <w:spacing w:line="256" w:lineRule="auto"/>
            </w:pPr>
            <w:r w:rsidRPr="000D5769">
              <w:t>7</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C" w14:textId="77777777" w:rsidR="00F4029B" w:rsidRPr="000D5769" w:rsidRDefault="00F4029B" w:rsidP="000D5769">
            <w:pPr>
              <w:spacing w:line="256" w:lineRule="auto"/>
            </w:pPr>
            <w:r w:rsidRPr="000D5769">
              <w:t>8</w:t>
            </w:r>
          </w:p>
        </w:tc>
      </w:tr>
      <w:tr w:rsidR="00F4029B" w:rsidRPr="000D5769" w14:paraId="49259EAB"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9E" w14:textId="77777777" w:rsidR="00F4029B" w:rsidRPr="000D5769" w:rsidRDefault="00F4029B" w:rsidP="000D5769">
            <w:pPr>
              <w:pStyle w:val="Standard"/>
              <w:spacing w:line="256" w:lineRule="auto"/>
              <w:rPr>
                <w:lang w:eastAsia="en-US"/>
              </w:rPr>
            </w:pPr>
            <w:r w:rsidRPr="000D5769">
              <w:rPr>
                <w:lang w:eastAsia="en-US"/>
              </w:rPr>
              <w:t xml:space="preserve">Lazdijų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9F" w14:textId="77777777" w:rsidR="00F4029B" w:rsidRPr="000D5769" w:rsidRDefault="00F4029B" w:rsidP="000D5769">
            <w:pPr>
              <w:spacing w:line="256" w:lineRule="auto"/>
            </w:pPr>
            <w:r w:rsidRPr="000D5769">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0" w14:textId="77777777" w:rsidR="00F4029B" w:rsidRPr="000D5769" w:rsidRDefault="00F4029B" w:rsidP="000D5769">
            <w:pPr>
              <w:spacing w:line="256" w:lineRule="auto"/>
            </w:pPr>
            <w:r w:rsidRPr="000D5769">
              <w:t>5</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1" w14:textId="77777777" w:rsidR="00F4029B" w:rsidRPr="000D5769" w:rsidRDefault="00F4029B" w:rsidP="000D5769">
            <w:pPr>
              <w:spacing w:line="256" w:lineRule="auto"/>
            </w:pPr>
            <w:r w:rsidRPr="000D5769">
              <w:t>6</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2" w14:textId="77777777" w:rsidR="00F4029B" w:rsidRPr="000D5769" w:rsidRDefault="00F4029B" w:rsidP="000D5769">
            <w:pPr>
              <w:spacing w:line="256" w:lineRule="auto"/>
            </w:pPr>
            <w:r w:rsidRPr="000D5769">
              <w:t>5</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3" w14:textId="77777777" w:rsidR="00F4029B" w:rsidRPr="000D5769" w:rsidRDefault="00F4029B" w:rsidP="000D5769">
            <w:pPr>
              <w:spacing w:line="256" w:lineRule="auto"/>
            </w:pPr>
            <w:r w:rsidRPr="000D5769">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4" w14:textId="77777777" w:rsidR="00F4029B" w:rsidRPr="000D5769" w:rsidRDefault="00F4029B" w:rsidP="000D5769">
            <w:pPr>
              <w:spacing w:line="256" w:lineRule="auto"/>
            </w:pPr>
            <w:r w:rsidRPr="000D5769">
              <w:t>5</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5" w14:textId="77777777" w:rsidR="00F4029B" w:rsidRPr="000D5769" w:rsidRDefault="00F4029B" w:rsidP="000D5769">
            <w:pPr>
              <w:spacing w:line="256" w:lineRule="auto"/>
            </w:pPr>
            <w:r w:rsidRPr="000D5769">
              <w:t>3</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6" w14:textId="77777777" w:rsidR="00F4029B" w:rsidRPr="000D5769" w:rsidRDefault="00F4029B" w:rsidP="000D5769">
            <w:pPr>
              <w:spacing w:line="256" w:lineRule="auto"/>
            </w:pPr>
            <w:r w:rsidRPr="000D5769">
              <w:t>5</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7" w14:textId="77777777" w:rsidR="00F4029B" w:rsidRPr="000D5769" w:rsidRDefault="00F4029B" w:rsidP="000D5769">
            <w:pPr>
              <w:spacing w:line="256" w:lineRule="auto"/>
            </w:pPr>
            <w:r w:rsidRPr="000D5769">
              <w:t>6</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8" w14:textId="77777777" w:rsidR="00F4029B" w:rsidRPr="000D5769" w:rsidRDefault="00F4029B" w:rsidP="000D5769">
            <w:pPr>
              <w:spacing w:line="256" w:lineRule="auto"/>
            </w:pPr>
            <w:r w:rsidRPr="000D5769">
              <w:t>7</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9" w14:textId="77777777" w:rsidR="00F4029B" w:rsidRPr="000D5769" w:rsidRDefault="00F4029B" w:rsidP="000D5769">
            <w:pPr>
              <w:spacing w:line="256" w:lineRule="auto"/>
            </w:pPr>
            <w:r w:rsidRPr="000D5769">
              <w:t>6</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A" w14:textId="77777777" w:rsidR="00F4029B" w:rsidRPr="000D5769" w:rsidRDefault="00F4029B" w:rsidP="000D5769">
            <w:pPr>
              <w:spacing w:line="256" w:lineRule="auto"/>
            </w:pPr>
            <w:r w:rsidRPr="000D5769">
              <w:t>6</w:t>
            </w:r>
          </w:p>
        </w:tc>
      </w:tr>
      <w:tr w:rsidR="00F4029B" w:rsidRPr="000D5769" w14:paraId="49259EB9"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AC" w14:textId="77777777" w:rsidR="00F4029B" w:rsidRPr="000D5769" w:rsidRDefault="00F4029B" w:rsidP="000D5769">
            <w:pPr>
              <w:pStyle w:val="Standard"/>
              <w:spacing w:line="256" w:lineRule="auto"/>
              <w:rPr>
                <w:lang w:eastAsia="en-US"/>
              </w:rPr>
            </w:pPr>
            <w:r w:rsidRPr="000D5769">
              <w:rPr>
                <w:lang w:eastAsia="en-US"/>
              </w:rPr>
              <w:t>Lazdijų m.</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D" w14:textId="77777777" w:rsidR="00F4029B" w:rsidRPr="000D5769" w:rsidRDefault="00F4029B" w:rsidP="000D5769">
            <w:pPr>
              <w:spacing w:line="256" w:lineRule="auto"/>
            </w:pPr>
            <w:r w:rsidRPr="000D5769">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E" w14:textId="77777777" w:rsidR="00F4029B" w:rsidRPr="000D5769" w:rsidRDefault="00F4029B" w:rsidP="000D5769">
            <w:pPr>
              <w:spacing w:line="256" w:lineRule="auto"/>
            </w:pPr>
            <w:r w:rsidRPr="000D5769">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AF" w14:textId="77777777" w:rsidR="00F4029B" w:rsidRPr="000D5769" w:rsidRDefault="00F4029B" w:rsidP="000D5769">
            <w:pPr>
              <w:spacing w:line="256" w:lineRule="auto"/>
            </w:pPr>
            <w:r w:rsidRPr="000D5769">
              <w:t>7</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0" w14:textId="77777777" w:rsidR="00F4029B" w:rsidRPr="000D5769" w:rsidRDefault="00F4029B" w:rsidP="000D5769">
            <w:pPr>
              <w:spacing w:line="256" w:lineRule="auto"/>
            </w:pPr>
            <w:r w:rsidRPr="000D5769">
              <w:t>6</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1" w14:textId="77777777" w:rsidR="00F4029B" w:rsidRPr="000D5769" w:rsidRDefault="00F4029B" w:rsidP="000D5769">
            <w:pPr>
              <w:spacing w:line="256" w:lineRule="auto"/>
            </w:pPr>
            <w:r w:rsidRPr="000D5769">
              <w:t>7</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2" w14:textId="77777777" w:rsidR="00F4029B" w:rsidRPr="000D5769" w:rsidRDefault="00F4029B" w:rsidP="000D5769">
            <w:pPr>
              <w:spacing w:line="256" w:lineRule="auto"/>
            </w:pPr>
            <w:r w:rsidRPr="000D5769">
              <w:t>5</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3" w14:textId="77777777" w:rsidR="00F4029B" w:rsidRPr="000D5769" w:rsidRDefault="00F4029B" w:rsidP="000D5769">
            <w:pPr>
              <w:spacing w:line="256" w:lineRule="auto"/>
            </w:pPr>
            <w:r w:rsidRPr="000D5769">
              <w:t>4</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4" w14:textId="77777777" w:rsidR="00F4029B" w:rsidRPr="000D5769" w:rsidRDefault="00F4029B" w:rsidP="000D5769">
            <w:pPr>
              <w:spacing w:line="256" w:lineRule="auto"/>
            </w:pPr>
            <w:r w:rsidRPr="000D5769">
              <w:t>6</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5" w14:textId="77777777" w:rsidR="00F4029B" w:rsidRPr="000D5769" w:rsidRDefault="00F4029B" w:rsidP="000D5769">
            <w:pPr>
              <w:spacing w:line="256" w:lineRule="auto"/>
            </w:pPr>
            <w:r w:rsidRPr="000D5769">
              <w:t>8</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6" w14:textId="77777777" w:rsidR="00F4029B" w:rsidRPr="000D5769" w:rsidRDefault="00F4029B" w:rsidP="000D5769">
            <w:pPr>
              <w:spacing w:line="256" w:lineRule="auto"/>
            </w:pPr>
            <w:r w:rsidRPr="000D5769">
              <w:t>5</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7" w14:textId="77777777" w:rsidR="00F4029B" w:rsidRPr="000D5769" w:rsidRDefault="00F4029B" w:rsidP="000D5769">
            <w:pPr>
              <w:spacing w:line="256" w:lineRule="auto"/>
            </w:pPr>
            <w:r w:rsidRPr="000D5769">
              <w:t>8</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8" w14:textId="77777777" w:rsidR="00F4029B" w:rsidRPr="000D5769" w:rsidRDefault="00F4029B" w:rsidP="000D5769">
            <w:pPr>
              <w:spacing w:line="256" w:lineRule="auto"/>
            </w:pPr>
            <w:r w:rsidRPr="000D5769">
              <w:t>8</w:t>
            </w:r>
          </w:p>
        </w:tc>
      </w:tr>
      <w:tr w:rsidR="00F4029B" w:rsidRPr="000D5769" w14:paraId="49259EC7"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BA" w14:textId="77777777" w:rsidR="00F4029B" w:rsidRPr="000D5769" w:rsidRDefault="00F4029B" w:rsidP="000D5769">
            <w:pPr>
              <w:pStyle w:val="Standard"/>
              <w:spacing w:line="256" w:lineRule="auto"/>
              <w:rPr>
                <w:lang w:eastAsia="en-US"/>
              </w:rPr>
            </w:pPr>
            <w:r w:rsidRPr="000D5769">
              <w:rPr>
                <w:lang w:eastAsia="en-US"/>
              </w:rPr>
              <w:t>Noragėlių</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B" w14:textId="77777777" w:rsidR="00F4029B" w:rsidRPr="000D5769" w:rsidRDefault="00F4029B" w:rsidP="000D5769">
            <w:pPr>
              <w:spacing w:line="256" w:lineRule="auto"/>
            </w:pPr>
            <w:r w:rsidRPr="000D5769">
              <w:t>3</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C" w14:textId="77777777" w:rsidR="00F4029B" w:rsidRPr="000D5769" w:rsidRDefault="00F4029B" w:rsidP="000D5769">
            <w:pPr>
              <w:spacing w:line="256" w:lineRule="auto"/>
            </w:pPr>
            <w:r w:rsidRPr="000D5769">
              <w:t>4</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D" w14:textId="77777777" w:rsidR="00F4029B" w:rsidRPr="000D5769" w:rsidRDefault="00F4029B" w:rsidP="000D5769">
            <w:pPr>
              <w:spacing w:line="256" w:lineRule="auto"/>
            </w:pPr>
            <w:r w:rsidRPr="000D5769">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E" w14:textId="77777777" w:rsidR="00F4029B" w:rsidRPr="000D5769" w:rsidRDefault="00F4029B" w:rsidP="000D5769">
            <w:pPr>
              <w:spacing w:line="256" w:lineRule="auto"/>
            </w:pPr>
            <w:r w:rsidRPr="000D5769">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BF" w14:textId="77777777" w:rsidR="00F4029B" w:rsidRPr="000D5769" w:rsidRDefault="00F4029B" w:rsidP="000D5769">
            <w:pPr>
              <w:spacing w:line="256" w:lineRule="auto"/>
            </w:pPr>
            <w:r w:rsidRPr="000D5769">
              <w:t>4</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0" w14:textId="77777777" w:rsidR="00F4029B" w:rsidRPr="000D5769" w:rsidRDefault="00F4029B" w:rsidP="000D5769">
            <w:pPr>
              <w:spacing w:line="256" w:lineRule="auto"/>
            </w:pPr>
            <w:r w:rsidRPr="000D5769">
              <w:t>4</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1" w14:textId="77777777" w:rsidR="00F4029B" w:rsidRPr="000D5769" w:rsidRDefault="00F4029B" w:rsidP="000D5769">
            <w:pPr>
              <w:spacing w:line="256" w:lineRule="auto"/>
            </w:pPr>
            <w:r w:rsidRPr="000D5769">
              <w:t>3</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2" w14:textId="77777777" w:rsidR="00F4029B" w:rsidRPr="000D5769" w:rsidRDefault="00F4029B" w:rsidP="000D5769">
            <w:pPr>
              <w:spacing w:line="256" w:lineRule="auto"/>
            </w:pPr>
            <w:r w:rsidRPr="000D5769">
              <w:t>3</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3" w14:textId="77777777" w:rsidR="00F4029B" w:rsidRPr="000D5769" w:rsidRDefault="00F4029B" w:rsidP="000D5769">
            <w:pPr>
              <w:spacing w:line="256" w:lineRule="auto"/>
            </w:pPr>
            <w:r w:rsidRPr="000D5769">
              <w:t>3</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4" w14:textId="77777777" w:rsidR="00F4029B" w:rsidRPr="000D5769" w:rsidRDefault="00F4029B" w:rsidP="000D5769">
            <w:pPr>
              <w:spacing w:line="256" w:lineRule="auto"/>
            </w:pPr>
            <w:r w:rsidRPr="000D5769">
              <w:t>3</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5" w14:textId="77777777" w:rsidR="00F4029B" w:rsidRPr="000D5769" w:rsidRDefault="00F4029B" w:rsidP="000D5769">
            <w:pPr>
              <w:spacing w:line="256" w:lineRule="auto"/>
            </w:pPr>
            <w:r w:rsidRPr="000D5769">
              <w:t>4</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6" w14:textId="77777777" w:rsidR="00F4029B" w:rsidRPr="000D5769" w:rsidRDefault="00F4029B" w:rsidP="000D5769">
            <w:pPr>
              <w:spacing w:line="256" w:lineRule="auto"/>
            </w:pPr>
            <w:r w:rsidRPr="000D5769">
              <w:t>4</w:t>
            </w:r>
          </w:p>
        </w:tc>
      </w:tr>
      <w:tr w:rsidR="00F4029B" w:rsidRPr="000D5769" w14:paraId="49259ED5"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C8" w14:textId="77777777" w:rsidR="00F4029B" w:rsidRPr="000D5769" w:rsidRDefault="00F4029B" w:rsidP="000D5769">
            <w:pPr>
              <w:pStyle w:val="Standard"/>
              <w:spacing w:line="256" w:lineRule="auto"/>
              <w:rPr>
                <w:lang w:eastAsia="en-US"/>
              </w:rPr>
            </w:pPr>
            <w:r w:rsidRPr="000D5769">
              <w:rPr>
                <w:lang w:eastAsia="en-US"/>
              </w:rPr>
              <w:t>Seirijų</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9" w14:textId="77777777" w:rsidR="00F4029B" w:rsidRPr="000D5769" w:rsidRDefault="00F4029B" w:rsidP="000D5769">
            <w:pPr>
              <w:spacing w:line="256" w:lineRule="auto"/>
            </w:pPr>
            <w:r w:rsidRPr="000D5769">
              <w:t>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A" w14:textId="77777777" w:rsidR="00F4029B" w:rsidRPr="000D5769" w:rsidRDefault="00F4029B" w:rsidP="000D5769">
            <w:pPr>
              <w:spacing w:line="256" w:lineRule="auto"/>
            </w:pPr>
            <w:r w:rsidRPr="000D5769">
              <w:t>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B" w14:textId="77777777" w:rsidR="00F4029B" w:rsidRPr="000D5769" w:rsidRDefault="00F4029B" w:rsidP="000D5769">
            <w:pPr>
              <w:spacing w:line="256" w:lineRule="auto"/>
            </w:pPr>
            <w:r w:rsidRPr="000D5769">
              <w:t>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C" w14:textId="77777777" w:rsidR="00F4029B" w:rsidRPr="000D5769" w:rsidRDefault="00F4029B" w:rsidP="000D5769">
            <w:pPr>
              <w:spacing w:line="256" w:lineRule="auto"/>
            </w:pPr>
            <w:r w:rsidRPr="000D5769">
              <w:t>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D" w14:textId="77777777" w:rsidR="00F4029B" w:rsidRPr="000D5769" w:rsidRDefault="00F4029B" w:rsidP="000D5769">
            <w:pPr>
              <w:spacing w:line="256" w:lineRule="auto"/>
            </w:pPr>
            <w:r w:rsidRPr="000D5769">
              <w:t>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E" w14:textId="77777777" w:rsidR="00F4029B" w:rsidRPr="000D5769" w:rsidRDefault="00F4029B" w:rsidP="000D5769">
            <w:pPr>
              <w:spacing w:line="256" w:lineRule="auto"/>
            </w:pPr>
            <w:r w:rsidRPr="000D5769">
              <w:t>2</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CF" w14:textId="77777777" w:rsidR="00F4029B" w:rsidRPr="000D5769" w:rsidRDefault="00F4029B" w:rsidP="000D5769">
            <w:pPr>
              <w:spacing w:line="256" w:lineRule="auto"/>
            </w:pPr>
            <w:r w:rsidRPr="000D5769">
              <w:t>2</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0" w14:textId="77777777" w:rsidR="00F4029B" w:rsidRPr="000D5769" w:rsidRDefault="00F4029B" w:rsidP="000D5769">
            <w:pPr>
              <w:spacing w:line="256" w:lineRule="auto"/>
            </w:pPr>
            <w:r w:rsidRPr="000D5769">
              <w:t>2</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1" w14:textId="77777777" w:rsidR="00F4029B" w:rsidRPr="000D5769" w:rsidRDefault="00F4029B" w:rsidP="000D5769">
            <w:pPr>
              <w:spacing w:line="256" w:lineRule="auto"/>
            </w:pPr>
            <w:r w:rsidRPr="000D5769">
              <w:t>2</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2" w14:textId="77777777" w:rsidR="00F4029B" w:rsidRPr="000D5769" w:rsidRDefault="00F4029B" w:rsidP="000D5769">
            <w:pPr>
              <w:spacing w:line="256" w:lineRule="auto"/>
            </w:pPr>
            <w:r w:rsidRPr="000D5769">
              <w:t>2</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3" w14:textId="77777777" w:rsidR="00F4029B" w:rsidRPr="000D5769" w:rsidRDefault="00F4029B" w:rsidP="000D5769">
            <w:pPr>
              <w:spacing w:line="256" w:lineRule="auto"/>
            </w:pPr>
            <w:r w:rsidRPr="000D5769">
              <w:t>3</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4" w14:textId="77777777" w:rsidR="00F4029B" w:rsidRPr="000D5769" w:rsidRDefault="00F4029B" w:rsidP="000D5769">
            <w:pPr>
              <w:spacing w:line="256" w:lineRule="auto"/>
            </w:pPr>
            <w:r w:rsidRPr="000D5769">
              <w:t>3</w:t>
            </w:r>
          </w:p>
        </w:tc>
      </w:tr>
      <w:tr w:rsidR="00F4029B" w:rsidRPr="000D5769" w14:paraId="49259EE3"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D6" w14:textId="77777777" w:rsidR="00F4029B" w:rsidRPr="000D5769" w:rsidRDefault="00F4029B" w:rsidP="000D5769">
            <w:pPr>
              <w:pStyle w:val="Standard"/>
              <w:spacing w:line="256" w:lineRule="auto"/>
              <w:rPr>
                <w:lang w:eastAsia="en-US"/>
              </w:rPr>
            </w:pPr>
            <w:r w:rsidRPr="000D5769">
              <w:rPr>
                <w:lang w:eastAsia="en-US"/>
              </w:rPr>
              <w:t>Šeštokų</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7" w14:textId="77777777" w:rsidR="00F4029B" w:rsidRPr="000D5769" w:rsidRDefault="00F4029B" w:rsidP="000D5769">
            <w:pPr>
              <w:spacing w:line="256" w:lineRule="auto"/>
            </w:pPr>
            <w:r w:rsidRPr="000D5769">
              <w:t>5</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8" w14:textId="77777777" w:rsidR="00F4029B" w:rsidRPr="000D5769" w:rsidRDefault="00F4029B" w:rsidP="000D5769">
            <w:pPr>
              <w:spacing w:line="256" w:lineRule="auto"/>
            </w:pPr>
            <w:r w:rsidRPr="000D5769">
              <w:t>7</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9" w14:textId="77777777" w:rsidR="00F4029B" w:rsidRPr="000D5769" w:rsidRDefault="00F4029B" w:rsidP="000D5769">
            <w:pPr>
              <w:spacing w:line="256" w:lineRule="auto"/>
            </w:pPr>
            <w:r w:rsidRPr="000D5769">
              <w:t>7</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A" w14:textId="77777777" w:rsidR="00F4029B" w:rsidRPr="000D5769" w:rsidRDefault="00F4029B" w:rsidP="000D5769">
            <w:pPr>
              <w:spacing w:line="256" w:lineRule="auto"/>
            </w:pPr>
            <w:r w:rsidRPr="000D5769">
              <w:t>8</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B" w14:textId="77777777" w:rsidR="00F4029B" w:rsidRPr="000D5769" w:rsidRDefault="00F4029B" w:rsidP="000D5769">
            <w:pPr>
              <w:spacing w:line="256" w:lineRule="auto"/>
            </w:pPr>
            <w:r w:rsidRPr="000D5769">
              <w:t>7</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C" w14:textId="77777777" w:rsidR="00F4029B" w:rsidRPr="000D5769" w:rsidRDefault="00F4029B" w:rsidP="000D5769">
            <w:pPr>
              <w:spacing w:line="256" w:lineRule="auto"/>
            </w:pPr>
            <w:r w:rsidRPr="000D5769">
              <w:t>6</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D" w14:textId="77777777" w:rsidR="00F4029B" w:rsidRPr="000D5769" w:rsidRDefault="00F4029B" w:rsidP="000D5769">
            <w:pPr>
              <w:spacing w:line="256" w:lineRule="auto"/>
            </w:pPr>
            <w:r w:rsidRPr="000D5769">
              <w:t>7</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E" w14:textId="77777777" w:rsidR="00F4029B" w:rsidRPr="000D5769" w:rsidRDefault="00F4029B" w:rsidP="000D5769">
            <w:pPr>
              <w:spacing w:line="256" w:lineRule="auto"/>
            </w:pPr>
            <w:r w:rsidRPr="000D5769">
              <w:t>6</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DF" w14:textId="77777777" w:rsidR="00F4029B" w:rsidRPr="000D5769" w:rsidRDefault="00F4029B" w:rsidP="000D5769">
            <w:pPr>
              <w:spacing w:line="256" w:lineRule="auto"/>
            </w:pPr>
            <w:r w:rsidRPr="000D5769">
              <w:t>7</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0" w14:textId="77777777" w:rsidR="00F4029B" w:rsidRPr="000D5769" w:rsidRDefault="00F4029B" w:rsidP="000D5769">
            <w:pPr>
              <w:spacing w:line="256" w:lineRule="auto"/>
            </w:pPr>
            <w:r w:rsidRPr="000D5769">
              <w:t>6</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1" w14:textId="77777777" w:rsidR="00F4029B" w:rsidRPr="000D5769" w:rsidRDefault="00F4029B" w:rsidP="000D5769">
            <w:pPr>
              <w:spacing w:line="256" w:lineRule="auto"/>
            </w:pPr>
            <w:r w:rsidRPr="000D5769">
              <w:t>6</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2" w14:textId="77777777" w:rsidR="00F4029B" w:rsidRPr="000D5769" w:rsidRDefault="00F4029B" w:rsidP="000D5769">
            <w:pPr>
              <w:spacing w:line="256" w:lineRule="auto"/>
            </w:pPr>
            <w:r w:rsidRPr="000D5769">
              <w:t>6</w:t>
            </w:r>
          </w:p>
        </w:tc>
      </w:tr>
      <w:tr w:rsidR="00F4029B" w:rsidRPr="000D5769" w14:paraId="49259EF1"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E4" w14:textId="77777777" w:rsidR="00F4029B" w:rsidRPr="000D5769" w:rsidRDefault="00F4029B" w:rsidP="000D5769">
            <w:pPr>
              <w:pStyle w:val="Standard"/>
              <w:spacing w:line="256" w:lineRule="auto"/>
              <w:rPr>
                <w:lang w:eastAsia="en-US"/>
              </w:rPr>
            </w:pPr>
            <w:r w:rsidRPr="000D5769">
              <w:rPr>
                <w:lang w:eastAsia="en-US"/>
              </w:rPr>
              <w:t>Šlavantų</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5" w14:textId="77777777" w:rsidR="00F4029B" w:rsidRPr="000D5769" w:rsidRDefault="00F4029B" w:rsidP="000D5769">
            <w:pPr>
              <w:spacing w:line="256" w:lineRule="auto"/>
            </w:pPr>
            <w:r w:rsidRPr="000D5769">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6" w14:textId="77777777" w:rsidR="00F4029B" w:rsidRPr="000D5769" w:rsidRDefault="00F4029B" w:rsidP="000D5769">
            <w:pPr>
              <w:spacing w:line="256" w:lineRule="auto"/>
            </w:pPr>
            <w:r w:rsidRPr="000D5769">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7" w14:textId="77777777" w:rsidR="00F4029B" w:rsidRPr="000D5769" w:rsidRDefault="00F4029B" w:rsidP="000D5769">
            <w:pPr>
              <w:spacing w:line="256" w:lineRule="auto"/>
            </w:pPr>
            <w:r w:rsidRPr="000D5769">
              <w:t>6</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8" w14:textId="77777777" w:rsidR="00F4029B" w:rsidRPr="000D5769" w:rsidRDefault="00F4029B" w:rsidP="000D5769">
            <w:pPr>
              <w:spacing w:line="256" w:lineRule="auto"/>
            </w:pPr>
            <w:r w:rsidRPr="000D5769">
              <w:t>5</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9" w14:textId="77777777" w:rsidR="00F4029B" w:rsidRPr="000D5769" w:rsidRDefault="00F4029B" w:rsidP="000D5769">
            <w:pPr>
              <w:spacing w:line="256" w:lineRule="auto"/>
            </w:pPr>
            <w:r w:rsidRPr="000D5769">
              <w:t>6</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A" w14:textId="77777777" w:rsidR="00F4029B" w:rsidRPr="000D5769" w:rsidRDefault="00F4029B" w:rsidP="000D5769">
            <w:pPr>
              <w:spacing w:line="256" w:lineRule="auto"/>
            </w:pPr>
            <w:r w:rsidRPr="000D5769">
              <w:t>6</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B" w14:textId="77777777" w:rsidR="00F4029B" w:rsidRPr="000D5769" w:rsidRDefault="00F4029B" w:rsidP="000D5769">
            <w:pPr>
              <w:spacing w:line="256" w:lineRule="auto"/>
            </w:pPr>
            <w:r w:rsidRPr="000D5769">
              <w:t>6</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C" w14:textId="77777777" w:rsidR="00F4029B" w:rsidRPr="000D5769" w:rsidRDefault="00F4029B" w:rsidP="000D5769">
            <w:pPr>
              <w:spacing w:line="256" w:lineRule="auto"/>
            </w:pPr>
            <w:r w:rsidRPr="000D5769">
              <w:t>6</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D" w14:textId="77777777" w:rsidR="00F4029B" w:rsidRPr="000D5769" w:rsidRDefault="00F4029B" w:rsidP="000D5769">
            <w:pPr>
              <w:spacing w:line="256" w:lineRule="auto"/>
            </w:pPr>
            <w:r w:rsidRPr="000D5769">
              <w:t>5</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E" w14:textId="77777777" w:rsidR="00F4029B" w:rsidRPr="000D5769" w:rsidRDefault="00F4029B" w:rsidP="000D5769">
            <w:pPr>
              <w:spacing w:line="256" w:lineRule="auto"/>
            </w:pPr>
            <w:r w:rsidRPr="000D5769">
              <w:t>4</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EF" w14:textId="77777777" w:rsidR="00F4029B" w:rsidRPr="000D5769" w:rsidRDefault="00F4029B" w:rsidP="000D5769">
            <w:pPr>
              <w:spacing w:line="256" w:lineRule="auto"/>
            </w:pPr>
            <w:r w:rsidRPr="000D5769">
              <w:t>4</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0" w14:textId="77777777" w:rsidR="00F4029B" w:rsidRPr="000D5769" w:rsidRDefault="00F4029B" w:rsidP="000D5769">
            <w:pPr>
              <w:spacing w:line="256" w:lineRule="auto"/>
            </w:pPr>
            <w:r w:rsidRPr="000D5769">
              <w:t>4</w:t>
            </w:r>
          </w:p>
        </w:tc>
      </w:tr>
      <w:tr w:rsidR="00F4029B" w:rsidRPr="000D5769" w14:paraId="49259EFF"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EF2" w14:textId="77777777" w:rsidR="00F4029B" w:rsidRPr="000D5769" w:rsidRDefault="00F4029B" w:rsidP="000D5769">
            <w:pPr>
              <w:pStyle w:val="Standard"/>
              <w:spacing w:line="256" w:lineRule="auto"/>
              <w:rPr>
                <w:lang w:eastAsia="en-US"/>
              </w:rPr>
            </w:pPr>
            <w:r w:rsidRPr="000D5769">
              <w:rPr>
                <w:lang w:eastAsia="en-US"/>
              </w:rPr>
              <w:lastRenderedPageBreak/>
              <w:t>Šventežerio</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3" w14:textId="77777777" w:rsidR="00F4029B" w:rsidRPr="000D5769" w:rsidRDefault="00F4029B" w:rsidP="000D5769">
            <w:pPr>
              <w:spacing w:line="256" w:lineRule="auto"/>
            </w:pPr>
            <w:r w:rsidRPr="000D5769">
              <w:t>9</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4" w14:textId="77777777" w:rsidR="00F4029B" w:rsidRPr="000D5769" w:rsidRDefault="00F4029B" w:rsidP="000D5769">
            <w:pPr>
              <w:spacing w:line="256" w:lineRule="auto"/>
            </w:pPr>
            <w:r w:rsidRPr="000D5769">
              <w:t>13</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5" w14:textId="77777777" w:rsidR="00F4029B" w:rsidRPr="000D5769" w:rsidRDefault="00F4029B" w:rsidP="000D5769">
            <w:pPr>
              <w:spacing w:line="256" w:lineRule="auto"/>
            </w:pPr>
            <w:r w:rsidRPr="000D5769">
              <w:t>11</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6" w14:textId="77777777" w:rsidR="00F4029B" w:rsidRPr="000D5769" w:rsidRDefault="00F4029B" w:rsidP="000D5769">
            <w:pPr>
              <w:spacing w:line="256" w:lineRule="auto"/>
            </w:pPr>
            <w:r w:rsidRPr="000D5769">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7" w14:textId="77777777" w:rsidR="00F4029B" w:rsidRPr="000D5769" w:rsidRDefault="00F4029B" w:rsidP="000D5769">
            <w:pPr>
              <w:spacing w:line="256" w:lineRule="auto"/>
            </w:pPr>
            <w:r w:rsidRPr="000D5769">
              <w:t>11</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8" w14:textId="77777777" w:rsidR="00F4029B" w:rsidRPr="000D5769" w:rsidRDefault="00F4029B" w:rsidP="000D5769">
            <w:pPr>
              <w:spacing w:line="256" w:lineRule="auto"/>
            </w:pPr>
            <w:r w:rsidRPr="000D5769">
              <w:t>9</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9" w14:textId="77777777" w:rsidR="00F4029B" w:rsidRPr="000D5769" w:rsidRDefault="00F4029B" w:rsidP="000D5769">
            <w:pPr>
              <w:spacing w:line="256" w:lineRule="auto"/>
            </w:pPr>
            <w:r w:rsidRPr="000D5769">
              <w:t>11</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A" w14:textId="77777777" w:rsidR="00F4029B" w:rsidRPr="000D5769" w:rsidRDefault="00F4029B" w:rsidP="000D5769">
            <w:pPr>
              <w:spacing w:line="256" w:lineRule="auto"/>
            </w:pPr>
            <w:r w:rsidRPr="000D5769">
              <w:t>10</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B" w14:textId="77777777" w:rsidR="00F4029B" w:rsidRPr="000D5769" w:rsidRDefault="00F4029B" w:rsidP="000D5769">
            <w:pPr>
              <w:spacing w:line="256" w:lineRule="auto"/>
            </w:pPr>
            <w:r w:rsidRPr="000D5769">
              <w:t>10</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C" w14:textId="77777777" w:rsidR="00F4029B" w:rsidRPr="000D5769" w:rsidRDefault="00F4029B" w:rsidP="000D5769">
            <w:pPr>
              <w:spacing w:line="256" w:lineRule="auto"/>
            </w:pPr>
            <w:r w:rsidRPr="000D5769">
              <w:t>9</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D" w14:textId="77777777" w:rsidR="00F4029B" w:rsidRPr="000D5769" w:rsidRDefault="00F4029B" w:rsidP="000D5769">
            <w:pPr>
              <w:spacing w:line="256" w:lineRule="auto"/>
            </w:pPr>
            <w:r w:rsidRPr="000D5769">
              <w:t>10</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EFE" w14:textId="77777777" w:rsidR="00F4029B" w:rsidRPr="000D5769" w:rsidRDefault="00F4029B" w:rsidP="000D5769">
            <w:pPr>
              <w:spacing w:line="256" w:lineRule="auto"/>
            </w:pPr>
            <w:r w:rsidRPr="000D5769">
              <w:t>9</w:t>
            </w:r>
          </w:p>
        </w:tc>
      </w:tr>
      <w:tr w:rsidR="00F4029B" w:rsidRPr="000D5769" w14:paraId="49259F0D"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00" w14:textId="77777777" w:rsidR="00F4029B" w:rsidRPr="000D5769" w:rsidRDefault="00F4029B" w:rsidP="000D5769">
            <w:pPr>
              <w:pStyle w:val="Standard"/>
              <w:spacing w:line="256" w:lineRule="auto"/>
              <w:rPr>
                <w:lang w:eastAsia="en-US"/>
              </w:rPr>
            </w:pPr>
            <w:r w:rsidRPr="000D5769">
              <w:rPr>
                <w:lang w:eastAsia="en-US"/>
              </w:rPr>
              <w:t xml:space="preserve">Veisiejų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1" w14:textId="77777777" w:rsidR="00F4029B" w:rsidRPr="000D5769" w:rsidRDefault="00F4029B" w:rsidP="000D5769">
            <w:pPr>
              <w:spacing w:line="256" w:lineRule="auto"/>
            </w:pPr>
            <w:r w:rsidRPr="000D5769">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2" w14:textId="77777777" w:rsidR="00F4029B" w:rsidRPr="000D5769" w:rsidRDefault="00F4029B" w:rsidP="000D5769">
            <w:pPr>
              <w:spacing w:line="256" w:lineRule="auto"/>
            </w:pPr>
            <w:r w:rsidRPr="000D5769">
              <w:t>9</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3" w14:textId="77777777" w:rsidR="00F4029B" w:rsidRPr="000D5769" w:rsidRDefault="00F4029B" w:rsidP="000D5769">
            <w:pPr>
              <w:spacing w:line="256" w:lineRule="auto"/>
            </w:pPr>
            <w:r w:rsidRPr="000D5769">
              <w:t>9</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4" w14:textId="77777777" w:rsidR="00F4029B" w:rsidRPr="000D5769" w:rsidRDefault="00F4029B" w:rsidP="000D5769">
            <w:pPr>
              <w:spacing w:line="256" w:lineRule="auto"/>
            </w:pPr>
            <w:r w:rsidRPr="000D5769">
              <w:t>10</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5" w14:textId="77777777" w:rsidR="00F4029B" w:rsidRPr="000D5769" w:rsidRDefault="00F4029B" w:rsidP="000D5769">
            <w:pPr>
              <w:spacing w:line="256" w:lineRule="auto"/>
            </w:pPr>
            <w:r w:rsidRPr="000D5769">
              <w:t>10</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6" w14:textId="77777777" w:rsidR="00F4029B" w:rsidRPr="000D5769" w:rsidRDefault="00F4029B" w:rsidP="000D5769">
            <w:pPr>
              <w:spacing w:line="256" w:lineRule="auto"/>
            </w:pPr>
            <w:r w:rsidRPr="000D5769">
              <w:t>7</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7" w14:textId="77777777" w:rsidR="00F4029B" w:rsidRPr="000D5769" w:rsidRDefault="00F4029B" w:rsidP="000D5769">
            <w:pPr>
              <w:spacing w:line="256" w:lineRule="auto"/>
            </w:pPr>
            <w:r w:rsidRPr="000D5769">
              <w:t>7</w:t>
            </w:r>
          </w:p>
        </w:tc>
        <w:tc>
          <w:tcPr>
            <w:tcW w:w="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8" w14:textId="77777777" w:rsidR="00F4029B" w:rsidRPr="000D5769" w:rsidRDefault="00F4029B" w:rsidP="000D5769">
            <w:pPr>
              <w:spacing w:line="256" w:lineRule="auto"/>
            </w:pPr>
            <w:r w:rsidRPr="000D5769">
              <w:t>8</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9" w14:textId="77777777" w:rsidR="00F4029B" w:rsidRPr="000D5769" w:rsidRDefault="00F4029B" w:rsidP="000D5769">
            <w:pPr>
              <w:spacing w:line="256" w:lineRule="auto"/>
            </w:pPr>
            <w:r w:rsidRPr="000D5769">
              <w:t>6</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A" w14:textId="77777777" w:rsidR="00F4029B" w:rsidRPr="000D5769" w:rsidRDefault="00F4029B" w:rsidP="000D5769">
            <w:pPr>
              <w:spacing w:line="256" w:lineRule="auto"/>
            </w:pPr>
            <w:r w:rsidRPr="000D5769">
              <w:t>4</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B" w14:textId="77777777" w:rsidR="00F4029B" w:rsidRPr="000D5769" w:rsidRDefault="00F4029B" w:rsidP="000D5769">
            <w:pPr>
              <w:spacing w:line="256" w:lineRule="auto"/>
            </w:pPr>
            <w:r w:rsidRPr="000D5769">
              <w:t>8</w:t>
            </w:r>
          </w:p>
        </w:t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0C" w14:textId="77777777" w:rsidR="00F4029B" w:rsidRPr="000D5769" w:rsidRDefault="00F4029B" w:rsidP="000D5769">
            <w:pPr>
              <w:spacing w:line="256" w:lineRule="auto"/>
            </w:pPr>
            <w:r w:rsidRPr="000D5769">
              <w:t>8</w:t>
            </w:r>
          </w:p>
        </w:tc>
      </w:tr>
    </w:tbl>
    <w:p w14:paraId="49259F0E" w14:textId="77777777" w:rsidR="00F4029B" w:rsidRPr="000D5769" w:rsidRDefault="00F4029B" w:rsidP="000D5769">
      <w:pPr>
        <w:pStyle w:val="Standard"/>
      </w:pPr>
    </w:p>
    <w:p w14:paraId="49259F0F" w14:textId="77777777" w:rsidR="00F4029B" w:rsidRPr="000D5769" w:rsidRDefault="00F4029B" w:rsidP="000D5769">
      <w:pPr>
        <w:pStyle w:val="Standard"/>
      </w:pPr>
    </w:p>
    <w:p w14:paraId="49259F10" w14:textId="77777777" w:rsidR="00F4029B" w:rsidRPr="000D5769" w:rsidRDefault="00F4029B" w:rsidP="000D5769">
      <w:pPr>
        <w:pStyle w:val="Standard"/>
      </w:pPr>
    </w:p>
    <w:p w14:paraId="49259F11" w14:textId="77777777" w:rsidR="00F4029B" w:rsidRPr="000D5769" w:rsidRDefault="00F4029B" w:rsidP="000D5769">
      <w:pPr>
        <w:pStyle w:val="Standard"/>
      </w:pPr>
    </w:p>
    <w:p w14:paraId="49259F12" w14:textId="77777777" w:rsidR="00F4029B" w:rsidRPr="000D5769" w:rsidRDefault="00F4029B" w:rsidP="000D5769">
      <w:pPr>
        <w:pStyle w:val="Standard"/>
      </w:pPr>
    </w:p>
    <w:p w14:paraId="49259F13" w14:textId="77777777" w:rsidR="00F4029B" w:rsidRPr="000D5769" w:rsidRDefault="00F4029B" w:rsidP="000D5769">
      <w:pPr>
        <w:pStyle w:val="Standard"/>
      </w:pPr>
    </w:p>
    <w:p w14:paraId="49259F14" w14:textId="77777777" w:rsidR="00F4029B" w:rsidRPr="000D5769" w:rsidRDefault="00F4029B" w:rsidP="000D5769">
      <w:pPr>
        <w:pStyle w:val="Standard"/>
      </w:pPr>
    </w:p>
    <w:p w14:paraId="49259F15" w14:textId="77777777" w:rsidR="001F7A3A" w:rsidRPr="000D5769" w:rsidRDefault="001F7A3A" w:rsidP="000D5769">
      <w:pPr>
        <w:pStyle w:val="Standard"/>
      </w:pPr>
    </w:p>
    <w:p w14:paraId="49259F16" w14:textId="77777777" w:rsidR="001F7A3A" w:rsidRPr="000D5769" w:rsidRDefault="001F7A3A" w:rsidP="000D5769">
      <w:pPr>
        <w:pStyle w:val="Standard"/>
      </w:pPr>
    </w:p>
    <w:p w14:paraId="49259F17" w14:textId="77777777" w:rsidR="001F7A3A" w:rsidRPr="000D5769" w:rsidRDefault="001F7A3A" w:rsidP="000D5769">
      <w:pPr>
        <w:pStyle w:val="Standard"/>
      </w:pPr>
    </w:p>
    <w:p w14:paraId="49259F18" w14:textId="77777777" w:rsidR="001F7A3A" w:rsidRPr="000D5769" w:rsidRDefault="001F7A3A" w:rsidP="000D5769">
      <w:pPr>
        <w:pStyle w:val="Standard"/>
      </w:pPr>
    </w:p>
    <w:p w14:paraId="49259F19" w14:textId="77777777" w:rsidR="001F7A3A" w:rsidRPr="000D5769" w:rsidRDefault="001F7A3A" w:rsidP="000D5769">
      <w:pPr>
        <w:pStyle w:val="Standard"/>
      </w:pPr>
    </w:p>
    <w:p w14:paraId="49259F1A" w14:textId="77777777" w:rsidR="001F7A3A" w:rsidRPr="000D5769" w:rsidRDefault="001F7A3A" w:rsidP="000D5769">
      <w:pPr>
        <w:pStyle w:val="Standard"/>
      </w:pPr>
    </w:p>
    <w:p w14:paraId="49259F1B" w14:textId="77777777" w:rsidR="00F4029B" w:rsidRPr="000D5769" w:rsidRDefault="00F4029B" w:rsidP="000D5769">
      <w:pPr>
        <w:pStyle w:val="Standard"/>
        <w:spacing w:line="360" w:lineRule="auto"/>
        <w:ind w:firstLine="709"/>
      </w:pPr>
      <w:r w:rsidRPr="000D5769">
        <w:rPr>
          <w:b/>
        </w:rPr>
        <w:t xml:space="preserve">Lentelėje pateikti duomenys kokiam skaičiui šeimų kurioms teikiamos socialinių </w:t>
      </w:r>
      <w:r w:rsidRPr="000D5769">
        <w:rPr>
          <w:b/>
        </w:rPr>
        <w:lastRenderedPageBreak/>
        <w:t>įgūdžių ugdymo ir palaikymo paslaugos socialiniai darbuotojai kontroliuoja išmokas vaikams</w:t>
      </w:r>
      <w:r w:rsidRPr="000D5769">
        <w:t>.</w:t>
      </w:r>
    </w:p>
    <w:p w14:paraId="49259F1C" w14:textId="77777777" w:rsidR="00F4029B" w:rsidRPr="000D5769" w:rsidRDefault="00F4029B" w:rsidP="000D5769">
      <w:pPr>
        <w:pStyle w:val="Standard"/>
        <w:spacing w:line="360" w:lineRule="auto"/>
        <w:ind w:firstLine="709"/>
      </w:pPr>
    </w:p>
    <w:tbl>
      <w:tblPr>
        <w:tblW w:w="9776" w:type="dxa"/>
        <w:tblCellMar>
          <w:left w:w="10" w:type="dxa"/>
          <w:right w:w="10" w:type="dxa"/>
        </w:tblCellMar>
        <w:tblLook w:val="04A0" w:firstRow="1" w:lastRow="0" w:firstColumn="1" w:lastColumn="0" w:noHBand="0" w:noVBand="1"/>
      </w:tblPr>
      <w:tblGrid>
        <w:gridCol w:w="1643"/>
        <w:gridCol w:w="676"/>
        <w:gridCol w:w="679"/>
        <w:gridCol w:w="680"/>
        <w:gridCol w:w="706"/>
        <w:gridCol w:w="705"/>
        <w:gridCol w:w="706"/>
        <w:gridCol w:w="691"/>
        <w:gridCol w:w="702"/>
        <w:gridCol w:w="680"/>
        <w:gridCol w:w="678"/>
        <w:gridCol w:w="680"/>
        <w:gridCol w:w="550"/>
      </w:tblGrid>
      <w:tr w:rsidR="00F4029B" w:rsidRPr="000D5769" w14:paraId="49259F1F" w14:textId="77777777" w:rsidTr="00D201EE">
        <w:tc>
          <w:tcPr>
            <w:tcW w:w="16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1D" w14:textId="77777777" w:rsidR="00F4029B" w:rsidRPr="000D5769" w:rsidRDefault="00F4029B" w:rsidP="000D5769">
            <w:pPr>
              <w:pStyle w:val="Standard"/>
              <w:spacing w:line="256" w:lineRule="auto"/>
              <w:rPr>
                <w:lang w:eastAsia="en-US"/>
              </w:rPr>
            </w:pPr>
            <w:r w:rsidRPr="000D5769">
              <w:rPr>
                <w:lang w:eastAsia="en-US"/>
              </w:rPr>
              <w:t>Seniūnija</w:t>
            </w:r>
          </w:p>
        </w:tc>
        <w:tc>
          <w:tcPr>
            <w:tcW w:w="813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1E" w14:textId="77777777" w:rsidR="00F4029B" w:rsidRPr="000D5769" w:rsidRDefault="00F4029B" w:rsidP="000D5769">
            <w:pPr>
              <w:pStyle w:val="Standard"/>
              <w:spacing w:line="256" w:lineRule="auto"/>
              <w:rPr>
                <w:lang w:eastAsia="en-US"/>
              </w:rPr>
            </w:pPr>
            <w:r w:rsidRPr="000D5769">
              <w:rPr>
                <w:lang w:eastAsia="en-US"/>
              </w:rPr>
              <w:t>2016 metai</w:t>
            </w:r>
          </w:p>
        </w:tc>
      </w:tr>
      <w:tr w:rsidR="00F4029B" w:rsidRPr="000D5769" w14:paraId="49259F2D" w14:textId="77777777" w:rsidTr="00D201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259F20" w14:textId="77777777" w:rsidR="00F4029B" w:rsidRPr="000D5769" w:rsidRDefault="00F4029B" w:rsidP="000D5769">
            <w:pPr>
              <w:suppressAutoHyphens w:val="0"/>
              <w:rPr>
                <w:rFonts w:eastAsia="Arial Unicode MS" w:cs="Tahoma"/>
                <w:kern w:val="3"/>
                <w:lang w:eastAsia="en-US"/>
              </w:rPr>
            </w:pP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1" w14:textId="77777777" w:rsidR="00F4029B" w:rsidRPr="000D5769" w:rsidRDefault="00F4029B" w:rsidP="000D5769">
            <w:pPr>
              <w:pStyle w:val="Standard"/>
              <w:spacing w:line="256" w:lineRule="auto"/>
              <w:rPr>
                <w:lang w:eastAsia="en-US"/>
              </w:rPr>
            </w:pPr>
            <w:r w:rsidRPr="000D5769">
              <w:rPr>
                <w:lang w:eastAsia="en-US"/>
              </w:rPr>
              <w:t>I</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2" w14:textId="77777777" w:rsidR="00F4029B" w:rsidRPr="000D5769" w:rsidRDefault="00F4029B" w:rsidP="000D5769">
            <w:pPr>
              <w:pStyle w:val="Standard"/>
              <w:spacing w:line="256" w:lineRule="auto"/>
              <w:rPr>
                <w:lang w:eastAsia="en-US"/>
              </w:rPr>
            </w:pPr>
            <w:r w:rsidRPr="000D5769">
              <w:rPr>
                <w:lang w:eastAsia="en-US"/>
              </w:rPr>
              <w:t>II</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3" w14:textId="77777777" w:rsidR="00F4029B" w:rsidRPr="000D5769" w:rsidRDefault="00F4029B" w:rsidP="000D5769">
            <w:pPr>
              <w:pStyle w:val="Standard"/>
              <w:spacing w:line="256" w:lineRule="auto"/>
              <w:rPr>
                <w:lang w:eastAsia="en-US"/>
              </w:rPr>
            </w:pPr>
            <w:r w:rsidRPr="000D5769">
              <w:rPr>
                <w:lang w:eastAsia="en-US"/>
              </w:rPr>
              <w:t>III</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4" w14:textId="77777777" w:rsidR="00F4029B" w:rsidRPr="000D5769" w:rsidRDefault="00F4029B" w:rsidP="000D5769">
            <w:pPr>
              <w:pStyle w:val="Standard"/>
              <w:spacing w:line="256" w:lineRule="auto"/>
              <w:rPr>
                <w:lang w:eastAsia="en-US"/>
              </w:rPr>
            </w:pPr>
            <w:r w:rsidRPr="000D5769">
              <w:rPr>
                <w:lang w:eastAsia="en-US"/>
              </w:rPr>
              <w:t>IV</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5" w14:textId="77777777" w:rsidR="00F4029B" w:rsidRPr="000D5769" w:rsidRDefault="00F4029B" w:rsidP="000D5769">
            <w:pPr>
              <w:pStyle w:val="Standard"/>
              <w:spacing w:line="256" w:lineRule="auto"/>
              <w:rPr>
                <w:lang w:eastAsia="en-US"/>
              </w:rPr>
            </w:pPr>
            <w:r w:rsidRPr="000D5769">
              <w:rPr>
                <w:lang w:eastAsia="en-US"/>
              </w:rPr>
              <w:t>V</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6" w14:textId="77777777" w:rsidR="00F4029B" w:rsidRPr="000D5769" w:rsidRDefault="00F4029B" w:rsidP="000D5769">
            <w:pPr>
              <w:pStyle w:val="Standard"/>
              <w:spacing w:line="256" w:lineRule="auto"/>
              <w:rPr>
                <w:lang w:eastAsia="en-US"/>
              </w:rPr>
            </w:pPr>
            <w:r w:rsidRPr="000D5769">
              <w:rPr>
                <w:lang w:eastAsia="en-US"/>
              </w:rPr>
              <w:t>VI</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7" w14:textId="77777777" w:rsidR="00F4029B" w:rsidRPr="000D5769" w:rsidRDefault="00F4029B" w:rsidP="000D5769">
            <w:pPr>
              <w:pStyle w:val="Standard"/>
              <w:spacing w:line="256" w:lineRule="auto"/>
              <w:rPr>
                <w:lang w:eastAsia="en-US"/>
              </w:rPr>
            </w:pPr>
            <w:r w:rsidRPr="000D5769">
              <w:rPr>
                <w:lang w:eastAsia="en-US"/>
              </w:rPr>
              <w:t>VII</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8" w14:textId="77777777" w:rsidR="00F4029B" w:rsidRPr="000D5769" w:rsidRDefault="00F4029B" w:rsidP="000D5769">
            <w:pPr>
              <w:pStyle w:val="Standard"/>
              <w:spacing w:line="256" w:lineRule="auto"/>
              <w:rPr>
                <w:lang w:eastAsia="en-US"/>
              </w:rPr>
            </w:pPr>
            <w:r w:rsidRPr="000D5769">
              <w:rPr>
                <w:lang w:eastAsia="en-US"/>
              </w:rPr>
              <w:t>VIII</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9" w14:textId="77777777" w:rsidR="00F4029B" w:rsidRPr="000D5769" w:rsidRDefault="00F4029B" w:rsidP="000D5769">
            <w:pPr>
              <w:pStyle w:val="Standard"/>
              <w:spacing w:line="256" w:lineRule="auto"/>
              <w:rPr>
                <w:lang w:eastAsia="en-US"/>
              </w:rPr>
            </w:pPr>
            <w:r w:rsidRPr="000D5769">
              <w:rPr>
                <w:lang w:eastAsia="en-US"/>
              </w:rPr>
              <w:t>IX</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A" w14:textId="77777777" w:rsidR="00F4029B" w:rsidRPr="000D5769" w:rsidRDefault="00F4029B" w:rsidP="000D5769">
            <w:pPr>
              <w:pStyle w:val="Standard"/>
              <w:spacing w:line="256" w:lineRule="auto"/>
              <w:rPr>
                <w:lang w:eastAsia="en-US"/>
              </w:rPr>
            </w:pPr>
            <w:r w:rsidRPr="000D5769">
              <w:rPr>
                <w:lang w:eastAsia="en-US"/>
              </w:rPr>
              <w:t>X</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B" w14:textId="77777777" w:rsidR="00F4029B" w:rsidRPr="000D5769" w:rsidRDefault="00F4029B" w:rsidP="000D5769">
            <w:pPr>
              <w:pStyle w:val="Standard"/>
              <w:spacing w:line="256" w:lineRule="auto"/>
              <w:rPr>
                <w:lang w:eastAsia="en-US"/>
              </w:rPr>
            </w:pPr>
            <w:r w:rsidRPr="000D5769">
              <w:rPr>
                <w:lang w:eastAsia="en-US"/>
              </w:rPr>
              <w:t>XI</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C" w14:textId="77777777" w:rsidR="00F4029B" w:rsidRPr="000D5769" w:rsidRDefault="00F4029B" w:rsidP="000D5769">
            <w:pPr>
              <w:pStyle w:val="Standard"/>
              <w:spacing w:line="256" w:lineRule="auto"/>
              <w:rPr>
                <w:lang w:eastAsia="en-US"/>
              </w:rPr>
            </w:pPr>
            <w:r w:rsidRPr="000D5769">
              <w:rPr>
                <w:lang w:eastAsia="en-US"/>
              </w:rPr>
              <w:t>XII</w:t>
            </w:r>
          </w:p>
        </w:tc>
      </w:tr>
      <w:tr w:rsidR="00F4029B" w:rsidRPr="000D5769" w14:paraId="49259F3B"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2E" w14:textId="77777777" w:rsidR="00F4029B" w:rsidRPr="000D5769" w:rsidRDefault="00F4029B" w:rsidP="000D5769">
            <w:pPr>
              <w:pStyle w:val="Standard"/>
              <w:spacing w:line="256" w:lineRule="auto"/>
              <w:rPr>
                <w:lang w:eastAsia="en-US"/>
              </w:rPr>
            </w:pPr>
            <w:r w:rsidRPr="000D5769">
              <w:rPr>
                <w:lang w:eastAsia="en-US"/>
              </w:rPr>
              <w:t>Būdviečio</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2F" w14:textId="77777777" w:rsidR="00F4029B" w:rsidRPr="000D5769" w:rsidRDefault="00F4029B" w:rsidP="000D5769">
            <w:pPr>
              <w:spacing w:line="256" w:lineRule="auto"/>
            </w:pPr>
            <w:r w:rsidRPr="000D5769">
              <w:t>7</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0" w14:textId="77777777" w:rsidR="00F4029B" w:rsidRPr="000D5769" w:rsidRDefault="00F4029B" w:rsidP="000D5769">
            <w:pPr>
              <w:spacing w:line="256" w:lineRule="auto"/>
            </w:pPr>
            <w:r w:rsidRPr="000D5769">
              <w:t>6</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1"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2" w14:textId="77777777" w:rsidR="00F4029B" w:rsidRPr="000D5769" w:rsidRDefault="00F4029B" w:rsidP="000D5769">
            <w:pPr>
              <w:spacing w:line="256" w:lineRule="auto"/>
            </w:pPr>
            <w:r w:rsidRPr="000D5769">
              <w:t>7</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3" w14:textId="77777777" w:rsidR="00F4029B" w:rsidRPr="000D5769" w:rsidRDefault="00F4029B" w:rsidP="000D5769">
            <w:pPr>
              <w:spacing w:line="256" w:lineRule="auto"/>
            </w:pPr>
            <w:r w:rsidRPr="000D5769">
              <w:t>8</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4" w14:textId="77777777" w:rsidR="00F4029B" w:rsidRPr="000D5769" w:rsidRDefault="00F4029B" w:rsidP="000D5769">
            <w:pPr>
              <w:spacing w:line="256" w:lineRule="auto"/>
            </w:pPr>
            <w:r w:rsidRPr="000D5769">
              <w:t>8</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5" w14:textId="77777777" w:rsidR="00F4029B" w:rsidRPr="000D5769" w:rsidRDefault="00F4029B" w:rsidP="000D5769">
            <w:pPr>
              <w:spacing w:line="256" w:lineRule="auto"/>
            </w:pPr>
            <w:r w:rsidRPr="000D5769">
              <w:t>8</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6" w14:textId="77777777" w:rsidR="00F4029B" w:rsidRPr="000D5769" w:rsidRDefault="00F4029B" w:rsidP="000D5769">
            <w:pPr>
              <w:spacing w:line="256" w:lineRule="auto"/>
            </w:pPr>
            <w:r w:rsidRPr="000D5769">
              <w:t>7</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7" w14:textId="77777777" w:rsidR="00F4029B" w:rsidRPr="000D5769" w:rsidRDefault="00F4029B" w:rsidP="000D5769">
            <w:pPr>
              <w:spacing w:line="256" w:lineRule="auto"/>
            </w:pPr>
            <w:r w:rsidRPr="000D5769">
              <w:t>8</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8" w14:textId="77777777" w:rsidR="00F4029B" w:rsidRPr="000D5769" w:rsidRDefault="00F4029B" w:rsidP="000D5769">
            <w:pPr>
              <w:spacing w:line="256" w:lineRule="auto"/>
            </w:pPr>
            <w:r w:rsidRPr="000D5769">
              <w:t>7</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9" w14:textId="77777777" w:rsidR="00F4029B" w:rsidRPr="000D5769" w:rsidRDefault="00F4029B" w:rsidP="000D5769">
            <w:pPr>
              <w:spacing w:line="256" w:lineRule="auto"/>
            </w:pPr>
            <w:r w:rsidRPr="000D5769">
              <w:t>8</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A" w14:textId="77777777" w:rsidR="00F4029B" w:rsidRPr="000D5769" w:rsidRDefault="00F4029B" w:rsidP="000D5769">
            <w:pPr>
              <w:spacing w:line="256" w:lineRule="auto"/>
            </w:pPr>
            <w:r w:rsidRPr="000D5769">
              <w:t>8</w:t>
            </w:r>
          </w:p>
        </w:tc>
      </w:tr>
      <w:tr w:rsidR="00F4029B" w:rsidRPr="000D5769" w14:paraId="49259F49"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3C" w14:textId="77777777" w:rsidR="00F4029B" w:rsidRPr="000D5769" w:rsidRDefault="00F4029B" w:rsidP="000D5769">
            <w:pPr>
              <w:pStyle w:val="Standard"/>
              <w:spacing w:line="256" w:lineRule="auto"/>
              <w:rPr>
                <w:lang w:eastAsia="en-US"/>
              </w:rPr>
            </w:pPr>
            <w:r w:rsidRPr="000D5769">
              <w:rPr>
                <w:lang w:eastAsia="en-US"/>
              </w:rPr>
              <w:t>Kapčiamiesčio</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D" w14:textId="77777777" w:rsidR="00F4029B" w:rsidRPr="000D5769" w:rsidRDefault="00F4029B" w:rsidP="000D5769">
            <w:pPr>
              <w:pStyle w:val="Standard"/>
              <w:spacing w:line="256" w:lineRule="auto"/>
              <w:rPr>
                <w:lang w:eastAsia="en-US"/>
              </w:rPr>
            </w:pPr>
            <w:r w:rsidRPr="000D5769">
              <w:rPr>
                <w:lang w:eastAsia="en-US"/>
              </w:rPr>
              <w:t>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E" w14:textId="77777777" w:rsidR="00F4029B" w:rsidRPr="000D5769" w:rsidRDefault="00F4029B" w:rsidP="000D5769">
            <w:pPr>
              <w:pStyle w:val="Standard"/>
              <w:spacing w:line="256" w:lineRule="auto"/>
              <w:rPr>
                <w:lang w:eastAsia="en-US"/>
              </w:rPr>
            </w:pPr>
            <w:r w:rsidRPr="000D5769">
              <w:rPr>
                <w:lang w:eastAsia="en-US"/>
              </w:rPr>
              <w:t>2</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3F" w14:textId="77777777" w:rsidR="00F4029B" w:rsidRPr="000D5769" w:rsidRDefault="00F4029B" w:rsidP="000D5769">
            <w:pPr>
              <w:pStyle w:val="Standard"/>
              <w:spacing w:line="256" w:lineRule="auto"/>
              <w:rPr>
                <w:lang w:eastAsia="en-US"/>
              </w:rPr>
            </w:pPr>
            <w:r w:rsidRPr="000D5769">
              <w:rPr>
                <w:lang w:eastAsia="en-US"/>
              </w:rPr>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0" w14:textId="77777777" w:rsidR="00F4029B" w:rsidRPr="000D5769" w:rsidRDefault="00F4029B" w:rsidP="000D5769">
            <w:pPr>
              <w:pStyle w:val="Standard"/>
              <w:spacing w:line="256" w:lineRule="auto"/>
              <w:rPr>
                <w:lang w:eastAsia="en-US"/>
              </w:rPr>
            </w:pPr>
            <w:r w:rsidRPr="000D5769">
              <w:rPr>
                <w:lang w:eastAsia="en-US"/>
              </w:rPr>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1" w14:textId="77777777" w:rsidR="00F4029B" w:rsidRPr="000D5769" w:rsidRDefault="00F4029B" w:rsidP="000D5769">
            <w:pPr>
              <w:pStyle w:val="Standard"/>
              <w:spacing w:line="256" w:lineRule="auto"/>
              <w:rPr>
                <w:lang w:eastAsia="en-US"/>
              </w:rPr>
            </w:pPr>
            <w:r w:rsidRPr="000D5769">
              <w:rPr>
                <w:lang w:eastAsia="en-US"/>
              </w:rPr>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2" w14:textId="77777777" w:rsidR="00F4029B" w:rsidRPr="000D5769" w:rsidRDefault="00F4029B" w:rsidP="000D5769">
            <w:pPr>
              <w:pStyle w:val="Standard"/>
              <w:spacing w:line="256" w:lineRule="auto"/>
              <w:rPr>
                <w:lang w:eastAsia="en-US"/>
              </w:rPr>
            </w:pPr>
            <w:r w:rsidRPr="000D5769">
              <w:rPr>
                <w:lang w:eastAsia="en-US"/>
              </w:rPr>
              <w:t>3</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3" w14:textId="77777777" w:rsidR="00F4029B" w:rsidRPr="000D5769" w:rsidRDefault="00F4029B" w:rsidP="000D5769">
            <w:pPr>
              <w:spacing w:line="256" w:lineRule="auto"/>
            </w:pPr>
            <w:r w:rsidRPr="000D5769">
              <w:t>3</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4"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5"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6"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7" w14:textId="77777777" w:rsidR="00F4029B" w:rsidRPr="000D5769" w:rsidRDefault="00F4029B" w:rsidP="000D5769">
            <w:pPr>
              <w:spacing w:line="256" w:lineRule="auto"/>
            </w:pPr>
            <w:r w:rsidRPr="000D5769">
              <w:t>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8" w14:textId="77777777" w:rsidR="00F4029B" w:rsidRPr="000D5769" w:rsidRDefault="00F4029B" w:rsidP="000D5769">
            <w:pPr>
              <w:spacing w:line="256" w:lineRule="auto"/>
            </w:pPr>
            <w:r w:rsidRPr="000D5769">
              <w:t>3</w:t>
            </w:r>
          </w:p>
        </w:tc>
      </w:tr>
      <w:tr w:rsidR="00F4029B" w:rsidRPr="000D5769" w14:paraId="49259F57"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4A" w14:textId="77777777" w:rsidR="00F4029B" w:rsidRPr="000D5769" w:rsidRDefault="00F4029B" w:rsidP="000D5769">
            <w:pPr>
              <w:pStyle w:val="Standard"/>
              <w:spacing w:line="256" w:lineRule="auto"/>
              <w:rPr>
                <w:lang w:eastAsia="en-US"/>
              </w:rPr>
            </w:pPr>
            <w:r w:rsidRPr="000D5769">
              <w:rPr>
                <w:lang w:eastAsia="en-US"/>
              </w:rPr>
              <w:t xml:space="preserve">Krosnos </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B" w14:textId="77777777" w:rsidR="00F4029B" w:rsidRPr="000D5769" w:rsidRDefault="00F4029B" w:rsidP="000D5769">
            <w:pPr>
              <w:spacing w:line="256" w:lineRule="auto"/>
            </w:pPr>
            <w:r w:rsidRPr="000D5769">
              <w:t>4</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C" w14:textId="77777777" w:rsidR="00F4029B" w:rsidRPr="000D5769" w:rsidRDefault="00F4029B" w:rsidP="000D5769">
            <w:pPr>
              <w:spacing w:line="256" w:lineRule="auto"/>
            </w:pPr>
            <w:r w:rsidRPr="000D5769">
              <w:t>4</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D"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E"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4F"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0" w14:textId="77777777" w:rsidR="00F4029B" w:rsidRPr="000D5769" w:rsidRDefault="00F4029B" w:rsidP="000D5769">
            <w:pPr>
              <w:spacing w:line="256" w:lineRule="auto"/>
            </w:pPr>
            <w:r w:rsidRPr="000D5769">
              <w:t>4</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1" w14:textId="77777777" w:rsidR="00F4029B" w:rsidRPr="000D5769" w:rsidRDefault="00F4029B" w:rsidP="000D5769">
            <w:pPr>
              <w:spacing w:line="256" w:lineRule="auto"/>
            </w:pPr>
            <w:r w:rsidRPr="000D5769">
              <w:t>4</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2"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3"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4"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5" w14:textId="77777777" w:rsidR="00F4029B" w:rsidRPr="000D5769" w:rsidRDefault="00F4029B" w:rsidP="000D5769">
            <w:pPr>
              <w:spacing w:line="256" w:lineRule="auto"/>
            </w:pPr>
            <w:r w:rsidRPr="000D5769">
              <w:t>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6" w14:textId="77777777" w:rsidR="00F4029B" w:rsidRPr="000D5769" w:rsidRDefault="00F4029B" w:rsidP="000D5769">
            <w:pPr>
              <w:spacing w:line="256" w:lineRule="auto"/>
            </w:pPr>
            <w:r w:rsidRPr="000D5769">
              <w:t>3</w:t>
            </w:r>
          </w:p>
        </w:tc>
      </w:tr>
      <w:tr w:rsidR="00F4029B" w:rsidRPr="000D5769" w14:paraId="49259F65"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58" w14:textId="77777777" w:rsidR="00F4029B" w:rsidRPr="000D5769" w:rsidRDefault="00F4029B" w:rsidP="000D5769">
            <w:pPr>
              <w:pStyle w:val="Standard"/>
              <w:spacing w:line="256" w:lineRule="auto"/>
              <w:rPr>
                <w:lang w:eastAsia="en-US"/>
              </w:rPr>
            </w:pPr>
            <w:r w:rsidRPr="000D5769">
              <w:rPr>
                <w:lang w:eastAsia="en-US"/>
              </w:rPr>
              <w:t>Kučiūnų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9" w14:textId="77777777" w:rsidR="00F4029B" w:rsidRPr="000D5769" w:rsidRDefault="00F4029B" w:rsidP="000D5769">
            <w:pPr>
              <w:spacing w:line="256" w:lineRule="auto"/>
            </w:pPr>
            <w:r w:rsidRPr="000D5769">
              <w:t>5</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A" w14:textId="77777777" w:rsidR="00F4029B" w:rsidRPr="000D5769" w:rsidRDefault="00F4029B" w:rsidP="000D5769">
            <w:pPr>
              <w:spacing w:line="256" w:lineRule="auto"/>
            </w:pPr>
            <w:r w:rsidRPr="000D5769">
              <w:t>5</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B" w14:textId="77777777" w:rsidR="00F4029B" w:rsidRPr="000D5769" w:rsidRDefault="00F4029B" w:rsidP="000D5769">
            <w:pPr>
              <w:spacing w:line="256" w:lineRule="auto"/>
            </w:pPr>
            <w:r w:rsidRPr="000D5769">
              <w:t>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C" w14:textId="77777777" w:rsidR="00F4029B" w:rsidRPr="000D5769" w:rsidRDefault="00F4029B" w:rsidP="000D5769">
            <w:pPr>
              <w:spacing w:line="256" w:lineRule="auto"/>
            </w:pPr>
            <w:r w:rsidRPr="000D5769">
              <w:t>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D" w14:textId="77777777" w:rsidR="00F4029B" w:rsidRPr="000D5769" w:rsidRDefault="00F4029B" w:rsidP="000D5769">
            <w:pPr>
              <w:spacing w:line="256" w:lineRule="auto"/>
            </w:pPr>
            <w:r w:rsidRPr="000D5769">
              <w:t>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E" w14:textId="77777777" w:rsidR="00F4029B" w:rsidRPr="000D5769" w:rsidRDefault="00F4029B" w:rsidP="000D5769">
            <w:pPr>
              <w:spacing w:line="256" w:lineRule="auto"/>
            </w:pPr>
            <w:r w:rsidRPr="000D5769">
              <w:t>5</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5F" w14:textId="77777777" w:rsidR="00F4029B" w:rsidRPr="000D5769" w:rsidRDefault="00F4029B" w:rsidP="000D5769">
            <w:pPr>
              <w:spacing w:line="256" w:lineRule="auto"/>
            </w:pPr>
            <w:r w:rsidRPr="000D5769">
              <w:t>5</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0"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1"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2"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3" w14:textId="77777777" w:rsidR="00F4029B" w:rsidRPr="000D5769" w:rsidRDefault="00F4029B" w:rsidP="000D5769">
            <w:pPr>
              <w:spacing w:line="256" w:lineRule="auto"/>
            </w:pPr>
            <w:r w:rsidRPr="000D5769">
              <w:t>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4" w14:textId="77777777" w:rsidR="00F4029B" w:rsidRPr="000D5769" w:rsidRDefault="00F4029B" w:rsidP="000D5769">
            <w:pPr>
              <w:spacing w:line="256" w:lineRule="auto"/>
            </w:pPr>
            <w:r w:rsidRPr="000D5769">
              <w:t>3</w:t>
            </w:r>
          </w:p>
        </w:tc>
      </w:tr>
      <w:tr w:rsidR="00F4029B" w:rsidRPr="000D5769" w14:paraId="49259F73"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66" w14:textId="77777777" w:rsidR="00F4029B" w:rsidRPr="000D5769" w:rsidRDefault="00F4029B" w:rsidP="000D5769">
            <w:pPr>
              <w:pStyle w:val="Standard"/>
              <w:spacing w:line="256" w:lineRule="auto"/>
              <w:rPr>
                <w:lang w:eastAsia="en-US"/>
              </w:rPr>
            </w:pPr>
            <w:r w:rsidRPr="000D5769">
              <w:rPr>
                <w:lang w:eastAsia="en-US"/>
              </w:rPr>
              <w:t xml:space="preserve">Lazdijų </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7" w14:textId="77777777" w:rsidR="00F4029B" w:rsidRPr="000D5769" w:rsidRDefault="00F4029B" w:rsidP="000D5769">
            <w:pPr>
              <w:spacing w:line="256" w:lineRule="auto"/>
            </w:pPr>
            <w:r w:rsidRPr="000D5769">
              <w:t>4</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8" w14:textId="77777777" w:rsidR="00F4029B" w:rsidRPr="000D5769" w:rsidRDefault="00F4029B" w:rsidP="000D5769">
            <w:pPr>
              <w:spacing w:line="256" w:lineRule="auto"/>
            </w:pPr>
            <w:r w:rsidRPr="000D5769">
              <w:t>2</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9" w14:textId="77777777" w:rsidR="00F4029B" w:rsidRPr="000D5769" w:rsidRDefault="00F4029B" w:rsidP="000D5769">
            <w:pPr>
              <w:spacing w:line="256" w:lineRule="auto"/>
            </w:pPr>
            <w:r w:rsidRPr="000D5769">
              <w:t>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A" w14:textId="77777777" w:rsidR="00F4029B" w:rsidRPr="000D5769" w:rsidRDefault="00F4029B" w:rsidP="000D5769">
            <w:pPr>
              <w:spacing w:line="256" w:lineRule="auto"/>
            </w:pPr>
            <w:r w:rsidRPr="000D5769">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B" w14:textId="77777777" w:rsidR="00F4029B" w:rsidRPr="000D5769" w:rsidRDefault="00F4029B" w:rsidP="000D5769">
            <w:pPr>
              <w:spacing w:line="256" w:lineRule="auto"/>
            </w:pPr>
            <w:r w:rsidRPr="000D5769">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C" w14:textId="77777777" w:rsidR="00F4029B" w:rsidRPr="000D5769" w:rsidRDefault="00F4029B" w:rsidP="000D5769">
            <w:pPr>
              <w:spacing w:line="256" w:lineRule="auto"/>
            </w:pPr>
            <w:r w:rsidRPr="000D5769">
              <w:t>3</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D" w14:textId="77777777" w:rsidR="00F4029B" w:rsidRPr="000D5769" w:rsidRDefault="00F4029B" w:rsidP="000D5769">
            <w:pPr>
              <w:spacing w:line="256" w:lineRule="auto"/>
            </w:pPr>
            <w:r w:rsidRPr="000D5769">
              <w:t>3</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E"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6F"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0"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1" w14:textId="77777777" w:rsidR="00F4029B" w:rsidRPr="000D5769" w:rsidRDefault="00F4029B" w:rsidP="000D5769">
            <w:pPr>
              <w:spacing w:line="256" w:lineRule="auto"/>
            </w:pPr>
            <w:r w:rsidRPr="000D5769">
              <w:t>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2" w14:textId="77777777" w:rsidR="00F4029B" w:rsidRPr="000D5769" w:rsidRDefault="00F4029B" w:rsidP="000D5769">
            <w:pPr>
              <w:spacing w:line="256" w:lineRule="auto"/>
            </w:pPr>
            <w:r w:rsidRPr="000D5769">
              <w:t>3</w:t>
            </w:r>
          </w:p>
        </w:tc>
      </w:tr>
      <w:tr w:rsidR="00F4029B" w:rsidRPr="000D5769" w14:paraId="49259F81"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74" w14:textId="77777777" w:rsidR="00F4029B" w:rsidRPr="000D5769" w:rsidRDefault="00F4029B" w:rsidP="000D5769">
            <w:pPr>
              <w:pStyle w:val="Standard"/>
              <w:spacing w:line="256" w:lineRule="auto"/>
              <w:rPr>
                <w:lang w:eastAsia="en-US"/>
              </w:rPr>
            </w:pPr>
            <w:r w:rsidRPr="000D5769">
              <w:rPr>
                <w:lang w:eastAsia="en-US"/>
              </w:rPr>
              <w:t>Lazdijų m.</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5" w14:textId="77777777" w:rsidR="00F4029B" w:rsidRPr="000D5769" w:rsidRDefault="00F4029B" w:rsidP="000D5769">
            <w:pPr>
              <w:spacing w:line="256" w:lineRule="auto"/>
            </w:pPr>
            <w:r w:rsidRPr="000D5769">
              <w:t>6</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6" w14:textId="77777777" w:rsidR="00F4029B" w:rsidRPr="000D5769" w:rsidRDefault="00F4029B" w:rsidP="000D5769">
            <w:pPr>
              <w:spacing w:line="256" w:lineRule="auto"/>
            </w:pPr>
            <w:r w:rsidRPr="000D5769">
              <w:t>6</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7"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8" w14:textId="77777777" w:rsidR="00F4029B" w:rsidRPr="000D5769" w:rsidRDefault="00F4029B" w:rsidP="000D5769">
            <w:pPr>
              <w:spacing w:line="256" w:lineRule="auto"/>
            </w:pPr>
            <w:r w:rsidRPr="000D5769">
              <w:t>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9" w14:textId="77777777" w:rsidR="00F4029B" w:rsidRPr="000D5769" w:rsidRDefault="00F4029B" w:rsidP="000D5769">
            <w:pPr>
              <w:spacing w:line="256" w:lineRule="auto"/>
            </w:pPr>
            <w:r w:rsidRPr="000D5769">
              <w:t>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A" w14:textId="77777777" w:rsidR="00F4029B" w:rsidRPr="000D5769" w:rsidRDefault="00F4029B" w:rsidP="000D5769">
            <w:pPr>
              <w:spacing w:line="256" w:lineRule="auto"/>
            </w:pPr>
            <w:r w:rsidRPr="000D5769">
              <w:t>5</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B" w14:textId="77777777" w:rsidR="00F4029B" w:rsidRPr="000D5769" w:rsidRDefault="00F4029B" w:rsidP="000D5769">
            <w:pPr>
              <w:spacing w:line="256" w:lineRule="auto"/>
            </w:pPr>
            <w:r w:rsidRPr="000D5769">
              <w:t>5</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C" w14:textId="77777777" w:rsidR="00F4029B" w:rsidRPr="000D5769" w:rsidRDefault="00F4029B" w:rsidP="000D5769">
            <w:pPr>
              <w:spacing w:line="256" w:lineRule="auto"/>
            </w:pPr>
            <w:r w:rsidRPr="000D5769">
              <w:t>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D" w14:textId="77777777" w:rsidR="00F4029B" w:rsidRPr="000D5769" w:rsidRDefault="00F4029B" w:rsidP="000D5769">
            <w:pPr>
              <w:spacing w:line="256" w:lineRule="auto"/>
            </w:pPr>
            <w:r w:rsidRPr="000D5769">
              <w:t>7</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E" w14:textId="77777777" w:rsidR="00F4029B" w:rsidRPr="000D5769" w:rsidRDefault="00F4029B" w:rsidP="000D5769">
            <w:pPr>
              <w:spacing w:line="256" w:lineRule="auto"/>
            </w:pPr>
            <w:r w:rsidRPr="000D5769">
              <w:t>7</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7F" w14:textId="77777777" w:rsidR="00F4029B" w:rsidRPr="000D5769" w:rsidRDefault="00F4029B" w:rsidP="000D5769">
            <w:pPr>
              <w:spacing w:line="256" w:lineRule="auto"/>
            </w:pPr>
            <w:r w:rsidRPr="000D5769">
              <w:t>6</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0" w14:textId="77777777" w:rsidR="00F4029B" w:rsidRPr="000D5769" w:rsidRDefault="00F4029B" w:rsidP="000D5769">
            <w:pPr>
              <w:spacing w:line="256" w:lineRule="auto"/>
            </w:pPr>
            <w:r w:rsidRPr="000D5769">
              <w:t>6</w:t>
            </w:r>
          </w:p>
        </w:tc>
      </w:tr>
      <w:tr w:rsidR="00F4029B" w:rsidRPr="000D5769" w14:paraId="49259F8F"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82" w14:textId="77777777" w:rsidR="00F4029B" w:rsidRPr="000D5769" w:rsidRDefault="00F4029B" w:rsidP="000D5769">
            <w:pPr>
              <w:pStyle w:val="Standard"/>
              <w:spacing w:line="256" w:lineRule="auto"/>
              <w:rPr>
                <w:lang w:eastAsia="en-US"/>
              </w:rPr>
            </w:pPr>
            <w:r w:rsidRPr="000D5769">
              <w:rPr>
                <w:lang w:eastAsia="en-US"/>
              </w:rPr>
              <w:t>Noragėlių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3" w14:textId="77777777" w:rsidR="00F4029B" w:rsidRPr="000D5769" w:rsidRDefault="00F4029B" w:rsidP="000D5769">
            <w:pPr>
              <w:spacing w:line="256" w:lineRule="auto"/>
            </w:pPr>
            <w:r w:rsidRPr="000D5769">
              <w:t>2</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4" w14:textId="77777777" w:rsidR="00F4029B" w:rsidRPr="000D5769" w:rsidRDefault="00F4029B" w:rsidP="000D5769">
            <w:pPr>
              <w:spacing w:line="256" w:lineRule="auto"/>
            </w:pPr>
            <w:r w:rsidRPr="000D5769">
              <w:t>1</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5" w14:textId="77777777" w:rsidR="00F4029B" w:rsidRPr="000D5769" w:rsidRDefault="00F4029B" w:rsidP="000D5769">
            <w:pPr>
              <w:spacing w:line="256" w:lineRule="auto"/>
            </w:pPr>
            <w:r w:rsidRPr="000D5769">
              <w:t>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6" w14:textId="77777777" w:rsidR="00F4029B" w:rsidRPr="000D5769" w:rsidRDefault="00F4029B" w:rsidP="000D5769">
            <w:pPr>
              <w:spacing w:line="256" w:lineRule="auto"/>
            </w:pPr>
            <w:r w:rsidRPr="000D5769">
              <w:t>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7" w14:textId="77777777" w:rsidR="00F4029B" w:rsidRPr="000D5769" w:rsidRDefault="00F4029B" w:rsidP="000D5769">
            <w:pPr>
              <w:spacing w:line="256" w:lineRule="auto"/>
            </w:pPr>
            <w:r w:rsidRPr="000D5769">
              <w:t>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8" w14:textId="77777777" w:rsidR="00F4029B" w:rsidRPr="000D5769" w:rsidRDefault="00F4029B" w:rsidP="000D5769">
            <w:pPr>
              <w:spacing w:line="256" w:lineRule="auto"/>
            </w:pPr>
            <w:r w:rsidRPr="000D5769">
              <w:t>2</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9" w14:textId="77777777" w:rsidR="00F4029B" w:rsidRPr="000D5769" w:rsidRDefault="00F4029B" w:rsidP="000D5769">
            <w:pPr>
              <w:spacing w:line="256" w:lineRule="auto"/>
            </w:pPr>
            <w:r w:rsidRPr="000D5769">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A" w14:textId="77777777" w:rsidR="00F4029B" w:rsidRPr="000D5769" w:rsidRDefault="00F4029B" w:rsidP="000D5769">
            <w:pPr>
              <w:spacing w:line="256" w:lineRule="auto"/>
            </w:pPr>
            <w:r w:rsidRPr="000D5769">
              <w:t>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B" w14:textId="77777777" w:rsidR="00F4029B" w:rsidRPr="000D5769" w:rsidRDefault="00F4029B" w:rsidP="000D5769">
            <w:pPr>
              <w:spacing w:line="256" w:lineRule="auto"/>
            </w:pPr>
            <w:r w:rsidRPr="000D5769">
              <w:t>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C" w14:textId="77777777" w:rsidR="00F4029B" w:rsidRPr="000D5769" w:rsidRDefault="00F4029B" w:rsidP="000D5769">
            <w:pPr>
              <w:spacing w:line="256" w:lineRule="auto"/>
            </w:pPr>
            <w:r w:rsidRPr="000D5769">
              <w:t>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D" w14:textId="77777777" w:rsidR="00F4029B" w:rsidRPr="000D5769" w:rsidRDefault="00F4029B" w:rsidP="000D5769">
            <w:pPr>
              <w:spacing w:line="256" w:lineRule="auto"/>
            </w:pPr>
            <w:r w:rsidRPr="000D5769">
              <w:t>2</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8E" w14:textId="77777777" w:rsidR="00F4029B" w:rsidRPr="000D5769" w:rsidRDefault="00F4029B" w:rsidP="000D5769">
            <w:pPr>
              <w:spacing w:line="256" w:lineRule="auto"/>
            </w:pPr>
            <w:r w:rsidRPr="000D5769">
              <w:t>2</w:t>
            </w:r>
          </w:p>
        </w:tc>
      </w:tr>
      <w:tr w:rsidR="00F4029B" w:rsidRPr="000D5769" w14:paraId="49259F9D"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90" w14:textId="77777777" w:rsidR="00F4029B" w:rsidRPr="000D5769" w:rsidRDefault="00F4029B" w:rsidP="000D5769">
            <w:pPr>
              <w:pStyle w:val="Standard"/>
              <w:spacing w:line="256" w:lineRule="auto"/>
              <w:rPr>
                <w:lang w:eastAsia="en-US"/>
              </w:rPr>
            </w:pPr>
            <w:r w:rsidRPr="000D5769">
              <w:rPr>
                <w:lang w:eastAsia="en-US"/>
              </w:rPr>
              <w:t>Seirijų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1" w14:textId="77777777" w:rsidR="00F4029B" w:rsidRPr="000D5769" w:rsidRDefault="00F4029B" w:rsidP="000D5769">
            <w:pPr>
              <w:spacing w:line="256" w:lineRule="auto"/>
            </w:pPr>
            <w:r w:rsidRPr="000D5769">
              <w:t>1</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2" w14:textId="77777777" w:rsidR="00F4029B" w:rsidRPr="000D5769" w:rsidRDefault="00F4029B" w:rsidP="000D5769">
            <w:pPr>
              <w:spacing w:line="256" w:lineRule="auto"/>
            </w:pPr>
            <w:r w:rsidRPr="000D5769">
              <w:t>-</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3" w14:textId="77777777" w:rsidR="00F4029B" w:rsidRPr="000D5769" w:rsidRDefault="00F4029B" w:rsidP="000D5769">
            <w:pPr>
              <w:spacing w:line="256" w:lineRule="auto"/>
            </w:pPr>
            <w:r w:rsidRPr="000D5769">
              <w:t>-</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4" w14:textId="77777777" w:rsidR="00F4029B" w:rsidRPr="000D5769" w:rsidRDefault="00F4029B" w:rsidP="000D5769">
            <w:pPr>
              <w:spacing w:line="256" w:lineRule="auto"/>
            </w:pPr>
            <w:r w:rsidRPr="000D5769">
              <w:t>-</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5" w14:textId="77777777" w:rsidR="00F4029B" w:rsidRPr="000D5769" w:rsidRDefault="00F4029B" w:rsidP="000D5769">
            <w:pPr>
              <w:spacing w:line="256" w:lineRule="auto"/>
            </w:pPr>
            <w:r w:rsidRPr="000D5769">
              <w:t>-</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6" w14:textId="77777777" w:rsidR="00F4029B" w:rsidRPr="000D5769" w:rsidRDefault="00F4029B" w:rsidP="000D5769">
            <w:pPr>
              <w:spacing w:line="256" w:lineRule="auto"/>
            </w:pPr>
            <w:r w:rsidRPr="000D5769">
              <w:t>-</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7" w14:textId="77777777" w:rsidR="00F4029B" w:rsidRPr="000D5769" w:rsidRDefault="00F4029B" w:rsidP="000D5769">
            <w:pPr>
              <w:spacing w:line="256" w:lineRule="auto"/>
            </w:pPr>
            <w:r w:rsidRPr="000D5769">
              <w:t>-</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8" w14:textId="77777777" w:rsidR="00F4029B" w:rsidRPr="000D5769" w:rsidRDefault="00F4029B" w:rsidP="000D5769">
            <w:pPr>
              <w:spacing w:line="256" w:lineRule="auto"/>
            </w:pPr>
            <w:r w:rsidRPr="000D5769">
              <w:t>-</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9" w14:textId="77777777" w:rsidR="00F4029B" w:rsidRPr="000D5769" w:rsidRDefault="00F4029B" w:rsidP="000D5769">
            <w:pPr>
              <w:spacing w:line="256" w:lineRule="auto"/>
            </w:pPr>
            <w:r w:rsidRPr="000D5769">
              <w:t>-</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A" w14:textId="77777777" w:rsidR="00F4029B" w:rsidRPr="000D5769" w:rsidRDefault="00F4029B" w:rsidP="000D5769">
            <w:pPr>
              <w:spacing w:line="256" w:lineRule="auto"/>
            </w:pPr>
            <w:r w:rsidRPr="000D5769">
              <w:t>-</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B" w14:textId="77777777" w:rsidR="00F4029B" w:rsidRPr="000D5769" w:rsidRDefault="00F4029B" w:rsidP="000D5769">
            <w:pPr>
              <w:spacing w:line="256" w:lineRule="auto"/>
            </w:pPr>
            <w:r w:rsidRPr="000D5769">
              <w:t>-</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C" w14:textId="77777777" w:rsidR="00F4029B" w:rsidRPr="000D5769" w:rsidRDefault="00F4029B" w:rsidP="000D5769">
            <w:pPr>
              <w:spacing w:line="256" w:lineRule="auto"/>
            </w:pPr>
            <w:r w:rsidRPr="000D5769">
              <w:t>-</w:t>
            </w:r>
          </w:p>
        </w:tc>
      </w:tr>
      <w:tr w:rsidR="00F4029B" w:rsidRPr="000D5769" w14:paraId="49259FAB"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9E" w14:textId="77777777" w:rsidR="00F4029B" w:rsidRPr="000D5769" w:rsidRDefault="00F4029B" w:rsidP="000D5769">
            <w:pPr>
              <w:pStyle w:val="Standard"/>
              <w:spacing w:line="256" w:lineRule="auto"/>
              <w:rPr>
                <w:lang w:eastAsia="en-US"/>
              </w:rPr>
            </w:pPr>
            <w:r w:rsidRPr="000D5769">
              <w:rPr>
                <w:lang w:eastAsia="en-US"/>
              </w:rPr>
              <w:t>Šeštokų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9F" w14:textId="77777777" w:rsidR="00F4029B" w:rsidRPr="000D5769" w:rsidRDefault="00F4029B" w:rsidP="000D5769">
            <w:pPr>
              <w:spacing w:line="256" w:lineRule="auto"/>
            </w:pPr>
            <w:r w:rsidRPr="000D5769">
              <w:t>4</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0" w14:textId="77777777" w:rsidR="00F4029B" w:rsidRPr="000D5769" w:rsidRDefault="00F4029B" w:rsidP="000D5769">
            <w:pPr>
              <w:spacing w:line="256" w:lineRule="auto"/>
            </w:pPr>
            <w:r w:rsidRPr="000D5769">
              <w:t>4</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1"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2"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3"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4" w14:textId="77777777" w:rsidR="00F4029B" w:rsidRPr="000D5769" w:rsidRDefault="00F4029B" w:rsidP="000D5769">
            <w:pPr>
              <w:spacing w:line="256" w:lineRule="auto"/>
            </w:pPr>
            <w:r w:rsidRPr="000D5769">
              <w:t>3</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5" w14:textId="77777777" w:rsidR="00F4029B" w:rsidRPr="000D5769" w:rsidRDefault="00F4029B" w:rsidP="000D5769">
            <w:pPr>
              <w:spacing w:line="256" w:lineRule="auto"/>
            </w:pPr>
            <w:r w:rsidRPr="000D5769">
              <w:t>3</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6"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7"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8"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9" w14:textId="77777777" w:rsidR="00F4029B" w:rsidRPr="000D5769" w:rsidRDefault="00F4029B" w:rsidP="000D5769">
            <w:pPr>
              <w:spacing w:line="256" w:lineRule="auto"/>
            </w:pPr>
            <w:r w:rsidRPr="000D5769">
              <w:t>4</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A" w14:textId="77777777" w:rsidR="00F4029B" w:rsidRPr="000D5769" w:rsidRDefault="00F4029B" w:rsidP="000D5769">
            <w:pPr>
              <w:spacing w:line="256" w:lineRule="auto"/>
            </w:pPr>
            <w:r w:rsidRPr="000D5769">
              <w:t>4</w:t>
            </w:r>
          </w:p>
        </w:tc>
      </w:tr>
      <w:tr w:rsidR="00F4029B" w:rsidRPr="000D5769" w14:paraId="49259FB9"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AC" w14:textId="77777777" w:rsidR="00F4029B" w:rsidRPr="000D5769" w:rsidRDefault="00F4029B" w:rsidP="000D5769">
            <w:pPr>
              <w:pStyle w:val="Standard"/>
              <w:spacing w:line="256" w:lineRule="auto"/>
              <w:rPr>
                <w:lang w:eastAsia="en-US"/>
              </w:rPr>
            </w:pPr>
            <w:r w:rsidRPr="000D5769">
              <w:rPr>
                <w:lang w:eastAsia="en-US"/>
              </w:rPr>
              <w:t>Šlavantų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D" w14:textId="77777777" w:rsidR="00F4029B" w:rsidRPr="000D5769" w:rsidRDefault="00F4029B" w:rsidP="000D5769">
            <w:pPr>
              <w:spacing w:line="256" w:lineRule="auto"/>
            </w:pPr>
            <w:r w:rsidRPr="000D5769">
              <w:t>1</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E" w14:textId="77777777" w:rsidR="00F4029B" w:rsidRPr="000D5769" w:rsidRDefault="00F4029B" w:rsidP="000D5769">
            <w:pPr>
              <w:spacing w:line="256" w:lineRule="auto"/>
            </w:pPr>
            <w:r w:rsidRPr="000D5769">
              <w:t>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AF" w14:textId="77777777" w:rsidR="00F4029B" w:rsidRPr="000D5769" w:rsidRDefault="00F4029B" w:rsidP="000D5769">
            <w:pPr>
              <w:spacing w:line="256" w:lineRule="auto"/>
            </w:pPr>
            <w:r w:rsidRPr="000D5769">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0" w14:textId="77777777" w:rsidR="00F4029B" w:rsidRPr="000D5769" w:rsidRDefault="00F4029B" w:rsidP="000D5769">
            <w:pPr>
              <w:spacing w:line="256" w:lineRule="auto"/>
            </w:pPr>
            <w:r w:rsidRPr="000D5769">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1" w14:textId="77777777" w:rsidR="00F4029B" w:rsidRPr="000D5769" w:rsidRDefault="00F4029B" w:rsidP="000D5769">
            <w:pPr>
              <w:spacing w:line="256" w:lineRule="auto"/>
            </w:pPr>
            <w:r w:rsidRPr="000D5769">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2" w14:textId="77777777" w:rsidR="00F4029B" w:rsidRPr="000D5769" w:rsidRDefault="00F4029B" w:rsidP="000D5769">
            <w:pPr>
              <w:spacing w:line="256" w:lineRule="auto"/>
            </w:pPr>
            <w:r w:rsidRPr="000D5769">
              <w:t>3</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3" w14:textId="77777777" w:rsidR="00F4029B" w:rsidRPr="000D5769" w:rsidRDefault="00F4029B" w:rsidP="000D5769">
            <w:pPr>
              <w:spacing w:line="256" w:lineRule="auto"/>
            </w:pPr>
            <w:r w:rsidRPr="000D5769">
              <w:t>3</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4"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5"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6"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7" w14:textId="77777777" w:rsidR="00F4029B" w:rsidRPr="000D5769" w:rsidRDefault="00F4029B" w:rsidP="000D5769">
            <w:pPr>
              <w:spacing w:line="256" w:lineRule="auto"/>
            </w:pPr>
            <w:r w:rsidRPr="000D5769">
              <w:t>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8" w14:textId="77777777" w:rsidR="00F4029B" w:rsidRPr="000D5769" w:rsidRDefault="00F4029B" w:rsidP="000D5769">
            <w:pPr>
              <w:spacing w:line="256" w:lineRule="auto"/>
            </w:pPr>
            <w:r w:rsidRPr="000D5769">
              <w:t>3</w:t>
            </w:r>
          </w:p>
        </w:tc>
      </w:tr>
      <w:tr w:rsidR="00F4029B" w:rsidRPr="000D5769" w14:paraId="49259FC7"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BA" w14:textId="77777777" w:rsidR="00F4029B" w:rsidRPr="000D5769" w:rsidRDefault="00F4029B" w:rsidP="000D5769">
            <w:pPr>
              <w:pStyle w:val="Standard"/>
              <w:spacing w:line="256" w:lineRule="auto"/>
              <w:rPr>
                <w:lang w:eastAsia="en-US"/>
              </w:rPr>
            </w:pPr>
            <w:r w:rsidRPr="000D5769">
              <w:rPr>
                <w:lang w:eastAsia="en-US"/>
              </w:rPr>
              <w:t>Šventežerio</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B" w14:textId="77777777" w:rsidR="00F4029B" w:rsidRPr="000D5769" w:rsidRDefault="00F4029B" w:rsidP="000D5769">
            <w:pPr>
              <w:spacing w:line="256" w:lineRule="auto"/>
            </w:pPr>
            <w:r w:rsidRPr="000D5769">
              <w:t>7</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C" w14:textId="77777777" w:rsidR="00F4029B" w:rsidRPr="000D5769" w:rsidRDefault="00F4029B" w:rsidP="000D5769">
            <w:pPr>
              <w:spacing w:line="256" w:lineRule="auto"/>
            </w:pPr>
            <w:r w:rsidRPr="000D5769">
              <w:t>5</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D"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E" w14:textId="77777777" w:rsidR="00F4029B" w:rsidRPr="000D5769" w:rsidRDefault="00F4029B" w:rsidP="000D5769">
            <w:pPr>
              <w:spacing w:line="256" w:lineRule="auto"/>
            </w:pPr>
            <w:r w:rsidRPr="000D5769">
              <w:t>9</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BF" w14:textId="77777777" w:rsidR="00F4029B" w:rsidRPr="000D5769" w:rsidRDefault="00F4029B" w:rsidP="000D5769">
            <w:pPr>
              <w:spacing w:line="256" w:lineRule="auto"/>
            </w:pPr>
            <w:r w:rsidRPr="000D5769">
              <w:t>7</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0" w14:textId="77777777" w:rsidR="00F4029B" w:rsidRPr="000D5769" w:rsidRDefault="00F4029B" w:rsidP="000D5769">
            <w:pPr>
              <w:spacing w:line="256" w:lineRule="auto"/>
            </w:pPr>
            <w:r w:rsidRPr="000D5769">
              <w:t>7</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1" w14:textId="77777777" w:rsidR="00F4029B" w:rsidRPr="000D5769" w:rsidRDefault="00F4029B" w:rsidP="000D5769">
            <w:pPr>
              <w:spacing w:line="256" w:lineRule="auto"/>
            </w:pPr>
            <w:r w:rsidRPr="000D5769">
              <w:t>7</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2" w14:textId="77777777" w:rsidR="00F4029B" w:rsidRPr="000D5769" w:rsidRDefault="00F4029B" w:rsidP="000D5769">
            <w:pPr>
              <w:spacing w:line="256" w:lineRule="auto"/>
            </w:pPr>
            <w:r w:rsidRPr="000D5769">
              <w:t>7</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3" w14:textId="77777777" w:rsidR="00F4029B" w:rsidRPr="000D5769" w:rsidRDefault="00F4029B" w:rsidP="000D5769">
            <w:pPr>
              <w:spacing w:line="256" w:lineRule="auto"/>
            </w:pPr>
            <w:r w:rsidRPr="000D5769">
              <w:t>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4" w14:textId="77777777" w:rsidR="00F4029B" w:rsidRPr="000D5769" w:rsidRDefault="00F4029B" w:rsidP="000D5769">
            <w:pPr>
              <w:spacing w:line="256" w:lineRule="auto"/>
            </w:pPr>
            <w:r w:rsidRPr="000D5769">
              <w:t>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5" w14:textId="77777777" w:rsidR="00F4029B" w:rsidRPr="000D5769" w:rsidRDefault="00F4029B" w:rsidP="000D5769">
            <w:pPr>
              <w:spacing w:line="256" w:lineRule="auto"/>
            </w:pPr>
            <w:r w:rsidRPr="000D5769">
              <w:t>5</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6" w14:textId="77777777" w:rsidR="00F4029B" w:rsidRPr="000D5769" w:rsidRDefault="00F4029B" w:rsidP="000D5769">
            <w:pPr>
              <w:spacing w:line="256" w:lineRule="auto"/>
            </w:pPr>
            <w:r w:rsidRPr="000D5769">
              <w:t>5</w:t>
            </w:r>
          </w:p>
        </w:tc>
      </w:tr>
      <w:tr w:rsidR="00F4029B" w:rsidRPr="000D5769" w14:paraId="49259FD5"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C8" w14:textId="77777777" w:rsidR="00F4029B" w:rsidRPr="000D5769" w:rsidRDefault="00F4029B" w:rsidP="000D5769">
            <w:pPr>
              <w:pStyle w:val="Standard"/>
              <w:spacing w:line="256" w:lineRule="auto"/>
              <w:rPr>
                <w:lang w:eastAsia="en-US"/>
              </w:rPr>
            </w:pPr>
            <w:r w:rsidRPr="000D5769">
              <w:rPr>
                <w:lang w:eastAsia="en-US"/>
              </w:rPr>
              <w:t xml:space="preserve">Veisiejų </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9" w14:textId="77777777" w:rsidR="00F4029B" w:rsidRPr="000D5769" w:rsidRDefault="00F4029B" w:rsidP="000D5769">
            <w:pPr>
              <w:spacing w:line="256" w:lineRule="auto"/>
            </w:pPr>
            <w:r w:rsidRPr="000D5769">
              <w:t>9</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A" w14:textId="77777777" w:rsidR="00F4029B" w:rsidRPr="000D5769" w:rsidRDefault="00F4029B" w:rsidP="000D5769">
            <w:pPr>
              <w:spacing w:line="256" w:lineRule="auto"/>
            </w:pPr>
            <w:r w:rsidRPr="000D5769">
              <w:t>5</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B" w14:textId="77777777" w:rsidR="00F4029B" w:rsidRPr="000D5769" w:rsidRDefault="00F4029B" w:rsidP="000D5769">
            <w:pPr>
              <w:spacing w:line="256" w:lineRule="auto"/>
            </w:pPr>
            <w:r w:rsidRPr="000D5769">
              <w:t>8</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C" w14:textId="77777777" w:rsidR="00F4029B" w:rsidRPr="000D5769" w:rsidRDefault="00F4029B" w:rsidP="000D5769">
            <w:pPr>
              <w:spacing w:line="256" w:lineRule="auto"/>
            </w:pPr>
            <w:r w:rsidRPr="000D5769">
              <w:t>8</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D" w14:textId="77777777" w:rsidR="00F4029B" w:rsidRPr="000D5769" w:rsidRDefault="00F4029B" w:rsidP="000D5769">
            <w:pPr>
              <w:spacing w:line="256" w:lineRule="auto"/>
            </w:pPr>
            <w:r w:rsidRPr="000D5769">
              <w:t>7</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E" w14:textId="77777777" w:rsidR="00F4029B" w:rsidRPr="000D5769" w:rsidRDefault="00F4029B" w:rsidP="000D5769">
            <w:pPr>
              <w:spacing w:line="256" w:lineRule="auto"/>
            </w:pPr>
            <w:r w:rsidRPr="000D5769">
              <w:t>7</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CF" w14:textId="77777777" w:rsidR="00F4029B" w:rsidRPr="000D5769" w:rsidRDefault="00F4029B" w:rsidP="000D5769">
            <w:pPr>
              <w:spacing w:line="256" w:lineRule="auto"/>
            </w:pPr>
            <w:r w:rsidRPr="000D5769">
              <w:t>7</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D0" w14:textId="77777777" w:rsidR="00F4029B" w:rsidRPr="000D5769" w:rsidRDefault="00F4029B" w:rsidP="000D5769">
            <w:pPr>
              <w:spacing w:line="256" w:lineRule="auto"/>
            </w:pPr>
            <w:r w:rsidRPr="000D5769">
              <w:t>6</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D1" w14:textId="77777777" w:rsidR="00F4029B" w:rsidRPr="000D5769" w:rsidRDefault="00F4029B" w:rsidP="000D5769">
            <w:pPr>
              <w:spacing w:line="256" w:lineRule="auto"/>
            </w:pPr>
            <w:r w:rsidRPr="000D5769">
              <w:t>6</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D2" w14:textId="77777777" w:rsidR="00F4029B" w:rsidRPr="000D5769" w:rsidRDefault="00F4029B" w:rsidP="000D5769">
            <w:pPr>
              <w:spacing w:line="256" w:lineRule="auto"/>
            </w:pPr>
            <w:r w:rsidRPr="000D5769">
              <w:t>6</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D3" w14:textId="77777777" w:rsidR="00F4029B" w:rsidRPr="000D5769" w:rsidRDefault="00F4029B" w:rsidP="000D5769">
            <w:pPr>
              <w:spacing w:line="256" w:lineRule="auto"/>
            </w:pPr>
            <w:r w:rsidRPr="000D5769">
              <w:t>7</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D4" w14:textId="77777777" w:rsidR="00F4029B" w:rsidRPr="000D5769" w:rsidRDefault="00F4029B" w:rsidP="000D5769">
            <w:pPr>
              <w:spacing w:line="256" w:lineRule="auto"/>
            </w:pPr>
            <w:r w:rsidRPr="000D5769">
              <w:t>7</w:t>
            </w:r>
          </w:p>
        </w:tc>
      </w:tr>
    </w:tbl>
    <w:p w14:paraId="49259FD6" w14:textId="77777777" w:rsidR="00F4029B" w:rsidRPr="000D5769" w:rsidRDefault="00F4029B" w:rsidP="000D5769">
      <w:pPr>
        <w:pStyle w:val="Standard"/>
      </w:pPr>
    </w:p>
    <w:p w14:paraId="49259FD7" w14:textId="77777777" w:rsidR="00F4029B" w:rsidRPr="000D5769" w:rsidRDefault="00F4029B" w:rsidP="000D5769">
      <w:pPr>
        <w:pStyle w:val="Standard"/>
        <w:spacing w:line="360" w:lineRule="auto"/>
        <w:ind w:firstLine="709"/>
      </w:pPr>
    </w:p>
    <w:p w14:paraId="49259FD8" w14:textId="77777777" w:rsidR="00F4029B" w:rsidRPr="000D5769" w:rsidRDefault="00F4029B" w:rsidP="000D5769">
      <w:pPr>
        <w:pStyle w:val="Standard"/>
      </w:pPr>
    </w:p>
    <w:p w14:paraId="49259FD9" w14:textId="77777777" w:rsidR="00F4029B" w:rsidRPr="000D5769" w:rsidRDefault="00F4029B" w:rsidP="000D5769">
      <w:pPr>
        <w:pStyle w:val="Standard"/>
      </w:pPr>
    </w:p>
    <w:p w14:paraId="49259FDA" w14:textId="77777777" w:rsidR="00F4029B" w:rsidRPr="000D5769" w:rsidRDefault="00F4029B" w:rsidP="000D5769">
      <w:pPr>
        <w:pStyle w:val="Standard"/>
      </w:pPr>
    </w:p>
    <w:p w14:paraId="49259FDB" w14:textId="77777777" w:rsidR="00F4029B" w:rsidRPr="000D5769" w:rsidRDefault="00F4029B" w:rsidP="000D5769">
      <w:pPr>
        <w:pStyle w:val="Standard"/>
        <w:spacing w:line="360" w:lineRule="auto"/>
        <w:ind w:firstLine="709"/>
        <w:rPr>
          <w:b/>
        </w:rPr>
      </w:pPr>
      <w:r w:rsidRPr="000D5769">
        <w:rPr>
          <w:b/>
        </w:rPr>
        <w:t>Lentelėje pateikti duomenys kokiam skaičiui pavienių asmenų socialiniai darbuotojai kontroliuoja savivaldybės biudžeto pinigines išmokas.</w:t>
      </w:r>
    </w:p>
    <w:tbl>
      <w:tblPr>
        <w:tblW w:w="9776" w:type="dxa"/>
        <w:tblCellMar>
          <w:left w:w="10" w:type="dxa"/>
          <w:right w:w="10" w:type="dxa"/>
        </w:tblCellMar>
        <w:tblLook w:val="04A0" w:firstRow="1" w:lastRow="0" w:firstColumn="1" w:lastColumn="0" w:noHBand="0" w:noVBand="1"/>
      </w:tblPr>
      <w:tblGrid>
        <w:gridCol w:w="1643"/>
        <w:gridCol w:w="679"/>
        <w:gridCol w:w="680"/>
        <w:gridCol w:w="680"/>
        <w:gridCol w:w="705"/>
        <w:gridCol w:w="705"/>
        <w:gridCol w:w="705"/>
        <w:gridCol w:w="690"/>
        <w:gridCol w:w="702"/>
        <w:gridCol w:w="679"/>
        <w:gridCol w:w="679"/>
        <w:gridCol w:w="679"/>
        <w:gridCol w:w="550"/>
      </w:tblGrid>
      <w:tr w:rsidR="00F4029B" w:rsidRPr="000D5769" w14:paraId="49259FDE" w14:textId="77777777" w:rsidTr="00D201EE">
        <w:tc>
          <w:tcPr>
            <w:tcW w:w="16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DC" w14:textId="77777777" w:rsidR="00F4029B" w:rsidRPr="000D5769" w:rsidRDefault="00F4029B" w:rsidP="000D5769">
            <w:pPr>
              <w:pStyle w:val="Standard"/>
              <w:spacing w:line="256" w:lineRule="auto"/>
              <w:rPr>
                <w:lang w:eastAsia="en-US"/>
              </w:rPr>
            </w:pPr>
            <w:r w:rsidRPr="000D5769">
              <w:rPr>
                <w:lang w:eastAsia="en-US"/>
              </w:rPr>
              <w:t>Seniūnija</w:t>
            </w:r>
          </w:p>
        </w:tc>
        <w:tc>
          <w:tcPr>
            <w:tcW w:w="813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DD" w14:textId="77777777" w:rsidR="00F4029B" w:rsidRPr="000D5769" w:rsidRDefault="00F4029B" w:rsidP="000D5769">
            <w:pPr>
              <w:pStyle w:val="Standard"/>
              <w:spacing w:line="256" w:lineRule="auto"/>
              <w:rPr>
                <w:lang w:eastAsia="en-US"/>
              </w:rPr>
            </w:pPr>
            <w:r w:rsidRPr="000D5769">
              <w:rPr>
                <w:lang w:eastAsia="en-US"/>
              </w:rPr>
              <w:t>2016 metai</w:t>
            </w:r>
          </w:p>
        </w:tc>
      </w:tr>
      <w:tr w:rsidR="00F4029B" w:rsidRPr="000D5769" w14:paraId="49259FEC" w14:textId="77777777" w:rsidTr="00D201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259FDF" w14:textId="77777777" w:rsidR="00F4029B" w:rsidRPr="000D5769" w:rsidRDefault="00F4029B" w:rsidP="000D5769">
            <w:pPr>
              <w:suppressAutoHyphens w:val="0"/>
              <w:rPr>
                <w:rFonts w:eastAsia="Arial Unicode MS" w:cs="Tahoma"/>
                <w:kern w:val="3"/>
                <w:lang w:eastAsia="en-US"/>
              </w:rPr>
            </w:pP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0" w14:textId="77777777" w:rsidR="00F4029B" w:rsidRPr="000D5769" w:rsidRDefault="00F4029B" w:rsidP="000D5769">
            <w:pPr>
              <w:pStyle w:val="Standard"/>
              <w:spacing w:line="256" w:lineRule="auto"/>
              <w:rPr>
                <w:lang w:eastAsia="en-US"/>
              </w:rPr>
            </w:pPr>
            <w:r w:rsidRPr="000D5769">
              <w:rPr>
                <w:lang w:eastAsia="en-US"/>
              </w:rPr>
              <w:t>I</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1" w14:textId="77777777" w:rsidR="00F4029B" w:rsidRPr="000D5769" w:rsidRDefault="00F4029B" w:rsidP="000D5769">
            <w:pPr>
              <w:pStyle w:val="Standard"/>
              <w:spacing w:line="256" w:lineRule="auto"/>
              <w:rPr>
                <w:lang w:eastAsia="en-US"/>
              </w:rPr>
            </w:pPr>
            <w:r w:rsidRPr="000D5769">
              <w:rPr>
                <w:lang w:eastAsia="en-US"/>
              </w:rPr>
              <w:t>II</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2" w14:textId="77777777" w:rsidR="00F4029B" w:rsidRPr="000D5769" w:rsidRDefault="00F4029B" w:rsidP="000D5769">
            <w:pPr>
              <w:pStyle w:val="Standard"/>
              <w:spacing w:line="256" w:lineRule="auto"/>
              <w:rPr>
                <w:lang w:eastAsia="en-US"/>
              </w:rPr>
            </w:pPr>
            <w:r w:rsidRPr="000D5769">
              <w:rPr>
                <w:lang w:eastAsia="en-US"/>
              </w:rPr>
              <w:t>III</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3" w14:textId="77777777" w:rsidR="00F4029B" w:rsidRPr="000D5769" w:rsidRDefault="00F4029B" w:rsidP="000D5769">
            <w:pPr>
              <w:pStyle w:val="Standard"/>
              <w:spacing w:line="256" w:lineRule="auto"/>
              <w:rPr>
                <w:lang w:eastAsia="en-US"/>
              </w:rPr>
            </w:pPr>
            <w:r w:rsidRPr="000D5769">
              <w:rPr>
                <w:lang w:eastAsia="en-US"/>
              </w:rPr>
              <w:t>IV</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4" w14:textId="77777777" w:rsidR="00F4029B" w:rsidRPr="000D5769" w:rsidRDefault="00F4029B" w:rsidP="000D5769">
            <w:pPr>
              <w:pStyle w:val="Standard"/>
              <w:spacing w:line="256" w:lineRule="auto"/>
              <w:rPr>
                <w:lang w:eastAsia="en-US"/>
              </w:rPr>
            </w:pPr>
            <w:r w:rsidRPr="000D5769">
              <w:rPr>
                <w:lang w:eastAsia="en-US"/>
              </w:rPr>
              <w:t>V</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5" w14:textId="77777777" w:rsidR="00F4029B" w:rsidRPr="000D5769" w:rsidRDefault="00F4029B" w:rsidP="000D5769">
            <w:pPr>
              <w:pStyle w:val="Standard"/>
              <w:spacing w:line="256" w:lineRule="auto"/>
              <w:rPr>
                <w:lang w:eastAsia="en-US"/>
              </w:rPr>
            </w:pPr>
            <w:r w:rsidRPr="000D5769">
              <w:rPr>
                <w:lang w:eastAsia="en-US"/>
              </w:rPr>
              <w:t>VI</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6" w14:textId="77777777" w:rsidR="00F4029B" w:rsidRPr="000D5769" w:rsidRDefault="00F4029B" w:rsidP="000D5769">
            <w:pPr>
              <w:pStyle w:val="Standard"/>
              <w:spacing w:line="256" w:lineRule="auto"/>
              <w:rPr>
                <w:lang w:eastAsia="en-US"/>
              </w:rPr>
            </w:pPr>
            <w:r w:rsidRPr="000D5769">
              <w:rPr>
                <w:lang w:eastAsia="en-US"/>
              </w:rPr>
              <w:t>VII</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7" w14:textId="77777777" w:rsidR="00F4029B" w:rsidRPr="000D5769" w:rsidRDefault="00F4029B" w:rsidP="000D5769">
            <w:pPr>
              <w:pStyle w:val="Standard"/>
              <w:spacing w:line="256" w:lineRule="auto"/>
              <w:rPr>
                <w:lang w:eastAsia="en-US"/>
              </w:rPr>
            </w:pPr>
            <w:r w:rsidRPr="000D5769">
              <w:rPr>
                <w:lang w:eastAsia="en-US"/>
              </w:rPr>
              <w:t>VIII</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8" w14:textId="77777777" w:rsidR="00F4029B" w:rsidRPr="000D5769" w:rsidRDefault="00F4029B" w:rsidP="000D5769">
            <w:pPr>
              <w:pStyle w:val="Standard"/>
              <w:spacing w:line="256" w:lineRule="auto"/>
              <w:rPr>
                <w:lang w:eastAsia="en-US"/>
              </w:rPr>
            </w:pPr>
            <w:r w:rsidRPr="000D5769">
              <w:rPr>
                <w:lang w:eastAsia="en-US"/>
              </w:rPr>
              <w:t>IX</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9" w14:textId="77777777" w:rsidR="00F4029B" w:rsidRPr="000D5769" w:rsidRDefault="00F4029B" w:rsidP="000D5769">
            <w:pPr>
              <w:pStyle w:val="Standard"/>
              <w:spacing w:line="256" w:lineRule="auto"/>
              <w:rPr>
                <w:lang w:eastAsia="en-US"/>
              </w:rPr>
            </w:pPr>
            <w:r w:rsidRPr="000D5769">
              <w:rPr>
                <w:lang w:eastAsia="en-US"/>
              </w:rPr>
              <w:t>X</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A" w14:textId="77777777" w:rsidR="00F4029B" w:rsidRPr="000D5769" w:rsidRDefault="00F4029B" w:rsidP="000D5769">
            <w:pPr>
              <w:pStyle w:val="Standard"/>
              <w:spacing w:line="256" w:lineRule="auto"/>
              <w:rPr>
                <w:lang w:eastAsia="en-US"/>
              </w:rPr>
            </w:pPr>
            <w:r w:rsidRPr="000D5769">
              <w:rPr>
                <w:lang w:eastAsia="en-US"/>
              </w:rPr>
              <w:t>XI</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B" w14:textId="77777777" w:rsidR="00F4029B" w:rsidRPr="000D5769" w:rsidRDefault="00F4029B" w:rsidP="000D5769">
            <w:pPr>
              <w:pStyle w:val="Standard"/>
              <w:spacing w:line="256" w:lineRule="auto"/>
              <w:rPr>
                <w:lang w:eastAsia="en-US"/>
              </w:rPr>
            </w:pPr>
            <w:r w:rsidRPr="000D5769">
              <w:rPr>
                <w:lang w:eastAsia="en-US"/>
              </w:rPr>
              <w:t>XII</w:t>
            </w:r>
          </w:p>
        </w:tc>
      </w:tr>
      <w:tr w:rsidR="00F4029B" w:rsidRPr="000D5769" w14:paraId="49259FFA"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ED" w14:textId="77777777" w:rsidR="00F4029B" w:rsidRPr="000D5769" w:rsidRDefault="00F4029B" w:rsidP="000D5769">
            <w:pPr>
              <w:pStyle w:val="Standard"/>
              <w:spacing w:line="256" w:lineRule="auto"/>
              <w:rPr>
                <w:lang w:eastAsia="en-US"/>
              </w:rPr>
            </w:pPr>
            <w:r w:rsidRPr="000D5769">
              <w:rPr>
                <w:lang w:eastAsia="en-US"/>
              </w:rPr>
              <w:t>Būdviečio</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EE" w14:textId="77777777" w:rsidR="00F4029B" w:rsidRPr="000D5769" w:rsidRDefault="00F4029B" w:rsidP="000D5769">
            <w:pPr>
              <w:spacing w:line="256" w:lineRule="auto"/>
            </w:pPr>
            <w:r w:rsidRPr="000D5769">
              <w:t>1</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EF" w14:textId="77777777" w:rsidR="00F4029B" w:rsidRPr="000D5769" w:rsidRDefault="00F4029B" w:rsidP="000D5769">
            <w:pPr>
              <w:spacing w:line="256" w:lineRule="auto"/>
            </w:pPr>
            <w:r w:rsidRPr="000D5769">
              <w:t>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0" w14:textId="77777777" w:rsidR="00F4029B" w:rsidRPr="000D5769" w:rsidRDefault="00F4029B" w:rsidP="000D5769">
            <w:pPr>
              <w:spacing w:line="256" w:lineRule="auto"/>
            </w:pPr>
            <w:r w:rsidRPr="000D5769">
              <w:t>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1" w14:textId="77777777" w:rsidR="00F4029B" w:rsidRPr="000D5769" w:rsidRDefault="00F4029B" w:rsidP="000D5769">
            <w:pPr>
              <w:spacing w:line="256" w:lineRule="auto"/>
            </w:pPr>
            <w:r w:rsidRPr="000D5769">
              <w:t>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2" w14:textId="77777777" w:rsidR="00F4029B" w:rsidRPr="000D5769" w:rsidRDefault="00F4029B" w:rsidP="000D5769">
            <w:pPr>
              <w:spacing w:line="256" w:lineRule="auto"/>
            </w:pPr>
            <w:r w:rsidRPr="000D5769">
              <w:t>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3" w14:textId="77777777" w:rsidR="00F4029B" w:rsidRPr="000D5769" w:rsidRDefault="00F4029B" w:rsidP="000D5769">
            <w:pPr>
              <w:spacing w:line="256" w:lineRule="auto"/>
            </w:pPr>
            <w:r w:rsidRPr="000D5769">
              <w:t>2</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4" w14:textId="77777777" w:rsidR="00F4029B" w:rsidRPr="000D5769" w:rsidRDefault="00F4029B" w:rsidP="000D5769">
            <w:pPr>
              <w:spacing w:line="256" w:lineRule="auto"/>
            </w:pPr>
            <w:r w:rsidRPr="000D5769">
              <w:t>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5" w14:textId="77777777" w:rsidR="00F4029B" w:rsidRPr="000D5769" w:rsidRDefault="00F4029B" w:rsidP="000D5769">
            <w:pPr>
              <w:spacing w:line="256" w:lineRule="auto"/>
            </w:pPr>
            <w:r w:rsidRPr="000D5769">
              <w:t>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6"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7" w14:textId="77777777" w:rsidR="00F4029B" w:rsidRPr="000D5769" w:rsidRDefault="00F4029B" w:rsidP="000D5769">
            <w:pPr>
              <w:spacing w:line="256" w:lineRule="auto"/>
            </w:pPr>
            <w:r w:rsidRPr="000D5769">
              <w:t>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8" w14:textId="77777777" w:rsidR="00F4029B" w:rsidRPr="000D5769" w:rsidRDefault="00F4029B" w:rsidP="000D5769">
            <w:pPr>
              <w:spacing w:line="256" w:lineRule="auto"/>
            </w:pPr>
            <w:r w:rsidRPr="000D5769">
              <w:t>4</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9" w14:textId="77777777" w:rsidR="00F4029B" w:rsidRPr="000D5769" w:rsidRDefault="00F4029B" w:rsidP="000D5769">
            <w:pPr>
              <w:spacing w:line="256" w:lineRule="auto"/>
            </w:pPr>
            <w:r w:rsidRPr="000D5769">
              <w:t>5</w:t>
            </w:r>
          </w:p>
        </w:tc>
      </w:tr>
      <w:tr w:rsidR="00F4029B" w:rsidRPr="000D5769" w14:paraId="4925A008"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9FFB" w14:textId="77777777" w:rsidR="00F4029B" w:rsidRPr="000D5769" w:rsidRDefault="00F4029B" w:rsidP="000D5769">
            <w:pPr>
              <w:pStyle w:val="Standard"/>
              <w:spacing w:line="256" w:lineRule="auto"/>
              <w:rPr>
                <w:lang w:eastAsia="en-US"/>
              </w:rPr>
            </w:pPr>
            <w:r w:rsidRPr="000D5769">
              <w:rPr>
                <w:lang w:eastAsia="en-US"/>
              </w:rPr>
              <w:t>Kapčiamiesčio</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C" w14:textId="77777777" w:rsidR="00F4029B" w:rsidRPr="000D5769" w:rsidRDefault="00F4029B" w:rsidP="000D5769">
            <w:pPr>
              <w:pStyle w:val="Standard"/>
              <w:spacing w:line="256" w:lineRule="auto"/>
              <w:rPr>
                <w:lang w:eastAsia="en-US"/>
              </w:rPr>
            </w:pPr>
            <w:r w:rsidRPr="000D5769">
              <w:rPr>
                <w:lang w:eastAsia="en-US"/>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D" w14:textId="77777777" w:rsidR="00F4029B" w:rsidRPr="000D5769" w:rsidRDefault="00F4029B" w:rsidP="000D5769">
            <w:pPr>
              <w:pStyle w:val="Standard"/>
              <w:spacing w:line="256" w:lineRule="auto"/>
              <w:rPr>
                <w:lang w:eastAsia="en-US"/>
              </w:rPr>
            </w:pPr>
            <w:r w:rsidRPr="000D5769">
              <w:rPr>
                <w:lang w:eastAsia="en-US"/>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E" w14:textId="77777777" w:rsidR="00F4029B" w:rsidRPr="000D5769" w:rsidRDefault="00F4029B" w:rsidP="000D5769">
            <w:pPr>
              <w:pStyle w:val="Standard"/>
              <w:spacing w:line="256" w:lineRule="auto"/>
              <w:rPr>
                <w:lang w:eastAsia="en-US"/>
              </w:rPr>
            </w:pPr>
            <w:r w:rsidRPr="000D5769">
              <w:rPr>
                <w:lang w:eastAsia="en-US"/>
              </w:rPr>
              <w:t>-</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9FFF" w14:textId="77777777" w:rsidR="00F4029B" w:rsidRPr="000D5769" w:rsidRDefault="00F4029B" w:rsidP="000D5769">
            <w:pPr>
              <w:pStyle w:val="Standard"/>
              <w:spacing w:line="256" w:lineRule="auto"/>
              <w:rPr>
                <w:lang w:eastAsia="en-US"/>
              </w:rPr>
            </w:pPr>
            <w:r w:rsidRPr="000D5769">
              <w:rPr>
                <w:lang w:eastAsia="en-US"/>
              </w:rPr>
              <w:t>-</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0" w14:textId="77777777" w:rsidR="00F4029B" w:rsidRPr="000D5769" w:rsidRDefault="00F4029B" w:rsidP="000D5769">
            <w:pPr>
              <w:pStyle w:val="Standard"/>
              <w:spacing w:line="256" w:lineRule="auto"/>
              <w:rPr>
                <w:lang w:eastAsia="en-US"/>
              </w:rPr>
            </w:pPr>
            <w:r w:rsidRPr="000D5769">
              <w:rPr>
                <w:lang w:eastAsia="en-US"/>
              </w:rPr>
              <w:t>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1" w14:textId="77777777" w:rsidR="00F4029B" w:rsidRPr="000D5769" w:rsidRDefault="00F4029B" w:rsidP="000D5769">
            <w:pPr>
              <w:pStyle w:val="Standard"/>
              <w:spacing w:line="256" w:lineRule="auto"/>
              <w:rPr>
                <w:lang w:eastAsia="en-US"/>
              </w:rPr>
            </w:pPr>
            <w:r w:rsidRPr="000D5769">
              <w:rPr>
                <w:lang w:eastAsia="en-US"/>
              </w:rPr>
              <w:t>1</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2" w14:textId="77777777" w:rsidR="00F4029B" w:rsidRPr="000D5769" w:rsidRDefault="00F4029B" w:rsidP="000D5769">
            <w:pPr>
              <w:spacing w:line="256" w:lineRule="auto"/>
            </w:pPr>
            <w:r w:rsidRPr="000D5769">
              <w:t>1</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3" w14:textId="77777777" w:rsidR="00F4029B" w:rsidRPr="000D5769" w:rsidRDefault="00F4029B" w:rsidP="000D5769">
            <w:pPr>
              <w:spacing w:line="256" w:lineRule="auto"/>
            </w:pPr>
            <w:r w:rsidRPr="000D5769">
              <w:t>1</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4" w14:textId="77777777" w:rsidR="00F4029B" w:rsidRPr="000D5769" w:rsidRDefault="00F4029B" w:rsidP="000D5769">
            <w:pPr>
              <w:spacing w:line="256" w:lineRule="auto"/>
            </w:pPr>
            <w:r w:rsidRPr="000D5769">
              <w:t>1</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5" w14:textId="77777777" w:rsidR="00F4029B" w:rsidRPr="000D5769" w:rsidRDefault="00F4029B" w:rsidP="000D5769">
            <w:pPr>
              <w:spacing w:line="256" w:lineRule="auto"/>
            </w:pPr>
            <w:r w:rsidRPr="000D5769">
              <w:t>1</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6" w14:textId="77777777" w:rsidR="00F4029B" w:rsidRPr="000D5769" w:rsidRDefault="00F4029B" w:rsidP="000D5769">
            <w:pPr>
              <w:spacing w:line="256" w:lineRule="auto"/>
            </w:pPr>
            <w:r w:rsidRPr="000D5769">
              <w:t>1</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7" w14:textId="77777777" w:rsidR="00F4029B" w:rsidRPr="000D5769" w:rsidRDefault="00F4029B" w:rsidP="000D5769">
            <w:pPr>
              <w:spacing w:line="256" w:lineRule="auto"/>
            </w:pPr>
            <w:r w:rsidRPr="000D5769">
              <w:t>1</w:t>
            </w:r>
          </w:p>
        </w:tc>
      </w:tr>
      <w:tr w:rsidR="00F4029B" w:rsidRPr="000D5769" w14:paraId="4925A016"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09" w14:textId="77777777" w:rsidR="00F4029B" w:rsidRPr="000D5769" w:rsidRDefault="00F4029B" w:rsidP="000D5769">
            <w:pPr>
              <w:pStyle w:val="Standard"/>
              <w:spacing w:line="256" w:lineRule="auto"/>
              <w:rPr>
                <w:lang w:eastAsia="en-US"/>
              </w:rPr>
            </w:pPr>
            <w:r w:rsidRPr="000D5769">
              <w:rPr>
                <w:lang w:eastAsia="en-US"/>
              </w:rPr>
              <w:t xml:space="preserve">Krosnos </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A" w14:textId="77777777" w:rsidR="00F4029B" w:rsidRPr="000D5769" w:rsidRDefault="00F4029B" w:rsidP="000D5769">
            <w:pPr>
              <w:spacing w:line="256" w:lineRule="auto"/>
            </w:pPr>
            <w:r w:rsidRPr="000D5769">
              <w:t>6</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B" w14:textId="77777777" w:rsidR="00F4029B" w:rsidRPr="000D5769" w:rsidRDefault="00F4029B" w:rsidP="000D5769">
            <w:pPr>
              <w:spacing w:line="256" w:lineRule="auto"/>
            </w:pPr>
            <w:r w:rsidRPr="000D5769">
              <w:t>6</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C"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D"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E"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0F" w14:textId="77777777" w:rsidR="00F4029B" w:rsidRPr="000D5769" w:rsidRDefault="00F4029B" w:rsidP="000D5769">
            <w:pPr>
              <w:spacing w:line="256" w:lineRule="auto"/>
            </w:pPr>
            <w:r w:rsidRPr="000D5769">
              <w:t>6</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0" w14:textId="77777777" w:rsidR="00F4029B" w:rsidRPr="000D5769" w:rsidRDefault="00F4029B" w:rsidP="000D5769">
            <w:pPr>
              <w:spacing w:line="256" w:lineRule="auto"/>
            </w:pPr>
            <w:r w:rsidRPr="000D5769">
              <w:t>6</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1" w14:textId="77777777" w:rsidR="00F4029B" w:rsidRPr="000D5769" w:rsidRDefault="00F4029B" w:rsidP="000D5769">
            <w:pPr>
              <w:spacing w:line="256" w:lineRule="auto"/>
            </w:pPr>
            <w:r w:rsidRPr="000D5769">
              <w:t>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2"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3"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4" w14:textId="77777777" w:rsidR="00F4029B" w:rsidRPr="000D5769" w:rsidRDefault="00F4029B" w:rsidP="000D5769">
            <w:pPr>
              <w:spacing w:line="256" w:lineRule="auto"/>
            </w:pPr>
            <w:r w:rsidRPr="000D5769">
              <w:t>5</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5" w14:textId="77777777" w:rsidR="00F4029B" w:rsidRPr="000D5769" w:rsidRDefault="00F4029B" w:rsidP="000D5769">
            <w:pPr>
              <w:spacing w:line="256" w:lineRule="auto"/>
            </w:pPr>
            <w:r w:rsidRPr="000D5769">
              <w:t>5</w:t>
            </w:r>
          </w:p>
        </w:tc>
      </w:tr>
      <w:tr w:rsidR="00F4029B" w:rsidRPr="000D5769" w14:paraId="4925A024"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17" w14:textId="77777777" w:rsidR="00F4029B" w:rsidRPr="000D5769" w:rsidRDefault="00F4029B" w:rsidP="000D5769">
            <w:pPr>
              <w:pStyle w:val="Standard"/>
              <w:spacing w:line="256" w:lineRule="auto"/>
              <w:rPr>
                <w:lang w:eastAsia="en-US"/>
              </w:rPr>
            </w:pPr>
            <w:r w:rsidRPr="000D5769">
              <w:rPr>
                <w:lang w:eastAsia="en-US"/>
              </w:rPr>
              <w:t>Kučiūnų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8" w14:textId="77777777" w:rsidR="00F4029B" w:rsidRPr="000D5769" w:rsidRDefault="00F4029B" w:rsidP="000D5769">
            <w:pPr>
              <w:spacing w:line="256" w:lineRule="auto"/>
            </w:pPr>
            <w:r w:rsidRPr="000D5769">
              <w:t>8</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9" w14:textId="77777777" w:rsidR="00F4029B" w:rsidRPr="000D5769" w:rsidRDefault="00F4029B" w:rsidP="000D5769">
            <w:pPr>
              <w:spacing w:line="256" w:lineRule="auto"/>
            </w:pPr>
            <w:r w:rsidRPr="000D5769">
              <w:t>10</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A" w14:textId="77777777" w:rsidR="00F4029B" w:rsidRPr="000D5769" w:rsidRDefault="00F4029B" w:rsidP="000D5769">
            <w:pPr>
              <w:spacing w:line="256" w:lineRule="auto"/>
            </w:pPr>
            <w:r w:rsidRPr="000D5769">
              <w:t>10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B" w14:textId="77777777" w:rsidR="00F4029B" w:rsidRPr="000D5769" w:rsidRDefault="00F4029B" w:rsidP="000D5769">
            <w:pPr>
              <w:spacing w:line="256" w:lineRule="auto"/>
            </w:pPr>
            <w:r w:rsidRPr="000D5769">
              <w:t>11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C" w14:textId="77777777" w:rsidR="00F4029B" w:rsidRPr="000D5769" w:rsidRDefault="00F4029B" w:rsidP="000D5769">
            <w:pPr>
              <w:spacing w:line="256" w:lineRule="auto"/>
            </w:pPr>
            <w:r w:rsidRPr="000D5769">
              <w:t>12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D" w14:textId="77777777" w:rsidR="00F4029B" w:rsidRPr="000D5769" w:rsidRDefault="00F4029B" w:rsidP="000D5769">
            <w:pPr>
              <w:spacing w:line="256" w:lineRule="auto"/>
            </w:pPr>
            <w:r w:rsidRPr="000D5769">
              <w:t>11</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E" w14:textId="77777777" w:rsidR="00F4029B" w:rsidRPr="000D5769" w:rsidRDefault="00F4029B" w:rsidP="000D5769">
            <w:pPr>
              <w:spacing w:line="256" w:lineRule="auto"/>
            </w:pPr>
            <w:r w:rsidRPr="000D5769">
              <w:t>12</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1F" w14:textId="77777777" w:rsidR="00F4029B" w:rsidRPr="000D5769" w:rsidRDefault="00F4029B" w:rsidP="000D5769">
            <w:pPr>
              <w:spacing w:line="256" w:lineRule="auto"/>
            </w:pPr>
            <w:r w:rsidRPr="000D5769">
              <w:t>12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0" w14:textId="77777777" w:rsidR="00F4029B" w:rsidRPr="000D5769" w:rsidRDefault="00F4029B" w:rsidP="000D5769">
            <w:pPr>
              <w:spacing w:line="256" w:lineRule="auto"/>
            </w:pPr>
            <w:r w:rsidRPr="000D5769">
              <w:t>13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1" w14:textId="77777777" w:rsidR="00F4029B" w:rsidRPr="000D5769" w:rsidRDefault="00F4029B" w:rsidP="000D5769">
            <w:pPr>
              <w:spacing w:line="256" w:lineRule="auto"/>
            </w:pPr>
            <w:r w:rsidRPr="000D5769">
              <w:t>13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2" w14:textId="77777777" w:rsidR="00F4029B" w:rsidRPr="000D5769" w:rsidRDefault="00F4029B" w:rsidP="000D5769">
            <w:pPr>
              <w:spacing w:line="256" w:lineRule="auto"/>
            </w:pPr>
            <w:r w:rsidRPr="000D5769">
              <w:t>13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3" w14:textId="77777777" w:rsidR="00F4029B" w:rsidRPr="000D5769" w:rsidRDefault="00F4029B" w:rsidP="000D5769">
            <w:pPr>
              <w:spacing w:line="256" w:lineRule="auto"/>
            </w:pPr>
            <w:r w:rsidRPr="000D5769">
              <w:t>12</w:t>
            </w:r>
          </w:p>
        </w:tc>
      </w:tr>
      <w:tr w:rsidR="00F4029B" w:rsidRPr="000D5769" w14:paraId="4925A032"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25" w14:textId="77777777" w:rsidR="00F4029B" w:rsidRPr="000D5769" w:rsidRDefault="00F4029B" w:rsidP="000D5769">
            <w:pPr>
              <w:pStyle w:val="Standard"/>
              <w:spacing w:line="256" w:lineRule="auto"/>
              <w:rPr>
                <w:lang w:eastAsia="en-US"/>
              </w:rPr>
            </w:pPr>
            <w:r w:rsidRPr="000D5769">
              <w:rPr>
                <w:lang w:eastAsia="en-US"/>
              </w:rPr>
              <w:t xml:space="preserve">Lazdijų </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6" w14:textId="77777777" w:rsidR="00F4029B" w:rsidRPr="000D5769" w:rsidRDefault="00F4029B" w:rsidP="000D5769">
            <w:pPr>
              <w:spacing w:line="256" w:lineRule="auto"/>
            </w:pPr>
            <w:r w:rsidRPr="000D5769">
              <w:t>8</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7" w14:textId="77777777" w:rsidR="00F4029B" w:rsidRPr="000D5769" w:rsidRDefault="00F4029B" w:rsidP="000D5769">
            <w:pPr>
              <w:spacing w:line="256" w:lineRule="auto"/>
            </w:pPr>
            <w:r w:rsidRPr="000D5769">
              <w:t>10</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8" w14:textId="77777777" w:rsidR="00F4029B" w:rsidRPr="000D5769" w:rsidRDefault="00F4029B" w:rsidP="000D5769">
            <w:pPr>
              <w:spacing w:line="256" w:lineRule="auto"/>
            </w:pPr>
            <w:r w:rsidRPr="000D5769">
              <w:t>10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9" w14:textId="77777777" w:rsidR="00F4029B" w:rsidRPr="000D5769" w:rsidRDefault="00F4029B" w:rsidP="000D5769">
            <w:pPr>
              <w:spacing w:line="256" w:lineRule="auto"/>
            </w:pPr>
            <w:r w:rsidRPr="000D5769">
              <w:t>12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A" w14:textId="77777777" w:rsidR="00F4029B" w:rsidRPr="000D5769" w:rsidRDefault="00F4029B" w:rsidP="000D5769">
            <w:pPr>
              <w:spacing w:line="256" w:lineRule="auto"/>
            </w:pPr>
            <w:r w:rsidRPr="000D5769">
              <w:t>13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B" w14:textId="77777777" w:rsidR="00F4029B" w:rsidRPr="000D5769" w:rsidRDefault="00F4029B" w:rsidP="000D5769">
            <w:pPr>
              <w:spacing w:line="256" w:lineRule="auto"/>
            </w:pPr>
            <w:r w:rsidRPr="000D5769">
              <w:t>13</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C" w14:textId="77777777" w:rsidR="00F4029B" w:rsidRPr="000D5769" w:rsidRDefault="00F4029B" w:rsidP="000D5769">
            <w:pPr>
              <w:spacing w:line="256" w:lineRule="auto"/>
            </w:pPr>
            <w:r w:rsidRPr="000D5769">
              <w:t>10</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D" w14:textId="77777777" w:rsidR="00F4029B" w:rsidRPr="000D5769" w:rsidRDefault="00F4029B" w:rsidP="000D5769">
            <w:pPr>
              <w:spacing w:line="256" w:lineRule="auto"/>
            </w:pPr>
            <w:r w:rsidRPr="000D5769">
              <w:t>7</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E" w14:textId="77777777" w:rsidR="00F4029B" w:rsidRPr="000D5769" w:rsidRDefault="00F4029B" w:rsidP="000D5769">
            <w:pPr>
              <w:spacing w:line="256" w:lineRule="auto"/>
            </w:pPr>
            <w:r w:rsidRPr="000D5769">
              <w:t>9</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2F" w14:textId="77777777" w:rsidR="00F4029B" w:rsidRPr="000D5769" w:rsidRDefault="00F4029B" w:rsidP="000D5769">
            <w:pPr>
              <w:spacing w:line="256" w:lineRule="auto"/>
            </w:pPr>
            <w:r w:rsidRPr="000D5769">
              <w:t>10</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0" w14:textId="77777777" w:rsidR="00F4029B" w:rsidRPr="000D5769" w:rsidRDefault="00F4029B" w:rsidP="000D5769">
            <w:pPr>
              <w:spacing w:line="256" w:lineRule="auto"/>
            </w:pPr>
            <w:r w:rsidRPr="000D5769">
              <w:t>11</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1" w14:textId="77777777" w:rsidR="00F4029B" w:rsidRPr="000D5769" w:rsidRDefault="00F4029B" w:rsidP="000D5769">
            <w:pPr>
              <w:spacing w:line="256" w:lineRule="auto"/>
            </w:pPr>
            <w:r w:rsidRPr="000D5769">
              <w:t>12</w:t>
            </w:r>
          </w:p>
        </w:tc>
      </w:tr>
      <w:tr w:rsidR="00F4029B" w:rsidRPr="000D5769" w14:paraId="4925A040"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33" w14:textId="77777777" w:rsidR="00F4029B" w:rsidRPr="000D5769" w:rsidRDefault="00F4029B" w:rsidP="000D5769">
            <w:pPr>
              <w:pStyle w:val="Standard"/>
              <w:spacing w:line="256" w:lineRule="auto"/>
              <w:rPr>
                <w:lang w:eastAsia="en-US"/>
              </w:rPr>
            </w:pPr>
            <w:r w:rsidRPr="000D5769">
              <w:rPr>
                <w:lang w:eastAsia="en-US"/>
              </w:rPr>
              <w:t>Lazdijų m.</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4" w14:textId="77777777" w:rsidR="00F4029B" w:rsidRPr="000D5769" w:rsidRDefault="00F4029B" w:rsidP="000D5769">
            <w:pPr>
              <w:spacing w:line="256" w:lineRule="auto"/>
            </w:pPr>
            <w:r w:rsidRPr="000D5769">
              <w:t>2</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5" w14:textId="77777777" w:rsidR="00F4029B" w:rsidRPr="000D5769" w:rsidRDefault="00F4029B" w:rsidP="000D5769">
            <w:pPr>
              <w:spacing w:line="256" w:lineRule="auto"/>
            </w:pPr>
            <w:r w:rsidRPr="000D5769">
              <w:t>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6"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7" w14:textId="77777777" w:rsidR="00F4029B" w:rsidRPr="000D5769" w:rsidRDefault="00F4029B" w:rsidP="000D5769">
            <w:pPr>
              <w:spacing w:line="256" w:lineRule="auto"/>
            </w:pPr>
            <w:r w:rsidRPr="000D5769">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8" w14:textId="77777777" w:rsidR="00F4029B" w:rsidRPr="000D5769" w:rsidRDefault="00F4029B" w:rsidP="000D5769">
            <w:pPr>
              <w:spacing w:line="256" w:lineRule="auto"/>
            </w:pPr>
            <w:r w:rsidRPr="000D5769">
              <w:t>3</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9" w14:textId="77777777" w:rsidR="00F4029B" w:rsidRPr="000D5769" w:rsidRDefault="00F4029B" w:rsidP="000D5769">
            <w:pPr>
              <w:spacing w:line="256" w:lineRule="auto"/>
            </w:pPr>
            <w:r w:rsidRPr="000D5769">
              <w:t>4</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A" w14:textId="77777777" w:rsidR="00F4029B" w:rsidRPr="000D5769" w:rsidRDefault="00F4029B" w:rsidP="000D5769">
            <w:pPr>
              <w:spacing w:line="256" w:lineRule="auto"/>
            </w:pPr>
            <w:r w:rsidRPr="000D5769">
              <w:t>5</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B" w14:textId="77777777" w:rsidR="00F4029B" w:rsidRPr="000D5769" w:rsidRDefault="00F4029B" w:rsidP="000D5769">
            <w:pPr>
              <w:spacing w:line="256" w:lineRule="auto"/>
            </w:pPr>
            <w:r w:rsidRPr="000D5769">
              <w:t>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C" w14:textId="77777777" w:rsidR="00F4029B" w:rsidRPr="000D5769" w:rsidRDefault="00F4029B" w:rsidP="000D5769">
            <w:pPr>
              <w:spacing w:line="256" w:lineRule="auto"/>
            </w:pPr>
            <w:r w:rsidRPr="000D5769">
              <w:t>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D" w14:textId="77777777" w:rsidR="00F4029B" w:rsidRPr="000D5769" w:rsidRDefault="00F4029B" w:rsidP="000D5769">
            <w:pPr>
              <w:spacing w:line="256" w:lineRule="auto"/>
            </w:pPr>
            <w:r w:rsidRPr="000D5769">
              <w:t>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E" w14:textId="77777777" w:rsidR="00F4029B" w:rsidRPr="000D5769" w:rsidRDefault="00F4029B" w:rsidP="000D5769">
            <w:pPr>
              <w:spacing w:line="256" w:lineRule="auto"/>
            </w:pPr>
            <w:r w:rsidRPr="000D5769">
              <w:t>8</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3F" w14:textId="77777777" w:rsidR="00F4029B" w:rsidRPr="000D5769" w:rsidRDefault="00F4029B" w:rsidP="000D5769">
            <w:pPr>
              <w:spacing w:line="256" w:lineRule="auto"/>
            </w:pPr>
            <w:r w:rsidRPr="000D5769">
              <w:t>9</w:t>
            </w:r>
          </w:p>
        </w:tc>
      </w:tr>
      <w:tr w:rsidR="00F4029B" w:rsidRPr="000D5769" w14:paraId="4925A04E"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41" w14:textId="77777777" w:rsidR="00F4029B" w:rsidRPr="000D5769" w:rsidRDefault="00F4029B" w:rsidP="000D5769">
            <w:pPr>
              <w:pStyle w:val="Standard"/>
              <w:spacing w:line="256" w:lineRule="auto"/>
              <w:rPr>
                <w:lang w:eastAsia="en-US"/>
              </w:rPr>
            </w:pPr>
            <w:r w:rsidRPr="000D5769">
              <w:rPr>
                <w:lang w:eastAsia="en-US"/>
              </w:rPr>
              <w:t>Noragėlių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2" w14:textId="77777777" w:rsidR="00F4029B" w:rsidRPr="000D5769" w:rsidRDefault="00F4029B" w:rsidP="000D5769">
            <w:pPr>
              <w:spacing w:line="256" w:lineRule="auto"/>
            </w:pPr>
            <w:r w:rsidRPr="000D5769">
              <w:t>13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3" w14:textId="77777777" w:rsidR="00F4029B" w:rsidRPr="000D5769" w:rsidRDefault="00F4029B" w:rsidP="000D5769">
            <w:pPr>
              <w:spacing w:line="256" w:lineRule="auto"/>
            </w:pPr>
            <w:r w:rsidRPr="000D5769">
              <w:t>18</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4" w14:textId="77777777" w:rsidR="00F4029B" w:rsidRPr="000D5769" w:rsidRDefault="00F4029B" w:rsidP="000D5769">
            <w:pPr>
              <w:spacing w:line="256" w:lineRule="auto"/>
            </w:pPr>
            <w:r w:rsidRPr="000D5769">
              <w:t>18</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5" w14:textId="77777777" w:rsidR="00F4029B" w:rsidRPr="000D5769" w:rsidRDefault="00F4029B" w:rsidP="000D5769">
            <w:pPr>
              <w:spacing w:line="256" w:lineRule="auto"/>
            </w:pPr>
            <w:r w:rsidRPr="000D5769">
              <w:t>16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6" w14:textId="77777777" w:rsidR="00F4029B" w:rsidRPr="000D5769" w:rsidRDefault="00F4029B" w:rsidP="000D5769">
            <w:pPr>
              <w:spacing w:line="256" w:lineRule="auto"/>
            </w:pPr>
            <w:r w:rsidRPr="000D5769">
              <w:t>18</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7" w14:textId="77777777" w:rsidR="00F4029B" w:rsidRPr="000D5769" w:rsidRDefault="00F4029B" w:rsidP="000D5769">
            <w:pPr>
              <w:spacing w:line="256" w:lineRule="auto"/>
            </w:pPr>
            <w:r w:rsidRPr="000D5769">
              <w:t>14</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8" w14:textId="77777777" w:rsidR="00F4029B" w:rsidRPr="000D5769" w:rsidRDefault="00F4029B" w:rsidP="000D5769">
            <w:pPr>
              <w:spacing w:line="256" w:lineRule="auto"/>
            </w:pPr>
            <w:r w:rsidRPr="000D5769">
              <w:t>15</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9" w14:textId="77777777" w:rsidR="00F4029B" w:rsidRPr="000D5769" w:rsidRDefault="00F4029B" w:rsidP="000D5769">
            <w:pPr>
              <w:spacing w:line="256" w:lineRule="auto"/>
            </w:pPr>
            <w:r w:rsidRPr="000D5769">
              <w:t>13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A" w14:textId="77777777" w:rsidR="00F4029B" w:rsidRPr="000D5769" w:rsidRDefault="00F4029B" w:rsidP="000D5769">
            <w:pPr>
              <w:spacing w:line="256" w:lineRule="auto"/>
            </w:pPr>
            <w:r w:rsidRPr="000D5769">
              <w:t>15</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B" w14:textId="77777777" w:rsidR="00F4029B" w:rsidRPr="000D5769" w:rsidRDefault="00F4029B" w:rsidP="000D5769">
            <w:pPr>
              <w:spacing w:line="256" w:lineRule="auto"/>
            </w:pPr>
            <w:r w:rsidRPr="000D5769">
              <w:t>12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C" w14:textId="77777777" w:rsidR="00F4029B" w:rsidRPr="000D5769" w:rsidRDefault="00F4029B" w:rsidP="000D5769">
            <w:pPr>
              <w:spacing w:line="256" w:lineRule="auto"/>
            </w:pPr>
            <w:r w:rsidRPr="000D5769">
              <w:t>12</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4D" w14:textId="77777777" w:rsidR="00F4029B" w:rsidRPr="000D5769" w:rsidRDefault="00F4029B" w:rsidP="000D5769">
            <w:pPr>
              <w:spacing w:line="256" w:lineRule="auto"/>
            </w:pPr>
            <w:r w:rsidRPr="000D5769">
              <w:t>11</w:t>
            </w:r>
          </w:p>
        </w:tc>
      </w:tr>
      <w:tr w:rsidR="00F4029B" w:rsidRPr="000D5769" w14:paraId="4925A05C"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4F" w14:textId="77777777" w:rsidR="00F4029B" w:rsidRPr="000D5769" w:rsidRDefault="00F4029B" w:rsidP="000D5769">
            <w:pPr>
              <w:pStyle w:val="Standard"/>
              <w:spacing w:line="256" w:lineRule="auto"/>
              <w:rPr>
                <w:lang w:eastAsia="en-US"/>
              </w:rPr>
            </w:pPr>
            <w:r w:rsidRPr="000D5769">
              <w:rPr>
                <w:lang w:eastAsia="en-US"/>
              </w:rPr>
              <w:t>Seirijų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0" w14:textId="77777777" w:rsidR="00F4029B" w:rsidRPr="000D5769" w:rsidRDefault="00F4029B" w:rsidP="000D5769">
            <w:pPr>
              <w:spacing w:line="256" w:lineRule="auto"/>
            </w:pPr>
            <w:r w:rsidRPr="000D5769">
              <w:t>13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1" w14:textId="77777777" w:rsidR="00F4029B" w:rsidRPr="000D5769" w:rsidRDefault="00F4029B" w:rsidP="000D5769">
            <w:pPr>
              <w:spacing w:line="256" w:lineRule="auto"/>
            </w:pPr>
            <w:r w:rsidRPr="000D5769">
              <w:t>13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2" w14:textId="77777777" w:rsidR="00F4029B" w:rsidRPr="000D5769" w:rsidRDefault="00F4029B" w:rsidP="000D5769">
            <w:pPr>
              <w:spacing w:line="256" w:lineRule="auto"/>
            </w:pPr>
            <w:r w:rsidRPr="000D5769">
              <w:t>15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3" w14:textId="77777777" w:rsidR="00F4029B" w:rsidRPr="000D5769" w:rsidRDefault="00F4029B" w:rsidP="000D5769">
            <w:pPr>
              <w:spacing w:line="256" w:lineRule="auto"/>
            </w:pPr>
            <w:r w:rsidRPr="000D5769">
              <w:t>17</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4" w14:textId="77777777" w:rsidR="00F4029B" w:rsidRPr="000D5769" w:rsidRDefault="00F4029B" w:rsidP="000D5769">
            <w:pPr>
              <w:spacing w:line="256" w:lineRule="auto"/>
            </w:pPr>
            <w:r w:rsidRPr="000D5769">
              <w:t>15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5" w14:textId="77777777" w:rsidR="00F4029B" w:rsidRPr="000D5769" w:rsidRDefault="00F4029B" w:rsidP="000D5769">
            <w:pPr>
              <w:spacing w:line="256" w:lineRule="auto"/>
            </w:pPr>
            <w:r w:rsidRPr="000D5769">
              <w:t>13</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6" w14:textId="77777777" w:rsidR="00F4029B" w:rsidRPr="000D5769" w:rsidRDefault="00F4029B" w:rsidP="000D5769">
            <w:pPr>
              <w:spacing w:line="256" w:lineRule="auto"/>
            </w:pPr>
            <w:r w:rsidRPr="000D5769">
              <w:t>11</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7" w14:textId="77777777" w:rsidR="00F4029B" w:rsidRPr="000D5769" w:rsidRDefault="00F4029B" w:rsidP="000D5769">
            <w:pPr>
              <w:spacing w:line="256" w:lineRule="auto"/>
            </w:pPr>
            <w:r w:rsidRPr="000D5769">
              <w:t>13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8" w14:textId="77777777" w:rsidR="00F4029B" w:rsidRPr="000D5769" w:rsidRDefault="00F4029B" w:rsidP="000D5769">
            <w:pPr>
              <w:spacing w:line="256" w:lineRule="auto"/>
            </w:pPr>
            <w:r w:rsidRPr="000D5769">
              <w:t>14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9" w14:textId="77777777" w:rsidR="00F4029B" w:rsidRPr="000D5769" w:rsidRDefault="00F4029B" w:rsidP="000D5769">
            <w:pPr>
              <w:spacing w:line="256" w:lineRule="auto"/>
            </w:pPr>
            <w:r w:rsidRPr="000D5769">
              <w:t>10</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A" w14:textId="77777777" w:rsidR="00F4029B" w:rsidRPr="000D5769" w:rsidRDefault="00F4029B" w:rsidP="000D5769">
            <w:pPr>
              <w:spacing w:line="256" w:lineRule="auto"/>
            </w:pPr>
            <w:r w:rsidRPr="000D5769">
              <w:t>10</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B" w14:textId="77777777" w:rsidR="00F4029B" w:rsidRPr="000D5769" w:rsidRDefault="00F4029B" w:rsidP="000D5769">
            <w:pPr>
              <w:spacing w:line="256" w:lineRule="auto"/>
            </w:pPr>
            <w:r w:rsidRPr="000D5769">
              <w:t>11</w:t>
            </w:r>
          </w:p>
        </w:tc>
      </w:tr>
      <w:tr w:rsidR="00F4029B" w:rsidRPr="000D5769" w14:paraId="4925A06A"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5D" w14:textId="77777777" w:rsidR="00F4029B" w:rsidRPr="000D5769" w:rsidRDefault="00F4029B" w:rsidP="000D5769">
            <w:pPr>
              <w:pStyle w:val="Standard"/>
              <w:spacing w:line="256" w:lineRule="auto"/>
              <w:rPr>
                <w:lang w:eastAsia="en-US"/>
              </w:rPr>
            </w:pPr>
            <w:r w:rsidRPr="000D5769">
              <w:rPr>
                <w:lang w:eastAsia="en-US"/>
              </w:rPr>
              <w:t>Šeštokų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E" w14:textId="77777777" w:rsidR="00F4029B" w:rsidRPr="000D5769" w:rsidRDefault="00F4029B" w:rsidP="000D5769">
            <w:pPr>
              <w:spacing w:line="256" w:lineRule="auto"/>
            </w:pPr>
            <w:r w:rsidRPr="000D5769">
              <w:t>4</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5F" w14:textId="77777777" w:rsidR="00F4029B" w:rsidRPr="000D5769" w:rsidRDefault="00F4029B" w:rsidP="000D5769">
            <w:pPr>
              <w:spacing w:line="256" w:lineRule="auto"/>
            </w:pPr>
            <w:r w:rsidRPr="000D5769">
              <w:t>5</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0" w14:textId="77777777" w:rsidR="00F4029B" w:rsidRPr="000D5769" w:rsidRDefault="00F4029B" w:rsidP="000D5769">
            <w:pPr>
              <w:spacing w:line="256" w:lineRule="auto"/>
            </w:pPr>
            <w:r w:rsidRPr="000D5769">
              <w:t>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1"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2" w14:textId="77777777" w:rsidR="00F4029B" w:rsidRPr="000D5769" w:rsidRDefault="00F4029B" w:rsidP="000D5769">
            <w:pPr>
              <w:spacing w:line="256" w:lineRule="auto"/>
            </w:pPr>
            <w:r w:rsidRPr="000D5769">
              <w:t>7</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3" w14:textId="77777777" w:rsidR="00F4029B" w:rsidRPr="000D5769" w:rsidRDefault="00F4029B" w:rsidP="000D5769">
            <w:pPr>
              <w:spacing w:line="256" w:lineRule="auto"/>
            </w:pPr>
            <w:r w:rsidRPr="000D5769">
              <w:t>4</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4" w14:textId="77777777" w:rsidR="00F4029B" w:rsidRPr="000D5769" w:rsidRDefault="00F4029B" w:rsidP="000D5769">
            <w:pPr>
              <w:spacing w:line="256" w:lineRule="auto"/>
            </w:pPr>
            <w:r w:rsidRPr="000D5769">
              <w:t>5</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5"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6"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7"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8" w14:textId="77777777" w:rsidR="00F4029B" w:rsidRPr="000D5769" w:rsidRDefault="00F4029B" w:rsidP="000D5769">
            <w:pPr>
              <w:spacing w:line="256" w:lineRule="auto"/>
            </w:pPr>
            <w:r w:rsidRPr="000D5769">
              <w:t>6</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9" w14:textId="77777777" w:rsidR="00F4029B" w:rsidRPr="000D5769" w:rsidRDefault="00F4029B" w:rsidP="000D5769">
            <w:pPr>
              <w:spacing w:line="256" w:lineRule="auto"/>
            </w:pPr>
            <w:r w:rsidRPr="000D5769">
              <w:t>7</w:t>
            </w:r>
          </w:p>
        </w:tc>
      </w:tr>
      <w:tr w:rsidR="00F4029B" w:rsidRPr="000D5769" w14:paraId="4925A078"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6B" w14:textId="77777777" w:rsidR="00F4029B" w:rsidRPr="000D5769" w:rsidRDefault="00F4029B" w:rsidP="000D5769">
            <w:pPr>
              <w:pStyle w:val="Standard"/>
              <w:spacing w:line="256" w:lineRule="auto"/>
              <w:rPr>
                <w:lang w:eastAsia="en-US"/>
              </w:rPr>
            </w:pPr>
            <w:r w:rsidRPr="000D5769">
              <w:rPr>
                <w:lang w:eastAsia="en-US"/>
              </w:rPr>
              <w:t>Šlavantų</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C" w14:textId="77777777" w:rsidR="00F4029B" w:rsidRPr="000D5769" w:rsidRDefault="00F4029B" w:rsidP="000D5769">
            <w:pPr>
              <w:spacing w:line="256" w:lineRule="auto"/>
            </w:pPr>
            <w:r w:rsidRPr="000D5769">
              <w:t>7</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D" w14:textId="77777777" w:rsidR="00F4029B" w:rsidRPr="000D5769" w:rsidRDefault="00F4029B" w:rsidP="000D5769">
            <w:pPr>
              <w:spacing w:line="256" w:lineRule="auto"/>
            </w:pPr>
            <w:r w:rsidRPr="000D5769">
              <w:t>7</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E" w14:textId="77777777" w:rsidR="00F4029B" w:rsidRPr="000D5769" w:rsidRDefault="00F4029B" w:rsidP="000D5769">
            <w:pPr>
              <w:spacing w:line="256" w:lineRule="auto"/>
            </w:pPr>
            <w:r w:rsidRPr="000D5769">
              <w:t>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6F" w14:textId="77777777" w:rsidR="00F4029B" w:rsidRPr="000D5769" w:rsidRDefault="00F4029B" w:rsidP="000D5769">
            <w:pPr>
              <w:spacing w:line="256" w:lineRule="auto"/>
            </w:pPr>
            <w:r w:rsidRPr="000D5769">
              <w:t>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0" w14:textId="77777777" w:rsidR="00F4029B" w:rsidRPr="000D5769" w:rsidRDefault="00F4029B" w:rsidP="000D5769">
            <w:pPr>
              <w:spacing w:line="256" w:lineRule="auto"/>
            </w:pPr>
            <w:r w:rsidRPr="000D5769">
              <w:t>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1" w14:textId="77777777" w:rsidR="00F4029B" w:rsidRPr="000D5769" w:rsidRDefault="00F4029B" w:rsidP="000D5769">
            <w:pPr>
              <w:spacing w:line="256" w:lineRule="auto"/>
            </w:pPr>
            <w:r w:rsidRPr="000D5769">
              <w:t>2</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2" w14:textId="77777777" w:rsidR="00F4029B" w:rsidRPr="000D5769" w:rsidRDefault="00F4029B" w:rsidP="000D5769">
            <w:pPr>
              <w:spacing w:line="256" w:lineRule="auto"/>
            </w:pPr>
            <w:r w:rsidRPr="000D5769">
              <w:t>3</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3"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4"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5" w14:textId="77777777" w:rsidR="00F4029B" w:rsidRPr="000D5769" w:rsidRDefault="00F4029B" w:rsidP="000D5769">
            <w:pPr>
              <w:spacing w:line="256" w:lineRule="auto"/>
            </w:pPr>
            <w:r w:rsidRPr="000D5769">
              <w:t>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6" w14:textId="77777777" w:rsidR="00F4029B" w:rsidRPr="000D5769" w:rsidRDefault="00F4029B" w:rsidP="000D5769">
            <w:pPr>
              <w:spacing w:line="256" w:lineRule="auto"/>
            </w:pPr>
            <w:r w:rsidRPr="000D5769">
              <w:t>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7" w14:textId="77777777" w:rsidR="00F4029B" w:rsidRPr="000D5769" w:rsidRDefault="00F4029B" w:rsidP="000D5769">
            <w:pPr>
              <w:spacing w:line="256" w:lineRule="auto"/>
            </w:pPr>
            <w:r w:rsidRPr="000D5769">
              <w:t>4</w:t>
            </w:r>
          </w:p>
        </w:tc>
      </w:tr>
      <w:tr w:rsidR="00F4029B" w:rsidRPr="000D5769" w14:paraId="4925A086"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79" w14:textId="77777777" w:rsidR="00F4029B" w:rsidRPr="000D5769" w:rsidRDefault="00F4029B" w:rsidP="000D5769">
            <w:pPr>
              <w:pStyle w:val="Standard"/>
              <w:spacing w:line="256" w:lineRule="auto"/>
              <w:rPr>
                <w:lang w:eastAsia="en-US"/>
              </w:rPr>
            </w:pPr>
            <w:r w:rsidRPr="000D5769">
              <w:rPr>
                <w:lang w:eastAsia="en-US"/>
              </w:rPr>
              <w:t>Šventežerio</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A" w14:textId="77777777" w:rsidR="00F4029B" w:rsidRPr="000D5769" w:rsidRDefault="00F4029B" w:rsidP="000D5769">
            <w:pPr>
              <w:spacing w:line="256" w:lineRule="auto"/>
            </w:pPr>
            <w:r w:rsidRPr="000D5769">
              <w:t>5</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B" w14:textId="77777777" w:rsidR="00F4029B" w:rsidRPr="000D5769" w:rsidRDefault="00F4029B" w:rsidP="000D5769">
            <w:pPr>
              <w:spacing w:line="256" w:lineRule="auto"/>
            </w:pPr>
            <w:r w:rsidRPr="000D5769">
              <w:t>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C" w14:textId="77777777" w:rsidR="00F4029B" w:rsidRPr="000D5769" w:rsidRDefault="00F4029B" w:rsidP="000D5769">
            <w:pPr>
              <w:spacing w:line="256" w:lineRule="auto"/>
            </w:pPr>
            <w:r w:rsidRPr="000D5769">
              <w:t>10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D" w14:textId="77777777" w:rsidR="00F4029B" w:rsidRPr="000D5769" w:rsidRDefault="00F4029B" w:rsidP="000D5769">
            <w:pPr>
              <w:spacing w:line="256" w:lineRule="auto"/>
            </w:pPr>
            <w:r w:rsidRPr="000D5769">
              <w:t>9</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E" w14:textId="77777777" w:rsidR="00F4029B" w:rsidRPr="000D5769" w:rsidRDefault="00F4029B" w:rsidP="000D5769">
            <w:pPr>
              <w:spacing w:line="256" w:lineRule="auto"/>
            </w:pPr>
            <w:r w:rsidRPr="000D5769">
              <w:t>12</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7F" w14:textId="77777777" w:rsidR="00F4029B" w:rsidRPr="000D5769" w:rsidRDefault="00F4029B" w:rsidP="000D5769">
            <w:pPr>
              <w:spacing w:line="256" w:lineRule="auto"/>
            </w:pPr>
            <w:r w:rsidRPr="000D5769">
              <w:t>6</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0" w14:textId="77777777" w:rsidR="00F4029B" w:rsidRPr="000D5769" w:rsidRDefault="00F4029B" w:rsidP="000D5769">
            <w:pPr>
              <w:spacing w:line="256" w:lineRule="auto"/>
            </w:pPr>
            <w:r w:rsidRPr="000D5769">
              <w:t>3</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1" w14:textId="77777777" w:rsidR="00F4029B" w:rsidRPr="000D5769" w:rsidRDefault="00F4029B" w:rsidP="000D5769">
            <w:pPr>
              <w:spacing w:line="256" w:lineRule="auto"/>
            </w:pPr>
            <w:r w:rsidRPr="000D5769">
              <w:t>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2" w14:textId="77777777" w:rsidR="00F4029B" w:rsidRPr="000D5769" w:rsidRDefault="00F4029B" w:rsidP="000D5769">
            <w:pPr>
              <w:spacing w:line="256" w:lineRule="auto"/>
            </w:pPr>
            <w:r w:rsidRPr="000D5769">
              <w:t>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3" w14:textId="77777777" w:rsidR="00F4029B" w:rsidRPr="000D5769" w:rsidRDefault="00F4029B" w:rsidP="000D5769">
            <w:pPr>
              <w:spacing w:line="256" w:lineRule="auto"/>
            </w:pPr>
            <w:r w:rsidRPr="000D5769">
              <w:t>4</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4" w14:textId="77777777" w:rsidR="00F4029B" w:rsidRPr="000D5769" w:rsidRDefault="00F4029B" w:rsidP="000D5769">
            <w:pPr>
              <w:spacing w:line="256" w:lineRule="auto"/>
            </w:pPr>
            <w:r w:rsidRPr="000D5769">
              <w:t>3</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5" w14:textId="77777777" w:rsidR="00F4029B" w:rsidRPr="000D5769" w:rsidRDefault="00F4029B" w:rsidP="000D5769">
            <w:pPr>
              <w:spacing w:line="256" w:lineRule="auto"/>
            </w:pPr>
            <w:r w:rsidRPr="000D5769">
              <w:t>4</w:t>
            </w:r>
          </w:p>
        </w:tc>
      </w:tr>
      <w:tr w:rsidR="00F4029B" w:rsidRPr="000D5769" w14:paraId="4925A094" w14:textId="77777777" w:rsidTr="00D201EE">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A087" w14:textId="77777777" w:rsidR="00F4029B" w:rsidRPr="000D5769" w:rsidRDefault="00F4029B" w:rsidP="000D5769">
            <w:pPr>
              <w:pStyle w:val="Standard"/>
              <w:spacing w:line="256" w:lineRule="auto"/>
              <w:rPr>
                <w:lang w:eastAsia="en-US"/>
              </w:rPr>
            </w:pPr>
            <w:r w:rsidRPr="000D5769">
              <w:rPr>
                <w:lang w:eastAsia="en-US"/>
              </w:rPr>
              <w:t xml:space="preserve">Veisiejų </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8" w14:textId="77777777" w:rsidR="00F4029B" w:rsidRPr="000D5769" w:rsidRDefault="00F4029B" w:rsidP="000D5769">
            <w:pPr>
              <w:spacing w:line="256" w:lineRule="auto"/>
            </w:pPr>
            <w:r w:rsidRPr="000D5769">
              <w:t>13</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9" w14:textId="77777777" w:rsidR="00F4029B" w:rsidRPr="000D5769" w:rsidRDefault="00F4029B" w:rsidP="000D5769">
            <w:pPr>
              <w:spacing w:line="256" w:lineRule="auto"/>
            </w:pPr>
            <w:r w:rsidRPr="000D5769">
              <w:t>15</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A" w14:textId="77777777" w:rsidR="00F4029B" w:rsidRPr="000D5769" w:rsidRDefault="00F4029B" w:rsidP="000D5769">
            <w:pPr>
              <w:spacing w:line="256" w:lineRule="auto"/>
            </w:pPr>
            <w:r w:rsidRPr="000D5769">
              <w:t>16</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B" w14:textId="77777777" w:rsidR="00F4029B" w:rsidRPr="000D5769" w:rsidRDefault="00F4029B" w:rsidP="000D5769">
            <w:pPr>
              <w:spacing w:line="256" w:lineRule="auto"/>
            </w:pPr>
            <w:r w:rsidRPr="000D5769">
              <w:t>15</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C" w14:textId="77777777" w:rsidR="00F4029B" w:rsidRPr="000D5769" w:rsidRDefault="00F4029B" w:rsidP="000D5769">
            <w:pPr>
              <w:spacing w:line="256" w:lineRule="auto"/>
            </w:pPr>
            <w:r w:rsidRPr="000D5769">
              <w:t>18</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D" w14:textId="77777777" w:rsidR="00F4029B" w:rsidRPr="000D5769" w:rsidRDefault="00F4029B" w:rsidP="000D5769">
            <w:pPr>
              <w:spacing w:line="256" w:lineRule="auto"/>
            </w:pPr>
            <w:r w:rsidRPr="000D5769">
              <w:t>14</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E" w14:textId="77777777" w:rsidR="00F4029B" w:rsidRPr="000D5769" w:rsidRDefault="00F4029B" w:rsidP="000D5769">
            <w:pPr>
              <w:spacing w:line="256" w:lineRule="auto"/>
            </w:pPr>
            <w:r w:rsidRPr="000D5769">
              <w:t>13</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8F" w14:textId="77777777" w:rsidR="00F4029B" w:rsidRPr="000D5769" w:rsidRDefault="00F4029B" w:rsidP="000D5769">
            <w:pPr>
              <w:spacing w:line="256" w:lineRule="auto"/>
            </w:pPr>
            <w:r w:rsidRPr="000D5769">
              <w:t>10</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90" w14:textId="77777777" w:rsidR="00F4029B" w:rsidRPr="000D5769" w:rsidRDefault="00F4029B" w:rsidP="000D5769">
            <w:pPr>
              <w:spacing w:line="256" w:lineRule="auto"/>
            </w:pPr>
            <w:r w:rsidRPr="000D5769">
              <w:t>13</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91" w14:textId="77777777" w:rsidR="00F4029B" w:rsidRPr="000D5769" w:rsidRDefault="00F4029B" w:rsidP="000D5769">
            <w:pPr>
              <w:spacing w:line="256" w:lineRule="auto"/>
            </w:pPr>
            <w:r w:rsidRPr="000D5769">
              <w:t>12</w:t>
            </w:r>
          </w:p>
        </w:tc>
        <w:tc>
          <w:tcPr>
            <w:tcW w:w="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92" w14:textId="77777777" w:rsidR="00F4029B" w:rsidRPr="000D5769" w:rsidRDefault="00F4029B" w:rsidP="000D5769">
            <w:pPr>
              <w:spacing w:line="256" w:lineRule="auto"/>
            </w:pPr>
            <w:r w:rsidRPr="000D5769">
              <w:t>16</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A093" w14:textId="77777777" w:rsidR="00F4029B" w:rsidRPr="000D5769" w:rsidRDefault="00F4029B" w:rsidP="000D5769">
            <w:pPr>
              <w:spacing w:line="256" w:lineRule="auto"/>
            </w:pPr>
            <w:r w:rsidRPr="000D5769">
              <w:t>14</w:t>
            </w:r>
          </w:p>
        </w:tc>
      </w:tr>
    </w:tbl>
    <w:p w14:paraId="4925A095" w14:textId="77777777" w:rsidR="00F4029B" w:rsidRPr="000D5769" w:rsidRDefault="00F4029B" w:rsidP="000D5769">
      <w:pPr>
        <w:pStyle w:val="Standard"/>
        <w:spacing w:line="360" w:lineRule="auto"/>
      </w:pPr>
    </w:p>
    <w:p w14:paraId="4925A096" w14:textId="77777777" w:rsidR="00F4029B" w:rsidRPr="000D5769" w:rsidRDefault="00F4029B" w:rsidP="000D5769">
      <w:pPr>
        <w:pStyle w:val="Standard"/>
        <w:spacing w:line="360" w:lineRule="auto"/>
      </w:pPr>
    </w:p>
    <w:p w14:paraId="4925A097" w14:textId="77777777" w:rsidR="00F4029B" w:rsidRPr="000D5769" w:rsidRDefault="00F4029B" w:rsidP="000D5769">
      <w:pPr>
        <w:pStyle w:val="Standard"/>
        <w:spacing w:line="360" w:lineRule="auto"/>
        <w:ind w:firstLine="709"/>
      </w:pPr>
    </w:p>
    <w:p w14:paraId="4925A098" w14:textId="77777777" w:rsidR="00F4029B" w:rsidRPr="000D5769" w:rsidRDefault="00F4029B" w:rsidP="000D5769">
      <w:pPr>
        <w:pStyle w:val="Standard"/>
        <w:spacing w:line="360" w:lineRule="auto"/>
        <w:ind w:firstLine="709"/>
      </w:pPr>
      <w:r w:rsidRPr="000D5769">
        <w:t xml:space="preserve">Šeimos socialinių paslaugų poreikis vertinamas vieną kartą per metus arba pagal poreikį. Pasikeitus situacijai šeimoje, socialiniai darbuotojai rašo rekomendaciją VTAS dėl šeimos išbraukimo iš socialinės rizikos šeimų apskaitos. </w:t>
      </w:r>
    </w:p>
    <w:p w14:paraId="4925A099" w14:textId="77777777" w:rsidR="00F4029B" w:rsidRPr="000D5769" w:rsidRDefault="00F4029B" w:rsidP="000D5769">
      <w:pPr>
        <w:pStyle w:val="Standard"/>
        <w:spacing w:line="360" w:lineRule="auto"/>
        <w:ind w:firstLine="709"/>
      </w:pPr>
      <w:r w:rsidRPr="000D5769">
        <w:t>Per 2016 m. iš socialinės rizikos šeimų apskaitos išbraukta 14 šeimų, 11 įrašyta  šeimų. Lentelėje pateikiami duomenys apie socialinės rizikos šeimų kaitą per 2016 m. pagal seniūnijas.</w:t>
      </w:r>
    </w:p>
    <w:p w14:paraId="4925A09A" w14:textId="77777777" w:rsidR="00F4029B" w:rsidRPr="000D5769" w:rsidRDefault="00604B62" w:rsidP="000D5769">
      <w:pPr>
        <w:pStyle w:val="Standard"/>
      </w:pPr>
      <w:r w:rsidRPr="000D5769">
        <w:rPr>
          <w:noProof/>
        </w:rPr>
        <w:lastRenderedPageBreak/>
        <w:drawing>
          <wp:inline distT="0" distB="0" distL="0" distR="0" wp14:anchorId="4925A45A" wp14:editId="4925A45B">
            <wp:extent cx="5524500" cy="3238500"/>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25A09B" w14:textId="77777777" w:rsidR="00F4029B" w:rsidRPr="000D5769" w:rsidRDefault="00F4029B" w:rsidP="000D5769">
      <w:pPr>
        <w:pStyle w:val="Standard"/>
      </w:pPr>
    </w:p>
    <w:p w14:paraId="4925A09C" w14:textId="77777777" w:rsidR="00F4029B" w:rsidRPr="000D5769" w:rsidRDefault="00F4029B" w:rsidP="000D5769">
      <w:pPr>
        <w:pStyle w:val="Standard"/>
      </w:pPr>
    </w:p>
    <w:p w14:paraId="4925A09D" w14:textId="77777777" w:rsidR="00F4029B" w:rsidRPr="000D5769" w:rsidRDefault="00F4029B" w:rsidP="000D5769">
      <w:pPr>
        <w:pStyle w:val="Standard"/>
        <w:spacing w:line="360" w:lineRule="auto"/>
        <w:ind w:firstLine="709"/>
      </w:pPr>
      <w:r w:rsidRPr="000D5769">
        <w:t xml:space="preserve">Socialiniai darbuotojai pagal poreikį palydi paslaugų gavėjus į visas įstaigas, kuriose reikia susitvarkyti dokumentus ar gauti paslaugas. </w:t>
      </w:r>
    </w:p>
    <w:p w14:paraId="4925A09E" w14:textId="77777777" w:rsidR="00F4029B" w:rsidRPr="000D5769" w:rsidRDefault="00F4029B" w:rsidP="000D5769">
      <w:pPr>
        <w:pStyle w:val="Standard"/>
        <w:spacing w:line="360" w:lineRule="auto"/>
        <w:ind w:firstLine="709"/>
      </w:pPr>
      <w:r w:rsidRPr="000D5769">
        <w:t xml:space="preserve">Dėl transporto paslaugos tarpininkauta 89 kartus: 19 asmenų vyko į priklausomybių ligų </w:t>
      </w:r>
      <w:r w:rsidRPr="000D5769">
        <w:lastRenderedPageBreak/>
        <w:t>c</w:t>
      </w:r>
      <w:r w:rsidR="002B79C7" w:rsidRPr="000D5769">
        <w:t>entrą, į gydymo įstaigas vyko 22 vaikai</w:t>
      </w:r>
      <w:r w:rsidRPr="000D5769">
        <w:t xml:space="preserve"> ir 9 suaugę asmenys iš socialinės rizikos šeimų.</w:t>
      </w:r>
    </w:p>
    <w:p w14:paraId="4925A09F" w14:textId="77777777" w:rsidR="00F4029B" w:rsidRPr="000D5769" w:rsidRDefault="00604B62" w:rsidP="000D5769">
      <w:pPr>
        <w:pStyle w:val="Standard"/>
      </w:pPr>
      <w:r w:rsidRPr="000D5769">
        <w:rPr>
          <w:noProof/>
        </w:rPr>
        <w:drawing>
          <wp:inline distT="0" distB="0" distL="0" distR="0" wp14:anchorId="4925A45C" wp14:editId="4925A45D">
            <wp:extent cx="5499735" cy="3213735"/>
            <wp:effectExtent l="0" t="0" r="24765" b="24765"/>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4029B" w:rsidRPr="000D5769">
        <w:t xml:space="preserve"> </w:t>
      </w:r>
      <w:r w:rsidR="00F4029B" w:rsidRPr="000D5769">
        <w:tab/>
      </w:r>
    </w:p>
    <w:p w14:paraId="4925A0A0" w14:textId="77777777" w:rsidR="00F4029B" w:rsidRPr="000D5769" w:rsidRDefault="00F4029B" w:rsidP="000D5769">
      <w:pPr>
        <w:pStyle w:val="Standard"/>
        <w:ind w:firstLine="709"/>
      </w:pPr>
    </w:p>
    <w:p w14:paraId="4925A0A1" w14:textId="77777777" w:rsidR="00F4029B" w:rsidRPr="000D5769" w:rsidRDefault="00F4029B" w:rsidP="000D5769">
      <w:pPr>
        <w:pStyle w:val="Standard"/>
        <w:spacing w:line="360" w:lineRule="auto"/>
        <w:ind w:firstLine="709"/>
      </w:pPr>
      <w:r w:rsidRPr="000D5769">
        <w:t xml:space="preserve">Už suteiktas socialinių įgūdžių ugdymo ir palaikymo paslaugas iš Lazdijų rajono savivaldybės administracijos gauta </w:t>
      </w:r>
      <w:r w:rsidR="009460A1" w:rsidRPr="000D5769">
        <w:t>160042,20</w:t>
      </w:r>
      <w:r w:rsidRPr="000D5769">
        <w:t xml:space="preserve"> Eur. Iš jų 144274,87 Eur valstybės biudžeto </w:t>
      </w:r>
      <w:r w:rsidRPr="000D5769">
        <w:lastRenderedPageBreak/>
        <w:t xml:space="preserve">specialiosios tikslinės dotacijos, šios lėšos skirtos socialinių darbuotojų, dirbančių su socialinės rizikos šeimomis darbo užmokesčiui ir 2205,00 lėšos skirtos socialiniams darbuotojams dirbantiems su socialinės rizikos šeimomis supervizijų mokymams. </w:t>
      </w:r>
    </w:p>
    <w:p w14:paraId="4925A0A2" w14:textId="77777777" w:rsidR="00F4029B" w:rsidRPr="000D5769" w:rsidRDefault="00F4029B" w:rsidP="000D5769">
      <w:pPr>
        <w:spacing w:line="360" w:lineRule="auto"/>
        <w:ind w:firstLine="567"/>
        <w:rPr>
          <w:b/>
        </w:rPr>
      </w:pPr>
    </w:p>
    <w:p w14:paraId="4925A0A3" w14:textId="77777777" w:rsidR="00E45FE5" w:rsidRPr="000D5769" w:rsidRDefault="00E45FE5" w:rsidP="000D5769">
      <w:pPr>
        <w:spacing w:line="360" w:lineRule="auto"/>
        <w:ind w:firstLine="567"/>
        <w:rPr>
          <w:b/>
        </w:rPr>
      </w:pPr>
      <w:r w:rsidRPr="000D5769">
        <w:rPr>
          <w:b/>
        </w:rPr>
        <w:t>Dienos socialinė globa</w:t>
      </w:r>
    </w:p>
    <w:p w14:paraId="4925A0A4" w14:textId="77777777" w:rsidR="00E45FE5" w:rsidRPr="000D5769" w:rsidRDefault="00E45FE5" w:rsidP="000D5769">
      <w:pPr>
        <w:spacing w:line="360" w:lineRule="auto"/>
        <w:ind w:left="567" w:firstLine="283"/>
        <w:rPr>
          <w:rFonts w:eastAsia="Lucida Sans Unicode"/>
          <w:kern w:val="1"/>
          <w:szCs w:val="24"/>
        </w:rPr>
      </w:pPr>
      <w:r w:rsidRPr="000D5769">
        <w:rPr>
          <w:rFonts w:eastAsia="Arial Unicode MS" w:cs="Tahoma"/>
          <w:kern w:val="3"/>
          <w:szCs w:val="24"/>
          <w:lang w:eastAsia="lt-LT"/>
        </w:rPr>
        <w:tab/>
      </w:r>
      <w:r w:rsidRPr="000D5769">
        <w:t>Dienos socialinės globos suaugusiems asmenims su negalia paslauga per 2016 m. suteikta 17 asmenų</w:t>
      </w:r>
      <w:r w:rsidRPr="000D5769">
        <w:rPr>
          <w:rFonts w:eastAsia="Lucida Sans Unicode"/>
          <w:kern w:val="1"/>
          <w:szCs w:val="24"/>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41"/>
      </w:tblGrid>
      <w:tr w:rsidR="00E45FE5" w:rsidRPr="000D5769" w14:paraId="4925A0A7" w14:textId="77777777" w:rsidTr="007E35B1">
        <w:tc>
          <w:tcPr>
            <w:tcW w:w="6345" w:type="dxa"/>
            <w:shd w:val="clear" w:color="auto" w:fill="auto"/>
            <w:vAlign w:val="center"/>
          </w:tcPr>
          <w:p w14:paraId="4925A0A5"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Negalia</w:t>
            </w:r>
          </w:p>
        </w:tc>
        <w:tc>
          <w:tcPr>
            <w:tcW w:w="2941" w:type="dxa"/>
            <w:shd w:val="clear" w:color="auto" w:fill="auto"/>
            <w:vAlign w:val="center"/>
          </w:tcPr>
          <w:p w14:paraId="4925A0A6"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Klientų skaičius</w:t>
            </w:r>
          </w:p>
        </w:tc>
      </w:tr>
      <w:tr w:rsidR="00E45FE5" w:rsidRPr="000D5769" w14:paraId="4925A0AA" w14:textId="77777777" w:rsidTr="007E35B1">
        <w:tc>
          <w:tcPr>
            <w:tcW w:w="6345" w:type="dxa"/>
            <w:shd w:val="clear" w:color="auto" w:fill="auto"/>
            <w:vAlign w:val="center"/>
          </w:tcPr>
          <w:p w14:paraId="4925A0A8"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Asmuo su sunkia negalia</w:t>
            </w:r>
          </w:p>
        </w:tc>
        <w:tc>
          <w:tcPr>
            <w:tcW w:w="2941" w:type="dxa"/>
            <w:shd w:val="clear" w:color="auto" w:fill="auto"/>
            <w:vAlign w:val="center"/>
          </w:tcPr>
          <w:p w14:paraId="4925A0A9"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12</w:t>
            </w:r>
          </w:p>
        </w:tc>
      </w:tr>
      <w:tr w:rsidR="00E45FE5" w:rsidRPr="000D5769" w14:paraId="4925A0AD" w14:textId="77777777" w:rsidTr="007E35B1">
        <w:tc>
          <w:tcPr>
            <w:tcW w:w="6345" w:type="dxa"/>
            <w:shd w:val="clear" w:color="auto" w:fill="auto"/>
            <w:vAlign w:val="center"/>
          </w:tcPr>
          <w:p w14:paraId="4925A0AB"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Asmuo su vidutine negalia</w:t>
            </w:r>
          </w:p>
        </w:tc>
        <w:tc>
          <w:tcPr>
            <w:tcW w:w="2941" w:type="dxa"/>
            <w:shd w:val="clear" w:color="auto" w:fill="auto"/>
            <w:vAlign w:val="center"/>
          </w:tcPr>
          <w:p w14:paraId="4925A0AC"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5</w:t>
            </w:r>
          </w:p>
        </w:tc>
      </w:tr>
      <w:tr w:rsidR="00E45FE5" w:rsidRPr="000D5769" w14:paraId="4925A0B0" w14:textId="77777777" w:rsidTr="007E35B1">
        <w:tc>
          <w:tcPr>
            <w:tcW w:w="6345" w:type="dxa"/>
            <w:shd w:val="clear" w:color="auto" w:fill="auto"/>
            <w:vAlign w:val="center"/>
          </w:tcPr>
          <w:p w14:paraId="4925A0AE"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Asmuo su lengva negalia</w:t>
            </w:r>
          </w:p>
        </w:tc>
        <w:tc>
          <w:tcPr>
            <w:tcW w:w="2941" w:type="dxa"/>
            <w:shd w:val="clear" w:color="auto" w:fill="auto"/>
            <w:vAlign w:val="center"/>
          </w:tcPr>
          <w:p w14:paraId="4925A0AF"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0</w:t>
            </w:r>
          </w:p>
        </w:tc>
      </w:tr>
    </w:tbl>
    <w:p w14:paraId="4925A0B1" w14:textId="77777777" w:rsidR="00E45FE5" w:rsidRPr="000D5769" w:rsidRDefault="00E45FE5" w:rsidP="000D5769">
      <w:pPr>
        <w:spacing w:line="360" w:lineRule="auto"/>
        <w:ind w:left="567" w:firstLine="283"/>
        <w:rPr>
          <w:rFonts w:eastAsia="Lucida Sans Unicode"/>
          <w:kern w:val="1"/>
          <w:szCs w:val="24"/>
        </w:rPr>
      </w:pPr>
    </w:p>
    <w:p w14:paraId="4925A0B2" w14:textId="77777777" w:rsidR="00E45FE5" w:rsidRPr="000D5769" w:rsidRDefault="00E45FE5" w:rsidP="000D5769">
      <w:pPr>
        <w:spacing w:line="360" w:lineRule="auto"/>
        <w:ind w:left="567"/>
        <w:rPr>
          <w:rFonts w:eastAsia="Lucida Sans Unicode"/>
          <w:kern w:val="1"/>
          <w:szCs w:val="24"/>
        </w:rPr>
      </w:pPr>
      <w:r w:rsidRPr="000D5769">
        <w:rPr>
          <w:rFonts w:eastAsia="Lucida Sans Unicode"/>
          <w:kern w:val="1"/>
          <w:szCs w:val="24"/>
        </w:rPr>
        <w:lastRenderedPageBreak/>
        <w:t xml:space="preserve">                Dienos socialinės globos metu klientams teikiamas dienos užimtumas. Veiklos metu palaikomi turimi socialiniai įgūdžiai: rašymo, matematinių veiksmų, skaitymo, skatinamas jų savarankiškumas, palaikomi asmens higienos įgūdžiai ir kt. Daromi įvairūs darbeliai pritaikant juos metų laikams, įvairioms šventėms. Metų eigoje paminimos įvairios tradicinės šventės: Šv. Velykos, Šv. Kalėdos, Motinos diena ir kt., šioms šventėms ruošiamasi darant įvairius darbelius, sveikinimus šeimos nariams, kitiems asmenims.</w:t>
      </w:r>
    </w:p>
    <w:p w14:paraId="4925A0B3" w14:textId="77777777" w:rsidR="00E45FE5" w:rsidRPr="000D5769" w:rsidRDefault="00E45FE5" w:rsidP="000D5769">
      <w:pPr>
        <w:spacing w:line="360" w:lineRule="auto"/>
        <w:ind w:left="567" w:firstLine="283"/>
        <w:rPr>
          <w:rFonts w:eastAsia="Lucida Sans Unicode"/>
          <w:kern w:val="1"/>
          <w:szCs w:val="24"/>
        </w:rPr>
      </w:pPr>
      <w:r w:rsidRPr="000D5769">
        <w:rPr>
          <w:rFonts w:eastAsia="Lucida Sans Unicode"/>
          <w:kern w:val="1"/>
          <w:szCs w:val="24"/>
        </w:rPr>
        <w:t>Iš jų:</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89"/>
        <w:gridCol w:w="2945"/>
      </w:tblGrid>
      <w:tr w:rsidR="00E45FE5" w:rsidRPr="000D5769" w14:paraId="4925A0B7" w14:textId="77777777" w:rsidTr="007E35B1">
        <w:tc>
          <w:tcPr>
            <w:tcW w:w="3652" w:type="dxa"/>
            <w:shd w:val="clear" w:color="auto" w:fill="auto"/>
            <w:vAlign w:val="center"/>
          </w:tcPr>
          <w:p w14:paraId="4925A0B4" w14:textId="77777777" w:rsidR="00E45FE5" w:rsidRPr="000D5769" w:rsidRDefault="00E45FE5" w:rsidP="000D5769">
            <w:pPr>
              <w:rPr>
                <w:rFonts w:eastAsia="Lucida Sans Unicode"/>
                <w:b/>
                <w:kern w:val="1"/>
                <w:szCs w:val="24"/>
              </w:rPr>
            </w:pPr>
            <w:r w:rsidRPr="000D5769">
              <w:rPr>
                <w:rFonts w:eastAsia="Lucida Sans Unicode"/>
                <w:b/>
                <w:kern w:val="1"/>
                <w:szCs w:val="24"/>
              </w:rPr>
              <w:t>Veikla</w:t>
            </w:r>
          </w:p>
        </w:tc>
        <w:tc>
          <w:tcPr>
            <w:tcW w:w="2689" w:type="dxa"/>
            <w:shd w:val="clear" w:color="auto" w:fill="auto"/>
            <w:vAlign w:val="center"/>
          </w:tcPr>
          <w:p w14:paraId="4925A0B5" w14:textId="77777777" w:rsidR="00E45FE5" w:rsidRPr="000D5769" w:rsidRDefault="00E45FE5" w:rsidP="000D5769">
            <w:pPr>
              <w:rPr>
                <w:rFonts w:eastAsia="Lucida Sans Unicode"/>
                <w:kern w:val="1"/>
                <w:szCs w:val="24"/>
              </w:rPr>
            </w:pPr>
            <w:r w:rsidRPr="000D5769">
              <w:rPr>
                <w:rFonts w:eastAsia="Lucida Sans Unicode"/>
                <w:kern w:val="1"/>
                <w:szCs w:val="24"/>
              </w:rPr>
              <w:t>Teikimo trukmė</w:t>
            </w:r>
          </w:p>
        </w:tc>
        <w:tc>
          <w:tcPr>
            <w:tcW w:w="2945" w:type="dxa"/>
            <w:shd w:val="clear" w:color="auto" w:fill="auto"/>
            <w:vAlign w:val="center"/>
          </w:tcPr>
          <w:p w14:paraId="4925A0B6" w14:textId="77777777" w:rsidR="00E45FE5" w:rsidRPr="000D5769" w:rsidRDefault="00E45FE5" w:rsidP="000D5769">
            <w:pPr>
              <w:rPr>
                <w:rFonts w:eastAsia="Lucida Sans Unicode"/>
                <w:kern w:val="1"/>
                <w:szCs w:val="24"/>
              </w:rPr>
            </w:pPr>
            <w:r w:rsidRPr="000D5769">
              <w:rPr>
                <w:rFonts w:eastAsia="Lucida Sans Unicode"/>
                <w:kern w:val="1"/>
                <w:szCs w:val="24"/>
              </w:rPr>
              <w:t>Dalyvaujančių klientų skaičius</w:t>
            </w:r>
          </w:p>
        </w:tc>
      </w:tr>
      <w:tr w:rsidR="00E45FE5" w:rsidRPr="000D5769" w14:paraId="4925A0BB" w14:textId="77777777" w:rsidTr="007E35B1">
        <w:tc>
          <w:tcPr>
            <w:tcW w:w="3652" w:type="dxa"/>
            <w:shd w:val="clear" w:color="auto" w:fill="auto"/>
            <w:vAlign w:val="center"/>
          </w:tcPr>
          <w:p w14:paraId="4925A0B8"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Rašymas</w:t>
            </w:r>
          </w:p>
        </w:tc>
        <w:tc>
          <w:tcPr>
            <w:tcW w:w="2689" w:type="dxa"/>
            <w:shd w:val="clear" w:color="auto" w:fill="auto"/>
            <w:vAlign w:val="center"/>
          </w:tcPr>
          <w:p w14:paraId="4925A0B9"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BA"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r w:rsidR="00E45FE5" w:rsidRPr="000D5769" w14:paraId="4925A0BF" w14:textId="77777777" w:rsidTr="007E35B1">
        <w:tc>
          <w:tcPr>
            <w:tcW w:w="3652" w:type="dxa"/>
            <w:shd w:val="clear" w:color="auto" w:fill="auto"/>
            <w:vAlign w:val="center"/>
          </w:tcPr>
          <w:p w14:paraId="4925A0BC"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Skaičiavimas </w:t>
            </w:r>
          </w:p>
        </w:tc>
        <w:tc>
          <w:tcPr>
            <w:tcW w:w="2689" w:type="dxa"/>
            <w:shd w:val="clear" w:color="auto" w:fill="auto"/>
            <w:vAlign w:val="center"/>
          </w:tcPr>
          <w:p w14:paraId="4925A0BD"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BE"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r w:rsidR="00E45FE5" w:rsidRPr="000D5769" w14:paraId="4925A0C3" w14:textId="77777777" w:rsidTr="007E35B1">
        <w:tc>
          <w:tcPr>
            <w:tcW w:w="3652" w:type="dxa"/>
            <w:shd w:val="clear" w:color="auto" w:fill="auto"/>
            <w:vAlign w:val="center"/>
          </w:tcPr>
          <w:p w14:paraId="4925A0C0"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Skaitymas </w:t>
            </w:r>
          </w:p>
        </w:tc>
        <w:tc>
          <w:tcPr>
            <w:tcW w:w="2689" w:type="dxa"/>
            <w:shd w:val="clear" w:color="auto" w:fill="auto"/>
            <w:vAlign w:val="center"/>
          </w:tcPr>
          <w:p w14:paraId="4925A0C1"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C2"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14</w:t>
            </w:r>
          </w:p>
        </w:tc>
      </w:tr>
      <w:tr w:rsidR="00E45FE5" w:rsidRPr="000D5769" w14:paraId="4925A0C7" w14:textId="77777777" w:rsidTr="007E35B1">
        <w:tc>
          <w:tcPr>
            <w:tcW w:w="3652" w:type="dxa"/>
            <w:shd w:val="clear" w:color="auto" w:fill="auto"/>
            <w:vAlign w:val="center"/>
          </w:tcPr>
          <w:p w14:paraId="4925A0C4"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Stalo žaidimai</w:t>
            </w:r>
          </w:p>
        </w:tc>
        <w:tc>
          <w:tcPr>
            <w:tcW w:w="2689" w:type="dxa"/>
            <w:shd w:val="clear" w:color="auto" w:fill="auto"/>
            <w:vAlign w:val="center"/>
          </w:tcPr>
          <w:p w14:paraId="4925A0C5"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C6"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r w:rsidR="00E45FE5" w:rsidRPr="000D5769" w14:paraId="4925A0CB" w14:textId="77777777" w:rsidTr="007E35B1">
        <w:tc>
          <w:tcPr>
            <w:tcW w:w="3652" w:type="dxa"/>
            <w:shd w:val="clear" w:color="auto" w:fill="auto"/>
            <w:vAlign w:val="center"/>
          </w:tcPr>
          <w:p w14:paraId="4925A0C8"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Muzikos klausymas</w:t>
            </w:r>
          </w:p>
        </w:tc>
        <w:tc>
          <w:tcPr>
            <w:tcW w:w="2689" w:type="dxa"/>
            <w:shd w:val="clear" w:color="auto" w:fill="auto"/>
            <w:vAlign w:val="center"/>
          </w:tcPr>
          <w:p w14:paraId="4925A0C9"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CA"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17</w:t>
            </w:r>
          </w:p>
        </w:tc>
      </w:tr>
      <w:tr w:rsidR="00E45FE5" w:rsidRPr="000D5769" w14:paraId="4925A0CF" w14:textId="77777777" w:rsidTr="007E35B1">
        <w:tc>
          <w:tcPr>
            <w:tcW w:w="3652" w:type="dxa"/>
            <w:shd w:val="clear" w:color="auto" w:fill="auto"/>
            <w:vAlign w:val="center"/>
          </w:tcPr>
          <w:p w14:paraId="4925A0CC"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lastRenderedPageBreak/>
              <w:t>Filmų peržiūra</w:t>
            </w:r>
          </w:p>
        </w:tc>
        <w:tc>
          <w:tcPr>
            <w:tcW w:w="2689" w:type="dxa"/>
            <w:shd w:val="clear" w:color="auto" w:fill="auto"/>
            <w:vAlign w:val="center"/>
          </w:tcPr>
          <w:p w14:paraId="4925A0CD"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CE"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16</w:t>
            </w:r>
          </w:p>
        </w:tc>
      </w:tr>
      <w:tr w:rsidR="00E45FE5" w:rsidRPr="000D5769" w14:paraId="4925A0D3" w14:textId="77777777" w:rsidTr="007E35B1">
        <w:tc>
          <w:tcPr>
            <w:tcW w:w="3652" w:type="dxa"/>
            <w:shd w:val="clear" w:color="auto" w:fill="auto"/>
            <w:vAlign w:val="center"/>
          </w:tcPr>
          <w:p w14:paraId="4925A0D0"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Patalpų tvarkymas</w:t>
            </w:r>
          </w:p>
        </w:tc>
        <w:tc>
          <w:tcPr>
            <w:tcW w:w="2689" w:type="dxa"/>
            <w:shd w:val="clear" w:color="auto" w:fill="auto"/>
            <w:vAlign w:val="center"/>
          </w:tcPr>
          <w:p w14:paraId="4925A0D1"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D2"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14</w:t>
            </w:r>
          </w:p>
        </w:tc>
      </w:tr>
      <w:tr w:rsidR="00E45FE5" w:rsidRPr="000D5769" w14:paraId="4925A0D7" w14:textId="77777777" w:rsidTr="007E35B1">
        <w:tc>
          <w:tcPr>
            <w:tcW w:w="3652" w:type="dxa"/>
            <w:shd w:val="clear" w:color="auto" w:fill="auto"/>
            <w:vAlign w:val="center"/>
          </w:tcPr>
          <w:p w14:paraId="4925A0D4"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Aplinkos tvarkymas </w:t>
            </w:r>
          </w:p>
        </w:tc>
        <w:tc>
          <w:tcPr>
            <w:tcW w:w="2689" w:type="dxa"/>
            <w:shd w:val="clear" w:color="auto" w:fill="auto"/>
            <w:vAlign w:val="center"/>
          </w:tcPr>
          <w:p w14:paraId="4925A0D5"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D6"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14</w:t>
            </w:r>
          </w:p>
        </w:tc>
      </w:tr>
      <w:tr w:rsidR="00E45FE5" w:rsidRPr="000D5769" w14:paraId="4925A0DB" w14:textId="77777777" w:rsidTr="007E35B1">
        <w:tc>
          <w:tcPr>
            <w:tcW w:w="3652" w:type="dxa"/>
            <w:shd w:val="clear" w:color="auto" w:fill="auto"/>
            <w:vAlign w:val="center"/>
          </w:tcPr>
          <w:p w14:paraId="4925A0D8"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Asmens higienos įgūdžių ugdymas</w:t>
            </w:r>
          </w:p>
        </w:tc>
        <w:tc>
          <w:tcPr>
            <w:tcW w:w="2689" w:type="dxa"/>
            <w:shd w:val="clear" w:color="auto" w:fill="auto"/>
            <w:vAlign w:val="center"/>
          </w:tcPr>
          <w:p w14:paraId="4925A0D9"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DA"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r w:rsidR="00E45FE5" w:rsidRPr="000D5769" w14:paraId="4925A0DF" w14:textId="77777777" w:rsidTr="007E35B1">
        <w:tc>
          <w:tcPr>
            <w:tcW w:w="3652" w:type="dxa"/>
            <w:shd w:val="clear" w:color="auto" w:fill="auto"/>
            <w:vAlign w:val="center"/>
          </w:tcPr>
          <w:p w14:paraId="4925A0DC"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Piešimas</w:t>
            </w:r>
          </w:p>
        </w:tc>
        <w:tc>
          <w:tcPr>
            <w:tcW w:w="2689" w:type="dxa"/>
            <w:shd w:val="clear" w:color="auto" w:fill="auto"/>
            <w:vAlign w:val="center"/>
          </w:tcPr>
          <w:p w14:paraId="4925A0DD"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DE"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r w:rsidR="00E45FE5" w:rsidRPr="000D5769" w14:paraId="4925A0E3" w14:textId="77777777" w:rsidTr="007E35B1">
        <w:tc>
          <w:tcPr>
            <w:tcW w:w="3652" w:type="dxa"/>
            <w:shd w:val="clear" w:color="auto" w:fill="auto"/>
            <w:vAlign w:val="center"/>
          </w:tcPr>
          <w:p w14:paraId="4925A0E0"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Atvirukų darymas</w:t>
            </w:r>
          </w:p>
        </w:tc>
        <w:tc>
          <w:tcPr>
            <w:tcW w:w="2689" w:type="dxa"/>
            <w:shd w:val="clear" w:color="auto" w:fill="auto"/>
            <w:vAlign w:val="center"/>
          </w:tcPr>
          <w:p w14:paraId="4925A0E1"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E2"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14</w:t>
            </w:r>
          </w:p>
        </w:tc>
      </w:tr>
      <w:tr w:rsidR="00E45FE5" w:rsidRPr="000D5769" w14:paraId="4925A0E7" w14:textId="77777777" w:rsidTr="007E35B1">
        <w:tc>
          <w:tcPr>
            <w:tcW w:w="3652" w:type="dxa"/>
            <w:shd w:val="clear" w:color="auto" w:fill="auto"/>
            <w:vAlign w:val="center"/>
          </w:tcPr>
          <w:p w14:paraId="4925A0E4"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Lipdymo darbai</w:t>
            </w:r>
          </w:p>
        </w:tc>
        <w:tc>
          <w:tcPr>
            <w:tcW w:w="2689" w:type="dxa"/>
            <w:shd w:val="clear" w:color="auto" w:fill="auto"/>
            <w:vAlign w:val="center"/>
          </w:tcPr>
          <w:p w14:paraId="4925A0E5"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E6"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r w:rsidR="00E45FE5" w:rsidRPr="000D5769" w14:paraId="4925A0EB" w14:textId="77777777" w:rsidTr="007E35B1">
        <w:tc>
          <w:tcPr>
            <w:tcW w:w="3652" w:type="dxa"/>
            <w:shd w:val="clear" w:color="auto" w:fill="auto"/>
            <w:vAlign w:val="center"/>
          </w:tcPr>
          <w:p w14:paraId="4925A0E8" w14:textId="77777777" w:rsidR="00E45FE5" w:rsidRPr="000D5769" w:rsidRDefault="00E45FE5" w:rsidP="000D5769">
            <w:pPr>
              <w:rPr>
                <w:rFonts w:eastAsia="Lucida Sans Unicode"/>
                <w:kern w:val="1"/>
                <w:szCs w:val="24"/>
              </w:rPr>
            </w:pPr>
            <w:r w:rsidRPr="000D5769">
              <w:rPr>
                <w:rFonts w:eastAsia="Lucida Sans Unicode"/>
                <w:kern w:val="1"/>
                <w:szCs w:val="24"/>
              </w:rPr>
              <w:t>Kiti darbai (vazos, gėlės, karoliukų vėrimas)</w:t>
            </w:r>
          </w:p>
        </w:tc>
        <w:tc>
          <w:tcPr>
            <w:tcW w:w="2689" w:type="dxa"/>
            <w:shd w:val="clear" w:color="auto" w:fill="auto"/>
            <w:vAlign w:val="center"/>
          </w:tcPr>
          <w:p w14:paraId="4925A0E9" w14:textId="77777777" w:rsidR="00E45FE5" w:rsidRPr="000D5769" w:rsidRDefault="00E45FE5" w:rsidP="000D5769">
            <w:pPr>
              <w:rPr>
                <w:rFonts w:eastAsia="Lucida Sans Unicode"/>
                <w:kern w:val="1"/>
                <w:szCs w:val="24"/>
              </w:rPr>
            </w:pPr>
            <w:r w:rsidRPr="000D5769">
              <w:rPr>
                <w:rFonts w:eastAsia="Lucida Sans Unicode"/>
                <w:kern w:val="1"/>
                <w:szCs w:val="24"/>
              </w:rPr>
              <w:t>Nuolat pagal poreikį</w:t>
            </w:r>
          </w:p>
        </w:tc>
        <w:tc>
          <w:tcPr>
            <w:tcW w:w="2945" w:type="dxa"/>
            <w:shd w:val="clear" w:color="auto" w:fill="auto"/>
            <w:vAlign w:val="center"/>
          </w:tcPr>
          <w:p w14:paraId="4925A0EA"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bl>
    <w:p w14:paraId="4925A0EC" w14:textId="77777777" w:rsidR="00E45FE5" w:rsidRPr="000D5769" w:rsidRDefault="00E45FE5" w:rsidP="000D5769">
      <w:pPr>
        <w:spacing w:line="360" w:lineRule="auto"/>
        <w:ind w:left="567" w:firstLine="283"/>
        <w:rPr>
          <w:rFonts w:eastAsia="Lucida Sans Unicode"/>
          <w:kern w:val="1"/>
          <w:szCs w:val="24"/>
        </w:rPr>
      </w:pPr>
    </w:p>
    <w:p w14:paraId="4925A0ED" w14:textId="77777777" w:rsidR="00E45FE5" w:rsidRPr="000D5769" w:rsidRDefault="00E45FE5" w:rsidP="000D5769">
      <w:pPr>
        <w:spacing w:line="360" w:lineRule="auto"/>
        <w:ind w:left="567" w:firstLine="283"/>
        <w:rPr>
          <w:rFonts w:eastAsia="Lucida Sans Unicode"/>
          <w:kern w:val="1"/>
          <w:szCs w:val="24"/>
        </w:rPr>
      </w:pPr>
      <w:r w:rsidRPr="000D5769">
        <w:rPr>
          <w:rFonts w:eastAsia="Lucida Sans Unicode"/>
          <w:kern w:val="1"/>
          <w:szCs w:val="24"/>
        </w:rPr>
        <w:t>Lankomos įvairios parodos, spektakliai, renginiai, muziejai.</w:t>
      </w:r>
    </w:p>
    <w:p w14:paraId="4925A0EE" w14:textId="77777777" w:rsidR="00E45FE5" w:rsidRPr="000D5769" w:rsidRDefault="00E45FE5" w:rsidP="000D5769">
      <w:pPr>
        <w:spacing w:line="360" w:lineRule="auto"/>
        <w:ind w:left="567" w:firstLine="283"/>
        <w:rPr>
          <w:rFonts w:eastAsia="Lucida Sans Unicode"/>
          <w:kern w:val="1"/>
          <w:szCs w:val="24"/>
        </w:rPr>
      </w:pPr>
      <w:r w:rsidRPr="000D5769">
        <w:rPr>
          <w:rFonts w:eastAsia="Lucida Sans Unicode"/>
          <w:kern w:val="1"/>
          <w:szCs w:val="24"/>
        </w:rPr>
        <w:t xml:space="preserve">Iš jų: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850"/>
        <w:gridCol w:w="3177"/>
      </w:tblGrid>
      <w:tr w:rsidR="00E45FE5" w:rsidRPr="000D5769" w14:paraId="4925A0F2" w14:textId="77777777" w:rsidTr="007E35B1">
        <w:tc>
          <w:tcPr>
            <w:tcW w:w="3259" w:type="dxa"/>
            <w:shd w:val="clear" w:color="auto" w:fill="auto"/>
            <w:vAlign w:val="center"/>
          </w:tcPr>
          <w:p w14:paraId="4925A0EF"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Renginys</w:t>
            </w:r>
          </w:p>
        </w:tc>
        <w:tc>
          <w:tcPr>
            <w:tcW w:w="2850" w:type="dxa"/>
            <w:shd w:val="clear" w:color="auto" w:fill="auto"/>
            <w:vAlign w:val="center"/>
          </w:tcPr>
          <w:p w14:paraId="4925A0F0"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Data</w:t>
            </w:r>
          </w:p>
        </w:tc>
        <w:tc>
          <w:tcPr>
            <w:tcW w:w="3177" w:type="dxa"/>
            <w:shd w:val="clear" w:color="auto" w:fill="auto"/>
            <w:vAlign w:val="center"/>
          </w:tcPr>
          <w:p w14:paraId="4925A0F1"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Dalyvių skaičius</w:t>
            </w:r>
          </w:p>
        </w:tc>
      </w:tr>
      <w:tr w:rsidR="00E45FE5" w:rsidRPr="000D5769" w14:paraId="4925A0F6" w14:textId="77777777" w:rsidTr="007E35B1">
        <w:tc>
          <w:tcPr>
            <w:tcW w:w="3259" w:type="dxa"/>
            <w:shd w:val="clear" w:color="auto" w:fill="auto"/>
            <w:vAlign w:val="center"/>
          </w:tcPr>
          <w:p w14:paraId="4925A0F3"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Vasario 16 d. minėjimas</w:t>
            </w:r>
          </w:p>
        </w:tc>
        <w:tc>
          <w:tcPr>
            <w:tcW w:w="2850" w:type="dxa"/>
            <w:shd w:val="clear" w:color="auto" w:fill="auto"/>
            <w:vAlign w:val="center"/>
          </w:tcPr>
          <w:p w14:paraId="4925A0F4"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2016-02-12</w:t>
            </w:r>
          </w:p>
        </w:tc>
        <w:tc>
          <w:tcPr>
            <w:tcW w:w="3177" w:type="dxa"/>
            <w:shd w:val="clear" w:color="auto" w:fill="auto"/>
            <w:vAlign w:val="center"/>
          </w:tcPr>
          <w:p w14:paraId="4925A0F5"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23</w:t>
            </w:r>
          </w:p>
        </w:tc>
      </w:tr>
      <w:tr w:rsidR="00E45FE5" w:rsidRPr="000D5769" w14:paraId="4925A0FA" w14:textId="77777777" w:rsidTr="007E35B1">
        <w:tc>
          <w:tcPr>
            <w:tcW w:w="3259" w:type="dxa"/>
            <w:shd w:val="clear" w:color="auto" w:fill="auto"/>
            <w:vAlign w:val="center"/>
          </w:tcPr>
          <w:p w14:paraId="4925A0F7"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Užgavėnių šventė </w:t>
            </w:r>
          </w:p>
        </w:tc>
        <w:tc>
          <w:tcPr>
            <w:tcW w:w="2850" w:type="dxa"/>
            <w:shd w:val="clear" w:color="auto" w:fill="auto"/>
            <w:vAlign w:val="center"/>
          </w:tcPr>
          <w:p w14:paraId="4925A0F8"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2016-02-09</w:t>
            </w:r>
          </w:p>
        </w:tc>
        <w:tc>
          <w:tcPr>
            <w:tcW w:w="3177" w:type="dxa"/>
            <w:shd w:val="clear" w:color="auto" w:fill="auto"/>
            <w:vAlign w:val="center"/>
          </w:tcPr>
          <w:p w14:paraId="4925A0F9"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11</w:t>
            </w:r>
          </w:p>
        </w:tc>
      </w:tr>
      <w:tr w:rsidR="00E45FE5" w:rsidRPr="000D5769" w14:paraId="4925A0FE" w14:textId="77777777" w:rsidTr="007E35B1">
        <w:tc>
          <w:tcPr>
            <w:tcW w:w="3259" w:type="dxa"/>
            <w:shd w:val="clear" w:color="auto" w:fill="auto"/>
            <w:vAlign w:val="center"/>
          </w:tcPr>
          <w:p w14:paraId="4925A0FB"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Akcija „Darom 2016“</w:t>
            </w:r>
          </w:p>
        </w:tc>
        <w:tc>
          <w:tcPr>
            <w:tcW w:w="2850" w:type="dxa"/>
            <w:shd w:val="clear" w:color="auto" w:fill="auto"/>
            <w:vAlign w:val="center"/>
          </w:tcPr>
          <w:p w14:paraId="4925A0FC"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2016-04-22</w:t>
            </w:r>
          </w:p>
        </w:tc>
        <w:tc>
          <w:tcPr>
            <w:tcW w:w="3177" w:type="dxa"/>
            <w:shd w:val="clear" w:color="auto" w:fill="auto"/>
            <w:vAlign w:val="center"/>
          </w:tcPr>
          <w:p w14:paraId="4925A0FD"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7</w:t>
            </w:r>
          </w:p>
        </w:tc>
      </w:tr>
      <w:tr w:rsidR="00E45FE5" w:rsidRPr="000D5769" w14:paraId="4925A102" w14:textId="77777777" w:rsidTr="007E35B1">
        <w:tc>
          <w:tcPr>
            <w:tcW w:w="3259" w:type="dxa"/>
            <w:shd w:val="clear" w:color="auto" w:fill="auto"/>
            <w:vAlign w:val="center"/>
          </w:tcPr>
          <w:p w14:paraId="4925A0FF"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lastRenderedPageBreak/>
              <w:t>Motinos diena</w:t>
            </w:r>
          </w:p>
        </w:tc>
        <w:tc>
          <w:tcPr>
            <w:tcW w:w="2850" w:type="dxa"/>
            <w:shd w:val="clear" w:color="auto" w:fill="auto"/>
            <w:vAlign w:val="center"/>
          </w:tcPr>
          <w:p w14:paraId="4925A100"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2016-04-29</w:t>
            </w:r>
          </w:p>
        </w:tc>
        <w:tc>
          <w:tcPr>
            <w:tcW w:w="3177" w:type="dxa"/>
            <w:shd w:val="clear" w:color="auto" w:fill="auto"/>
            <w:vAlign w:val="center"/>
          </w:tcPr>
          <w:p w14:paraId="4925A101"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18</w:t>
            </w:r>
          </w:p>
        </w:tc>
      </w:tr>
      <w:tr w:rsidR="00E45FE5" w:rsidRPr="000D5769" w14:paraId="4925A106" w14:textId="77777777" w:rsidTr="007E35B1">
        <w:tc>
          <w:tcPr>
            <w:tcW w:w="3259" w:type="dxa"/>
            <w:shd w:val="clear" w:color="auto" w:fill="auto"/>
            <w:vAlign w:val="center"/>
          </w:tcPr>
          <w:p w14:paraId="4925A103"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Išvyka prie Baltajo ežero</w:t>
            </w:r>
          </w:p>
        </w:tc>
        <w:tc>
          <w:tcPr>
            <w:tcW w:w="2850" w:type="dxa"/>
            <w:shd w:val="clear" w:color="auto" w:fill="auto"/>
            <w:vAlign w:val="center"/>
          </w:tcPr>
          <w:p w14:paraId="4925A104"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2016-05-24</w:t>
            </w:r>
          </w:p>
        </w:tc>
        <w:tc>
          <w:tcPr>
            <w:tcW w:w="3177" w:type="dxa"/>
            <w:shd w:val="clear" w:color="auto" w:fill="auto"/>
            <w:vAlign w:val="center"/>
          </w:tcPr>
          <w:p w14:paraId="4925A105"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11</w:t>
            </w:r>
          </w:p>
        </w:tc>
      </w:tr>
      <w:tr w:rsidR="00E45FE5" w:rsidRPr="000D5769" w14:paraId="4925A10A" w14:textId="77777777" w:rsidTr="007E35B1">
        <w:tc>
          <w:tcPr>
            <w:tcW w:w="3259" w:type="dxa"/>
            <w:shd w:val="clear" w:color="auto" w:fill="auto"/>
            <w:vAlign w:val="center"/>
          </w:tcPr>
          <w:p w14:paraId="4925A107"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Išvyka į Laisvės kovų muziejų</w:t>
            </w:r>
          </w:p>
        </w:tc>
        <w:tc>
          <w:tcPr>
            <w:tcW w:w="2850" w:type="dxa"/>
            <w:shd w:val="clear" w:color="auto" w:fill="auto"/>
            <w:vAlign w:val="center"/>
          </w:tcPr>
          <w:p w14:paraId="4925A108"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2016-08-10</w:t>
            </w:r>
          </w:p>
        </w:tc>
        <w:tc>
          <w:tcPr>
            <w:tcW w:w="3177" w:type="dxa"/>
            <w:shd w:val="clear" w:color="auto" w:fill="auto"/>
            <w:vAlign w:val="center"/>
          </w:tcPr>
          <w:p w14:paraId="4925A109"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5</w:t>
            </w:r>
          </w:p>
        </w:tc>
      </w:tr>
      <w:tr w:rsidR="00E45FE5" w:rsidRPr="000D5769" w14:paraId="4925A10E" w14:textId="77777777" w:rsidTr="007E35B1">
        <w:tc>
          <w:tcPr>
            <w:tcW w:w="3259" w:type="dxa"/>
            <w:shd w:val="clear" w:color="auto" w:fill="auto"/>
            <w:vAlign w:val="center"/>
          </w:tcPr>
          <w:p w14:paraId="4925A10B"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Grožio diena</w:t>
            </w:r>
          </w:p>
        </w:tc>
        <w:tc>
          <w:tcPr>
            <w:tcW w:w="2850" w:type="dxa"/>
            <w:shd w:val="clear" w:color="auto" w:fill="auto"/>
            <w:vAlign w:val="center"/>
          </w:tcPr>
          <w:p w14:paraId="4925A10C"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2016-09-09</w:t>
            </w:r>
          </w:p>
        </w:tc>
        <w:tc>
          <w:tcPr>
            <w:tcW w:w="3177" w:type="dxa"/>
            <w:shd w:val="clear" w:color="auto" w:fill="auto"/>
            <w:vAlign w:val="center"/>
          </w:tcPr>
          <w:p w14:paraId="4925A10D"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12</w:t>
            </w:r>
          </w:p>
        </w:tc>
      </w:tr>
      <w:tr w:rsidR="00E45FE5" w:rsidRPr="000D5769" w14:paraId="4925A112" w14:textId="77777777" w:rsidTr="007E35B1">
        <w:tc>
          <w:tcPr>
            <w:tcW w:w="3259" w:type="dxa"/>
            <w:shd w:val="clear" w:color="auto" w:fill="auto"/>
            <w:vAlign w:val="center"/>
          </w:tcPr>
          <w:p w14:paraId="4925A10F"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Saulėgrįžos šventė</w:t>
            </w:r>
          </w:p>
        </w:tc>
        <w:tc>
          <w:tcPr>
            <w:tcW w:w="2850" w:type="dxa"/>
            <w:shd w:val="clear" w:color="auto" w:fill="auto"/>
            <w:vAlign w:val="center"/>
          </w:tcPr>
          <w:p w14:paraId="4925A110"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2016-12-22</w:t>
            </w:r>
          </w:p>
        </w:tc>
        <w:tc>
          <w:tcPr>
            <w:tcW w:w="3177" w:type="dxa"/>
            <w:shd w:val="clear" w:color="auto" w:fill="auto"/>
            <w:vAlign w:val="center"/>
          </w:tcPr>
          <w:p w14:paraId="4925A111"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17</w:t>
            </w:r>
          </w:p>
        </w:tc>
      </w:tr>
    </w:tbl>
    <w:p w14:paraId="4925A113" w14:textId="77777777" w:rsidR="00E45FE5" w:rsidRPr="000D5769" w:rsidRDefault="00E45FE5" w:rsidP="000D5769">
      <w:pPr>
        <w:spacing w:line="360" w:lineRule="auto"/>
        <w:ind w:left="567" w:firstLine="283"/>
        <w:rPr>
          <w:rFonts w:eastAsia="Lucida Sans Unicode"/>
          <w:kern w:val="1"/>
          <w:szCs w:val="24"/>
        </w:rPr>
      </w:pPr>
    </w:p>
    <w:p w14:paraId="4925A114" w14:textId="77777777" w:rsidR="00E45FE5" w:rsidRPr="000D5769" w:rsidRDefault="00E45FE5" w:rsidP="000D5769">
      <w:pPr>
        <w:spacing w:line="360" w:lineRule="auto"/>
        <w:ind w:left="567" w:firstLine="283"/>
        <w:rPr>
          <w:rFonts w:eastAsia="Lucida Sans Unicode"/>
          <w:kern w:val="1"/>
          <w:szCs w:val="24"/>
        </w:rPr>
      </w:pPr>
      <w:r w:rsidRPr="000D5769">
        <w:rPr>
          <w:rFonts w:eastAsia="Lucida Sans Unicode"/>
          <w:kern w:val="1"/>
          <w:szCs w:val="24"/>
        </w:rPr>
        <w:t>Minime ir įvairias kalendorines dienas kurios nėra ypatingos šventės, bet stengiamasi paminėti:  advento pradžia, šviesos diena, bobų vasaros diena, draugo diena ir kt. Esant palankiam orui rengiami pasivaikščiojimai po miesto parką, kur yra įvairių įrenginių, kuriais neįgalieji gali pasinaudoti, tuo pačiu apsirūpinant įvairiomis medžiagomis darbeliams: lapais, kaštonais, kankorėžiais ir kt.. Pagal galimybes vykdoma veikla gamtoje, už pastato esančiame sode, žaidžiant įvairius lauko žaidimus, o esant blogam orui užimtumas vykdomas patalpose, žaidžiant stalo ar kitokius žaidimus.</w:t>
      </w:r>
    </w:p>
    <w:p w14:paraId="4925A115"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lastRenderedPageBreak/>
        <w:t xml:space="preserve">        Paslaugų teikimas: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074"/>
        <w:gridCol w:w="3073"/>
      </w:tblGrid>
      <w:tr w:rsidR="00E45FE5" w:rsidRPr="000D5769" w14:paraId="4925A119" w14:textId="77777777" w:rsidTr="007E35B1">
        <w:tc>
          <w:tcPr>
            <w:tcW w:w="3284" w:type="dxa"/>
            <w:shd w:val="clear" w:color="auto" w:fill="auto"/>
          </w:tcPr>
          <w:p w14:paraId="4925A116"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Paslauga</w:t>
            </w:r>
          </w:p>
        </w:tc>
        <w:tc>
          <w:tcPr>
            <w:tcW w:w="3284" w:type="dxa"/>
            <w:shd w:val="clear" w:color="auto" w:fill="auto"/>
          </w:tcPr>
          <w:p w14:paraId="4925A117"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Teikimo trukmė</w:t>
            </w:r>
          </w:p>
        </w:tc>
        <w:tc>
          <w:tcPr>
            <w:tcW w:w="3285" w:type="dxa"/>
            <w:shd w:val="clear" w:color="auto" w:fill="auto"/>
          </w:tcPr>
          <w:p w14:paraId="4925A118"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Gavėjų skaičius</w:t>
            </w:r>
          </w:p>
        </w:tc>
      </w:tr>
      <w:tr w:rsidR="00E45FE5" w:rsidRPr="000D5769" w14:paraId="4925A11D" w14:textId="77777777" w:rsidTr="007E35B1">
        <w:tc>
          <w:tcPr>
            <w:tcW w:w="3284" w:type="dxa"/>
            <w:shd w:val="clear" w:color="auto" w:fill="auto"/>
          </w:tcPr>
          <w:p w14:paraId="4925A11A" w14:textId="77777777" w:rsidR="00E45FE5" w:rsidRPr="000D5769" w:rsidRDefault="00E45FE5" w:rsidP="000D5769">
            <w:pPr>
              <w:rPr>
                <w:rFonts w:eastAsia="Lucida Sans Unicode"/>
                <w:kern w:val="1"/>
                <w:szCs w:val="24"/>
              </w:rPr>
            </w:pPr>
            <w:r w:rsidRPr="000D5769">
              <w:rPr>
                <w:rFonts w:eastAsia="Lucida Sans Unicode"/>
                <w:kern w:val="1"/>
                <w:szCs w:val="24"/>
              </w:rPr>
              <w:t>Transporto paslaugos organizavimas į tretinio lygio gydymo įstaigas</w:t>
            </w:r>
          </w:p>
        </w:tc>
        <w:tc>
          <w:tcPr>
            <w:tcW w:w="3284" w:type="dxa"/>
            <w:shd w:val="clear" w:color="auto" w:fill="auto"/>
          </w:tcPr>
          <w:p w14:paraId="4925A11B"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Pagal poreikį</w:t>
            </w:r>
          </w:p>
        </w:tc>
        <w:tc>
          <w:tcPr>
            <w:tcW w:w="3285" w:type="dxa"/>
            <w:shd w:val="clear" w:color="auto" w:fill="auto"/>
          </w:tcPr>
          <w:p w14:paraId="4925A11C"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5</w:t>
            </w:r>
          </w:p>
        </w:tc>
      </w:tr>
      <w:tr w:rsidR="00E45FE5" w:rsidRPr="000D5769" w14:paraId="4925A121" w14:textId="77777777" w:rsidTr="007E35B1">
        <w:tc>
          <w:tcPr>
            <w:tcW w:w="3284" w:type="dxa"/>
            <w:shd w:val="clear" w:color="auto" w:fill="auto"/>
          </w:tcPr>
          <w:p w14:paraId="4925A11E" w14:textId="77777777" w:rsidR="00E45FE5" w:rsidRPr="000D5769" w:rsidRDefault="00E45FE5" w:rsidP="000D5769">
            <w:pPr>
              <w:rPr>
                <w:rFonts w:eastAsia="Lucida Sans Unicode"/>
                <w:kern w:val="1"/>
                <w:szCs w:val="24"/>
              </w:rPr>
            </w:pPr>
            <w:r w:rsidRPr="000D5769">
              <w:rPr>
                <w:rFonts w:eastAsia="Lucida Sans Unicode"/>
                <w:kern w:val="1"/>
                <w:szCs w:val="24"/>
              </w:rPr>
              <w:t>Transporto paslaugos organizavimas iš/į namus.</w:t>
            </w:r>
          </w:p>
        </w:tc>
        <w:tc>
          <w:tcPr>
            <w:tcW w:w="3284" w:type="dxa"/>
            <w:shd w:val="clear" w:color="auto" w:fill="auto"/>
          </w:tcPr>
          <w:p w14:paraId="4925A11F"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Pagal poreikį </w:t>
            </w:r>
          </w:p>
        </w:tc>
        <w:tc>
          <w:tcPr>
            <w:tcW w:w="3285" w:type="dxa"/>
            <w:shd w:val="clear" w:color="auto" w:fill="auto"/>
            <w:vAlign w:val="center"/>
          </w:tcPr>
          <w:p w14:paraId="4925A120"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15</w:t>
            </w:r>
          </w:p>
        </w:tc>
      </w:tr>
      <w:tr w:rsidR="00E45FE5" w:rsidRPr="000D5769" w14:paraId="4925A125" w14:textId="77777777" w:rsidTr="007E35B1">
        <w:tc>
          <w:tcPr>
            <w:tcW w:w="3284" w:type="dxa"/>
            <w:shd w:val="clear" w:color="auto" w:fill="auto"/>
          </w:tcPr>
          <w:p w14:paraId="4925A122" w14:textId="77777777" w:rsidR="00E45FE5" w:rsidRPr="000D5769" w:rsidRDefault="00E45FE5" w:rsidP="000D5769">
            <w:pPr>
              <w:rPr>
                <w:rFonts w:eastAsia="Lucida Sans Unicode"/>
                <w:kern w:val="1"/>
                <w:szCs w:val="24"/>
              </w:rPr>
            </w:pPr>
            <w:r w:rsidRPr="000D5769">
              <w:rPr>
                <w:rFonts w:eastAsia="Lucida Sans Unicode"/>
                <w:kern w:val="1"/>
                <w:szCs w:val="24"/>
              </w:rPr>
              <w:t>Medicininės paslaugos (palydėjimas į procedūras, aprūpinimas medikamentais)</w:t>
            </w:r>
          </w:p>
        </w:tc>
        <w:tc>
          <w:tcPr>
            <w:tcW w:w="3284" w:type="dxa"/>
            <w:shd w:val="clear" w:color="auto" w:fill="auto"/>
          </w:tcPr>
          <w:p w14:paraId="4925A123"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Pagal poreikį</w:t>
            </w:r>
          </w:p>
        </w:tc>
        <w:tc>
          <w:tcPr>
            <w:tcW w:w="3285" w:type="dxa"/>
            <w:shd w:val="clear" w:color="auto" w:fill="auto"/>
            <w:vAlign w:val="center"/>
          </w:tcPr>
          <w:p w14:paraId="4925A124"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8</w:t>
            </w:r>
          </w:p>
        </w:tc>
      </w:tr>
      <w:tr w:rsidR="00E45FE5" w:rsidRPr="000D5769" w14:paraId="4925A129" w14:textId="77777777" w:rsidTr="007E35B1">
        <w:tc>
          <w:tcPr>
            <w:tcW w:w="3284" w:type="dxa"/>
            <w:shd w:val="clear" w:color="auto" w:fill="auto"/>
          </w:tcPr>
          <w:p w14:paraId="4925A126" w14:textId="77777777" w:rsidR="00E45FE5" w:rsidRPr="000D5769" w:rsidRDefault="00E45FE5" w:rsidP="000D5769">
            <w:pPr>
              <w:rPr>
                <w:rFonts w:eastAsia="Lucida Sans Unicode"/>
                <w:kern w:val="1"/>
                <w:szCs w:val="24"/>
              </w:rPr>
            </w:pPr>
            <w:r w:rsidRPr="000D5769">
              <w:rPr>
                <w:rFonts w:eastAsia="Lucida Sans Unicode"/>
                <w:kern w:val="1"/>
                <w:szCs w:val="24"/>
              </w:rPr>
              <w:t xml:space="preserve">Apsipirkimas </w:t>
            </w:r>
          </w:p>
        </w:tc>
        <w:tc>
          <w:tcPr>
            <w:tcW w:w="3284" w:type="dxa"/>
            <w:shd w:val="clear" w:color="auto" w:fill="auto"/>
          </w:tcPr>
          <w:p w14:paraId="4925A127"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Pagal poreikį</w:t>
            </w:r>
          </w:p>
        </w:tc>
        <w:tc>
          <w:tcPr>
            <w:tcW w:w="3285" w:type="dxa"/>
            <w:shd w:val="clear" w:color="auto" w:fill="auto"/>
            <w:vAlign w:val="center"/>
          </w:tcPr>
          <w:p w14:paraId="4925A128"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7</w:t>
            </w:r>
          </w:p>
        </w:tc>
      </w:tr>
    </w:tbl>
    <w:p w14:paraId="4925A12A" w14:textId="77777777" w:rsidR="00E45FE5" w:rsidRPr="000D5769" w:rsidRDefault="00E45FE5" w:rsidP="000D5769">
      <w:pPr>
        <w:spacing w:line="360" w:lineRule="auto"/>
        <w:ind w:left="567" w:firstLine="283"/>
        <w:rPr>
          <w:rFonts w:eastAsia="Lucida Sans Unicode"/>
          <w:kern w:val="1"/>
          <w:szCs w:val="24"/>
        </w:rPr>
      </w:pPr>
    </w:p>
    <w:p w14:paraId="4925A12B"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        Dienos socialinės globos klientams teikiama maitinimo paslauga.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088"/>
        <w:gridCol w:w="3087"/>
      </w:tblGrid>
      <w:tr w:rsidR="00E45FE5" w:rsidRPr="000D5769" w14:paraId="4925A12F" w14:textId="77777777" w:rsidTr="007E35B1">
        <w:tc>
          <w:tcPr>
            <w:tcW w:w="3284" w:type="dxa"/>
            <w:shd w:val="clear" w:color="auto" w:fill="auto"/>
          </w:tcPr>
          <w:p w14:paraId="4925A12C"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Paslauga</w:t>
            </w:r>
          </w:p>
        </w:tc>
        <w:tc>
          <w:tcPr>
            <w:tcW w:w="3284" w:type="dxa"/>
            <w:shd w:val="clear" w:color="auto" w:fill="auto"/>
          </w:tcPr>
          <w:p w14:paraId="4925A12D"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Teikimo trukmė</w:t>
            </w:r>
          </w:p>
        </w:tc>
        <w:tc>
          <w:tcPr>
            <w:tcW w:w="3285" w:type="dxa"/>
            <w:shd w:val="clear" w:color="auto" w:fill="auto"/>
          </w:tcPr>
          <w:p w14:paraId="4925A12E" w14:textId="77777777" w:rsidR="00E45FE5" w:rsidRPr="000D5769" w:rsidRDefault="00E45FE5" w:rsidP="000D5769">
            <w:pPr>
              <w:spacing w:line="360" w:lineRule="auto"/>
              <w:rPr>
                <w:rFonts w:eastAsia="Lucida Sans Unicode"/>
                <w:b/>
                <w:kern w:val="1"/>
                <w:szCs w:val="24"/>
              </w:rPr>
            </w:pPr>
            <w:r w:rsidRPr="000D5769">
              <w:rPr>
                <w:rFonts w:eastAsia="Lucida Sans Unicode"/>
                <w:b/>
                <w:kern w:val="1"/>
                <w:szCs w:val="24"/>
              </w:rPr>
              <w:t>Gavėjų skaičius</w:t>
            </w:r>
          </w:p>
        </w:tc>
      </w:tr>
      <w:tr w:rsidR="00E45FE5" w:rsidRPr="000D5769" w14:paraId="4925A133" w14:textId="77777777" w:rsidTr="007E35B1">
        <w:tc>
          <w:tcPr>
            <w:tcW w:w="3284" w:type="dxa"/>
            <w:shd w:val="clear" w:color="auto" w:fill="auto"/>
          </w:tcPr>
          <w:p w14:paraId="4925A130"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Maitinimas </w:t>
            </w:r>
          </w:p>
        </w:tc>
        <w:tc>
          <w:tcPr>
            <w:tcW w:w="3284" w:type="dxa"/>
            <w:shd w:val="clear" w:color="auto" w:fill="auto"/>
          </w:tcPr>
          <w:p w14:paraId="4925A131"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 xml:space="preserve">Nuolat </w:t>
            </w:r>
          </w:p>
        </w:tc>
        <w:tc>
          <w:tcPr>
            <w:tcW w:w="3285" w:type="dxa"/>
            <w:shd w:val="clear" w:color="auto" w:fill="auto"/>
          </w:tcPr>
          <w:p w14:paraId="4925A132" w14:textId="77777777" w:rsidR="00E45FE5" w:rsidRPr="000D5769" w:rsidRDefault="00E45FE5" w:rsidP="000D5769">
            <w:pPr>
              <w:spacing w:line="360" w:lineRule="auto"/>
              <w:rPr>
                <w:rFonts w:eastAsia="Lucida Sans Unicode"/>
                <w:kern w:val="1"/>
                <w:szCs w:val="24"/>
              </w:rPr>
            </w:pPr>
            <w:r w:rsidRPr="000D5769">
              <w:rPr>
                <w:rFonts w:eastAsia="Lucida Sans Unicode"/>
                <w:kern w:val="1"/>
                <w:szCs w:val="24"/>
              </w:rPr>
              <w:t>Pagal poreikį</w:t>
            </w:r>
          </w:p>
        </w:tc>
      </w:tr>
    </w:tbl>
    <w:p w14:paraId="4925A134" w14:textId="77777777" w:rsidR="00E45FE5" w:rsidRPr="000D5769" w:rsidRDefault="00E45FE5" w:rsidP="000D5769">
      <w:pPr>
        <w:spacing w:line="360" w:lineRule="auto"/>
        <w:rPr>
          <w:rFonts w:eastAsia="Lucida Sans Unicode"/>
          <w:kern w:val="1"/>
          <w:szCs w:val="24"/>
        </w:rPr>
      </w:pPr>
    </w:p>
    <w:p w14:paraId="4925A135" w14:textId="77777777" w:rsidR="00E45FE5" w:rsidRPr="000D5769" w:rsidRDefault="00E45FE5" w:rsidP="000D5769">
      <w:pPr>
        <w:spacing w:line="360" w:lineRule="auto"/>
        <w:ind w:left="567"/>
        <w:rPr>
          <w:rFonts w:eastAsia="Lucida Sans Unicode"/>
          <w:kern w:val="1"/>
          <w:szCs w:val="24"/>
        </w:rPr>
      </w:pPr>
      <w:r w:rsidRPr="000D5769">
        <w:rPr>
          <w:rFonts w:eastAsia="Lucida Sans Unicode"/>
          <w:kern w:val="1"/>
          <w:szCs w:val="24"/>
        </w:rPr>
        <w:t xml:space="preserve">                Vedamas kiekvieno Dienos socialinės globos kliento Individualus socialinės </w:t>
      </w:r>
      <w:r w:rsidRPr="000D5769">
        <w:rPr>
          <w:rFonts w:eastAsia="Lucida Sans Unicode"/>
          <w:kern w:val="1"/>
          <w:szCs w:val="24"/>
        </w:rPr>
        <w:lastRenderedPageBreak/>
        <w:t>globos planas, Asmens byla, kur renkama ir saugoma informacija apie asmenį, reikalinga darbui, asmens su negalia socialinės globos poreikio vertinimai. Pildoma dokumentacija susijusi su Dienos socialinės globos klientų darbu: lankomumo grafikas, maitinimo grafikas.</w:t>
      </w:r>
    </w:p>
    <w:p w14:paraId="4925A136" w14:textId="77777777" w:rsidR="00FF7BFB" w:rsidRPr="000D5769" w:rsidRDefault="00E45FE5" w:rsidP="000D5769">
      <w:pPr>
        <w:spacing w:line="360" w:lineRule="auto"/>
        <w:ind w:left="567" w:firstLine="142"/>
      </w:pPr>
      <w:r w:rsidRPr="000D5769">
        <w:t xml:space="preserve">              Lazdijų rajono savivaldybės administracijos mokėjimai už suteiktas dienos socialinės globos paslaugas per 201</w:t>
      </w:r>
      <w:r w:rsidR="007D5872" w:rsidRPr="000D5769">
        <w:t>6</w:t>
      </w:r>
      <w:r w:rsidRPr="000D5769">
        <w:t xml:space="preserve"> metus sudarė </w:t>
      </w:r>
      <w:r w:rsidR="007D5872" w:rsidRPr="000D5769">
        <w:t>31170,62</w:t>
      </w:r>
      <w:r w:rsidRPr="000D5769">
        <w:t xml:space="preserve"> Eur, iš jų </w:t>
      </w:r>
      <w:r w:rsidR="007D5872" w:rsidRPr="000D5769">
        <w:t>26468,86</w:t>
      </w:r>
      <w:r w:rsidRPr="000D5769">
        <w:t xml:space="preserve"> Eur - valstybės biudžeto specialiosios tikslinės dotacijos. Asmenų mokėjimai už dienos socialinės globos paslaugas sudarė </w:t>
      </w:r>
      <w:r w:rsidR="007D5872" w:rsidRPr="000D5769">
        <w:t>5359,11</w:t>
      </w:r>
      <w:r w:rsidRPr="000D5769">
        <w:t xml:space="preserve"> Eur.</w:t>
      </w:r>
    </w:p>
    <w:p w14:paraId="4925A137" w14:textId="77777777" w:rsidR="008E004C" w:rsidRPr="000D5769" w:rsidRDefault="008E004C" w:rsidP="000D5769">
      <w:pPr>
        <w:ind w:left="567" w:firstLine="142"/>
      </w:pPr>
    </w:p>
    <w:p w14:paraId="4925A138" w14:textId="77777777" w:rsidR="00241B29" w:rsidRPr="000D5769" w:rsidRDefault="008E004C" w:rsidP="000D5769">
      <w:pPr>
        <w:spacing w:line="360" w:lineRule="auto"/>
        <w:ind w:left="567" w:firstLine="142"/>
        <w:rPr>
          <w:b/>
        </w:rPr>
      </w:pPr>
      <w:r w:rsidRPr="000D5769">
        <w:rPr>
          <w:b/>
        </w:rPr>
        <w:t>Socialinės globos namai</w:t>
      </w:r>
    </w:p>
    <w:p w14:paraId="4925A139" w14:textId="77777777" w:rsidR="008E004C" w:rsidRPr="000D5769" w:rsidRDefault="008E004C" w:rsidP="000D5769">
      <w:pPr>
        <w:ind w:left="567" w:firstLine="142"/>
        <w:rPr>
          <w:b/>
        </w:rPr>
      </w:pPr>
    </w:p>
    <w:p w14:paraId="4925A13A" w14:textId="77777777" w:rsidR="00241B29" w:rsidRPr="000D5769" w:rsidRDefault="00D122E1" w:rsidP="000D5769">
      <w:pPr>
        <w:tabs>
          <w:tab w:val="left" w:pos="720"/>
        </w:tabs>
        <w:spacing w:line="360" w:lineRule="auto"/>
        <w:rPr>
          <w:b/>
        </w:rPr>
      </w:pPr>
      <w:r w:rsidRPr="000D5769">
        <w:tab/>
      </w:r>
      <w:r w:rsidR="00241B29" w:rsidRPr="000D5769">
        <w:t>Viešosios įstaigos Lazdijų socialinių pasl</w:t>
      </w:r>
      <w:r w:rsidR="00C94125" w:rsidRPr="000D5769">
        <w:t>augų centro S</w:t>
      </w:r>
      <w:r w:rsidR="00241B29" w:rsidRPr="000D5769">
        <w:t xml:space="preserve">ocialinės globos namai teikia ilgalaikės ir trumpalaikės socialinės globos, bei slaugos paslaugas senyvo amžiaus ir </w:t>
      </w:r>
      <w:r w:rsidR="00241B29" w:rsidRPr="000D5769">
        <w:lastRenderedPageBreak/>
        <w:t>suaugusiems asmenims su negalia, paslaugos teikiamos asmenims, kurie dėl senatvės ir kitų aplinkybių negali savarankiškai gyventi savo namuose, būtina prie</w:t>
      </w:r>
      <w:r w:rsidR="00C94125" w:rsidRPr="000D5769">
        <w:t>žiūra bei slauga stacionarioje S</w:t>
      </w:r>
      <w:r w:rsidR="00241B29" w:rsidRPr="000D5769">
        <w:t xml:space="preserve">ocialinės globos įstaigoje. </w:t>
      </w:r>
    </w:p>
    <w:p w14:paraId="4925A13B" w14:textId="77777777" w:rsidR="00241B29" w:rsidRPr="000D5769" w:rsidRDefault="006651F7" w:rsidP="000D5769">
      <w:pPr>
        <w:tabs>
          <w:tab w:val="left" w:pos="720"/>
        </w:tabs>
        <w:spacing w:line="360" w:lineRule="auto"/>
      </w:pPr>
      <w:r>
        <w:tab/>
      </w:r>
      <w:r w:rsidR="00241B29" w:rsidRPr="000D5769">
        <w:t>Viešosios įstaigos Lazdijų socialinių paslau</w:t>
      </w:r>
      <w:r w:rsidR="00C94125" w:rsidRPr="000D5769">
        <w:t>gų centro S</w:t>
      </w:r>
      <w:r w:rsidR="00241B29" w:rsidRPr="000D5769">
        <w:t>ocialinės globos namų klientams remiantis teisės aktais ir socialinės globos normomis 100 procentų nustatyta tvarka įvertinta ir pervertinta asmens socialinės globos poreikis. Socialinės globos namų gyventojams 100 procentų sudaryta ir nustatytais terminais peržiūrėta-pervertinta individualūs socialinės globos planai, kuriuose išsamiai užfiksuota informacija apie asmenį, pagal kurią parengiama kiekvienam asmeniui individual</w:t>
      </w:r>
      <w:r w:rsidR="00C94125" w:rsidRPr="000D5769">
        <w:t>i pagalba bei veikla. Sudarant S</w:t>
      </w:r>
      <w:r w:rsidR="00241B29" w:rsidRPr="000D5769">
        <w:t xml:space="preserve">ocialinės globos namų gyventojų individualius socialinės globos planus atkreipiamas dėmesys į gyventojų poreikių tenkinimą, saviraiškos ugdymą, suplanuojamos pagal pomėgius užimtumo bei laisvalaikio </w:t>
      </w:r>
      <w:r w:rsidR="00241B29" w:rsidRPr="000D5769">
        <w:lastRenderedPageBreak/>
        <w:t xml:space="preserve">veiklos.  </w:t>
      </w:r>
    </w:p>
    <w:p w14:paraId="4925A13C" w14:textId="77777777" w:rsidR="00241B29" w:rsidRPr="000D5769" w:rsidRDefault="00241B29" w:rsidP="000D5769">
      <w:pPr>
        <w:pStyle w:val="Betarp"/>
      </w:pPr>
    </w:p>
    <w:p w14:paraId="4925A13D" w14:textId="77777777" w:rsidR="00241B29" w:rsidRPr="000D5769" w:rsidRDefault="00241B29" w:rsidP="000D5769">
      <w:pPr>
        <w:pStyle w:val="prastasistinklapis1"/>
        <w:tabs>
          <w:tab w:val="left" w:pos="0"/>
          <w:tab w:val="left" w:pos="720"/>
        </w:tabs>
        <w:spacing w:before="0" w:after="0" w:line="360" w:lineRule="auto"/>
      </w:pPr>
      <w:r w:rsidRPr="000D5769">
        <w:rPr>
          <w:b/>
        </w:rPr>
        <w:tab/>
      </w:r>
      <w:r w:rsidRPr="000D5769">
        <w:t>2016 metais gyvenusių gyventojų suvestinė:</w:t>
      </w:r>
    </w:p>
    <w:p w14:paraId="4925A13E" w14:textId="77777777" w:rsidR="00241B29" w:rsidRPr="000D5769" w:rsidRDefault="00241B29" w:rsidP="000D5769">
      <w:pPr>
        <w:pStyle w:val="Betarp"/>
      </w:pPr>
    </w:p>
    <w:tbl>
      <w:tblPr>
        <w:tblW w:w="9526" w:type="dxa"/>
        <w:tblInd w:w="108" w:type="dxa"/>
        <w:tblLayout w:type="fixed"/>
        <w:tblLook w:val="0000" w:firstRow="0" w:lastRow="0" w:firstColumn="0" w:lastColumn="0" w:noHBand="0" w:noVBand="0"/>
      </w:tblPr>
      <w:tblGrid>
        <w:gridCol w:w="1687"/>
        <w:gridCol w:w="865"/>
        <w:gridCol w:w="1021"/>
        <w:gridCol w:w="873"/>
        <w:gridCol w:w="1083"/>
        <w:gridCol w:w="1304"/>
        <w:gridCol w:w="1276"/>
        <w:gridCol w:w="1417"/>
      </w:tblGrid>
      <w:tr w:rsidR="00241B29" w:rsidRPr="000D5769" w14:paraId="4925A144" w14:textId="77777777" w:rsidTr="00241B29">
        <w:tc>
          <w:tcPr>
            <w:tcW w:w="1687" w:type="dxa"/>
            <w:tcBorders>
              <w:top w:val="single" w:sz="4" w:space="0" w:color="000000"/>
              <w:left w:val="single" w:sz="4" w:space="0" w:color="000000"/>
              <w:bottom w:val="single" w:sz="4" w:space="0" w:color="000000"/>
            </w:tcBorders>
            <w:shd w:val="clear" w:color="auto" w:fill="auto"/>
          </w:tcPr>
          <w:p w14:paraId="4925A13F" w14:textId="77777777" w:rsidR="00241B29" w:rsidRPr="000D5769" w:rsidRDefault="00241B29" w:rsidP="000D5769">
            <w:pPr>
              <w:snapToGrid w:val="0"/>
              <w:rPr>
                <w:bCs/>
                <w:szCs w:val="24"/>
              </w:rPr>
            </w:pPr>
            <w:r w:rsidRPr="000D5769">
              <w:rPr>
                <w:szCs w:val="24"/>
              </w:rPr>
              <w:t> </w:t>
            </w:r>
          </w:p>
        </w:tc>
        <w:tc>
          <w:tcPr>
            <w:tcW w:w="1886" w:type="dxa"/>
            <w:gridSpan w:val="2"/>
            <w:tcBorders>
              <w:top w:val="single" w:sz="4" w:space="0" w:color="000000"/>
              <w:left w:val="single" w:sz="4" w:space="0" w:color="000000"/>
              <w:bottom w:val="single" w:sz="4" w:space="0" w:color="000000"/>
            </w:tcBorders>
            <w:shd w:val="clear" w:color="auto" w:fill="auto"/>
          </w:tcPr>
          <w:p w14:paraId="4925A140" w14:textId="77777777" w:rsidR="00241B29" w:rsidRPr="000D5769" w:rsidRDefault="00241B29" w:rsidP="000D5769">
            <w:pPr>
              <w:snapToGrid w:val="0"/>
              <w:rPr>
                <w:bCs/>
                <w:szCs w:val="24"/>
              </w:rPr>
            </w:pPr>
            <w:r w:rsidRPr="000D5769">
              <w:rPr>
                <w:bCs/>
                <w:szCs w:val="24"/>
              </w:rPr>
              <w:t>Gyveno</w:t>
            </w:r>
          </w:p>
        </w:tc>
        <w:tc>
          <w:tcPr>
            <w:tcW w:w="1956" w:type="dxa"/>
            <w:gridSpan w:val="2"/>
            <w:tcBorders>
              <w:top w:val="single" w:sz="4" w:space="0" w:color="000000"/>
              <w:left w:val="single" w:sz="4" w:space="0" w:color="000000"/>
              <w:bottom w:val="single" w:sz="4" w:space="0" w:color="000000"/>
            </w:tcBorders>
            <w:shd w:val="clear" w:color="auto" w:fill="auto"/>
          </w:tcPr>
          <w:p w14:paraId="4925A141" w14:textId="77777777" w:rsidR="00241B29" w:rsidRPr="000D5769" w:rsidRDefault="00241B29" w:rsidP="000D5769">
            <w:pPr>
              <w:snapToGrid w:val="0"/>
              <w:rPr>
                <w:bCs/>
                <w:szCs w:val="24"/>
              </w:rPr>
            </w:pPr>
            <w:r w:rsidRPr="000D5769">
              <w:rPr>
                <w:bCs/>
                <w:szCs w:val="24"/>
              </w:rPr>
              <w:t>Atvyko</w:t>
            </w:r>
          </w:p>
        </w:tc>
        <w:tc>
          <w:tcPr>
            <w:tcW w:w="2580" w:type="dxa"/>
            <w:gridSpan w:val="2"/>
            <w:tcBorders>
              <w:top w:val="single" w:sz="4" w:space="0" w:color="000000"/>
              <w:left w:val="single" w:sz="4" w:space="0" w:color="000000"/>
              <w:bottom w:val="single" w:sz="4" w:space="0" w:color="000000"/>
            </w:tcBorders>
            <w:shd w:val="clear" w:color="auto" w:fill="auto"/>
          </w:tcPr>
          <w:p w14:paraId="4925A142" w14:textId="77777777" w:rsidR="00241B29" w:rsidRPr="000D5769" w:rsidRDefault="00241B29" w:rsidP="000D5769">
            <w:pPr>
              <w:snapToGrid w:val="0"/>
              <w:rPr>
                <w:bCs/>
                <w:szCs w:val="24"/>
              </w:rPr>
            </w:pPr>
            <w:r w:rsidRPr="000D5769">
              <w:rPr>
                <w:bCs/>
                <w:szCs w:val="24"/>
              </w:rPr>
              <w:t>Išvyko/mirė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25A143" w14:textId="77777777" w:rsidR="00241B29" w:rsidRPr="000D5769" w:rsidRDefault="00241B29" w:rsidP="000D5769">
            <w:pPr>
              <w:snapToGrid w:val="0"/>
            </w:pPr>
            <w:r w:rsidRPr="000D5769">
              <w:rPr>
                <w:bCs/>
                <w:szCs w:val="24"/>
              </w:rPr>
              <w:t>Vidutiniškai kiekvieną mėnesį gyveno</w:t>
            </w:r>
          </w:p>
        </w:tc>
      </w:tr>
      <w:tr w:rsidR="00241B29" w:rsidRPr="000D5769" w14:paraId="4925A14D" w14:textId="77777777" w:rsidTr="00241B29">
        <w:trPr>
          <w:trHeight w:val="495"/>
        </w:trPr>
        <w:tc>
          <w:tcPr>
            <w:tcW w:w="1687" w:type="dxa"/>
            <w:tcBorders>
              <w:top w:val="single" w:sz="4" w:space="0" w:color="000000"/>
              <w:left w:val="single" w:sz="4" w:space="0" w:color="000000"/>
              <w:bottom w:val="single" w:sz="4" w:space="0" w:color="000000"/>
            </w:tcBorders>
            <w:shd w:val="clear" w:color="auto" w:fill="auto"/>
          </w:tcPr>
          <w:p w14:paraId="4925A145" w14:textId="77777777" w:rsidR="00241B29" w:rsidRPr="000D5769" w:rsidRDefault="00241B29" w:rsidP="000D5769">
            <w:pPr>
              <w:snapToGrid w:val="0"/>
              <w:rPr>
                <w:bCs/>
                <w:szCs w:val="24"/>
              </w:rPr>
            </w:pPr>
            <w:r w:rsidRPr="000D5769">
              <w:rPr>
                <w:bCs/>
                <w:szCs w:val="24"/>
              </w:rPr>
              <w:t>Metai</w:t>
            </w:r>
          </w:p>
        </w:tc>
        <w:tc>
          <w:tcPr>
            <w:tcW w:w="865" w:type="dxa"/>
            <w:tcBorders>
              <w:top w:val="single" w:sz="4" w:space="0" w:color="000000"/>
              <w:left w:val="single" w:sz="4" w:space="0" w:color="000000"/>
              <w:bottom w:val="single" w:sz="4" w:space="0" w:color="000000"/>
            </w:tcBorders>
            <w:shd w:val="clear" w:color="auto" w:fill="auto"/>
          </w:tcPr>
          <w:p w14:paraId="4925A146" w14:textId="77777777" w:rsidR="00241B29" w:rsidRPr="000D5769" w:rsidRDefault="00241B29" w:rsidP="000D5769">
            <w:pPr>
              <w:snapToGrid w:val="0"/>
              <w:rPr>
                <w:bCs/>
                <w:szCs w:val="24"/>
              </w:rPr>
            </w:pPr>
            <w:r w:rsidRPr="000D5769">
              <w:rPr>
                <w:bCs/>
                <w:szCs w:val="24"/>
              </w:rPr>
              <w:t>Vyrai</w:t>
            </w:r>
          </w:p>
        </w:tc>
        <w:tc>
          <w:tcPr>
            <w:tcW w:w="1021" w:type="dxa"/>
            <w:tcBorders>
              <w:top w:val="single" w:sz="4" w:space="0" w:color="000000"/>
              <w:left w:val="single" w:sz="4" w:space="0" w:color="000000"/>
              <w:bottom w:val="single" w:sz="4" w:space="0" w:color="000000"/>
            </w:tcBorders>
            <w:shd w:val="clear" w:color="auto" w:fill="auto"/>
          </w:tcPr>
          <w:p w14:paraId="4925A147" w14:textId="77777777" w:rsidR="00241B29" w:rsidRPr="000D5769" w:rsidRDefault="00241B29" w:rsidP="000D5769">
            <w:pPr>
              <w:snapToGrid w:val="0"/>
              <w:rPr>
                <w:bCs/>
                <w:szCs w:val="24"/>
              </w:rPr>
            </w:pPr>
            <w:r w:rsidRPr="000D5769">
              <w:rPr>
                <w:bCs/>
                <w:szCs w:val="24"/>
              </w:rPr>
              <w:t>Moterys</w:t>
            </w:r>
          </w:p>
        </w:tc>
        <w:tc>
          <w:tcPr>
            <w:tcW w:w="873" w:type="dxa"/>
            <w:tcBorders>
              <w:top w:val="single" w:sz="4" w:space="0" w:color="000000"/>
              <w:left w:val="single" w:sz="4" w:space="0" w:color="000000"/>
              <w:bottom w:val="single" w:sz="4" w:space="0" w:color="000000"/>
            </w:tcBorders>
            <w:shd w:val="clear" w:color="auto" w:fill="auto"/>
          </w:tcPr>
          <w:p w14:paraId="4925A148" w14:textId="77777777" w:rsidR="00241B29" w:rsidRPr="000D5769" w:rsidRDefault="00241B29" w:rsidP="000D5769">
            <w:pPr>
              <w:snapToGrid w:val="0"/>
              <w:rPr>
                <w:bCs/>
                <w:szCs w:val="24"/>
              </w:rPr>
            </w:pPr>
            <w:r w:rsidRPr="000D5769">
              <w:rPr>
                <w:bCs/>
                <w:szCs w:val="24"/>
              </w:rPr>
              <w:t>Vyrai</w:t>
            </w:r>
          </w:p>
        </w:tc>
        <w:tc>
          <w:tcPr>
            <w:tcW w:w="1083" w:type="dxa"/>
            <w:tcBorders>
              <w:top w:val="single" w:sz="4" w:space="0" w:color="000000"/>
              <w:left w:val="single" w:sz="4" w:space="0" w:color="000000"/>
              <w:bottom w:val="single" w:sz="4" w:space="0" w:color="000000"/>
            </w:tcBorders>
            <w:shd w:val="clear" w:color="auto" w:fill="auto"/>
          </w:tcPr>
          <w:p w14:paraId="4925A149" w14:textId="77777777" w:rsidR="00241B29" w:rsidRPr="000D5769" w:rsidRDefault="00241B29" w:rsidP="000D5769">
            <w:pPr>
              <w:snapToGrid w:val="0"/>
              <w:rPr>
                <w:bCs/>
                <w:szCs w:val="24"/>
              </w:rPr>
            </w:pPr>
            <w:r w:rsidRPr="000D5769">
              <w:rPr>
                <w:bCs/>
                <w:szCs w:val="24"/>
              </w:rPr>
              <w:t>Moterys</w:t>
            </w:r>
          </w:p>
        </w:tc>
        <w:tc>
          <w:tcPr>
            <w:tcW w:w="1304" w:type="dxa"/>
            <w:tcBorders>
              <w:top w:val="single" w:sz="4" w:space="0" w:color="000000"/>
              <w:left w:val="single" w:sz="4" w:space="0" w:color="000000"/>
              <w:bottom w:val="single" w:sz="4" w:space="0" w:color="000000"/>
            </w:tcBorders>
            <w:shd w:val="clear" w:color="auto" w:fill="auto"/>
          </w:tcPr>
          <w:p w14:paraId="4925A14A" w14:textId="77777777" w:rsidR="00241B29" w:rsidRPr="000D5769" w:rsidRDefault="00241B29" w:rsidP="000D5769">
            <w:pPr>
              <w:snapToGrid w:val="0"/>
              <w:rPr>
                <w:bCs/>
                <w:szCs w:val="24"/>
              </w:rPr>
            </w:pPr>
            <w:r w:rsidRPr="000D5769">
              <w:rPr>
                <w:bCs/>
                <w:szCs w:val="24"/>
              </w:rPr>
              <w:t>Vyrai</w:t>
            </w:r>
          </w:p>
        </w:tc>
        <w:tc>
          <w:tcPr>
            <w:tcW w:w="1276" w:type="dxa"/>
            <w:tcBorders>
              <w:top w:val="single" w:sz="4" w:space="0" w:color="000000"/>
              <w:left w:val="single" w:sz="4" w:space="0" w:color="000000"/>
              <w:bottom w:val="single" w:sz="4" w:space="0" w:color="000000"/>
            </w:tcBorders>
            <w:shd w:val="clear" w:color="auto" w:fill="auto"/>
          </w:tcPr>
          <w:p w14:paraId="4925A14B" w14:textId="77777777" w:rsidR="00241B29" w:rsidRPr="000D5769" w:rsidRDefault="00241B29" w:rsidP="000D5769">
            <w:pPr>
              <w:snapToGrid w:val="0"/>
              <w:rPr>
                <w:szCs w:val="24"/>
              </w:rPr>
            </w:pPr>
            <w:r w:rsidRPr="000D5769">
              <w:rPr>
                <w:bCs/>
                <w:szCs w:val="24"/>
              </w:rPr>
              <w:t>Moterys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25A14C" w14:textId="77777777" w:rsidR="00241B29" w:rsidRPr="000D5769" w:rsidRDefault="00241B29" w:rsidP="000D5769">
            <w:pPr>
              <w:snapToGrid w:val="0"/>
              <w:rPr>
                <w:szCs w:val="24"/>
              </w:rPr>
            </w:pPr>
          </w:p>
        </w:tc>
      </w:tr>
      <w:tr w:rsidR="00241B29" w:rsidRPr="000D5769" w14:paraId="4925A158" w14:textId="77777777" w:rsidTr="00241B29">
        <w:tc>
          <w:tcPr>
            <w:tcW w:w="1687" w:type="dxa"/>
            <w:tcBorders>
              <w:top w:val="single" w:sz="4" w:space="0" w:color="000000"/>
              <w:left w:val="single" w:sz="4" w:space="0" w:color="000000"/>
              <w:bottom w:val="single" w:sz="4" w:space="0" w:color="000000"/>
            </w:tcBorders>
            <w:shd w:val="clear" w:color="auto" w:fill="auto"/>
          </w:tcPr>
          <w:p w14:paraId="4925A14E" w14:textId="77777777" w:rsidR="00241B29" w:rsidRPr="000D5769" w:rsidRDefault="00241B29" w:rsidP="000D5769">
            <w:pPr>
              <w:snapToGrid w:val="0"/>
              <w:rPr>
                <w:szCs w:val="24"/>
              </w:rPr>
            </w:pPr>
            <w:r w:rsidRPr="000D5769">
              <w:rPr>
                <w:szCs w:val="24"/>
              </w:rPr>
              <w:t>2016</w:t>
            </w:r>
          </w:p>
        </w:tc>
        <w:tc>
          <w:tcPr>
            <w:tcW w:w="865" w:type="dxa"/>
            <w:tcBorders>
              <w:top w:val="single" w:sz="4" w:space="0" w:color="000000"/>
              <w:left w:val="single" w:sz="4" w:space="0" w:color="000000"/>
              <w:bottom w:val="single" w:sz="4" w:space="0" w:color="000000"/>
            </w:tcBorders>
            <w:shd w:val="clear" w:color="auto" w:fill="auto"/>
          </w:tcPr>
          <w:p w14:paraId="4925A14F" w14:textId="77777777" w:rsidR="00241B29" w:rsidRPr="000D5769" w:rsidRDefault="00241B29" w:rsidP="000D5769">
            <w:pPr>
              <w:snapToGrid w:val="0"/>
              <w:rPr>
                <w:szCs w:val="24"/>
              </w:rPr>
            </w:pPr>
            <w:r w:rsidRPr="000D5769">
              <w:rPr>
                <w:szCs w:val="24"/>
              </w:rPr>
              <w:t>22</w:t>
            </w:r>
          </w:p>
        </w:tc>
        <w:tc>
          <w:tcPr>
            <w:tcW w:w="1021" w:type="dxa"/>
            <w:tcBorders>
              <w:top w:val="single" w:sz="4" w:space="0" w:color="000000"/>
              <w:left w:val="single" w:sz="4" w:space="0" w:color="000000"/>
              <w:bottom w:val="single" w:sz="4" w:space="0" w:color="000000"/>
            </w:tcBorders>
            <w:shd w:val="clear" w:color="auto" w:fill="auto"/>
          </w:tcPr>
          <w:p w14:paraId="4925A150" w14:textId="77777777" w:rsidR="00241B29" w:rsidRPr="000D5769" w:rsidRDefault="00241B29" w:rsidP="000D5769">
            <w:pPr>
              <w:snapToGrid w:val="0"/>
              <w:rPr>
                <w:szCs w:val="24"/>
              </w:rPr>
            </w:pPr>
            <w:r w:rsidRPr="000D5769">
              <w:rPr>
                <w:szCs w:val="24"/>
              </w:rPr>
              <w:t>30</w:t>
            </w:r>
          </w:p>
        </w:tc>
        <w:tc>
          <w:tcPr>
            <w:tcW w:w="873" w:type="dxa"/>
            <w:tcBorders>
              <w:top w:val="single" w:sz="4" w:space="0" w:color="000000"/>
              <w:left w:val="single" w:sz="4" w:space="0" w:color="000000"/>
              <w:bottom w:val="single" w:sz="4" w:space="0" w:color="000000"/>
            </w:tcBorders>
            <w:shd w:val="clear" w:color="auto" w:fill="auto"/>
          </w:tcPr>
          <w:p w14:paraId="4925A151" w14:textId="77777777" w:rsidR="00241B29" w:rsidRPr="000D5769" w:rsidRDefault="00241B29" w:rsidP="000D5769">
            <w:pPr>
              <w:snapToGrid w:val="0"/>
              <w:rPr>
                <w:szCs w:val="24"/>
              </w:rPr>
            </w:pPr>
            <w:r w:rsidRPr="000D5769">
              <w:rPr>
                <w:szCs w:val="24"/>
              </w:rPr>
              <w:t>7</w:t>
            </w:r>
          </w:p>
        </w:tc>
        <w:tc>
          <w:tcPr>
            <w:tcW w:w="1083" w:type="dxa"/>
            <w:tcBorders>
              <w:top w:val="single" w:sz="4" w:space="0" w:color="000000"/>
              <w:left w:val="single" w:sz="4" w:space="0" w:color="000000"/>
              <w:bottom w:val="single" w:sz="4" w:space="0" w:color="000000"/>
            </w:tcBorders>
            <w:shd w:val="clear" w:color="auto" w:fill="auto"/>
          </w:tcPr>
          <w:p w14:paraId="4925A152" w14:textId="77777777" w:rsidR="00241B29" w:rsidRPr="000D5769" w:rsidRDefault="00241B29" w:rsidP="000D5769">
            <w:pPr>
              <w:snapToGrid w:val="0"/>
              <w:rPr>
                <w:szCs w:val="24"/>
              </w:rPr>
            </w:pPr>
            <w:r w:rsidRPr="000D5769">
              <w:rPr>
                <w:szCs w:val="24"/>
              </w:rPr>
              <w:t>14</w:t>
            </w:r>
          </w:p>
        </w:tc>
        <w:tc>
          <w:tcPr>
            <w:tcW w:w="1304" w:type="dxa"/>
            <w:tcBorders>
              <w:top w:val="single" w:sz="4" w:space="0" w:color="000000"/>
              <w:left w:val="single" w:sz="4" w:space="0" w:color="000000"/>
              <w:bottom w:val="single" w:sz="4" w:space="0" w:color="000000"/>
            </w:tcBorders>
            <w:shd w:val="clear" w:color="auto" w:fill="auto"/>
          </w:tcPr>
          <w:p w14:paraId="4925A153" w14:textId="77777777" w:rsidR="00241B29" w:rsidRPr="000D5769" w:rsidRDefault="00241B29" w:rsidP="000D5769">
            <w:pPr>
              <w:pStyle w:val="Betarp"/>
            </w:pPr>
            <w:r w:rsidRPr="000D5769">
              <w:t>3 (mirė)</w:t>
            </w:r>
          </w:p>
          <w:p w14:paraId="4925A154" w14:textId="77777777" w:rsidR="00241B29" w:rsidRPr="000D5769" w:rsidRDefault="00241B29" w:rsidP="000D5769">
            <w:pPr>
              <w:pStyle w:val="Betarp"/>
            </w:pPr>
            <w:r w:rsidRPr="000D5769">
              <w:t>3 (išvyko)</w:t>
            </w:r>
          </w:p>
        </w:tc>
        <w:tc>
          <w:tcPr>
            <w:tcW w:w="1276" w:type="dxa"/>
            <w:tcBorders>
              <w:top w:val="single" w:sz="4" w:space="0" w:color="000000"/>
              <w:left w:val="single" w:sz="4" w:space="0" w:color="000000"/>
              <w:bottom w:val="single" w:sz="4" w:space="0" w:color="000000"/>
            </w:tcBorders>
            <w:shd w:val="clear" w:color="auto" w:fill="auto"/>
          </w:tcPr>
          <w:p w14:paraId="4925A155" w14:textId="77777777" w:rsidR="00241B29" w:rsidRPr="000D5769" w:rsidRDefault="00241B29" w:rsidP="000D5769">
            <w:pPr>
              <w:pStyle w:val="Betarp"/>
              <w:rPr>
                <w:szCs w:val="24"/>
              </w:rPr>
            </w:pPr>
            <w:r w:rsidRPr="000D5769">
              <w:rPr>
                <w:szCs w:val="24"/>
              </w:rPr>
              <w:t>10 (mirė)</w:t>
            </w:r>
          </w:p>
          <w:p w14:paraId="4925A156" w14:textId="77777777" w:rsidR="00241B29" w:rsidRPr="000D5769" w:rsidRDefault="00241B29" w:rsidP="000D5769">
            <w:pPr>
              <w:pStyle w:val="Betarp"/>
              <w:rPr>
                <w:szCs w:val="24"/>
              </w:rPr>
            </w:pPr>
            <w:r w:rsidRPr="000D5769">
              <w:rPr>
                <w:szCs w:val="24"/>
              </w:rPr>
              <w:t>0 (išvyko)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25A157" w14:textId="77777777" w:rsidR="00241B29" w:rsidRPr="000D5769" w:rsidRDefault="00241B29" w:rsidP="000D5769">
            <w:pPr>
              <w:snapToGrid w:val="0"/>
              <w:rPr>
                <w:szCs w:val="24"/>
              </w:rPr>
            </w:pPr>
            <w:r w:rsidRPr="000D5769">
              <w:rPr>
                <w:szCs w:val="24"/>
              </w:rPr>
              <w:t>37</w:t>
            </w:r>
          </w:p>
        </w:tc>
      </w:tr>
    </w:tbl>
    <w:p w14:paraId="4925A159" w14:textId="77777777" w:rsidR="00241B29" w:rsidRPr="000D5769" w:rsidRDefault="00241B29" w:rsidP="000D5769">
      <w:pPr>
        <w:rPr>
          <w:highlight w:val="lightGray"/>
        </w:rPr>
      </w:pPr>
    </w:p>
    <w:p w14:paraId="4925A15A" w14:textId="77777777" w:rsidR="00241B29" w:rsidRPr="000D5769" w:rsidRDefault="006651F7" w:rsidP="000D5769">
      <w:pPr>
        <w:spacing w:line="360" w:lineRule="auto"/>
        <w:rPr>
          <w:highlight w:val="lightGray"/>
        </w:rPr>
      </w:pPr>
      <w:r>
        <w:tab/>
      </w:r>
      <w:r w:rsidR="00241B29" w:rsidRPr="000D5769">
        <w:t>2016 m. gruodžio 31 d.  viešosios įstaigos Lazdijų socialinių paslaugų centro socialinės globos namų gyventojų skaičius pagal amžiaus grupes bei lytį:</w:t>
      </w:r>
      <w:r w:rsidR="00241B29" w:rsidRPr="000D5769">
        <w:rPr>
          <w:highlight w:val="lightGray"/>
        </w:rPr>
        <w:t xml:space="preserve"> </w:t>
      </w:r>
    </w:p>
    <w:p w14:paraId="4925A15B" w14:textId="77777777" w:rsidR="00241B29" w:rsidRPr="000D5769" w:rsidRDefault="00241B29" w:rsidP="000D5769">
      <w:pPr>
        <w:rPr>
          <w:highlight w:val="lightGray"/>
        </w:rPr>
      </w:pPr>
    </w:p>
    <w:tbl>
      <w:tblPr>
        <w:tblW w:w="9527" w:type="dxa"/>
        <w:tblInd w:w="107" w:type="dxa"/>
        <w:tblLayout w:type="fixed"/>
        <w:tblCellMar>
          <w:left w:w="107" w:type="dxa"/>
          <w:right w:w="107" w:type="dxa"/>
        </w:tblCellMar>
        <w:tblLook w:val="0000" w:firstRow="0" w:lastRow="0" w:firstColumn="0" w:lastColumn="0" w:noHBand="0" w:noVBand="0"/>
      </w:tblPr>
      <w:tblGrid>
        <w:gridCol w:w="1873"/>
        <w:gridCol w:w="709"/>
        <w:gridCol w:w="708"/>
        <w:gridCol w:w="709"/>
        <w:gridCol w:w="709"/>
        <w:gridCol w:w="709"/>
        <w:gridCol w:w="708"/>
        <w:gridCol w:w="709"/>
        <w:gridCol w:w="709"/>
        <w:gridCol w:w="1417"/>
        <w:gridCol w:w="567"/>
      </w:tblGrid>
      <w:tr w:rsidR="00241B29" w:rsidRPr="000D5769" w14:paraId="4925A15F" w14:textId="77777777" w:rsidTr="00241B29">
        <w:trPr>
          <w:cantSplit/>
          <w:trHeight w:val="691"/>
        </w:trPr>
        <w:tc>
          <w:tcPr>
            <w:tcW w:w="1873" w:type="dxa"/>
            <w:vMerge w:val="restart"/>
            <w:tcBorders>
              <w:top w:val="single" w:sz="4" w:space="0" w:color="000000"/>
              <w:left w:val="single" w:sz="4" w:space="0" w:color="000000"/>
              <w:bottom w:val="single" w:sz="4" w:space="0" w:color="000000"/>
            </w:tcBorders>
            <w:shd w:val="clear" w:color="auto" w:fill="auto"/>
            <w:vAlign w:val="center"/>
          </w:tcPr>
          <w:p w14:paraId="4925A15C" w14:textId="77777777" w:rsidR="00241B29" w:rsidRPr="000D5769" w:rsidRDefault="00241B29" w:rsidP="000D5769">
            <w:pPr>
              <w:snapToGrid w:val="0"/>
              <w:spacing w:before="80" w:after="80"/>
              <w:ind w:left="-57" w:right="-57"/>
              <w:rPr>
                <w:szCs w:val="24"/>
                <w:lang w:val="de-DE"/>
              </w:rPr>
            </w:pPr>
            <w:r w:rsidRPr="000D5769">
              <w:rPr>
                <w:szCs w:val="24"/>
              </w:rPr>
              <w:t xml:space="preserve">Rodiklio </w:t>
            </w:r>
            <w:r w:rsidRPr="000D5769">
              <w:rPr>
                <w:szCs w:val="24"/>
              </w:rPr>
              <w:lastRenderedPageBreak/>
              <w:t>pavadinimas</w:t>
            </w:r>
          </w:p>
        </w:tc>
        <w:tc>
          <w:tcPr>
            <w:tcW w:w="7087" w:type="dxa"/>
            <w:gridSpan w:val="9"/>
            <w:tcBorders>
              <w:top w:val="single" w:sz="4" w:space="0" w:color="000000"/>
              <w:left w:val="single" w:sz="4" w:space="0" w:color="000000"/>
              <w:bottom w:val="single" w:sz="4" w:space="0" w:color="000000"/>
            </w:tcBorders>
            <w:shd w:val="clear" w:color="auto" w:fill="auto"/>
            <w:vAlign w:val="center"/>
          </w:tcPr>
          <w:p w14:paraId="4925A15D" w14:textId="77777777" w:rsidR="00241B29" w:rsidRPr="000D5769" w:rsidRDefault="00241B29" w:rsidP="000D5769">
            <w:pPr>
              <w:snapToGrid w:val="0"/>
              <w:spacing w:before="80" w:after="80"/>
              <w:ind w:left="-57" w:right="-57"/>
              <w:rPr>
                <w:szCs w:val="24"/>
              </w:rPr>
            </w:pPr>
            <w:r w:rsidRPr="000D5769">
              <w:rPr>
                <w:szCs w:val="24"/>
                <w:lang w:val="de-DE"/>
              </w:rPr>
              <w:lastRenderedPageBreak/>
              <w:t>Amžius metais</w:t>
            </w:r>
          </w:p>
        </w:tc>
        <w:tc>
          <w:tcPr>
            <w:tcW w:w="56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925A15E" w14:textId="77777777" w:rsidR="00241B29" w:rsidRPr="000D5769" w:rsidRDefault="00241B29" w:rsidP="000D5769">
            <w:pPr>
              <w:snapToGrid w:val="0"/>
              <w:spacing w:before="80" w:after="80"/>
              <w:ind w:left="-57" w:right="-57"/>
              <w:rPr>
                <w:szCs w:val="24"/>
              </w:rPr>
            </w:pPr>
            <w:r w:rsidRPr="000D5769">
              <w:rPr>
                <w:szCs w:val="24"/>
              </w:rPr>
              <w:t xml:space="preserve">Iš </w:t>
            </w:r>
            <w:r w:rsidRPr="000D5769">
              <w:rPr>
                <w:szCs w:val="24"/>
              </w:rPr>
              <w:lastRenderedPageBreak/>
              <w:t>viso</w:t>
            </w:r>
          </w:p>
        </w:tc>
      </w:tr>
      <w:tr w:rsidR="00241B29" w:rsidRPr="000D5769" w14:paraId="4925A16B" w14:textId="77777777" w:rsidTr="00241B29">
        <w:trPr>
          <w:cantSplit/>
        </w:trPr>
        <w:tc>
          <w:tcPr>
            <w:tcW w:w="1873" w:type="dxa"/>
            <w:vMerge/>
            <w:tcBorders>
              <w:top w:val="single" w:sz="4" w:space="0" w:color="000000"/>
              <w:left w:val="single" w:sz="4" w:space="0" w:color="000000"/>
              <w:bottom w:val="single" w:sz="4" w:space="0" w:color="000000"/>
            </w:tcBorders>
            <w:shd w:val="clear" w:color="auto" w:fill="auto"/>
          </w:tcPr>
          <w:p w14:paraId="4925A160" w14:textId="77777777" w:rsidR="00241B29" w:rsidRPr="000D5769" w:rsidRDefault="00241B29" w:rsidP="000D5769">
            <w:pPr>
              <w:snapToGrid w:val="0"/>
              <w:spacing w:before="80" w:after="80" w:line="360" w:lineRule="auto"/>
              <w:ind w:left="-57" w:right="-57"/>
              <w:rPr>
                <w:b/>
                <w:sz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925A161" w14:textId="77777777" w:rsidR="00241B29" w:rsidRPr="000D5769" w:rsidRDefault="00241B29" w:rsidP="000D5769">
            <w:pPr>
              <w:snapToGrid w:val="0"/>
              <w:spacing w:before="80" w:after="80"/>
              <w:ind w:left="-57" w:right="-57"/>
              <w:rPr>
                <w:szCs w:val="24"/>
              </w:rPr>
            </w:pPr>
            <w:r w:rsidRPr="000D5769">
              <w:rPr>
                <w:szCs w:val="24"/>
              </w:rPr>
              <w:t>iki 30</w:t>
            </w:r>
          </w:p>
        </w:tc>
        <w:tc>
          <w:tcPr>
            <w:tcW w:w="708" w:type="dxa"/>
            <w:tcBorders>
              <w:top w:val="single" w:sz="4" w:space="0" w:color="000000"/>
              <w:left w:val="single" w:sz="4" w:space="0" w:color="000000"/>
              <w:bottom w:val="single" w:sz="4" w:space="0" w:color="000000"/>
            </w:tcBorders>
            <w:shd w:val="clear" w:color="auto" w:fill="auto"/>
            <w:vAlign w:val="center"/>
          </w:tcPr>
          <w:p w14:paraId="4925A162" w14:textId="77777777" w:rsidR="00241B29" w:rsidRPr="000D5769" w:rsidRDefault="00241B29" w:rsidP="000D5769">
            <w:pPr>
              <w:snapToGrid w:val="0"/>
              <w:spacing w:before="80" w:after="80"/>
              <w:ind w:left="-57" w:right="-57"/>
              <w:rPr>
                <w:szCs w:val="24"/>
              </w:rPr>
            </w:pPr>
            <w:r w:rsidRPr="000D5769">
              <w:rPr>
                <w:szCs w:val="24"/>
              </w:rPr>
              <w:t>30–49</w:t>
            </w:r>
          </w:p>
        </w:tc>
        <w:tc>
          <w:tcPr>
            <w:tcW w:w="709" w:type="dxa"/>
            <w:tcBorders>
              <w:top w:val="single" w:sz="4" w:space="0" w:color="000000"/>
              <w:left w:val="single" w:sz="4" w:space="0" w:color="000000"/>
              <w:bottom w:val="single" w:sz="4" w:space="0" w:color="000000"/>
            </w:tcBorders>
            <w:shd w:val="clear" w:color="auto" w:fill="auto"/>
            <w:vAlign w:val="center"/>
          </w:tcPr>
          <w:p w14:paraId="4925A163" w14:textId="77777777" w:rsidR="00241B29" w:rsidRPr="000D5769" w:rsidRDefault="00241B29" w:rsidP="000D5769">
            <w:pPr>
              <w:snapToGrid w:val="0"/>
              <w:spacing w:before="80" w:after="80"/>
              <w:ind w:left="-57" w:right="-57"/>
              <w:rPr>
                <w:szCs w:val="24"/>
              </w:rPr>
            </w:pPr>
            <w:r w:rsidRPr="000D5769">
              <w:rPr>
                <w:szCs w:val="24"/>
              </w:rPr>
              <w:t>50–59</w:t>
            </w:r>
          </w:p>
        </w:tc>
        <w:tc>
          <w:tcPr>
            <w:tcW w:w="709" w:type="dxa"/>
            <w:tcBorders>
              <w:top w:val="single" w:sz="4" w:space="0" w:color="000000"/>
              <w:left w:val="single" w:sz="4" w:space="0" w:color="000000"/>
              <w:bottom w:val="single" w:sz="4" w:space="0" w:color="000000"/>
            </w:tcBorders>
            <w:shd w:val="clear" w:color="auto" w:fill="auto"/>
            <w:vAlign w:val="center"/>
          </w:tcPr>
          <w:p w14:paraId="4925A164" w14:textId="77777777" w:rsidR="00241B29" w:rsidRPr="000D5769" w:rsidRDefault="00241B29" w:rsidP="000D5769">
            <w:pPr>
              <w:snapToGrid w:val="0"/>
              <w:spacing w:before="80" w:after="80"/>
              <w:ind w:left="-57" w:right="-57"/>
              <w:rPr>
                <w:szCs w:val="24"/>
              </w:rPr>
            </w:pPr>
            <w:r w:rsidRPr="000D5769">
              <w:rPr>
                <w:szCs w:val="24"/>
              </w:rPr>
              <w:t>60–64</w:t>
            </w:r>
          </w:p>
        </w:tc>
        <w:tc>
          <w:tcPr>
            <w:tcW w:w="709" w:type="dxa"/>
            <w:tcBorders>
              <w:top w:val="single" w:sz="4" w:space="0" w:color="000000"/>
              <w:left w:val="single" w:sz="4" w:space="0" w:color="000000"/>
              <w:bottom w:val="single" w:sz="4" w:space="0" w:color="000000"/>
            </w:tcBorders>
            <w:shd w:val="clear" w:color="auto" w:fill="auto"/>
            <w:vAlign w:val="center"/>
          </w:tcPr>
          <w:p w14:paraId="4925A165" w14:textId="77777777" w:rsidR="00241B29" w:rsidRPr="000D5769" w:rsidRDefault="00241B29" w:rsidP="000D5769">
            <w:pPr>
              <w:snapToGrid w:val="0"/>
              <w:spacing w:before="80" w:after="80"/>
              <w:ind w:left="-57" w:right="-57"/>
              <w:rPr>
                <w:szCs w:val="24"/>
              </w:rPr>
            </w:pPr>
            <w:r w:rsidRPr="000D5769">
              <w:rPr>
                <w:szCs w:val="24"/>
              </w:rPr>
              <w:t>65–69</w:t>
            </w:r>
          </w:p>
        </w:tc>
        <w:tc>
          <w:tcPr>
            <w:tcW w:w="708" w:type="dxa"/>
            <w:tcBorders>
              <w:top w:val="single" w:sz="4" w:space="0" w:color="000000"/>
              <w:left w:val="single" w:sz="4" w:space="0" w:color="000000"/>
              <w:bottom w:val="single" w:sz="4" w:space="0" w:color="000000"/>
            </w:tcBorders>
            <w:shd w:val="clear" w:color="auto" w:fill="auto"/>
            <w:vAlign w:val="center"/>
          </w:tcPr>
          <w:p w14:paraId="4925A166" w14:textId="77777777" w:rsidR="00241B29" w:rsidRPr="000D5769" w:rsidRDefault="00241B29" w:rsidP="000D5769">
            <w:pPr>
              <w:snapToGrid w:val="0"/>
              <w:spacing w:before="80" w:after="80"/>
              <w:ind w:left="-57" w:right="-57"/>
              <w:rPr>
                <w:szCs w:val="24"/>
              </w:rPr>
            </w:pPr>
            <w:r w:rsidRPr="000D5769">
              <w:rPr>
                <w:szCs w:val="24"/>
              </w:rPr>
              <w:t>70–74</w:t>
            </w:r>
          </w:p>
        </w:tc>
        <w:tc>
          <w:tcPr>
            <w:tcW w:w="709" w:type="dxa"/>
            <w:tcBorders>
              <w:top w:val="single" w:sz="4" w:space="0" w:color="000000"/>
              <w:left w:val="single" w:sz="4" w:space="0" w:color="000000"/>
              <w:bottom w:val="single" w:sz="4" w:space="0" w:color="000000"/>
            </w:tcBorders>
            <w:shd w:val="clear" w:color="auto" w:fill="auto"/>
            <w:vAlign w:val="center"/>
          </w:tcPr>
          <w:p w14:paraId="4925A167" w14:textId="77777777" w:rsidR="00241B29" w:rsidRPr="000D5769" w:rsidRDefault="00241B29" w:rsidP="000D5769">
            <w:pPr>
              <w:snapToGrid w:val="0"/>
              <w:spacing w:before="80" w:after="80"/>
              <w:ind w:left="-57" w:right="-57"/>
              <w:rPr>
                <w:szCs w:val="24"/>
              </w:rPr>
            </w:pPr>
            <w:r w:rsidRPr="000D5769">
              <w:rPr>
                <w:szCs w:val="24"/>
              </w:rPr>
              <w:t>75–79</w:t>
            </w:r>
          </w:p>
        </w:tc>
        <w:tc>
          <w:tcPr>
            <w:tcW w:w="709" w:type="dxa"/>
            <w:tcBorders>
              <w:top w:val="single" w:sz="4" w:space="0" w:color="000000"/>
              <w:left w:val="single" w:sz="4" w:space="0" w:color="000000"/>
              <w:bottom w:val="single" w:sz="4" w:space="0" w:color="000000"/>
            </w:tcBorders>
            <w:shd w:val="clear" w:color="auto" w:fill="auto"/>
            <w:vAlign w:val="center"/>
          </w:tcPr>
          <w:p w14:paraId="4925A168" w14:textId="77777777" w:rsidR="00241B29" w:rsidRPr="000D5769" w:rsidRDefault="00241B29" w:rsidP="000D5769">
            <w:pPr>
              <w:snapToGrid w:val="0"/>
              <w:spacing w:before="80" w:after="80"/>
              <w:ind w:left="-57" w:right="-57"/>
              <w:rPr>
                <w:szCs w:val="24"/>
              </w:rPr>
            </w:pPr>
            <w:r w:rsidRPr="000D5769">
              <w:rPr>
                <w:szCs w:val="24"/>
              </w:rPr>
              <w:t>80–84</w:t>
            </w:r>
          </w:p>
        </w:tc>
        <w:tc>
          <w:tcPr>
            <w:tcW w:w="1417" w:type="dxa"/>
            <w:tcBorders>
              <w:top w:val="single" w:sz="4" w:space="0" w:color="000000"/>
              <w:left w:val="single" w:sz="4" w:space="0" w:color="000000"/>
              <w:bottom w:val="single" w:sz="4" w:space="0" w:color="000000"/>
            </w:tcBorders>
            <w:shd w:val="clear" w:color="auto" w:fill="auto"/>
            <w:vAlign w:val="center"/>
          </w:tcPr>
          <w:p w14:paraId="4925A169" w14:textId="77777777" w:rsidR="00241B29" w:rsidRPr="000D5769" w:rsidRDefault="00241B29" w:rsidP="000D5769">
            <w:pPr>
              <w:snapToGrid w:val="0"/>
              <w:spacing w:before="80" w:after="80"/>
              <w:ind w:left="-57" w:right="-107"/>
              <w:rPr>
                <w:szCs w:val="24"/>
              </w:rPr>
            </w:pPr>
            <w:r w:rsidRPr="000D5769">
              <w:rPr>
                <w:szCs w:val="24"/>
              </w:rPr>
              <w:t>85 ir daugiau</w:t>
            </w:r>
          </w:p>
        </w:tc>
        <w:tc>
          <w:tcPr>
            <w:tcW w:w="56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925A16A" w14:textId="77777777" w:rsidR="00241B29" w:rsidRPr="000D5769" w:rsidRDefault="00241B29" w:rsidP="000D5769">
            <w:pPr>
              <w:snapToGrid w:val="0"/>
              <w:spacing w:before="80" w:after="80" w:line="360" w:lineRule="auto"/>
              <w:ind w:left="-57" w:right="-57"/>
              <w:rPr>
                <w:b/>
                <w:sz w:val="20"/>
              </w:rPr>
            </w:pPr>
          </w:p>
        </w:tc>
      </w:tr>
      <w:tr w:rsidR="00241B29" w:rsidRPr="000D5769" w14:paraId="4925A177" w14:textId="77777777" w:rsidTr="00241B29">
        <w:trPr>
          <w:cantSplit/>
          <w:trHeight w:val="605"/>
        </w:trPr>
        <w:tc>
          <w:tcPr>
            <w:tcW w:w="1873" w:type="dxa"/>
            <w:tcBorders>
              <w:top w:val="single" w:sz="4" w:space="0" w:color="000000"/>
              <w:left w:val="single" w:sz="4" w:space="0" w:color="000000"/>
              <w:bottom w:val="single" w:sz="4" w:space="0" w:color="000000"/>
            </w:tcBorders>
            <w:shd w:val="clear" w:color="auto" w:fill="auto"/>
            <w:vAlign w:val="bottom"/>
          </w:tcPr>
          <w:p w14:paraId="4925A16C" w14:textId="77777777" w:rsidR="00241B29" w:rsidRPr="000D5769" w:rsidRDefault="00241B29" w:rsidP="000D5769">
            <w:pPr>
              <w:snapToGrid w:val="0"/>
              <w:spacing w:before="80" w:after="80"/>
              <w:rPr>
                <w:szCs w:val="24"/>
              </w:rPr>
            </w:pPr>
            <w:r w:rsidRPr="000D5769">
              <w:rPr>
                <w:szCs w:val="24"/>
              </w:rPr>
              <w:t xml:space="preserve">Gyventojų skaičius </w:t>
            </w:r>
          </w:p>
        </w:tc>
        <w:tc>
          <w:tcPr>
            <w:tcW w:w="709" w:type="dxa"/>
            <w:tcBorders>
              <w:top w:val="single" w:sz="4" w:space="0" w:color="000000"/>
              <w:left w:val="single" w:sz="4" w:space="0" w:color="000000"/>
              <w:bottom w:val="single" w:sz="4" w:space="0" w:color="000000"/>
            </w:tcBorders>
            <w:shd w:val="clear" w:color="auto" w:fill="auto"/>
          </w:tcPr>
          <w:p w14:paraId="4925A16D" w14:textId="77777777" w:rsidR="00241B29" w:rsidRPr="000D5769" w:rsidRDefault="00241B29" w:rsidP="000D5769">
            <w:pPr>
              <w:spacing w:line="360" w:lineRule="auto"/>
              <w:rPr>
                <w:szCs w:val="24"/>
              </w:rPr>
            </w:pPr>
            <w:r w:rsidRPr="000D5769">
              <w:rPr>
                <w:szCs w:val="24"/>
              </w:rPr>
              <w:t>0</w:t>
            </w:r>
          </w:p>
        </w:tc>
        <w:tc>
          <w:tcPr>
            <w:tcW w:w="708" w:type="dxa"/>
            <w:tcBorders>
              <w:top w:val="single" w:sz="4" w:space="0" w:color="000000"/>
              <w:left w:val="single" w:sz="4" w:space="0" w:color="000000"/>
              <w:bottom w:val="single" w:sz="4" w:space="0" w:color="auto"/>
            </w:tcBorders>
            <w:shd w:val="clear" w:color="auto" w:fill="auto"/>
          </w:tcPr>
          <w:p w14:paraId="4925A16E" w14:textId="77777777" w:rsidR="00241B29" w:rsidRPr="000D5769" w:rsidRDefault="00241B29" w:rsidP="000D5769">
            <w:pPr>
              <w:spacing w:line="360" w:lineRule="auto"/>
              <w:rPr>
                <w:szCs w:val="24"/>
              </w:rPr>
            </w:pPr>
            <w:r w:rsidRPr="000D5769">
              <w:rPr>
                <w:szCs w:val="24"/>
              </w:rPr>
              <w:t>2</w:t>
            </w:r>
          </w:p>
        </w:tc>
        <w:tc>
          <w:tcPr>
            <w:tcW w:w="709" w:type="dxa"/>
            <w:tcBorders>
              <w:top w:val="single" w:sz="4" w:space="0" w:color="000000"/>
              <w:left w:val="single" w:sz="4" w:space="0" w:color="000000"/>
              <w:bottom w:val="single" w:sz="4" w:space="0" w:color="auto"/>
            </w:tcBorders>
            <w:shd w:val="clear" w:color="auto" w:fill="auto"/>
          </w:tcPr>
          <w:p w14:paraId="4925A16F" w14:textId="77777777" w:rsidR="00241B29" w:rsidRPr="000D5769" w:rsidRDefault="00241B29" w:rsidP="000D5769">
            <w:pPr>
              <w:spacing w:line="360" w:lineRule="auto"/>
              <w:rPr>
                <w:szCs w:val="24"/>
              </w:rPr>
            </w:pPr>
            <w:r w:rsidRPr="000D5769">
              <w:rPr>
                <w:szCs w:val="24"/>
              </w:rPr>
              <w:t>3</w:t>
            </w:r>
          </w:p>
        </w:tc>
        <w:tc>
          <w:tcPr>
            <w:tcW w:w="709" w:type="dxa"/>
            <w:tcBorders>
              <w:top w:val="single" w:sz="4" w:space="0" w:color="000000"/>
              <w:left w:val="single" w:sz="4" w:space="0" w:color="000000"/>
              <w:bottom w:val="single" w:sz="4" w:space="0" w:color="auto"/>
            </w:tcBorders>
            <w:shd w:val="clear" w:color="auto" w:fill="auto"/>
          </w:tcPr>
          <w:p w14:paraId="4925A170" w14:textId="77777777" w:rsidR="00241B29" w:rsidRPr="000D5769" w:rsidRDefault="00241B29" w:rsidP="000D5769">
            <w:pPr>
              <w:spacing w:line="360" w:lineRule="auto"/>
              <w:rPr>
                <w:szCs w:val="24"/>
              </w:rPr>
            </w:pPr>
            <w:r w:rsidRPr="000D5769">
              <w:rPr>
                <w:szCs w:val="24"/>
              </w:rPr>
              <w:t>3</w:t>
            </w:r>
          </w:p>
        </w:tc>
        <w:tc>
          <w:tcPr>
            <w:tcW w:w="709" w:type="dxa"/>
            <w:tcBorders>
              <w:top w:val="single" w:sz="4" w:space="0" w:color="000000"/>
              <w:left w:val="single" w:sz="4" w:space="0" w:color="000000"/>
              <w:bottom w:val="single" w:sz="4" w:space="0" w:color="auto"/>
            </w:tcBorders>
            <w:shd w:val="clear" w:color="auto" w:fill="auto"/>
          </w:tcPr>
          <w:p w14:paraId="4925A171" w14:textId="77777777" w:rsidR="00241B29" w:rsidRPr="000D5769" w:rsidRDefault="00241B29" w:rsidP="000D5769">
            <w:pPr>
              <w:spacing w:line="360" w:lineRule="auto"/>
              <w:rPr>
                <w:szCs w:val="24"/>
              </w:rPr>
            </w:pPr>
            <w:r w:rsidRPr="000D5769">
              <w:rPr>
                <w:szCs w:val="24"/>
              </w:rPr>
              <w:t>4</w:t>
            </w:r>
          </w:p>
        </w:tc>
        <w:tc>
          <w:tcPr>
            <w:tcW w:w="708" w:type="dxa"/>
            <w:tcBorders>
              <w:top w:val="single" w:sz="4" w:space="0" w:color="000000"/>
              <w:left w:val="single" w:sz="4" w:space="0" w:color="000000"/>
              <w:bottom w:val="single" w:sz="4" w:space="0" w:color="auto"/>
            </w:tcBorders>
            <w:shd w:val="clear" w:color="auto" w:fill="auto"/>
          </w:tcPr>
          <w:p w14:paraId="4925A172" w14:textId="77777777" w:rsidR="00241B29" w:rsidRPr="000D5769" w:rsidRDefault="00241B29" w:rsidP="000D5769">
            <w:pPr>
              <w:spacing w:line="360" w:lineRule="auto"/>
              <w:rPr>
                <w:szCs w:val="24"/>
              </w:rPr>
            </w:pPr>
            <w:r w:rsidRPr="000D5769">
              <w:rPr>
                <w:szCs w:val="24"/>
              </w:rPr>
              <w:t>5</w:t>
            </w:r>
          </w:p>
        </w:tc>
        <w:tc>
          <w:tcPr>
            <w:tcW w:w="709" w:type="dxa"/>
            <w:tcBorders>
              <w:top w:val="single" w:sz="4" w:space="0" w:color="000000"/>
              <w:left w:val="single" w:sz="4" w:space="0" w:color="000000"/>
              <w:bottom w:val="single" w:sz="4" w:space="0" w:color="auto"/>
            </w:tcBorders>
            <w:shd w:val="clear" w:color="auto" w:fill="auto"/>
          </w:tcPr>
          <w:p w14:paraId="4925A173" w14:textId="77777777" w:rsidR="00241B29" w:rsidRPr="000D5769" w:rsidRDefault="00241B29" w:rsidP="000D5769">
            <w:pPr>
              <w:spacing w:line="360" w:lineRule="auto"/>
              <w:rPr>
                <w:szCs w:val="24"/>
              </w:rPr>
            </w:pPr>
            <w:r w:rsidRPr="000D5769">
              <w:rPr>
                <w:szCs w:val="24"/>
              </w:rPr>
              <w:t>6</w:t>
            </w:r>
          </w:p>
        </w:tc>
        <w:tc>
          <w:tcPr>
            <w:tcW w:w="709" w:type="dxa"/>
            <w:tcBorders>
              <w:top w:val="single" w:sz="4" w:space="0" w:color="000000"/>
              <w:left w:val="single" w:sz="4" w:space="0" w:color="000000"/>
              <w:bottom w:val="single" w:sz="4" w:space="0" w:color="auto"/>
            </w:tcBorders>
            <w:shd w:val="clear" w:color="auto" w:fill="auto"/>
          </w:tcPr>
          <w:p w14:paraId="4925A174" w14:textId="77777777" w:rsidR="00241B29" w:rsidRPr="000D5769" w:rsidRDefault="00241B29" w:rsidP="000D5769">
            <w:pPr>
              <w:spacing w:line="360" w:lineRule="auto"/>
              <w:rPr>
                <w:szCs w:val="24"/>
              </w:rPr>
            </w:pPr>
            <w:r w:rsidRPr="000D5769">
              <w:rPr>
                <w:szCs w:val="24"/>
              </w:rPr>
              <w:t>3</w:t>
            </w:r>
          </w:p>
        </w:tc>
        <w:tc>
          <w:tcPr>
            <w:tcW w:w="1417" w:type="dxa"/>
            <w:tcBorders>
              <w:top w:val="single" w:sz="4" w:space="0" w:color="000000"/>
              <w:left w:val="single" w:sz="4" w:space="0" w:color="000000"/>
              <w:bottom w:val="single" w:sz="4" w:space="0" w:color="auto"/>
            </w:tcBorders>
            <w:shd w:val="clear" w:color="auto" w:fill="auto"/>
          </w:tcPr>
          <w:p w14:paraId="4925A175" w14:textId="77777777" w:rsidR="00241B29" w:rsidRPr="000D5769" w:rsidRDefault="00241B29" w:rsidP="000D5769">
            <w:pPr>
              <w:spacing w:line="360" w:lineRule="auto"/>
              <w:rPr>
                <w:szCs w:val="24"/>
              </w:rPr>
            </w:pPr>
            <w:r w:rsidRPr="000D5769">
              <w:rPr>
                <w:szCs w:val="24"/>
              </w:rPr>
              <w:t>12</w:t>
            </w:r>
          </w:p>
        </w:tc>
        <w:tc>
          <w:tcPr>
            <w:tcW w:w="567" w:type="dxa"/>
            <w:tcBorders>
              <w:top w:val="single" w:sz="4" w:space="0" w:color="000000"/>
              <w:left w:val="single" w:sz="4" w:space="0" w:color="000000"/>
              <w:bottom w:val="single" w:sz="4" w:space="0" w:color="auto"/>
              <w:right w:val="single" w:sz="4" w:space="0" w:color="auto"/>
            </w:tcBorders>
            <w:shd w:val="clear" w:color="auto" w:fill="auto"/>
          </w:tcPr>
          <w:p w14:paraId="4925A176" w14:textId="77777777" w:rsidR="00241B29" w:rsidRPr="000D5769" w:rsidRDefault="00241B29" w:rsidP="000D5769">
            <w:pPr>
              <w:spacing w:line="360" w:lineRule="auto"/>
              <w:rPr>
                <w:szCs w:val="24"/>
              </w:rPr>
            </w:pPr>
            <w:r w:rsidRPr="000D5769">
              <w:rPr>
                <w:szCs w:val="24"/>
              </w:rPr>
              <w:t>38</w:t>
            </w:r>
          </w:p>
        </w:tc>
      </w:tr>
      <w:tr w:rsidR="00241B29" w:rsidRPr="000D5769" w14:paraId="4925A183" w14:textId="77777777" w:rsidTr="00241B29">
        <w:trPr>
          <w:cantSplit/>
          <w:trHeight w:val="449"/>
        </w:trPr>
        <w:tc>
          <w:tcPr>
            <w:tcW w:w="1873" w:type="dxa"/>
            <w:tcBorders>
              <w:top w:val="single" w:sz="4" w:space="0" w:color="000000"/>
              <w:left w:val="single" w:sz="4" w:space="0" w:color="000000"/>
              <w:bottom w:val="single" w:sz="4" w:space="0" w:color="000000"/>
            </w:tcBorders>
            <w:shd w:val="clear" w:color="auto" w:fill="auto"/>
            <w:vAlign w:val="center"/>
          </w:tcPr>
          <w:p w14:paraId="4925A178" w14:textId="77777777" w:rsidR="00241B29" w:rsidRPr="000D5769" w:rsidRDefault="00241B29" w:rsidP="000D5769">
            <w:pPr>
              <w:snapToGrid w:val="0"/>
              <w:spacing w:before="80" w:after="80" w:line="360" w:lineRule="auto"/>
              <w:rPr>
                <w:szCs w:val="24"/>
              </w:rPr>
            </w:pPr>
            <w:r w:rsidRPr="000D5769">
              <w:rPr>
                <w:szCs w:val="24"/>
              </w:rPr>
              <w:t>Iš jų moterys</w:t>
            </w:r>
          </w:p>
        </w:tc>
        <w:tc>
          <w:tcPr>
            <w:tcW w:w="709" w:type="dxa"/>
            <w:tcBorders>
              <w:top w:val="single" w:sz="4" w:space="0" w:color="000000"/>
              <w:left w:val="single" w:sz="4" w:space="0" w:color="000000"/>
              <w:bottom w:val="single" w:sz="4" w:space="0" w:color="000000"/>
            </w:tcBorders>
            <w:shd w:val="clear" w:color="auto" w:fill="auto"/>
          </w:tcPr>
          <w:p w14:paraId="4925A179" w14:textId="77777777" w:rsidR="00241B29" w:rsidRPr="000D5769" w:rsidRDefault="00241B29" w:rsidP="000D5769">
            <w:pPr>
              <w:spacing w:line="360" w:lineRule="auto"/>
              <w:rPr>
                <w:szCs w:val="24"/>
              </w:rPr>
            </w:pPr>
            <w:r w:rsidRPr="000D5769">
              <w:rPr>
                <w:szCs w:val="24"/>
              </w:rPr>
              <w:t>0</w:t>
            </w:r>
          </w:p>
        </w:tc>
        <w:tc>
          <w:tcPr>
            <w:tcW w:w="708" w:type="dxa"/>
            <w:tcBorders>
              <w:top w:val="single" w:sz="4" w:space="0" w:color="000000"/>
              <w:left w:val="single" w:sz="4" w:space="0" w:color="000000"/>
              <w:bottom w:val="single" w:sz="4" w:space="0" w:color="000000"/>
            </w:tcBorders>
            <w:shd w:val="clear" w:color="auto" w:fill="auto"/>
          </w:tcPr>
          <w:p w14:paraId="4925A17A" w14:textId="77777777" w:rsidR="00241B29" w:rsidRPr="000D5769" w:rsidRDefault="00241B29" w:rsidP="000D5769">
            <w:pPr>
              <w:spacing w:line="360" w:lineRule="auto"/>
              <w:rPr>
                <w:szCs w:val="24"/>
              </w:rPr>
            </w:pPr>
            <w:r w:rsidRPr="000D5769">
              <w:rPr>
                <w:szCs w:val="24"/>
              </w:rPr>
              <w:t>0</w:t>
            </w:r>
          </w:p>
        </w:tc>
        <w:tc>
          <w:tcPr>
            <w:tcW w:w="709" w:type="dxa"/>
            <w:tcBorders>
              <w:top w:val="single" w:sz="4" w:space="0" w:color="000000"/>
              <w:left w:val="single" w:sz="4" w:space="0" w:color="000000"/>
              <w:bottom w:val="single" w:sz="4" w:space="0" w:color="000000"/>
            </w:tcBorders>
            <w:shd w:val="clear" w:color="auto" w:fill="auto"/>
          </w:tcPr>
          <w:p w14:paraId="4925A17B" w14:textId="77777777" w:rsidR="00241B29" w:rsidRPr="000D5769" w:rsidRDefault="00241B29" w:rsidP="000D5769">
            <w:pPr>
              <w:spacing w:line="360" w:lineRule="auto"/>
              <w:rPr>
                <w:szCs w:val="24"/>
              </w:rPr>
            </w:pPr>
            <w:r w:rsidRPr="000D5769">
              <w:rPr>
                <w:szCs w:val="24"/>
              </w:rPr>
              <w:t>1</w:t>
            </w:r>
          </w:p>
        </w:tc>
        <w:tc>
          <w:tcPr>
            <w:tcW w:w="709" w:type="dxa"/>
            <w:tcBorders>
              <w:top w:val="single" w:sz="4" w:space="0" w:color="000000"/>
              <w:left w:val="single" w:sz="4" w:space="0" w:color="000000"/>
              <w:bottom w:val="single" w:sz="4" w:space="0" w:color="000000"/>
            </w:tcBorders>
            <w:shd w:val="clear" w:color="auto" w:fill="auto"/>
          </w:tcPr>
          <w:p w14:paraId="4925A17C" w14:textId="77777777" w:rsidR="00241B29" w:rsidRPr="000D5769" w:rsidRDefault="00241B29" w:rsidP="000D5769">
            <w:pPr>
              <w:spacing w:line="360" w:lineRule="auto"/>
              <w:rPr>
                <w:szCs w:val="24"/>
              </w:rPr>
            </w:pPr>
            <w:r w:rsidRPr="000D5769">
              <w:rPr>
                <w:szCs w:val="24"/>
              </w:rPr>
              <w:t>0</w:t>
            </w:r>
          </w:p>
        </w:tc>
        <w:tc>
          <w:tcPr>
            <w:tcW w:w="709" w:type="dxa"/>
            <w:tcBorders>
              <w:top w:val="single" w:sz="4" w:space="0" w:color="000000"/>
              <w:left w:val="single" w:sz="4" w:space="0" w:color="000000"/>
              <w:bottom w:val="single" w:sz="4" w:space="0" w:color="000000"/>
            </w:tcBorders>
            <w:shd w:val="clear" w:color="auto" w:fill="auto"/>
          </w:tcPr>
          <w:p w14:paraId="4925A17D" w14:textId="77777777" w:rsidR="00241B29" w:rsidRPr="000D5769" w:rsidRDefault="00241B29" w:rsidP="000D5769">
            <w:pPr>
              <w:spacing w:line="360" w:lineRule="auto"/>
              <w:rPr>
                <w:szCs w:val="24"/>
              </w:rPr>
            </w:pPr>
            <w:r w:rsidRPr="000D5769">
              <w:rPr>
                <w:szCs w:val="24"/>
              </w:rPr>
              <w:t>1</w:t>
            </w:r>
          </w:p>
        </w:tc>
        <w:tc>
          <w:tcPr>
            <w:tcW w:w="708" w:type="dxa"/>
            <w:tcBorders>
              <w:top w:val="single" w:sz="4" w:space="0" w:color="000000"/>
              <w:left w:val="single" w:sz="4" w:space="0" w:color="000000"/>
              <w:bottom w:val="single" w:sz="4" w:space="0" w:color="000000"/>
            </w:tcBorders>
            <w:shd w:val="clear" w:color="auto" w:fill="auto"/>
          </w:tcPr>
          <w:p w14:paraId="4925A17E" w14:textId="77777777" w:rsidR="00241B29" w:rsidRPr="000D5769" w:rsidRDefault="00241B29" w:rsidP="000D5769">
            <w:pPr>
              <w:spacing w:line="360" w:lineRule="auto"/>
              <w:rPr>
                <w:szCs w:val="24"/>
              </w:rPr>
            </w:pPr>
            <w:r w:rsidRPr="000D5769">
              <w:rPr>
                <w:szCs w:val="24"/>
              </w:rPr>
              <w:t>0</w:t>
            </w:r>
          </w:p>
        </w:tc>
        <w:tc>
          <w:tcPr>
            <w:tcW w:w="709" w:type="dxa"/>
            <w:tcBorders>
              <w:top w:val="single" w:sz="4" w:space="0" w:color="000000"/>
              <w:left w:val="single" w:sz="4" w:space="0" w:color="000000"/>
              <w:bottom w:val="single" w:sz="4" w:space="0" w:color="000000"/>
            </w:tcBorders>
            <w:shd w:val="clear" w:color="auto" w:fill="auto"/>
          </w:tcPr>
          <w:p w14:paraId="4925A17F" w14:textId="77777777" w:rsidR="00241B29" w:rsidRPr="000D5769" w:rsidRDefault="00241B29" w:rsidP="000D5769">
            <w:pPr>
              <w:spacing w:line="360" w:lineRule="auto"/>
              <w:rPr>
                <w:szCs w:val="24"/>
              </w:rPr>
            </w:pPr>
            <w:r w:rsidRPr="000D5769">
              <w:rPr>
                <w:szCs w:val="24"/>
              </w:rPr>
              <w:t>3</w:t>
            </w:r>
          </w:p>
        </w:tc>
        <w:tc>
          <w:tcPr>
            <w:tcW w:w="709" w:type="dxa"/>
            <w:tcBorders>
              <w:top w:val="single" w:sz="4" w:space="0" w:color="000000"/>
              <w:left w:val="single" w:sz="4" w:space="0" w:color="000000"/>
              <w:bottom w:val="single" w:sz="4" w:space="0" w:color="000000"/>
            </w:tcBorders>
            <w:shd w:val="clear" w:color="auto" w:fill="auto"/>
          </w:tcPr>
          <w:p w14:paraId="4925A180" w14:textId="77777777" w:rsidR="00241B29" w:rsidRPr="000D5769" w:rsidRDefault="00241B29" w:rsidP="000D5769">
            <w:pPr>
              <w:spacing w:line="360" w:lineRule="auto"/>
              <w:rPr>
                <w:szCs w:val="24"/>
              </w:rPr>
            </w:pPr>
            <w:r w:rsidRPr="000D5769">
              <w:rPr>
                <w:szCs w:val="24"/>
              </w:rPr>
              <w:t>3</w:t>
            </w:r>
          </w:p>
        </w:tc>
        <w:tc>
          <w:tcPr>
            <w:tcW w:w="1417" w:type="dxa"/>
            <w:tcBorders>
              <w:top w:val="single" w:sz="4" w:space="0" w:color="000000"/>
              <w:left w:val="single" w:sz="4" w:space="0" w:color="000000"/>
              <w:bottom w:val="single" w:sz="4" w:space="0" w:color="000000"/>
            </w:tcBorders>
            <w:shd w:val="clear" w:color="auto" w:fill="auto"/>
          </w:tcPr>
          <w:p w14:paraId="4925A181" w14:textId="77777777" w:rsidR="00241B29" w:rsidRPr="000D5769" w:rsidRDefault="00241B29" w:rsidP="000D5769">
            <w:pPr>
              <w:spacing w:line="360" w:lineRule="auto"/>
              <w:rPr>
                <w:szCs w:val="24"/>
              </w:rPr>
            </w:pPr>
            <w:r w:rsidRPr="000D5769">
              <w:rPr>
                <w:szCs w:val="24"/>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A182" w14:textId="77777777" w:rsidR="00241B29" w:rsidRPr="000D5769" w:rsidRDefault="00241B29" w:rsidP="000D5769">
            <w:pPr>
              <w:snapToGrid w:val="0"/>
              <w:spacing w:before="80" w:after="80" w:line="360" w:lineRule="auto"/>
            </w:pPr>
            <w:r w:rsidRPr="000D5769">
              <w:rPr>
                <w:szCs w:val="24"/>
              </w:rPr>
              <w:t>20</w:t>
            </w:r>
          </w:p>
        </w:tc>
      </w:tr>
      <w:tr w:rsidR="00241B29" w:rsidRPr="000D5769" w14:paraId="4925A18F" w14:textId="77777777" w:rsidTr="00241B29">
        <w:trPr>
          <w:cantSplit/>
          <w:trHeight w:val="435"/>
        </w:trPr>
        <w:tc>
          <w:tcPr>
            <w:tcW w:w="1873" w:type="dxa"/>
            <w:tcBorders>
              <w:top w:val="single" w:sz="4" w:space="0" w:color="000000"/>
              <w:left w:val="single" w:sz="4" w:space="0" w:color="000000"/>
              <w:bottom w:val="single" w:sz="4" w:space="0" w:color="auto"/>
            </w:tcBorders>
            <w:shd w:val="clear" w:color="auto" w:fill="auto"/>
            <w:vAlign w:val="center"/>
          </w:tcPr>
          <w:p w14:paraId="4925A184" w14:textId="77777777" w:rsidR="00241B29" w:rsidRPr="000D5769" w:rsidRDefault="00241B29" w:rsidP="000D5769">
            <w:pPr>
              <w:tabs>
                <w:tab w:val="left" w:pos="177"/>
              </w:tabs>
              <w:snapToGrid w:val="0"/>
              <w:spacing w:before="60" w:after="40" w:line="360" w:lineRule="auto"/>
              <w:rPr>
                <w:szCs w:val="24"/>
              </w:rPr>
            </w:pPr>
            <w:r w:rsidRPr="000D5769">
              <w:rPr>
                <w:szCs w:val="24"/>
              </w:rPr>
              <w:t>Iš jų vyrai</w:t>
            </w:r>
          </w:p>
        </w:tc>
        <w:tc>
          <w:tcPr>
            <w:tcW w:w="709" w:type="dxa"/>
            <w:tcBorders>
              <w:top w:val="single" w:sz="4" w:space="0" w:color="000000"/>
              <w:left w:val="single" w:sz="4" w:space="0" w:color="000000"/>
              <w:bottom w:val="single" w:sz="4" w:space="0" w:color="auto"/>
            </w:tcBorders>
            <w:shd w:val="clear" w:color="auto" w:fill="auto"/>
          </w:tcPr>
          <w:p w14:paraId="4925A185" w14:textId="77777777" w:rsidR="00241B29" w:rsidRPr="000D5769" w:rsidRDefault="00241B29" w:rsidP="000D5769">
            <w:pPr>
              <w:spacing w:line="360" w:lineRule="auto"/>
              <w:rPr>
                <w:szCs w:val="24"/>
              </w:rPr>
            </w:pPr>
            <w:r w:rsidRPr="000D5769">
              <w:rPr>
                <w:szCs w:val="24"/>
              </w:rPr>
              <w:t>0</w:t>
            </w:r>
          </w:p>
        </w:tc>
        <w:tc>
          <w:tcPr>
            <w:tcW w:w="708" w:type="dxa"/>
            <w:tcBorders>
              <w:top w:val="single" w:sz="4" w:space="0" w:color="000000"/>
              <w:left w:val="single" w:sz="4" w:space="0" w:color="000000"/>
              <w:bottom w:val="single" w:sz="4" w:space="0" w:color="auto"/>
            </w:tcBorders>
            <w:shd w:val="clear" w:color="auto" w:fill="auto"/>
          </w:tcPr>
          <w:p w14:paraId="4925A186" w14:textId="77777777" w:rsidR="00241B29" w:rsidRPr="000D5769" w:rsidRDefault="00241B29" w:rsidP="000D5769">
            <w:pPr>
              <w:spacing w:line="360" w:lineRule="auto"/>
              <w:rPr>
                <w:szCs w:val="24"/>
              </w:rPr>
            </w:pPr>
            <w:r w:rsidRPr="000D5769">
              <w:rPr>
                <w:szCs w:val="24"/>
              </w:rPr>
              <w:t>2</w:t>
            </w:r>
          </w:p>
        </w:tc>
        <w:tc>
          <w:tcPr>
            <w:tcW w:w="709" w:type="dxa"/>
            <w:tcBorders>
              <w:top w:val="single" w:sz="4" w:space="0" w:color="000000"/>
              <w:left w:val="single" w:sz="4" w:space="0" w:color="000000"/>
              <w:bottom w:val="single" w:sz="4" w:space="0" w:color="auto"/>
            </w:tcBorders>
            <w:shd w:val="clear" w:color="auto" w:fill="auto"/>
          </w:tcPr>
          <w:p w14:paraId="4925A187" w14:textId="77777777" w:rsidR="00241B29" w:rsidRPr="000D5769" w:rsidRDefault="00241B29" w:rsidP="000D5769">
            <w:pPr>
              <w:spacing w:line="360" w:lineRule="auto"/>
              <w:rPr>
                <w:szCs w:val="24"/>
              </w:rPr>
            </w:pPr>
            <w:r w:rsidRPr="000D5769">
              <w:rPr>
                <w:szCs w:val="24"/>
              </w:rPr>
              <w:t>2</w:t>
            </w:r>
          </w:p>
        </w:tc>
        <w:tc>
          <w:tcPr>
            <w:tcW w:w="709" w:type="dxa"/>
            <w:tcBorders>
              <w:top w:val="single" w:sz="4" w:space="0" w:color="000000"/>
              <w:left w:val="single" w:sz="4" w:space="0" w:color="000000"/>
              <w:bottom w:val="single" w:sz="4" w:space="0" w:color="auto"/>
            </w:tcBorders>
            <w:shd w:val="clear" w:color="auto" w:fill="auto"/>
          </w:tcPr>
          <w:p w14:paraId="4925A188" w14:textId="77777777" w:rsidR="00241B29" w:rsidRPr="000D5769" w:rsidRDefault="00241B29" w:rsidP="000D5769">
            <w:pPr>
              <w:spacing w:line="360" w:lineRule="auto"/>
              <w:rPr>
                <w:szCs w:val="24"/>
              </w:rPr>
            </w:pPr>
            <w:r w:rsidRPr="000D5769">
              <w:rPr>
                <w:szCs w:val="24"/>
              </w:rPr>
              <w:t>3</w:t>
            </w:r>
          </w:p>
        </w:tc>
        <w:tc>
          <w:tcPr>
            <w:tcW w:w="709" w:type="dxa"/>
            <w:tcBorders>
              <w:top w:val="single" w:sz="4" w:space="0" w:color="000000"/>
              <w:left w:val="single" w:sz="4" w:space="0" w:color="000000"/>
              <w:bottom w:val="single" w:sz="4" w:space="0" w:color="auto"/>
            </w:tcBorders>
            <w:shd w:val="clear" w:color="auto" w:fill="auto"/>
          </w:tcPr>
          <w:p w14:paraId="4925A189" w14:textId="77777777" w:rsidR="00241B29" w:rsidRPr="000D5769" w:rsidRDefault="00241B29" w:rsidP="000D5769">
            <w:pPr>
              <w:spacing w:line="360" w:lineRule="auto"/>
              <w:rPr>
                <w:szCs w:val="24"/>
              </w:rPr>
            </w:pPr>
            <w:r w:rsidRPr="000D5769">
              <w:rPr>
                <w:szCs w:val="24"/>
              </w:rPr>
              <w:t>3</w:t>
            </w:r>
          </w:p>
        </w:tc>
        <w:tc>
          <w:tcPr>
            <w:tcW w:w="708" w:type="dxa"/>
            <w:tcBorders>
              <w:top w:val="single" w:sz="4" w:space="0" w:color="000000"/>
              <w:left w:val="single" w:sz="4" w:space="0" w:color="000000"/>
              <w:bottom w:val="single" w:sz="4" w:space="0" w:color="auto"/>
            </w:tcBorders>
            <w:shd w:val="clear" w:color="auto" w:fill="auto"/>
          </w:tcPr>
          <w:p w14:paraId="4925A18A" w14:textId="77777777" w:rsidR="00241B29" w:rsidRPr="000D5769" w:rsidRDefault="00241B29" w:rsidP="000D5769">
            <w:pPr>
              <w:spacing w:line="360" w:lineRule="auto"/>
              <w:rPr>
                <w:szCs w:val="24"/>
              </w:rPr>
            </w:pPr>
            <w:r w:rsidRPr="000D5769">
              <w:rPr>
                <w:szCs w:val="24"/>
              </w:rPr>
              <w:t>5</w:t>
            </w:r>
          </w:p>
        </w:tc>
        <w:tc>
          <w:tcPr>
            <w:tcW w:w="709" w:type="dxa"/>
            <w:tcBorders>
              <w:top w:val="single" w:sz="4" w:space="0" w:color="000000"/>
              <w:left w:val="single" w:sz="4" w:space="0" w:color="000000"/>
              <w:bottom w:val="single" w:sz="4" w:space="0" w:color="auto"/>
            </w:tcBorders>
            <w:shd w:val="clear" w:color="auto" w:fill="auto"/>
          </w:tcPr>
          <w:p w14:paraId="4925A18B" w14:textId="77777777" w:rsidR="00241B29" w:rsidRPr="000D5769" w:rsidRDefault="00241B29" w:rsidP="000D5769">
            <w:pPr>
              <w:spacing w:line="360" w:lineRule="auto"/>
              <w:rPr>
                <w:szCs w:val="24"/>
              </w:rPr>
            </w:pPr>
            <w:r w:rsidRPr="000D5769">
              <w:rPr>
                <w:szCs w:val="24"/>
              </w:rPr>
              <w:t>3</w:t>
            </w:r>
          </w:p>
        </w:tc>
        <w:tc>
          <w:tcPr>
            <w:tcW w:w="709" w:type="dxa"/>
            <w:tcBorders>
              <w:top w:val="single" w:sz="4" w:space="0" w:color="000000"/>
              <w:left w:val="single" w:sz="4" w:space="0" w:color="000000"/>
              <w:bottom w:val="single" w:sz="4" w:space="0" w:color="auto"/>
            </w:tcBorders>
            <w:shd w:val="clear" w:color="auto" w:fill="auto"/>
          </w:tcPr>
          <w:p w14:paraId="4925A18C" w14:textId="77777777" w:rsidR="00241B29" w:rsidRPr="000D5769" w:rsidRDefault="00241B29" w:rsidP="000D5769">
            <w:pPr>
              <w:spacing w:line="360" w:lineRule="auto"/>
              <w:rPr>
                <w:szCs w:val="24"/>
              </w:rPr>
            </w:pPr>
            <w:r w:rsidRPr="000D5769">
              <w:rPr>
                <w:szCs w:val="24"/>
              </w:rPr>
              <w:t>0</w:t>
            </w:r>
          </w:p>
        </w:tc>
        <w:tc>
          <w:tcPr>
            <w:tcW w:w="1417" w:type="dxa"/>
            <w:tcBorders>
              <w:top w:val="single" w:sz="4" w:space="0" w:color="000000"/>
              <w:left w:val="single" w:sz="4" w:space="0" w:color="000000"/>
              <w:bottom w:val="single" w:sz="4" w:space="0" w:color="auto"/>
            </w:tcBorders>
            <w:shd w:val="clear" w:color="auto" w:fill="auto"/>
          </w:tcPr>
          <w:p w14:paraId="4925A18D" w14:textId="77777777" w:rsidR="00241B29" w:rsidRPr="000D5769" w:rsidRDefault="00241B29" w:rsidP="000D5769">
            <w:pPr>
              <w:spacing w:line="360" w:lineRule="auto"/>
              <w:rPr>
                <w:szCs w:val="24"/>
              </w:rPr>
            </w:pPr>
            <w:r w:rsidRPr="000D5769">
              <w:rPr>
                <w:szCs w:val="24"/>
              </w:rPr>
              <w:t>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925A18E" w14:textId="77777777" w:rsidR="00241B29" w:rsidRPr="000D5769" w:rsidRDefault="00241B29" w:rsidP="000D5769">
            <w:pPr>
              <w:snapToGrid w:val="0"/>
              <w:spacing w:before="80" w:after="80" w:line="360" w:lineRule="auto"/>
            </w:pPr>
            <w:r w:rsidRPr="000D5769">
              <w:rPr>
                <w:szCs w:val="24"/>
              </w:rPr>
              <w:t>18</w:t>
            </w:r>
          </w:p>
        </w:tc>
      </w:tr>
      <w:tr w:rsidR="00241B29" w:rsidRPr="000D5769" w14:paraId="4925A192" w14:textId="77777777" w:rsidTr="00241B29">
        <w:trPr>
          <w:cantSplit/>
          <w:trHeight w:val="420"/>
        </w:trPr>
        <w:tc>
          <w:tcPr>
            <w:tcW w:w="9527" w:type="dxa"/>
            <w:gridSpan w:val="11"/>
            <w:shd w:val="clear" w:color="auto" w:fill="auto"/>
            <w:vAlign w:val="center"/>
          </w:tcPr>
          <w:p w14:paraId="4925A190" w14:textId="77777777" w:rsidR="00D122E1" w:rsidRPr="000D5769" w:rsidRDefault="00241B29" w:rsidP="000D5769">
            <w:pPr>
              <w:spacing w:line="360" w:lineRule="auto"/>
            </w:pPr>
            <w:r w:rsidRPr="000D5769">
              <w:t xml:space="preserve">           </w:t>
            </w:r>
          </w:p>
          <w:p w14:paraId="4925A191" w14:textId="77777777" w:rsidR="00241B29" w:rsidRPr="000D5769" w:rsidRDefault="00241B29" w:rsidP="000D5769">
            <w:pPr>
              <w:spacing w:line="360" w:lineRule="auto"/>
              <w:rPr>
                <w:szCs w:val="24"/>
              </w:rPr>
            </w:pPr>
            <w:r w:rsidRPr="000D5769">
              <w:t>Viešosios įstaigos Lazd</w:t>
            </w:r>
            <w:r w:rsidR="00C94125" w:rsidRPr="000D5769">
              <w:t>ijų socialinių paslaugų centro S</w:t>
            </w:r>
            <w:r w:rsidRPr="000D5769">
              <w:t xml:space="preserve">ocialinės globos namų gyventojai priskiriami sunkiai negaliai, be sunkios negalios ir senyvo amžiaus asmenys 2016 m. gruodžio 31 d. pagal amžiaus grupes: </w:t>
            </w:r>
          </w:p>
        </w:tc>
      </w:tr>
      <w:tr w:rsidR="00241B29" w:rsidRPr="000D5769" w14:paraId="4925A196" w14:textId="77777777" w:rsidTr="00241B29">
        <w:trPr>
          <w:cantSplit/>
          <w:trHeight w:val="265"/>
        </w:trPr>
        <w:tc>
          <w:tcPr>
            <w:tcW w:w="1873" w:type="dxa"/>
            <w:tcBorders>
              <w:top w:val="single" w:sz="4" w:space="0" w:color="auto"/>
              <w:left w:val="single" w:sz="4" w:space="0" w:color="000000"/>
              <w:bottom w:val="single" w:sz="4" w:space="0" w:color="auto"/>
            </w:tcBorders>
            <w:shd w:val="clear" w:color="auto" w:fill="auto"/>
            <w:vAlign w:val="center"/>
          </w:tcPr>
          <w:p w14:paraId="4925A193" w14:textId="77777777" w:rsidR="00241B29" w:rsidRPr="000D5769" w:rsidRDefault="00241B29" w:rsidP="000D5769">
            <w:pPr>
              <w:tabs>
                <w:tab w:val="left" w:pos="177"/>
              </w:tabs>
              <w:snapToGrid w:val="0"/>
              <w:spacing w:before="60" w:after="40" w:line="360" w:lineRule="auto"/>
              <w:rPr>
                <w:szCs w:val="24"/>
              </w:rPr>
            </w:pPr>
          </w:p>
        </w:tc>
        <w:tc>
          <w:tcPr>
            <w:tcW w:w="7087" w:type="dxa"/>
            <w:gridSpan w:val="9"/>
            <w:tcBorders>
              <w:top w:val="single" w:sz="4" w:space="0" w:color="auto"/>
              <w:left w:val="single" w:sz="4" w:space="0" w:color="000000"/>
              <w:bottom w:val="single" w:sz="4" w:space="0" w:color="auto"/>
            </w:tcBorders>
            <w:shd w:val="clear" w:color="auto" w:fill="auto"/>
          </w:tcPr>
          <w:p w14:paraId="4925A194" w14:textId="77777777" w:rsidR="00241B29" w:rsidRPr="000D5769" w:rsidRDefault="00241B29" w:rsidP="000D5769">
            <w:pPr>
              <w:rPr>
                <w:szCs w:val="24"/>
              </w:rPr>
            </w:pPr>
            <w:r w:rsidRPr="000D5769">
              <w:rPr>
                <w:szCs w:val="24"/>
              </w:rPr>
              <w:t>Amžius metais</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4925A195" w14:textId="77777777" w:rsidR="00241B29" w:rsidRPr="000D5769" w:rsidRDefault="00241B29" w:rsidP="000D5769">
            <w:pPr>
              <w:snapToGrid w:val="0"/>
              <w:spacing w:before="80" w:after="80" w:line="360" w:lineRule="auto"/>
              <w:rPr>
                <w:szCs w:val="24"/>
              </w:rPr>
            </w:pPr>
          </w:p>
        </w:tc>
      </w:tr>
      <w:tr w:rsidR="00241B29" w:rsidRPr="000D5769" w14:paraId="4925A1A2" w14:textId="77777777" w:rsidTr="00241B29">
        <w:trPr>
          <w:cantSplit/>
          <w:trHeight w:val="244"/>
        </w:trPr>
        <w:tc>
          <w:tcPr>
            <w:tcW w:w="1873" w:type="dxa"/>
            <w:tcBorders>
              <w:top w:val="single" w:sz="4" w:space="0" w:color="auto"/>
              <w:left w:val="single" w:sz="4" w:space="0" w:color="000000"/>
              <w:bottom w:val="single" w:sz="4" w:space="0" w:color="auto"/>
            </w:tcBorders>
            <w:shd w:val="clear" w:color="auto" w:fill="auto"/>
            <w:vAlign w:val="center"/>
          </w:tcPr>
          <w:p w14:paraId="4925A197" w14:textId="77777777" w:rsidR="00241B29" w:rsidRPr="000D5769" w:rsidRDefault="00241B29" w:rsidP="000D5769">
            <w:pPr>
              <w:tabs>
                <w:tab w:val="left" w:pos="177"/>
              </w:tabs>
              <w:snapToGrid w:val="0"/>
              <w:spacing w:before="60" w:after="40"/>
              <w:rPr>
                <w:szCs w:val="24"/>
              </w:rPr>
            </w:pPr>
            <w:r w:rsidRPr="000D5769">
              <w:rPr>
                <w:szCs w:val="24"/>
              </w:rPr>
              <w:t xml:space="preserve">Gyventojai pagal amžių ir kitas grupes </w:t>
            </w:r>
          </w:p>
        </w:tc>
        <w:tc>
          <w:tcPr>
            <w:tcW w:w="709" w:type="dxa"/>
            <w:tcBorders>
              <w:top w:val="single" w:sz="4" w:space="0" w:color="000000"/>
              <w:left w:val="single" w:sz="4" w:space="0" w:color="000000"/>
              <w:bottom w:val="single" w:sz="4" w:space="0" w:color="000000"/>
            </w:tcBorders>
            <w:shd w:val="clear" w:color="auto" w:fill="auto"/>
            <w:vAlign w:val="center"/>
          </w:tcPr>
          <w:p w14:paraId="4925A198" w14:textId="77777777" w:rsidR="00241B29" w:rsidRPr="000D5769" w:rsidRDefault="00241B29" w:rsidP="000D5769">
            <w:pPr>
              <w:snapToGrid w:val="0"/>
              <w:spacing w:before="80" w:after="80"/>
              <w:ind w:left="-57" w:right="-57"/>
              <w:rPr>
                <w:szCs w:val="24"/>
              </w:rPr>
            </w:pPr>
            <w:r w:rsidRPr="000D5769">
              <w:rPr>
                <w:szCs w:val="24"/>
              </w:rPr>
              <w:t>iki 30</w:t>
            </w:r>
          </w:p>
        </w:tc>
        <w:tc>
          <w:tcPr>
            <w:tcW w:w="708" w:type="dxa"/>
            <w:tcBorders>
              <w:top w:val="single" w:sz="4" w:space="0" w:color="000000"/>
              <w:left w:val="single" w:sz="4" w:space="0" w:color="000000"/>
              <w:bottom w:val="single" w:sz="4" w:space="0" w:color="000000"/>
            </w:tcBorders>
            <w:shd w:val="clear" w:color="auto" w:fill="auto"/>
            <w:vAlign w:val="center"/>
          </w:tcPr>
          <w:p w14:paraId="4925A199" w14:textId="77777777" w:rsidR="00241B29" w:rsidRPr="000D5769" w:rsidRDefault="00241B29" w:rsidP="000D5769">
            <w:pPr>
              <w:snapToGrid w:val="0"/>
              <w:spacing w:before="80" w:after="80"/>
              <w:ind w:left="-57" w:right="-57"/>
              <w:rPr>
                <w:szCs w:val="24"/>
              </w:rPr>
            </w:pPr>
            <w:r w:rsidRPr="000D5769">
              <w:rPr>
                <w:szCs w:val="24"/>
              </w:rPr>
              <w:t>30–49</w:t>
            </w:r>
          </w:p>
        </w:tc>
        <w:tc>
          <w:tcPr>
            <w:tcW w:w="709" w:type="dxa"/>
            <w:tcBorders>
              <w:top w:val="single" w:sz="4" w:space="0" w:color="000000"/>
              <w:left w:val="single" w:sz="4" w:space="0" w:color="000000"/>
              <w:bottom w:val="single" w:sz="4" w:space="0" w:color="000000"/>
            </w:tcBorders>
            <w:shd w:val="clear" w:color="auto" w:fill="auto"/>
            <w:vAlign w:val="center"/>
          </w:tcPr>
          <w:p w14:paraId="4925A19A" w14:textId="77777777" w:rsidR="00241B29" w:rsidRPr="000D5769" w:rsidRDefault="00241B29" w:rsidP="000D5769">
            <w:pPr>
              <w:snapToGrid w:val="0"/>
              <w:spacing w:before="80" w:after="80"/>
              <w:ind w:left="-57" w:right="-57"/>
              <w:rPr>
                <w:szCs w:val="24"/>
              </w:rPr>
            </w:pPr>
            <w:r w:rsidRPr="000D5769">
              <w:rPr>
                <w:szCs w:val="24"/>
              </w:rPr>
              <w:t>50–59</w:t>
            </w:r>
          </w:p>
        </w:tc>
        <w:tc>
          <w:tcPr>
            <w:tcW w:w="709" w:type="dxa"/>
            <w:tcBorders>
              <w:top w:val="single" w:sz="4" w:space="0" w:color="000000"/>
              <w:left w:val="single" w:sz="4" w:space="0" w:color="000000"/>
              <w:bottom w:val="single" w:sz="4" w:space="0" w:color="000000"/>
            </w:tcBorders>
            <w:shd w:val="clear" w:color="auto" w:fill="auto"/>
            <w:vAlign w:val="center"/>
          </w:tcPr>
          <w:p w14:paraId="4925A19B" w14:textId="77777777" w:rsidR="00241B29" w:rsidRPr="000D5769" w:rsidRDefault="00241B29" w:rsidP="000D5769">
            <w:pPr>
              <w:snapToGrid w:val="0"/>
              <w:spacing w:before="80" w:after="80"/>
              <w:ind w:left="-57" w:right="-57"/>
              <w:rPr>
                <w:szCs w:val="24"/>
              </w:rPr>
            </w:pPr>
            <w:r w:rsidRPr="000D5769">
              <w:rPr>
                <w:szCs w:val="24"/>
              </w:rPr>
              <w:t>60–64</w:t>
            </w:r>
          </w:p>
        </w:tc>
        <w:tc>
          <w:tcPr>
            <w:tcW w:w="709" w:type="dxa"/>
            <w:tcBorders>
              <w:top w:val="single" w:sz="4" w:space="0" w:color="000000"/>
              <w:left w:val="single" w:sz="4" w:space="0" w:color="000000"/>
              <w:bottom w:val="single" w:sz="4" w:space="0" w:color="000000"/>
            </w:tcBorders>
            <w:shd w:val="clear" w:color="auto" w:fill="auto"/>
            <w:vAlign w:val="center"/>
          </w:tcPr>
          <w:p w14:paraId="4925A19C" w14:textId="77777777" w:rsidR="00241B29" w:rsidRPr="000D5769" w:rsidRDefault="00241B29" w:rsidP="000D5769">
            <w:pPr>
              <w:snapToGrid w:val="0"/>
              <w:spacing w:before="80" w:after="80"/>
              <w:ind w:left="-57" w:right="-57"/>
              <w:rPr>
                <w:szCs w:val="24"/>
              </w:rPr>
            </w:pPr>
            <w:r w:rsidRPr="000D5769">
              <w:rPr>
                <w:szCs w:val="24"/>
              </w:rPr>
              <w:t>65–69</w:t>
            </w:r>
          </w:p>
        </w:tc>
        <w:tc>
          <w:tcPr>
            <w:tcW w:w="708" w:type="dxa"/>
            <w:tcBorders>
              <w:top w:val="single" w:sz="4" w:space="0" w:color="000000"/>
              <w:left w:val="single" w:sz="4" w:space="0" w:color="000000"/>
              <w:bottom w:val="single" w:sz="4" w:space="0" w:color="000000"/>
            </w:tcBorders>
            <w:shd w:val="clear" w:color="auto" w:fill="auto"/>
            <w:vAlign w:val="center"/>
          </w:tcPr>
          <w:p w14:paraId="4925A19D" w14:textId="77777777" w:rsidR="00241B29" w:rsidRPr="000D5769" w:rsidRDefault="00241B29" w:rsidP="000D5769">
            <w:pPr>
              <w:snapToGrid w:val="0"/>
              <w:spacing w:before="80" w:after="80"/>
              <w:ind w:left="-57" w:right="-57"/>
              <w:rPr>
                <w:szCs w:val="24"/>
              </w:rPr>
            </w:pPr>
            <w:r w:rsidRPr="000D5769">
              <w:rPr>
                <w:szCs w:val="24"/>
              </w:rPr>
              <w:t>70–74</w:t>
            </w:r>
          </w:p>
        </w:tc>
        <w:tc>
          <w:tcPr>
            <w:tcW w:w="709" w:type="dxa"/>
            <w:tcBorders>
              <w:top w:val="single" w:sz="4" w:space="0" w:color="000000"/>
              <w:left w:val="single" w:sz="4" w:space="0" w:color="000000"/>
              <w:bottom w:val="single" w:sz="4" w:space="0" w:color="000000"/>
            </w:tcBorders>
            <w:shd w:val="clear" w:color="auto" w:fill="auto"/>
            <w:vAlign w:val="center"/>
          </w:tcPr>
          <w:p w14:paraId="4925A19E" w14:textId="77777777" w:rsidR="00241B29" w:rsidRPr="000D5769" w:rsidRDefault="00241B29" w:rsidP="000D5769">
            <w:pPr>
              <w:snapToGrid w:val="0"/>
              <w:spacing w:before="80" w:after="80"/>
              <w:ind w:left="-57" w:right="-57"/>
              <w:rPr>
                <w:szCs w:val="24"/>
              </w:rPr>
            </w:pPr>
            <w:r w:rsidRPr="000D5769">
              <w:rPr>
                <w:szCs w:val="24"/>
              </w:rPr>
              <w:t>75–79</w:t>
            </w:r>
          </w:p>
        </w:tc>
        <w:tc>
          <w:tcPr>
            <w:tcW w:w="709" w:type="dxa"/>
            <w:tcBorders>
              <w:top w:val="single" w:sz="4" w:space="0" w:color="000000"/>
              <w:left w:val="single" w:sz="4" w:space="0" w:color="000000"/>
              <w:bottom w:val="single" w:sz="4" w:space="0" w:color="000000"/>
            </w:tcBorders>
            <w:shd w:val="clear" w:color="auto" w:fill="auto"/>
            <w:vAlign w:val="center"/>
          </w:tcPr>
          <w:p w14:paraId="4925A19F" w14:textId="77777777" w:rsidR="00241B29" w:rsidRPr="000D5769" w:rsidRDefault="00241B29" w:rsidP="000D5769">
            <w:pPr>
              <w:snapToGrid w:val="0"/>
              <w:spacing w:before="80" w:after="80"/>
              <w:ind w:left="-57" w:right="-57"/>
              <w:rPr>
                <w:szCs w:val="24"/>
              </w:rPr>
            </w:pPr>
            <w:r w:rsidRPr="000D5769">
              <w:rPr>
                <w:szCs w:val="24"/>
              </w:rPr>
              <w:t>80–84</w:t>
            </w:r>
          </w:p>
        </w:tc>
        <w:tc>
          <w:tcPr>
            <w:tcW w:w="1417" w:type="dxa"/>
            <w:tcBorders>
              <w:top w:val="single" w:sz="4" w:space="0" w:color="000000"/>
              <w:left w:val="single" w:sz="4" w:space="0" w:color="000000"/>
              <w:bottom w:val="single" w:sz="4" w:space="0" w:color="000000"/>
            </w:tcBorders>
            <w:shd w:val="clear" w:color="auto" w:fill="auto"/>
            <w:vAlign w:val="center"/>
          </w:tcPr>
          <w:p w14:paraId="4925A1A0" w14:textId="77777777" w:rsidR="00241B29" w:rsidRPr="000D5769" w:rsidRDefault="00241B29" w:rsidP="000D5769">
            <w:pPr>
              <w:snapToGrid w:val="0"/>
              <w:spacing w:before="80" w:after="80"/>
              <w:ind w:left="-57" w:right="-107"/>
              <w:rPr>
                <w:szCs w:val="24"/>
              </w:rPr>
            </w:pPr>
            <w:r w:rsidRPr="000D5769">
              <w:rPr>
                <w:szCs w:val="24"/>
              </w:rPr>
              <w:t>85 ir daugiau</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5A1A1" w14:textId="77777777" w:rsidR="00241B29" w:rsidRPr="000D5769" w:rsidRDefault="00241B29" w:rsidP="000D5769">
            <w:pPr>
              <w:snapToGrid w:val="0"/>
              <w:spacing w:before="80" w:after="80"/>
              <w:ind w:left="-57" w:right="-57"/>
              <w:rPr>
                <w:szCs w:val="24"/>
              </w:rPr>
            </w:pPr>
            <w:r w:rsidRPr="000D5769">
              <w:rPr>
                <w:szCs w:val="24"/>
              </w:rPr>
              <w:t>Iš viso</w:t>
            </w:r>
          </w:p>
        </w:tc>
      </w:tr>
      <w:tr w:rsidR="00241B29" w:rsidRPr="000D5769" w14:paraId="4925A1AE" w14:textId="77777777" w:rsidTr="00241B29">
        <w:trPr>
          <w:cantSplit/>
        </w:trPr>
        <w:tc>
          <w:tcPr>
            <w:tcW w:w="1873" w:type="dxa"/>
            <w:tcBorders>
              <w:top w:val="single" w:sz="4" w:space="0" w:color="000000"/>
              <w:left w:val="single" w:sz="4" w:space="0" w:color="000000"/>
              <w:bottom w:val="single" w:sz="4" w:space="0" w:color="000000"/>
            </w:tcBorders>
            <w:shd w:val="clear" w:color="auto" w:fill="auto"/>
            <w:vAlign w:val="bottom"/>
          </w:tcPr>
          <w:p w14:paraId="4925A1A3" w14:textId="77777777" w:rsidR="00241B29" w:rsidRPr="000D5769" w:rsidRDefault="00241B29" w:rsidP="000D5769">
            <w:pPr>
              <w:snapToGrid w:val="0"/>
              <w:spacing w:before="60" w:after="40"/>
              <w:rPr>
                <w:szCs w:val="24"/>
              </w:rPr>
            </w:pPr>
            <w:r w:rsidRPr="000D5769">
              <w:rPr>
                <w:szCs w:val="24"/>
              </w:rPr>
              <w:t xml:space="preserve">Asmenys su sunkia negalia, kuriems nustatytas specialusis nuolatinės  slaugos poreikis </w:t>
            </w:r>
          </w:p>
        </w:tc>
        <w:tc>
          <w:tcPr>
            <w:tcW w:w="709" w:type="dxa"/>
            <w:tcBorders>
              <w:top w:val="single" w:sz="4" w:space="0" w:color="000000"/>
              <w:left w:val="single" w:sz="4" w:space="0" w:color="000000"/>
              <w:bottom w:val="single" w:sz="4" w:space="0" w:color="000000"/>
            </w:tcBorders>
            <w:shd w:val="clear" w:color="auto" w:fill="auto"/>
            <w:vAlign w:val="center"/>
          </w:tcPr>
          <w:p w14:paraId="4925A1A4" w14:textId="77777777" w:rsidR="00241B29" w:rsidRPr="000D5769" w:rsidRDefault="00241B29" w:rsidP="000D5769">
            <w:pPr>
              <w:snapToGrid w:val="0"/>
              <w:spacing w:before="80" w:after="80" w:line="360" w:lineRule="auto"/>
              <w:rPr>
                <w:szCs w:val="24"/>
              </w:rPr>
            </w:pPr>
            <w:r w:rsidRPr="000D5769">
              <w:rPr>
                <w:szCs w:val="24"/>
              </w:rPr>
              <w:t>0</w:t>
            </w:r>
          </w:p>
        </w:tc>
        <w:tc>
          <w:tcPr>
            <w:tcW w:w="708" w:type="dxa"/>
            <w:tcBorders>
              <w:top w:val="single" w:sz="4" w:space="0" w:color="000000"/>
              <w:left w:val="single" w:sz="4" w:space="0" w:color="000000"/>
              <w:bottom w:val="single" w:sz="4" w:space="0" w:color="000000"/>
            </w:tcBorders>
            <w:shd w:val="clear" w:color="auto" w:fill="auto"/>
            <w:vAlign w:val="center"/>
          </w:tcPr>
          <w:p w14:paraId="4925A1A5" w14:textId="77777777" w:rsidR="00241B29" w:rsidRPr="000D5769" w:rsidRDefault="00241B29" w:rsidP="000D5769">
            <w:pPr>
              <w:snapToGrid w:val="0"/>
              <w:spacing w:before="80" w:after="80" w:line="360" w:lineRule="auto"/>
              <w:rPr>
                <w:szCs w:val="24"/>
              </w:rPr>
            </w:pPr>
            <w:r w:rsidRPr="000D5769">
              <w:rPr>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4925A1A6" w14:textId="77777777" w:rsidR="00241B29" w:rsidRPr="000D5769" w:rsidRDefault="00241B29" w:rsidP="000D5769">
            <w:pPr>
              <w:snapToGrid w:val="0"/>
              <w:spacing w:before="80" w:after="80" w:line="360" w:lineRule="auto"/>
              <w:rPr>
                <w:szCs w:val="24"/>
              </w:rPr>
            </w:pPr>
            <w:r w:rsidRPr="000D5769">
              <w:rPr>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4925A1A7" w14:textId="77777777" w:rsidR="00241B29" w:rsidRPr="000D5769" w:rsidRDefault="00241B29" w:rsidP="000D5769">
            <w:pPr>
              <w:snapToGrid w:val="0"/>
              <w:spacing w:before="80" w:after="80" w:line="360" w:lineRule="auto"/>
              <w:rPr>
                <w:szCs w:val="24"/>
              </w:rPr>
            </w:pPr>
            <w:r w:rsidRPr="000D5769">
              <w:rPr>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4925A1A8" w14:textId="77777777" w:rsidR="00241B29" w:rsidRPr="000D5769" w:rsidRDefault="00241B29" w:rsidP="000D5769">
            <w:pPr>
              <w:snapToGrid w:val="0"/>
              <w:spacing w:before="80" w:after="80" w:line="360" w:lineRule="auto"/>
              <w:rPr>
                <w:szCs w:val="24"/>
              </w:rPr>
            </w:pPr>
            <w:r w:rsidRPr="000D5769">
              <w:rPr>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4925A1A9" w14:textId="77777777" w:rsidR="00241B29" w:rsidRPr="000D5769" w:rsidRDefault="00241B29" w:rsidP="000D5769">
            <w:pPr>
              <w:snapToGrid w:val="0"/>
              <w:spacing w:before="80" w:after="80" w:line="360" w:lineRule="auto"/>
              <w:rPr>
                <w:szCs w:val="24"/>
              </w:rPr>
            </w:pPr>
            <w:r w:rsidRPr="000D5769">
              <w:rPr>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4925A1AA" w14:textId="77777777" w:rsidR="00241B29" w:rsidRPr="000D5769" w:rsidRDefault="00241B29" w:rsidP="000D5769">
            <w:pPr>
              <w:snapToGrid w:val="0"/>
              <w:spacing w:before="80" w:after="80" w:line="360" w:lineRule="auto"/>
              <w:rPr>
                <w:szCs w:val="24"/>
              </w:rPr>
            </w:pPr>
            <w:r w:rsidRPr="000D5769">
              <w:rPr>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4925A1AB" w14:textId="77777777" w:rsidR="00241B29" w:rsidRPr="000D5769" w:rsidRDefault="00241B29" w:rsidP="000D5769">
            <w:pPr>
              <w:snapToGrid w:val="0"/>
              <w:spacing w:before="80" w:after="80" w:line="360" w:lineRule="auto"/>
              <w:rPr>
                <w:szCs w:val="24"/>
              </w:rPr>
            </w:pPr>
            <w:r w:rsidRPr="000D5769">
              <w:rPr>
                <w:szCs w:val="24"/>
              </w:rPr>
              <w:t>3</w:t>
            </w:r>
          </w:p>
        </w:tc>
        <w:tc>
          <w:tcPr>
            <w:tcW w:w="1417" w:type="dxa"/>
            <w:tcBorders>
              <w:top w:val="single" w:sz="4" w:space="0" w:color="000000"/>
              <w:left w:val="single" w:sz="4" w:space="0" w:color="000000"/>
              <w:bottom w:val="single" w:sz="4" w:space="0" w:color="000000"/>
            </w:tcBorders>
            <w:shd w:val="clear" w:color="auto" w:fill="auto"/>
            <w:vAlign w:val="center"/>
          </w:tcPr>
          <w:p w14:paraId="4925A1AC" w14:textId="77777777" w:rsidR="00241B29" w:rsidRPr="000D5769" w:rsidRDefault="00241B29" w:rsidP="000D5769">
            <w:pPr>
              <w:snapToGrid w:val="0"/>
              <w:spacing w:before="80" w:after="80" w:line="360" w:lineRule="auto"/>
              <w:rPr>
                <w:szCs w:val="24"/>
              </w:rPr>
            </w:pPr>
            <w:r w:rsidRPr="000D5769">
              <w:rPr>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A1AD" w14:textId="77777777" w:rsidR="00241B29" w:rsidRPr="000D5769" w:rsidRDefault="00241B29" w:rsidP="000D5769">
            <w:pPr>
              <w:snapToGrid w:val="0"/>
              <w:spacing w:before="80" w:after="80" w:line="360" w:lineRule="auto"/>
            </w:pPr>
            <w:r w:rsidRPr="000D5769">
              <w:rPr>
                <w:szCs w:val="24"/>
              </w:rPr>
              <w:t>26</w:t>
            </w:r>
          </w:p>
        </w:tc>
      </w:tr>
      <w:tr w:rsidR="00241B29" w:rsidRPr="000D5769" w14:paraId="4925A1BA" w14:textId="77777777" w:rsidTr="00241B29">
        <w:trPr>
          <w:cantSplit/>
        </w:trPr>
        <w:tc>
          <w:tcPr>
            <w:tcW w:w="1873" w:type="dxa"/>
            <w:tcBorders>
              <w:top w:val="single" w:sz="4" w:space="0" w:color="000000"/>
              <w:left w:val="single" w:sz="4" w:space="0" w:color="000000"/>
              <w:bottom w:val="single" w:sz="4" w:space="0" w:color="000000"/>
            </w:tcBorders>
            <w:shd w:val="clear" w:color="auto" w:fill="auto"/>
            <w:vAlign w:val="bottom"/>
          </w:tcPr>
          <w:p w14:paraId="4925A1AF" w14:textId="77777777" w:rsidR="00241B29" w:rsidRPr="000D5769" w:rsidRDefault="00241B29" w:rsidP="000D5769">
            <w:pPr>
              <w:snapToGrid w:val="0"/>
              <w:spacing w:before="60" w:after="40"/>
              <w:rPr>
                <w:szCs w:val="24"/>
                <w:lang w:val="de-DE"/>
              </w:rPr>
            </w:pPr>
            <w:r w:rsidRPr="000D5769">
              <w:rPr>
                <w:szCs w:val="24"/>
              </w:rPr>
              <w:lastRenderedPageBreak/>
              <w:t>Asmenys su sunkia negalia, kuriems nustatytas nuolatinės priežiūros (pagalbos) poreikis</w:t>
            </w:r>
          </w:p>
        </w:tc>
        <w:tc>
          <w:tcPr>
            <w:tcW w:w="709" w:type="dxa"/>
            <w:tcBorders>
              <w:top w:val="single" w:sz="4" w:space="0" w:color="000000"/>
              <w:left w:val="single" w:sz="4" w:space="0" w:color="000000"/>
              <w:bottom w:val="single" w:sz="4" w:space="0" w:color="000000"/>
            </w:tcBorders>
            <w:shd w:val="clear" w:color="auto" w:fill="auto"/>
            <w:vAlign w:val="center"/>
          </w:tcPr>
          <w:p w14:paraId="4925A1B0"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8" w:type="dxa"/>
            <w:tcBorders>
              <w:top w:val="single" w:sz="4" w:space="0" w:color="000000"/>
              <w:left w:val="single" w:sz="4" w:space="0" w:color="000000"/>
              <w:bottom w:val="single" w:sz="4" w:space="0" w:color="000000"/>
            </w:tcBorders>
            <w:shd w:val="clear" w:color="auto" w:fill="auto"/>
            <w:vAlign w:val="center"/>
          </w:tcPr>
          <w:p w14:paraId="4925A1B1" w14:textId="77777777" w:rsidR="00241B29" w:rsidRPr="000D5769" w:rsidRDefault="00241B29" w:rsidP="000D5769">
            <w:pPr>
              <w:snapToGrid w:val="0"/>
              <w:spacing w:before="80" w:after="80" w:line="360" w:lineRule="auto"/>
              <w:rPr>
                <w:szCs w:val="24"/>
                <w:lang w:val="de-DE"/>
              </w:rPr>
            </w:pPr>
            <w:r w:rsidRPr="000D5769">
              <w:rPr>
                <w:szCs w:val="24"/>
                <w:lang w:val="de-DE"/>
              </w:rPr>
              <w:t>1</w:t>
            </w:r>
          </w:p>
        </w:tc>
        <w:tc>
          <w:tcPr>
            <w:tcW w:w="709" w:type="dxa"/>
            <w:tcBorders>
              <w:top w:val="single" w:sz="4" w:space="0" w:color="000000"/>
              <w:left w:val="single" w:sz="4" w:space="0" w:color="000000"/>
              <w:bottom w:val="single" w:sz="4" w:space="0" w:color="000000"/>
            </w:tcBorders>
            <w:shd w:val="clear" w:color="auto" w:fill="auto"/>
            <w:vAlign w:val="center"/>
          </w:tcPr>
          <w:p w14:paraId="4925A1B2" w14:textId="77777777" w:rsidR="00241B29" w:rsidRPr="000D5769" w:rsidRDefault="00241B29" w:rsidP="000D5769">
            <w:pPr>
              <w:snapToGrid w:val="0"/>
              <w:spacing w:before="80" w:after="80" w:line="360" w:lineRule="auto"/>
              <w:rPr>
                <w:szCs w:val="24"/>
                <w:lang w:val="de-DE"/>
              </w:rPr>
            </w:pPr>
            <w:r w:rsidRPr="000D5769">
              <w:rPr>
                <w:szCs w:val="24"/>
                <w:lang w:val="de-DE"/>
              </w:rPr>
              <w:t>2</w:t>
            </w:r>
          </w:p>
        </w:tc>
        <w:tc>
          <w:tcPr>
            <w:tcW w:w="709" w:type="dxa"/>
            <w:tcBorders>
              <w:top w:val="single" w:sz="4" w:space="0" w:color="000000"/>
              <w:left w:val="single" w:sz="4" w:space="0" w:color="000000"/>
              <w:bottom w:val="single" w:sz="4" w:space="0" w:color="000000"/>
            </w:tcBorders>
            <w:shd w:val="clear" w:color="auto" w:fill="auto"/>
            <w:vAlign w:val="center"/>
          </w:tcPr>
          <w:p w14:paraId="4925A1B3"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9" w:type="dxa"/>
            <w:tcBorders>
              <w:top w:val="single" w:sz="4" w:space="0" w:color="000000"/>
              <w:left w:val="single" w:sz="4" w:space="0" w:color="000000"/>
              <w:bottom w:val="single" w:sz="4" w:space="0" w:color="000000"/>
            </w:tcBorders>
            <w:shd w:val="clear" w:color="auto" w:fill="auto"/>
            <w:vAlign w:val="center"/>
          </w:tcPr>
          <w:p w14:paraId="4925A1B4"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8" w:type="dxa"/>
            <w:tcBorders>
              <w:top w:val="single" w:sz="4" w:space="0" w:color="000000"/>
              <w:left w:val="single" w:sz="4" w:space="0" w:color="000000"/>
              <w:bottom w:val="single" w:sz="4" w:space="0" w:color="000000"/>
            </w:tcBorders>
            <w:shd w:val="clear" w:color="auto" w:fill="auto"/>
            <w:vAlign w:val="center"/>
          </w:tcPr>
          <w:p w14:paraId="4925A1B5"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9" w:type="dxa"/>
            <w:tcBorders>
              <w:top w:val="single" w:sz="4" w:space="0" w:color="000000"/>
              <w:left w:val="single" w:sz="4" w:space="0" w:color="000000"/>
              <w:bottom w:val="single" w:sz="4" w:space="0" w:color="000000"/>
            </w:tcBorders>
            <w:shd w:val="clear" w:color="auto" w:fill="auto"/>
            <w:vAlign w:val="center"/>
          </w:tcPr>
          <w:p w14:paraId="4925A1B6" w14:textId="77777777" w:rsidR="00241B29" w:rsidRPr="000D5769" w:rsidRDefault="00241B29" w:rsidP="000D5769">
            <w:pPr>
              <w:snapToGrid w:val="0"/>
              <w:spacing w:before="80" w:after="80" w:line="360" w:lineRule="auto"/>
              <w:rPr>
                <w:szCs w:val="24"/>
                <w:lang w:val="de-DE"/>
              </w:rPr>
            </w:pPr>
            <w:r w:rsidRPr="000D5769">
              <w:rPr>
                <w:szCs w:val="24"/>
                <w:lang w:val="de-DE"/>
              </w:rPr>
              <w:t>1</w:t>
            </w:r>
          </w:p>
        </w:tc>
        <w:tc>
          <w:tcPr>
            <w:tcW w:w="709" w:type="dxa"/>
            <w:tcBorders>
              <w:top w:val="single" w:sz="4" w:space="0" w:color="000000"/>
              <w:left w:val="single" w:sz="4" w:space="0" w:color="000000"/>
              <w:bottom w:val="single" w:sz="4" w:space="0" w:color="000000"/>
            </w:tcBorders>
            <w:shd w:val="clear" w:color="auto" w:fill="auto"/>
            <w:vAlign w:val="center"/>
          </w:tcPr>
          <w:p w14:paraId="4925A1B7"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1417" w:type="dxa"/>
            <w:tcBorders>
              <w:top w:val="single" w:sz="4" w:space="0" w:color="000000"/>
              <w:left w:val="single" w:sz="4" w:space="0" w:color="000000"/>
              <w:bottom w:val="single" w:sz="4" w:space="0" w:color="000000"/>
            </w:tcBorders>
            <w:shd w:val="clear" w:color="auto" w:fill="auto"/>
            <w:vAlign w:val="center"/>
          </w:tcPr>
          <w:p w14:paraId="4925A1B8"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A1B9" w14:textId="77777777" w:rsidR="00241B29" w:rsidRPr="000D5769" w:rsidRDefault="00241B29" w:rsidP="000D5769">
            <w:pPr>
              <w:snapToGrid w:val="0"/>
              <w:spacing w:before="80" w:after="80" w:line="360" w:lineRule="auto"/>
            </w:pPr>
            <w:r w:rsidRPr="000D5769">
              <w:rPr>
                <w:szCs w:val="24"/>
                <w:lang w:val="de-DE"/>
              </w:rPr>
              <w:t>4</w:t>
            </w:r>
          </w:p>
        </w:tc>
      </w:tr>
      <w:tr w:rsidR="00241B29" w:rsidRPr="000D5769" w14:paraId="4925A1C6" w14:textId="77777777" w:rsidTr="00241B29">
        <w:trPr>
          <w:cantSplit/>
          <w:trHeight w:val="521"/>
        </w:trPr>
        <w:tc>
          <w:tcPr>
            <w:tcW w:w="1873" w:type="dxa"/>
            <w:tcBorders>
              <w:top w:val="single" w:sz="4" w:space="0" w:color="000000"/>
              <w:left w:val="single" w:sz="4" w:space="0" w:color="000000"/>
              <w:bottom w:val="single" w:sz="4" w:space="0" w:color="auto"/>
            </w:tcBorders>
            <w:shd w:val="clear" w:color="auto" w:fill="auto"/>
            <w:vAlign w:val="bottom"/>
          </w:tcPr>
          <w:p w14:paraId="4925A1BB" w14:textId="77777777" w:rsidR="00241B29" w:rsidRPr="000D5769" w:rsidRDefault="00241B29" w:rsidP="000D5769">
            <w:pPr>
              <w:snapToGrid w:val="0"/>
              <w:spacing w:before="60" w:after="40"/>
              <w:rPr>
                <w:szCs w:val="24"/>
              </w:rPr>
            </w:pPr>
            <w:r w:rsidRPr="000D5769">
              <w:rPr>
                <w:szCs w:val="24"/>
                <w:lang w:val="es-ES_tradnl"/>
              </w:rPr>
              <w:t>Asmenys su sunkia negalia</w:t>
            </w:r>
          </w:p>
        </w:tc>
        <w:tc>
          <w:tcPr>
            <w:tcW w:w="709" w:type="dxa"/>
            <w:tcBorders>
              <w:left w:val="single" w:sz="4" w:space="0" w:color="000000"/>
              <w:bottom w:val="single" w:sz="4" w:space="0" w:color="auto"/>
            </w:tcBorders>
            <w:shd w:val="clear" w:color="auto" w:fill="auto"/>
            <w:vAlign w:val="center"/>
          </w:tcPr>
          <w:p w14:paraId="4925A1BC" w14:textId="77777777" w:rsidR="00241B29" w:rsidRPr="000D5769" w:rsidRDefault="00241B29" w:rsidP="000D5769">
            <w:pPr>
              <w:snapToGrid w:val="0"/>
              <w:spacing w:before="80" w:after="80" w:line="360" w:lineRule="auto"/>
              <w:rPr>
                <w:szCs w:val="24"/>
              </w:rPr>
            </w:pPr>
            <w:r w:rsidRPr="000D5769">
              <w:rPr>
                <w:szCs w:val="24"/>
              </w:rPr>
              <w:t>0</w:t>
            </w:r>
          </w:p>
        </w:tc>
        <w:tc>
          <w:tcPr>
            <w:tcW w:w="708" w:type="dxa"/>
            <w:tcBorders>
              <w:left w:val="single" w:sz="4" w:space="0" w:color="000000"/>
              <w:bottom w:val="single" w:sz="4" w:space="0" w:color="auto"/>
            </w:tcBorders>
            <w:shd w:val="clear" w:color="auto" w:fill="auto"/>
            <w:vAlign w:val="center"/>
          </w:tcPr>
          <w:p w14:paraId="4925A1BD" w14:textId="77777777" w:rsidR="00241B29" w:rsidRPr="000D5769" w:rsidRDefault="00241B29" w:rsidP="000D5769">
            <w:pPr>
              <w:snapToGrid w:val="0"/>
              <w:spacing w:before="80" w:after="80" w:line="360" w:lineRule="auto"/>
              <w:rPr>
                <w:szCs w:val="24"/>
              </w:rPr>
            </w:pPr>
            <w:r w:rsidRPr="000D5769">
              <w:rPr>
                <w:szCs w:val="24"/>
              </w:rPr>
              <w:t>2</w:t>
            </w:r>
          </w:p>
        </w:tc>
        <w:tc>
          <w:tcPr>
            <w:tcW w:w="709" w:type="dxa"/>
            <w:tcBorders>
              <w:left w:val="single" w:sz="4" w:space="0" w:color="000000"/>
              <w:bottom w:val="single" w:sz="4" w:space="0" w:color="auto"/>
            </w:tcBorders>
            <w:shd w:val="clear" w:color="auto" w:fill="auto"/>
            <w:vAlign w:val="center"/>
          </w:tcPr>
          <w:p w14:paraId="4925A1BE" w14:textId="77777777" w:rsidR="00241B29" w:rsidRPr="000D5769" w:rsidRDefault="00241B29" w:rsidP="000D5769">
            <w:pPr>
              <w:snapToGrid w:val="0"/>
              <w:spacing w:before="80" w:after="80" w:line="360" w:lineRule="auto"/>
              <w:rPr>
                <w:szCs w:val="24"/>
              </w:rPr>
            </w:pPr>
            <w:r w:rsidRPr="000D5769">
              <w:rPr>
                <w:szCs w:val="24"/>
              </w:rPr>
              <w:t>3</w:t>
            </w:r>
          </w:p>
        </w:tc>
        <w:tc>
          <w:tcPr>
            <w:tcW w:w="709" w:type="dxa"/>
            <w:tcBorders>
              <w:left w:val="single" w:sz="4" w:space="0" w:color="000000"/>
              <w:bottom w:val="single" w:sz="4" w:space="0" w:color="auto"/>
            </w:tcBorders>
            <w:shd w:val="clear" w:color="auto" w:fill="auto"/>
            <w:vAlign w:val="center"/>
          </w:tcPr>
          <w:p w14:paraId="4925A1BF" w14:textId="77777777" w:rsidR="00241B29" w:rsidRPr="000D5769" w:rsidRDefault="00241B29" w:rsidP="000D5769">
            <w:pPr>
              <w:snapToGrid w:val="0"/>
              <w:spacing w:before="80" w:after="80" w:line="360" w:lineRule="auto"/>
              <w:rPr>
                <w:szCs w:val="24"/>
              </w:rPr>
            </w:pPr>
            <w:r w:rsidRPr="000D5769">
              <w:rPr>
                <w:szCs w:val="24"/>
              </w:rPr>
              <w:t>1</w:t>
            </w:r>
          </w:p>
        </w:tc>
        <w:tc>
          <w:tcPr>
            <w:tcW w:w="709" w:type="dxa"/>
            <w:tcBorders>
              <w:left w:val="single" w:sz="4" w:space="0" w:color="000000"/>
              <w:bottom w:val="single" w:sz="4" w:space="0" w:color="auto"/>
            </w:tcBorders>
            <w:shd w:val="clear" w:color="auto" w:fill="auto"/>
            <w:vAlign w:val="center"/>
          </w:tcPr>
          <w:p w14:paraId="4925A1C0" w14:textId="77777777" w:rsidR="00241B29" w:rsidRPr="000D5769" w:rsidRDefault="00241B29" w:rsidP="000D5769">
            <w:pPr>
              <w:snapToGrid w:val="0"/>
              <w:spacing w:before="80" w:after="80" w:line="360" w:lineRule="auto"/>
              <w:rPr>
                <w:szCs w:val="24"/>
              </w:rPr>
            </w:pPr>
            <w:r w:rsidRPr="000D5769">
              <w:rPr>
                <w:szCs w:val="24"/>
              </w:rPr>
              <w:t>2</w:t>
            </w:r>
          </w:p>
        </w:tc>
        <w:tc>
          <w:tcPr>
            <w:tcW w:w="708" w:type="dxa"/>
            <w:tcBorders>
              <w:left w:val="single" w:sz="4" w:space="0" w:color="000000"/>
              <w:bottom w:val="single" w:sz="4" w:space="0" w:color="auto"/>
            </w:tcBorders>
            <w:shd w:val="clear" w:color="auto" w:fill="auto"/>
            <w:vAlign w:val="center"/>
          </w:tcPr>
          <w:p w14:paraId="4925A1C1" w14:textId="77777777" w:rsidR="00241B29" w:rsidRPr="000D5769" w:rsidRDefault="00241B29" w:rsidP="000D5769">
            <w:pPr>
              <w:snapToGrid w:val="0"/>
              <w:spacing w:before="80" w:after="80" w:line="360" w:lineRule="auto"/>
              <w:rPr>
                <w:szCs w:val="24"/>
              </w:rPr>
            </w:pPr>
            <w:r w:rsidRPr="000D5769">
              <w:rPr>
                <w:szCs w:val="24"/>
              </w:rPr>
              <w:t>4</w:t>
            </w:r>
          </w:p>
        </w:tc>
        <w:tc>
          <w:tcPr>
            <w:tcW w:w="709" w:type="dxa"/>
            <w:tcBorders>
              <w:left w:val="single" w:sz="4" w:space="0" w:color="000000"/>
              <w:bottom w:val="single" w:sz="4" w:space="0" w:color="auto"/>
            </w:tcBorders>
            <w:shd w:val="clear" w:color="auto" w:fill="auto"/>
            <w:vAlign w:val="center"/>
          </w:tcPr>
          <w:p w14:paraId="4925A1C2" w14:textId="77777777" w:rsidR="00241B29" w:rsidRPr="000D5769" w:rsidRDefault="00241B29" w:rsidP="000D5769">
            <w:pPr>
              <w:snapToGrid w:val="0"/>
              <w:spacing w:before="80" w:after="80" w:line="360" w:lineRule="auto"/>
              <w:rPr>
                <w:szCs w:val="24"/>
              </w:rPr>
            </w:pPr>
            <w:r w:rsidRPr="000D5769">
              <w:rPr>
                <w:szCs w:val="24"/>
              </w:rPr>
              <w:t>5</w:t>
            </w:r>
          </w:p>
        </w:tc>
        <w:tc>
          <w:tcPr>
            <w:tcW w:w="709" w:type="dxa"/>
            <w:tcBorders>
              <w:left w:val="single" w:sz="4" w:space="0" w:color="000000"/>
              <w:bottom w:val="single" w:sz="4" w:space="0" w:color="auto"/>
            </w:tcBorders>
            <w:shd w:val="clear" w:color="auto" w:fill="auto"/>
            <w:vAlign w:val="center"/>
          </w:tcPr>
          <w:p w14:paraId="4925A1C3" w14:textId="77777777" w:rsidR="00241B29" w:rsidRPr="000D5769" w:rsidRDefault="00241B29" w:rsidP="000D5769">
            <w:pPr>
              <w:snapToGrid w:val="0"/>
              <w:spacing w:before="80" w:after="80" w:line="360" w:lineRule="auto"/>
              <w:rPr>
                <w:szCs w:val="24"/>
              </w:rPr>
            </w:pPr>
            <w:r w:rsidRPr="000D5769">
              <w:rPr>
                <w:szCs w:val="24"/>
              </w:rPr>
              <w:t>3</w:t>
            </w:r>
          </w:p>
        </w:tc>
        <w:tc>
          <w:tcPr>
            <w:tcW w:w="1417" w:type="dxa"/>
            <w:tcBorders>
              <w:left w:val="single" w:sz="4" w:space="0" w:color="000000"/>
              <w:bottom w:val="single" w:sz="4" w:space="0" w:color="auto"/>
            </w:tcBorders>
            <w:shd w:val="clear" w:color="auto" w:fill="auto"/>
            <w:vAlign w:val="center"/>
          </w:tcPr>
          <w:p w14:paraId="4925A1C4" w14:textId="77777777" w:rsidR="00241B29" w:rsidRPr="000D5769" w:rsidRDefault="00241B29" w:rsidP="000D5769">
            <w:pPr>
              <w:snapToGrid w:val="0"/>
              <w:spacing w:before="80" w:after="80" w:line="360" w:lineRule="auto"/>
              <w:rPr>
                <w:szCs w:val="24"/>
              </w:rPr>
            </w:pPr>
            <w:r w:rsidRPr="000D5769">
              <w:rPr>
                <w:szCs w:val="24"/>
              </w:rPr>
              <w:t>10</w:t>
            </w:r>
          </w:p>
        </w:tc>
        <w:tc>
          <w:tcPr>
            <w:tcW w:w="567" w:type="dxa"/>
            <w:tcBorders>
              <w:left w:val="single" w:sz="4" w:space="0" w:color="000000"/>
              <w:bottom w:val="single" w:sz="4" w:space="0" w:color="auto"/>
              <w:right w:val="single" w:sz="4" w:space="0" w:color="000000"/>
            </w:tcBorders>
            <w:shd w:val="clear" w:color="auto" w:fill="auto"/>
            <w:vAlign w:val="center"/>
          </w:tcPr>
          <w:p w14:paraId="4925A1C5" w14:textId="77777777" w:rsidR="00241B29" w:rsidRPr="000D5769" w:rsidRDefault="00241B29" w:rsidP="000D5769">
            <w:pPr>
              <w:snapToGrid w:val="0"/>
              <w:spacing w:before="80" w:after="80" w:line="360" w:lineRule="auto"/>
            </w:pPr>
            <w:r w:rsidRPr="000D5769">
              <w:rPr>
                <w:szCs w:val="24"/>
              </w:rPr>
              <w:t>30</w:t>
            </w:r>
          </w:p>
        </w:tc>
      </w:tr>
      <w:tr w:rsidR="00241B29" w:rsidRPr="000D5769" w14:paraId="4925A1D2" w14:textId="77777777" w:rsidTr="00241B29">
        <w:trPr>
          <w:cantSplit/>
          <w:trHeight w:val="600"/>
        </w:trPr>
        <w:tc>
          <w:tcPr>
            <w:tcW w:w="1873" w:type="dxa"/>
            <w:tcBorders>
              <w:top w:val="single" w:sz="4" w:space="0" w:color="auto"/>
              <w:left w:val="single" w:sz="4" w:space="0" w:color="000000"/>
              <w:bottom w:val="single" w:sz="4" w:space="0" w:color="000000"/>
            </w:tcBorders>
            <w:shd w:val="clear" w:color="auto" w:fill="auto"/>
            <w:vAlign w:val="bottom"/>
          </w:tcPr>
          <w:p w14:paraId="4925A1C7" w14:textId="77777777" w:rsidR="00241B29" w:rsidRPr="000D5769" w:rsidRDefault="00241B29" w:rsidP="000D5769">
            <w:pPr>
              <w:snapToGrid w:val="0"/>
              <w:spacing w:before="60" w:after="40"/>
              <w:rPr>
                <w:szCs w:val="24"/>
              </w:rPr>
            </w:pPr>
            <w:r w:rsidRPr="000D5769">
              <w:rPr>
                <w:szCs w:val="24"/>
              </w:rPr>
              <w:t>Asmenys be sunkios negalios, kuriems nustatytas nuolatinės priežiūros (pagalbos) poreikis</w:t>
            </w:r>
          </w:p>
        </w:tc>
        <w:tc>
          <w:tcPr>
            <w:tcW w:w="709" w:type="dxa"/>
            <w:tcBorders>
              <w:top w:val="single" w:sz="4" w:space="0" w:color="auto"/>
              <w:left w:val="single" w:sz="4" w:space="0" w:color="000000"/>
              <w:bottom w:val="single" w:sz="4" w:space="0" w:color="000000"/>
            </w:tcBorders>
            <w:shd w:val="clear" w:color="auto" w:fill="auto"/>
            <w:vAlign w:val="center"/>
          </w:tcPr>
          <w:p w14:paraId="4925A1C8" w14:textId="77777777" w:rsidR="00241B29" w:rsidRPr="000D5769" w:rsidRDefault="00241B29" w:rsidP="000D5769">
            <w:pPr>
              <w:snapToGrid w:val="0"/>
              <w:spacing w:before="80" w:after="80" w:line="360" w:lineRule="auto"/>
              <w:rPr>
                <w:szCs w:val="24"/>
              </w:rPr>
            </w:pPr>
            <w:r w:rsidRPr="000D5769">
              <w:rPr>
                <w:szCs w:val="24"/>
              </w:rPr>
              <w:t>0</w:t>
            </w:r>
          </w:p>
        </w:tc>
        <w:tc>
          <w:tcPr>
            <w:tcW w:w="708" w:type="dxa"/>
            <w:tcBorders>
              <w:top w:val="single" w:sz="4" w:space="0" w:color="auto"/>
              <w:left w:val="single" w:sz="4" w:space="0" w:color="000000"/>
              <w:bottom w:val="single" w:sz="4" w:space="0" w:color="000000"/>
            </w:tcBorders>
            <w:shd w:val="clear" w:color="auto" w:fill="auto"/>
            <w:vAlign w:val="center"/>
          </w:tcPr>
          <w:p w14:paraId="4925A1C9" w14:textId="77777777" w:rsidR="00241B29" w:rsidRPr="000D5769" w:rsidRDefault="00241B29" w:rsidP="000D5769">
            <w:pPr>
              <w:snapToGrid w:val="0"/>
              <w:spacing w:before="80" w:after="80" w:line="360" w:lineRule="auto"/>
              <w:rPr>
                <w:szCs w:val="24"/>
              </w:rPr>
            </w:pPr>
            <w:r w:rsidRPr="000D5769">
              <w:rPr>
                <w:szCs w:val="24"/>
              </w:rPr>
              <w:t>0</w:t>
            </w:r>
          </w:p>
        </w:tc>
        <w:tc>
          <w:tcPr>
            <w:tcW w:w="709" w:type="dxa"/>
            <w:tcBorders>
              <w:top w:val="single" w:sz="4" w:space="0" w:color="auto"/>
              <w:left w:val="single" w:sz="4" w:space="0" w:color="000000"/>
              <w:bottom w:val="single" w:sz="4" w:space="0" w:color="000000"/>
            </w:tcBorders>
            <w:shd w:val="clear" w:color="auto" w:fill="auto"/>
            <w:vAlign w:val="center"/>
          </w:tcPr>
          <w:p w14:paraId="4925A1CA" w14:textId="77777777" w:rsidR="00241B29" w:rsidRPr="000D5769" w:rsidRDefault="00241B29" w:rsidP="000D5769">
            <w:pPr>
              <w:snapToGrid w:val="0"/>
              <w:spacing w:before="80" w:after="80" w:line="360" w:lineRule="auto"/>
              <w:rPr>
                <w:szCs w:val="24"/>
              </w:rPr>
            </w:pPr>
            <w:r w:rsidRPr="000D5769">
              <w:rPr>
                <w:szCs w:val="24"/>
              </w:rPr>
              <w:t>0</w:t>
            </w:r>
          </w:p>
        </w:tc>
        <w:tc>
          <w:tcPr>
            <w:tcW w:w="709" w:type="dxa"/>
            <w:tcBorders>
              <w:top w:val="single" w:sz="4" w:space="0" w:color="auto"/>
              <w:left w:val="single" w:sz="4" w:space="0" w:color="000000"/>
              <w:bottom w:val="single" w:sz="4" w:space="0" w:color="000000"/>
            </w:tcBorders>
            <w:shd w:val="clear" w:color="auto" w:fill="auto"/>
            <w:vAlign w:val="center"/>
          </w:tcPr>
          <w:p w14:paraId="4925A1CB" w14:textId="77777777" w:rsidR="00241B29" w:rsidRPr="000D5769" w:rsidRDefault="00241B29" w:rsidP="000D5769">
            <w:pPr>
              <w:snapToGrid w:val="0"/>
              <w:spacing w:before="80" w:after="80" w:line="360" w:lineRule="auto"/>
              <w:rPr>
                <w:szCs w:val="24"/>
              </w:rPr>
            </w:pPr>
            <w:r w:rsidRPr="000D5769">
              <w:rPr>
                <w:szCs w:val="24"/>
              </w:rPr>
              <w:t>1</w:t>
            </w:r>
          </w:p>
        </w:tc>
        <w:tc>
          <w:tcPr>
            <w:tcW w:w="709" w:type="dxa"/>
            <w:tcBorders>
              <w:top w:val="single" w:sz="4" w:space="0" w:color="auto"/>
              <w:left w:val="single" w:sz="4" w:space="0" w:color="000000"/>
              <w:bottom w:val="single" w:sz="4" w:space="0" w:color="000000"/>
            </w:tcBorders>
            <w:shd w:val="clear" w:color="auto" w:fill="auto"/>
            <w:vAlign w:val="center"/>
          </w:tcPr>
          <w:p w14:paraId="4925A1CC" w14:textId="77777777" w:rsidR="00241B29" w:rsidRPr="000D5769" w:rsidRDefault="00241B29" w:rsidP="000D5769">
            <w:pPr>
              <w:snapToGrid w:val="0"/>
              <w:spacing w:before="80" w:after="80" w:line="360" w:lineRule="auto"/>
              <w:rPr>
                <w:szCs w:val="24"/>
              </w:rPr>
            </w:pPr>
            <w:r w:rsidRPr="000D5769">
              <w:rPr>
                <w:szCs w:val="24"/>
              </w:rPr>
              <w:t>1</w:t>
            </w:r>
          </w:p>
        </w:tc>
        <w:tc>
          <w:tcPr>
            <w:tcW w:w="708" w:type="dxa"/>
            <w:tcBorders>
              <w:top w:val="single" w:sz="4" w:space="0" w:color="auto"/>
              <w:left w:val="single" w:sz="4" w:space="0" w:color="000000"/>
              <w:bottom w:val="single" w:sz="4" w:space="0" w:color="000000"/>
            </w:tcBorders>
            <w:shd w:val="clear" w:color="auto" w:fill="auto"/>
            <w:vAlign w:val="center"/>
          </w:tcPr>
          <w:p w14:paraId="4925A1CD" w14:textId="77777777" w:rsidR="00241B29" w:rsidRPr="000D5769" w:rsidRDefault="00241B29" w:rsidP="000D5769">
            <w:pPr>
              <w:snapToGrid w:val="0"/>
              <w:spacing w:before="80" w:after="80" w:line="360" w:lineRule="auto"/>
              <w:rPr>
                <w:szCs w:val="24"/>
              </w:rPr>
            </w:pPr>
            <w:r w:rsidRPr="000D5769">
              <w:rPr>
                <w:szCs w:val="24"/>
              </w:rPr>
              <w:t>1</w:t>
            </w:r>
          </w:p>
        </w:tc>
        <w:tc>
          <w:tcPr>
            <w:tcW w:w="709" w:type="dxa"/>
            <w:tcBorders>
              <w:top w:val="single" w:sz="4" w:space="0" w:color="auto"/>
              <w:left w:val="single" w:sz="4" w:space="0" w:color="000000"/>
              <w:bottom w:val="single" w:sz="4" w:space="0" w:color="000000"/>
            </w:tcBorders>
            <w:shd w:val="clear" w:color="auto" w:fill="auto"/>
            <w:vAlign w:val="center"/>
          </w:tcPr>
          <w:p w14:paraId="4925A1CE" w14:textId="77777777" w:rsidR="00241B29" w:rsidRPr="000D5769" w:rsidRDefault="00241B29" w:rsidP="000D5769">
            <w:pPr>
              <w:snapToGrid w:val="0"/>
              <w:spacing w:before="80" w:after="80" w:line="360" w:lineRule="auto"/>
              <w:rPr>
                <w:szCs w:val="24"/>
              </w:rPr>
            </w:pPr>
            <w:r w:rsidRPr="000D5769">
              <w:rPr>
                <w:szCs w:val="24"/>
              </w:rPr>
              <w:t>0</w:t>
            </w:r>
          </w:p>
        </w:tc>
        <w:tc>
          <w:tcPr>
            <w:tcW w:w="709" w:type="dxa"/>
            <w:tcBorders>
              <w:top w:val="single" w:sz="4" w:space="0" w:color="auto"/>
              <w:left w:val="single" w:sz="4" w:space="0" w:color="000000"/>
              <w:bottom w:val="single" w:sz="4" w:space="0" w:color="000000"/>
            </w:tcBorders>
            <w:shd w:val="clear" w:color="auto" w:fill="auto"/>
            <w:vAlign w:val="center"/>
          </w:tcPr>
          <w:p w14:paraId="4925A1CF" w14:textId="77777777" w:rsidR="00241B29" w:rsidRPr="000D5769" w:rsidRDefault="00241B29" w:rsidP="000D5769">
            <w:pPr>
              <w:snapToGrid w:val="0"/>
              <w:spacing w:before="80" w:after="80" w:line="360" w:lineRule="auto"/>
              <w:rPr>
                <w:szCs w:val="24"/>
              </w:rPr>
            </w:pPr>
            <w:r w:rsidRPr="000D5769">
              <w:rPr>
                <w:szCs w:val="24"/>
              </w:rPr>
              <w:t>0</w:t>
            </w:r>
          </w:p>
        </w:tc>
        <w:tc>
          <w:tcPr>
            <w:tcW w:w="1417" w:type="dxa"/>
            <w:tcBorders>
              <w:top w:val="single" w:sz="4" w:space="0" w:color="auto"/>
              <w:left w:val="single" w:sz="4" w:space="0" w:color="000000"/>
              <w:bottom w:val="single" w:sz="4" w:space="0" w:color="000000"/>
            </w:tcBorders>
            <w:shd w:val="clear" w:color="auto" w:fill="auto"/>
            <w:vAlign w:val="center"/>
          </w:tcPr>
          <w:p w14:paraId="4925A1D0" w14:textId="77777777" w:rsidR="00241B29" w:rsidRPr="000D5769" w:rsidRDefault="00241B29" w:rsidP="000D5769">
            <w:pPr>
              <w:snapToGrid w:val="0"/>
              <w:spacing w:before="80" w:after="80" w:line="360" w:lineRule="auto"/>
              <w:rPr>
                <w:szCs w:val="24"/>
              </w:rPr>
            </w:pPr>
            <w:r w:rsidRPr="000D5769">
              <w:rPr>
                <w:szCs w:val="24"/>
              </w:rPr>
              <w:t>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925A1D1" w14:textId="77777777" w:rsidR="00241B29" w:rsidRPr="000D5769" w:rsidRDefault="00241B29" w:rsidP="000D5769">
            <w:pPr>
              <w:snapToGrid w:val="0"/>
              <w:spacing w:before="80" w:after="80" w:line="360" w:lineRule="auto"/>
              <w:rPr>
                <w:szCs w:val="24"/>
              </w:rPr>
            </w:pPr>
            <w:r w:rsidRPr="000D5769">
              <w:rPr>
                <w:szCs w:val="24"/>
              </w:rPr>
              <w:t>4</w:t>
            </w:r>
          </w:p>
        </w:tc>
      </w:tr>
      <w:tr w:rsidR="00241B29" w:rsidRPr="000D5769" w14:paraId="4925A1DE" w14:textId="77777777" w:rsidTr="00241B29">
        <w:trPr>
          <w:cantSplit/>
          <w:trHeight w:val="662"/>
        </w:trPr>
        <w:tc>
          <w:tcPr>
            <w:tcW w:w="1873" w:type="dxa"/>
            <w:tcBorders>
              <w:top w:val="single" w:sz="4" w:space="0" w:color="000000"/>
              <w:left w:val="single" w:sz="4" w:space="0" w:color="000000"/>
              <w:bottom w:val="single" w:sz="4" w:space="0" w:color="000000"/>
            </w:tcBorders>
            <w:shd w:val="clear" w:color="auto" w:fill="auto"/>
            <w:vAlign w:val="bottom"/>
          </w:tcPr>
          <w:p w14:paraId="4925A1D3" w14:textId="77777777" w:rsidR="00241B29" w:rsidRPr="000D5769" w:rsidRDefault="00241B29" w:rsidP="000D5769">
            <w:pPr>
              <w:snapToGrid w:val="0"/>
              <w:spacing w:before="60" w:after="40"/>
              <w:rPr>
                <w:szCs w:val="24"/>
                <w:lang w:val="de-DE"/>
              </w:rPr>
            </w:pPr>
            <w:r w:rsidRPr="000D5769">
              <w:rPr>
                <w:szCs w:val="24"/>
                <w:lang w:val="de-DE"/>
              </w:rPr>
              <w:t xml:space="preserve">Senyvo amžiaus asmenys </w:t>
            </w:r>
          </w:p>
        </w:tc>
        <w:tc>
          <w:tcPr>
            <w:tcW w:w="709" w:type="dxa"/>
            <w:tcBorders>
              <w:left w:val="single" w:sz="4" w:space="0" w:color="000000"/>
              <w:bottom w:val="single" w:sz="4" w:space="0" w:color="000000"/>
            </w:tcBorders>
            <w:shd w:val="clear" w:color="auto" w:fill="auto"/>
            <w:vAlign w:val="center"/>
          </w:tcPr>
          <w:p w14:paraId="4925A1D4"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8" w:type="dxa"/>
            <w:tcBorders>
              <w:left w:val="single" w:sz="4" w:space="0" w:color="000000"/>
              <w:bottom w:val="single" w:sz="4" w:space="0" w:color="000000"/>
            </w:tcBorders>
            <w:shd w:val="clear" w:color="auto" w:fill="auto"/>
            <w:vAlign w:val="center"/>
          </w:tcPr>
          <w:p w14:paraId="4925A1D5"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9" w:type="dxa"/>
            <w:tcBorders>
              <w:left w:val="single" w:sz="4" w:space="0" w:color="000000"/>
              <w:bottom w:val="single" w:sz="4" w:space="0" w:color="000000"/>
            </w:tcBorders>
            <w:shd w:val="clear" w:color="auto" w:fill="auto"/>
            <w:vAlign w:val="center"/>
          </w:tcPr>
          <w:p w14:paraId="4925A1D6"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9" w:type="dxa"/>
            <w:tcBorders>
              <w:left w:val="single" w:sz="4" w:space="0" w:color="000000"/>
              <w:bottom w:val="single" w:sz="4" w:space="0" w:color="000000"/>
            </w:tcBorders>
            <w:shd w:val="clear" w:color="auto" w:fill="auto"/>
            <w:vAlign w:val="center"/>
          </w:tcPr>
          <w:p w14:paraId="4925A1D7" w14:textId="77777777" w:rsidR="00241B29" w:rsidRPr="000D5769" w:rsidRDefault="00241B29" w:rsidP="000D5769">
            <w:pPr>
              <w:snapToGrid w:val="0"/>
              <w:spacing w:before="80" w:after="80" w:line="360" w:lineRule="auto"/>
              <w:rPr>
                <w:szCs w:val="24"/>
                <w:lang w:val="de-DE"/>
              </w:rPr>
            </w:pPr>
            <w:r w:rsidRPr="000D5769">
              <w:rPr>
                <w:szCs w:val="24"/>
                <w:lang w:val="de-DE"/>
              </w:rPr>
              <w:t>1</w:t>
            </w:r>
          </w:p>
        </w:tc>
        <w:tc>
          <w:tcPr>
            <w:tcW w:w="709" w:type="dxa"/>
            <w:tcBorders>
              <w:left w:val="single" w:sz="4" w:space="0" w:color="000000"/>
              <w:bottom w:val="single" w:sz="4" w:space="0" w:color="000000"/>
            </w:tcBorders>
            <w:shd w:val="clear" w:color="auto" w:fill="auto"/>
            <w:vAlign w:val="center"/>
          </w:tcPr>
          <w:p w14:paraId="4925A1D8" w14:textId="77777777" w:rsidR="00241B29" w:rsidRPr="000D5769" w:rsidRDefault="00241B29" w:rsidP="000D5769">
            <w:pPr>
              <w:snapToGrid w:val="0"/>
              <w:spacing w:before="80" w:after="80" w:line="360" w:lineRule="auto"/>
              <w:rPr>
                <w:szCs w:val="24"/>
                <w:lang w:val="de-DE"/>
              </w:rPr>
            </w:pPr>
            <w:r w:rsidRPr="000D5769">
              <w:rPr>
                <w:szCs w:val="24"/>
                <w:lang w:val="de-DE"/>
              </w:rPr>
              <w:t>1</w:t>
            </w:r>
          </w:p>
        </w:tc>
        <w:tc>
          <w:tcPr>
            <w:tcW w:w="708" w:type="dxa"/>
            <w:tcBorders>
              <w:left w:val="single" w:sz="4" w:space="0" w:color="000000"/>
              <w:bottom w:val="single" w:sz="4" w:space="0" w:color="000000"/>
            </w:tcBorders>
            <w:shd w:val="clear" w:color="auto" w:fill="auto"/>
            <w:vAlign w:val="center"/>
          </w:tcPr>
          <w:p w14:paraId="4925A1D9" w14:textId="77777777" w:rsidR="00241B29" w:rsidRPr="000D5769" w:rsidRDefault="00241B29" w:rsidP="000D5769">
            <w:pPr>
              <w:snapToGrid w:val="0"/>
              <w:spacing w:before="80" w:after="80" w:line="360" w:lineRule="auto"/>
              <w:rPr>
                <w:szCs w:val="24"/>
                <w:lang w:val="de-DE"/>
              </w:rPr>
            </w:pPr>
            <w:r w:rsidRPr="000D5769">
              <w:rPr>
                <w:szCs w:val="24"/>
                <w:lang w:val="de-DE"/>
              </w:rPr>
              <w:t>1</w:t>
            </w:r>
          </w:p>
        </w:tc>
        <w:tc>
          <w:tcPr>
            <w:tcW w:w="709" w:type="dxa"/>
            <w:tcBorders>
              <w:left w:val="single" w:sz="4" w:space="0" w:color="000000"/>
              <w:bottom w:val="single" w:sz="4" w:space="0" w:color="000000"/>
            </w:tcBorders>
            <w:shd w:val="clear" w:color="auto" w:fill="auto"/>
            <w:vAlign w:val="center"/>
          </w:tcPr>
          <w:p w14:paraId="4925A1DA"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709" w:type="dxa"/>
            <w:tcBorders>
              <w:left w:val="single" w:sz="4" w:space="0" w:color="000000"/>
              <w:bottom w:val="single" w:sz="4" w:space="0" w:color="000000"/>
            </w:tcBorders>
            <w:shd w:val="clear" w:color="auto" w:fill="auto"/>
            <w:vAlign w:val="center"/>
          </w:tcPr>
          <w:p w14:paraId="4925A1DB" w14:textId="77777777" w:rsidR="00241B29" w:rsidRPr="000D5769" w:rsidRDefault="00241B29" w:rsidP="000D5769">
            <w:pPr>
              <w:snapToGrid w:val="0"/>
              <w:spacing w:before="80" w:after="80" w:line="360" w:lineRule="auto"/>
              <w:rPr>
                <w:szCs w:val="24"/>
                <w:lang w:val="de-DE"/>
              </w:rPr>
            </w:pPr>
            <w:r w:rsidRPr="000D5769">
              <w:rPr>
                <w:szCs w:val="24"/>
                <w:lang w:val="de-DE"/>
              </w:rPr>
              <w:t>0</w:t>
            </w:r>
          </w:p>
        </w:tc>
        <w:tc>
          <w:tcPr>
            <w:tcW w:w="1417" w:type="dxa"/>
            <w:tcBorders>
              <w:left w:val="single" w:sz="4" w:space="0" w:color="000000"/>
              <w:bottom w:val="single" w:sz="4" w:space="0" w:color="000000"/>
            </w:tcBorders>
            <w:shd w:val="clear" w:color="auto" w:fill="auto"/>
            <w:vAlign w:val="center"/>
          </w:tcPr>
          <w:p w14:paraId="4925A1DC" w14:textId="77777777" w:rsidR="00241B29" w:rsidRPr="000D5769" w:rsidRDefault="00241B29" w:rsidP="000D5769">
            <w:pPr>
              <w:snapToGrid w:val="0"/>
              <w:spacing w:before="80" w:after="80" w:line="360" w:lineRule="auto"/>
              <w:rPr>
                <w:szCs w:val="24"/>
                <w:lang w:val="de-DE"/>
              </w:rPr>
            </w:pPr>
            <w:r w:rsidRPr="000D5769">
              <w:rPr>
                <w:szCs w:val="24"/>
                <w:lang w:val="de-DE"/>
              </w:rPr>
              <w:t>1</w:t>
            </w:r>
          </w:p>
        </w:tc>
        <w:tc>
          <w:tcPr>
            <w:tcW w:w="567" w:type="dxa"/>
            <w:tcBorders>
              <w:left w:val="single" w:sz="4" w:space="0" w:color="000000"/>
              <w:bottom w:val="single" w:sz="4" w:space="0" w:color="000000"/>
              <w:right w:val="single" w:sz="4" w:space="0" w:color="000000"/>
            </w:tcBorders>
            <w:shd w:val="clear" w:color="auto" w:fill="auto"/>
            <w:vAlign w:val="center"/>
          </w:tcPr>
          <w:p w14:paraId="4925A1DD" w14:textId="77777777" w:rsidR="00241B29" w:rsidRPr="000D5769" w:rsidRDefault="00241B29" w:rsidP="000D5769">
            <w:pPr>
              <w:snapToGrid w:val="0"/>
              <w:spacing w:before="80" w:after="80" w:line="360" w:lineRule="auto"/>
            </w:pPr>
            <w:r w:rsidRPr="000D5769">
              <w:rPr>
                <w:szCs w:val="24"/>
                <w:lang w:val="de-DE"/>
              </w:rPr>
              <w:t>4</w:t>
            </w:r>
          </w:p>
        </w:tc>
      </w:tr>
    </w:tbl>
    <w:p w14:paraId="4925A1DF" w14:textId="77777777" w:rsidR="00241B29" w:rsidRPr="000D5769" w:rsidRDefault="00241B29" w:rsidP="000D5769">
      <w:pPr>
        <w:tabs>
          <w:tab w:val="left" w:pos="720"/>
        </w:tabs>
        <w:spacing w:line="360" w:lineRule="auto"/>
        <w:ind w:firstLine="1260"/>
        <w:rPr>
          <w:szCs w:val="24"/>
          <w:highlight w:val="lightGray"/>
        </w:rPr>
      </w:pPr>
    </w:p>
    <w:p w14:paraId="4925A1E0" w14:textId="77777777" w:rsidR="00C94125" w:rsidRPr="000D5769" w:rsidRDefault="00C94125" w:rsidP="000D5769">
      <w:pPr>
        <w:tabs>
          <w:tab w:val="left" w:pos="720"/>
        </w:tabs>
        <w:spacing w:line="360" w:lineRule="auto"/>
        <w:ind w:firstLine="1260"/>
        <w:rPr>
          <w:szCs w:val="24"/>
          <w:highlight w:val="lightGray"/>
        </w:rPr>
      </w:pPr>
    </w:p>
    <w:p w14:paraId="4925A1E1" w14:textId="77777777" w:rsidR="00C94125" w:rsidRPr="000D5769" w:rsidRDefault="00C94125" w:rsidP="000D5769">
      <w:pPr>
        <w:tabs>
          <w:tab w:val="left" w:pos="720"/>
        </w:tabs>
        <w:spacing w:line="360" w:lineRule="auto"/>
        <w:ind w:firstLine="1260"/>
        <w:rPr>
          <w:szCs w:val="24"/>
          <w:highlight w:val="lightGray"/>
        </w:rPr>
      </w:pPr>
    </w:p>
    <w:p w14:paraId="4925A1E2" w14:textId="77777777" w:rsidR="00241B29" w:rsidRPr="000D5769" w:rsidRDefault="00241B29" w:rsidP="000D5769">
      <w:pPr>
        <w:pStyle w:val="prastasistinklapis1"/>
        <w:tabs>
          <w:tab w:val="left" w:pos="720"/>
        </w:tabs>
        <w:spacing w:before="0" w:after="0" w:line="360" w:lineRule="auto"/>
        <w:rPr>
          <w:lang w:val="en-US"/>
        </w:rPr>
      </w:pPr>
      <w:r w:rsidRPr="000D5769">
        <w:rPr>
          <w:b/>
        </w:rPr>
        <w:lastRenderedPageBreak/>
        <w:tab/>
      </w:r>
      <w:r w:rsidRPr="000D5769">
        <w:t xml:space="preserve">Būsto ir aplinkos pritaikymas </w:t>
      </w:r>
    </w:p>
    <w:p w14:paraId="4925A1E3" w14:textId="77777777" w:rsidR="00241B29" w:rsidRPr="000D5769" w:rsidRDefault="00241B29" w:rsidP="000D5769">
      <w:pPr>
        <w:pStyle w:val="prastasistinklapis1"/>
        <w:tabs>
          <w:tab w:val="left" w:pos="720"/>
        </w:tabs>
        <w:spacing w:before="0" w:after="0" w:line="360" w:lineRule="auto"/>
      </w:pPr>
      <w:r w:rsidRPr="000D5769">
        <w:tab/>
      </w:r>
      <w:r w:rsidR="00C94125" w:rsidRPr="000D5769">
        <w:t>Socialinės g</w:t>
      </w:r>
      <w:r w:rsidRPr="000D5769">
        <w:t xml:space="preserve">lobos namų bendro naudojimo patalpos ir gyvenamieji kambariai atitinka sanitarines-higienines normas, darbų ir priešgaisrines saugos reikalavimus. Gyventojams pritaikytos patalpos, atitinkančios jų specialiuosius poreikius. </w:t>
      </w:r>
      <w:r w:rsidR="00C94125" w:rsidRPr="000D5769">
        <w:t>Socialinės g</w:t>
      </w:r>
      <w:r w:rsidRPr="000D5769">
        <w:t>lobos namuose yra 2 triviečiai,  ir 14 dviviečių kambarių, prie kiekvieno kambario įren</w:t>
      </w:r>
      <w:r w:rsidR="00C94125" w:rsidRPr="000D5769">
        <w:t>gtos tualeto ir dušo patalpos. Į</w:t>
      </w:r>
      <w:r w:rsidRPr="000D5769">
        <w:t>rengtas užimtumo kambarys gyventojams</w:t>
      </w:r>
      <w:r w:rsidR="00FC757D" w:rsidRPr="000D5769">
        <w:t xml:space="preserve"> kuris,</w:t>
      </w:r>
      <w:r w:rsidRPr="000D5769">
        <w:t xml:space="preserve"> skirtas gyventojų savarankišku</w:t>
      </w:r>
      <w:r w:rsidR="00FC757D" w:rsidRPr="000D5769">
        <w:t>mui ir užimtumo ugdymui. Įvairiose veiklose kasdieną pasinaudoja apie 30 procentų S</w:t>
      </w:r>
      <w:r w:rsidRPr="000D5769">
        <w:t>ocialinės globos namų gyventojų. Savarankiškam maisto gaminimuisi pagal visus reikalavimus įrengta gyventojų virtuvėlė, kurioje per 2016 m. nuolatos s</w:t>
      </w:r>
      <w:r w:rsidR="00216B30" w:rsidRPr="000D5769">
        <w:t>avarankiškai maistą gaminosi 2 S</w:t>
      </w:r>
      <w:r w:rsidRPr="000D5769">
        <w:t xml:space="preserve">ocialinės globos namų gyventojai. Bendroje valgykloje </w:t>
      </w:r>
      <w:r w:rsidR="00216B30" w:rsidRPr="000D5769">
        <w:t xml:space="preserve">Socialinės </w:t>
      </w:r>
      <w:r w:rsidRPr="000D5769">
        <w:t xml:space="preserve">globos namų gyventojai maitinami 4 kartus per dieną, o nuolatos savarankiškai valgykloje maistą valgė 28 iš jų pusryčius kambaryje </w:t>
      </w:r>
      <w:r w:rsidRPr="000D5769">
        <w:lastRenderedPageBreak/>
        <w:t>val</w:t>
      </w:r>
      <w:r w:rsidR="00216B30" w:rsidRPr="000D5769">
        <w:t>gė tik 1 S</w:t>
      </w:r>
      <w:r w:rsidRPr="000D5769">
        <w:t>ocialinės globos namų gyventojas, 11 gyventojų mai</w:t>
      </w:r>
      <w:r w:rsidR="00216B30" w:rsidRPr="000D5769">
        <w:t>stas buvo teikiamas į kambarį. S</w:t>
      </w:r>
      <w:r w:rsidRPr="000D5769">
        <w:t xml:space="preserve">avarankiškai nesugebėjo </w:t>
      </w:r>
      <w:r w:rsidR="00216B30" w:rsidRPr="000D5769">
        <w:t>pavalgyti</w:t>
      </w:r>
      <w:r w:rsidRPr="000D5769">
        <w:t xml:space="preserve"> 1 gyven</w:t>
      </w:r>
      <w:r w:rsidR="00216B30" w:rsidRPr="000D5769">
        <w:t>tojas., kuris buvo pamaitinimas socialinio darbuotojo padėjėjo.</w:t>
      </w:r>
    </w:p>
    <w:p w14:paraId="4925A1E4" w14:textId="77777777" w:rsidR="00241B29" w:rsidRPr="000D5769" w:rsidRDefault="00216B30" w:rsidP="000D5769">
      <w:pPr>
        <w:pStyle w:val="prastasistinklapis1"/>
        <w:tabs>
          <w:tab w:val="left" w:pos="720"/>
        </w:tabs>
        <w:spacing w:before="0" w:after="0" w:line="360" w:lineRule="auto"/>
      </w:pPr>
      <w:r w:rsidRPr="000D5769">
        <w:tab/>
        <w:t>S</w:t>
      </w:r>
      <w:r w:rsidR="00241B29" w:rsidRPr="000D5769">
        <w:t>ocialinės globos namų gyventojai 100 procentų aprūpinti įvairiomis pagalbinėmis techninės priemonėmis (vežimėliais, vaikštynėmis, ramentais ir kt.)</w:t>
      </w:r>
      <w:r w:rsidRPr="000D5769">
        <w:t>, pagal jų poreikį.</w:t>
      </w:r>
    </w:p>
    <w:p w14:paraId="4925A1E5" w14:textId="77777777" w:rsidR="00241B29" w:rsidRPr="000D5769" w:rsidRDefault="006651F7" w:rsidP="000D5769">
      <w:pPr>
        <w:spacing w:line="360" w:lineRule="auto"/>
      </w:pPr>
      <w:r>
        <w:rPr>
          <w:b/>
          <w:bCs/>
        </w:rPr>
        <w:tab/>
      </w:r>
      <w:r w:rsidR="00241B29" w:rsidRPr="000D5769">
        <w:rPr>
          <w:bCs/>
        </w:rPr>
        <w:t>Vadovaujantis įstatymais</w:t>
      </w:r>
      <w:r w:rsidR="00216B30" w:rsidRPr="000D5769">
        <w:rPr>
          <w:bCs/>
        </w:rPr>
        <w:t xml:space="preserve"> ir socialinės globos normomis S</w:t>
      </w:r>
      <w:r w:rsidR="00241B29" w:rsidRPr="000D5769">
        <w:rPr>
          <w:bCs/>
        </w:rPr>
        <w:t>ocialinės globos namų tinkamam funkcionavimui užtikrinti yra pare</w:t>
      </w:r>
      <w:r w:rsidR="00216B30" w:rsidRPr="000D5769">
        <w:rPr>
          <w:bCs/>
        </w:rPr>
        <w:t>ngta reikiamos norminės tvarkos bei</w:t>
      </w:r>
      <w:r w:rsidR="00241B29" w:rsidRPr="000D5769">
        <w:rPr>
          <w:bCs/>
        </w:rPr>
        <w:t xml:space="preserve"> reikalaujami dokumentai. </w:t>
      </w:r>
    </w:p>
    <w:p w14:paraId="4925A1E6" w14:textId="77777777" w:rsidR="00241B29" w:rsidRPr="000D5769" w:rsidRDefault="00241B29" w:rsidP="000D5769">
      <w:pPr>
        <w:pStyle w:val="prastasistinklapis1"/>
        <w:tabs>
          <w:tab w:val="left" w:pos="720"/>
        </w:tabs>
        <w:spacing w:before="0" w:after="0" w:line="360" w:lineRule="auto"/>
        <w:rPr>
          <w:b/>
        </w:rPr>
      </w:pPr>
      <w:r w:rsidRPr="000D5769">
        <w:tab/>
      </w:r>
      <w:r w:rsidRPr="000D5769">
        <w:rPr>
          <w:b/>
        </w:rPr>
        <w:t>Socialiniai ryšiai:</w:t>
      </w:r>
    </w:p>
    <w:tbl>
      <w:tblPr>
        <w:tblW w:w="0" w:type="auto"/>
        <w:tblInd w:w="-35" w:type="dxa"/>
        <w:tblLayout w:type="fixed"/>
        <w:tblLook w:val="0000" w:firstRow="0" w:lastRow="0" w:firstColumn="0" w:lastColumn="0" w:noHBand="0" w:noVBand="0"/>
      </w:tblPr>
      <w:tblGrid>
        <w:gridCol w:w="7401"/>
        <w:gridCol w:w="1843"/>
      </w:tblGrid>
      <w:tr w:rsidR="00241B29" w:rsidRPr="000D5769" w14:paraId="4925A1E9" w14:textId="77777777" w:rsidTr="00241B29">
        <w:trPr>
          <w:trHeight w:val="90"/>
        </w:trPr>
        <w:tc>
          <w:tcPr>
            <w:tcW w:w="7401" w:type="dxa"/>
            <w:tcBorders>
              <w:top w:val="single" w:sz="4" w:space="0" w:color="000000"/>
              <w:left w:val="single" w:sz="4" w:space="0" w:color="000000"/>
              <w:bottom w:val="single" w:sz="4" w:space="0" w:color="auto"/>
            </w:tcBorders>
            <w:shd w:val="clear" w:color="auto" w:fill="auto"/>
          </w:tcPr>
          <w:p w14:paraId="4925A1E7" w14:textId="77777777" w:rsidR="00241B29" w:rsidRPr="000D5769" w:rsidRDefault="00241B29" w:rsidP="000D5769">
            <w:pPr>
              <w:shd w:val="clear" w:color="auto" w:fill="FFFFFF"/>
            </w:pPr>
            <w:r w:rsidRPr="000D5769">
              <w:t xml:space="preserve">Per 2016 m. </w:t>
            </w:r>
            <w:r w:rsidR="00216B30" w:rsidRPr="000D5769">
              <w:t xml:space="preserve">Socialinės </w:t>
            </w:r>
            <w:r w:rsidRPr="000D5769">
              <w:t>globos namuose gyveno gyventojų</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14:paraId="4925A1E8" w14:textId="77777777" w:rsidR="00241B29" w:rsidRPr="000D5769" w:rsidRDefault="00241B29" w:rsidP="000D5769">
            <w:pPr>
              <w:shd w:val="clear" w:color="auto" w:fill="FFFFFF"/>
            </w:pPr>
            <w:r w:rsidRPr="000D5769">
              <w:t>55</w:t>
            </w:r>
          </w:p>
        </w:tc>
      </w:tr>
      <w:tr w:rsidR="00241B29" w:rsidRPr="000D5769" w14:paraId="4925A1EC" w14:textId="77777777" w:rsidTr="00241B29">
        <w:trPr>
          <w:trHeight w:val="180"/>
        </w:trPr>
        <w:tc>
          <w:tcPr>
            <w:tcW w:w="7401" w:type="dxa"/>
            <w:tcBorders>
              <w:top w:val="single" w:sz="4" w:space="0" w:color="auto"/>
              <w:left w:val="single" w:sz="4" w:space="0" w:color="000000"/>
              <w:bottom w:val="single" w:sz="4" w:space="0" w:color="000000"/>
            </w:tcBorders>
            <w:shd w:val="clear" w:color="auto" w:fill="auto"/>
          </w:tcPr>
          <w:p w14:paraId="4925A1EA" w14:textId="77777777" w:rsidR="00241B29" w:rsidRPr="000D5769" w:rsidRDefault="00241B29" w:rsidP="000D5769">
            <w:pPr>
              <w:shd w:val="clear" w:color="auto" w:fill="FFFFFF"/>
            </w:pPr>
            <w:r w:rsidRPr="000D5769">
              <w:t xml:space="preserve">Kurie yra lankomi ir palaiko socialinius ryšius su artimaisiais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4925A1EB" w14:textId="77777777" w:rsidR="00241B29" w:rsidRPr="000D5769" w:rsidRDefault="00241B29" w:rsidP="000D5769">
            <w:pPr>
              <w:shd w:val="clear" w:color="auto" w:fill="FFFFFF"/>
            </w:pPr>
            <w:r w:rsidRPr="000D5769">
              <w:t>44</w:t>
            </w:r>
          </w:p>
        </w:tc>
      </w:tr>
      <w:tr w:rsidR="00241B29" w:rsidRPr="000D5769" w14:paraId="4925A1EF" w14:textId="77777777" w:rsidTr="00241B29">
        <w:tc>
          <w:tcPr>
            <w:tcW w:w="7401" w:type="dxa"/>
            <w:tcBorders>
              <w:top w:val="single" w:sz="4" w:space="0" w:color="000000"/>
              <w:left w:val="single" w:sz="4" w:space="0" w:color="000000"/>
              <w:bottom w:val="single" w:sz="4" w:space="0" w:color="000000"/>
            </w:tcBorders>
            <w:shd w:val="clear" w:color="auto" w:fill="auto"/>
          </w:tcPr>
          <w:p w14:paraId="4925A1ED" w14:textId="77777777" w:rsidR="00241B29" w:rsidRPr="000D5769" w:rsidRDefault="00241B29" w:rsidP="000D5769">
            <w:pPr>
              <w:shd w:val="clear" w:color="auto" w:fill="FFFFFF"/>
            </w:pPr>
            <w:r w:rsidRPr="000D5769">
              <w:t>Palaiko ryšius su kitais visuomenės nariais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25A1EE" w14:textId="77777777" w:rsidR="00241B29" w:rsidRPr="000D5769" w:rsidRDefault="00241B29" w:rsidP="000D5769">
            <w:pPr>
              <w:shd w:val="clear" w:color="auto" w:fill="FFFFFF"/>
            </w:pPr>
            <w:r w:rsidRPr="000D5769">
              <w:t>16</w:t>
            </w:r>
          </w:p>
        </w:tc>
      </w:tr>
      <w:tr w:rsidR="00241B29" w:rsidRPr="000D5769" w14:paraId="4925A1F2" w14:textId="77777777" w:rsidTr="00241B29">
        <w:tc>
          <w:tcPr>
            <w:tcW w:w="7401" w:type="dxa"/>
            <w:tcBorders>
              <w:top w:val="single" w:sz="4" w:space="0" w:color="000000"/>
              <w:left w:val="single" w:sz="4" w:space="0" w:color="000000"/>
              <w:bottom w:val="single" w:sz="4" w:space="0" w:color="000000"/>
            </w:tcBorders>
            <w:shd w:val="clear" w:color="auto" w:fill="auto"/>
          </w:tcPr>
          <w:p w14:paraId="4925A1F0" w14:textId="77777777" w:rsidR="00241B29" w:rsidRPr="000D5769" w:rsidRDefault="00241B29" w:rsidP="000D5769">
            <w:pPr>
              <w:shd w:val="clear" w:color="auto" w:fill="FFFFFF"/>
            </w:pPr>
            <w:r w:rsidRPr="000D5769">
              <w:t>Reikalinga pagalba palaikant socialinius ryšius (pagalba skambinant, rašant laiškus artimiesiems)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25A1F1" w14:textId="77777777" w:rsidR="00241B29" w:rsidRPr="000D5769" w:rsidRDefault="00241B29" w:rsidP="000D5769">
            <w:pPr>
              <w:shd w:val="clear" w:color="auto" w:fill="FFFFFF"/>
            </w:pPr>
            <w:r w:rsidRPr="000D5769">
              <w:t>36</w:t>
            </w:r>
          </w:p>
        </w:tc>
      </w:tr>
    </w:tbl>
    <w:p w14:paraId="4925A1F3" w14:textId="77777777" w:rsidR="00241B29" w:rsidRPr="000D5769" w:rsidRDefault="00241B29" w:rsidP="000D5769">
      <w:pPr>
        <w:pStyle w:val="prastasistinklapis1"/>
        <w:shd w:val="clear" w:color="auto" w:fill="FFFFFF"/>
        <w:tabs>
          <w:tab w:val="left" w:pos="720"/>
        </w:tabs>
        <w:spacing w:before="0" w:after="0" w:line="240" w:lineRule="auto"/>
      </w:pPr>
    </w:p>
    <w:p w14:paraId="4925A1F4" w14:textId="77777777" w:rsidR="00241B29" w:rsidRPr="000D5769" w:rsidRDefault="00241B29" w:rsidP="000D5769">
      <w:pPr>
        <w:pStyle w:val="prastasistinklapis1"/>
        <w:shd w:val="clear" w:color="auto" w:fill="FFFFFF"/>
        <w:tabs>
          <w:tab w:val="left" w:pos="720"/>
        </w:tabs>
        <w:spacing w:before="0" w:after="0" w:line="240" w:lineRule="auto"/>
        <w:rPr>
          <w:b/>
        </w:rPr>
      </w:pPr>
      <w:r w:rsidRPr="000D5769">
        <w:tab/>
      </w:r>
      <w:r w:rsidRPr="000D5769">
        <w:rPr>
          <w:b/>
        </w:rPr>
        <w:t>Individualaus socialinės globos plano sudarymas, poreikio vertinimas, savo asmens pasirinkimas</w:t>
      </w:r>
    </w:p>
    <w:p w14:paraId="4925A1F5" w14:textId="77777777" w:rsidR="00241B29" w:rsidRPr="000D5769" w:rsidRDefault="00241B29" w:rsidP="000D5769">
      <w:pPr>
        <w:pStyle w:val="prastasistinklapis1"/>
        <w:shd w:val="clear" w:color="auto" w:fill="FFFFFF"/>
        <w:tabs>
          <w:tab w:val="left" w:pos="720"/>
        </w:tabs>
        <w:spacing w:before="0"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252"/>
      </w:tblGrid>
      <w:tr w:rsidR="00241B29" w:rsidRPr="000D5769" w14:paraId="4925A1F8" w14:textId="77777777" w:rsidTr="00092376">
        <w:tc>
          <w:tcPr>
            <w:tcW w:w="4957" w:type="dxa"/>
            <w:shd w:val="clear" w:color="auto" w:fill="auto"/>
          </w:tcPr>
          <w:p w14:paraId="4925A1F6" w14:textId="77777777" w:rsidR="00241B29" w:rsidRPr="000D5769" w:rsidRDefault="00216B30" w:rsidP="000D5769">
            <w:pPr>
              <w:shd w:val="clear" w:color="auto" w:fill="FFFFFF"/>
            </w:pPr>
            <w:r w:rsidRPr="000D5769">
              <w:t>Sudaryti Socialinės g</w:t>
            </w:r>
            <w:r w:rsidR="00241B29" w:rsidRPr="000D5769">
              <w:t xml:space="preserve">lobos namų gyventojų  individualūs socialinės globos planai. </w:t>
            </w:r>
          </w:p>
        </w:tc>
        <w:tc>
          <w:tcPr>
            <w:tcW w:w="4252" w:type="dxa"/>
            <w:shd w:val="clear" w:color="auto" w:fill="FFFFFF"/>
          </w:tcPr>
          <w:p w14:paraId="4925A1F7" w14:textId="77777777" w:rsidR="00241B29" w:rsidRPr="000D5769" w:rsidRDefault="00241B29" w:rsidP="000D5769">
            <w:pPr>
              <w:shd w:val="clear" w:color="auto" w:fill="FFFFFF"/>
            </w:pPr>
            <w:r w:rsidRPr="000D5769">
              <w:t xml:space="preserve">Per 2016 metus sudaryta, peržiūrėta, bei parengta individualūs socialinės globos planai visiems gyventojams 100 procentų.  </w:t>
            </w:r>
          </w:p>
        </w:tc>
      </w:tr>
      <w:tr w:rsidR="00241B29" w:rsidRPr="000D5769" w14:paraId="4925A1FB" w14:textId="77777777" w:rsidTr="00092376">
        <w:trPr>
          <w:trHeight w:val="645"/>
        </w:trPr>
        <w:tc>
          <w:tcPr>
            <w:tcW w:w="4957" w:type="dxa"/>
            <w:shd w:val="clear" w:color="auto" w:fill="auto"/>
          </w:tcPr>
          <w:p w14:paraId="4925A1F9" w14:textId="77777777" w:rsidR="00241B29" w:rsidRPr="000D5769" w:rsidRDefault="00241B29" w:rsidP="000D5769">
            <w:pPr>
              <w:shd w:val="clear" w:color="auto" w:fill="FFFFFF"/>
            </w:pPr>
            <w:r w:rsidRPr="000D5769">
              <w:t xml:space="preserve">Atlikta socialinės globos poreikio vertinimas </w:t>
            </w:r>
            <w:r w:rsidR="00216B30" w:rsidRPr="000D5769">
              <w:t>Socialinės g</w:t>
            </w:r>
            <w:r w:rsidRPr="000D5769">
              <w:t>lobos namų gyventojams.</w:t>
            </w:r>
          </w:p>
        </w:tc>
        <w:tc>
          <w:tcPr>
            <w:tcW w:w="4252" w:type="dxa"/>
            <w:shd w:val="clear" w:color="auto" w:fill="FFFFFF"/>
          </w:tcPr>
          <w:p w14:paraId="4925A1FA" w14:textId="77777777" w:rsidR="00241B29" w:rsidRPr="000D5769" w:rsidRDefault="00241B29" w:rsidP="000D5769">
            <w:pPr>
              <w:shd w:val="clear" w:color="auto" w:fill="FFFFFF"/>
            </w:pPr>
            <w:r w:rsidRPr="000D5769">
              <w:t>Per 2016 metus atlikta  100 procentų, nors kartą per metus, esant pokyčiui ir dažniau.</w:t>
            </w:r>
          </w:p>
        </w:tc>
      </w:tr>
      <w:tr w:rsidR="00241B29" w:rsidRPr="000D5769" w14:paraId="4925A1FE" w14:textId="77777777" w:rsidTr="00092376">
        <w:trPr>
          <w:trHeight w:val="450"/>
        </w:trPr>
        <w:tc>
          <w:tcPr>
            <w:tcW w:w="4957" w:type="dxa"/>
            <w:shd w:val="clear" w:color="auto" w:fill="auto"/>
          </w:tcPr>
          <w:p w14:paraId="4925A1FC" w14:textId="77777777" w:rsidR="00241B29" w:rsidRPr="000D5769" w:rsidRDefault="00216B30" w:rsidP="000D5769">
            <w:pPr>
              <w:shd w:val="clear" w:color="auto" w:fill="FFFFFF"/>
            </w:pPr>
            <w:r w:rsidRPr="000D5769">
              <w:t>Socialinės g</w:t>
            </w:r>
            <w:r w:rsidR="00241B29" w:rsidRPr="000D5769">
              <w:t>lobos namų gyventojo valia pasirinktas „savas asmuo“.</w:t>
            </w:r>
          </w:p>
        </w:tc>
        <w:tc>
          <w:tcPr>
            <w:tcW w:w="4252" w:type="dxa"/>
            <w:shd w:val="clear" w:color="auto" w:fill="FFFFFF"/>
          </w:tcPr>
          <w:p w14:paraId="4925A1FD" w14:textId="77777777" w:rsidR="00241B29" w:rsidRPr="000D5769" w:rsidRDefault="00241B29" w:rsidP="000D5769">
            <w:pPr>
              <w:shd w:val="clear" w:color="auto" w:fill="FFFFFF"/>
            </w:pPr>
            <w:r w:rsidRPr="000D5769">
              <w:t>Per 2016 metus gyventojų pageidavimu ir jų valia pasirinktas „savas asmuo“, 100 procentų gyventojų yra pasirinkę „savo asmenį“.</w:t>
            </w:r>
          </w:p>
        </w:tc>
      </w:tr>
    </w:tbl>
    <w:p w14:paraId="4925A1FF" w14:textId="77777777" w:rsidR="00241B29" w:rsidRPr="000D5769" w:rsidRDefault="00241B29" w:rsidP="000D5769">
      <w:pPr>
        <w:shd w:val="clear" w:color="auto" w:fill="FFFFFF"/>
        <w:rPr>
          <w:b/>
        </w:rPr>
      </w:pPr>
    </w:p>
    <w:p w14:paraId="4925A200" w14:textId="77777777" w:rsidR="00216B30" w:rsidRPr="000D5769" w:rsidRDefault="00216B30" w:rsidP="000D5769">
      <w:pPr>
        <w:shd w:val="clear" w:color="auto" w:fill="FFFFFF"/>
        <w:rPr>
          <w:b/>
        </w:rPr>
      </w:pPr>
    </w:p>
    <w:p w14:paraId="4925A201" w14:textId="77777777" w:rsidR="00216B30" w:rsidRPr="000D5769" w:rsidRDefault="00216B30" w:rsidP="000D5769">
      <w:pPr>
        <w:shd w:val="clear" w:color="auto" w:fill="FFFFFF"/>
        <w:rPr>
          <w:b/>
        </w:rPr>
      </w:pPr>
    </w:p>
    <w:p w14:paraId="4925A202" w14:textId="77777777" w:rsidR="00216B30" w:rsidRPr="000D5769" w:rsidRDefault="00216B30" w:rsidP="000D5769">
      <w:pPr>
        <w:shd w:val="clear" w:color="auto" w:fill="FFFFFF"/>
        <w:rPr>
          <w:b/>
        </w:rPr>
      </w:pPr>
    </w:p>
    <w:p w14:paraId="4925A203" w14:textId="77777777" w:rsidR="00216B30" w:rsidRPr="000D5769" w:rsidRDefault="00216B30" w:rsidP="000D5769">
      <w:pPr>
        <w:shd w:val="clear" w:color="auto" w:fill="FFFFFF"/>
        <w:rPr>
          <w:b/>
        </w:rPr>
      </w:pPr>
    </w:p>
    <w:p w14:paraId="4925A204" w14:textId="77777777" w:rsidR="00241B29" w:rsidRPr="000D5769" w:rsidRDefault="00241B29" w:rsidP="000D5769">
      <w:pPr>
        <w:shd w:val="clear" w:color="auto" w:fill="FFFFFF"/>
        <w:rPr>
          <w:b/>
        </w:rPr>
      </w:pPr>
      <w:r w:rsidRPr="000D5769">
        <w:t xml:space="preserve">           </w:t>
      </w:r>
      <w:r w:rsidRPr="000D5769">
        <w:rPr>
          <w:b/>
        </w:rPr>
        <w:t>Asmens teisių apsauga</w:t>
      </w:r>
    </w:p>
    <w:p w14:paraId="4925A205" w14:textId="77777777" w:rsidR="00241B29" w:rsidRPr="000D5769" w:rsidRDefault="00241B29" w:rsidP="000D5769">
      <w:pPr>
        <w:shd w:val="clear" w:color="auto" w:fill="FFFFFF"/>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395"/>
      </w:tblGrid>
      <w:tr w:rsidR="00241B29" w:rsidRPr="000D5769" w14:paraId="4925A209" w14:textId="77777777" w:rsidTr="00092376">
        <w:trPr>
          <w:trHeight w:val="1155"/>
        </w:trPr>
        <w:tc>
          <w:tcPr>
            <w:tcW w:w="4814" w:type="dxa"/>
            <w:shd w:val="clear" w:color="auto" w:fill="auto"/>
          </w:tcPr>
          <w:p w14:paraId="4925A206" w14:textId="77777777" w:rsidR="00241B29" w:rsidRPr="000D5769" w:rsidRDefault="00216B30" w:rsidP="000D5769">
            <w:pPr>
              <w:shd w:val="clear" w:color="auto" w:fill="FFFFFF"/>
            </w:pPr>
            <w:r w:rsidRPr="000D5769">
              <w:lastRenderedPageBreak/>
              <w:t>Sudarytos sąlygos Socialinės g</w:t>
            </w:r>
            <w:r w:rsidR="00241B29" w:rsidRPr="000D5769">
              <w:t>lobos namų gyventojams išrinkti gyventojų tarybą, ir nusimatyti tarybos susirinkimų skaičių.</w:t>
            </w:r>
          </w:p>
        </w:tc>
        <w:tc>
          <w:tcPr>
            <w:tcW w:w="4395" w:type="dxa"/>
            <w:shd w:val="clear" w:color="auto" w:fill="FFFFFF"/>
          </w:tcPr>
          <w:p w14:paraId="4925A207" w14:textId="77777777" w:rsidR="00241B29" w:rsidRPr="000D5769" w:rsidRDefault="00241B29" w:rsidP="000D5769">
            <w:pPr>
              <w:shd w:val="clear" w:color="auto" w:fill="FFFFFF"/>
            </w:pPr>
            <w:r w:rsidRPr="000D5769">
              <w:t>2016 m.</w:t>
            </w:r>
            <w:r w:rsidR="00216B30" w:rsidRPr="000D5769">
              <w:t xml:space="preserve"> sausio mėnesį Socialinės g</w:t>
            </w:r>
            <w:r w:rsidRPr="000D5769">
              <w:t>lobos namų gyventojai pasitvirtino gyventojų tarybą, narių sudėtį, bei apsibrėžė numatomų susirinkimų datas – kartą per ketvirtį, prireikus ir dažniau.</w:t>
            </w:r>
          </w:p>
          <w:p w14:paraId="4925A208" w14:textId="77777777" w:rsidR="00241B29" w:rsidRPr="000D5769" w:rsidRDefault="00241B29" w:rsidP="000D5769">
            <w:pPr>
              <w:shd w:val="clear" w:color="auto" w:fill="FFFFFF"/>
            </w:pPr>
          </w:p>
        </w:tc>
      </w:tr>
      <w:tr w:rsidR="00241B29" w:rsidRPr="000D5769" w14:paraId="4925A20D" w14:textId="77777777" w:rsidTr="00092376">
        <w:trPr>
          <w:trHeight w:val="1695"/>
        </w:trPr>
        <w:tc>
          <w:tcPr>
            <w:tcW w:w="4814" w:type="dxa"/>
            <w:shd w:val="clear" w:color="auto" w:fill="auto"/>
          </w:tcPr>
          <w:p w14:paraId="4925A20A" w14:textId="77777777" w:rsidR="00241B29" w:rsidRPr="000D5769" w:rsidRDefault="00241B29" w:rsidP="000D5769">
            <w:pPr>
              <w:shd w:val="clear" w:color="auto" w:fill="FFFFFF"/>
            </w:pPr>
            <w:r w:rsidRPr="000D5769">
              <w:t xml:space="preserve">Privatumo užtikrinimas – gyvenamo kambario durų rakto turėjimas, įėjimas į kambarį pasibeldus. </w:t>
            </w:r>
          </w:p>
        </w:tc>
        <w:tc>
          <w:tcPr>
            <w:tcW w:w="4395" w:type="dxa"/>
            <w:shd w:val="clear" w:color="auto" w:fill="FFFFFF"/>
          </w:tcPr>
          <w:p w14:paraId="4925A20B" w14:textId="77777777" w:rsidR="00241B29" w:rsidRPr="000D5769" w:rsidRDefault="00216B30" w:rsidP="000D5769">
            <w:pPr>
              <w:shd w:val="clear" w:color="auto" w:fill="FFFFFF"/>
            </w:pPr>
            <w:r w:rsidRPr="000D5769">
              <w:t>Socialinės g</w:t>
            </w:r>
            <w:r w:rsidR="00241B29" w:rsidRPr="000D5769">
              <w:t>lobos namų gyventojui pageidavus, perduodamas gyvenamo kambario durų raktas, kuriuo gali užsirakinti kambario duris, 2016 m. pageidavimų nebuvo. Bet gyventojų kambariuose esančiose spintose kambarių raktai pakabinti, tų kambarių gyventojai visi 100 procentų gali pasinaudoti raktu išeidami.</w:t>
            </w:r>
          </w:p>
          <w:p w14:paraId="4925A20C" w14:textId="77777777" w:rsidR="00241B29" w:rsidRPr="000D5769" w:rsidRDefault="00241B29" w:rsidP="000D5769">
            <w:pPr>
              <w:shd w:val="clear" w:color="auto" w:fill="FFFFFF"/>
            </w:pPr>
            <w:r w:rsidRPr="000D5769">
              <w:t xml:space="preserve">Personalas prieš įeinant į gyventojo kambarį 100 procentų pasibeldžia.  </w:t>
            </w:r>
          </w:p>
        </w:tc>
      </w:tr>
      <w:tr w:rsidR="00241B29" w:rsidRPr="000D5769" w14:paraId="4925A210" w14:textId="77777777" w:rsidTr="00092376">
        <w:trPr>
          <w:trHeight w:val="1550"/>
        </w:trPr>
        <w:tc>
          <w:tcPr>
            <w:tcW w:w="4814" w:type="dxa"/>
            <w:shd w:val="clear" w:color="auto" w:fill="auto"/>
          </w:tcPr>
          <w:p w14:paraId="4925A20E" w14:textId="77777777" w:rsidR="00241B29" w:rsidRPr="000D5769" w:rsidRDefault="00216B30" w:rsidP="000D5769">
            <w:pPr>
              <w:shd w:val="clear" w:color="auto" w:fill="FFFFFF"/>
            </w:pPr>
            <w:r w:rsidRPr="000D5769">
              <w:t>Socialinės g</w:t>
            </w:r>
            <w:r w:rsidR="00241B29" w:rsidRPr="000D5769">
              <w:t xml:space="preserve">lobos namų gyventojų turimų piniginių lėšų saugojimas. </w:t>
            </w:r>
          </w:p>
        </w:tc>
        <w:tc>
          <w:tcPr>
            <w:tcW w:w="4395" w:type="dxa"/>
            <w:shd w:val="clear" w:color="auto" w:fill="FFFFFF"/>
          </w:tcPr>
          <w:p w14:paraId="4925A20F" w14:textId="77777777" w:rsidR="00241B29" w:rsidRPr="000D5769" w:rsidRDefault="00241B29" w:rsidP="000D5769">
            <w:pPr>
              <w:shd w:val="clear" w:color="auto" w:fill="FFFFFF"/>
            </w:pPr>
            <w:r w:rsidRPr="000D5769">
              <w:t xml:space="preserve">Sudaryta sąlygos 100 procentų asmenims savarankiškai tvarkyti savo pinigines lėšas – kiekvienas </w:t>
            </w:r>
            <w:r w:rsidR="000D5769" w:rsidRPr="000D5769">
              <w:t>Socialinės gl</w:t>
            </w:r>
            <w:r w:rsidRPr="000D5769">
              <w:t xml:space="preserve">lobos namų gyventojas turi spintelę kurią gali užsirakinti. Asmeniui pageidavus, jo piniginės lėšos yra saugomos seife, atidaroma sąskaita banke, perkama prašomos prekės, bei vedama įstaigos nustatyta tvarka pinigų apskaita, sudaryta komisija. Per 2016 metus 21 globos namų gyventojas pageidavo pagal įstaigoje </w:t>
            </w:r>
            <w:r w:rsidRPr="000D5769">
              <w:lastRenderedPageBreak/>
              <w:t xml:space="preserve">numatytą tvarką saugoti savo pinigines lėšas ir 6 banko korteles. 34 asmenys pageidavo apipirkinėti pagal nustatytą tvarką. </w:t>
            </w:r>
          </w:p>
        </w:tc>
      </w:tr>
      <w:tr w:rsidR="00241B29" w:rsidRPr="000D5769" w14:paraId="4925A213" w14:textId="77777777" w:rsidTr="00092376">
        <w:trPr>
          <w:trHeight w:val="277"/>
        </w:trPr>
        <w:tc>
          <w:tcPr>
            <w:tcW w:w="4814" w:type="dxa"/>
            <w:shd w:val="clear" w:color="auto" w:fill="auto"/>
          </w:tcPr>
          <w:p w14:paraId="4925A211" w14:textId="77777777" w:rsidR="00241B29" w:rsidRPr="000D5769" w:rsidRDefault="000D5769" w:rsidP="000D5769">
            <w:pPr>
              <w:shd w:val="clear" w:color="auto" w:fill="FFFFFF"/>
            </w:pPr>
            <w:r w:rsidRPr="000D5769">
              <w:lastRenderedPageBreak/>
              <w:t>Socialinės g</w:t>
            </w:r>
            <w:r w:rsidR="00241B29" w:rsidRPr="000D5769">
              <w:t xml:space="preserve">lobos namų gyventojų skundų, prašymų ir pageidavimų nagrinėjimas.  </w:t>
            </w:r>
          </w:p>
        </w:tc>
        <w:tc>
          <w:tcPr>
            <w:tcW w:w="4395" w:type="dxa"/>
            <w:shd w:val="clear" w:color="auto" w:fill="FFFFFF"/>
          </w:tcPr>
          <w:p w14:paraId="4925A212" w14:textId="77777777" w:rsidR="00241B29" w:rsidRPr="000D5769" w:rsidRDefault="00241B29" w:rsidP="000D5769">
            <w:pPr>
              <w:shd w:val="clear" w:color="auto" w:fill="FFFFFF"/>
            </w:pPr>
            <w:r w:rsidRPr="000D5769">
              <w:t xml:space="preserve">Per 2016 metus </w:t>
            </w:r>
            <w:r w:rsidR="000D5769" w:rsidRPr="000D5769">
              <w:t>Socialinės g</w:t>
            </w:r>
            <w:r w:rsidRPr="000D5769">
              <w:t xml:space="preserve">lobos namų gyventojų skundų ar prašymų pagal įstaigos nustatytą tvarką nebuvo. Gyventojams 100 procentų yra sudarytos sąlygos pateikti skundus, prašymus ar pageidavimus, siekiant tobulinti ar pakeisti teikiamas paslaugas, pagalbą. </w:t>
            </w:r>
          </w:p>
        </w:tc>
      </w:tr>
    </w:tbl>
    <w:p w14:paraId="4925A214" w14:textId="77777777" w:rsidR="00241B29" w:rsidRPr="000D5769" w:rsidRDefault="00241B29" w:rsidP="000D5769">
      <w:pPr>
        <w:shd w:val="clear" w:color="auto" w:fill="FFFFFF"/>
        <w:rPr>
          <w:b/>
        </w:rPr>
      </w:pPr>
    </w:p>
    <w:p w14:paraId="4925A215" w14:textId="77777777" w:rsidR="00241B29" w:rsidRPr="000D5769" w:rsidRDefault="00241B29" w:rsidP="000D5769">
      <w:pPr>
        <w:shd w:val="clear" w:color="auto" w:fill="FFFFFF"/>
        <w:rPr>
          <w:b/>
        </w:rPr>
      </w:pPr>
      <w:r w:rsidRPr="000D5769">
        <w:rPr>
          <w:b/>
        </w:rPr>
        <w:t xml:space="preserve">            Užimtumas</w:t>
      </w:r>
    </w:p>
    <w:p w14:paraId="4925A216" w14:textId="77777777" w:rsidR="00241B29" w:rsidRPr="000D5769" w:rsidRDefault="00241B29" w:rsidP="000D5769">
      <w:pPr>
        <w:shd w:val="clear" w:color="auto" w:fill="FFFFFF"/>
        <w:rPr>
          <w:b/>
        </w:rPr>
      </w:pPr>
    </w:p>
    <w:tbl>
      <w:tblPr>
        <w:tblW w:w="9244" w:type="dxa"/>
        <w:tblInd w:w="-35" w:type="dxa"/>
        <w:tblLayout w:type="fixed"/>
        <w:tblLook w:val="0000" w:firstRow="0" w:lastRow="0" w:firstColumn="0" w:lastColumn="0" w:noHBand="0" w:noVBand="0"/>
      </w:tblPr>
      <w:tblGrid>
        <w:gridCol w:w="5559"/>
        <w:gridCol w:w="1701"/>
        <w:gridCol w:w="1984"/>
      </w:tblGrid>
      <w:tr w:rsidR="00241B29" w:rsidRPr="000D5769" w14:paraId="4925A21A" w14:textId="77777777" w:rsidTr="00241B29">
        <w:tc>
          <w:tcPr>
            <w:tcW w:w="5559" w:type="dxa"/>
            <w:tcBorders>
              <w:top w:val="single" w:sz="4" w:space="0" w:color="000000"/>
              <w:left w:val="single" w:sz="4" w:space="0" w:color="000000"/>
              <w:bottom w:val="single" w:sz="4" w:space="0" w:color="000000"/>
            </w:tcBorders>
            <w:shd w:val="clear" w:color="auto" w:fill="auto"/>
          </w:tcPr>
          <w:p w14:paraId="4925A217" w14:textId="77777777" w:rsidR="00241B29" w:rsidRPr="000D5769" w:rsidRDefault="00241B29" w:rsidP="000D5769">
            <w:pPr>
              <w:shd w:val="clear" w:color="auto" w:fill="FFFFFF"/>
              <w:rPr>
                <w:szCs w:val="24"/>
              </w:rPr>
            </w:pPr>
            <w:r w:rsidRPr="000D5769">
              <w:rPr>
                <w:szCs w:val="24"/>
              </w:rPr>
              <w:t>Dalyvavimas „Darbščiųjų rankų“ būrelio veikloje (mezgimas, mozaikų darymas, žvakučių liejimas, žaisliukų siuvimas, atvirukų gaminimas, kalėdinių papuošimų gaminimas, kt. rankdarbiai iš popieriaus.</w:t>
            </w:r>
          </w:p>
        </w:tc>
        <w:tc>
          <w:tcPr>
            <w:tcW w:w="1701" w:type="dxa"/>
            <w:tcBorders>
              <w:top w:val="single" w:sz="4" w:space="0" w:color="000000"/>
              <w:left w:val="single" w:sz="4" w:space="0" w:color="000000"/>
              <w:bottom w:val="single" w:sz="4" w:space="0" w:color="000000"/>
            </w:tcBorders>
            <w:shd w:val="clear" w:color="auto" w:fill="auto"/>
          </w:tcPr>
          <w:p w14:paraId="4925A218" w14:textId="77777777" w:rsidR="00241B29" w:rsidRPr="000D5769" w:rsidRDefault="00241B29" w:rsidP="000D5769">
            <w:pPr>
              <w:shd w:val="clear" w:color="auto" w:fill="FFFFFF"/>
            </w:pPr>
            <w:r w:rsidRPr="000D5769">
              <w:rPr>
                <w:szCs w:val="24"/>
              </w:rPr>
              <w:t>2-3 kartai per savaitę</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25A219" w14:textId="77777777" w:rsidR="00241B29" w:rsidRPr="000D5769" w:rsidRDefault="00241B29" w:rsidP="000D5769">
            <w:pPr>
              <w:shd w:val="clear" w:color="auto" w:fill="FFFFFF"/>
            </w:pPr>
            <w:r w:rsidRPr="000D5769">
              <w:rPr>
                <w:szCs w:val="24"/>
              </w:rPr>
              <w:t>74 kartai/17 gyventojų</w:t>
            </w:r>
          </w:p>
        </w:tc>
      </w:tr>
      <w:tr w:rsidR="00241B29" w:rsidRPr="000D5769" w14:paraId="4925A21E" w14:textId="77777777" w:rsidTr="00241B29">
        <w:tc>
          <w:tcPr>
            <w:tcW w:w="5559" w:type="dxa"/>
            <w:tcBorders>
              <w:top w:val="single" w:sz="4" w:space="0" w:color="000000"/>
              <w:left w:val="single" w:sz="4" w:space="0" w:color="000000"/>
              <w:bottom w:val="single" w:sz="4" w:space="0" w:color="000000"/>
            </w:tcBorders>
            <w:shd w:val="clear" w:color="auto" w:fill="auto"/>
          </w:tcPr>
          <w:p w14:paraId="4925A21B" w14:textId="77777777" w:rsidR="00241B29" w:rsidRPr="000D5769" w:rsidRDefault="00241B29" w:rsidP="000D5769">
            <w:pPr>
              <w:shd w:val="clear" w:color="auto" w:fill="FFFFFF"/>
              <w:rPr>
                <w:szCs w:val="24"/>
              </w:rPr>
            </w:pPr>
            <w:r w:rsidRPr="000D5769">
              <w:rPr>
                <w:szCs w:val="24"/>
              </w:rPr>
              <w:t>Periodinės spaudos ir knygų skaitymas gyventojų kambariuose</w:t>
            </w:r>
          </w:p>
        </w:tc>
        <w:tc>
          <w:tcPr>
            <w:tcW w:w="1701" w:type="dxa"/>
            <w:tcBorders>
              <w:top w:val="single" w:sz="4" w:space="0" w:color="000000"/>
              <w:left w:val="single" w:sz="4" w:space="0" w:color="000000"/>
              <w:bottom w:val="single" w:sz="4" w:space="0" w:color="000000"/>
            </w:tcBorders>
            <w:shd w:val="clear" w:color="auto" w:fill="auto"/>
          </w:tcPr>
          <w:p w14:paraId="4925A21C" w14:textId="77777777" w:rsidR="00241B29" w:rsidRPr="000D5769" w:rsidRDefault="00241B29" w:rsidP="000D5769">
            <w:pPr>
              <w:shd w:val="clear" w:color="auto" w:fill="FFFFFF"/>
              <w:rPr>
                <w:szCs w:val="24"/>
              </w:rPr>
            </w:pPr>
            <w:r w:rsidRPr="000D5769">
              <w:rPr>
                <w:szCs w:val="24"/>
              </w:rPr>
              <w:t>Nuolat pagal poreikį</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25A21D" w14:textId="77777777" w:rsidR="00241B29" w:rsidRPr="000D5769" w:rsidRDefault="00241B29" w:rsidP="000D5769">
            <w:pPr>
              <w:shd w:val="clear" w:color="auto" w:fill="FFFFFF"/>
              <w:rPr>
                <w:szCs w:val="24"/>
              </w:rPr>
            </w:pPr>
            <w:r w:rsidRPr="000D5769">
              <w:rPr>
                <w:szCs w:val="24"/>
              </w:rPr>
              <w:t>17</w:t>
            </w:r>
          </w:p>
        </w:tc>
      </w:tr>
      <w:tr w:rsidR="00241B29" w:rsidRPr="000D5769" w14:paraId="4925A223" w14:textId="77777777" w:rsidTr="00241B29">
        <w:tc>
          <w:tcPr>
            <w:tcW w:w="5559" w:type="dxa"/>
            <w:tcBorders>
              <w:top w:val="single" w:sz="4" w:space="0" w:color="000000"/>
              <w:left w:val="single" w:sz="4" w:space="0" w:color="000000"/>
              <w:bottom w:val="single" w:sz="4" w:space="0" w:color="000000"/>
            </w:tcBorders>
            <w:shd w:val="clear" w:color="auto" w:fill="auto"/>
          </w:tcPr>
          <w:p w14:paraId="4925A21F" w14:textId="77777777" w:rsidR="00241B29" w:rsidRPr="000D5769" w:rsidRDefault="00241B29" w:rsidP="000D5769">
            <w:pPr>
              <w:shd w:val="clear" w:color="auto" w:fill="FFFFFF"/>
              <w:rPr>
                <w:szCs w:val="24"/>
              </w:rPr>
            </w:pPr>
            <w:r w:rsidRPr="000D5769">
              <w:rPr>
                <w:szCs w:val="24"/>
              </w:rPr>
              <w:t>Muzikos klausymas/ Arbatos gėrimas</w:t>
            </w:r>
          </w:p>
        </w:tc>
        <w:tc>
          <w:tcPr>
            <w:tcW w:w="1701" w:type="dxa"/>
            <w:tcBorders>
              <w:top w:val="single" w:sz="4" w:space="0" w:color="000000"/>
              <w:left w:val="single" w:sz="4" w:space="0" w:color="000000"/>
              <w:bottom w:val="single" w:sz="4" w:space="0" w:color="000000"/>
            </w:tcBorders>
            <w:shd w:val="clear" w:color="auto" w:fill="auto"/>
          </w:tcPr>
          <w:p w14:paraId="4925A220" w14:textId="77777777" w:rsidR="00241B29" w:rsidRPr="000D5769" w:rsidRDefault="00241B29" w:rsidP="000D5769">
            <w:pPr>
              <w:shd w:val="clear" w:color="auto" w:fill="FFFFFF"/>
              <w:rPr>
                <w:szCs w:val="24"/>
              </w:rPr>
            </w:pPr>
            <w:r w:rsidRPr="000D5769">
              <w:rPr>
                <w:szCs w:val="24"/>
              </w:rPr>
              <w:t>Nuolat pagal poreikį</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25A221" w14:textId="77777777" w:rsidR="00241B29" w:rsidRPr="000D5769" w:rsidRDefault="00241B29" w:rsidP="000D5769">
            <w:pPr>
              <w:shd w:val="clear" w:color="auto" w:fill="FFFFFF"/>
              <w:rPr>
                <w:szCs w:val="24"/>
              </w:rPr>
            </w:pPr>
            <w:r w:rsidRPr="000D5769">
              <w:rPr>
                <w:szCs w:val="24"/>
              </w:rPr>
              <w:t>11</w:t>
            </w:r>
          </w:p>
          <w:p w14:paraId="4925A222" w14:textId="77777777" w:rsidR="00241B29" w:rsidRPr="000D5769" w:rsidRDefault="00241B29" w:rsidP="000D5769">
            <w:pPr>
              <w:shd w:val="clear" w:color="auto" w:fill="FFFFFF"/>
              <w:rPr>
                <w:szCs w:val="24"/>
              </w:rPr>
            </w:pPr>
            <w:r w:rsidRPr="000D5769">
              <w:rPr>
                <w:szCs w:val="24"/>
              </w:rPr>
              <w:t xml:space="preserve"> po 8 asmenis</w:t>
            </w:r>
          </w:p>
        </w:tc>
      </w:tr>
      <w:tr w:rsidR="00241B29" w:rsidRPr="000D5769" w14:paraId="4925A227" w14:textId="77777777" w:rsidTr="00241B29">
        <w:tc>
          <w:tcPr>
            <w:tcW w:w="5559" w:type="dxa"/>
            <w:tcBorders>
              <w:top w:val="single" w:sz="4" w:space="0" w:color="000000"/>
              <w:left w:val="single" w:sz="4" w:space="0" w:color="000000"/>
              <w:bottom w:val="single" w:sz="4" w:space="0" w:color="000000"/>
            </w:tcBorders>
            <w:shd w:val="clear" w:color="auto" w:fill="auto"/>
          </w:tcPr>
          <w:p w14:paraId="4925A224" w14:textId="77777777" w:rsidR="00241B29" w:rsidRPr="000D5769" w:rsidRDefault="00241B29" w:rsidP="000D5769">
            <w:pPr>
              <w:shd w:val="clear" w:color="auto" w:fill="FFFFFF"/>
              <w:rPr>
                <w:szCs w:val="24"/>
              </w:rPr>
            </w:pPr>
            <w:r w:rsidRPr="000D5769">
              <w:rPr>
                <w:szCs w:val="24"/>
              </w:rPr>
              <w:t>Stalo žaidimai</w:t>
            </w:r>
          </w:p>
        </w:tc>
        <w:tc>
          <w:tcPr>
            <w:tcW w:w="1701" w:type="dxa"/>
            <w:tcBorders>
              <w:top w:val="single" w:sz="4" w:space="0" w:color="000000"/>
              <w:left w:val="single" w:sz="4" w:space="0" w:color="000000"/>
              <w:bottom w:val="single" w:sz="4" w:space="0" w:color="000000"/>
            </w:tcBorders>
            <w:shd w:val="clear" w:color="auto" w:fill="auto"/>
          </w:tcPr>
          <w:p w14:paraId="4925A225" w14:textId="77777777" w:rsidR="00241B29" w:rsidRPr="000D5769" w:rsidRDefault="00241B29" w:rsidP="000D5769">
            <w:pPr>
              <w:shd w:val="clear" w:color="auto" w:fill="FFFFFF"/>
              <w:rPr>
                <w:szCs w:val="24"/>
              </w:rPr>
            </w:pPr>
            <w:r w:rsidRPr="000D5769">
              <w:rPr>
                <w:szCs w:val="24"/>
              </w:rPr>
              <w:t>Nuolat pagal poreikį</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25A226" w14:textId="77777777" w:rsidR="00241B29" w:rsidRPr="000D5769" w:rsidRDefault="00241B29" w:rsidP="000D5769">
            <w:pPr>
              <w:shd w:val="clear" w:color="auto" w:fill="FFFFFF"/>
              <w:rPr>
                <w:szCs w:val="24"/>
              </w:rPr>
            </w:pPr>
            <w:r w:rsidRPr="000D5769">
              <w:rPr>
                <w:szCs w:val="24"/>
              </w:rPr>
              <w:t>28</w:t>
            </w:r>
          </w:p>
        </w:tc>
      </w:tr>
      <w:tr w:rsidR="00241B29" w:rsidRPr="000D5769" w14:paraId="4925A22B" w14:textId="77777777" w:rsidTr="00241B29">
        <w:tc>
          <w:tcPr>
            <w:tcW w:w="5559" w:type="dxa"/>
            <w:tcBorders>
              <w:top w:val="single" w:sz="4" w:space="0" w:color="000000"/>
              <w:left w:val="single" w:sz="4" w:space="0" w:color="000000"/>
              <w:bottom w:val="single" w:sz="4" w:space="0" w:color="000000"/>
            </w:tcBorders>
            <w:shd w:val="clear" w:color="auto" w:fill="auto"/>
          </w:tcPr>
          <w:p w14:paraId="4925A228" w14:textId="77777777" w:rsidR="00241B29" w:rsidRPr="000D5769" w:rsidRDefault="00241B29" w:rsidP="000D5769">
            <w:pPr>
              <w:shd w:val="clear" w:color="auto" w:fill="FFFFFF"/>
              <w:rPr>
                <w:szCs w:val="24"/>
              </w:rPr>
            </w:pPr>
            <w:r w:rsidRPr="000D5769">
              <w:rPr>
                <w:szCs w:val="24"/>
              </w:rPr>
              <w:lastRenderedPageBreak/>
              <w:t>Piešimas ir paveiksliukų spalvinimas.</w:t>
            </w:r>
          </w:p>
        </w:tc>
        <w:tc>
          <w:tcPr>
            <w:tcW w:w="1701" w:type="dxa"/>
            <w:tcBorders>
              <w:top w:val="single" w:sz="4" w:space="0" w:color="000000"/>
              <w:left w:val="single" w:sz="4" w:space="0" w:color="000000"/>
              <w:bottom w:val="single" w:sz="4" w:space="0" w:color="000000"/>
            </w:tcBorders>
            <w:shd w:val="clear" w:color="auto" w:fill="auto"/>
          </w:tcPr>
          <w:p w14:paraId="4925A229" w14:textId="77777777" w:rsidR="00241B29" w:rsidRPr="000D5769" w:rsidRDefault="00241B29" w:rsidP="000D5769">
            <w:pPr>
              <w:shd w:val="clear" w:color="auto" w:fill="FFFFFF"/>
              <w:rPr>
                <w:szCs w:val="24"/>
              </w:rPr>
            </w:pPr>
            <w:r w:rsidRPr="000D5769">
              <w:rPr>
                <w:szCs w:val="24"/>
              </w:rPr>
              <w:t>Nuolat pagal poreikį</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25A22A" w14:textId="77777777" w:rsidR="00241B29" w:rsidRPr="000D5769" w:rsidRDefault="00241B29" w:rsidP="000D5769">
            <w:pPr>
              <w:shd w:val="clear" w:color="auto" w:fill="FFFFFF"/>
              <w:rPr>
                <w:szCs w:val="24"/>
              </w:rPr>
            </w:pPr>
            <w:r w:rsidRPr="000D5769">
              <w:rPr>
                <w:szCs w:val="24"/>
              </w:rPr>
              <w:t>42</w:t>
            </w:r>
          </w:p>
        </w:tc>
      </w:tr>
      <w:tr w:rsidR="00241B29" w:rsidRPr="000D5769" w14:paraId="4925A22F" w14:textId="77777777" w:rsidTr="00241B29">
        <w:tc>
          <w:tcPr>
            <w:tcW w:w="5559" w:type="dxa"/>
            <w:tcBorders>
              <w:top w:val="single" w:sz="4" w:space="0" w:color="000000"/>
              <w:left w:val="single" w:sz="4" w:space="0" w:color="000000"/>
              <w:bottom w:val="single" w:sz="4" w:space="0" w:color="000000"/>
            </w:tcBorders>
            <w:shd w:val="clear" w:color="auto" w:fill="auto"/>
          </w:tcPr>
          <w:p w14:paraId="4925A22C" w14:textId="77777777" w:rsidR="00241B29" w:rsidRPr="000D5769" w:rsidRDefault="00241B29" w:rsidP="000D5769">
            <w:pPr>
              <w:shd w:val="clear" w:color="auto" w:fill="FFFFFF"/>
              <w:rPr>
                <w:szCs w:val="24"/>
              </w:rPr>
            </w:pPr>
            <w:r w:rsidRPr="000D5769">
              <w:rPr>
                <w:szCs w:val="24"/>
              </w:rPr>
              <w:t>Socialinių įgūdžių ugdymas (mokymas tvarkyti asmenines spintas ir spinteles, mokymas planuoti pirkinius ir apsipirkimas).</w:t>
            </w:r>
          </w:p>
        </w:tc>
        <w:tc>
          <w:tcPr>
            <w:tcW w:w="1701" w:type="dxa"/>
            <w:tcBorders>
              <w:top w:val="single" w:sz="4" w:space="0" w:color="000000"/>
              <w:left w:val="single" w:sz="4" w:space="0" w:color="000000"/>
              <w:bottom w:val="single" w:sz="4" w:space="0" w:color="000000"/>
            </w:tcBorders>
            <w:shd w:val="clear" w:color="auto" w:fill="auto"/>
          </w:tcPr>
          <w:p w14:paraId="4925A22D" w14:textId="77777777" w:rsidR="00241B29" w:rsidRPr="000D5769" w:rsidRDefault="00241B29" w:rsidP="000D5769">
            <w:pPr>
              <w:shd w:val="clear" w:color="auto" w:fill="FFFFFF"/>
              <w:rPr>
                <w:szCs w:val="24"/>
              </w:rPr>
            </w:pPr>
            <w:r w:rsidRPr="000D5769">
              <w:rPr>
                <w:szCs w:val="24"/>
              </w:rPr>
              <w:t>Nuolat pagal poreikį</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25A22E" w14:textId="77777777" w:rsidR="00241B29" w:rsidRPr="000D5769" w:rsidRDefault="00241B29" w:rsidP="000D5769">
            <w:pPr>
              <w:shd w:val="clear" w:color="auto" w:fill="FFFFFF"/>
              <w:rPr>
                <w:szCs w:val="24"/>
              </w:rPr>
            </w:pPr>
            <w:r w:rsidRPr="000D5769">
              <w:rPr>
                <w:szCs w:val="24"/>
              </w:rPr>
              <w:t>26</w:t>
            </w:r>
          </w:p>
        </w:tc>
      </w:tr>
      <w:tr w:rsidR="00241B29" w:rsidRPr="000D5769" w14:paraId="4925A234" w14:textId="77777777" w:rsidTr="00241B29">
        <w:trPr>
          <w:trHeight w:val="855"/>
        </w:trPr>
        <w:tc>
          <w:tcPr>
            <w:tcW w:w="5559" w:type="dxa"/>
            <w:tcBorders>
              <w:top w:val="single" w:sz="4" w:space="0" w:color="000000"/>
              <w:left w:val="single" w:sz="4" w:space="0" w:color="000000"/>
              <w:bottom w:val="single" w:sz="4" w:space="0" w:color="auto"/>
            </w:tcBorders>
            <w:shd w:val="clear" w:color="auto" w:fill="auto"/>
          </w:tcPr>
          <w:p w14:paraId="4925A230" w14:textId="77777777" w:rsidR="00241B29" w:rsidRPr="000D5769" w:rsidRDefault="00241B29" w:rsidP="000D5769">
            <w:pPr>
              <w:shd w:val="clear" w:color="auto" w:fill="FFFFFF"/>
              <w:rPr>
                <w:szCs w:val="24"/>
              </w:rPr>
            </w:pPr>
            <w:r w:rsidRPr="000D5769">
              <w:rPr>
                <w:szCs w:val="24"/>
              </w:rPr>
              <w:t>Darbinė veikla (aplinkos tvarkymas, gėlynų ir kapų priežiūra, lapų grėbimas, obuolių skynimas, kambario tvarkymas).</w:t>
            </w:r>
          </w:p>
          <w:p w14:paraId="4925A231" w14:textId="77777777" w:rsidR="00241B29" w:rsidRPr="000D5769" w:rsidRDefault="00241B29" w:rsidP="000D5769">
            <w:pPr>
              <w:shd w:val="clear" w:color="auto" w:fill="FFFFFF"/>
              <w:rPr>
                <w:szCs w:val="24"/>
              </w:rPr>
            </w:pPr>
          </w:p>
        </w:tc>
        <w:tc>
          <w:tcPr>
            <w:tcW w:w="1701" w:type="dxa"/>
            <w:tcBorders>
              <w:top w:val="single" w:sz="4" w:space="0" w:color="000000"/>
              <w:left w:val="single" w:sz="4" w:space="0" w:color="000000"/>
              <w:bottom w:val="single" w:sz="4" w:space="0" w:color="auto"/>
            </w:tcBorders>
            <w:shd w:val="clear" w:color="auto" w:fill="auto"/>
          </w:tcPr>
          <w:p w14:paraId="4925A232" w14:textId="77777777" w:rsidR="00241B29" w:rsidRPr="000D5769" w:rsidRDefault="00241B29" w:rsidP="000D5769">
            <w:pPr>
              <w:shd w:val="clear" w:color="auto" w:fill="FFFFFF"/>
              <w:rPr>
                <w:szCs w:val="24"/>
              </w:rPr>
            </w:pPr>
            <w:r w:rsidRPr="000D5769">
              <w:rPr>
                <w:szCs w:val="24"/>
              </w:rPr>
              <w:t>Pagal poreikį</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4925A233" w14:textId="77777777" w:rsidR="00241B29" w:rsidRPr="000D5769" w:rsidRDefault="00241B29" w:rsidP="000D5769">
            <w:pPr>
              <w:shd w:val="clear" w:color="auto" w:fill="FFFFFF"/>
              <w:rPr>
                <w:szCs w:val="24"/>
              </w:rPr>
            </w:pPr>
            <w:r w:rsidRPr="000D5769">
              <w:rPr>
                <w:szCs w:val="24"/>
              </w:rPr>
              <w:t>6</w:t>
            </w:r>
          </w:p>
        </w:tc>
      </w:tr>
      <w:tr w:rsidR="00241B29" w:rsidRPr="000D5769" w14:paraId="4925A23A" w14:textId="77777777" w:rsidTr="00241B29">
        <w:trPr>
          <w:trHeight w:val="735"/>
        </w:trPr>
        <w:tc>
          <w:tcPr>
            <w:tcW w:w="5559" w:type="dxa"/>
            <w:tcBorders>
              <w:top w:val="single" w:sz="4" w:space="0" w:color="auto"/>
              <w:left w:val="single" w:sz="4" w:space="0" w:color="000000"/>
              <w:bottom w:val="single" w:sz="4" w:space="0" w:color="auto"/>
            </w:tcBorders>
            <w:shd w:val="clear" w:color="auto" w:fill="auto"/>
          </w:tcPr>
          <w:p w14:paraId="4925A235" w14:textId="77777777" w:rsidR="00241B29" w:rsidRPr="000D5769" w:rsidRDefault="00241B29" w:rsidP="000D5769">
            <w:pPr>
              <w:shd w:val="clear" w:color="auto" w:fill="FFFFFF"/>
              <w:rPr>
                <w:szCs w:val="24"/>
              </w:rPr>
            </w:pPr>
            <w:r w:rsidRPr="000D5769">
              <w:rPr>
                <w:szCs w:val="24"/>
              </w:rPr>
              <w:t>Kepti pyragai, sausainiai, keksiukai, kiaušinienė, obuoliai, ruoštos salotos, silkė, virtos košės, virtos sriubos, arbata.</w:t>
            </w:r>
          </w:p>
        </w:tc>
        <w:tc>
          <w:tcPr>
            <w:tcW w:w="1701" w:type="dxa"/>
            <w:tcBorders>
              <w:top w:val="single" w:sz="4" w:space="0" w:color="auto"/>
              <w:left w:val="single" w:sz="4" w:space="0" w:color="000000"/>
              <w:bottom w:val="single" w:sz="4" w:space="0" w:color="auto"/>
            </w:tcBorders>
            <w:shd w:val="clear" w:color="auto" w:fill="auto"/>
          </w:tcPr>
          <w:p w14:paraId="4925A236" w14:textId="77777777" w:rsidR="00241B29" w:rsidRPr="000D5769" w:rsidRDefault="00241B29" w:rsidP="000D5769">
            <w:pPr>
              <w:shd w:val="clear" w:color="auto" w:fill="FFFFFF"/>
              <w:rPr>
                <w:szCs w:val="24"/>
              </w:rPr>
            </w:pPr>
            <w:r w:rsidRPr="000D5769">
              <w:rPr>
                <w:szCs w:val="24"/>
              </w:rPr>
              <w:t>Nuolat kiekvieną pirmadienį</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4925A237" w14:textId="77777777" w:rsidR="00241B29" w:rsidRPr="000D5769" w:rsidRDefault="00241B29" w:rsidP="000D5769">
            <w:pPr>
              <w:shd w:val="clear" w:color="auto" w:fill="FFFFFF"/>
              <w:rPr>
                <w:szCs w:val="24"/>
              </w:rPr>
            </w:pPr>
            <w:r w:rsidRPr="000D5769">
              <w:rPr>
                <w:szCs w:val="24"/>
              </w:rPr>
              <w:t>52</w:t>
            </w:r>
          </w:p>
          <w:p w14:paraId="4925A238" w14:textId="77777777" w:rsidR="00241B29" w:rsidRPr="000D5769" w:rsidRDefault="00241B29" w:rsidP="000D5769">
            <w:pPr>
              <w:shd w:val="clear" w:color="auto" w:fill="FFFFFF"/>
              <w:rPr>
                <w:szCs w:val="24"/>
              </w:rPr>
            </w:pPr>
          </w:p>
          <w:p w14:paraId="4925A239" w14:textId="77777777" w:rsidR="00241B29" w:rsidRPr="000D5769" w:rsidRDefault="00241B29" w:rsidP="000D5769">
            <w:pPr>
              <w:shd w:val="clear" w:color="auto" w:fill="FFFFFF"/>
              <w:rPr>
                <w:szCs w:val="24"/>
              </w:rPr>
            </w:pPr>
          </w:p>
        </w:tc>
      </w:tr>
      <w:tr w:rsidR="00241B29" w:rsidRPr="000D5769" w14:paraId="4925A23E" w14:textId="77777777" w:rsidTr="00241B29">
        <w:trPr>
          <w:trHeight w:val="2970"/>
        </w:trPr>
        <w:tc>
          <w:tcPr>
            <w:tcW w:w="5559" w:type="dxa"/>
            <w:tcBorders>
              <w:top w:val="single" w:sz="4" w:space="0" w:color="auto"/>
              <w:left w:val="single" w:sz="4" w:space="0" w:color="000000"/>
              <w:bottom w:val="single" w:sz="4" w:space="0" w:color="auto"/>
            </w:tcBorders>
            <w:shd w:val="clear" w:color="auto" w:fill="auto"/>
          </w:tcPr>
          <w:p w14:paraId="4925A23B" w14:textId="77777777" w:rsidR="00241B29" w:rsidRPr="000D5769" w:rsidRDefault="000D5769" w:rsidP="000D5769">
            <w:pPr>
              <w:shd w:val="clear" w:color="auto" w:fill="FFFFFF"/>
              <w:rPr>
                <w:szCs w:val="24"/>
              </w:rPr>
            </w:pPr>
            <w:r w:rsidRPr="000D5769">
              <w:rPr>
                <w:szCs w:val="24"/>
              </w:rPr>
              <w:t>Skatinama ir sudaroma galimybė S</w:t>
            </w:r>
            <w:r w:rsidR="00241B29" w:rsidRPr="000D5769">
              <w:rPr>
                <w:szCs w:val="24"/>
              </w:rPr>
              <w:t>ocialinės globos namų gyventojams, siekiant būti kuo savarankiškesniems asmeniškai naudotis: skalbimo mašina, virykle, šaldytuvu, televizoriais ir kita.</w:t>
            </w:r>
          </w:p>
        </w:tc>
        <w:tc>
          <w:tcPr>
            <w:tcW w:w="1701" w:type="dxa"/>
            <w:tcBorders>
              <w:top w:val="single" w:sz="4" w:space="0" w:color="auto"/>
              <w:left w:val="single" w:sz="4" w:space="0" w:color="000000"/>
              <w:bottom w:val="single" w:sz="4" w:space="0" w:color="auto"/>
            </w:tcBorders>
            <w:shd w:val="clear" w:color="auto" w:fill="auto"/>
          </w:tcPr>
          <w:p w14:paraId="4925A23C" w14:textId="77777777" w:rsidR="00241B29" w:rsidRPr="000D5769" w:rsidRDefault="000D5769" w:rsidP="000D5769">
            <w:pPr>
              <w:shd w:val="clear" w:color="auto" w:fill="FFFFFF"/>
              <w:rPr>
                <w:szCs w:val="24"/>
              </w:rPr>
            </w:pPr>
            <w:r w:rsidRPr="000D5769">
              <w:rPr>
                <w:szCs w:val="24"/>
              </w:rPr>
              <w:t>Sudaryta galimybė naudotis S</w:t>
            </w:r>
            <w:r w:rsidR="00241B29" w:rsidRPr="000D5769">
              <w:rPr>
                <w:szCs w:val="24"/>
              </w:rPr>
              <w:t>ocialinės glo</w:t>
            </w:r>
            <w:r w:rsidRPr="000D5769">
              <w:rPr>
                <w:szCs w:val="24"/>
              </w:rPr>
              <w:t>bos namų inventoriumi, visiems S</w:t>
            </w:r>
            <w:r w:rsidR="00241B29" w:rsidRPr="000D5769">
              <w:rPr>
                <w:szCs w:val="24"/>
              </w:rPr>
              <w:t xml:space="preserve">ocialinės globos namų gyventojams 100 procentų. </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4925A23D" w14:textId="77777777" w:rsidR="00241B29" w:rsidRPr="000D5769" w:rsidRDefault="00241B29" w:rsidP="000D5769">
            <w:pPr>
              <w:shd w:val="clear" w:color="auto" w:fill="FFFFFF"/>
              <w:rPr>
                <w:szCs w:val="24"/>
              </w:rPr>
            </w:pPr>
            <w:r w:rsidRPr="000D5769">
              <w:rPr>
                <w:szCs w:val="24"/>
              </w:rPr>
              <w:t xml:space="preserve">Pagal asmens savarankiškumą pasinaudojo inventoriumi </w:t>
            </w:r>
            <w:r w:rsidR="000D5769" w:rsidRPr="000D5769">
              <w:rPr>
                <w:szCs w:val="24"/>
              </w:rPr>
              <w:t>100 procentų, savarankiškesnių S</w:t>
            </w:r>
            <w:r w:rsidRPr="000D5769">
              <w:rPr>
                <w:szCs w:val="24"/>
              </w:rPr>
              <w:t>ocialinės globos namų gyventojų.</w:t>
            </w:r>
          </w:p>
        </w:tc>
      </w:tr>
      <w:tr w:rsidR="00241B29" w:rsidRPr="000D5769" w14:paraId="4925A242" w14:textId="77777777" w:rsidTr="00241B29">
        <w:trPr>
          <w:trHeight w:val="327"/>
        </w:trPr>
        <w:tc>
          <w:tcPr>
            <w:tcW w:w="5559" w:type="dxa"/>
            <w:tcBorders>
              <w:top w:val="single" w:sz="4" w:space="0" w:color="auto"/>
              <w:left w:val="single" w:sz="4" w:space="0" w:color="000000"/>
              <w:bottom w:val="single" w:sz="4" w:space="0" w:color="auto"/>
            </w:tcBorders>
            <w:shd w:val="clear" w:color="auto" w:fill="auto"/>
          </w:tcPr>
          <w:p w14:paraId="4925A23F" w14:textId="77777777" w:rsidR="00241B29" w:rsidRPr="000D5769" w:rsidRDefault="00241B29" w:rsidP="000D5769">
            <w:pPr>
              <w:shd w:val="clear" w:color="auto" w:fill="FFFFFF"/>
              <w:rPr>
                <w:szCs w:val="24"/>
              </w:rPr>
            </w:pPr>
            <w:r w:rsidRPr="000D5769">
              <w:rPr>
                <w:szCs w:val="24"/>
              </w:rPr>
              <w:t>Dalyvavimas ansamblio veikloje</w:t>
            </w:r>
          </w:p>
        </w:tc>
        <w:tc>
          <w:tcPr>
            <w:tcW w:w="1701" w:type="dxa"/>
            <w:tcBorders>
              <w:top w:val="single" w:sz="4" w:space="0" w:color="auto"/>
              <w:left w:val="single" w:sz="4" w:space="0" w:color="000000"/>
              <w:bottom w:val="single" w:sz="4" w:space="0" w:color="auto"/>
            </w:tcBorders>
            <w:shd w:val="clear" w:color="auto" w:fill="auto"/>
          </w:tcPr>
          <w:p w14:paraId="4925A240" w14:textId="77777777" w:rsidR="00241B29" w:rsidRPr="000D5769" w:rsidRDefault="00241B29" w:rsidP="000D5769">
            <w:pPr>
              <w:shd w:val="clear" w:color="auto" w:fill="FFFFFF"/>
              <w:rPr>
                <w:szCs w:val="24"/>
              </w:rPr>
            </w:pPr>
            <w:r w:rsidRPr="000D5769">
              <w:rPr>
                <w:szCs w:val="24"/>
              </w:rPr>
              <w:t>8 kartai</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4925A241" w14:textId="77777777" w:rsidR="00241B29" w:rsidRPr="000D5769" w:rsidRDefault="00241B29" w:rsidP="000D5769">
            <w:pPr>
              <w:shd w:val="clear" w:color="auto" w:fill="FFFFFF"/>
              <w:rPr>
                <w:szCs w:val="24"/>
              </w:rPr>
            </w:pPr>
            <w:r w:rsidRPr="000D5769">
              <w:rPr>
                <w:szCs w:val="24"/>
              </w:rPr>
              <w:t>Po 8 asmenis</w:t>
            </w:r>
          </w:p>
        </w:tc>
      </w:tr>
    </w:tbl>
    <w:p w14:paraId="4925A243" w14:textId="77777777" w:rsidR="00241B29" w:rsidRPr="000D5769" w:rsidRDefault="00241B29" w:rsidP="000D5769"/>
    <w:p w14:paraId="4925A244" w14:textId="77777777" w:rsidR="00241B29" w:rsidRPr="000D5769" w:rsidRDefault="00241B29" w:rsidP="000D5769">
      <w:pPr>
        <w:rPr>
          <w:b/>
        </w:rPr>
      </w:pPr>
      <w:r w:rsidRPr="000D5769">
        <w:t xml:space="preserve">  </w:t>
      </w:r>
      <w:r w:rsidRPr="000D5769">
        <w:rPr>
          <w:b/>
        </w:rPr>
        <w:t xml:space="preserve">          Išvykos, ekskursijos</w:t>
      </w:r>
    </w:p>
    <w:p w14:paraId="4925A245" w14:textId="77777777" w:rsidR="00241B29" w:rsidRPr="000D5769" w:rsidRDefault="00241B29" w:rsidP="000D5769"/>
    <w:tbl>
      <w:tblPr>
        <w:tblW w:w="0" w:type="auto"/>
        <w:tblInd w:w="-35" w:type="dxa"/>
        <w:tblLayout w:type="fixed"/>
        <w:tblLook w:val="0000" w:firstRow="0" w:lastRow="0" w:firstColumn="0" w:lastColumn="0" w:noHBand="0" w:noVBand="0"/>
      </w:tblPr>
      <w:tblGrid>
        <w:gridCol w:w="4644"/>
        <w:gridCol w:w="2835"/>
        <w:gridCol w:w="1765"/>
      </w:tblGrid>
      <w:tr w:rsidR="00241B29" w:rsidRPr="000D5769" w14:paraId="4925A249" w14:textId="77777777" w:rsidTr="00241B29">
        <w:tc>
          <w:tcPr>
            <w:tcW w:w="4644" w:type="dxa"/>
            <w:tcBorders>
              <w:top w:val="single" w:sz="4" w:space="0" w:color="000000"/>
              <w:left w:val="single" w:sz="4" w:space="0" w:color="000000"/>
              <w:bottom w:val="single" w:sz="4" w:space="0" w:color="000000"/>
            </w:tcBorders>
            <w:shd w:val="clear" w:color="auto" w:fill="auto"/>
          </w:tcPr>
          <w:p w14:paraId="4925A246" w14:textId="77777777" w:rsidR="00241B29" w:rsidRPr="000D5769" w:rsidRDefault="00241B29" w:rsidP="000D5769">
            <w:r w:rsidRPr="000D5769">
              <w:t>Išvykos vieta</w:t>
            </w:r>
          </w:p>
        </w:tc>
        <w:tc>
          <w:tcPr>
            <w:tcW w:w="2835" w:type="dxa"/>
            <w:tcBorders>
              <w:top w:val="single" w:sz="4" w:space="0" w:color="000000"/>
              <w:left w:val="single" w:sz="4" w:space="0" w:color="000000"/>
              <w:bottom w:val="single" w:sz="4" w:space="0" w:color="000000"/>
            </w:tcBorders>
            <w:shd w:val="clear" w:color="auto" w:fill="auto"/>
          </w:tcPr>
          <w:p w14:paraId="4925A247" w14:textId="77777777" w:rsidR="00241B29" w:rsidRPr="000D5769" w:rsidRDefault="00241B29" w:rsidP="000D5769">
            <w:r w:rsidRPr="000D5769">
              <w:t>Data</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4925A248" w14:textId="77777777" w:rsidR="00241B29" w:rsidRPr="000D5769" w:rsidRDefault="00241B29" w:rsidP="000D5769">
            <w:r w:rsidRPr="000D5769">
              <w:t>Gyventojų skaičius</w:t>
            </w:r>
          </w:p>
        </w:tc>
      </w:tr>
      <w:tr w:rsidR="00241B29" w:rsidRPr="000D5769" w14:paraId="4925A24D" w14:textId="77777777" w:rsidTr="00241B29">
        <w:tc>
          <w:tcPr>
            <w:tcW w:w="4644" w:type="dxa"/>
            <w:tcBorders>
              <w:top w:val="single" w:sz="4" w:space="0" w:color="000000"/>
              <w:left w:val="single" w:sz="4" w:space="0" w:color="000000"/>
              <w:bottom w:val="single" w:sz="4" w:space="0" w:color="000000"/>
            </w:tcBorders>
            <w:shd w:val="clear" w:color="auto" w:fill="auto"/>
          </w:tcPr>
          <w:p w14:paraId="4925A24A" w14:textId="77777777" w:rsidR="00241B29" w:rsidRPr="000D5769" w:rsidRDefault="00241B29" w:rsidP="000D5769">
            <w:r w:rsidRPr="000D5769">
              <w:t xml:space="preserve">Išvyka į dienos centrą Vasario 16 d. proga. </w:t>
            </w:r>
          </w:p>
        </w:tc>
        <w:tc>
          <w:tcPr>
            <w:tcW w:w="2835" w:type="dxa"/>
            <w:tcBorders>
              <w:top w:val="single" w:sz="4" w:space="0" w:color="000000"/>
              <w:left w:val="single" w:sz="4" w:space="0" w:color="000000"/>
              <w:bottom w:val="single" w:sz="4" w:space="0" w:color="000000"/>
            </w:tcBorders>
            <w:shd w:val="clear" w:color="auto" w:fill="auto"/>
          </w:tcPr>
          <w:p w14:paraId="4925A24B" w14:textId="77777777" w:rsidR="00241B29" w:rsidRPr="000D5769" w:rsidRDefault="00241B29" w:rsidP="000D5769">
            <w:r w:rsidRPr="000D5769">
              <w:t>2016-02-15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4925A24C" w14:textId="77777777" w:rsidR="00241B29" w:rsidRPr="000D5769" w:rsidRDefault="00241B29" w:rsidP="000D5769">
            <w:r w:rsidRPr="000D5769">
              <w:t>4</w:t>
            </w:r>
          </w:p>
        </w:tc>
      </w:tr>
      <w:tr w:rsidR="00241B29" w:rsidRPr="000D5769" w14:paraId="4925A251" w14:textId="77777777" w:rsidTr="00241B29">
        <w:trPr>
          <w:trHeight w:val="240"/>
        </w:trPr>
        <w:tc>
          <w:tcPr>
            <w:tcW w:w="4644" w:type="dxa"/>
            <w:tcBorders>
              <w:top w:val="single" w:sz="4" w:space="0" w:color="000000"/>
              <w:left w:val="single" w:sz="4" w:space="0" w:color="000000"/>
              <w:bottom w:val="single" w:sz="4" w:space="0" w:color="auto"/>
            </w:tcBorders>
            <w:shd w:val="clear" w:color="auto" w:fill="auto"/>
          </w:tcPr>
          <w:p w14:paraId="4925A24E" w14:textId="77777777" w:rsidR="00241B29" w:rsidRPr="000D5769" w:rsidRDefault="00241B29" w:rsidP="000D5769">
            <w:r w:rsidRPr="000D5769">
              <w:t xml:space="preserve">Išvyka į Lazdijų miesto parką – pėsčiomis  </w:t>
            </w:r>
          </w:p>
        </w:tc>
        <w:tc>
          <w:tcPr>
            <w:tcW w:w="2835" w:type="dxa"/>
            <w:tcBorders>
              <w:top w:val="single" w:sz="4" w:space="0" w:color="000000"/>
              <w:left w:val="single" w:sz="4" w:space="0" w:color="000000"/>
              <w:bottom w:val="single" w:sz="4" w:space="0" w:color="auto"/>
            </w:tcBorders>
            <w:shd w:val="clear" w:color="auto" w:fill="auto"/>
          </w:tcPr>
          <w:p w14:paraId="4925A24F" w14:textId="77777777" w:rsidR="00241B29" w:rsidRPr="000D5769" w:rsidRDefault="00241B29" w:rsidP="000D5769">
            <w:r w:rsidRPr="000D5769">
              <w:t>2016-06-07</w:t>
            </w:r>
          </w:p>
        </w:tc>
        <w:tc>
          <w:tcPr>
            <w:tcW w:w="1765" w:type="dxa"/>
            <w:tcBorders>
              <w:top w:val="single" w:sz="4" w:space="0" w:color="000000"/>
              <w:left w:val="single" w:sz="4" w:space="0" w:color="000000"/>
              <w:bottom w:val="single" w:sz="4" w:space="0" w:color="auto"/>
              <w:right w:val="single" w:sz="4" w:space="0" w:color="000000"/>
            </w:tcBorders>
            <w:shd w:val="clear" w:color="auto" w:fill="auto"/>
          </w:tcPr>
          <w:p w14:paraId="4925A250" w14:textId="77777777" w:rsidR="00241B29" w:rsidRPr="000D5769" w:rsidRDefault="00241B29" w:rsidP="000D5769">
            <w:r w:rsidRPr="000D5769">
              <w:t>6</w:t>
            </w:r>
          </w:p>
        </w:tc>
      </w:tr>
      <w:tr w:rsidR="00241B29" w:rsidRPr="000D5769" w14:paraId="4925A255" w14:textId="77777777" w:rsidTr="00241B29">
        <w:trPr>
          <w:trHeight w:val="146"/>
        </w:trPr>
        <w:tc>
          <w:tcPr>
            <w:tcW w:w="4644" w:type="dxa"/>
            <w:tcBorders>
              <w:top w:val="single" w:sz="4" w:space="0" w:color="auto"/>
              <w:left w:val="single" w:sz="4" w:space="0" w:color="000000"/>
              <w:bottom w:val="single" w:sz="4" w:space="0" w:color="auto"/>
            </w:tcBorders>
            <w:shd w:val="clear" w:color="auto" w:fill="auto"/>
          </w:tcPr>
          <w:p w14:paraId="4925A252" w14:textId="77777777" w:rsidR="00241B29" w:rsidRPr="000D5769" w:rsidRDefault="00241B29" w:rsidP="000D5769">
            <w:r w:rsidRPr="000D5769">
              <w:t>Išvyka į Lazdijų miesto parką</w:t>
            </w:r>
          </w:p>
        </w:tc>
        <w:tc>
          <w:tcPr>
            <w:tcW w:w="2835" w:type="dxa"/>
            <w:tcBorders>
              <w:top w:val="single" w:sz="4" w:space="0" w:color="auto"/>
              <w:left w:val="single" w:sz="4" w:space="0" w:color="000000"/>
              <w:bottom w:val="single" w:sz="4" w:space="0" w:color="auto"/>
            </w:tcBorders>
            <w:shd w:val="clear" w:color="auto" w:fill="auto"/>
          </w:tcPr>
          <w:p w14:paraId="4925A253" w14:textId="77777777" w:rsidR="00241B29" w:rsidRPr="000D5769" w:rsidRDefault="00241B29" w:rsidP="000D5769">
            <w:r w:rsidRPr="000D5769">
              <w:t>2016-06-14</w:t>
            </w:r>
          </w:p>
        </w:tc>
        <w:tc>
          <w:tcPr>
            <w:tcW w:w="1765" w:type="dxa"/>
            <w:tcBorders>
              <w:top w:val="single" w:sz="4" w:space="0" w:color="auto"/>
              <w:left w:val="single" w:sz="4" w:space="0" w:color="000000"/>
              <w:bottom w:val="single" w:sz="4" w:space="0" w:color="auto"/>
              <w:right w:val="single" w:sz="4" w:space="0" w:color="000000"/>
            </w:tcBorders>
            <w:shd w:val="clear" w:color="auto" w:fill="auto"/>
          </w:tcPr>
          <w:p w14:paraId="4925A254" w14:textId="77777777" w:rsidR="00241B29" w:rsidRPr="000D5769" w:rsidRDefault="00241B29" w:rsidP="000D5769">
            <w:r w:rsidRPr="000D5769">
              <w:t>4</w:t>
            </w:r>
          </w:p>
        </w:tc>
      </w:tr>
      <w:tr w:rsidR="00241B29" w:rsidRPr="000D5769" w14:paraId="4925A259" w14:textId="77777777" w:rsidTr="00241B29">
        <w:trPr>
          <w:trHeight w:val="81"/>
        </w:trPr>
        <w:tc>
          <w:tcPr>
            <w:tcW w:w="4644" w:type="dxa"/>
            <w:tcBorders>
              <w:top w:val="single" w:sz="4" w:space="0" w:color="auto"/>
              <w:left w:val="single" w:sz="4" w:space="0" w:color="000000"/>
              <w:bottom w:val="single" w:sz="4" w:space="0" w:color="auto"/>
            </w:tcBorders>
            <w:shd w:val="clear" w:color="auto" w:fill="auto"/>
          </w:tcPr>
          <w:p w14:paraId="4925A256" w14:textId="77777777" w:rsidR="00241B29" w:rsidRPr="000D5769" w:rsidRDefault="00241B29" w:rsidP="000D5769">
            <w:r w:rsidRPr="000D5769">
              <w:t xml:space="preserve">Išvyka į Lazdijų miesto aikštę, hipodromą </w:t>
            </w:r>
          </w:p>
        </w:tc>
        <w:tc>
          <w:tcPr>
            <w:tcW w:w="2835" w:type="dxa"/>
            <w:tcBorders>
              <w:top w:val="single" w:sz="4" w:space="0" w:color="auto"/>
              <w:left w:val="single" w:sz="4" w:space="0" w:color="000000"/>
              <w:bottom w:val="single" w:sz="4" w:space="0" w:color="auto"/>
            </w:tcBorders>
            <w:shd w:val="clear" w:color="auto" w:fill="auto"/>
          </w:tcPr>
          <w:p w14:paraId="4925A257" w14:textId="77777777" w:rsidR="00241B29" w:rsidRPr="000D5769" w:rsidRDefault="00241B29" w:rsidP="000D5769">
            <w:r w:rsidRPr="000D5769">
              <w:t>2016-06-16</w:t>
            </w:r>
          </w:p>
        </w:tc>
        <w:tc>
          <w:tcPr>
            <w:tcW w:w="1765" w:type="dxa"/>
            <w:tcBorders>
              <w:top w:val="single" w:sz="4" w:space="0" w:color="auto"/>
              <w:left w:val="single" w:sz="4" w:space="0" w:color="000000"/>
              <w:bottom w:val="single" w:sz="4" w:space="0" w:color="auto"/>
              <w:right w:val="single" w:sz="4" w:space="0" w:color="000000"/>
            </w:tcBorders>
            <w:shd w:val="clear" w:color="auto" w:fill="auto"/>
          </w:tcPr>
          <w:p w14:paraId="4925A258" w14:textId="77777777" w:rsidR="00241B29" w:rsidRPr="000D5769" w:rsidRDefault="00241B29" w:rsidP="000D5769">
            <w:r w:rsidRPr="000D5769">
              <w:t>3</w:t>
            </w:r>
          </w:p>
        </w:tc>
      </w:tr>
      <w:tr w:rsidR="00241B29" w:rsidRPr="000D5769" w14:paraId="4925A25D" w14:textId="77777777" w:rsidTr="00241B29">
        <w:trPr>
          <w:trHeight w:val="126"/>
        </w:trPr>
        <w:tc>
          <w:tcPr>
            <w:tcW w:w="4644" w:type="dxa"/>
            <w:tcBorders>
              <w:top w:val="single" w:sz="4" w:space="0" w:color="auto"/>
              <w:left w:val="single" w:sz="4" w:space="0" w:color="000000"/>
              <w:bottom w:val="single" w:sz="4" w:space="0" w:color="auto"/>
            </w:tcBorders>
            <w:shd w:val="clear" w:color="auto" w:fill="auto"/>
          </w:tcPr>
          <w:p w14:paraId="4925A25A" w14:textId="77777777" w:rsidR="00241B29" w:rsidRPr="000D5769" w:rsidRDefault="00241B29" w:rsidP="000D5769">
            <w:r w:rsidRPr="000D5769">
              <w:t>Išvyka į Kalvarijos VŠĮ „Zooparkas“ parką</w:t>
            </w:r>
          </w:p>
        </w:tc>
        <w:tc>
          <w:tcPr>
            <w:tcW w:w="2835" w:type="dxa"/>
            <w:tcBorders>
              <w:top w:val="single" w:sz="4" w:space="0" w:color="auto"/>
              <w:left w:val="single" w:sz="4" w:space="0" w:color="000000"/>
              <w:bottom w:val="single" w:sz="4" w:space="0" w:color="auto"/>
            </w:tcBorders>
            <w:shd w:val="clear" w:color="auto" w:fill="auto"/>
          </w:tcPr>
          <w:p w14:paraId="4925A25B" w14:textId="77777777" w:rsidR="00241B29" w:rsidRPr="000D5769" w:rsidRDefault="00241B29" w:rsidP="000D5769">
            <w:r w:rsidRPr="000D5769">
              <w:t>2016-06-21</w:t>
            </w:r>
          </w:p>
        </w:tc>
        <w:tc>
          <w:tcPr>
            <w:tcW w:w="1765" w:type="dxa"/>
            <w:tcBorders>
              <w:top w:val="single" w:sz="4" w:space="0" w:color="auto"/>
              <w:left w:val="single" w:sz="4" w:space="0" w:color="000000"/>
              <w:bottom w:val="single" w:sz="4" w:space="0" w:color="auto"/>
              <w:right w:val="single" w:sz="4" w:space="0" w:color="000000"/>
            </w:tcBorders>
            <w:shd w:val="clear" w:color="auto" w:fill="auto"/>
          </w:tcPr>
          <w:p w14:paraId="4925A25C" w14:textId="77777777" w:rsidR="00241B29" w:rsidRPr="000D5769" w:rsidRDefault="00241B29" w:rsidP="000D5769">
            <w:r w:rsidRPr="000D5769">
              <w:t>7</w:t>
            </w:r>
          </w:p>
        </w:tc>
      </w:tr>
      <w:tr w:rsidR="00241B29" w:rsidRPr="000D5769" w14:paraId="4925A261" w14:textId="77777777" w:rsidTr="00241B29">
        <w:trPr>
          <w:trHeight w:val="237"/>
        </w:trPr>
        <w:tc>
          <w:tcPr>
            <w:tcW w:w="4644" w:type="dxa"/>
            <w:tcBorders>
              <w:top w:val="single" w:sz="4" w:space="0" w:color="auto"/>
              <w:left w:val="single" w:sz="4" w:space="0" w:color="000000"/>
              <w:bottom w:val="single" w:sz="4" w:space="0" w:color="auto"/>
            </w:tcBorders>
            <w:shd w:val="clear" w:color="auto" w:fill="auto"/>
          </w:tcPr>
          <w:p w14:paraId="4925A25E" w14:textId="77777777" w:rsidR="00241B29" w:rsidRPr="000D5769" w:rsidRDefault="00241B29" w:rsidP="000D5769">
            <w:r w:rsidRPr="000D5769">
              <w:t>Išvyka prie Baltojo ežero</w:t>
            </w:r>
          </w:p>
        </w:tc>
        <w:tc>
          <w:tcPr>
            <w:tcW w:w="2835" w:type="dxa"/>
            <w:tcBorders>
              <w:top w:val="single" w:sz="4" w:space="0" w:color="auto"/>
              <w:left w:val="single" w:sz="4" w:space="0" w:color="000000"/>
              <w:bottom w:val="single" w:sz="4" w:space="0" w:color="auto"/>
            </w:tcBorders>
            <w:shd w:val="clear" w:color="auto" w:fill="auto"/>
          </w:tcPr>
          <w:p w14:paraId="4925A25F" w14:textId="77777777" w:rsidR="00241B29" w:rsidRPr="000D5769" w:rsidRDefault="00241B29" w:rsidP="000D5769">
            <w:r w:rsidRPr="000D5769">
              <w:t>2016-06-29</w:t>
            </w:r>
          </w:p>
        </w:tc>
        <w:tc>
          <w:tcPr>
            <w:tcW w:w="1765" w:type="dxa"/>
            <w:tcBorders>
              <w:top w:val="single" w:sz="4" w:space="0" w:color="auto"/>
              <w:left w:val="single" w:sz="4" w:space="0" w:color="000000"/>
              <w:bottom w:val="single" w:sz="4" w:space="0" w:color="auto"/>
              <w:right w:val="single" w:sz="4" w:space="0" w:color="000000"/>
            </w:tcBorders>
            <w:shd w:val="clear" w:color="auto" w:fill="auto"/>
          </w:tcPr>
          <w:p w14:paraId="4925A260" w14:textId="77777777" w:rsidR="00241B29" w:rsidRPr="000D5769" w:rsidRDefault="00241B29" w:rsidP="000D5769">
            <w:r w:rsidRPr="000D5769">
              <w:t>11</w:t>
            </w:r>
          </w:p>
        </w:tc>
      </w:tr>
      <w:tr w:rsidR="00241B29" w:rsidRPr="000D5769" w14:paraId="4925A265" w14:textId="77777777" w:rsidTr="00241B29">
        <w:trPr>
          <w:trHeight w:val="300"/>
        </w:trPr>
        <w:tc>
          <w:tcPr>
            <w:tcW w:w="4644" w:type="dxa"/>
            <w:tcBorders>
              <w:top w:val="single" w:sz="4" w:space="0" w:color="auto"/>
              <w:left w:val="single" w:sz="4" w:space="0" w:color="000000"/>
              <w:bottom w:val="single" w:sz="4" w:space="0" w:color="auto"/>
            </w:tcBorders>
            <w:shd w:val="clear" w:color="auto" w:fill="auto"/>
          </w:tcPr>
          <w:p w14:paraId="4925A262" w14:textId="77777777" w:rsidR="00241B29" w:rsidRPr="000D5769" w:rsidRDefault="00241B29" w:rsidP="000D5769">
            <w:r w:rsidRPr="000D5769">
              <w:t>Išvyka į Metelių regioninį parką</w:t>
            </w:r>
          </w:p>
        </w:tc>
        <w:tc>
          <w:tcPr>
            <w:tcW w:w="2835" w:type="dxa"/>
            <w:tcBorders>
              <w:top w:val="single" w:sz="4" w:space="0" w:color="auto"/>
              <w:left w:val="single" w:sz="4" w:space="0" w:color="000000"/>
              <w:bottom w:val="single" w:sz="4" w:space="0" w:color="auto"/>
            </w:tcBorders>
            <w:shd w:val="clear" w:color="auto" w:fill="auto"/>
          </w:tcPr>
          <w:p w14:paraId="4925A263" w14:textId="77777777" w:rsidR="00241B29" w:rsidRPr="000D5769" w:rsidRDefault="00241B29" w:rsidP="000D5769">
            <w:r w:rsidRPr="000D5769">
              <w:t>2016-07-27</w:t>
            </w:r>
          </w:p>
        </w:tc>
        <w:tc>
          <w:tcPr>
            <w:tcW w:w="1765" w:type="dxa"/>
            <w:tcBorders>
              <w:top w:val="single" w:sz="4" w:space="0" w:color="auto"/>
              <w:left w:val="single" w:sz="4" w:space="0" w:color="000000"/>
              <w:bottom w:val="single" w:sz="4" w:space="0" w:color="auto"/>
              <w:right w:val="single" w:sz="4" w:space="0" w:color="000000"/>
            </w:tcBorders>
            <w:shd w:val="clear" w:color="auto" w:fill="auto"/>
          </w:tcPr>
          <w:p w14:paraId="4925A264" w14:textId="77777777" w:rsidR="00241B29" w:rsidRPr="000D5769" w:rsidRDefault="00241B29" w:rsidP="000D5769">
            <w:r w:rsidRPr="000D5769">
              <w:t>5</w:t>
            </w:r>
          </w:p>
        </w:tc>
      </w:tr>
      <w:tr w:rsidR="00241B29" w:rsidRPr="000D5769" w14:paraId="4925A269" w14:textId="77777777" w:rsidTr="00241B29">
        <w:trPr>
          <w:trHeight w:val="150"/>
        </w:trPr>
        <w:tc>
          <w:tcPr>
            <w:tcW w:w="4644" w:type="dxa"/>
            <w:tcBorders>
              <w:top w:val="single" w:sz="4" w:space="0" w:color="auto"/>
              <w:left w:val="single" w:sz="4" w:space="0" w:color="000000"/>
              <w:bottom w:val="single" w:sz="4" w:space="0" w:color="auto"/>
            </w:tcBorders>
            <w:shd w:val="clear" w:color="auto" w:fill="auto"/>
          </w:tcPr>
          <w:p w14:paraId="4925A266" w14:textId="77777777" w:rsidR="00241B29" w:rsidRPr="000D5769" w:rsidRDefault="00241B29" w:rsidP="000D5769">
            <w:r w:rsidRPr="000D5769">
              <w:t>Išvyka į Lazdijų mieste atvykusį cirką</w:t>
            </w:r>
          </w:p>
        </w:tc>
        <w:tc>
          <w:tcPr>
            <w:tcW w:w="2835" w:type="dxa"/>
            <w:tcBorders>
              <w:top w:val="single" w:sz="4" w:space="0" w:color="auto"/>
              <w:left w:val="single" w:sz="4" w:space="0" w:color="000000"/>
              <w:bottom w:val="single" w:sz="4" w:space="0" w:color="auto"/>
            </w:tcBorders>
            <w:shd w:val="clear" w:color="auto" w:fill="auto"/>
          </w:tcPr>
          <w:p w14:paraId="4925A267" w14:textId="77777777" w:rsidR="00241B29" w:rsidRPr="000D5769" w:rsidRDefault="00241B29" w:rsidP="000D5769">
            <w:r w:rsidRPr="000D5769">
              <w:t>2016-08-17</w:t>
            </w:r>
          </w:p>
        </w:tc>
        <w:tc>
          <w:tcPr>
            <w:tcW w:w="1765" w:type="dxa"/>
            <w:tcBorders>
              <w:top w:val="single" w:sz="4" w:space="0" w:color="auto"/>
              <w:left w:val="single" w:sz="4" w:space="0" w:color="000000"/>
              <w:bottom w:val="single" w:sz="4" w:space="0" w:color="auto"/>
              <w:right w:val="single" w:sz="4" w:space="0" w:color="000000"/>
            </w:tcBorders>
            <w:shd w:val="clear" w:color="auto" w:fill="auto"/>
          </w:tcPr>
          <w:p w14:paraId="4925A268" w14:textId="77777777" w:rsidR="00241B29" w:rsidRPr="000D5769" w:rsidRDefault="00241B29" w:rsidP="000D5769">
            <w:r w:rsidRPr="000D5769">
              <w:t>13</w:t>
            </w:r>
          </w:p>
        </w:tc>
      </w:tr>
      <w:tr w:rsidR="00241B29" w:rsidRPr="000D5769" w14:paraId="4925A26D" w14:textId="77777777" w:rsidTr="00241B29">
        <w:trPr>
          <w:trHeight w:val="111"/>
        </w:trPr>
        <w:tc>
          <w:tcPr>
            <w:tcW w:w="4644" w:type="dxa"/>
            <w:tcBorders>
              <w:top w:val="single" w:sz="4" w:space="0" w:color="auto"/>
              <w:left w:val="single" w:sz="4" w:space="0" w:color="000000"/>
              <w:bottom w:val="single" w:sz="4" w:space="0" w:color="auto"/>
            </w:tcBorders>
            <w:shd w:val="clear" w:color="auto" w:fill="auto"/>
          </w:tcPr>
          <w:p w14:paraId="4925A26A" w14:textId="77777777" w:rsidR="00241B29" w:rsidRPr="000D5769" w:rsidRDefault="00241B29" w:rsidP="000D5769">
            <w:r w:rsidRPr="000D5769">
              <w:t xml:space="preserve">Išvyka į Veisiejų miestelį ir Vainežerio parką </w:t>
            </w:r>
          </w:p>
        </w:tc>
        <w:tc>
          <w:tcPr>
            <w:tcW w:w="2835" w:type="dxa"/>
            <w:tcBorders>
              <w:top w:val="single" w:sz="4" w:space="0" w:color="auto"/>
              <w:left w:val="single" w:sz="4" w:space="0" w:color="000000"/>
              <w:bottom w:val="single" w:sz="4" w:space="0" w:color="auto"/>
            </w:tcBorders>
            <w:shd w:val="clear" w:color="auto" w:fill="auto"/>
          </w:tcPr>
          <w:p w14:paraId="4925A26B" w14:textId="77777777" w:rsidR="00241B29" w:rsidRPr="000D5769" w:rsidRDefault="00241B29" w:rsidP="000D5769">
            <w:r w:rsidRPr="000D5769">
              <w:t>2016-08-26</w:t>
            </w:r>
          </w:p>
        </w:tc>
        <w:tc>
          <w:tcPr>
            <w:tcW w:w="1765" w:type="dxa"/>
            <w:tcBorders>
              <w:top w:val="single" w:sz="4" w:space="0" w:color="auto"/>
              <w:left w:val="single" w:sz="4" w:space="0" w:color="000000"/>
              <w:bottom w:val="single" w:sz="4" w:space="0" w:color="auto"/>
              <w:right w:val="single" w:sz="4" w:space="0" w:color="000000"/>
            </w:tcBorders>
            <w:shd w:val="clear" w:color="auto" w:fill="auto"/>
          </w:tcPr>
          <w:p w14:paraId="4925A26C" w14:textId="77777777" w:rsidR="00241B29" w:rsidRPr="000D5769" w:rsidRDefault="00241B29" w:rsidP="000D5769">
            <w:r w:rsidRPr="000D5769">
              <w:t xml:space="preserve">6 </w:t>
            </w:r>
          </w:p>
        </w:tc>
      </w:tr>
      <w:tr w:rsidR="00241B29" w:rsidRPr="000D5769" w14:paraId="4925A271" w14:textId="77777777" w:rsidTr="00241B29">
        <w:trPr>
          <w:trHeight w:val="180"/>
        </w:trPr>
        <w:tc>
          <w:tcPr>
            <w:tcW w:w="4644" w:type="dxa"/>
            <w:tcBorders>
              <w:top w:val="single" w:sz="4" w:space="0" w:color="auto"/>
              <w:left w:val="single" w:sz="4" w:space="0" w:color="000000"/>
              <w:bottom w:val="single" w:sz="4" w:space="0" w:color="000000"/>
            </w:tcBorders>
            <w:shd w:val="clear" w:color="auto" w:fill="auto"/>
          </w:tcPr>
          <w:p w14:paraId="4925A26E" w14:textId="77777777" w:rsidR="00241B29" w:rsidRPr="000D5769" w:rsidRDefault="00241B29" w:rsidP="000D5769">
            <w:r w:rsidRPr="000D5769">
              <w:t>Išvyka į Kapčiamiesčio soc. globos namus, Veisiejų miestelį</w:t>
            </w:r>
          </w:p>
        </w:tc>
        <w:tc>
          <w:tcPr>
            <w:tcW w:w="2835" w:type="dxa"/>
            <w:tcBorders>
              <w:top w:val="single" w:sz="4" w:space="0" w:color="auto"/>
              <w:left w:val="single" w:sz="4" w:space="0" w:color="000000"/>
              <w:bottom w:val="single" w:sz="4" w:space="0" w:color="000000"/>
            </w:tcBorders>
            <w:shd w:val="clear" w:color="auto" w:fill="auto"/>
          </w:tcPr>
          <w:p w14:paraId="4925A26F" w14:textId="77777777" w:rsidR="00241B29" w:rsidRPr="000D5769" w:rsidRDefault="00241B29" w:rsidP="000D5769">
            <w:r w:rsidRPr="000D5769">
              <w:t>2016-08-28</w:t>
            </w:r>
          </w:p>
        </w:tc>
        <w:tc>
          <w:tcPr>
            <w:tcW w:w="1765" w:type="dxa"/>
            <w:tcBorders>
              <w:top w:val="single" w:sz="4" w:space="0" w:color="auto"/>
              <w:left w:val="single" w:sz="4" w:space="0" w:color="000000"/>
              <w:bottom w:val="single" w:sz="4" w:space="0" w:color="000000"/>
              <w:right w:val="single" w:sz="4" w:space="0" w:color="000000"/>
            </w:tcBorders>
            <w:shd w:val="clear" w:color="auto" w:fill="auto"/>
          </w:tcPr>
          <w:p w14:paraId="4925A270" w14:textId="77777777" w:rsidR="00241B29" w:rsidRPr="000D5769" w:rsidRDefault="00241B29" w:rsidP="000D5769">
            <w:r w:rsidRPr="000D5769">
              <w:t>5</w:t>
            </w:r>
          </w:p>
        </w:tc>
      </w:tr>
      <w:tr w:rsidR="00241B29" w:rsidRPr="000D5769" w14:paraId="4925A275" w14:textId="77777777" w:rsidTr="00241B29">
        <w:trPr>
          <w:trHeight w:val="315"/>
        </w:trPr>
        <w:tc>
          <w:tcPr>
            <w:tcW w:w="4644" w:type="dxa"/>
            <w:tcBorders>
              <w:top w:val="single" w:sz="4" w:space="0" w:color="000000"/>
              <w:left w:val="single" w:sz="4" w:space="0" w:color="000000"/>
              <w:bottom w:val="single" w:sz="4" w:space="0" w:color="auto"/>
            </w:tcBorders>
            <w:shd w:val="clear" w:color="auto" w:fill="auto"/>
          </w:tcPr>
          <w:p w14:paraId="4925A272" w14:textId="77777777" w:rsidR="00241B29" w:rsidRPr="000D5769" w:rsidRDefault="00241B29" w:rsidP="000D5769">
            <w:r w:rsidRPr="000D5769">
              <w:t>Išvyka į Metelių regioninį parką</w:t>
            </w:r>
          </w:p>
        </w:tc>
        <w:tc>
          <w:tcPr>
            <w:tcW w:w="2835" w:type="dxa"/>
            <w:tcBorders>
              <w:top w:val="single" w:sz="4" w:space="0" w:color="000000"/>
              <w:left w:val="single" w:sz="4" w:space="0" w:color="000000"/>
              <w:bottom w:val="single" w:sz="4" w:space="0" w:color="auto"/>
            </w:tcBorders>
            <w:shd w:val="clear" w:color="auto" w:fill="auto"/>
          </w:tcPr>
          <w:p w14:paraId="4925A273" w14:textId="77777777" w:rsidR="00241B29" w:rsidRPr="000D5769" w:rsidRDefault="00241B29" w:rsidP="000D5769">
            <w:r w:rsidRPr="000D5769">
              <w:t>2016-08-31</w:t>
            </w:r>
          </w:p>
        </w:tc>
        <w:tc>
          <w:tcPr>
            <w:tcW w:w="1765" w:type="dxa"/>
            <w:tcBorders>
              <w:top w:val="single" w:sz="4" w:space="0" w:color="000000"/>
              <w:left w:val="single" w:sz="4" w:space="0" w:color="000000"/>
              <w:bottom w:val="single" w:sz="4" w:space="0" w:color="auto"/>
              <w:right w:val="single" w:sz="4" w:space="0" w:color="000000"/>
            </w:tcBorders>
            <w:shd w:val="clear" w:color="auto" w:fill="auto"/>
          </w:tcPr>
          <w:p w14:paraId="4925A274" w14:textId="77777777" w:rsidR="00241B29" w:rsidRPr="000D5769" w:rsidRDefault="00241B29" w:rsidP="000D5769">
            <w:r w:rsidRPr="000D5769">
              <w:t>6</w:t>
            </w:r>
          </w:p>
        </w:tc>
      </w:tr>
      <w:tr w:rsidR="00241B29" w:rsidRPr="000D5769" w14:paraId="4925A279" w14:textId="77777777" w:rsidTr="00241B29">
        <w:trPr>
          <w:trHeight w:val="240"/>
        </w:trPr>
        <w:tc>
          <w:tcPr>
            <w:tcW w:w="4644" w:type="dxa"/>
            <w:tcBorders>
              <w:top w:val="single" w:sz="4" w:space="0" w:color="000000"/>
              <w:left w:val="single" w:sz="4" w:space="0" w:color="000000"/>
              <w:bottom w:val="single" w:sz="4" w:space="0" w:color="auto"/>
            </w:tcBorders>
            <w:shd w:val="clear" w:color="auto" w:fill="auto"/>
          </w:tcPr>
          <w:p w14:paraId="4925A276" w14:textId="77777777" w:rsidR="00241B29" w:rsidRPr="000D5769" w:rsidRDefault="00241B29" w:rsidP="000D5769">
            <w:r w:rsidRPr="000D5769">
              <w:t xml:space="preserve">Aplankyta rudenėlio šventė Lazdijų mieste </w:t>
            </w:r>
          </w:p>
        </w:tc>
        <w:tc>
          <w:tcPr>
            <w:tcW w:w="2835" w:type="dxa"/>
            <w:tcBorders>
              <w:top w:val="single" w:sz="4" w:space="0" w:color="000000"/>
              <w:left w:val="single" w:sz="4" w:space="0" w:color="000000"/>
              <w:bottom w:val="single" w:sz="4" w:space="0" w:color="auto"/>
            </w:tcBorders>
            <w:shd w:val="clear" w:color="auto" w:fill="auto"/>
          </w:tcPr>
          <w:p w14:paraId="4925A277" w14:textId="77777777" w:rsidR="00241B29" w:rsidRPr="000D5769" w:rsidRDefault="00241B29" w:rsidP="000D5769">
            <w:r w:rsidRPr="000D5769">
              <w:t>2016-09-15</w:t>
            </w:r>
          </w:p>
        </w:tc>
        <w:tc>
          <w:tcPr>
            <w:tcW w:w="1765" w:type="dxa"/>
            <w:tcBorders>
              <w:top w:val="single" w:sz="4" w:space="0" w:color="000000"/>
              <w:left w:val="single" w:sz="4" w:space="0" w:color="000000"/>
              <w:bottom w:val="single" w:sz="4" w:space="0" w:color="auto"/>
              <w:right w:val="single" w:sz="4" w:space="0" w:color="000000"/>
            </w:tcBorders>
            <w:shd w:val="clear" w:color="auto" w:fill="auto"/>
          </w:tcPr>
          <w:p w14:paraId="4925A278" w14:textId="77777777" w:rsidR="00241B29" w:rsidRPr="000D5769" w:rsidRDefault="00241B29" w:rsidP="000D5769">
            <w:r w:rsidRPr="000D5769">
              <w:t>1</w:t>
            </w:r>
          </w:p>
        </w:tc>
      </w:tr>
      <w:tr w:rsidR="00241B29" w:rsidRPr="000D5769" w14:paraId="4925A27D" w14:textId="77777777" w:rsidTr="00241B29">
        <w:tc>
          <w:tcPr>
            <w:tcW w:w="4644" w:type="dxa"/>
            <w:tcBorders>
              <w:top w:val="single" w:sz="4" w:space="0" w:color="000000"/>
              <w:left w:val="single" w:sz="4" w:space="0" w:color="000000"/>
              <w:bottom w:val="single" w:sz="4" w:space="0" w:color="000000"/>
            </w:tcBorders>
            <w:shd w:val="clear" w:color="auto" w:fill="auto"/>
          </w:tcPr>
          <w:p w14:paraId="4925A27A" w14:textId="77777777" w:rsidR="00241B29" w:rsidRPr="000D5769" w:rsidRDefault="00241B29" w:rsidP="000D5769">
            <w:r w:rsidRPr="000D5769">
              <w:t>Išvyka į Kapčiamiesčio soc. globos namus</w:t>
            </w:r>
          </w:p>
        </w:tc>
        <w:tc>
          <w:tcPr>
            <w:tcW w:w="2835" w:type="dxa"/>
            <w:tcBorders>
              <w:top w:val="single" w:sz="4" w:space="0" w:color="000000"/>
              <w:left w:val="single" w:sz="4" w:space="0" w:color="000000"/>
              <w:bottom w:val="single" w:sz="4" w:space="0" w:color="000000"/>
            </w:tcBorders>
            <w:shd w:val="clear" w:color="auto" w:fill="auto"/>
          </w:tcPr>
          <w:p w14:paraId="4925A27B" w14:textId="77777777" w:rsidR="00241B29" w:rsidRPr="000D5769" w:rsidRDefault="00241B29" w:rsidP="000D5769">
            <w:r w:rsidRPr="000D5769">
              <w:t>2016-10-25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4925A27C" w14:textId="77777777" w:rsidR="00241B29" w:rsidRPr="000D5769" w:rsidRDefault="00241B29" w:rsidP="000D5769">
            <w:r w:rsidRPr="000D5769">
              <w:t>3</w:t>
            </w:r>
          </w:p>
        </w:tc>
      </w:tr>
      <w:tr w:rsidR="00241B29" w:rsidRPr="000D5769" w14:paraId="4925A281" w14:textId="77777777" w:rsidTr="00241B29">
        <w:tc>
          <w:tcPr>
            <w:tcW w:w="4644" w:type="dxa"/>
            <w:tcBorders>
              <w:top w:val="single" w:sz="4" w:space="0" w:color="000000"/>
              <w:left w:val="single" w:sz="4" w:space="0" w:color="000000"/>
              <w:bottom w:val="single" w:sz="4" w:space="0" w:color="000000"/>
            </w:tcBorders>
            <w:shd w:val="clear" w:color="auto" w:fill="auto"/>
          </w:tcPr>
          <w:p w14:paraId="4925A27E" w14:textId="77777777" w:rsidR="00241B29" w:rsidRPr="000D5769" w:rsidRDefault="00241B29" w:rsidP="000D5769">
            <w:r w:rsidRPr="000D5769">
              <w:t xml:space="preserve">Lankyta artimųjų kapai Veisiejuose ir Lazdijuose </w:t>
            </w:r>
          </w:p>
        </w:tc>
        <w:tc>
          <w:tcPr>
            <w:tcW w:w="2835" w:type="dxa"/>
            <w:tcBorders>
              <w:top w:val="single" w:sz="4" w:space="0" w:color="000000"/>
              <w:left w:val="single" w:sz="4" w:space="0" w:color="000000"/>
              <w:bottom w:val="single" w:sz="4" w:space="0" w:color="000000"/>
            </w:tcBorders>
            <w:shd w:val="clear" w:color="auto" w:fill="auto"/>
          </w:tcPr>
          <w:p w14:paraId="4925A27F" w14:textId="77777777" w:rsidR="00241B29" w:rsidRPr="000D5769" w:rsidRDefault="00241B29" w:rsidP="000D5769">
            <w:r w:rsidRPr="000D5769">
              <w:t>2016-10-28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4925A280" w14:textId="77777777" w:rsidR="00241B29" w:rsidRPr="000D5769" w:rsidRDefault="00241B29" w:rsidP="000D5769">
            <w:r w:rsidRPr="000D5769">
              <w:t>3</w:t>
            </w:r>
          </w:p>
        </w:tc>
      </w:tr>
      <w:tr w:rsidR="00241B29" w:rsidRPr="000D5769" w14:paraId="4925A285" w14:textId="77777777" w:rsidTr="00241B29">
        <w:trPr>
          <w:trHeight w:val="285"/>
        </w:trPr>
        <w:tc>
          <w:tcPr>
            <w:tcW w:w="4644" w:type="dxa"/>
            <w:tcBorders>
              <w:top w:val="single" w:sz="4" w:space="0" w:color="000000"/>
              <w:left w:val="single" w:sz="4" w:space="0" w:color="000000"/>
              <w:bottom w:val="single" w:sz="4" w:space="0" w:color="auto"/>
            </w:tcBorders>
            <w:shd w:val="clear" w:color="auto" w:fill="auto"/>
          </w:tcPr>
          <w:p w14:paraId="4925A282" w14:textId="77777777" w:rsidR="00241B29" w:rsidRPr="000D5769" w:rsidRDefault="00241B29" w:rsidP="000D5769">
            <w:r w:rsidRPr="000D5769">
              <w:t>Lankyta artimųjų kapai Rudaminoje</w:t>
            </w:r>
          </w:p>
        </w:tc>
        <w:tc>
          <w:tcPr>
            <w:tcW w:w="2835" w:type="dxa"/>
            <w:tcBorders>
              <w:top w:val="single" w:sz="4" w:space="0" w:color="000000"/>
              <w:left w:val="single" w:sz="4" w:space="0" w:color="000000"/>
              <w:bottom w:val="single" w:sz="4" w:space="0" w:color="auto"/>
            </w:tcBorders>
            <w:shd w:val="clear" w:color="auto" w:fill="auto"/>
          </w:tcPr>
          <w:p w14:paraId="4925A283" w14:textId="77777777" w:rsidR="00241B29" w:rsidRPr="000D5769" w:rsidRDefault="00241B29" w:rsidP="000D5769">
            <w:r w:rsidRPr="000D5769">
              <w:t>2016-10-31</w:t>
            </w:r>
          </w:p>
        </w:tc>
        <w:tc>
          <w:tcPr>
            <w:tcW w:w="1765" w:type="dxa"/>
            <w:tcBorders>
              <w:top w:val="single" w:sz="4" w:space="0" w:color="000000"/>
              <w:left w:val="single" w:sz="4" w:space="0" w:color="000000"/>
              <w:bottom w:val="single" w:sz="4" w:space="0" w:color="auto"/>
              <w:right w:val="single" w:sz="4" w:space="0" w:color="000000"/>
            </w:tcBorders>
            <w:shd w:val="clear" w:color="auto" w:fill="auto"/>
          </w:tcPr>
          <w:p w14:paraId="4925A284" w14:textId="77777777" w:rsidR="00241B29" w:rsidRPr="000D5769" w:rsidRDefault="00241B29" w:rsidP="000D5769">
            <w:r w:rsidRPr="000D5769">
              <w:t>2</w:t>
            </w:r>
          </w:p>
        </w:tc>
      </w:tr>
    </w:tbl>
    <w:p w14:paraId="4925A286" w14:textId="77777777" w:rsidR="00241B29" w:rsidRPr="000D5769" w:rsidRDefault="00241B29" w:rsidP="000D5769">
      <w:pPr>
        <w:rPr>
          <w:b/>
          <w:szCs w:val="24"/>
        </w:rPr>
      </w:pPr>
    </w:p>
    <w:p w14:paraId="4925A287" w14:textId="77777777" w:rsidR="000D5769" w:rsidRPr="000D5769" w:rsidRDefault="000D5769" w:rsidP="000D5769">
      <w:pPr>
        <w:rPr>
          <w:b/>
          <w:szCs w:val="24"/>
        </w:rPr>
      </w:pPr>
    </w:p>
    <w:p w14:paraId="4925A288" w14:textId="77777777" w:rsidR="000D5769" w:rsidRPr="000D5769" w:rsidRDefault="000D5769" w:rsidP="000D5769">
      <w:pPr>
        <w:rPr>
          <w:b/>
          <w:szCs w:val="24"/>
        </w:rPr>
      </w:pPr>
    </w:p>
    <w:p w14:paraId="4925A289" w14:textId="77777777" w:rsidR="00241B29" w:rsidRPr="000D5769" w:rsidRDefault="00241B29" w:rsidP="000D5769">
      <w:pPr>
        <w:rPr>
          <w:b/>
          <w:szCs w:val="24"/>
        </w:rPr>
      </w:pPr>
      <w:r w:rsidRPr="000D5769">
        <w:rPr>
          <w:b/>
          <w:szCs w:val="24"/>
        </w:rPr>
        <w:t xml:space="preserve">            Renginiai</w:t>
      </w:r>
    </w:p>
    <w:p w14:paraId="4925A28A" w14:textId="77777777" w:rsidR="00241B29" w:rsidRPr="000D5769" w:rsidRDefault="00241B29" w:rsidP="000D5769">
      <w:pPr>
        <w:rPr>
          <w:szCs w:val="24"/>
        </w:rPr>
      </w:pPr>
      <w:r w:rsidRPr="000D5769">
        <w:rPr>
          <w:szCs w:val="24"/>
        </w:rPr>
        <w:lastRenderedPageBreak/>
        <w:t xml:space="preserve"> </w:t>
      </w:r>
    </w:p>
    <w:tbl>
      <w:tblPr>
        <w:tblW w:w="0" w:type="auto"/>
        <w:tblInd w:w="-35" w:type="dxa"/>
        <w:tblLayout w:type="fixed"/>
        <w:tblLook w:val="0000" w:firstRow="0" w:lastRow="0" w:firstColumn="0" w:lastColumn="0" w:noHBand="0" w:noVBand="0"/>
      </w:tblPr>
      <w:tblGrid>
        <w:gridCol w:w="5984"/>
        <w:gridCol w:w="1701"/>
        <w:gridCol w:w="1559"/>
      </w:tblGrid>
      <w:tr w:rsidR="00241B29" w:rsidRPr="000D5769" w14:paraId="4925A28E" w14:textId="77777777" w:rsidTr="00241B29">
        <w:tc>
          <w:tcPr>
            <w:tcW w:w="5984" w:type="dxa"/>
            <w:tcBorders>
              <w:top w:val="single" w:sz="4" w:space="0" w:color="000000"/>
              <w:left w:val="single" w:sz="4" w:space="0" w:color="000000"/>
              <w:bottom w:val="single" w:sz="4" w:space="0" w:color="000000"/>
            </w:tcBorders>
            <w:shd w:val="clear" w:color="auto" w:fill="auto"/>
          </w:tcPr>
          <w:p w14:paraId="4925A28B" w14:textId="77777777" w:rsidR="00241B29" w:rsidRPr="000D5769" w:rsidRDefault="00241B29" w:rsidP="000D5769">
            <w:pPr>
              <w:rPr>
                <w:szCs w:val="24"/>
              </w:rPr>
            </w:pPr>
            <w:r w:rsidRPr="000D5769">
              <w:rPr>
                <w:szCs w:val="24"/>
              </w:rPr>
              <w:t>Renginio pavadinimas</w:t>
            </w:r>
          </w:p>
        </w:tc>
        <w:tc>
          <w:tcPr>
            <w:tcW w:w="1701" w:type="dxa"/>
            <w:tcBorders>
              <w:top w:val="single" w:sz="4" w:space="0" w:color="000000"/>
              <w:left w:val="single" w:sz="4" w:space="0" w:color="000000"/>
              <w:bottom w:val="single" w:sz="4" w:space="0" w:color="000000"/>
            </w:tcBorders>
            <w:shd w:val="clear" w:color="auto" w:fill="auto"/>
          </w:tcPr>
          <w:p w14:paraId="4925A28C" w14:textId="77777777" w:rsidR="00241B29" w:rsidRPr="000D5769" w:rsidRDefault="00241B29" w:rsidP="000D5769">
            <w:pPr>
              <w:rPr>
                <w:szCs w:val="24"/>
              </w:rPr>
            </w:pPr>
            <w:r w:rsidRPr="000D5769">
              <w:rPr>
                <w:szCs w:val="24"/>
              </w:rPr>
              <w:t>Data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8D" w14:textId="77777777" w:rsidR="00241B29" w:rsidRPr="000D5769" w:rsidRDefault="00241B29" w:rsidP="000D5769">
            <w:r w:rsidRPr="000D5769">
              <w:rPr>
                <w:szCs w:val="24"/>
              </w:rPr>
              <w:t>Dalyvavusių gyventojų skaičius</w:t>
            </w:r>
          </w:p>
        </w:tc>
      </w:tr>
      <w:tr w:rsidR="00241B29" w:rsidRPr="000D5769" w14:paraId="4925A292" w14:textId="77777777" w:rsidTr="00241B29">
        <w:trPr>
          <w:trHeight w:val="195"/>
        </w:trPr>
        <w:tc>
          <w:tcPr>
            <w:tcW w:w="5984" w:type="dxa"/>
            <w:tcBorders>
              <w:top w:val="single" w:sz="4" w:space="0" w:color="000000"/>
              <w:left w:val="single" w:sz="4" w:space="0" w:color="000000"/>
              <w:bottom w:val="single" w:sz="4" w:space="0" w:color="auto"/>
            </w:tcBorders>
            <w:shd w:val="clear" w:color="auto" w:fill="auto"/>
          </w:tcPr>
          <w:p w14:paraId="4925A28F" w14:textId="77777777" w:rsidR="00241B29" w:rsidRPr="000D5769" w:rsidRDefault="00241B29" w:rsidP="000D5769">
            <w:pPr>
              <w:rPr>
                <w:szCs w:val="24"/>
              </w:rPr>
            </w:pPr>
            <w:r w:rsidRPr="000D5769">
              <w:rPr>
                <w:szCs w:val="24"/>
              </w:rPr>
              <w:t>„Atmintis gyva, nes liudija“ Aktrumo ir Eiginto Valiokų pučiamųjų instrumentų koncertas</w:t>
            </w:r>
          </w:p>
        </w:tc>
        <w:tc>
          <w:tcPr>
            <w:tcW w:w="1701" w:type="dxa"/>
            <w:tcBorders>
              <w:top w:val="single" w:sz="4" w:space="0" w:color="000000"/>
              <w:left w:val="single" w:sz="4" w:space="0" w:color="000000"/>
              <w:bottom w:val="single" w:sz="4" w:space="0" w:color="auto"/>
            </w:tcBorders>
            <w:shd w:val="clear" w:color="auto" w:fill="auto"/>
          </w:tcPr>
          <w:p w14:paraId="4925A290" w14:textId="77777777" w:rsidR="00241B29" w:rsidRPr="000D5769" w:rsidRDefault="00241B29" w:rsidP="000D5769">
            <w:pPr>
              <w:rPr>
                <w:szCs w:val="24"/>
              </w:rPr>
            </w:pPr>
            <w:r w:rsidRPr="000D5769">
              <w:rPr>
                <w:szCs w:val="24"/>
              </w:rPr>
              <w:t>2016-01-06</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925A291" w14:textId="77777777" w:rsidR="00241B29" w:rsidRPr="000D5769" w:rsidRDefault="00241B29" w:rsidP="000D5769">
            <w:r w:rsidRPr="000D5769">
              <w:t>15</w:t>
            </w:r>
          </w:p>
        </w:tc>
      </w:tr>
      <w:tr w:rsidR="00241B29" w:rsidRPr="000D5769" w14:paraId="4925A296" w14:textId="77777777" w:rsidTr="00241B29">
        <w:trPr>
          <w:trHeight w:val="345"/>
        </w:trPr>
        <w:tc>
          <w:tcPr>
            <w:tcW w:w="5984" w:type="dxa"/>
            <w:tcBorders>
              <w:top w:val="single" w:sz="4" w:space="0" w:color="auto"/>
              <w:left w:val="single" w:sz="4" w:space="0" w:color="000000"/>
              <w:bottom w:val="single" w:sz="4" w:space="0" w:color="000000"/>
            </w:tcBorders>
            <w:shd w:val="clear" w:color="auto" w:fill="auto"/>
          </w:tcPr>
          <w:p w14:paraId="4925A293" w14:textId="77777777" w:rsidR="00241B29" w:rsidRPr="000D5769" w:rsidRDefault="00241B29" w:rsidP="000D5769">
            <w:pPr>
              <w:rPr>
                <w:szCs w:val="24"/>
              </w:rPr>
            </w:pPr>
            <w:r w:rsidRPr="000D5769">
              <w:rPr>
                <w:szCs w:val="24"/>
              </w:rPr>
              <w:t>Sausio mėnesį gimusių gyventojų gimtadienių šventimas.</w:t>
            </w:r>
          </w:p>
        </w:tc>
        <w:tc>
          <w:tcPr>
            <w:tcW w:w="1701" w:type="dxa"/>
            <w:tcBorders>
              <w:top w:val="single" w:sz="4" w:space="0" w:color="auto"/>
              <w:left w:val="single" w:sz="4" w:space="0" w:color="000000"/>
              <w:bottom w:val="single" w:sz="4" w:space="0" w:color="000000"/>
            </w:tcBorders>
            <w:shd w:val="clear" w:color="auto" w:fill="auto"/>
          </w:tcPr>
          <w:p w14:paraId="4925A294" w14:textId="77777777" w:rsidR="00241B29" w:rsidRPr="000D5769" w:rsidRDefault="00241B29" w:rsidP="000D5769">
            <w:pPr>
              <w:rPr>
                <w:szCs w:val="24"/>
              </w:rPr>
            </w:pPr>
            <w:r w:rsidRPr="000D5769">
              <w:rPr>
                <w:szCs w:val="24"/>
              </w:rPr>
              <w:t>2016-01-29</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925A295" w14:textId="77777777" w:rsidR="00241B29" w:rsidRPr="000D5769" w:rsidRDefault="00241B29" w:rsidP="000D5769">
            <w:r w:rsidRPr="000D5769">
              <w:rPr>
                <w:szCs w:val="24"/>
              </w:rPr>
              <w:t>4</w:t>
            </w:r>
          </w:p>
        </w:tc>
      </w:tr>
      <w:tr w:rsidR="00241B29" w:rsidRPr="000D5769" w14:paraId="4925A29A" w14:textId="77777777" w:rsidTr="00241B29">
        <w:trPr>
          <w:trHeight w:val="540"/>
        </w:trPr>
        <w:tc>
          <w:tcPr>
            <w:tcW w:w="5984" w:type="dxa"/>
            <w:tcBorders>
              <w:top w:val="single" w:sz="4" w:space="0" w:color="000000"/>
              <w:left w:val="single" w:sz="4" w:space="0" w:color="000000"/>
              <w:bottom w:val="single" w:sz="4" w:space="0" w:color="auto"/>
            </w:tcBorders>
            <w:shd w:val="clear" w:color="auto" w:fill="auto"/>
          </w:tcPr>
          <w:p w14:paraId="4925A297" w14:textId="77777777" w:rsidR="00241B29" w:rsidRPr="000D5769" w:rsidRDefault="00241B29" w:rsidP="000D5769">
            <w:pPr>
              <w:rPr>
                <w:szCs w:val="24"/>
              </w:rPr>
            </w:pPr>
            <w:r w:rsidRPr="000D5769">
              <w:rPr>
                <w:szCs w:val="24"/>
              </w:rPr>
              <w:t>Lazdijų rajono savivaldybės visuomenės sveikatos biuro paruošta mankštelė su vaizdine medžiaga.</w:t>
            </w:r>
          </w:p>
        </w:tc>
        <w:tc>
          <w:tcPr>
            <w:tcW w:w="1701" w:type="dxa"/>
            <w:tcBorders>
              <w:top w:val="single" w:sz="4" w:space="0" w:color="000000"/>
              <w:left w:val="single" w:sz="4" w:space="0" w:color="000000"/>
              <w:bottom w:val="single" w:sz="4" w:space="0" w:color="auto"/>
            </w:tcBorders>
            <w:shd w:val="clear" w:color="auto" w:fill="auto"/>
          </w:tcPr>
          <w:p w14:paraId="4925A298" w14:textId="77777777" w:rsidR="00241B29" w:rsidRPr="000D5769" w:rsidRDefault="00241B29" w:rsidP="000D5769">
            <w:pPr>
              <w:rPr>
                <w:szCs w:val="24"/>
              </w:rPr>
            </w:pPr>
            <w:r w:rsidRPr="000D5769">
              <w:rPr>
                <w:szCs w:val="24"/>
              </w:rPr>
              <w:t>2016-02-09</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925A299" w14:textId="77777777" w:rsidR="00241B29" w:rsidRPr="000D5769" w:rsidRDefault="00241B29" w:rsidP="000D5769">
            <w:pPr>
              <w:rPr>
                <w:szCs w:val="24"/>
              </w:rPr>
            </w:pPr>
            <w:r w:rsidRPr="000D5769">
              <w:rPr>
                <w:szCs w:val="24"/>
              </w:rPr>
              <w:t>17</w:t>
            </w:r>
          </w:p>
        </w:tc>
      </w:tr>
      <w:tr w:rsidR="00241B29" w:rsidRPr="000D5769" w14:paraId="4925A29E" w14:textId="77777777" w:rsidTr="00241B29">
        <w:trPr>
          <w:trHeight w:val="285"/>
        </w:trPr>
        <w:tc>
          <w:tcPr>
            <w:tcW w:w="5984" w:type="dxa"/>
            <w:tcBorders>
              <w:top w:val="single" w:sz="4" w:space="0" w:color="auto"/>
              <w:left w:val="single" w:sz="4" w:space="0" w:color="000000"/>
              <w:bottom w:val="single" w:sz="4" w:space="0" w:color="000000"/>
            </w:tcBorders>
            <w:shd w:val="clear" w:color="auto" w:fill="auto"/>
          </w:tcPr>
          <w:p w14:paraId="4925A29B" w14:textId="77777777" w:rsidR="00241B29" w:rsidRPr="000D5769" w:rsidRDefault="00241B29" w:rsidP="000D5769">
            <w:pPr>
              <w:rPr>
                <w:szCs w:val="24"/>
              </w:rPr>
            </w:pPr>
            <w:r w:rsidRPr="000D5769">
              <w:rPr>
                <w:szCs w:val="24"/>
              </w:rPr>
              <w:t>Užgavinės – globos namų gyventojai šoko, dainavo, degino Morę, vėliau šventę pratęsėme viduje, kur gyventojai toliau klausėsi muzikos, dainų, deklamuojamų eilių, buvo vaišinami karšta arbata ir įvairiais skanėstais</w:t>
            </w:r>
          </w:p>
        </w:tc>
        <w:tc>
          <w:tcPr>
            <w:tcW w:w="1701" w:type="dxa"/>
            <w:tcBorders>
              <w:top w:val="single" w:sz="4" w:space="0" w:color="auto"/>
              <w:left w:val="single" w:sz="4" w:space="0" w:color="000000"/>
              <w:bottom w:val="single" w:sz="4" w:space="0" w:color="000000"/>
            </w:tcBorders>
            <w:shd w:val="clear" w:color="auto" w:fill="auto"/>
          </w:tcPr>
          <w:p w14:paraId="4925A29C" w14:textId="77777777" w:rsidR="00241B29" w:rsidRPr="000D5769" w:rsidRDefault="00241B29" w:rsidP="000D5769">
            <w:pPr>
              <w:rPr>
                <w:szCs w:val="24"/>
              </w:rPr>
            </w:pPr>
            <w:r w:rsidRPr="000D5769">
              <w:rPr>
                <w:szCs w:val="24"/>
              </w:rPr>
              <w:t>2016-02-09</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925A29D" w14:textId="77777777" w:rsidR="00241B29" w:rsidRPr="000D5769" w:rsidRDefault="00241B29" w:rsidP="000D5769">
            <w:pPr>
              <w:rPr>
                <w:szCs w:val="24"/>
              </w:rPr>
            </w:pPr>
            <w:r w:rsidRPr="000D5769">
              <w:rPr>
                <w:szCs w:val="24"/>
              </w:rPr>
              <w:t>22</w:t>
            </w:r>
          </w:p>
        </w:tc>
      </w:tr>
      <w:tr w:rsidR="00241B29" w:rsidRPr="000D5769" w14:paraId="4925A2A2" w14:textId="77777777" w:rsidTr="00241B29">
        <w:tc>
          <w:tcPr>
            <w:tcW w:w="5984" w:type="dxa"/>
            <w:tcBorders>
              <w:top w:val="single" w:sz="4" w:space="0" w:color="000000"/>
              <w:left w:val="single" w:sz="4" w:space="0" w:color="000000"/>
              <w:bottom w:val="single" w:sz="4" w:space="0" w:color="000000"/>
            </w:tcBorders>
            <w:shd w:val="clear" w:color="auto" w:fill="auto"/>
          </w:tcPr>
          <w:p w14:paraId="4925A29F" w14:textId="77777777" w:rsidR="00241B29" w:rsidRPr="000D5769" w:rsidRDefault="00241B29" w:rsidP="000D5769">
            <w:pPr>
              <w:rPr>
                <w:szCs w:val="24"/>
              </w:rPr>
            </w:pPr>
            <w:r w:rsidRPr="000D5769">
              <w:rPr>
                <w:szCs w:val="24"/>
              </w:rPr>
              <w:t>Gyventojai sveikinti su Šv. Valentino diena, įteiktos simbolinės dovanėlės - pakabukai su širdelėmis.</w:t>
            </w:r>
          </w:p>
        </w:tc>
        <w:tc>
          <w:tcPr>
            <w:tcW w:w="1701" w:type="dxa"/>
            <w:tcBorders>
              <w:top w:val="single" w:sz="4" w:space="0" w:color="000000"/>
              <w:left w:val="single" w:sz="4" w:space="0" w:color="000000"/>
              <w:bottom w:val="single" w:sz="4" w:space="0" w:color="000000"/>
            </w:tcBorders>
            <w:shd w:val="clear" w:color="auto" w:fill="auto"/>
          </w:tcPr>
          <w:p w14:paraId="4925A2A0" w14:textId="77777777" w:rsidR="00241B29" w:rsidRPr="000D5769" w:rsidRDefault="00241B29" w:rsidP="000D5769">
            <w:pPr>
              <w:rPr>
                <w:szCs w:val="24"/>
              </w:rPr>
            </w:pPr>
            <w:r w:rsidRPr="000D5769">
              <w:rPr>
                <w:szCs w:val="24"/>
              </w:rPr>
              <w:t>2016-02-12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A1" w14:textId="77777777" w:rsidR="00241B29" w:rsidRPr="000D5769" w:rsidRDefault="00241B29" w:rsidP="000D5769">
            <w:pPr>
              <w:rPr>
                <w:szCs w:val="24"/>
              </w:rPr>
            </w:pPr>
            <w:r w:rsidRPr="000D5769">
              <w:rPr>
                <w:szCs w:val="24"/>
              </w:rPr>
              <w:t>37</w:t>
            </w:r>
          </w:p>
        </w:tc>
      </w:tr>
      <w:tr w:rsidR="00241B29" w:rsidRPr="000D5769" w14:paraId="4925A2A6" w14:textId="77777777" w:rsidTr="00241B29">
        <w:tc>
          <w:tcPr>
            <w:tcW w:w="5984" w:type="dxa"/>
            <w:tcBorders>
              <w:top w:val="single" w:sz="4" w:space="0" w:color="000000"/>
              <w:left w:val="single" w:sz="4" w:space="0" w:color="000000"/>
              <w:bottom w:val="single" w:sz="4" w:space="0" w:color="000000"/>
            </w:tcBorders>
            <w:shd w:val="clear" w:color="auto" w:fill="auto"/>
          </w:tcPr>
          <w:p w14:paraId="4925A2A3" w14:textId="77777777" w:rsidR="00241B29" w:rsidRPr="000D5769" w:rsidRDefault="00241B29" w:rsidP="000D5769">
            <w:pPr>
              <w:rPr>
                <w:szCs w:val="24"/>
              </w:rPr>
            </w:pPr>
            <w:r w:rsidRPr="000D5769">
              <w:rPr>
                <w:szCs w:val="24"/>
              </w:rPr>
              <w:t>Paminėta Vasario 16-oji- Lietuvos valstybės atkūrimo diena.</w:t>
            </w:r>
          </w:p>
        </w:tc>
        <w:tc>
          <w:tcPr>
            <w:tcW w:w="1701" w:type="dxa"/>
            <w:tcBorders>
              <w:top w:val="single" w:sz="4" w:space="0" w:color="000000"/>
              <w:left w:val="single" w:sz="4" w:space="0" w:color="000000"/>
              <w:bottom w:val="single" w:sz="4" w:space="0" w:color="000000"/>
            </w:tcBorders>
            <w:shd w:val="clear" w:color="auto" w:fill="auto"/>
          </w:tcPr>
          <w:p w14:paraId="4925A2A4" w14:textId="77777777" w:rsidR="00241B29" w:rsidRPr="000D5769" w:rsidRDefault="00241B29" w:rsidP="000D5769">
            <w:pPr>
              <w:rPr>
                <w:szCs w:val="24"/>
              </w:rPr>
            </w:pPr>
            <w:r w:rsidRPr="000D5769">
              <w:rPr>
                <w:szCs w:val="24"/>
              </w:rPr>
              <w:t>2016-02-16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A5" w14:textId="77777777" w:rsidR="00241B29" w:rsidRPr="000D5769" w:rsidRDefault="00241B29" w:rsidP="000D5769">
            <w:pPr>
              <w:rPr>
                <w:szCs w:val="24"/>
              </w:rPr>
            </w:pPr>
            <w:r w:rsidRPr="000D5769">
              <w:rPr>
                <w:szCs w:val="24"/>
              </w:rPr>
              <w:t>22</w:t>
            </w:r>
          </w:p>
        </w:tc>
      </w:tr>
      <w:tr w:rsidR="00241B29" w:rsidRPr="000D5769" w14:paraId="4925A2AA" w14:textId="77777777" w:rsidTr="00241B29">
        <w:trPr>
          <w:trHeight w:val="240"/>
        </w:trPr>
        <w:tc>
          <w:tcPr>
            <w:tcW w:w="5984" w:type="dxa"/>
            <w:tcBorders>
              <w:top w:val="single" w:sz="4" w:space="0" w:color="000000"/>
              <w:left w:val="single" w:sz="4" w:space="0" w:color="000000"/>
              <w:bottom w:val="single" w:sz="4" w:space="0" w:color="auto"/>
            </w:tcBorders>
            <w:shd w:val="clear" w:color="auto" w:fill="auto"/>
          </w:tcPr>
          <w:p w14:paraId="4925A2A7" w14:textId="77777777" w:rsidR="00241B29" w:rsidRPr="000D5769" w:rsidRDefault="00241B29" w:rsidP="000D5769">
            <w:pPr>
              <w:rPr>
                <w:szCs w:val="24"/>
              </w:rPr>
            </w:pPr>
            <w:r w:rsidRPr="000D5769">
              <w:rPr>
                <w:szCs w:val="24"/>
              </w:rPr>
              <w:t xml:space="preserve">Paminėta pasaulinė ligonių diena, lankėsi „Carito“ atstovai </w:t>
            </w:r>
          </w:p>
        </w:tc>
        <w:tc>
          <w:tcPr>
            <w:tcW w:w="1701" w:type="dxa"/>
            <w:tcBorders>
              <w:top w:val="single" w:sz="4" w:space="0" w:color="000000"/>
              <w:left w:val="single" w:sz="4" w:space="0" w:color="000000"/>
              <w:bottom w:val="single" w:sz="4" w:space="0" w:color="auto"/>
            </w:tcBorders>
            <w:shd w:val="clear" w:color="auto" w:fill="auto"/>
          </w:tcPr>
          <w:p w14:paraId="4925A2A8" w14:textId="77777777" w:rsidR="00241B29" w:rsidRPr="000D5769" w:rsidRDefault="00241B29" w:rsidP="000D5769">
            <w:pPr>
              <w:rPr>
                <w:szCs w:val="24"/>
              </w:rPr>
            </w:pPr>
            <w:r w:rsidRPr="000D5769">
              <w:rPr>
                <w:szCs w:val="24"/>
              </w:rPr>
              <w:t>2016-02-11</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925A2A9" w14:textId="77777777" w:rsidR="00241B29" w:rsidRPr="000D5769" w:rsidRDefault="00241B29" w:rsidP="000D5769">
            <w:pPr>
              <w:rPr>
                <w:szCs w:val="24"/>
              </w:rPr>
            </w:pPr>
            <w:r w:rsidRPr="000D5769">
              <w:rPr>
                <w:szCs w:val="24"/>
              </w:rPr>
              <w:t>17</w:t>
            </w:r>
          </w:p>
        </w:tc>
      </w:tr>
      <w:tr w:rsidR="00241B29" w:rsidRPr="000D5769" w14:paraId="4925A2AE" w14:textId="77777777" w:rsidTr="00241B29">
        <w:trPr>
          <w:trHeight w:val="300"/>
        </w:trPr>
        <w:tc>
          <w:tcPr>
            <w:tcW w:w="5984" w:type="dxa"/>
            <w:tcBorders>
              <w:top w:val="single" w:sz="4" w:space="0" w:color="auto"/>
              <w:left w:val="single" w:sz="4" w:space="0" w:color="000000"/>
              <w:bottom w:val="single" w:sz="4" w:space="0" w:color="000000"/>
            </w:tcBorders>
            <w:shd w:val="clear" w:color="auto" w:fill="auto"/>
          </w:tcPr>
          <w:p w14:paraId="4925A2AB" w14:textId="77777777" w:rsidR="00241B29" w:rsidRPr="000D5769" w:rsidRDefault="00241B29" w:rsidP="000D5769">
            <w:pPr>
              <w:rPr>
                <w:szCs w:val="24"/>
              </w:rPr>
            </w:pPr>
            <w:r w:rsidRPr="000D5769">
              <w:rPr>
                <w:szCs w:val="24"/>
              </w:rPr>
              <w:t>Paskaita apie sveiką gyvenimo būdą, alkoholio daromą žalą sveikatai – pranešėja Dovilė Paulionienė</w:t>
            </w:r>
          </w:p>
        </w:tc>
        <w:tc>
          <w:tcPr>
            <w:tcW w:w="1701" w:type="dxa"/>
            <w:tcBorders>
              <w:top w:val="single" w:sz="4" w:space="0" w:color="auto"/>
              <w:left w:val="single" w:sz="4" w:space="0" w:color="000000"/>
              <w:bottom w:val="single" w:sz="4" w:space="0" w:color="000000"/>
            </w:tcBorders>
            <w:shd w:val="clear" w:color="auto" w:fill="auto"/>
          </w:tcPr>
          <w:p w14:paraId="4925A2AC" w14:textId="77777777" w:rsidR="00241B29" w:rsidRPr="000D5769" w:rsidRDefault="00241B29" w:rsidP="000D5769">
            <w:pPr>
              <w:rPr>
                <w:szCs w:val="24"/>
              </w:rPr>
            </w:pPr>
            <w:r w:rsidRPr="000D5769">
              <w:rPr>
                <w:szCs w:val="24"/>
              </w:rPr>
              <w:t>2016-02-17</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925A2AD" w14:textId="77777777" w:rsidR="00241B29" w:rsidRPr="000D5769" w:rsidRDefault="00241B29" w:rsidP="000D5769">
            <w:pPr>
              <w:rPr>
                <w:szCs w:val="24"/>
              </w:rPr>
            </w:pPr>
            <w:r w:rsidRPr="000D5769">
              <w:rPr>
                <w:szCs w:val="24"/>
              </w:rPr>
              <w:t>20</w:t>
            </w:r>
          </w:p>
        </w:tc>
      </w:tr>
      <w:tr w:rsidR="00241B29" w:rsidRPr="000D5769" w14:paraId="4925A2B2" w14:textId="77777777" w:rsidTr="00241B29">
        <w:tc>
          <w:tcPr>
            <w:tcW w:w="5984" w:type="dxa"/>
            <w:tcBorders>
              <w:top w:val="single" w:sz="4" w:space="0" w:color="000000"/>
              <w:left w:val="single" w:sz="4" w:space="0" w:color="000000"/>
              <w:bottom w:val="single" w:sz="4" w:space="0" w:color="000000"/>
            </w:tcBorders>
            <w:shd w:val="clear" w:color="auto" w:fill="auto"/>
          </w:tcPr>
          <w:p w14:paraId="4925A2AF" w14:textId="77777777" w:rsidR="00241B29" w:rsidRPr="000D5769" w:rsidRDefault="00241B29" w:rsidP="000D5769">
            <w:pPr>
              <w:rPr>
                <w:szCs w:val="24"/>
              </w:rPr>
            </w:pPr>
            <w:r w:rsidRPr="000D5769">
              <w:rPr>
                <w:szCs w:val="24"/>
              </w:rPr>
              <w:t>Vasario mėnesį gimusių gyventojų gimtadienių šventimas.</w:t>
            </w:r>
          </w:p>
        </w:tc>
        <w:tc>
          <w:tcPr>
            <w:tcW w:w="1701" w:type="dxa"/>
            <w:tcBorders>
              <w:top w:val="single" w:sz="4" w:space="0" w:color="000000"/>
              <w:left w:val="single" w:sz="4" w:space="0" w:color="000000"/>
              <w:bottom w:val="single" w:sz="4" w:space="0" w:color="000000"/>
            </w:tcBorders>
            <w:shd w:val="clear" w:color="auto" w:fill="auto"/>
          </w:tcPr>
          <w:p w14:paraId="4925A2B0" w14:textId="77777777" w:rsidR="00241B29" w:rsidRPr="000D5769" w:rsidRDefault="00241B29" w:rsidP="000D5769">
            <w:pPr>
              <w:rPr>
                <w:szCs w:val="24"/>
              </w:rPr>
            </w:pPr>
            <w:r w:rsidRPr="000D5769">
              <w:rPr>
                <w:szCs w:val="24"/>
              </w:rPr>
              <w:t>2016-03-02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B1" w14:textId="77777777" w:rsidR="00241B29" w:rsidRPr="000D5769" w:rsidRDefault="00241B29" w:rsidP="000D5769">
            <w:pPr>
              <w:rPr>
                <w:szCs w:val="24"/>
              </w:rPr>
            </w:pPr>
            <w:r w:rsidRPr="000D5769">
              <w:rPr>
                <w:szCs w:val="24"/>
              </w:rPr>
              <w:t>8</w:t>
            </w:r>
          </w:p>
        </w:tc>
      </w:tr>
      <w:tr w:rsidR="00241B29" w:rsidRPr="000D5769" w14:paraId="4925A2B6" w14:textId="77777777" w:rsidTr="00241B29">
        <w:tc>
          <w:tcPr>
            <w:tcW w:w="5984" w:type="dxa"/>
            <w:tcBorders>
              <w:top w:val="single" w:sz="4" w:space="0" w:color="000000"/>
              <w:left w:val="single" w:sz="4" w:space="0" w:color="000000"/>
              <w:bottom w:val="single" w:sz="4" w:space="0" w:color="000000"/>
            </w:tcBorders>
            <w:shd w:val="clear" w:color="auto" w:fill="auto"/>
          </w:tcPr>
          <w:p w14:paraId="4925A2B3" w14:textId="77777777" w:rsidR="00241B29" w:rsidRPr="000D5769" w:rsidRDefault="00241B29" w:rsidP="000D5769">
            <w:pPr>
              <w:rPr>
                <w:szCs w:val="24"/>
              </w:rPr>
            </w:pPr>
            <w:r w:rsidRPr="000D5769">
              <w:rPr>
                <w:szCs w:val="24"/>
              </w:rPr>
              <w:t>Lazdijų rajono savivaldybės visuomenės sveikatos biuro paruošta mankštelė</w:t>
            </w:r>
          </w:p>
        </w:tc>
        <w:tc>
          <w:tcPr>
            <w:tcW w:w="1701" w:type="dxa"/>
            <w:tcBorders>
              <w:top w:val="single" w:sz="4" w:space="0" w:color="000000"/>
              <w:left w:val="single" w:sz="4" w:space="0" w:color="000000"/>
              <w:bottom w:val="single" w:sz="4" w:space="0" w:color="000000"/>
            </w:tcBorders>
            <w:shd w:val="clear" w:color="auto" w:fill="auto"/>
          </w:tcPr>
          <w:p w14:paraId="4925A2B4" w14:textId="77777777" w:rsidR="00241B29" w:rsidRPr="000D5769" w:rsidRDefault="00241B29" w:rsidP="000D5769">
            <w:pPr>
              <w:rPr>
                <w:szCs w:val="24"/>
              </w:rPr>
            </w:pPr>
            <w:r w:rsidRPr="000D5769">
              <w:rPr>
                <w:szCs w:val="24"/>
              </w:rPr>
              <w:t>2016-03-03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B5" w14:textId="77777777" w:rsidR="00241B29" w:rsidRPr="000D5769" w:rsidRDefault="00241B29" w:rsidP="000D5769">
            <w:pPr>
              <w:rPr>
                <w:szCs w:val="24"/>
              </w:rPr>
            </w:pPr>
            <w:r w:rsidRPr="000D5769">
              <w:rPr>
                <w:szCs w:val="24"/>
              </w:rPr>
              <w:t>11</w:t>
            </w:r>
          </w:p>
        </w:tc>
      </w:tr>
      <w:tr w:rsidR="00241B29" w:rsidRPr="000D5769" w14:paraId="4925A2BA" w14:textId="77777777" w:rsidTr="00241B29">
        <w:trPr>
          <w:trHeight w:val="285"/>
        </w:trPr>
        <w:tc>
          <w:tcPr>
            <w:tcW w:w="5984" w:type="dxa"/>
            <w:tcBorders>
              <w:top w:val="single" w:sz="4" w:space="0" w:color="000000"/>
              <w:left w:val="single" w:sz="4" w:space="0" w:color="000000"/>
              <w:bottom w:val="single" w:sz="4" w:space="0" w:color="auto"/>
            </w:tcBorders>
            <w:shd w:val="clear" w:color="auto" w:fill="auto"/>
          </w:tcPr>
          <w:p w14:paraId="4925A2B7" w14:textId="77777777" w:rsidR="00241B29" w:rsidRPr="000D5769" w:rsidRDefault="00241B29" w:rsidP="000D5769">
            <w:pPr>
              <w:rPr>
                <w:szCs w:val="24"/>
              </w:rPr>
            </w:pPr>
            <w:r w:rsidRPr="000D5769">
              <w:rPr>
                <w:szCs w:val="24"/>
              </w:rPr>
              <w:t>Susitikimas su prof. Juozu Galdeku, paminėta kovo 8 d.</w:t>
            </w:r>
          </w:p>
        </w:tc>
        <w:tc>
          <w:tcPr>
            <w:tcW w:w="1701" w:type="dxa"/>
            <w:tcBorders>
              <w:top w:val="single" w:sz="4" w:space="0" w:color="000000"/>
              <w:left w:val="single" w:sz="4" w:space="0" w:color="000000"/>
              <w:bottom w:val="single" w:sz="4" w:space="0" w:color="auto"/>
            </w:tcBorders>
            <w:shd w:val="clear" w:color="auto" w:fill="auto"/>
          </w:tcPr>
          <w:p w14:paraId="4925A2B8" w14:textId="77777777" w:rsidR="00241B29" w:rsidRPr="000D5769" w:rsidRDefault="00241B29" w:rsidP="000D5769">
            <w:pPr>
              <w:rPr>
                <w:szCs w:val="24"/>
              </w:rPr>
            </w:pPr>
            <w:r w:rsidRPr="000D5769">
              <w:rPr>
                <w:szCs w:val="24"/>
              </w:rPr>
              <w:t>2016-03-08</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925A2B9" w14:textId="77777777" w:rsidR="00241B29" w:rsidRPr="000D5769" w:rsidRDefault="00241B29" w:rsidP="000D5769">
            <w:pPr>
              <w:rPr>
                <w:szCs w:val="24"/>
              </w:rPr>
            </w:pPr>
            <w:r w:rsidRPr="000D5769">
              <w:rPr>
                <w:szCs w:val="24"/>
              </w:rPr>
              <w:t>21</w:t>
            </w:r>
          </w:p>
        </w:tc>
      </w:tr>
      <w:tr w:rsidR="00241B29" w:rsidRPr="000D5769" w14:paraId="4925A2BE" w14:textId="77777777" w:rsidTr="00241B29">
        <w:trPr>
          <w:trHeight w:val="255"/>
        </w:trPr>
        <w:tc>
          <w:tcPr>
            <w:tcW w:w="5984" w:type="dxa"/>
            <w:tcBorders>
              <w:top w:val="single" w:sz="4" w:space="0" w:color="auto"/>
              <w:left w:val="single" w:sz="4" w:space="0" w:color="000000"/>
              <w:bottom w:val="single" w:sz="4" w:space="0" w:color="000000"/>
            </w:tcBorders>
            <w:shd w:val="clear" w:color="auto" w:fill="auto"/>
          </w:tcPr>
          <w:p w14:paraId="4925A2BB" w14:textId="77777777" w:rsidR="00241B29" w:rsidRPr="000D5769" w:rsidRDefault="00241B29" w:rsidP="000D5769">
            <w:pPr>
              <w:rPr>
                <w:szCs w:val="24"/>
              </w:rPr>
            </w:pPr>
            <w:r w:rsidRPr="000D5769">
              <w:rPr>
                <w:szCs w:val="24"/>
              </w:rPr>
              <w:t>Paminėta Kovo 11-oji.</w:t>
            </w:r>
          </w:p>
        </w:tc>
        <w:tc>
          <w:tcPr>
            <w:tcW w:w="1701" w:type="dxa"/>
            <w:tcBorders>
              <w:top w:val="single" w:sz="4" w:space="0" w:color="auto"/>
              <w:left w:val="single" w:sz="4" w:space="0" w:color="000000"/>
              <w:bottom w:val="single" w:sz="4" w:space="0" w:color="000000"/>
            </w:tcBorders>
            <w:shd w:val="clear" w:color="auto" w:fill="auto"/>
          </w:tcPr>
          <w:p w14:paraId="4925A2BC" w14:textId="77777777" w:rsidR="00241B29" w:rsidRPr="000D5769" w:rsidRDefault="00241B29" w:rsidP="000D5769">
            <w:pPr>
              <w:rPr>
                <w:szCs w:val="24"/>
              </w:rPr>
            </w:pPr>
            <w:r w:rsidRPr="000D5769">
              <w:rPr>
                <w:szCs w:val="24"/>
              </w:rPr>
              <w:t>2016-03-11</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925A2BD" w14:textId="77777777" w:rsidR="00241B29" w:rsidRPr="000D5769" w:rsidRDefault="00241B29" w:rsidP="000D5769">
            <w:pPr>
              <w:rPr>
                <w:szCs w:val="24"/>
              </w:rPr>
            </w:pPr>
            <w:r w:rsidRPr="000D5769">
              <w:rPr>
                <w:szCs w:val="24"/>
              </w:rPr>
              <w:t>18</w:t>
            </w:r>
          </w:p>
        </w:tc>
      </w:tr>
      <w:tr w:rsidR="00241B29" w:rsidRPr="000D5769" w14:paraId="4925A2C2" w14:textId="77777777" w:rsidTr="00241B29">
        <w:tc>
          <w:tcPr>
            <w:tcW w:w="5984" w:type="dxa"/>
            <w:tcBorders>
              <w:top w:val="single" w:sz="4" w:space="0" w:color="000000"/>
              <w:left w:val="single" w:sz="4" w:space="0" w:color="000000"/>
              <w:bottom w:val="single" w:sz="4" w:space="0" w:color="000000"/>
            </w:tcBorders>
            <w:shd w:val="clear" w:color="auto" w:fill="auto"/>
          </w:tcPr>
          <w:p w14:paraId="4925A2BF" w14:textId="77777777" w:rsidR="00241B29" w:rsidRPr="000D5769" w:rsidRDefault="00241B29" w:rsidP="000D5769">
            <w:pPr>
              <w:rPr>
                <w:szCs w:val="24"/>
              </w:rPr>
            </w:pPr>
            <w:r w:rsidRPr="000D5769">
              <w:rPr>
                <w:szCs w:val="24"/>
              </w:rPr>
              <w:t>Kovo mėnesį gimusių gyventojų gimtadienių šventimas.</w:t>
            </w:r>
          </w:p>
        </w:tc>
        <w:tc>
          <w:tcPr>
            <w:tcW w:w="1701" w:type="dxa"/>
            <w:tcBorders>
              <w:top w:val="single" w:sz="4" w:space="0" w:color="000000"/>
              <w:left w:val="single" w:sz="4" w:space="0" w:color="000000"/>
              <w:bottom w:val="single" w:sz="4" w:space="0" w:color="000000"/>
            </w:tcBorders>
            <w:shd w:val="clear" w:color="auto" w:fill="auto"/>
          </w:tcPr>
          <w:p w14:paraId="4925A2C0" w14:textId="77777777" w:rsidR="00241B29" w:rsidRPr="000D5769" w:rsidRDefault="00241B29" w:rsidP="000D5769">
            <w:pPr>
              <w:rPr>
                <w:szCs w:val="24"/>
              </w:rPr>
            </w:pPr>
            <w:r w:rsidRPr="000D5769">
              <w:rPr>
                <w:szCs w:val="24"/>
              </w:rPr>
              <w:t>2016-03-23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C1" w14:textId="77777777" w:rsidR="00241B29" w:rsidRPr="000D5769" w:rsidRDefault="00241B29" w:rsidP="000D5769">
            <w:pPr>
              <w:rPr>
                <w:szCs w:val="24"/>
              </w:rPr>
            </w:pPr>
            <w:r w:rsidRPr="000D5769">
              <w:rPr>
                <w:szCs w:val="24"/>
              </w:rPr>
              <w:t>6</w:t>
            </w:r>
          </w:p>
        </w:tc>
      </w:tr>
      <w:tr w:rsidR="00241B29" w:rsidRPr="000D5769" w14:paraId="4925A2C6" w14:textId="77777777" w:rsidTr="00241B29">
        <w:tc>
          <w:tcPr>
            <w:tcW w:w="5984" w:type="dxa"/>
            <w:tcBorders>
              <w:top w:val="single" w:sz="4" w:space="0" w:color="000000"/>
              <w:left w:val="single" w:sz="4" w:space="0" w:color="000000"/>
              <w:bottom w:val="single" w:sz="4" w:space="0" w:color="000000"/>
            </w:tcBorders>
            <w:shd w:val="clear" w:color="auto" w:fill="auto"/>
          </w:tcPr>
          <w:p w14:paraId="4925A2C3" w14:textId="77777777" w:rsidR="00241B29" w:rsidRPr="000D5769" w:rsidRDefault="00241B29" w:rsidP="000D5769">
            <w:pPr>
              <w:rPr>
                <w:szCs w:val="24"/>
              </w:rPr>
            </w:pPr>
            <w:r w:rsidRPr="000D5769">
              <w:rPr>
                <w:szCs w:val="24"/>
              </w:rPr>
              <w:t>Kolektyvo „Dzyvų dzyvai“ pasirodymas</w:t>
            </w:r>
          </w:p>
        </w:tc>
        <w:tc>
          <w:tcPr>
            <w:tcW w:w="1701" w:type="dxa"/>
            <w:tcBorders>
              <w:top w:val="single" w:sz="4" w:space="0" w:color="000000"/>
              <w:left w:val="single" w:sz="4" w:space="0" w:color="000000"/>
              <w:bottom w:val="single" w:sz="4" w:space="0" w:color="000000"/>
            </w:tcBorders>
            <w:shd w:val="clear" w:color="auto" w:fill="auto"/>
          </w:tcPr>
          <w:p w14:paraId="4925A2C4" w14:textId="77777777" w:rsidR="00241B29" w:rsidRPr="000D5769" w:rsidRDefault="00241B29" w:rsidP="000D5769">
            <w:pPr>
              <w:rPr>
                <w:szCs w:val="24"/>
              </w:rPr>
            </w:pPr>
            <w:r w:rsidRPr="000D5769">
              <w:rPr>
                <w:szCs w:val="24"/>
              </w:rPr>
              <w:t>2016-03-29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C5" w14:textId="77777777" w:rsidR="00241B29" w:rsidRPr="000D5769" w:rsidRDefault="00241B29" w:rsidP="000D5769">
            <w:pPr>
              <w:rPr>
                <w:szCs w:val="24"/>
              </w:rPr>
            </w:pPr>
            <w:r w:rsidRPr="000D5769">
              <w:rPr>
                <w:szCs w:val="24"/>
              </w:rPr>
              <w:t>26</w:t>
            </w:r>
          </w:p>
        </w:tc>
      </w:tr>
      <w:tr w:rsidR="00241B29" w:rsidRPr="000D5769" w14:paraId="4925A2CA" w14:textId="77777777" w:rsidTr="00241B29">
        <w:tc>
          <w:tcPr>
            <w:tcW w:w="5984" w:type="dxa"/>
            <w:tcBorders>
              <w:top w:val="single" w:sz="4" w:space="0" w:color="000000"/>
              <w:left w:val="single" w:sz="4" w:space="0" w:color="000000"/>
              <w:bottom w:val="single" w:sz="4" w:space="0" w:color="000000"/>
            </w:tcBorders>
            <w:shd w:val="clear" w:color="auto" w:fill="auto"/>
          </w:tcPr>
          <w:p w14:paraId="4925A2C7" w14:textId="77777777" w:rsidR="00241B29" w:rsidRPr="000D5769" w:rsidRDefault="00241B29" w:rsidP="000D5769">
            <w:pPr>
              <w:rPr>
                <w:szCs w:val="24"/>
              </w:rPr>
            </w:pPr>
            <w:r w:rsidRPr="000D5769">
              <w:rPr>
                <w:szCs w:val="24"/>
              </w:rPr>
              <w:t>Visuotinė talka</w:t>
            </w:r>
          </w:p>
        </w:tc>
        <w:tc>
          <w:tcPr>
            <w:tcW w:w="1701" w:type="dxa"/>
            <w:tcBorders>
              <w:top w:val="single" w:sz="4" w:space="0" w:color="000000"/>
              <w:left w:val="single" w:sz="4" w:space="0" w:color="000000"/>
              <w:bottom w:val="single" w:sz="4" w:space="0" w:color="000000"/>
            </w:tcBorders>
            <w:shd w:val="clear" w:color="auto" w:fill="auto"/>
          </w:tcPr>
          <w:p w14:paraId="4925A2C8" w14:textId="77777777" w:rsidR="00241B29" w:rsidRPr="000D5769" w:rsidRDefault="00241B29" w:rsidP="000D5769">
            <w:pPr>
              <w:rPr>
                <w:szCs w:val="24"/>
              </w:rPr>
            </w:pPr>
            <w:r w:rsidRPr="000D5769">
              <w:rPr>
                <w:szCs w:val="24"/>
              </w:rPr>
              <w:t>2016-04-22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C9" w14:textId="77777777" w:rsidR="00241B29" w:rsidRPr="000D5769" w:rsidRDefault="00241B29" w:rsidP="000D5769">
            <w:pPr>
              <w:rPr>
                <w:szCs w:val="24"/>
              </w:rPr>
            </w:pPr>
            <w:r w:rsidRPr="000D5769">
              <w:rPr>
                <w:szCs w:val="24"/>
              </w:rPr>
              <w:t>8</w:t>
            </w:r>
          </w:p>
        </w:tc>
      </w:tr>
      <w:tr w:rsidR="00241B29" w:rsidRPr="000D5769" w14:paraId="4925A2CE" w14:textId="77777777" w:rsidTr="00241B29">
        <w:tc>
          <w:tcPr>
            <w:tcW w:w="5984" w:type="dxa"/>
            <w:tcBorders>
              <w:top w:val="single" w:sz="4" w:space="0" w:color="000000"/>
              <w:left w:val="single" w:sz="4" w:space="0" w:color="000000"/>
              <w:bottom w:val="single" w:sz="4" w:space="0" w:color="000000"/>
            </w:tcBorders>
            <w:shd w:val="clear" w:color="auto" w:fill="auto"/>
          </w:tcPr>
          <w:p w14:paraId="4925A2CB" w14:textId="77777777" w:rsidR="00241B29" w:rsidRPr="000D5769" w:rsidRDefault="00241B29" w:rsidP="000D5769">
            <w:pPr>
              <w:rPr>
                <w:szCs w:val="24"/>
              </w:rPr>
            </w:pPr>
            <w:r w:rsidRPr="000D5769">
              <w:rPr>
                <w:szCs w:val="24"/>
              </w:rPr>
              <w:lastRenderedPageBreak/>
              <w:t>Konkursas motinos dienai Všį Lazdijų kultūros centro Krosnos kultūros namų smagios muzikėlės ansamblis „Vakaruška“ ved. Gintautas Česnulis</w:t>
            </w:r>
          </w:p>
        </w:tc>
        <w:tc>
          <w:tcPr>
            <w:tcW w:w="1701" w:type="dxa"/>
            <w:tcBorders>
              <w:top w:val="single" w:sz="4" w:space="0" w:color="000000"/>
              <w:left w:val="single" w:sz="4" w:space="0" w:color="000000"/>
              <w:bottom w:val="single" w:sz="4" w:space="0" w:color="000000"/>
            </w:tcBorders>
            <w:shd w:val="clear" w:color="auto" w:fill="auto"/>
          </w:tcPr>
          <w:p w14:paraId="4925A2CC" w14:textId="77777777" w:rsidR="00241B29" w:rsidRPr="000D5769" w:rsidRDefault="00241B29" w:rsidP="000D5769">
            <w:pPr>
              <w:rPr>
                <w:szCs w:val="24"/>
              </w:rPr>
            </w:pPr>
            <w:r w:rsidRPr="000D5769">
              <w:rPr>
                <w:szCs w:val="24"/>
              </w:rPr>
              <w:t>2016-04-29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CD" w14:textId="77777777" w:rsidR="00241B29" w:rsidRPr="000D5769" w:rsidRDefault="00241B29" w:rsidP="000D5769">
            <w:pPr>
              <w:rPr>
                <w:szCs w:val="24"/>
              </w:rPr>
            </w:pPr>
            <w:r w:rsidRPr="000D5769">
              <w:rPr>
                <w:szCs w:val="24"/>
              </w:rPr>
              <w:t>25</w:t>
            </w:r>
          </w:p>
        </w:tc>
      </w:tr>
      <w:tr w:rsidR="00241B29" w:rsidRPr="000D5769" w14:paraId="4925A2D2" w14:textId="77777777" w:rsidTr="00241B29">
        <w:tc>
          <w:tcPr>
            <w:tcW w:w="5984" w:type="dxa"/>
            <w:tcBorders>
              <w:top w:val="single" w:sz="4" w:space="0" w:color="000000"/>
              <w:left w:val="single" w:sz="4" w:space="0" w:color="000000"/>
              <w:bottom w:val="single" w:sz="4" w:space="0" w:color="000000"/>
            </w:tcBorders>
            <w:shd w:val="clear" w:color="auto" w:fill="auto"/>
          </w:tcPr>
          <w:p w14:paraId="4925A2CF" w14:textId="77777777" w:rsidR="00241B29" w:rsidRPr="000D5769" w:rsidRDefault="00241B29" w:rsidP="000D5769">
            <w:pPr>
              <w:rPr>
                <w:szCs w:val="24"/>
              </w:rPr>
            </w:pPr>
            <w:r w:rsidRPr="000D5769">
              <w:rPr>
                <w:szCs w:val="24"/>
              </w:rPr>
              <w:t xml:space="preserve">Balandžio mėnesį gimusių gyventojų gimtadienių šventimas. </w:t>
            </w:r>
          </w:p>
        </w:tc>
        <w:tc>
          <w:tcPr>
            <w:tcW w:w="1701" w:type="dxa"/>
            <w:tcBorders>
              <w:top w:val="single" w:sz="4" w:space="0" w:color="000000"/>
              <w:left w:val="single" w:sz="4" w:space="0" w:color="000000"/>
              <w:bottom w:val="single" w:sz="4" w:space="0" w:color="000000"/>
            </w:tcBorders>
            <w:shd w:val="clear" w:color="auto" w:fill="auto"/>
          </w:tcPr>
          <w:p w14:paraId="4925A2D0" w14:textId="77777777" w:rsidR="00241B29" w:rsidRPr="000D5769" w:rsidRDefault="00241B29" w:rsidP="000D5769">
            <w:pPr>
              <w:rPr>
                <w:szCs w:val="24"/>
              </w:rPr>
            </w:pPr>
            <w:r w:rsidRPr="000D5769">
              <w:rPr>
                <w:szCs w:val="24"/>
              </w:rPr>
              <w:t>2016-05-03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D1" w14:textId="77777777" w:rsidR="00241B29" w:rsidRPr="000D5769" w:rsidRDefault="00241B29" w:rsidP="000D5769">
            <w:pPr>
              <w:rPr>
                <w:szCs w:val="24"/>
              </w:rPr>
            </w:pPr>
            <w:r w:rsidRPr="000D5769">
              <w:rPr>
                <w:szCs w:val="24"/>
              </w:rPr>
              <w:t>2</w:t>
            </w:r>
          </w:p>
        </w:tc>
      </w:tr>
      <w:tr w:rsidR="00241B29" w:rsidRPr="000D5769" w14:paraId="4925A2D6" w14:textId="77777777" w:rsidTr="00241B29">
        <w:tc>
          <w:tcPr>
            <w:tcW w:w="5984" w:type="dxa"/>
            <w:tcBorders>
              <w:top w:val="single" w:sz="4" w:space="0" w:color="000000"/>
              <w:left w:val="single" w:sz="4" w:space="0" w:color="000000"/>
              <w:bottom w:val="single" w:sz="4" w:space="0" w:color="000000"/>
            </w:tcBorders>
            <w:shd w:val="clear" w:color="auto" w:fill="auto"/>
          </w:tcPr>
          <w:p w14:paraId="4925A2D3" w14:textId="77777777" w:rsidR="00241B29" w:rsidRPr="000D5769" w:rsidRDefault="00241B29" w:rsidP="000D5769">
            <w:pPr>
              <w:rPr>
                <w:szCs w:val="24"/>
              </w:rPr>
            </w:pPr>
            <w:r w:rsidRPr="000D5769">
              <w:rPr>
                <w:szCs w:val="24"/>
              </w:rPr>
              <w:t>Gegužės mėnesį gimusių gyventojų gimtadienių šventimas</w:t>
            </w:r>
          </w:p>
        </w:tc>
        <w:tc>
          <w:tcPr>
            <w:tcW w:w="1701" w:type="dxa"/>
            <w:tcBorders>
              <w:top w:val="single" w:sz="4" w:space="0" w:color="000000"/>
              <w:left w:val="single" w:sz="4" w:space="0" w:color="000000"/>
              <w:bottom w:val="single" w:sz="4" w:space="0" w:color="000000"/>
            </w:tcBorders>
            <w:shd w:val="clear" w:color="auto" w:fill="auto"/>
          </w:tcPr>
          <w:p w14:paraId="4925A2D4" w14:textId="77777777" w:rsidR="00241B29" w:rsidRPr="000D5769" w:rsidRDefault="00241B29" w:rsidP="000D5769">
            <w:pPr>
              <w:rPr>
                <w:szCs w:val="24"/>
              </w:rPr>
            </w:pPr>
            <w:r w:rsidRPr="000D5769">
              <w:rPr>
                <w:szCs w:val="24"/>
              </w:rPr>
              <w:t>2016-05-20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D5" w14:textId="77777777" w:rsidR="00241B29" w:rsidRPr="000D5769" w:rsidRDefault="00241B29" w:rsidP="000D5769">
            <w:pPr>
              <w:rPr>
                <w:szCs w:val="24"/>
              </w:rPr>
            </w:pPr>
            <w:r w:rsidRPr="000D5769">
              <w:rPr>
                <w:szCs w:val="24"/>
              </w:rPr>
              <w:t>11</w:t>
            </w:r>
          </w:p>
        </w:tc>
      </w:tr>
      <w:tr w:rsidR="00241B29" w:rsidRPr="000D5769" w14:paraId="4925A2DA" w14:textId="77777777" w:rsidTr="00241B29">
        <w:tc>
          <w:tcPr>
            <w:tcW w:w="5984" w:type="dxa"/>
            <w:tcBorders>
              <w:top w:val="single" w:sz="4" w:space="0" w:color="000000"/>
              <w:left w:val="single" w:sz="4" w:space="0" w:color="000000"/>
              <w:bottom w:val="single" w:sz="4" w:space="0" w:color="000000"/>
            </w:tcBorders>
            <w:shd w:val="clear" w:color="auto" w:fill="auto"/>
          </w:tcPr>
          <w:p w14:paraId="4925A2D7" w14:textId="77777777" w:rsidR="00241B29" w:rsidRPr="000D5769" w:rsidRDefault="00241B29" w:rsidP="000D5769">
            <w:pPr>
              <w:rPr>
                <w:szCs w:val="24"/>
              </w:rPr>
            </w:pPr>
            <w:r w:rsidRPr="000D5769">
              <w:rPr>
                <w:szCs w:val="24"/>
              </w:rPr>
              <w:t>Veisiejų krašto muziejaus etnografinis ansamblis „Ricimėlis“</w:t>
            </w:r>
          </w:p>
        </w:tc>
        <w:tc>
          <w:tcPr>
            <w:tcW w:w="1701" w:type="dxa"/>
            <w:tcBorders>
              <w:top w:val="single" w:sz="4" w:space="0" w:color="000000"/>
              <w:left w:val="single" w:sz="4" w:space="0" w:color="000000"/>
              <w:bottom w:val="single" w:sz="4" w:space="0" w:color="000000"/>
            </w:tcBorders>
            <w:shd w:val="clear" w:color="auto" w:fill="auto"/>
          </w:tcPr>
          <w:p w14:paraId="4925A2D8" w14:textId="77777777" w:rsidR="00241B29" w:rsidRPr="000D5769" w:rsidRDefault="00241B29" w:rsidP="000D5769">
            <w:pPr>
              <w:rPr>
                <w:szCs w:val="24"/>
              </w:rPr>
            </w:pPr>
            <w:r w:rsidRPr="000D5769">
              <w:rPr>
                <w:szCs w:val="24"/>
              </w:rPr>
              <w:t>2016-05-31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D9" w14:textId="77777777" w:rsidR="00241B29" w:rsidRPr="000D5769" w:rsidRDefault="00241B29" w:rsidP="000D5769">
            <w:pPr>
              <w:rPr>
                <w:szCs w:val="24"/>
              </w:rPr>
            </w:pPr>
            <w:r w:rsidRPr="000D5769">
              <w:rPr>
                <w:szCs w:val="24"/>
              </w:rPr>
              <w:t>23</w:t>
            </w:r>
          </w:p>
        </w:tc>
      </w:tr>
      <w:tr w:rsidR="00241B29" w:rsidRPr="000D5769" w14:paraId="4925A2DE" w14:textId="77777777" w:rsidTr="00241B29">
        <w:trPr>
          <w:trHeight w:val="573"/>
        </w:trPr>
        <w:tc>
          <w:tcPr>
            <w:tcW w:w="5984" w:type="dxa"/>
            <w:tcBorders>
              <w:top w:val="single" w:sz="4" w:space="0" w:color="000000"/>
              <w:left w:val="single" w:sz="4" w:space="0" w:color="000000"/>
              <w:bottom w:val="single" w:sz="4" w:space="0" w:color="000000"/>
            </w:tcBorders>
            <w:shd w:val="clear" w:color="auto" w:fill="auto"/>
          </w:tcPr>
          <w:p w14:paraId="4925A2DB" w14:textId="77777777" w:rsidR="00241B29" w:rsidRPr="000D5769" w:rsidRDefault="00241B29" w:rsidP="000D5769">
            <w:pPr>
              <w:rPr>
                <w:szCs w:val="24"/>
              </w:rPr>
            </w:pPr>
            <w:r w:rsidRPr="000D5769">
              <w:rPr>
                <w:szCs w:val="24"/>
              </w:rPr>
              <w:t>Lazdijų rajono savivaldybės visuomenės sveikatos biuro paruošta mankštelė</w:t>
            </w:r>
          </w:p>
        </w:tc>
        <w:tc>
          <w:tcPr>
            <w:tcW w:w="1701" w:type="dxa"/>
            <w:tcBorders>
              <w:top w:val="single" w:sz="4" w:space="0" w:color="000000"/>
              <w:left w:val="single" w:sz="4" w:space="0" w:color="000000"/>
              <w:bottom w:val="single" w:sz="4" w:space="0" w:color="000000"/>
            </w:tcBorders>
            <w:shd w:val="clear" w:color="auto" w:fill="auto"/>
          </w:tcPr>
          <w:p w14:paraId="4925A2DC" w14:textId="77777777" w:rsidR="00241B29" w:rsidRPr="000D5769" w:rsidRDefault="00241B29" w:rsidP="000D5769">
            <w:pPr>
              <w:rPr>
                <w:szCs w:val="24"/>
              </w:rPr>
            </w:pPr>
            <w:r w:rsidRPr="000D5769">
              <w:rPr>
                <w:szCs w:val="24"/>
              </w:rPr>
              <w:t>2016-06-09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DD" w14:textId="77777777" w:rsidR="00241B29" w:rsidRPr="000D5769" w:rsidRDefault="00241B29" w:rsidP="000D5769">
            <w:pPr>
              <w:rPr>
                <w:szCs w:val="24"/>
              </w:rPr>
            </w:pPr>
            <w:r w:rsidRPr="000D5769">
              <w:rPr>
                <w:szCs w:val="24"/>
              </w:rPr>
              <w:t>14</w:t>
            </w:r>
          </w:p>
        </w:tc>
      </w:tr>
      <w:tr w:rsidR="00241B29" w:rsidRPr="000D5769" w14:paraId="4925A2E2" w14:textId="77777777" w:rsidTr="00241B29">
        <w:trPr>
          <w:trHeight w:val="141"/>
        </w:trPr>
        <w:tc>
          <w:tcPr>
            <w:tcW w:w="5984" w:type="dxa"/>
            <w:tcBorders>
              <w:top w:val="single" w:sz="4" w:space="0" w:color="000000"/>
              <w:left w:val="single" w:sz="4" w:space="0" w:color="000000"/>
              <w:bottom w:val="single" w:sz="4" w:space="0" w:color="000000"/>
            </w:tcBorders>
            <w:shd w:val="clear" w:color="auto" w:fill="auto"/>
          </w:tcPr>
          <w:p w14:paraId="4925A2DF" w14:textId="77777777" w:rsidR="00241B29" w:rsidRPr="000D5769" w:rsidRDefault="00241B29" w:rsidP="000D5769">
            <w:pPr>
              <w:rPr>
                <w:szCs w:val="24"/>
              </w:rPr>
            </w:pPr>
            <w:r w:rsidRPr="000D5769">
              <w:rPr>
                <w:szCs w:val="24"/>
              </w:rPr>
              <w:t>Birželio mėnesį gimusių gyventojų gimtadienių šventimas.</w:t>
            </w:r>
          </w:p>
        </w:tc>
        <w:tc>
          <w:tcPr>
            <w:tcW w:w="1701" w:type="dxa"/>
            <w:tcBorders>
              <w:top w:val="single" w:sz="4" w:space="0" w:color="000000"/>
              <w:left w:val="single" w:sz="4" w:space="0" w:color="000000"/>
              <w:bottom w:val="single" w:sz="4" w:space="0" w:color="000000"/>
            </w:tcBorders>
            <w:shd w:val="clear" w:color="auto" w:fill="auto"/>
          </w:tcPr>
          <w:p w14:paraId="4925A2E0" w14:textId="77777777" w:rsidR="00241B29" w:rsidRPr="000D5769" w:rsidRDefault="00241B29" w:rsidP="000D5769">
            <w:pPr>
              <w:rPr>
                <w:szCs w:val="24"/>
              </w:rPr>
            </w:pPr>
            <w:r w:rsidRPr="000D5769">
              <w:rPr>
                <w:szCs w:val="24"/>
              </w:rPr>
              <w:t>2016-06-30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E1" w14:textId="77777777" w:rsidR="00241B29" w:rsidRPr="000D5769" w:rsidRDefault="00241B29" w:rsidP="000D5769">
            <w:pPr>
              <w:rPr>
                <w:szCs w:val="24"/>
              </w:rPr>
            </w:pPr>
            <w:r w:rsidRPr="000D5769">
              <w:rPr>
                <w:szCs w:val="24"/>
              </w:rPr>
              <w:t>4</w:t>
            </w:r>
          </w:p>
        </w:tc>
      </w:tr>
      <w:tr w:rsidR="00241B29" w:rsidRPr="000D5769" w14:paraId="4925A2E6" w14:textId="77777777" w:rsidTr="00241B29">
        <w:tc>
          <w:tcPr>
            <w:tcW w:w="5984" w:type="dxa"/>
            <w:tcBorders>
              <w:top w:val="single" w:sz="4" w:space="0" w:color="000000"/>
              <w:left w:val="single" w:sz="4" w:space="0" w:color="000000"/>
              <w:bottom w:val="single" w:sz="4" w:space="0" w:color="000000"/>
            </w:tcBorders>
            <w:shd w:val="clear" w:color="auto" w:fill="auto"/>
          </w:tcPr>
          <w:p w14:paraId="4925A2E3" w14:textId="77777777" w:rsidR="00241B29" w:rsidRPr="000D5769" w:rsidRDefault="00241B29" w:rsidP="000D5769">
            <w:pPr>
              <w:rPr>
                <w:szCs w:val="24"/>
              </w:rPr>
            </w:pPr>
            <w:r w:rsidRPr="000D5769">
              <w:rPr>
                <w:szCs w:val="24"/>
              </w:rPr>
              <w:t>Lazdijų rajono savivaldybės visuomenės sveikatos biuro paruošta mankštelė.</w:t>
            </w:r>
          </w:p>
        </w:tc>
        <w:tc>
          <w:tcPr>
            <w:tcW w:w="1701" w:type="dxa"/>
            <w:tcBorders>
              <w:top w:val="single" w:sz="4" w:space="0" w:color="000000"/>
              <w:left w:val="single" w:sz="4" w:space="0" w:color="000000"/>
              <w:bottom w:val="single" w:sz="4" w:space="0" w:color="000000"/>
            </w:tcBorders>
            <w:shd w:val="clear" w:color="auto" w:fill="auto"/>
          </w:tcPr>
          <w:p w14:paraId="4925A2E4" w14:textId="77777777" w:rsidR="00241B29" w:rsidRPr="000D5769" w:rsidRDefault="00241B29" w:rsidP="000D5769">
            <w:pPr>
              <w:rPr>
                <w:szCs w:val="24"/>
              </w:rPr>
            </w:pPr>
            <w:r w:rsidRPr="000D5769">
              <w:rPr>
                <w:szCs w:val="24"/>
              </w:rPr>
              <w:t>2016-07-20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E5" w14:textId="77777777" w:rsidR="00241B29" w:rsidRPr="000D5769" w:rsidRDefault="00241B29" w:rsidP="000D5769">
            <w:pPr>
              <w:rPr>
                <w:szCs w:val="24"/>
              </w:rPr>
            </w:pPr>
            <w:r w:rsidRPr="000D5769">
              <w:rPr>
                <w:szCs w:val="24"/>
              </w:rPr>
              <w:t>7</w:t>
            </w:r>
          </w:p>
        </w:tc>
      </w:tr>
      <w:tr w:rsidR="00241B29" w:rsidRPr="000D5769" w14:paraId="4925A2EA" w14:textId="77777777" w:rsidTr="00241B29">
        <w:tc>
          <w:tcPr>
            <w:tcW w:w="5984" w:type="dxa"/>
            <w:tcBorders>
              <w:top w:val="single" w:sz="4" w:space="0" w:color="000000"/>
              <w:left w:val="single" w:sz="4" w:space="0" w:color="000000"/>
              <w:bottom w:val="single" w:sz="4" w:space="0" w:color="000000"/>
            </w:tcBorders>
            <w:shd w:val="clear" w:color="auto" w:fill="auto"/>
          </w:tcPr>
          <w:p w14:paraId="4925A2E7" w14:textId="77777777" w:rsidR="00241B29" w:rsidRPr="000D5769" w:rsidRDefault="00241B29" w:rsidP="000D5769">
            <w:pPr>
              <w:rPr>
                <w:szCs w:val="24"/>
              </w:rPr>
            </w:pPr>
            <w:r w:rsidRPr="000D5769">
              <w:rPr>
                <w:szCs w:val="24"/>
              </w:rPr>
              <w:t>Šeštokų ansamblio „Griežlė“ koncertas</w:t>
            </w:r>
          </w:p>
        </w:tc>
        <w:tc>
          <w:tcPr>
            <w:tcW w:w="1701" w:type="dxa"/>
            <w:tcBorders>
              <w:top w:val="single" w:sz="4" w:space="0" w:color="000000"/>
              <w:left w:val="single" w:sz="4" w:space="0" w:color="000000"/>
              <w:bottom w:val="single" w:sz="4" w:space="0" w:color="000000"/>
            </w:tcBorders>
            <w:shd w:val="clear" w:color="auto" w:fill="auto"/>
          </w:tcPr>
          <w:p w14:paraId="4925A2E8" w14:textId="77777777" w:rsidR="00241B29" w:rsidRPr="000D5769" w:rsidRDefault="00241B29" w:rsidP="000D5769">
            <w:pPr>
              <w:rPr>
                <w:szCs w:val="24"/>
              </w:rPr>
            </w:pPr>
            <w:r w:rsidRPr="000D5769">
              <w:rPr>
                <w:szCs w:val="24"/>
              </w:rPr>
              <w:t>2016-07-25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E9" w14:textId="77777777" w:rsidR="00241B29" w:rsidRPr="000D5769" w:rsidRDefault="00241B29" w:rsidP="000D5769">
            <w:pPr>
              <w:rPr>
                <w:szCs w:val="24"/>
              </w:rPr>
            </w:pPr>
            <w:r w:rsidRPr="000D5769">
              <w:rPr>
                <w:szCs w:val="24"/>
              </w:rPr>
              <w:t>21</w:t>
            </w:r>
          </w:p>
        </w:tc>
      </w:tr>
      <w:tr w:rsidR="00241B29" w:rsidRPr="000D5769" w14:paraId="4925A2EE" w14:textId="77777777" w:rsidTr="00241B29">
        <w:trPr>
          <w:trHeight w:val="180"/>
        </w:trPr>
        <w:tc>
          <w:tcPr>
            <w:tcW w:w="5984" w:type="dxa"/>
            <w:tcBorders>
              <w:top w:val="single" w:sz="4" w:space="0" w:color="000000"/>
              <w:left w:val="single" w:sz="4" w:space="0" w:color="000000"/>
              <w:bottom w:val="single" w:sz="4" w:space="0" w:color="000000"/>
            </w:tcBorders>
            <w:shd w:val="clear" w:color="auto" w:fill="auto"/>
          </w:tcPr>
          <w:p w14:paraId="4925A2EB" w14:textId="77777777" w:rsidR="00241B29" w:rsidRPr="000D5769" w:rsidRDefault="00241B29" w:rsidP="000D5769">
            <w:pPr>
              <w:rPr>
                <w:szCs w:val="24"/>
              </w:rPr>
            </w:pPr>
            <w:r w:rsidRPr="000D5769">
              <w:rPr>
                <w:szCs w:val="24"/>
              </w:rPr>
              <w:t>Lazdijų rajono savivaldybės visuomenės sveikatos biuro organizuota mankšta.</w:t>
            </w:r>
          </w:p>
        </w:tc>
        <w:tc>
          <w:tcPr>
            <w:tcW w:w="1701" w:type="dxa"/>
            <w:tcBorders>
              <w:top w:val="single" w:sz="4" w:space="0" w:color="000000"/>
              <w:left w:val="single" w:sz="4" w:space="0" w:color="000000"/>
              <w:bottom w:val="single" w:sz="4" w:space="0" w:color="000000"/>
            </w:tcBorders>
            <w:shd w:val="clear" w:color="auto" w:fill="auto"/>
          </w:tcPr>
          <w:p w14:paraId="4925A2EC" w14:textId="77777777" w:rsidR="00241B29" w:rsidRPr="000D5769" w:rsidRDefault="00241B29" w:rsidP="000D5769">
            <w:pPr>
              <w:rPr>
                <w:szCs w:val="24"/>
              </w:rPr>
            </w:pPr>
            <w:r w:rsidRPr="000D5769">
              <w:rPr>
                <w:szCs w:val="24"/>
              </w:rPr>
              <w:t>2016-07-27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ED" w14:textId="77777777" w:rsidR="00241B29" w:rsidRPr="000D5769" w:rsidRDefault="00241B29" w:rsidP="000D5769">
            <w:pPr>
              <w:rPr>
                <w:szCs w:val="24"/>
              </w:rPr>
            </w:pPr>
            <w:r w:rsidRPr="000D5769">
              <w:rPr>
                <w:szCs w:val="24"/>
              </w:rPr>
              <w:t>8</w:t>
            </w:r>
          </w:p>
        </w:tc>
      </w:tr>
      <w:tr w:rsidR="00241B29" w:rsidRPr="000D5769" w14:paraId="4925A2F2" w14:textId="77777777" w:rsidTr="00241B29">
        <w:tc>
          <w:tcPr>
            <w:tcW w:w="5984" w:type="dxa"/>
            <w:tcBorders>
              <w:top w:val="single" w:sz="4" w:space="0" w:color="000000"/>
              <w:left w:val="single" w:sz="4" w:space="0" w:color="000000"/>
              <w:bottom w:val="single" w:sz="4" w:space="0" w:color="000000"/>
            </w:tcBorders>
            <w:shd w:val="clear" w:color="auto" w:fill="auto"/>
          </w:tcPr>
          <w:p w14:paraId="4925A2EF" w14:textId="77777777" w:rsidR="00241B29" w:rsidRPr="000D5769" w:rsidRDefault="00241B29" w:rsidP="000D5769">
            <w:pPr>
              <w:rPr>
                <w:szCs w:val="24"/>
              </w:rPr>
            </w:pPr>
            <w:r w:rsidRPr="000D5769">
              <w:rPr>
                <w:szCs w:val="24"/>
              </w:rPr>
              <w:t>Liepos mėnesį gimusių gyventojų gimtadienių šventimas.</w:t>
            </w:r>
          </w:p>
        </w:tc>
        <w:tc>
          <w:tcPr>
            <w:tcW w:w="1701" w:type="dxa"/>
            <w:tcBorders>
              <w:top w:val="single" w:sz="4" w:space="0" w:color="000000"/>
              <w:left w:val="single" w:sz="4" w:space="0" w:color="000000"/>
              <w:bottom w:val="single" w:sz="4" w:space="0" w:color="000000"/>
            </w:tcBorders>
            <w:shd w:val="clear" w:color="auto" w:fill="auto"/>
          </w:tcPr>
          <w:p w14:paraId="4925A2F0" w14:textId="77777777" w:rsidR="00241B29" w:rsidRPr="000D5769" w:rsidRDefault="00241B29" w:rsidP="000D5769">
            <w:pPr>
              <w:rPr>
                <w:szCs w:val="24"/>
              </w:rPr>
            </w:pPr>
            <w:r w:rsidRPr="000D5769">
              <w:rPr>
                <w:szCs w:val="24"/>
              </w:rPr>
              <w:t>2016-07-29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F1" w14:textId="77777777" w:rsidR="00241B29" w:rsidRPr="000D5769" w:rsidRDefault="00241B29" w:rsidP="000D5769">
            <w:pPr>
              <w:rPr>
                <w:szCs w:val="24"/>
              </w:rPr>
            </w:pPr>
            <w:r w:rsidRPr="000D5769">
              <w:rPr>
                <w:szCs w:val="24"/>
              </w:rPr>
              <w:t>3</w:t>
            </w:r>
          </w:p>
        </w:tc>
      </w:tr>
      <w:tr w:rsidR="00241B29" w:rsidRPr="000D5769" w14:paraId="4925A2F6" w14:textId="77777777" w:rsidTr="00241B29">
        <w:tc>
          <w:tcPr>
            <w:tcW w:w="5984" w:type="dxa"/>
            <w:tcBorders>
              <w:top w:val="single" w:sz="4" w:space="0" w:color="000000"/>
              <w:left w:val="single" w:sz="4" w:space="0" w:color="000000"/>
              <w:bottom w:val="single" w:sz="4" w:space="0" w:color="000000"/>
            </w:tcBorders>
            <w:shd w:val="clear" w:color="auto" w:fill="auto"/>
          </w:tcPr>
          <w:p w14:paraId="4925A2F3" w14:textId="77777777" w:rsidR="00241B29" w:rsidRPr="000D5769" w:rsidRDefault="00241B29" w:rsidP="000D5769">
            <w:pPr>
              <w:rPr>
                <w:szCs w:val="24"/>
              </w:rPr>
            </w:pPr>
            <w:r w:rsidRPr="000D5769">
              <w:rPr>
                <w:szCs w:val="24"/>
              </w:rPr>
              <w:t>Lazdijų rajono savivaldybės visuomenės sveikatos biuro paruošta mankštelė.</w:t>
            </w:r>
          </w:p>
        </w:tc>
        <w:tc>
          <w:tcPr>
            <w:tcW w:w="1701" w:type="dxa"/>
            <w:tcBorders>
              <w:top w:val="single" w:sz="4" w:space="0" w:color="000000"/>
              <w:left w:val="single" w:sz="4" w:space="0" w:color="000000"/>
              <w:bottom w:val="single" w:sz="4" w:space="0" w:color="000000"/>
            </w:tcBorders>
            <w:shd w:val="clear" w:color="auto" w:fill="auto"/>
          </w:tcPr>
          <w:p w14:paraId="4925A2F4" w14:textId="77777777" w:rsidR="00241B29" w:rsidRPr="000D5769" w:rsidRDefault="00241B29" w:rsidP="000D5769">
            <w:pPr>
              <w:rPr>
                <w:szCs w:val="24"/>
              </w:rPr>
            </w:pPr>
            <w:r w:rsidRPr="000D5769">
              <w:rPr>
                <w:szCs w:val="24"/>
              </w:rPr>
              <w:t>2016-08-10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F5" w14:textId="77777777" w:rsidR="00241B29" w:rsidRPr="000D5769" w:rsidRDefault="00241B29" w:rsidP="000D5769">
            <w:pPr>
              <w:rPr>
                <w:szCs w:val="24"/>
              </w:rPr>
            </w:pPr>
            <w:r w:rsidRPr="000D5769">
              <w:rPr>
                <w:szCs w:val="24"/>
              </w:rPr>
              <w:t>20</w:t>
            </w:r>
          </w:p>
        </w:tc>
      </w:tr>
      <w:tr w:rsidR="00241B29" w:rsidRPr="000D5769" w14:paraId="4925A2FA" w14:textId="77777777" w:rsidTr="00241B29">
        <w:tc>
          <w:tcPr>
            <w:tcW w:w="5984" w:type="dxa"/>
            <w:tcBorders>
              <w:top w:val="single" w:sz="4" w:space="0" w:color="000000"/>
              <w:left w:val="single" w:sz="4" w:space="0" w:color="000000"/>
              <w:bottom w:val="single" w:sz="4" w:space="0" w:color="000000"/>
            </w:tcBorders>
            <w:shd w:val="clear" w:color="auto" w:fill="auto"/>
          </w:tcPr>
          <w:p w14:paraId="4925A2F7" w14:textId="77777777" w:rsidR="00241B29" w:rsidRPr="000D5769" w:rsidRDefault="00241B29" w:rsidP="000D5769">
            <w:pPr>
              <w:rPr>
                <w:szCs w:val="24"/>
              </w:rPr>
            </w:pPr>
            <w:r w:rsidRPr="000D5769">
              <w:rPr>
                <w:szCs w:val="24"/>
              </w:rPr>
              <w:t>Lazdijų rajono savivaldybės visuomenės sveikatos biuro paruošta mankštelė.</w:t>
            </w:r>
          </w:p>
        </w:tc>
        <w:tc>
          <w:tcPr>
            <w:tcW w:w="1701" w:type="dxa"/>
            <w:tcBorders>
              <w:top w:val="single" w:sz="4" w:space="0" w:color="000000"/>
              <w:left w:val="single" w:sz="4" w:space="0" w:color="000000"/>
              <w:bottom w:val="single" w:sz="4" w:space="0" w:color="000000"/>
            </w:tcBorders>
            <w:shd w:val="clear" w:color="auto" w:fill="auto"/>
          </w:tcPr>
          <w:p w14:paraId="4925A2F8" w14:textId="77777777" w:rsidR="00241B29" w:rsidRPr="000D5769" w:rsidRDefault="00241B29" w:rsidP="000D5769">
            <w:pPr>
              <w:rPr>
                <w:szCs w:val="24"/>
              </w:rPr>
            </w:pPr>
            <w:r w:rsidRPr="000D5769">
              <w:rPr>
                <w:szCs w:val="24"/>
              </w:rPr>
              <w:t>2016-08-17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F9" w14:textId="77777777" w:rsidR="00241B29" w:rsidRPr="000D5769" w:rsidRDefault="00241B29" w:rsidP="000D5769">
            <w:pPr>
              <w:rPr>
                <w:szCs w:val="24"/>
              </w:rPr>
            </w:pPr>
            <w:r w:rsidRPr="000D5769">
              <w:rPr>
                <w:szCs w:val="24"/>
              </w:rPr>
              <w:t>21</w:t>
            </w:r>
          </w:p>
        </w:tc>
      </w:tr>
      <w:tr w:rsidR="00241B29" w:rsidRPr="000D5769" w14:paraId="4925A2FE" w14:textId="77777777" w:rsidTr="00241B29">
        <w:tc>
          <w:tcPr>
            <w:tcW w:w="5984" w:type="dxa"/>
            <w:tcBorders>
              <w:top w:val="single" w:sz="4" w:space="0" w:color="000000"/>
              <w:left w:val="single" w:sz="4" w:space="0" w:color="000000"/>
              <w:bottom w:val="single" w:sz="4" w:space="0" w:color="000000"/>
            </w:tcBorders>
            <w:shd w:val="clear" w:color="auto" w:fill="auto"/>
          </w:tcPr>
          <w:p w14:paraId="4925A2FB" w14:textId="77777777" w:rsidR="00241B29" w:rsidRPr="000D5769" w:rsidRDefault="00241B29" w:rsidP="000D5769">
            <w:pPr>
              <w:rPr>
                <w:szCs w:val="24"/>
              </w:rPr>
            </w:pPr>
            <w:r w:rsidRPr="000D5769">
              <w:rPr>
                <w:szCs w:val="24"/>
              </w:rPr>
              <w:t xml:space="preserve">Popietė </w:t>
            </w:r>
            <w:r w:rsidR="000D5769" w:rsidRPr="000D5769">
              <w:rPr>
                <w:szCs w:val="24"/>
              </w:rPr>
              <w:t xml:space="preserve">Socialinės </w:t>
            </w:r>
            <w:r w:rsidRPr="000D5769">
              <w:rPr>
                <w:szCs w:val="24"/>
              </w:rPr>
              <w:t>globos namų pavėsinėje</w:t>
            </w:r>
          </w:p>
        </w:tc>
        <w:tc>
          <w:tcPr>
            <w:tcW w:w="1701" w:type="dxa"/>
            <w:tcBorders>
              <w:top w:val="single" w:sz="4" w:space="0" w:color="000000"/>
              <w:left w:val="single" w:sz="4" w:space="0" w:color="000000"/>
              <w:bottom w:val="single" w:sz="4" w:space="0" w:color="000000"/>
            </w:tcBorders>
            <w:shd w:val="clear" w:color="auto" w:fill="auto"/>
          </w:tcPr>
          <w:p w14:paraId="4925A2FC" w14:textId="77777777" w:rsidR="00241B29" w:rsidRPr="000D5769" w:rsidRDefault="00241B29" w:rsidP="000D5769">
            <w:pPr>
              <w:rPr>
                <w:szCs w:val="24"/>
              </w:rPr>
            </w:pPr>
            <w:r w:rsidRPr="000D5769">
              <w:rPr>
                <w:szCs w:val="24"/>
              </w:rPr>
              <w:t>2016-08-21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2FD" w14:textId="77777777" w:rsidR="00241B29" w:rsidRPr="000D5769" w:rsidRDefault="00241B29" w:rsidP="000D5769">
            <w:pPr>
              <w:rPr>
                <w:szCs w:val="24"/>
              </w:rPr>
            </w:pPr>
            <w:r w:rsidRPr="000D5769">
              <w:rPr>
                <w:szCs w:val="24"/>
              </w:rPr>
              <w:t>21</w:t>
            </w:r>
          </w:p>
        </w:tc>
      </w:tr>
      <w:tr w:rsidR="00241B29" w:rsidRPr="000D5769" w14:paraId="4925A302" w14:textId="77777777" w:rsidTr="00241B29">
        <w:trPr>
          <w:trHeight w:val="218"/>
        </w:trPr>
        <w:tc>
          <w:tcPr>
            <w:tcW w:w="5984" w:type="dxa"/>
            <w:tcBorders>
              <w:top w:val="single" w:sz="4" w:space="0" w:color="000000"/>
              <w:left w:val="single" w:sz="4" w:space="0" w:color="000000"/>
              <w:bottom w:val="single" w:sz="4" w:space="0" w:color="000000"/>
            </w:tcBorders>
            <w:shd w:val="clear" w:color="auto" w:fill="auto"/>
          </w:tcPr>
          <w:p w14:paraId="4925A2FF" w14:textId="77777777" w:rsidR="00241B29" w:rsidRPr="000D5769" w:rsidRDefault="00241B29" w:rsidP="000D5769">
            <w:pPr>
              <w:rPr>
                <w:szCs w:val="24"/>
              </w:rPr>
            </w:pPr>
            <w:r w:rsidRPr="000D5769">
              <w:rPr>
                <w:szCs w:val="24"/>
              </w:rPr>
              <w:t xml:space="preserve">Susitikimas su atstovais, kurie teikia maitinimą </w:t>
            </w:r>
            <w:r w:rsidR="000D5769" w:rsidRPr="000D5769">
              <w:rPr>
                <w:szCs w:val="24"/>
              </w:rPr>
              <w:t xml:space="preserve">Socialinės </w:t>
            </w:r>
            <w:r w:rsidRPr="000D5769">
              <w:rPr>
                <w:szCs w:val="24"/>
              </w:rPr>
              <w:t xml:space="preserve">globos namų gyventojams. </w:t>
            </w:r>
          </w:p>
        </w:tc>
        <w:tc>
          <w:tcPr>
            <w:tcW w:w="1701" w:type="dxa"/>
            <w:tcBorders>
              <w:top w:val="single" w:sz="4" w:space="0" w:color="000000"/>
              <w:left w:val="single" w:sz="4" w:space="0" w:color="000000"/>
              <w:bottom w:val="single" w:sz="4" w:space="0" w:color="000000"/>
            </w:tcBorders>
            <w:shd w:val="clear" w:color="auto" w:fill="auto"/>
          </w:tcPr>
          <w:p w14:paraId="4925A300" w14:textId="77777777" w:rsidR="00241B29" w:rsidRPr="000D5769" w:rsidRDefault="00241B29" w:rsidP="000D5769">
            <w:pPr>
              <w:rPr>
                <w:szCs w:val="24"/>
              </w:rPr>
            </w:pPr>
            <w:r w:rsidRPr="000D5769">
              <w:rPr>
                <w:szCs w:val="24"/>
              </w:rPr>
              <w:t>2016-09-21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01" w14:textId="77777777" w:rsidR="00241B29" w:rsidRPr="000D5769" w:rsidRDefault="00241B29" w:rsidP="000D5769">
            <w:pPr>
              <w:rPr>
                <w:szCs w:val="24"/>
              </w:rPr>
            </w:pPr>
            <w:r w:rsidRPr="000D5769">
              <w:rPr>
                <w:szCs w:val="24"/>
              </w:rPr>
              <w:t>21</w:t>
            </w:r>
          </w:p>
        </w:tc>
      </w:tr>
      <w:tr w:rsidR="00241B29" w:rsidRPr="000D5769" w14:paraId="4925A306" w14:textId="77777777" w:rsidTr="00241B29">
        <w:tc>
          <w:tcPr>
            <w:tcW w:w="5984" w:type="dxa"/>
            <w:tcBorders>
              <w:top w:val="single" w:sz="4" w:space="0" w:color="000000"/>
              <w:left w:val="single" w:sz="4" w:space="0" w:color="000000"/>
              <w:bottom w:val="single" w:sz="4" w:space="0" w:color="000000"/>
            </w:tcBorders>
            <w:shd w:val="clear" w:color="auto" w:fill="auto"/>
          </w:tcPr>
          <w:p w14:paraId="4925A303" w14:textId="77777777" w:rsidR="00241B29" w:rsidRPr="000D5769" w:rsidRDefault="00241B29" w:rsidP="000D5769">
            <w:pPr>
              <w:rPr>
                <w:szCs w:val="24"/>
              </w:rPr>
            </w:pPr>
            <w:r w:rsidRPr="000D5769">
              <w:rPr>
                <w:szCs w:val="24"/>
              </w:rPr>
              <w:t>Rugsėjo mėnesį gimusių gyventojų gimtadienių šventimas.</w:t>
            </w:r>
          </w:p>
        </w:tc>
        <w:tc>
          <w:tcPr>
            <w:tcW w:w="1701" w:type="dxa"/>
            <w:tcBorders>
              <w:top w:val="single" w:sz="4" w:space="0" w:color="000000"/>
              <w:left w:val="single" w:sz="4" w:space="0" w:color="000000"/>
              <w:bottom w:val="single" w:sz="4" w:space="0" w:color="000000"/>
            </w:tcBorders>
            <w:shd w:val="clear" w:color="auto" w:fill="auto"/>
          </w:tcPr>
          <w:p w14:paraId="4925A304" w14:textId="77777777" w:rsidR="00241B29" w:rsidRPr="000D5769" w:rsidRDefault="00241B29" w:rsidP="000D5769">
            <w:pPr>
              <w:rPr>
                <w:szCs w:val="24"/>
              </w:rPr>
            </w:pPr>
            <w:r w:rsidRPr="000D5769">
              <w:rPr>
                <w:szCs w:val="24"/>
              </w:rPr>
              <w:t>2016-09-29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05" w14:textId="77777777" w:rsidR="00241B29" w:rsidRPr="000D5769" w:rsidRDefault="00241B29" w:rsidP="000D5769">
            <w:pPr>
              <w:rPr>
                <w:szCs w:val="24"/>
              </w:rPr>
            </w:pPr>
            <w:r w:rsidRPr="000D5769">
              <w:rPr>
                <w:szCs w:val="24"/>
              </w:rPr>
              <w:t>7</w:t>
            </w:r>
          </w:p>
        </w:tc>
      </w:tr>
      <w:tr w:rsidR="00241B29" w:rsidRPr="000D5769" w14:paraId="4925A30A" w14:textId="77777777" w:rsidTr="00241B29">
        <w:tc>
          <w:tcPr>
            <w:tcW w:w="5984" w:type="dxa"/>
            <w:tcBorders>
              <w:top w:val="single" w:sz="4" w:space="0" w:color="000000"/>
              <w:left w:val="single" w:sz="4" w:space="0" w:color="000000"/>
              <w:bottom w:val="single" w:sz="4" w:space="0" w:color="000000"/>
            </w:tcBorders>
            <w:shd w:val="clear" w:color="auto" w:fill="auto"/>
          </w:tcPr>
          <w:p w14:paraId="4925A307" w14:textId="77777777" w:rsidR="00241B29" w:rsidRPr="000D5769" w:rsidRDefault="00241B29" w:rsidP="000D5769">
            <w:pPr>
              <w:rPr>
                <w:szCs w:val="24"/>
              </w:rPr>
            </w:pPr>
            <w:r w:rsidRPr="000D5769">
              <w:rPr>
                <w:szCs w:val="24"/>
              </w:rPr>
              <w:t>Spalio mėnesį gimusių gyventojų gimtadienių šventimas.</w:t>
            </w:r>
          </w:p>
        </w:tc>
        <w:tc>
          <w:tcPr>
            <w:tcW w:w="1701" w:type="dxa"/>
            <w:tcBorders>
              <w:top w:val="single" w:sz="4" w:space="0" w:color="000000"/>
              <w:left w:val="single" w:sz="4" w:space="0" w:color="000000"/>
              <w:bottom w:val="single" w:sz="4" w:space="0" w:color="000000"/>
            </w:tcBorders>
            <w:shd w:val="clear" w:color="auto" w:fill="auto"/>
          </w:tcPr>
          <w:p w14:paraId="4925A308" w14:textId="77777777" w:rsidR="00241B29" w:rsidRPr="000D5769" w:rsidRDefault="00241B29" w:rsidP="000D5769">
            <w:pPr>
              <w:rPr>
                <w:szCs w:val="24"/>
              </w:rPr>
            </w:pPr>
            <w:r w:rsidRPr="000D5769">
              <w:rPr>
                <w:szCs w:val="24"/>
              </w:rPr>
              <w:t>2016-10-12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09" w14:textId="77777777" w:rsidR="00241B29" w:rsidRPr="000D5769" w:rsidRDefault="00241B29" w:rsidP="000D5769">
            <w:pPr>
              <w:rPr>
                <w:szCs w:val="24"/>
              </w:rPr>
            </w:pPr>
            <w:r w:rsidRPr="000D5769">
              <w:rPr>
                <w:szCs w:val="24"/>
              </w:rPr>
              <w:t>2</w:t>
            </w:r>
          </w:p>
        </w:tc>
      </w:tr>
      <w:tr w:rsidR="00241B29" w:rsidRPr="000D5769" w14:paraId="4925A30E" w14:textId="77777777" w:rsidTr="00241B29">
        <w:trPr>
          <w:trHeight w:val="277"/>
        </w:trPr>
        <w:tc>
          <w:tcPr>
            <w:tcW w:w="5984" w:type="dxa"/>
            <w:tcBorders>
              <w:top w:val="single" w:sz="4" w:space="0" w:color="000000"/>
              <w:left w:val="single" w:sz="4" w:space="0" w:color="000000"/>
              <w:bottom w:val="single" w:sz="4" w:space="0" w:color="auto"/>
            </w:tcBorders>
            <w:shd w:val="clear" w:color="auto" w:fill="auto"/>
          </w:tcPr>
          <w:p w14:paraId="4925A30B" w14:textId="77777777" w:rsidR="00241B29" w:rsidRPr="000D5769" w:rsidRDefault="00241B29" w:rsidP="000D5769">
            <w:pPr>
              <w:rPr>
                <w:szCs w:val="24"/>
              </w:rPr>
            </w:pPr>
            <w:r w:rsidRPr="000D5769">
              <w:rPr>
                <w:szCs w:val="24"/>
              </w:rPr>
              <w:t xml:space="preserve">Renginys siekiant paminėti mirusius </w:t>
            </w:r>
          </w:p>
        </w:tc>
        <w:tc>
          <w:tcPr>
            <w:tcW w:w="1701" w:type="dxa"/>
            <w:tcBorders>
              <w:top w:val="single" w:sz="4" w:space="0" w:color="000000"/>
              <w:left w:val="single" w:sz="4" w:space="0" w:color="000000"/>
              <w:bottom w:val="single" w:sz="4" w:space="0" w:color="auto"/>
            </w:tcBorders>
            <w:shd w:val="clear" w:color="auto" w:fill="auto"/>
          </w:tcPr>
          <w:p w14:paraId="4925A30C" w14:textId="77777777" w:rsidR="00241B29" w:rsidRPr="000D5769" w:rsidRDefault="00241B29" w:rsidP="000D5769">
            <w:pPr>
              <w:rPr>
                <w:szCs w:val="24"/>
              </w:rPr>
            </w:pPr>
            <w:r w:rsidRPr="000D5769">
              <w:rPr>
                <w:szCs w:val="24"/>
              </w:rPr>
              <w:t>2016-10-31</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925A30D" w14:textId="77777777" w:rsidR="00241B29" w:rsidRPr="000D5769" w:rsidRDefault="00241B29" w:rsidP="000D5769">
            <w:pPr>
              <w:rPr>
                <w:szCs w:val="24"/>
              </w:rPr>
            </w:pPr>
            <w:r w:rsidRPr="000D5769">
              <w:rPr>
                <w:szCs w:val="24"/>
              </w:rPr>
              <w:t xml:space="preserve">21 </w:t>
            </w:r>
          </w:p>
        </w:tc>
      </w:tr>
      <w:tr w:rsidR="00241B29" w:rsidRPr="000D5769" w14:paraId="4925A312" w14:textId="77777777" w:rsidTr="00241B29">
        <w:trPr>
          <w:trHeight w:val="180"/>
        </w:trPr>
        <w:tc>
          <w:tcPr>
            <w:tcW w:w="5984" w:type="dxa"/>
            <w:tcBorders>
              <w:top w:val="single" w:sz="4" w:space="0" w:color="auto"/>
              <w:left w:val="single" w:sz="4" w:space="0" w:color="000000"/>
              <w:bottom w:val="single" w:sz="4" w:space="0" w:color="auto"/>
            </w:tcBorders>
            <w:shd w:val="clear" w:color="auto" w:fill="auto"/>
          </w:tcPr>
          <w:p w14:paraId="4925A30F" w14:textId="77777777" w:rsidR="00241B29" w:rsidRPr="000D5769" w:rsidRDefault="00241B29" w:rsidP="000D5769">
            <w:pPr>
              <w:rPr>
                <w:szCs w:val="24"/>
              </w:rPr>
            </w:pPr>
            <w:r w:rsidRPr="000D5769">
              <w:rPr>
                <w:szCs w:val="24"/>
              </w:rPr>
              <w:t xml:space="preserve">Lazdijų rajono savivaldybės visuomenės sveikatos biuro </w:t>
            </w:r>
            <w:r w:rsidRPr="000D5769">
              <w:rPr>
                <w:szCs w:val="24"/>
              </w:rPr>
              <w:lastRenderedPageBreak/>
              <w:t>paruošta mankštelė.</w:t>
            </w:r>
          </w:p>
        </w:tc>
        <w:tc>
          <w:tcPr>
            <w:tcW w:w="1701" w:type="dxa"/>
            <w:tcBorders>
              <w:top w:val="single" w:sz="4" w:space="0" w:color="auto"/>
              <w:left w:val="single" w:sz="4" w:space="0" w:color="000000"/>
              <w:bottom w:val="single" w:sz="4" w:space="0" w:color="auto"/>
            </w:tcBorders>
            <w:shd w:val="clear" w:color="auto" w:fill="auto"/>
          </w:tcPr>
          <w:p w14:paraId="4925A310" w14:textId="77777777" w:rsidR="00241B29" w:rsidRPr="000D5769" w:rsidRDefault="00241B29" w:rsidP="000D5769">
            <w:pPr>
              <w:rPr>
                <w:szCs w:val="24"/>
              </w:rPr>
            </w:pPr>
            <w:r w:rsidRPr="000D5769">
              <w:rPr>
                <w:szCs w:val="24"/>
              </w:rPr>
              <w:lastRenderedPageBreak/>
              <w:t>2016-11-03</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11" w14:textId="77777777" w:rsidR="00241B29" w:rsidRPr="000D5769" w:rsidRDefault="00241B29" w:rsidP="000D5769">
            <w:pPr>
              <w:rPr>
                <w:szCs w:val="24"/>
              </w:rPr>
            </w:pPr>
            <w:r w:rsidRPr="000D5769">
              <w:rPr>
                <w:szCs w:val="24"/>
              </w:rPr>
              <w:t>12</w:t>
            </w:r>
          </w:p>
        </w:tc>
      </w:tr>
      <w:tr w:rsidR="00241B29" w:rsidRPr="000D5769" w14:paraId="4925A316" w14:textId="77777777" w:rsidTr="00241B29">
        <w:trPr>
          <w:trHeight w:val="90"/>
        </w:trPr>
        <w:tc>
          <w:tcPr>
            <w:tcW w:w="5984" w:type="dxa"/>
            <w:tcBorders>
              <w:top w:val="single" w:sz="4" w:space="0" w:color="auto"/>
              <w:left w:val="single" w:sz="4" w:space="0" w:color="000000"/>
              <w:bottom w:val="single" w:sz="4" w:space="0" w:color="auto"/>
            </w:tcBorders>
            <w:shd w:val="clear" w:color="auto" w:fill="auto"/>
          </w:tcPr>
          <w:p w14:paraId="4925A313" w14:textId="77777777" w:rsidR="00241B29" w:rsidRPr="000D5769" w:rsidRDefault="00241B29" w:rsidP="000D5769">
            <w:pPr>
              <w:rPr>
                <w:szCs w:val="24"/>
              </w:rPr>
            </w:pPr>
            <w:r w:rsidRPr="000D5769">
              <w:rPr>
                <w:szCs w:val="24"/>
              </w:rPr>
              <w:t>Susitikimas su bibliotekos darbuotojais</w:t>
            </w:r>
          </w:p>
        </w:tc>
        <w:tc>
          <w:tcPr>
            <w:tcW w:w="1701" w:type="dxa"/>
            <w:tcBorders>
              <w:top w:val="single" w:sz="4" w:space="0" w:color="auto"/>
              <w:left w:val="single" w:sz="4" w:space="0" w:color="000000"/>
              <w:bottom w:val="single" w:sz="4" w:space="0" w:color="auto"/>
            </w:tcBorders>
            <w:shd w:val="clear" w:color="auto" w:fill="auto"/>
          </w:tcPr>
          <w:p w14:paraId="4925A314" w14:textId="77777777" w:rsidR="00241B29" w:rsidRPr="000D5769" w:rsidRDefault="00241B29" w:rsidP="000D5769">
            <w:pPr>
              <w:rPr>
                <w:szCs w:val="24"/>
              </w:rPr>
            </w:pPr>
            <w:r w:rsidRPr="000D5769">
              <w:rPr>
                <w:szCs w:val="24"/>
              </w:rPr>
              <w:t>2016-11-09</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15" w14:textId="77777777" w:rsidR="00241B29" w:rsidRPr="000D5769" w:rsidRDefault="00241B29" w:rsidP="000D5769">
            <w:pPr>
              <w:rPr>
                <w:szCs w:val="24"/>
              </w:rPr>
            </w:pPr>
            <w:r w:rsidRPr="000D5769">
              <w:rPr>
                <w:szCs w:val="24"/>
              </w:rPr>
              <w:t>22</w:t>
            </w:r>
          </w:p>
        </w:tc>
      </w:tr>
      <w:tr w:rsidR="00241B29" w:rsidRPr="000D5769" w14:paraId="4925A31A" w14:textId="77777777" w:rsidTr="00241B29">
        <w:trPr>
          <w:trHeight w:val="285"/>
        </w:trPr>
        <w:tc>
          <w:tcPr>
            <w:tcW w:w="5984" w:type="dxa"/>
            <w:tcBorders>
              <w:top w:val="single" w:sz="4" w:space="0" w:color="auto"/>
              <w:left w:val="single" w:sz="4" w:space="0" w:color="000000"/>
              <w:bottom w:val="single" w:sz="4" w:space="0" w:color="auto"/>
            </w:tcBorders>
            <w:shd w:val="clear" w:color="auto" w:fill="auto"/>
          </w:tcPr>
          <w:p w14:paraId="4925A317" w14:textId="77777777" w:rsidR="00241B29" w:rsidRPr="000D5769" w:rsidRDefault="00241B29" w:rsidP="000D5769">
            <w:pPr>
              <w:rPr>
                <w:szCs w:val="24"/>
              </w:rPr>
            </w:pPr>
            <w:r w:rsidRPr="000D5769">
              <w:rPr>
                <w:szCs w:val="24"/>
              </w:rPr>
              <w:t>Mokyklos-darželio „Kregždutė“ auklėtinių pasirodymas</w:t>
            </w:r>
          </w:p>
        </w:tc>
        <w:tc>
          <w:tcPr>
            <w:tcW w:w="1701" w:type="dxa"/>
            <w:tcBorders>
              <w:top w:val="single" w:sz="4" w:space="0" w:color="auto"/>
              <w:left w:val="single" w:sz="4" w:space="0" w:color="000000"/>
              <w:bottom w:val="single" w:sz="4" w:space="0" w:color="auto"/>
            </w:tcBorders>
            <w:shd w:val="clear" w:color="auto" w:fill="auto"/>
          </w:tcPr>
          <w:p w14:paraId="4925A318" w14:textId="77777777" w:rsidR="00241B29" w:rsidRPr="000D5769" w:rsidRDefault="00241B29" w:rsidP="000D5769">
            <w:pPr>
              <w:rPr>
                <w:szCs w:val="24"/>
              </w:rPr>
            </w:pPr>
            <w:r w:rsidRPr="000D5769">
              <w:rPr>
                <w:szCs w:val="24"/>
              </w:rPr>
              <w:t>2016-11-10</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19" w14:textId="77777777" w:rsidR="00241B29" w:rsidRPr="000D5769" w:rsidRDefault="00241B29" w:rsidP="000D5769">
            <w:pPr>
              <w:rPr>
                <w:szCs w:val="24"/>
              </w:rPr>
            </w:pPr>
            <w:r w:rsidRPr="000D5769">
              <w:rPr>
                <w:szCs w:val="24"/>
              </w:rPr>
              <w:t>23</w:t>
            </w:r>
          </w:p>
        </w:tc>
      </w:tr>
      <w:tr w:rsidR="00241B29" w:rsidRPr="000D5769" w14:paraId="4925A31E" w14:textId="77777777" w:rsidTr="00241B29">
        <w:trPr>
          <w:trHeight w:val="255"/>
        </w:trPr>
        <w:tc>
          <w:tcPr>
            <w:tcW w:w="5984" w:type="dxa"/>
            <w:tcBorders>
              <w:top w:val="single" w:sz="4" w:space="0" w:color="auto"/>
              <w:left w:val="single" w:sz="4" w:space="0" w:color="000000"/>
              <w:bottom w:val="single" w:sz="4" w:space="0" w:color="auto"/>
            </w:tcBorders>
            <w:shd w:val="clear" w:color="auto" w:fill="auto"/>
          </w:tcPr>
          <w:p w14:paraId="4925A31B" w14:textId="77777777" w:rsidR="00241B29" w:rsidRPr="000D5769" w:rsidRDefault="00241B29" w:rsidP="000D5769">
            <w:pPr>
              <w:rPr>
                <w:szCs w:val="24"/>
              </w:rPr>
            </w:pPr>
            <w:r w:rsidRPr="000D5769">
              <w:rPr>
                <w:szCs w:val="24"/>
              </w:rPr>
              <w:t>Šventežerio mokyklos mokinių pasirodymas</w:t>
            </w:r>
          </w:p>
        </w:tc>
        <w:tc>
          <w:tcPr>
            <w:tcW w:w="1701" w:type="dxa"/>
            <w:tcBorders>
              <w:top w:val="single" w:sz="4" w:space="0" w:color="auto"/>
              <w:left w:val="single" w:sz="4" w:space="0" w:color="000000"/>
              <w:bottom w:val="single" w:sz="4" w:space="0" w:color="auto"/>
            </w:tcBorders>
            <w:shd w:val="clear" w:color="auto" w:fill="auto"/>
          </w:tcPr>
          <w:p w14:paraId="4925A31C" w14:textId="77777777" w:rsidR="00241B29" w:rsidRPr="000D5769" w:rsidRDefault="00241B29" w:rsidP="000D5769">
            <w:pPr>
              <w:rPr>
                <w:szCs w:val="24"/>
              </w:rPr>
            </w:pPr>
            <w:r w:rsidRPr="000D5769">
              <w:rPr>
                <w:szCs w:val="24"/>
              </w:rPr>
              <w:t>2016-11-11</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1D" w14:textId="77777777" w:rsidR="00241B29" w:rsidRPr="000D5769" w:rsidRDefault="00241B29" w:rsidP="000D5769">
            <w:pPr>
              <w:rPr>
                <w:szCs w:val="24"/>
              </w:rPr>
            </w:pPr>
            <w:r w:rsidRPr="000D5769">
              <w:rPr>
                <w:szCs w:val="24"/>
              </w:rPr>
              <w:t>26</w:t>
            </w:r>
          </w:p>
        </w:tc>
      </w:tr>
      <w:tr w:rsidR="00241B29" w:rsidRPr="000D5769" w14:paraId="4925A322" w14:textId="77777777" w:rsidTr="00241B29">
        <w:trPr>
          <w:trHeight w:val="135"/>
        </w:trPr>
        <w:tc>
          <w:tcPr>
            <w:tcW w:w="5984" w:type="dxa"/>
            <w:tcBorders>
              <w:top w:val="single" w:sz="4" w:space="0" w:color="auto"/>
              <w:left w:val="single" w:sz="4" w:space="0" w:color="000000"/>
              <w:bottom w:val="single" w:sz="4" w:space="0" w:color="auto"/>
            </w:tcBorders>
            <w:shd w:val="clear" w:color="auto" w:fill="auto"/>
          </w:tcPr>
          <w:p w14:paraId="4925A31F" w14:textId="77777777" w:rsidR="00241B29" w:rsidRPr="000D5769" w:rsidRDefault="00241B29" w:rsidP="000D5769">
            <w:pPr>
              <w:rPr>
                <w:szCs w:val="24"/>
              </w:rPr>
            </w:pPr>
            <w:r w:rsidRPr="000D5769">
              <w:rPr>
                <w:szCs w:val="24"/>
              </w:rPr>
              <w:t xml:space="preserve">Lapkričio mėnesį gimusių gyventojų gimtadienio šventė. </w:t>
            </w:r>
          </w:p>
        </w:tc>
        <w:tc>
          <w:tcPr>
            <w:tcW w:w="1701" w:type="dxa"/>
            <w:tcBorders>
              <w:top w:val="single" w:sz="4" w:space="0" w:color="auto"/>
              <w:left w:val="single" w:sz="4" w:space="0" w:color="000000"/>
              <w:bottom w:val="single" w:sz="4" w:space="0" w:color="auto"/>
            </w:tcBorders>
            <w:shd w:val="clear" w:color="auto" w:fill="auto"/>
          </w:tcPr>
          <w:p w14:paraId="4925A320" w14:textId="77777777" w:rsidR="00241B29" w:rsidRPr="000D5769" w:rsidRDefault="00241B29" w:rsidP="000D5769">
            <w:pPr>
              <w:rPr>
                <w:szCs w:val="24"/>
              </w:rPr>
            </w:pPr>
            <w:r w:rsidRPr="000D5769">
              <w:rPr>
                <w:szCs w:val="24"/>
              </w:rPr>
              <w:t>2016-11-30</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21" w14:textId="77777777" w:rsidR="00241B29" w:rsidRPr="000D5769" w:rsidRDefault="00241B29" w:rsidP="000D5769">
            <w:pPr>
              <w:rPr>
                <w:szCs w:val="24"/>
              </w:rPr>
            </w:pPr>
            <w:r w:rsidRPr="000D5769">
              <w:rPr>
                <w:szCs w:val="24"/>
              </w:rPr>
              <w:t>2</w:t>
            </w:r>
          </w:p>
        </w:tc>
      </w:tr>
      <w:tr w:rsidR="00241B29" w:rsidRPr="000D5769" w14:paraId="4925A326" w14:textId="77777777" w:rsidTr="00241B29">
        <w:trPr>
          <w:trHeight w:val="126"/>
        </w:trPr>
        <w:tc>
          <w:tcPr>
            <w:tcW w:w="5984" w:type="dxa"/>
            <w:tcBorders>
              <w:top w:val="single" w:sz="4" w:space="0" w:color="auto"/>
              <w:left w:val="single" w:sz="4" w:space="0" w:color="000000"/>
              <w:bottom w:val="single" w:sz="4" w:space="0" w:color="auto"/>
            </w:tcBorders>
            <w:shd w:val="clear" w:color="auto" w:fill="auto"/>
          </w:tcPr>
          <w:p w14:paraId="4925A323" w14:textId="77777777" w:rsidR="00241B29" w:rsidRPr="000D5769" w:rsidRDefault="00241B29" w:rsidP="000D5769">
            <w:pPr>
              <w:rPr>
                <w:szCs w:val="24"/>
              </w:rPr>
            </w:pPr>
            <w:r w:rsidRPr="000D5769">
              <w:rPr>
                <w:szCs w:val="24"/>
              </w:rPr>
              <w:t>Lazdijų meno mokyklos mokinių pasirodymas skirtas tarptautiniai neįgaliųjų dienai paminėti</w:t>
            </w:r>
          </w:p>
        </w:tc>
        <w:tc>
          <w:tcPr>
            <w:tcW w:w="1701" w:type="dxa"/>
            <w:tcBorders>
              <w:top w:val="single" w:sz="4" w:space="0" w:color="auto"/>
              <w:left w:val="single" w:sz="4" w:space="0" w:color="000000"/>
              <w:bottom w:val="single" w:sz="4" w:space="0" w:color="auto"/>
            </w:tcBorders>
            <w:shd w:val="clear" w:color="auto" w:fill="auto"/>
          </w:tcPr>
          <w:p w14:paraId="4925A324" w14:textId="77777777" w:rsidR="00241B29" w:rsidRPr="000D5769" w:rsidRDefault="00241B29" w:rsidP="000D5769">
            <w:pPr>
              <w:rPr>
                <w:szCs w:val="24"/>
              </w:rPr>
            </w:pPr>
            <w:r w:rsidRPr="000D5769">
              <w:rPr>
                <w:szCs w:val="24"/>
              </w:rPr>
              <w:t>2016-12-02</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25" w14:textId="77777777" w:rsidR="00241B29" w:rsidRPr="000D5769" w:rsidRDefault="00241B29" w:rsidP="000D5769">
            <w:pPr>
              <w:rPr>
                <w:szCs w:val="24"/>
              </w:rPr>
            </w:pPr>
            <w:r w:rsidRPr="000D5769">
              <w:rPr>
                <w:szCs w:val="24"/>
              </w:rPr>
              <w:t>26</w:t>
            </w:r>
          </w:p>
        </w:tc>
      </w:tr>
      <w:tr w:rsidR="00241B29" w:rsidRPr="000D5769" w14:paraId="4925A32A" w14:textId="77777777" w:rsidTr="00241B29">
        <w:trPr>
          <w:trHeight w:val="135"/>
        </w:trPr>
        <w:tc>
          <w:tcPr>
            <w:tcW w:w="5984" w:type="dxa"/>
            <w:tcBorders>
              <w:top w:val="single" w:sz="4" w:space="0" w:color="auto"/>
              <w:left w:val="single" w:sz="4" w:space="0" w:color="000000"/>
              <w:bottom w:val="single" w:sz="4" w:space="0" w:color="auto"/>
            </w:tcBorders>
            <w:shd w:val="clear" w:color="auto" w:fill="auto"/>
          </w:tcPr>
          <w:p w14:paraId="4925A327" w14:textId="77777777" w:rsidR="00241B29" w:rsidRPr="000D5769" w:rsidRDefault="00241B29" w:rsidP="000D5769">
            <w:pPr>
              <w:rPr>
                <w:szCs w:val="24"/>
              </w:rPr>
            </w:pPr>
            <w:r w:rsidRPr="000D5769">
              <w:rPr>
                <w:szCs w:val="24"/>
              </w:rPr>
              <w:t>Lazdijų rajono savivaldybės visuomenės sveikatos biuro darbuotojų ir sporto klubo „Sakalas“ atstovų  globos namų gyventojų lankymas, įvairių dovanėlių įteikimas</w:t>
            </w:r>
          </w:p>
        </w:tc>
        <w:tc>
          <w:tcPr>
            <w:tcW w:w="1701" w:type="dxa"/>
            <w:tcBorders>
              <w:top w:val="single" w:sz="4" w:space="0" w:color="auto"/>
              <w:left w:val="single" w:sz="4" w:space="0" w:color="000000"/>
              <w:bottom w:val="single" w:sz="4" w:space="0" w:color="auto"/>
            </w:tcBorders>
            <w:shd w:val="clear" w:color="auto" w:fill="auto"/>
          </w:tcPr>
          <w:p w14:paraId="4925A328" w14:textId="77777777" w:rsidR="00241B29" w:rsidRPr="000D5769" w:rsidRDefault="00241B29" w:rsidP="000D5769">
            <w:pPr>
              <w:rPr>
                <w:szCs w:val="24"/>
              </w:rPr>
            </w:pPr>
            <w:r w:rsidRPr="000D5769">
              <w:rPr>
                <w:szCs w:val="24"/>
              </w:rPr>
              <w:t>2016-12-22</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29" w14:textId="77777777" w:rsidR="00241B29" w:rsidRPr="000D5769" w:rsidRDefault="00241B29" w:rsidP="000D5769">
            <w:pPr>
              <w:rPr>
                <w:szCs w:val="24"/>
              </w:rPr>
            </w:pPr>
            <w:r w:rsidRPr="000D5769">
              <w:rPr>
                <w:szCs w:val="24"/>
              </w:rPr>
              <w:t>27</w:t>
            </w:r>
          </w:p>
        </w:tc>
      </w:tr>
      <w:tr w:rsidR="00241B29" w:rsidRPr="000D5769" w14:paraId="4925A32E" w14:textId="77777777" w:rsidTr="00241B29">
        <w:trPr>
          <w:trHeight w:val="120"/>
        </w:trPr>
        <w:tc>
          <w:tcPr>
            <w:tcW w:w="5984" w:type="dxa"/>
            <w:tcBorders>
              <w:top w:val="single" w:sz="4" w:space="0" w:color="auto"/>
              <w:left w:val="single" w:sz="4" w:space="0" w:color="000000"/>
              <w:bottom w:val="single" w:sz="4" w:space="0" w:color="auto"/>
            </w:tcBorders>
            <w:shd w:val="clear" w:color="auto" w:fill="auto"/>
          </w:tcPr>
          <w:p w14:paraId="4925A32B" w14:textId="77777777" w:rsidR="00241B29" w:rsidRPr="000D5769" w:rsidRDefault="00241B29" w:rsidP="000D5769">
            <w:pPr>
              <w:rPr>
                <w:szCs w:val="24"/>
              </w:rPr>
            </w:pPr>
            <w:r w:rsidRPr="000D5769">
              <w:rPr>
                <w:szCs w:val="24"/>
              </w:rPr>
              <w:t xml:space="preserve">Auktumo ir Eikinto Valiokų koncertas pučiamaisiais </w:t>
            </w:r>
          </w:p>
        </w:tc>
        <w:tc>
          <w:tcPr>
            <w:tcW w:w="1701" w:type="dxa"/>
            <w:tcBorders>
              <w:top w:val="single" w:sz="4" w:space="0" w:color="auto"/>
              <w:left w:val="single" w:sz="4" w:space="0" w:color="000000"/>
              <w:bottom w:val="single" w:sz="4" w:space="0" w:color="auto"/>
            </w:tcBorders>
            <w:shd w:val="clear" w:color="auto" w:fill="auto"/>
          </w:tcPr>
          <w:p w14:paraId="4925A32C" w14:textId="77777777" w:rsidR="00241B29" w:rsidRPr="000D5769" w:rsidRDefault="00241B29" w:rsidP="000D5769">
            <w:pPr>
              <w:rPr>
                <w:szCs w:val="24"/>
              </w:rPr>
            </w:pPr>
            <w:r w:rsidRPr="000D5769">
              <w:rPr>
                <w:szCs w:val="24"/>
              </w:rPr>
              <w:t>2016-12-29</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2D" w14:textId="77777777" w:rsidR="00241B29" w:rsidRPr="000D5769" w:rsidRDefault="00241B29" w:rsidP="000D5769">
            <w:pPr>
              <w:rPr>
                <w:szCs w:val="24"/>
              </w:rPr>
            </w:pPr>
            <w:r w:rsidRPr="000D5769">
              <w:rPr>
                <w:szCs w:val="24"/>
              </w:rPr>
              <w:t>23</w:t>
            </w:r>
          </w:p>
        </w:tc>
      </w:tr>
      <w:tr w:rsidR="00241B29" w:rsidRPr="000D5769" w14:paraId="4925A332" w14:textId="77777777" w:rsidTr="00241B29">
        <w:trPr>
          <w:trHeight w:val="150"/>
        </w:trPr>
        <w:tc>
          <w:tcPr>
            <w:tcW w:w="5984" w:type="dxa"/>
            <w:tcBorders>
              <w:top w:val="single" w:sz="4" w:space="0" w:color="auto"/>
              <w:left w:val="single" w:sz="4" w:space="0" w:color="000000"/>
              <w:bottom w:val="single" w:sz="4" w:space="0" w:color="auto"/>
            </w:tcBorders>
            <w:shd w:val="clear" w:color="auto" w:fill="auto"/>
          </w:tcPr>
          <w:p w14:paraId="4925A32F" w14:textId="77777777" w:rsidR="00241B29" w:rsidRPr="000D5769" w:rsidRDefault="00241B29" w:rsidP="000D5769">
            <w:pPr>
              <w:rPr>
                <w:szCs w:val="24"/>
              </w:rPr>
            </w:pPr>
            <w:r w:rsidRPr="000D5769">
              <w:rPr>
                <w:szCs w:val="24"/>
              </w:rPr>
              <w:t>Gruodžio mėn. gimusių gyventojų gimtadienio šventė</w:t>
            </w:r>
          </w:p>
        </w:tc>
        <w:tc>
          <w:tcPr>
            <w:tcW w:w="1701" w:type="dxa"/>
            <w:tcBorders>
              <w:top w:val="single" w:sz="4" w:space="0" w:color="auto"/>
              <w:left w:val="single" w:sz="4" w:space="0" w:color="000000"/>
              <w:bottom w:val="single" w:sz="4" w:space="0" w:color="auto"/>
            </w:tcBorders>
            <w:shd w:val="clear" w:color="auto" w:fill="auto"/>
          </w:tcPr>
          <w:p w14:paraId="4925A330" w14:textId="77777777" w:rsidR="00241B29" w:rsidRPr="000D5769" w:rsidRDefault="00241B29" w:rsidP="000D5769">
            <w:pPr>
              <w:rPr>
                <w:szCs w:val="24"/>
              </w:rPr>
            </w:pPr>
            <w:r w:rsidRPr="000D5769">
              <w:rPr>
                <w:szCs w:val="24"/>
              </w:rPr>
              <w:t>2016-12-27</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25A331" w14:textId="77777777" w:rsidR="00241B29" w:rsidRPr="000D5769" w:rsidRDefault="00241B29" w:rsidP="000D5769">
            <w:pPr>
              <w:rPr>
                <w:szCs w:val="24"/>
              </w:rPr>
            </w:pPr>
            <w:r w:rsidRPr="000D5769">
              <w:rPr>
                <w:szCs w:val="24"/>
              </w:rPr>
              <w:t>4</w:t>
            </w:r>
          </w:p>
        </w:tc>
      </w:tr>
    </w:tbl>
    <w:p w14:paraId="4925A333" w14:textId="77777777" w:rsidR="00241B29" w:rsidRPr="000D5769" w:rsidRDefault="00241B29" w:rsidP="000D5769">
      <w:pPr>
        <w:pStyle w:val="prastasistinklapis1"/>
        <w:tabs>
          <w:tab w:val="left" w:pos="720"/>
        </w:tabs>
        <w:spacing w:before="0" w:after="0" w:line="240" w:lineRule="auto"/>
      </w:pPr>
    </w:p>
    <w:p w14:paraId="4925A334" w14:textId="77777777" w:rsidR="00241B29" w:rsidRPr="000D5769" w:rsidRDefault="00241B29" w:rsidP="000D5769">
      <w:pPr>
        <w:pStyle w:val="prastasistinklapis1"/>
        <w:tabs>
          <w:tab w:val="left" w:pos="720"/>
        </w:tabs>
        <w:spacing w:before="0" w:after="0" w:line="240" w:lineRule="auto"/>
        <w:rPr>
          <w:b/>
        </w:rPr>
      </w:pPr>
      <w:r w:rsidRPr="000D5769">
        <w:t xml:space="preserve">            </w:t>
      </w:r>
      <w:r w:rsidRPr="000D5769">
        <w:rPr>
          <w:b/>
        </w:rPr>
        <w:t>Dvasinių poreikių tenkinimas</w:t>
      </w:r>
    </w:p>
    <w:p w14:paraId="4925A335" w14:textId="77777777" w:rsidR="00241B29" w:rsidRPr="000D5769" w:rsidRDefault="00241B29" w:rsidP="000D5769">
      <w:pPr>
        <w:pStyle w:val="prastasistinklapis1"/>
        <w:tabs>
          <w:tab w:val="left" w:pos="720"/>
        </w:tabs>
        <w:spacing w:before="0"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701"/>
        <w:gridCol w:w="1559"/>
      </w:tblGrid>
      <w:tr w:rsidR="00241B29" w:rsidRPr="000D5769" w14:paraId="4925A339" w14:textId="77777777" w:rsidTr="00092376">
        <w:tc>
          <w:tcPr>
            <w:tcW w:w="5949" w:type="dxa"/>
            <w:shd w:val="clear" w:color="auto" w:fill="auto"/>
          </w:tcPr>
          <w:p w14:paraId="4925A336" w14:textId="77777777" w:rsidR="00241B29" w:rsidRPr="000D5769" w:rsidRDefault="00241B29" w:rsidP="000D5769">
            <w:pPr>
              <w:rPr>
                <w:b/>
                <w:szCs w:val="24"/>
              </w:rPr>
            </w:pPr>
            <w:r w:rsidRPr="000D5769">
              <w:rPr>
                <w:szCs w:val="24"/>
              </w:rPr>
              <w:t xml:space="preserve">Šv. Mišios </w:t>
            </w:r>
            <w:r w:rsidR="000D5769" w:rsidRPr="000D5769">
              <w:rPr>
                <w:szCs w:val="24"/>
              </w:rPr>
              <w:t xml:space="preserve">Socialinės </w:t>
            </w:r>
            <w:r w:rsidRPr="000D5769">
              <w:rPr>
                <w:szCs w:val="24"/>
              </w:rPr>
              <w:t>globos namuose.</w:t>
            </w:r>
          </w:p>
        </w:tc>
        <w:tc>
          <w:tcPr>
            <w:tcW w:w="1701" w:type="dxa"/>
            <w:shd w:val="clear" w:color="auto" w:fill="auto"/>
          </w:tcPr>
          <w:p w14:paraId="4925A337" w14:textId="77777777" w:rsidR="00241B29" w:rsidRPr="000D5769" w:rsidRDefault="00241B29" w:rsidP="000D5769">
            <w:pPr>
              <w:rPr>
                <w:szCs w:val="24"/>
              </w:rPr>
            </w:pPr>
            <w:r w:rsidRPr="000D5769">
              <w:rPr>
                <w:szCs w:val="24"/>
              </w:rPr>
              <w:t>Gyventojų pageidavimu</w:t>
            </w:r>
          </w:p>
        </w:tc>
        <w:tc>
          <w:tcPr>
            <w:tcW w:w="1559" w:type="dxa"/>
            <w:shd w:val="clear" w:color="auto" w:fill="auto"/>
          </w:tcPr>
          <w:p w14:paraId="4925A338" w14:textId="77777777" w:rsidR="00241B29" w:rsidRPr="000D5769" w:rsidRDefault="00241B29" w:rsidP="000D5769">
            <w:pPr>
              <w:rPr>
                <w:szCs w:val="24"/>
              </w:rPr>
            </w:pPr>
            <w:r w:rsidRPr="000D5769">
              <w:rPr>
                <w:szCs w:val="24"/>
              </w:rPr>
              <w:t>5 kartai po 24-26 gyventojus</w:t>
            </w:r>
          </w:p>
        </w:tc>
      </w:tr>
      <w:tr w:rsidR="00241B29" w:rsidRPr="000D5769" w14:paraId="4925A33D" w14:textId="77777777" w:rsidTr="00092376">
        <w:tc>
          <w:tcPr>
            <w:tcW w:w="5949" w:type="dxa"/>
            <w:shd w:val="clear" w:color="auto" w:fill="auto"/>
          </w:tcPr>
          <w:p w14:paraId="4925A33A" w14:textId="77777777" w:rsidR="00241B29" w:rsidRPr="000D5769" w:rsidRDefault="00241B29" w:rsidP="000D5769">
            <w:pPr>
              <w:rPr>
                <w:szCs w:val="24"/>
              </w:rPr>
            </w:pPr>
            <w:r w:rsidRPr="000D5769">
              <w:rPr>
                <w:szCs w:val="24"/>
              </w:rPr>
              <w:t xml:space="preserve">Kunigo pakvietimas sunkiai sergančiam </w:t>
            </w:r>
            <w:r w:rsidR="000D5769" w:rsidRPr="000D5769">
              <w:rPr>
                <w:szCs w:val="24"/>
              </w:rPr>
              <w:t xml:space="preserve">socialinės </w:t>
            </w:r>
            <w:r w:rsidRPr="000D5769">
              <w:rPr>
                <w:szCs w:val="24"/>
              </w:rPr>
              <w:t>globos namų gyventojui, ligonių patepimo sakramento suteikimas.</w:t>
            </w:r>
          </w:p>
        </w:tc>
        <w:tc>
          <w:tcPr>
            <w:tcW w:w="1701" w:type="dxa"/>
            <w:shd w:val="clear" w:color="auto" w:fill="auto"/>
          </w:tcPr>
          <w:p w14:paraId="4925A33B" w14:textId="77777777" w:rsidR="00241B29" w:rsidRPr="000D5769" w:rsidRDefault="00241B29" w:rsidP="000D5769">
            <w:pPr>
              <w:rPr>
                <w:szCs w:val="24"/>
              </w:rPr>
            </w:pPr>
            <w:r w:rsidRPr="000D5769">
              <w:rPr>
                <w:szCs w:val="24"/>
              </w:rPr>
              <w:t>Esant reikalui</w:t>
            </w:r>
          </w:p>
        </w:tc>
        <w:tc>
          <w:tcPr>
            <w:tcW w:w="1559" w:type="dxa"/>
            <w:shd w:val="clear" w:color="auto" w:fill="auto"/>
          </w:tcPr>
          <w:p w14:paraId="4925A33C" w14:textId="77777777" w:rsidR="00241B29" w:rsidRPr="000D5769" w:rsidRDefault="00241B29" w:rsidP="000D5769">
            <w:pPr>
              <w:rPr>
                <w:szCs w:val="24"/>
              </w:rPr>
            </w:pPr>
            <w:r w:rsidRPr="000D5769">
              <w:rPr>
                <w:szCs w:val="24"/>
              </w:rPr>
              <w:t>5 atvejai</w:t>
            </w:r>
          </w:p>
        </w:tc>
      </w:tr>
      <w:tr w:rsidR="00241B29" w:rsidRPr="000D5769" w14:paraId="4925A342" w14:textId="77777777" w:rsidTr="00092376">
        <w:trPr>
          <w:trHeight w:val="495"/>
        </w:trPr>
        <w:tc>
          <w:tcPr>
            <w:tcW w:w="5949" w:type="dxa"/>
            <w:shd w:val="clear" w:color="auto" w:fill="auto"/>
          </w:tcPr>
          <w:p w14:paraId="4925A33E" w14:textId="77777777" w:rsidR="00241B29" w:rsidRPr="000D5769" w:rsidRDefault="00241B29" w:rsidP="000D5769">
            <w:pPr>
              <w:rPr>
                <w:szCs w:val="24"/>
              </w:rPr>
            </w:pPr>
            <w:r w:rsidRPr="000D5769">
              <w:rPr>
                <w:szCs w:val="24"/>
              </w:rPr>
              <w:t>Dalyvavimas būrelio „Religija ir pasaulis“ veikloje</w:t>
            </w:r>
          </w:p>
        </w:tc>
        <w:tc>
          <w:tcPr>
            <w:tcW w:w="1701" w:type="dxa"/>
            <w:shd w:val="clear" w:color="auto" w:fill="auto"/>
          </w:tcPr>
          <w:p w14:paraId="4925A33F" w14:textId="77777777" w:rsidR="00241B29" w:rsidRPr="000D5769" w:rsidRDefault="00241B29" w:rsidP="000D5769">
            <w:pPr>
              <w:rPr>
                <w:szCs w:val="24"/>
              </w:rPr>
            </w:pPr>
            <w:r w:rsidRPr="000D5769">
              <w:rPr>
                <w:szCs w:val="24"/>
              </w:rPr>
              <w:t>Kiekvieną penktadienį</w:t>
            </w:r>
          </w:p>
        </w:tc>
        <w:tc>
          <w:tcPr>
            <w:tcW w:w="1559" w:type="dxa"/>
            <w:shd w:val="clear" w:color="auto" w:fill="auto"/>
          </w:tcPr>
          <w:p w14:paraId="4925A340" w14:textId="77777777" w:rsidR="00241B29" w:rsidRPr="000D5769" w:rsidRDefault="00241B29" w:rsidP="000D5769">
            <w:pPr>
              <w:rPr>
                <w:szCs w:val="24"/>
              </w:rPr>
            </w:pPr>
            <w:r w:rsidRPr="000D5769">
              <w:rPr>
                <w:szCs w:val="24"/>
              </w:rPr>
              <w:t>35</w:t>
            </w:r>
          </w:p>
          <w:p w14:paraId="4925A341" w14:textId="77777777" w:rsidR="00241B29" w:rsidRPr="000D5769" w:rsidRDefault="00241B29" w:rsidP="000D5769">
            <w:pPr>
              <w:rPr>
                <w:szCs w:val="24"/>
              </w:rPr>
            </w:pPr>
          </w:p>
        </w:tc>
      </w:tr>
      <w:tr w:rsidR="00241B29" w:rsidRPr="000D5769" w14:paraId="4925A346" w14:textId="77777777" w:rsidTr="00092376">
        <w:trPr>
          <w:trHeight w:val="330"/>
        </w:trPr>
        <w:tc>
          <w:tcPr>
            <w:tcW w:w="5949" w:type="dxa"/>
            <w:shd w:val="clear" w:color="auto" w:fill="auto"/>
          </w:tcPr>
          <w:p w14:paraId="4925A343" w14:textId="77777777" w:rsidR="00241B29" w:rsidRPr="000D5769" w:rsidRDefault="00241B29" w:rsidP="000D5769">
            <w:pPr>
              <w:rPr>
                <w:szCs w:val="24"/>
              </w:rPr>
            </w:pPr>
            <w:r w:rsidRPr="000D5769">
              <w:rPr>
                <w:szCs w:val="24"/>
              </w:rPr>
              <w:t>Kučių vakarienė</w:t>
            </w:r>
          </w:p>
        </w:tc>
        <w:tc>
          <w:tcPr>
            <w:tcW w:w="1701" w:type="dxa"/>
            <w:shd w:val="clear" w:color="auto" w:fill="auto"/>
          </w:tcPr>
          <w:p w14:paraId="4925A344" w14:textId="77777777" w:rsidR="00241B29" w:rsidRPr="000D5769" w:rsidRDefault="00241B29" w:rsidP="000D5769">
            <w:pPr>
              <w:rPr>
                <w:szCs w:val="24"/>
              </w:rPr>
            </w:pPr>
            <w:r w:rsidRPr="000D5769">
              <w:rPr>
                <w:szCs w:val="24"/>
              </w:rPr>
              <w:t>2016-12-24</w:t>
            </w:r>
          </w:p>
        </w:tc>
        <w:tc>
          <w:tcPr>
            <w:tcW w:w="1559" w:type="dxa"/>
            <w:shd w:val="clear" w:color="auto" w:fill="auto"/>
          </w:tcPr>
          <w:p w14:paraId="4925A345" w14:textId="77777777" w:rsidR="00241B29" w:rsidRPr="000D5769" w:rsidRDefault="00241B29" w:rsidP="000D5769">
            <w:pPr>
              <w:rPr>
                <w:szCs w:val="24"/>
              </w:rPr>
            </w:pPr>
            <w:r w:rsidRPr="000D5769">
              <w:rPr>
                <w:szCs w:val="24"/>
              </w:rPr>
              <w:t>36 dalyviai</w:t>
            </w:r>
          </w:p>
        </w:tc>
      </w:tr>
    </w:tbl>
    <w:p w14:paraId="4925A347" w14:textId="77777777" w:rsidR="00241B29" w:rsidRPr="000D5769" w:rsidRDefault="00241B29" w:rsidP="000D5769">
      <w:pPr>
        <w:pStyle w:val="prastasistinklapis1"/>
        <w:tabs>
          <w:tab w:val="left" w:pos="720"/>
        </w:tabs>
        <w:spacing w:before="0" w:after="0" w:line="360" w:lineRule="auto"/>
        <w:rPr>
          <w:b/>
        </w:rPr>
      </w:pPr>
    </w:p>
    <w:p w14:paraId="4925A348" w14:textId="77777777" w:rsidR="00241B29" w:rsidRPr="000D5769" w:rsidRDefault="00241B29" w:rsidP="000D5769">
      <w:pPr>
        <w:pStyle w:val="prastasistinklapis1"/>
        <w:tabs>
          <w:tab w:val="left" w:pos="720"/>
        </w:tabs>
        <w:spacing w:before="0" w:after="0" w:line="360" w:lineRule="auto"/>
        <w:rPr>
          <w:b/>
        </w:rPr>
      </w:pPr>
      <w:r w:rsidRPr="000D5769">
        <w:rPr>
          <w:b/>
          <w:bCs/>
        </w:rPr>
        <w:lastRenderedPageBreak/>
        <w:tab/>
        <w:t>Sveikatos priežiūros paslaugos</w:t>
      </w:r>
    </w:p>
    <w:p w14:paraId="4925A349" w14:textId="77777777" w:rsidR="00241B29" w:rsidRPr="000D5769" w:rsidRDefault="00241B29" w:rsidP="000D5769">
      <w:pPr>
        <w:pStyle w:val="prastasistinklapis1"/>
        <w:tabs>
          <w:tab w:val="left" w:pos="720"/>
        </w:tabs>
        <w:spacing w:before="0" w:after="0" w:line="360" w:lineRule="auto"/>
      </w:pPr>
      <w:r w:rsidRPr="000D5769">
        <w:tab/>
      </w:r>
      <w:r w:rsidR="000D5769" w:rsidRPr="000D5769">
        <w:t>S</w:t>
      </w:r>
      <w:r w:rsidRPr="000D5769">
        <w:t xml:space="preserve">ocialinės globos namų gyventojams 100 procentų užtikrinta teisė pasirinkti sveikatos priežiūros įstaigą ar gydytoją, visi </w:t>
      </w:r>
      <w:r w:rsidR="000D5769" w:rsidRPr="000D5769">
        <w:t xml:space="preserve">Socialinės </w:t>
      </w:r>
      <w:r w:rsidRPr="000D5769">
        <w:t>lobos namų gyventojai savo valia pasirinko gydymo įstaigą ir gydytoją. Pagal</w:t>
      </w:r>
      <w:r w:rsidR="000D5769" w:rsidRPr="000D5769">
        <w:t xml:space="preserve"> individualius S</w:t>
      </w:r>
      <w:r w:rsidRPr="000D5769">
        <w:t>ocialinės globos namų gyventojų poreikius 100 procentų organizuojamos sveikatos priežiūros paslaugos gyventojams, aprūpinami slaugos priemonėmis. Bendrosios praktikos slaugytojos pagal gydytojų paski</w:t>
      </w:r>
      <w:r w:rsidR="000D5769" w:rsidRPr="000D5769">
        <w:t>rtus medikamentus 100 procentų S</w:t>
      </w:r>
      <w:r w:rsidRPr="000D5769">
        <w:t xml:space="preserve">ocialinės globos namų gyventojams užtikrina medikamentų vartojimą, aprūpina paskirtai medikamentais ir slaugos priemonėmis. </w:t>
      </w:r>
    </w:p>
    <w:p w14:paraId="4925A34A" w14:textId="77777777" w:rsidR="00241B29" w:rsidRPr="000D5769" w:rsidRDefault="00241B29" w:rsidP="000D5769">
      <w:pPr>
        <w:rPr>
          <w:b/>
        </w:rPr>
      </w:pPr>
    </w:p>
    <w:p w14:paraId="4925A34B" w14:textId="77777777" w:rsidR="00241B29" w:rsidRPr="000D5769" w:rsidRDefault="00241B29" w:rsidP="000D5769">
      <w:r w:rsidRPr="000D5769">
        <w:t xml:space="preserve">            Gyventojų skaičius pagal susirgimo pobūdį:</w:t>
      </w:r>
    </w:p>
    <w:p w14:paraId="4925A34C" w14:textId="77777777" w:rsidR="00241B29" w:rsidRPr="000D5769" w:rsidRDefault="00241B29" w:rsidP="000D5769">
      <w:pPr>
        <w:ind w:firstLine="709"/>
      </w:pPr>
    </w:p>
    <w:tbl>
      <w:tblPr>
        <w:tblW w:w="0" w:type="auto"/>
        <w:tblLayout w:type="fixed"/>
        <w:tblLook w:val="0000" w:firstRow="0" w:lastRow="0" w:firstColumn="0" w:lastColumn="0" w:noHBand="0" w:noVBand="0"/>
      </w:tblPr>
      <w:tblGrid>
        <w:gridCol w:w="7650"/>
        <w:gridCol w:w="1559"/>
      </w:tblGrid>
      <w:tr w:rsidR="00241B29" w:rsidRPr="000D5769" w14:paraId="4925A34F" w14:textId="77777777" w:rsidTr="00241B29">
        <w:tc>
          <w:tcPr>
            <w:tcW w:w="7650" w:type="dxa"/>
            <w:tcBorders>
              <w:top w:val="single" w:sz="4" w:space="0" w:color="000000"/>
              <w:left w:val="single" w:sz="4" w:space="0" w:color="000000"/>
              <w:bottom w:val="single" w:sz="4" w:space="0" w:color="000000"/>
            </w:tcBorders>
            <w:shd w:val="clear" w:color="auto" w:fill="auto"/>
          </w:tcPr>
          <w:p w14:paraId="4925A34D" w14:textId="77777777" w:rsidR="00241B29" w:rsidRPr="000D5769" w:rsidRDefault="00241B29" w:rsidP="000D5769">
            <w:r w:rsidRPr="000D5769">
              <w:t xml:space="preserve">Širdies ir kraujagyslių ligos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4E" w14:textId="77777777" w:rsidR="00241B29" w:rsidRPr="000D5769" w:rsidRDefault="00241B29" w:rsidP="000D5769">
            <w:r w:rsidRPr="000D5769">
              <w:t>20</w:t>
            </w:r>
          </w:p>
        </w:tc>
      </w:tr>
      <w:tr w:rsidR="00241B29" w:rsidRPr="000D5769" w14:paraId="4925A352" w14:textId="77777777" w:rsidTr="00241B29">
        <w:tc>
          <w:tcPr>
            <w:tcW w:w="7650" w:type="dxa"/>
            <w:tcBorders>
              <w:top w:val="single" w:sz="4" w:space="0" w:color="000000"/>
              <w:left w:val="single" w:sz="4" w:space="0" w:color="000000"/>
              <w:bottom w:val="single" w:sz="4" w:space="0" w:color="000000"/>
            </w:tcBorders>
            <w:shd w:val="clear" w:color="auto" w:fill="auto"/>
          </w:tcPr>
          <w:p w14:paraId="4925A350" w14:textId="77777777" w:rsidR="00241B29" w:rsidRPr="000D5769" w:rsidRDefault="00241B29" w:rsidP="000D5769">
            <w:r w:rsidRPr="000D5769">
              <w:t>Sąnarių ligos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51" w14:textId="77777777" w:rsidR="00241B29" w:rsidRPr="000D5769" w:rsidRDefault="00241B29" w:rsidP="000D5769">
            <w:r w:rsidRPr="000D5769">
              <w:t>15</w:t>
            </w:r>
          </w:p>
        </w:tc>
      </w:tr>
      <w:tr w:rsidR="00241B29" w:rsidRPr="000D5769" w14:paraId="4925A355" w14:textId="77777777" w:rsidTr="00241B29">
        <w:tc>
          <w:tcPr>
            <w:tcW w:w="7650" w:type="dxa"/>
            <w:tcBorders>
              <w:top w:val="single" w:sz="4" w:space="0" w:color="000000"/>
              <w:left w:val="single" w:sz="4" w:space="0" w:color="000000"/>
              <w:bottom w:val="single" w:sz="4" w:space="0" w:color="000000"/>
            </w:tcBorders>
            <w:shd w:val="clear" w:color="auto" w:fill="auto"/>
          </w:tcPr>
          <w:p w14:paraId="4925A353" w14:textId="77777777" w:rsidR="00241B29" w:rsidRPr="000D5769" w:rsidRDefault="00241B29" w:rsidP="000D5769">
            <w:r w:rsidRPr="000D5769">
              <w:t>Demencija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54" w14:textId="77777777" w:rsidR="00241B29" w:rsidRPr="000D5769" w:rsidRDefault="00241B29" w:rsidP="000D5769">
            <w:r w:rsidRPr="000D5769">
              <w:t>10</w:t>
            </w:r>
          </w:p>
        </w:tc>
      </w:tr>
      <w:tr w:rsidR="00241B29" w:rsidRPr="000D5769" w14:paraId="4925A358" w14:textId="77777777" w:rsidTr="00241B29">
        <w:tc>
          <w:tcPr>
            <w:tcW w:w="7650" w:type="dxa"/>
            <w:tcBorders>
              <w:top w:val="single" w:sz="4" w:space="0" w:color="000000"/>
              <w:left w:val="single" w:sz="4" w:space="0" w:color="000000"/>
              <w:bottom w:val="single" w:sz="4" w:space="0" w:color="000000"/>
            </w:tcBorders>
            <w:shd w:val="clear" w:color="auto" w:fill="auto"/>
          </w:tcPr>
          <w:p w14:paraId="4925A356" w14:textId="77777777" w:rsidR="00241B29" w:rsidRPr="000D5769" w:rsidRDefault="00241B29" w:rsidP="000D5769">
            <w:r w:rsidRPr="000D5769">
              <w:t>Psichikos liga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57" w14:textId="77777777" w:rsidR="00241B29" w:rsidRPr="000D5769" w:rsidRDefault="00241B29" w:rsidP="000D5769">
            <w:r w:rsidRPr="000D5769">
              <w:t>7</w:t>
            </w:r>
          </w:p>
        </w:tc>
      </w:tr>
      <w:tr w:rsidR="00241B29" w:rsidRPr="000D5769" w14:paraId="4925A35B" w14:textId="77777777" w:rsidTr="00241B29">
        <w:tc>
          <w:tcPr>
            <w:tcW w:w="7650" w:type="dxa"/>
            <w:tcBorders>
              <w:top w:val="single" w:sz="4" w:space="0" w:color="000000"/>
              <w:left w:val="single" w:sz="4" w:space="0" w:color="000000"/>
              <w:bottom w:val="single" w:sz="4" w:space="0" w:color="000000"/>
            </w:tcBorders>
            <w:shd w:val="clear" w:color="auto" w:fill="auto"/>
          </w:tcPr>
          <w:p w14:paraId="4925A359" w14:textId="77777777" w:rsidR="00241B29" w:rsidRPr="000D5769" w:rsidRDefault="00241B29" w:rsidP="000D5769">
            <w:r w:rsidRPr="000D5769">
              <w:t>Kvėpavimo takų ligos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5A" w14:textId="77777777" w:rsidR="00241B29" w:rsidRPr="000D5769" w:rsidRDefault="00241B29" w:rsidP="000D5769">
            <w:r w:rsidRPr="000D5769">
              <w:t>5</w:t>
            </w:r>
          </w:p>
        </w:tc>
      </w:tr>
      <w:tr w:rsidR="00241B29" w:rsidRPr="000D5769" w14:paraId="4925A35E" w14:textId="77777777" w:rsidTr="00241B29">
        <w:tc>
          <w:tcPr>
            <w:tcW w:w="7650" w:type="dxa"/>
            <w:tcBorders>
              <w:top w:val="single" w:sz="4" w:space="0" w:color="000000"/>
              <w:left w:val="single" w:sz="4" w:space="0" w:color="000000"/>
              <w:bottom w:val="single" w:sz="4" w:space="0" w:color="000000"/>
            </w:tcBorders>
            <w:shd w:val="clear" w:color="auto" w:fill="auto"/>
          </w:tcPr>
          <w:p w14:paraId="4925A35C" w14:textId="77777777" w:rsidR="00241B29" w:rsidRPr="000D5769" w:rsidRDefault="00241B29" w:rsidP="000D5769">
            <w:r w:rsidRPr="000D5769">
              <w:t>Endokrininės ligos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5D" w14:textId="77777777" w:rsidR="00241B29" w:rsidRPr="000D5769" w:rsidRDefault="00241B29" w:rsidP="000D5769">
            <w:r w:rsidRPr="000D5769">
              <w:t>4</w:t>
            </w:r>
          </w:p>
        </w:tc>
      </w:tr>
      <w:tr w:rsidR="00241B29" w:rsidRPr="000D5769" w14:paraId="4925A361" w14:textId="77777777" w:rsidTr="00241B29">
        <w:tc>
          <w:tcPr>
            <w:tcW w:w="7650" w:type="dxa"/>
            <w:tcBorders>
              <w:top w:val="single" w:sz="4" w:space="0" w:color="000000"/>
              <w:left w:val="single" w:sz="4" w:space="0" w:color="000000"/>
              <w:bottom w:val="single" w:sz="4" w:space="0" w:color="000000"/>
            </w:tcBorders>
            <w:shd w:val="clear" w:color="auto" w:fill="auto"/>
          </w:tcPr>
          <w:p w14:paraId="4925A35F" w14:textId="77777777" w:rsidR="00241B29" w:rsidRPr="000D5769" w:rsidRDefault="00241B29" w:rsidP="000D5769">
            <w:r w:rsidRPr="000D5769">
              <w:t>Onkologinės ligos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60" w14:textId="77777777" w:rsidR="00241B29" w:rsidRPr="000D5769" w:rsidRDefault="00241B29" w:rsidP="000D5769">
            <w:r w:rsidRPr="000D5769">
              <w:t>3</w:t>
            </w:r>
          </w:p>
        </w:tc>
      </w:tr>
    </w:tbl>
    <w:p w14:paraId="4925A362" w14:textId="77777777" w:rsidR="00241B29" w:rsidRPr="000D5769" w:rsidRDefault="00241B29" w:rsidP="000D5769">
      <w:pPr>
        <w:rPr>
          <w:b/>
        </w:rPr>
      </w:pPr>
    </w:p>
    <w:p w14:paraId="4925A363" w14:textId="77777777" w:rsidR="00241B29" w:rsidRPr="000D5769" w:rsidRDefault="00241B29" w:rsidP="000D5769">
      <w:r w:rsidRPr="000D5769">
        <w:t>Gyventojai pagal judėjimo sutrikimus:</w:t>
      </w:r>
    </w:p>
    <w:p w14:paraId="4925A364" w14:textId="77777777" w:rsidR="00241B29" w:rsidRPr="000D5769" w:rsidRDefault="00241B29" w:rsidP="000D5769">
      <w:pPr>
        <w:rPr>
          <w:b/>
        </w:rPr>
      </w:pPr>
    </w:p>
    <w:tbl>
      <w:tblPr>
        <w:tblW w:w="0" w:type="auto"/>
        <w:tblInd w:w="-35" w:type="dxa"/>
        <w:tblLayout w:type="fixed"/>
        <w:tblLook w:val="0000" w:firstRow="0" w:lastRow="0" w:firstColumn="0" w:lastColumn="0" w:noHBand="0" w:noVBand="0"/>
      </w:tblPr>
      <w:tblGrid>
        <w:gridCol w:w="7685"/>
        <w:gridCol w:w="1559"/>
      </w:tblGrid>
      <w:tr w:rsidR="00241B29" w:rsidRPr="000D5769" w14:paraId="4925A367" w14:textId="77777777" w:rsidTr="00241B29">
        <w:tc>
          <w:tcPr>
            <w:tcW w:w="7685" w:type="dxa"/>
            <w:tcBorders>
              <w:top w:val="single" w:sz="4" w:space="0" w:color="000000"/>
              <w:left w:val="single" w:sz="4" w:space="0" w:color="000000"/>
              <w:bottom w:val="single" w:sz="4" w:space="0" w:color="000000"/>
            </w:tcBorders>
            <w:shd w:val="clear" w:color="auto" w:fill="auto"/>
          </w:tcPr>
          <w:p w14:paraId="4925A365" w14:textId="77777777" w:rsidR="00241B29" w:rsidRPr="000D5769" w:rsidRDefault="00241B29" w:rsidP="000D5769">
            <w:r w:rsidRPr="000D5769">
              <w:t>Visiškai gulintys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66" w14:textId="77777777" w:rsidR="00241B29" w:rsidRPr="000D5769" w:rsidRDefault="00241B29" w:rsidP="000D5769">
            <w:r w:rsidRPr="000D5769">
              <w:t>12</w:t>
            </w:r>
          </w:p>
        </w:tc>
      </w:tr>
      <w:tr w:rsidR="00241B29" w:rsidRPr="000D5769" w14:paraId="4925A36A" w14:textId="77777777" w:rsidTr="00241B29">
        <w:tc>
          <w:tcPr>
            <w:tcW w:w="7685" w:type="dxa"/>
            <w:tcBorders>
              <w:top w:val="single" w:sz="4" w:space="0" w:color="000000"/>
              <w:left w:val="single" w:sz="4" w:space="0" w:color="000000"/>
              <w:bottom w:val="single" w:sz="4" w:space="0" w:color="000000"/>
            </w:tcBorders>
            <w:shd w:val="clear" w:color="auto" w:fill="auto"/>
          </w:tcPr>
          <w:p w14:paraId="4925A368" w14:textId="77777777" w:rsidR="00241B29" w:rsidRPr="000D5769" w:rsidRDefault="00241B29" w:rsidP="000D5769">
            <w:r w:rsidRPr="000D5769">
              <w:t>Juda neįgaliojo vežimėlio pagalba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69" w14:textId="77777777" w:rsidR="00241B29" w:rsidRPr="000D5769" w:rsidRDefault="00241B29" w:rsidP="000D5769">
            <w:r w:rsidRPr="000D5769">
              <w:t>11</w:t>
            </w:r>
          </w:p>
        </w:tc>
      </w:tr>
      <w:tr w:rsidR="00241B29" w:rsidRPr="000D5769" w14:paraId="4925A36D" w14:textId="77777777" w:rsidTr="00241B29">
        <w:tc>
          <w:tcPr>
            <w:tcW w:w="7685" w:type="dxa"/>
            <w:tcBorders>
              <w:top w:val="single" w:sz="4" w:space="0" w:color="000000"/>
              <w:left w:val="single" w:sz="4" w:space="0" w:color="000000"/>
              <w:bottom w:val="single" w:sz="4" w:space="0" w:color="000000"/>
            </w:tcBorders>
            <w:shd w:val="clear" w:color="auto" w:fill="auto"/>
          </w:tcPr>
          <w:p w14:paraId="4925A36B" w14:textId="77777777" w:rsidR="00241B29" w:rsidRPr="000D5769" w:rsidRDefault="00241B29" w:rsidP="000D5769">
            <w:r w:rsidRPr="000D5769">
              <w:t>Juda kitų techninių priemonių pagalba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6C" w14:textId="77777777" w:rsidR="00241B29" w:rsidRPr="000D5769" w:rsidRDefault="00241B29" w:rsidP="000D5769">
            <w:r w:rsidRPr="000D5769">
              <w:t>5</w:t>
            </w:r>
          </w:p>
        </w:tc>
      </w:tr>
    </w:tbl>
    <w:p w14:paraId="4925A36E" w14:textId="77777777" w:rsidR="00241B29" w:rsidRPr="000D5769" w:rsidRDefault="00241B29" w:rsidP="000D5769">
      <w:pPr>
        <w:rPr>
          <w:b/>
        </w:rPr>
      </w:pPr>
    </w:p>
    <w:p w14:paraId="4925A36F" w14:textId="77777777" w:rsidR="00241B29" w:rsidRPr="000D5769" w:rsidRDefault="00241B29" w:rsidP="000D5769">
      <w:r w:rsidRPr="000D5769">
        <w:t>Gyventojai pagal specialiųjų priemonių naudojimą:</w:t>
      </w:r>
    </w:p>
    <w:p w14:paraId="4925A370" w14:textId="77777777" w:rsidR="00241B29" w:rsidRPr="000D5769" w:rsidRDefault="00241B29" w:rsidP="000D5769"/>
    <w:tbl>
      <w:tblPr>
        <w:tblW w:w="0" w:type="auto"/>
        <w:tblInd w:w="-35" w:type="dxa"/>
        <w:tblLayout w:type="fixed"/>
        <w:tblLook w:val="0000" w:firstRow="0" w:lastRow="0" w:firstColumn="0" w:lastColumn="0" w:noHBand="0" w:noVBand="0"/>
      </w:tblPr>
      <w:tblGrid>
        <w:gridCol w:w="7685"/>
        <w:gridCol w:w="1559"/>
      </w:tblGrid>
      <w:tr w:rsidR="00241B29" w:rsidRPr="000D5769" w14:paraId="4925A373" w14:textId="77777777" w:rsidTr="00241B29">
        <w:tc>
          <w:tcPr>
            <w:tcW w:w="7685" w:type="dxa"/>
            <w:tcBorders>
              <w:top w:val="single" w:sz="4" w:space="0" w:color="000000"/>
              <w:left w:val="single" w:sz="4" w:space="0" w:color="000000"/>
              <w:bottom w:val="single" w:sz="4" w:space="0" w:color="000000"/>
            </w:tcBorders>
            <w:shd w:val="clear" w:color="auto" w:fill="auto"/>
          </w:tcPr>
          <w:p w14:paraId="4925A371" w14:textId="77777777" w:rsidR="00241B29" w:rsidRPr="000D5769" w:rsidRDefault="00241B29" w:rsidP="000D5769">
            <w:r w:rsidRPr="000D5769">
              <w:t>Specialiosios priemonės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72" w14:textId="77777777" w:rsidR="00241B29" w:rsidRPr="000D5769" w:rsidRDefault="00241B29" w:rsidP="000D5769">
            <w:r w:rsidRPr="000D5769">
              <w:t>Gyventojų skaičius</w:t>
            </w:r>
          </w:p>
        </w:tc>
      </w:tr>
      <w:tr w:rsidR="00241B29" w:rsidRPr="000D5769" w14:paraId="4925A376" w14:textId="77777777" w:rsidTr="00241B29">
        <w:tc>
          <w:tcPr>
            <w:tcW w:w="7685" w:type="dxa"/>
            <w:tcBorders>
              <w:top w:val="single" w:sz="4" w:space="0" w:color="000000"/>
              <w:left w:val="single" w:sz="4" w:space="0" w:color="000000"/>
              <w:bottom w:val="single" w:sz="4" w:space="0" w:color="000000"/>
            </w:tcBorders>
            <w:shd w:val="clear" w:color="auto" w:fill="auto"/>
          </w:tcPr>
          <w:p w14:paraId="4925A374" w14:textId="77777777" w:rsidR="00241B29" w:rsidRPr="000D5769" w:rsidRDefault="00241B29" w:rsidP="000D5769">
            <w:r w:rsidRPr="000D5769">
              <w:t>Sauskelnės arba  vienkartinės kelnaitės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75" w14:textId="77777777" w:rsidR="00241B29" w:rsidRPr="000D5769" w:rsidRDefault="00241B29" w:rsidP="000D5769">
            <w:r w:rsidRPr="000D5769">
              <w:t>26</w:t>
            </w:r>
          </w:p>
        </w:tc>
      </w:tr>
      <w:tr w:rsidR="00241B29" w:rsidRPr="000D5769" w14:paraId="4925A379" w14:textId="77777777" w:rsidTr="00241B29">
        <w:trPr>
          <w:trHeight w:val="255"/>
        </w:trPr>
        <w:tc>
          <w:tcPr>
            <w:tcW w:w="7685" w:type="dxa"/>
            <w:tcBorders>
              <w:top w:val="single" w:sz="4" w:space="0" w:color="000000"/>
              <w:left w:val="single" w:sz="4" w:space="0" w:color="000000"/>
              <w:bottom w:val="single" w:sz="4" w:space="0" w:color="000000"/>
            </w:tcBorders>
            <w:shd w:val="clear" w:color="auto" w:fill="auto"/>
          </w:tcPr>
          <w:p w14:paraId="4925A377" w14:textId="77777777" w:rsidR="00241B29" w:rsidRPr="000D5769" w:rsidRDefault="00241B29" w:rsidP="000D5769">
            <w:r w:rsidRPr="000D5769">
              <w:t>Paklotai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78" w14:textId="77777777" w:rsidR="00241B29" w:rsidRPr="000D5769" w:rsidRDefault="00241B29" w:rsidP="000D5769">
            <w:r w:rsidRPr="000D5769">
              <w:t>26</w:t>
            </w:r>
          </w:p>
        </w:tc>
      </w:tr>
      <w:tr w:rsidR="00241B29" w:rsidRPr="000D5769" w14:paraId="4925A37C" w14:textId="77777777" w:rsidTr="00241B29">
        <w:trPr>
          <w:trHeight w:val="221"/>
        </w:trPr>
        <w:tc>
          <w:tcPr>
            <w:tcW w:w="7685" w:type="dxa"/>
            <w:tcBorders>
              <w:top w:val="single" w:sz="4" w:space="0" w:color="000000"/>
              <w:left w:val="single" w:sz="4" w:space="0" w:color="000000"/>
              <w:bottom w:val="single" w:sz="4" w:space="0" w:color="000000"/>
            </w:tcBorders>
            <w:shd w:val="clear" w:color="auto" w:fill="auto"/>
          </w:tcPr>
          <w:p w14:paraId="4925A37A" w14:textId="77777777" w:rsidR="00241B29" w:rsidRPr="000D5769" w:rsidRDefault="00241B29" w:rsidP="000D5769">
            <w:r w:rsidRPr="000D5769">
              <w:t>Maitinami gyventojai – specialus maistas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7B" w14:textId="77777777" w:rsidR="00241B29" w:rsidRPr="000D5769" w:rsidRDefault="00241B29" w:rsidP="000D5769">
            <w:r w:rsidRPr="000D5769">
              <w:t>3</w:t>
            </w:r>
          </w:p>
        </w:tc>
      </w:tr>
      <w:tr w:rsidR="00241B29" w:rsidRPr="000D5769" w14:paraId="4925A37F" w14:textId="77777777" w:rsidTr="00241B29">
        <w:trPr>
          <w:trHeight w:val="270"/>
        </w:trPr>
        <w:tc>
          <w:tcPr>
            <w:tcW w:w="7685" w:type="dxa"/>
            <w:tcBorders>
              <w:top w:val="single" w:sz="4" w:space="0" w:color="000000"/>
              <w:left w:val="single" w:sz="4" w:space="0" w:color="000000"/>
              <w:bottom w:val="single" w:sz="4" w:space="0" w:color="000000"/>
            </w:tcBorders>
            <w:shd w:val="clear" w:color="auto" w:fill="auto"/>
          </w:tcPr>
          <w:p w14:paraId="4925A37D" w14:textId="77777777" w:rsidR="00241B29" w:rsidRPr="000D5769" w:rsidRDefault="00241B29" w:rsidP="000D5769">
            <w:r w:rsidRPr="000D5769">
              <w:t xml:space="preserve">Sergant diabetu – maitinami papildomai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25A37E" w14:textId="77777777" w:rsidR="00241B29" w:rsidRPr="000D5769" w:rsidRDefault="00241B29" w:rsidP="000D5769">
            <w:r w:rsidRPr="000D5769">
              <w:t>4</w:t>
            </w:r>
          </w:p>
        </w:tc>
      </w:tr>
    </w:tbl>
    <w:p w14:paraId="4925A380" w14:textId="77777777" w:rsidR="00241B29" w:rsidRPr="000D5769" w:rsidRDefault="00241B29" w:rsidP="000D5769">
      <w:pPr>
        <w:spacing w:line="360" w:lineRule="auto"/>
      </w:pPr>
      <w:r w:rsidRPr="000D5769">
        <w:t xml:space="preserve">             </w:t>
      </w:r>
    </w:p>
    <w:tbl>
      <w:tblPr>
        <w:tblW w:w="0" w:type="auto"/>
        <w:tblInd w:w="108" w:type="dxa"/>
        <w:tblLayout w:type="fixed"/>
        <w:tblLook w:val="0000" w:firstRow="0" w:lastRow="0" w:firstColumn="0" w:lastColumn="0" w:noHBand="0" w:noVBand="0"/>
      </w:tblPr>
      <w:tblGrid>
        <w:gridCol w:w="675"/>
        <w:gridCol w:w="3748"/>
        <w:gridCol w:w="2268"/>
        <w:gridCol w:w="2410"/>
      </w:tblGrid>
      <w:tr w:rsidR="00241B29" w:rsidRPr="000D5769" w14:paraId="4925A382" w14:textId="77777777" w:rsidTr="00241B29">
        <w:trPr>
          <w:trHeight w:val="393"/>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14:paraId="4925A381" w14:textId="77777777" w:rsidR="00241B29" w:rsidRPr="000D5769" w:rsidRDefault="00241B29" w:rsidP="000D5769">
            <w:pPr>
              <w:spacing w:line="360" w:lineRule="auto"/>
              <w:rPr>
                <w:b/>
              </w:rPr>
            </w:pPr>
            <w:r w:rsidRPr="000D5769">
              <w:rPr>
                <w:b/>
              </w:rPr>
              <w:t>PER 2016 METUS SLAUGYTOJO SUTEIKTOS PASLAUGOS</w:t>
            </w:r>
          </w:p>
        </w:tc>
      </w:tr>
      <w:tr w:rsidR="00241B29" w:rsidRPr="000D5769" w14:paraId="4925A388" w14:textId="77777777" w:rsidTr="00241B29">
        <w:trPr>
          <w:trHeight w:val="541"/>
        </w:trPr>
        <w:tc>
          <w:tcPr>
            <w:tcW w:w="675" w:type="dxa"/>
            <w:tcBorders>
              <w:top w:val="single" w:sz="4" w:space="0" w:color="000000"/>
              <w:left w:val="single" w:sz="4" w:space="0" w:color="000000"/>
              <w:bottom w:val="single" w:sz="4" w:space="0" w:color="000000"/>
            </w:tcBorders>
            <w:shd w:val="clear" w:color="auto" w:fill="auto"/>
          </w:tcPr>
          <w:p w14:paraId="4925A383" w14:textId="77777777" w:rsidR="00241B29" w:rsidRPr="000D5769" w:rsidRDefault="00241B29" w:rsidP="000D5769">
            <w:r w:rsidRPr="000D5769">
              <w:t>Eil.</w:t>
            </w:r>
          </w:p>
          <w:p w14:paraId="4925A384" w14:textId="77777777" w:rsidR="00241B29" w:rsidRPr="000D5769" w:rsidRDefault="00241B29" w:rsidP="000D5769">
            <w:r w:rsidRPr="000D5769">
              <w:t>Nr.</w:t>
            </w:r>
          </w:p>
        </w:tc>
        <w:tc>
          <w:tcPr>
            <w:tcW w:w="3748" w:type="dxa"/>
            <w:tcBorders>
              <w:top w:val="single" w:sz="4" w:space="0" w:color="000000"/>
              <w:left w:val="single" w:sz="4" w:space="0" w:color="000000"/>
              <w:bottom w:val="single" w:sz="4" w:space="0" w:color="000000"/>
            </w:tcBorders>
            <w:shd w:val="clear" w:color="auto" w:fill="auto"/>
          </w:tcPr>
          <w:p w14:paraId="4925A385" w14:textId="77777777" w:rsidR="00241B29" w:rsidRPr="000D5769" w:rsidRDefault="00241B29" w:rsidP="000D5769">
            <w:r w:rsidRPr="000D5769">
              <w:t>Paslaugos pavadinimas</w:t>
            </w:r>
          </w:p>
        </w:tc>
        <w:tc>
          <w:tcPr>
            <w:tcW w:w="2268" w:type="dxa"/>
            <w:tcBorders>
              <w:top w:val="single" w:sz="4" w:space="0" w:color="000000"/>
              <w:left w:val="single" w:sz="4" w:space="0" w:color="000000"/>
              <w:bottom w:val="single" w:sz="4" w:space="0" w:color="000000"/>
            </w:tcBorders>
            <w:shd w:val="clear" w:color="auto" w:fill="auto"/>
          </w:tcPr>
          <w:p w14:paraId="4925A386" w14:textId="77777777" w:rsidR="00241B29" w:rsidRPr="000D5769" w:rsidRDefault="00241B29" w:rsidP="000D5769">
            <w:r w:rsidRPr="000D5769">
              <w:t>Asmenų gavusių paslaugą skaičius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25A387" w14:textId="77777777" w:rsidR="00241B29" w:rsidRPr="000D5769" w:rsidRDefault="00241B29" w:rsidP="000D5769">
            <w:r w:rsidRPr="000D5769">
              <w:t>Paslaugos suteikimas kartais</w:t>
            </w:r>
          </w:p>
        </w:tc>
      </w:tr>
      <w:tr w:rsidR="00241B29" w:rsidRPr="000D5769" w14:paraId="4925A38D" w14:textId="77777777" w:rsidTr="00241B29">
        <w:tc>
          <w:tcPr>
            <w:tcW w:w="675" w:type="dxa"/>
            <w:tcBorders>
              <w:top w:val="single" w:sz="4" w:space="0" w:color="000000"/>
              <w:left w:val="single" w:sz="4" w:space="0" w:color="000000"/>
              <w:bottom w:val="single" w:sz="4" w:space="0" w:color="000000"/>
            </w:tcBorders>
            <w:shd w:val="clear" w:color="auto" w:fill="auto"/>
          </w:tcPr>
          <w:p w14:paraId="4925A389" w14:textId="77777777" w:rsidR="00241B29" w:rsidRPr="000D5769" w:rsidRDefault="00241B29" w:rsidP="000D5769">
            <w:r w:rsidRPr="000D5769">
              <w:t>1.</w:t>
            </w:r>
          </w:p>
        </w:tc>
        <w:tc>
          <w:tcPr>
            <w:tcW w:w="3748" w:type="dxa"/>
            <w:tcBorders>
              <w:top w:val="single" w:sz="4" w:space="0" w:color="000000"/>
              <w:left w:val="single" w:sz="4" w:space="0" w:color="000000"/>
              <w:bottom w:val="single" w:sz="4" w:space="0" w:color="000000"/>
            </w:tcBorders>
            <w:shd w:val="clear" w:color="auto" w:fill="auto"/>
          </w:tcPr>
          <w:p w14:paraId="4925A38A" w14:textId="77777777" w:rsidR="00241B29" w:rsidRPr="000D5769" w:rsidRDefault="00241B29" w:rsidP="000D5769">
            <w:pPr>
              <w:spacing w:line="360" w:lineRule="auto"/>
            </w:pPr>
            <w:r w:rsidRPr="000D5769">
              <w:t>Medikamentų sudavimas</w:t>
            </w:r>
          </w:p>
        </w:tc>
        <w:tc>
          <w:tcPr>
            <w:tcW w:w="2268" w:type="dxa"/>
            <w:tcBorders>
              <w:top w:val="single" w:sz="4" w:space="0" w:color="000000"/>
              <w:left w:val="single" w:sz="4" w:space="0" w:color="000000"/>
              <w:bottom w:val="single" w:sz="4" w:space="0" w:color="000000"/>
            </w:tcBorders>
            <w:shd w:val="clear" w:color="auto" w:fill="auto"/>
          </w:tcPr>
          <w:p w14:paraId="4925A38B" w14:textId="77777777" w:rsidR="00241B29" w:rsidRPr="000D5769" w:rsidRDefault="00241B29" w:rsidP="000D5769">
            <w:pPr>
              <w:spacing w:line="360" w:lineRule="auto"/>
            </w:pPr>
            <w:r w:rsidRPr="000D5769">
              <w:t>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25A38C" w14:textId="77777777" w:rsidR="00241B29" w:rsidRPr="000D5769" w:rsidRDefault="00241B29" w:rsidP="000D5769">
            <w:r w:rsidRPr="000D5769">
              <w:t>Kasdien, pagal gydytojų paskyrimą</w:t>
            </w:r>
          </w:p>
        </w:tc>
      </w:tr>
      <w:tr w:rsidR="00241B29" w:rsidRPr="000D5769" w14:paraId="4925A392" w14:textId="77777777" w:rsidTr="00241B29">
        <w:tc>
          <w:tcPr>
            <w:tcW w:w="675" w:type="dxa"/>
            <w:tcBorders>
              <w:top w:val="single" w:sz="4" w:space="0" w:color="000000"/>
              <w:left w:val="single" w:sz="4" w:space="0" w:color="000000"/>
              <w:bottom w:val="single" w:sz="4" w:space="0" w:color="000000"/>
            </w:tcBorders>
            <w:shd w:val="clear" w:color="auto" w:fill="auto"/>
          </w:tcPr>
          <w:p w14:paraId="4925A38E" w14:textId="77777777" w:rsidR="00241B29" w:rsidRPr="000D5769" w:rsidRDefault="00241B29" w:rsidP="000D5769">
            <w:r w:rsidRPr="000D5769">
              <w:t>2.</w:t>
            </w:r>
          </w:p>
        </w:tc>
        <w:tc>
          <w:tcPr>
            <w:tcW w:w="3748" w:type="dxa"/>
            <w:tcBorders>
              <w:top w:val="single" w:sz="4" w:space="0" w:color="000000"/>
              <w:left w:val="single" w:sz="4" w:space="0" w:color="000000"/>
              <w:bottom w:val="single" w:sz="4" w:space="0" w:color="000000"/>
            </w:tcBorders>
            <w:shd w:val="clear" w:color="auto" w:fill="auto"/>
          </w:tcPr>
          <w:p w14:paraId="4925A38F" w14:textId="77777777" w:rsidR="00241B29" w:rsidRPr="000D5769" w:rsidRDefault="00241B29" w:rsidP="000D5769">
            <w:pPr>
              <w:spacing w:line="360" w:lineRule="auto"/>
            </w:pPr>
            <w:r w:rsidRPr="000D5769">
              <w:t>Kraujospūdžio matavimas</w:t>
            </w:r>
          </w:p>
        </w:tc>
        <w:tc>
          <w:tcPr>
            <w:tcW w:w="2268" w:type="dxa"/>
            <w:tcBorders>
              <w:top w:val="single" w:sz="4" w:space="0" w:color="000000"/>
              <w:left w:val="single" w:sz="4" w:space="0" w:color="000000"/>
              <w:bottom w:val="single" w:sz="4" w:space="0" w:color="000000"/>
            </w:tcBorders>
            <w:shd w:val="clear" w:color="auto" w:fill="auto"/>
          </w:tcPr>
          <w:p w14:paraId="4925A390" w14:textId="77777777" w:rsidR="00241B29" w:rsidRPr="000D5769" w:rsidRDefault="00241B29" w:rsidP="000D5769">
            <w:pPr>
              <w:spacing w:line="360" w:lineRule="auto"/>
            </w:pPr>
            <w:r w:rsidRPr="000D5769">
              <w:t>38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25A391" w14:textId="77777777" w:rsidR="00241B29" w:rsidRPr="000D5769" w:rsidRDefault="00241B29" w:rsidP="000D5769">
            <w:r w:rsidRPr="000D5769">
              <w:t>Pagal poreikį, bent kartą per savaitę</w:t>
            </w:r>
          </w:p>
        </w:tc>
      </w:tr>
      <w:tr w:rsidR="00241B29" w:rsidRPr="000D5769" w14:paraId="4925A397" w14:textId="77777777" w:rsidTr="00241B29">
        <w:tc>
          <w:tcPr>
            <w:tcW w:w="675" w:type="dxa"/>
            <w:tcBorders>
              <w:top w:val="single" w:sz="4" w:space="0" w:color="000000"/>
              <w:left w:val="single" w:sz="4" w:space="0" w:color="000000"/>
              <w:bottom w:val="single" w:sz="4" w:space="0" w:color="000000"/>
            </w:tcBorders>
            <w:shd w:val="clear" w:color="auto" w:fill="auto"/>
          </w:tcPr>
          <w:p w14:paraId="4925A393" w14:textId="77777777" w:rsidR="00241B29" w:rsidRPr="000D5769" w:rsidRDefault="00241B29" w:rsidP="000D5769">
            <w:r w:rsidRPr="000D5769">
              <w:t>3.</w:t>
            </w:r>
          </w:p>
        </w:tc>
        <w:tc>
          <w:tcPr>
            <w:tcW w:w="3748" w:type="dxa"/>
            <w:tcBorders>
              <w:top w:val="single" w:sz="4" w:space="0" w:color="000000"/>
              <w:left w:val="single" w:sz="4" w:space="0" w:color="000000"/>
              <w:bottom w:val="single" w:sz="4" w:space="0" w:color="000000"/>
            </w:tcBorders>
            <w:shd w:val="clear" w:color="auto" w:fill="auto"/>
          </w:tcPr>
          <w:p w14:paraId="4925A394" w14:textId="77777777" w:rsidR="00241B29" w:rsidRPr="000D5769" w:rsidRDefault="00241B29" w:rsidP="000D5769">
            <w:pPr>
              <w:spacing w:line="360" w:lineRule="auto"/>
            </w:pPr>
            <w:r w:rsidRPr="000D5769">
              <w:t>Kūno temperatūros matavimas</w:t>
            </w:r>
          </w:p>
        </w:tc>
        <w:tc>
          <w:tcPr>
            <w:tcW w:w="2268" w:type="dxa"/>
            <w:tcBorders>
              <w:top w:val="single" w:sz="4" w:space="0" w:color="000000"/>
              <w:left w:val="single" w:sz="4" w:space="0" w:color="000000"/>
              <w:bottom w:val="single" w:sz="4" w:space="0" w:color="000000"/>
            </w:tcBorders>
            <w:shd w:val="clear" w:color="auto" w:fill="auto"/>
          </w:tcPr>
          <w:p w14:paraId="4925A395" w14:textId="77777777" w:rsidR="00241B29" w:rsidRPr="000D5769" w:rsidRDefault="00241B29" w:rsidP="000D5769">
            <w:pPr>
              <w:spacing w:line="360" w:lineRule="auto"/>
            </w:pPr>
            <w:r w:rsidRPr="000D5769">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25A396" w14:textId="77777777" w:rsidR="00241B29" w:rsidRPr="000D5769" w:rsidRDefault="00241B29" w:rsidP="000D5769">
            <w:pPr>
              <w:spacing w:line="360" w:lineRule="auto"/>
            </w:pPr>
            <w:r w:rsidRPr="000D5769">
              <w:t>Pagal poreikį</w:t>
            </w:r>
          </w:p>
        </w:tc>
      </w:tr>
      <w:tr w:rsidR="00241B29" w:rsidRPr="000D5769" w14:paraId="4925A39C" w14:textId="77777777" w:rsidTr="00241B29">
        <w:tc>
          <w:tcPr>
            <w:tcW w:w="675" w:type="dxa"/>
            <w:tcBorders>
              <w:top w:val="single" w:sz="4" w:space="0" w:color="000000"/>
              <w:left w:val="single" w:sz="4" w:space="0" w:color="000000"/>
              <w:bottom w:val="single" w:sz="4" w:space="0" w:color="000000"/>
            </w:tcBorders>
            <w:shd w:val="clear" w:color="auto" w:fill="auto"/>
          </w:tcPr>
          <w:p w14:paraId="4925A398" w14:textId="77777777" w:rsidR="00241B29" w:rsidRPr="000D5769" w:rsidRDefault="00241B29" w:rsidP="000D5769">
            <w:r w:rsidRPr="000D5769">
              <w:t>4.</w:t>
            </w:r>
          </w:p>
        </w:tc>
        <w:tc>
          <w:tcPr>
            <w:tcW w:w="3748" w:type="dxa"/>
            <w:tcBorders>
              <w:top w:val="single" w:sz="4" w:space="0" w:color="000000"/>
              <w:left w:val="single" w:sz="4" w:space="0" w:color="000000"/>
              <w:bottom w:val="single" w:sz="4" w:space="0" w:color="000000"/>
            </w:tcBorders>
            <w:shd w:val="clear" w:color="auto" w:fill="auto"/>
          </w:tcPr>
          <w:p w14:paraId="4925A399" w14:textId="77777777" w:rsidR="00241B29" w:rsidRPr="000D5769" w:rsidRDefault="00241B29" w:rsidP="000D5769">
            <w:pPr>
              <w:spacing w:line="360" w:lineRule="auto"/>
            </w:pPr>
            <w:r w:rsidRPr="000D5769">
              <w:t>Žaizdų perrišimas po operacijos</w:t>
            </w:r>
          </w:p>
        </w:tc>
        <w:tc>
          <w:tcPr>
            <w:tcW w:w="2268" w:type="dxa"/>
            <w:tcBorders>
              <w:top w:val="single" w:sz="4" w:space="0" w:color="000000"/>
              <w:left w:val="single" w:sz="4" w:space="0" w:color="000000"/>
              <w:bottom w:val="single" w:sz="4" w:space="0" w:color="000000"/>
            </w:tcBorders>
            <w:shd w:val="clear" w:color="auto" w:fill="auto"/>
          </w:tcPr>
          <w:p w14:paraId="4925A39A" w14:textId="77777777" w:rsidR="00241B29" w:rsidRPr="000D5769" w:rsidRDefault="00241B29" w:rsidP="000D5769">
            <w:pPr>
              <w:spacing w:line="360" w:lineRule="auto"/>
            </w:pPr>
            <w:r w:rsidRPr="000D5769">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25A39B" w14:textId="77777777" w:rsidR="00241B29" w:rsidRPr="000D5769" w:rsidRDefault="00241B29" w:rsidP="000D5769">
            <w:pPr>
              <w:spacing w:line="360" w:lineRule="auto"/>
            </w:pPr>
            <w:r w:rsidRPr="000D5769">
              <w:t>Kasdien, 1 mėnesį</w:t>
            </w:r>
          </w:p>
        </w:tc>
      </w:tr>
      <w:tr w:rsidR="00241B29" w:rsidRPr="000D5769" w14:paraId="4925A3A1" w14:textId="77777777" w:rsidTr="00241B29">
        <w:tc>
          <w:tcPr>
            <w:tcW w:w="675" w:type="dxa"/>
            <w:tcBorders>
              <w:top w:val="single" w:sz="4" w:space="0" w:color="000000"/>
              <w:left w:val="single" w:sz="4" w:space="0" w:color="000000"/>
              <w:bottom w:val="single" w:sz="4" w:space="0" w:color="000000"/>
            </w:tcBorders>
            <w:shd w:val="clear" w:color="auto" w:fill="auto"/>
          </w:tcPr>
          <w:p w14:paraId="4925A39D" w14:textId="77777777" w:rsidR="00241B29" w:rsidRPr="000D5769" w:rsidRDefault="00241B29" w:rsidP="000D5769"/>
        </w:tc>
        <w:tc>
          <w:tcPr>
            <w:tcW w:w="3748" w:type="dxa"/>
            <w:tcBorders>
              <w:top w:val="single" w:sz="4" w:space="0" w:color="000000"/>
              <w:left w:val="single" w:sz="4" w:space="0" w:color="000000"/>
              <w:bottom w:val="single" w:sz="4" w:space="0" w:color="000000"/>
            </w:tcBorders>
            <w:shd w:val="clear" w:color="auto" w:fill="auto"/>
          </w:tcPr>
          <w:p w14:paraId="4925A39E" w14:textId="77777777" w:rsidR="00241B29" w:rsidRPr="000D5769" w:rsidRDefault="00241B29" w:rsidP="000D5769">
            <w:pPr>
              <w:spacing w:line="360" w:lineRule="auto"/>
            </w:pPr>
            <w:r w:rsidRPr="000D5769">
              <w:t>Pragulų priežiūra</w:t>
            </w:r>
          </w:p>
        </w:tc>
        <w:tc>
          <w:tcPr>
            <w:tcW w:w="2268" w:type="dxa"/>
            <w:tcBorders>
              <w:top w:val="single" w:sz="4" w:space="0" w:color="000000"/>
              <w:left w:val="single" w:sz="4" w:space="0" w:color="000000"/>
              <w:bottom w:val="single" w:sz="4" w:space="0" w:color="000000"/>
            </w:tcBorders>
            <w:shd w:val="clear" w:color="auto" w:fill="auto"/>
          </w:tcPr>
          <w:p w14:paraId="4925A39F" w14:textId="77777777" w:rsidR="00241B29" w:rsidRPr="000D5769" w:rsidRDefault="00241B29" w:rsidP="000D5769">
            <w:pPr>
              <w:spacing w:line="360" w:lineRule="auto"/>
            </w:pPr>
            <w:r w:rsidRPr="000D5769">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25A3A0" w14:textId="77777777" w:rsidR="00241B29" w:rsidRPr="000D5769" w:rsidRDefault="00241B29" w:rsidP="000D5769">
            <w:pPr>
              <w:spacing w:line="360" w:lineRule="auto"/>
            </w:pPr>
            <w:r w:rsidRPr="000D5769">
              <w:t xml:space="preserve">Kasdien </w:t>
            </w:r>
          </w:p>
        </w:tc>
      </w:tr>
      <w:tr w:rsidR="00241B29" w:rsidRPr="000D5769" w14:paraId="4925A3A6" w14:textId="77777777" w:rsidTr="00241B29">
        <w:trPr>
          <w:trHeight w:val="870"/>
        </w:trPr>
        <w:tc>
          <w:tcPr>
            <w:tcW w:w="675" w:type="dxa"/>
            <w:tcBorders>
              <w:top w:val="single" w:sz="4" w:space="0" w:color="000000"/>
              <w:left w:val="single" w:sz="4" w:space="0" w:color="000000"/>
              <w:bottom w:val="single" w:sz="4" w:space="0" w:color="auto"/>
            </w:tcBorders>
            <w:shd w:val="clear" w:color="auto" w:fill="auto"/>
          </w:tcPr>
          <w:p w14:paraId="4925A3A2" w14:textId="77777777" w:rsidR="00241B29" w:rsidRPr="000D5769" w:rsidRDefault="00241B29" w:rsidP="000D5769">
            <w:r w:rsidRPr="000D5769">
              <w:t>5.</w:t>
            </w:r>
          </w:p>
        </w:tc>
        <w:tc>
          <w:tcPr>
            <w:tcW w:w="3748" w:type="dxa"/>
            <w:tcBorders>
              <w:top w:val="single" w:sz="4" w:space="0" w:color="000000"/>
              <w:left w:val="single" w:sz="4" w:space="0" w:color="000000"/>
              <w:bottom w:val="single" w:sz="4" w:space="0" w:color="auto"/>
            </w:tcBorders>
            <w:shd w:val="clear" w:color="auto" w:fill="auto"/>
          </w:tcPr>
          <w:p w14:paraId="4925A3A3" w14:textId="77777777" w:rsidR="00241B29" w:rsidRPr="000D5769" w:rsidRDefault="00241B29" w:rsidP="000D5769">
            <w:r w:rsidRPr="000D5769">
              <w:t>Tarpininkavimas su gydymo įstaigomis (registracija ir lydėjimas pas gydytoją)</w:t>
            </w:r>
          </w:p>
        </w:tc>
        <w:tc>
          <w:tcPr>
            <w:tcW w:w="2268" w:type="dxa"/>
            <w:tcBorders>
              <w:top w:val="single" w:sz="4" w:space="0" w:color="000000"/>
              <w:left w:val="single" w:sz="4" w:space="0" w:color="000000"/>
              <w:bottom w:val="single" w:sz="4" w:space="0" w:color="auto"/>
            </w:tcBorders>
            <w:shd w:val="clear" w:color="auto" w:fill="auto"/>
          </w:tcPr>
          <w:p w14:paraId="4925A3A4" w14:textId="77777777" w:rsidR="00241B29" w:rsidRPr="000D5769" w:rsidRDefault="00241B29" w:rsidP="000D5769">
            <w:r w:rsidRPr="000D5769">
              <w:t>38</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4925A3A5" w14:textId="77777777" w:rsidR="00241B29" w:rsidRPr="000D5769" w:rsidRDefault="00241B29" w:rsidP="000D5769">
            <w:r w:rsidRPr="000D5769">
              <w:t>Profilaktiškai patikrinti visi, esant poreikiui lydėta dažniau</w:t>
            </w:r>
          </w:p>
        </w:tc>
      </w:tr>
      <w:tr w:rsidR="00241B29" w:rsidRPr="000D5769" w14:paraId="4925A3AC" w14:textId="77777777" w:rsidTr="00241B29">
        <w:trPr>
          <w:trHeight w:val="408"/>
        </w:trPr>
        <w:tc>
          <w:tcPr>
            <w:tcW w:w="675" w:type="dxa"/>
            <w:tcBorders>
              <w:top w:val="single" w:sz="4" w:space="0" w:color="auto"/>
              <w:left w:val="single" w:sz="4" w:space="0" w:color="000000"/>
              <w:bottom w:val="single" w:sz="4" w:space="0" w:color="auto"/>
            </w:tcBorders>
            <w:shd w:val="clear" w:color="auto" w:fill="auto"/>
          </w:tcPr>
          <w:p w14:paraId="4925A3A7" w14:textId="77777777" w:rsidR="00241B29" w:rsidRPr="000D5769" w:rsidRDefault="00241B29" w:rsidP="000D5769">
            <w:r w:rsidRPr="000D5769">
              <w:t>6.</w:t>
            </w:r>
          </w:p>
        </w:tc>
        <w:tc>
          <w:tcPr>
            <w:tcW w:w="3748" w:type="dxa"/>
            <w:tcBorders>
              <w:top w:val="single" w:sz="4" w:space="0" w:color="auto"/>
              <w:left w:val="single" w:sz="4" w:space="0" w:color="000000"/>
              <w:bottom w:val="single" w:sz="4" w:space="0" w:color="auto"/>
            </w:tcBorders>
            <w:shd w:val="clear" w:color="auto" w:fill="auto"/>
          </w:tcPr>
          <w:p w14:paraId="4925A3A8" w14:textId="77777777" w:rsidR="00241B29" w:rsidRPr="000D5769" w:rsidRDefault="00241B29" w:rsidP="000D5769">
            <w:r w:rsidRPr="000D5769">
              <w:t>Iškviesti gydytojai apžiūrai</w:t>
            </w:r>
          </w:p>
        </w:tc>
        <w:tc>
          <w:tcPr>
            <w:tcW w:w="2268" w:type="dxa"/>
            <w:tcBorders>
              <w:top w:val="single" w:sz="4" w:space="0" w:color="auto"/>
              <w:left w:val="single" w:sz="4" w:space="0" w:color="000000"/>
              <w:bottom w:val="single" w:sz="4" w:space="0" w:color="auto"/>
            </w:tcBorders>
            <w:shd w:val="clear" w:color="auto" w:fill="auto"/>
          </w:tcPr>
          <w:p w14:paraId="4925A3A9" w14:textId="77777777" w:rsidR="00241B29" w:rsidRPr="000D5769" w:rsidRDefault="00241B29" w:rsidP="000D5769">
            <w:r w:rsidRPr="000D5769">
              <w:t>25</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4925A3AA" w14:textId="77777777" w:rsidR="00241B29" w:rsidRPr="000D5769" w:rsidRDefault="00241B29" w:rsidP="000D5769">
            <w:r w:rsidRPr="000D5769">
              <w:t>Du kartus per mėnesį</w:t>
            </w:r>
          </w:p>
          <w:p w14:paraId="4925A3AB" w14:textId="77777777" w:rsidR="00241B29" w:rsidRPr="000D5769" w:rsidRDefault="00241B29" w:rsidP="000D5769"/>
        </w:tc>
      </w:tr>
      <w:tr w:rsidR="00241B29" w:rsidRPr="000D5769" w14:paraId="4925A3B2" w14:textId="77777777" w:rsidTr="00241B29">
        <w:trPr>
          <w:trHeight w:val="345"/>
        </w:trPr>
        <w:tc>
          <w:tcPr>
            <w:tcW w:w="675" w:type="dxa"/>
            <w:tcBorders>
              <w:top w:val="single" w:sz="4" w:space="0" w:color="auto"/>
              <w:left w:val="single" w:sz="4" w:space="0" w:color="000000"/>
              <w:bottom w:val="single" w:sz="4" w:space="0" w:color="auto"/>
            </w:tcBorders>
            <w:shd w:val="clear" w:color="auto" w:fill="auto"/>
          </w:tcPr>
          <w:p w14:paraId="4925A3AD" w14:textId="77777777" w:rsidR="00241B29" w:rsidRPr="000D5769" w:rsidRDefault="00241B29" w:rsidP="000D5769">
            <w:r w:rsidRPr="000D5769">
              <w:t>7.</w:t>
            </w:r>
          </w:p>
        </w:tc>
        <w:tc>
          <w:tcPr>
            <w:tcW w:w="3748" w:type="dxa"/>
            <w:tcBorders>
              <w:top w:val="single" w:sz="4" w:space="0" w:color="auto"/>
              <w:left w:val="single" w:sz="4" w:space="0" w:color="000000"/>
              <w:bottom w:val="single" w:sz="4" w:space="0" w:color="auto"/>
            </w:tcBorders>
            <w:shd w:val="clear" w:color="auto" w:fill="auto"/>
          </w:tcPr>
          <w:p w14:paraId="4925A3AE" w14:textId="77777777" w:rsidR="00241B29" w:rsidRPr="000D5769" w:rsidRDefault="00241B29" w:rsidP="000D5769">
            <w:r w:rsidRPr="000D5769">
              <w:t xml:space="preserve">Tretinio lygio ligoninėje globos namų gyventojai gydyti </w:t>
            </w:r>
          </w:p>
        </w:tc>
        <w:tc>
          <w:tcPr>
            <w:tcW w:w="2268" w:type="dxa"/>
            <w:tcBorders>
              <w:top w:val="single" w:sz="4" w:space="0" w:color="auto"/>
              <w:left w:val="single" w:sz="4" w:space="0" w:color="000000"/>
              <w:bottom w:val="single" w:sz="4" w:space="0" w:color="auto"/>
            </w:tcBorders>
            <w:shd w:val="clear" w:color="auto" w:fill="auto"/>
          </w:tcPr>
          <w:p w14:paraId="4925A3AF" w14:textId="77777777" w:rsidR="00241B29" w:rsidRPr="000D5769" w:rsidRDefault="00241B29" w:rsidP="000D5769">
            <w:r w:rsidRPr="000D5769">
              <w:t>4</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4925A3B0" w14:textId="77777777" w:rsidR="00241B29" w:rsidRPr="000D5769" w:rsidRDefault="00241B29" w:rsidP="000D5769">
            <w:r w:rsidRPr="000D5769">
              <w:t>Lankyta ligoninėje, bent kartą per savaitę</w:t>
            </w:r>
          </w:p>
          <w:p w14:paraId="4925A3B1" w14:textId="77777777" w:rsidR="00241B29" w:rsidRPr="000D5769" w:rsidRDefault="00241B29" w:rsidP="000D5769"/>
        </w:tc>
      </w:tr>
      <w:tr w:rsidR="00241B29" w:rsidRPr="000D5769" w14:paraId="4925A3B7" w14:textId="77777777" w:rsidTr="00241B29">
        <w:trPr>
          <w:trHeight w:val="180"/>
        </w:trPr>
        <w:tc>
          <w:tcPr>
            <w:tcW w:w="675" w:type="dxa"/>
            <w:tcBorders>
              <w:top w:val="single" w:sz="4" w:space="0" w:color="auto"/>
              <w:left w:val="single" w:sz="4" w:space="0" w:color="000000"/>
              <w:bottom w:val="single" w:sz="4" w:space="0" w:color="auto"/>
            </w:tcBorders>
            <w:shd w:val="clear" w:color="auto" w:fill="auto"/>
          </w:tcPr>
          <w:p w14:paraId="4925A3B3" w14:textId="77777777" w:rsidR="00241B29" w:rsidRPr="000D5769" w:rsidRDefault="00241B29" w:rsidP="000D5769">
            <w:r w:rsidRPr="000D5769">
              <w:t>8.</w:t>
            </w:r>
          </w:p>
        </w:tc>
        <w:tc>
          <w:tcPr>
            <w:tcW w:w="3748" w:type="dxa"/>
            <w:tcBorders>
              <w:top w:val="single" w:sz="4" w:space="0" w:color="auto"/>
              <w:left w:val="single" w:sz="4" w:space="0" w:color="000000"/>
              <w:bottom w:val="single" w:sz="4" w:space="0" w:color="auto"/>
            </w:tcBorders>
            <w:shd w:val="clear" w:color="auto" w:fill="auto"/>
          </w:tcPr>
          <w:p w14:paraId="4925A3B4" w14:textId="77777777" w:rsidR="00241B29" w:rsidRPr="000D5769" w:rsidRDefault="00241B29" w:rsidP="000D5769">
            <w:r w:rsidRPr="000D5769">
              <w:t xml:space="preserve">Gydyta </w:t>
            </w:r>
            <w:r w:rsidR="000D5769" w:rsidRPr="000D5769">
              <w:t xml:space="preserve">Socialinės </w:t>
            </w:r>
            <w:r w:rsidRPr="000D5769">
              <w:t>globos namų gyventojai Lazdijų ligoninėje</w:t>
            </w:r>
          </w:p>
        </w:tc>
        <w:tc>
          <w:tcPr>
            <w:tcW w:w="2268" w:type="dxa"/>
            <w:tcBorders>
              <w:top w:val="single" w:sz="4" w:space="0" w:color="auto"/>
              <w:left w:val="single" w:sz="4" w:space="0" w:color="000000"/>
              <w:bottom w:val="single" w:sz="4" w:space="0" w:color="auto"/>
            </w:tcBorders>
            <w:shd w:val="clear" w:color="auto" w:fill="auto"/>
          </w:tcPr>
          <w:p w14:paraId="4925A3B5" w14:textId="77777777" w:rsidR="00241B29" w:rsidRPr="000D5769" w:rsidRDefault="00241B29" w:rsidP="000D5769">
            <w:r w:rsidRPr="000D5769">
              <w:t>9</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4925A3B6" w14:textId="77777777" w:rsidR="00241B29" w:rsidRPr="000D5769" w:rsidRDefault="00241B29" w:rsidP="000D5769">
            <w:r w:rsidRPr="000D5769">
              <w:t>12 kartų gydyti ligoninėje, lankyta kas savaitę, pagal poreikį po du kartus, aprūpinta specialiosiomis priemonėmis</w:t>
            </w:r>
          </w:p>
        </w:tc>
      </w:tr>
      <w:tr w:rsidR="00241B29" w:rsidRPr="000D5769" w14:paraId="4925A3BC" w14:textId="77777777" w:rsidTr="00241B29">
        <w:trPr>
          <w:trHeight w:val="184"/>
        </w:trPr>
        <w:tc>
          <w:tcPr>
            <w:tcW w:w="675" w:type="dxa"/>
            <w:tcBorders>
              <w:top w:val="single" w:sz="4" w:space="0" w:color="auto"/>
              <w:left w:val="single" w:sz="4" w:space="0" w:color="000000"/>
              <w:bottom w:val="single" w:sz="4" w:space="0" w:color="auto"/>
            </w:tcBorders>
            <w:shd w:val="clear" w:color="auto" w:fill="auto"/>
          </w:tcPr>
          <w:p w14:paraId="4925A3B8" w14:textId="77777777" w:rsidR="00241B29" w:rsidRPr="000D5769" w:rsidRDefault="00241B29" w:rsidP="000D5769">
            <w:r w:rsidRPr="000D5769">
              <w:t>9.</w:t>
            </w:r>
          </w:p>
        </w:tc>
        <w:tc>
          <w:tcPr>
            <w:tcW w:w="3748" w:type="dxa"/>
            <w:tcBorders>
              <w:top w:val="single" w:sz="4" w:space="0" w:color="auto"/>
              <w:left w:val="single" w:sz="4" w:space="0" w:color="000000"/>
              <w:bottom w:val="single" w:sz="4" w:space="0" w:color="auto"/>
            </w:tcBorders>
            <w:shd w:val="clear" w:color="auto" w:fill="auto"/>
          </w:tcPr>
          <w:p w14:paraId="4925A3B9" w14:textId="77777777" w:rsidR="00241B29" w:rsidRPr="000D5769" w:rsidRDefault="000D5769" w:rsidP="000D5769">
            <w:r w:rsidRPr="000D5769">
              <w:t>Socialinės g</w:t>
            </w:r>
            <w:r w:rsidR="00241B29" w:rsidRPr="000D5769">
              <w:t xml:space="preserve">lobos namų gyventojų skiepyti gripo vakcina  </w:t>
            </w:r>
          </w:p>
        </w:tc>
        <w:tc>
          <w:tcPr>
            <w:tcW w:w="2268" w:type="dxa"/>
            <w:tcBorders>
              <w:top w:val="single" w:sz="4" w:space="0" w:color="auto"/>
              <w:left w:val="single" w:sz="4" w:space="0" w:color="000000"/>
              <w:bottom w:val="single" w:sz="4" w:space="0" w:color="auto"/>
            </w:tcBorders>
            <w:shd w:val="clear" w:color="auto" w:fill="auto"/>
          </w:tcPr>
          <w:p w14:paraId="4925A3BA" w14:textId="77777777" w:rsidR="00241B29" w:rsidRPr="000D5769" w:rsidRDefault="00241B29" w:rsidP="000D5769">
            <w:r w:rsidRPr="000D5769">
              <w:t>27</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4925A3BB" w14:textId="77777777" w:rsidR="00241B29" w:rsidRPr="000D5769" w:rsidRDefault="00241B29" w:rsidP="000D5769">
            <w:r w:rsidRPr="000D5769">
              <w:t xml:space="preserve">100 gyventojų paskiepyti vakcina nuo gripo </w:t>
            </w:r>
          </w:p>
        </w:tc>
      </w:tr>
    </w:tbl>
    <w:p w14:paraId="4925A3BD" w14:textId="77777777" w:rsidR="00241B29" w:rsidRPr="000D5769" w:rsidRDefault="00241B29" w:rsidP="000D5769">
      <w:pPr>
        <w:spacing w:line="360" w:lineRule="auto"/>
      </w:pPr>
    </w:p>
    <w:p w14:paraId="4925A3BE" w14:textId="77777777" w:rsidR="004C79F0" w:rsidRPr="000D5769" w:rsidRDefault="004C79F0" w:rsidP="000D5769">
      <w:pPr>
        <w:spacing w:line="360" w:lineRule="auto"/>
        <w:ind w:firstLine="709"/>
      </w:pPr>
      <w:r w:rsidRPr="000D5769">
        <w:t>Lazdijų rajono savivaldybės administracijos mokėjimai už suteiktas socialinės globos paslaugas per 201</w:t>
      </w:r>
      <w:r w:rsidR="009460A1" w:rsidRPr="000D5769">
        <w:t>6</w:t>
      </w:r>
      <w:r w:rsidRPr="000D5769">
        <w:t xml:space="preserve"> metus sudarė  </w:t>
      </w:r>
      <w:r w:rsidR="009460A1" w:rsidRPr="000D5769">
        <w:t>123321,33</w:t>
      </w:r>
      <w:r w:rsidR="00332FC5" w:rsidRPr="000D5769">
        <w:t xml:space="preserve"> Eur</w:t>
      </w:r>
      <w:r w:rsidRPr="000D5769">
        <w:t xml:space="preserve">, iš jų </w:t>
      </w:r>
      <w:r w:rsidR="009460A1" w:rsidRPr="000D5769">
        <w:t>102531,25</w:t>
      </w:r>
      <w:r w:rsidR="00332FC5" w:rsidRPr="000D5769">
        <w:t xml:space="preserve"> Eur</w:t>
      </w:r>
      <w:r w:rsidR="00B73B7E" w:rsidRPr="000D5769">
        <w:t>.</w:t>
      </w:r>
      <w:r w:rsidRPr="000D5769">
        <w:t xml:space="preserve"> - valstybės biudžeto specialiosios tikslinės dotacijos. Asmenų mokėjimai už socialinės globos paslaugas sudarė </w:t>
      </w:r>
      <w:r w:rsidR="009460A1" w:rsidRPr="000D5769">
        <w:t>167061,96</w:t>
      </w:r>
      <w:r w:rsidRPr="000D5769">
        <w:t xml:space="preserve"> </w:t>
      </w:r>
      <w:r w:rsidR="00332FC5" w:rsidRPr="000D5769">
        <w:t>Eur</w:t>
      </w:r>
      <w:r w:rsidRPr="000D5769">
        <w:t>.</w:t>
      </w:r>
    </w:p>
    <w:p w14:paraId="4925A3BF" w14:textId="77777777" w:rsidR="00BC1098" w:rsidRPr="000D5769" w:rsidRDefault="00BC1098" w:rsidP="000D5769">
      <w:pPr>
        <w:pStyle w:val="prastasiniatinklio"/>
        <w:tabs>
          <w:tab w:val="left" w:pos="720"/>
        </w:tabs>
        <w:spacing w:before="0" w:after="0" w:line="360" w:lineRule="auto"/>
      </w:pPr>
    </w:p>
    <w:p w14:paraId="4925A3C0" w14:textId="77777777" w:rsidR="00957FC1" w:rsidRPr="000D5769" w:rsidRDefault="00957FC1" w:rsidP="000D5769">
      <w:pPr>
        <w:pStyle w:val="prastasiniatinklio"/>
        <w:tabs>
          <w:tab w:val="left" w:pos="0"/>
          <w:tab w:val="left" w:pos="567"/>
          <w:tab w:val="left" w:pos="720"/>
        </w:tabs>
        <w:spacing w:before="0" w:after="0"/>
        <w:rPr>
          <w:b/>
        </w:rPr>
      </w:pPr>
      <w:r w:rsidRPr="000D5769">
        <w:rPr>
          <w:b/>
          <w:i/>
        </w:rPr>
        <w:tab/>
      </w:r>
      <w:r w:rsidR="00563D0A" w:rsidRPr="000D5769">
        <w:rPr>
          <w:b/>
          <w:i/>
        </w:rPr>
        <w:t xml:space="preserve">   </w:t>
      </w:r>
      <w:r w:rsidRPr="000D5769">
        <w:rPr>
          <w:b/>
        </w:rPr>
        <w:t>Savarankiško gyvenimo namai</w:t>
      </w:r>
    </w:p>
    <w:p w14:paraId="4925A3C1" w14:textId="77777777" w:rsidR="00957FC1" w:rsidRPr="000D5769" w:rsidRDefault="00957FC1" w:rsidP="000D5769">
      <w:pPr>
        <w:pStyle w:val="prastasiniatinklio"/>
        <w:tabs>
          <w:tab w:val="left" w:pos="0"/>
          <w:tab w:val="left" w:pos="720"/>
        </w:tabs>
        <w:spacing w:before="0" w:after="0"/>
        <w:rPr>
          <w:b/>
          <w:i/>
        </w:rPr>
      </w:pPr>
    </w:p>
    <w:p w14:paraId="4925A3C2" w14:textId="77777777" w:rsidR="00957FC1" w:rsidRPr="000D5769" w:rsidRDefault="00957FC1" w:rsidP="000D5769">
      <w:pPr>
        <w:pStyle w:val="prastasiniatinklio"/>
        <w:tabs>
          <w:tab w:val="left" w:pos="0"/>
          <w:tab w:val="left" w:pos="720"/>
        </w:tabs>
        <w:spacing w:before="0" w:after="0" w:line="360" w:lineRule="auto"/>
      </w:pPr>
      <w:r w:rsidRPr="000D5769">
        <w:tab/>
        <w:t>Viešosios įstaigos Lazdijų socialinių paslaugų centro Savarankiško gy</w:t>
      </w:r>
      <w:r w:rsidR="0031511B" w:rsidRPr="000D5769">
        <w:t>venimo namuose gyvena 10 asmenų, iš kurių 4 yra suaugę asmenys</w:t>
      </w:r>
      <w:r w:rsidRPr="000D5769">
        <w:t xml:space="preserve"> su negalia ir </w:t>
      </w:r>
      <w:r w:rsidR="0031511B" w:rsidRPr="000D5769">
        <w:t>6 pagyvenę asmenys</w:t>
      </w:r>
      <w:r w:rsidRPr="000D5769">
        <w:t>. Socialinė darbuotoja gyventojams teikia tarpininkavimo, bendradarbiavimo su kitomis instit</w:t>
      </w:r>
      <w:r w:rsidR="00D676A4" w:rsidRPr="000D5769">
        <w:t>ucijomis</w:t>
      </w:r>
      <w:r w:rsidR="0031511B" w:rsidRPr="000D5769">
        <w:t xml:space="preserve"> (Lazdijų miesto savivaldybe, Lazdijų Motiejaus Gustaičio gimnazija, </w:t>
      </w:r>
      <w:r w:rsidR="00A510BE" w:rsidRPr="000D5769">
        <w:t>„</w:t>
      </w:r>
      <w:r w:rsidR="0031511B" w:rsidRPr="000D5769">
        <w:t>UAB Lazdijų vanduo</w:t>
      </w:r>
      <w:r w:rsidR="00A510BE" w:rsidRPr="000D5769">
        <w:t>“, „UAB Lazdijų šiluma, Lazdijų kultūros centru, Lazdijų rajono neįgaliųjų draugija)</w:t>
      </w:r>
      <w:r w:rsidR="00D676A4" w:rsidRPr="000D5769">
        <w:t>, sprendžiant asmenines</w:t>
      </w:r>
      <w:r w:rsidRPr="000D5769">
        <w:t xml:space="preserve"> problemas, paslaugas, padeda apsipi</w:t>
      </w:r>
      <w:r w:rsidR="00A510BE" w:rsidRPr="000D5769">
        <w:t>rkti,</w:t>
      </w:r>
      <w:r w:rsidRPr="000D5769">
        <w:t xml:space="preserve"> mokėti mokesčius, atlikti namų ruošos darbus. </w:t>
      </w:r>
      <w:r w:rsidR="00A510BE" w:rsidRPr="000D5769">
        <w:t>Pagal poreikį socialinė darbuotoja palydi gyventojus pas gydytojus, organizuoja pavežėjimus į kitas gydymo įstaigas. Socialinė darbuotoja organizuoja aplinkos tvarkymo ir gražinimo darbus su gyventojais. Vasaros metu išvykos į gamtą</w:t>
      </w:r>
      <w:r w:rsidR="00A751F7" w:rsidRPr="000D5769">
        <w:t>, maisto atsargų ruošimas žiemai, bendri pasisėdėjimai pavėsinėje, kuri yra šalia savarankiško gyvenimo namų.</w:t>
      </w:r>
    </w:p>
    <w:p w14:paraId="4925A3C3" w14:textId="77777777" w:rsidR="00225B03" w:rsidRPr="000D5769" w:rsidRDefault="00225B03" w:rsidP="000D5769">
      <w:pPr>
        <w:spacing w:line="360" w:lineRule="auto"/>
        <w:ind w:firstLine="709"/>
      </w:pPr>
      <w:r w:rsidRPr="000D5769">
        <w:t>Lazdijų rajono savivaldybės administracijos mokėjimai už suteiktas apgyvendinimo savarankiško gyvenimo namuose paslaugas  per 201</w:t>
      </w:r>
      <w:r w:rsidR="009460A1" w:rsidRPr="000D5769">
        <w:t>6</w:t>
      </w:r>
      <w:r w:rsidRPr="000D5769">
        <w:t xml:space="preserve"> metus sudarė  </w:t>
      </w:r>
      <w:r w:rsidR="009460A1" w:rsidRPr="000D5769">
        <w:t>9973,00</w:t>
      </w:r>
      <w:r w:rsidR="00332FC5" w:rsidRPr="000D5769">
        <w:t xml:space="preserve"> Eur</w:t>
      </w:r>
      <w:r w:rsidRPr="000D5769">
        <w:t xml:space="preserve">, asmenų mokėjimai </w:t>
      </w:r>
      <w:r w:rsidR="00332FC5" w:rsidRPr="000D5769">
        <w:t>–</w:t>
      </w:r>
      <w:r w:rsidRPr="000D5769">
        <w:t xml:space="preserve"> </w:t>
      </w:r>
      <w:r w:rsidR="007A75C8" w:rsidRPr="000D5769">
        <w:t>3323,81</w:t>
      </w:r>
      <w:r w:rsidR="00332FC5" w:rsidRPr="000D5769">
        <w:t xml:space="preserve"> Eur</w:t>
      </w:r>
      <w:r w:rsidRPr="000D5769">
        <w:t>.</w:t>
      </w:r>
    </w:p>
    <w:p w14:paraId="4925A3C4" w14:textId="77777777" w:rsidR="00225B03" w:rsidRPr="000D5769" w:rsidRDefault="00225B03" w:rsidP="000D5769">
      <w:pPr>
        <w:pStyle w:val="prastasiniatinklio"/>
        <w:tabs>
          <w:tab w:val="left" w:pos="0"/>
          <w:tab w:val="left" w:pos="720"/>
        </w:tabs>
        <w:spacing w:before="0" w:after="0" w:line="360" w:lineRule="auto"/>
      </w:pPr>
    </w:p>
    <w:p w14:paraId="4925A3C5" w14:textId="77777777" w:rsidR="00E42D30" w:rsidRPr="000D5769" w:rsidRDefault="00957FC1" w:rsidP="000D5769">
      <w:pPr>
        <w:rPr>
          <w:szCs w:val="24"/>
        </w:rPr>
      </w:pPr>
      <w:r w:rsidRPr="000D5769">
        <w:tab/>
      </w:r>
      <w:r w:rsidR="00E42D30" w:rsidRPr="000D5769">
        <w:rPr>
          <w:szCs w:val="24"/>
        </w:rPr>
        <w:t xml:space="preserve">Savarankiško gyvenimo </w:t>
      </w:r>
      <w:r w:rsidR="006530FF" w:rsidRPr="000D5769">
        <w:rPr>
          <w:szCs w:val="24"/>
        </w:rPr>
        <w:t>namų  gyventojų kitimas per 2016</w:t>
      </w:r>
      <w:r w:rsidR="00E42D30" w:rsidRPr="000D5769">
        <w:rPr>
          <w:szCs w:val="24"/>
        </w:rPr>
        <w:t xml:space="preserve"> metus</w:t>
      </w:r>
    </w:p>
    <w:p w14:paraId="4925A3C6" w14:textId="77777777" w:rsidR="00E42D30" w:rsidRPr="000D5769" w:rsidRDefault="00E42D30" w:rsidP="000D5769">
      <w:pPr>
        <w:rPr>
          <w:b/>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160"/>
        <w:gridCol w:w="1980"/>
        <w:gridCol w:w="1980"/>
      </w:tblGrid>
      <w:tr w:rsidR="009B123A" w:rsidRPr="000D5769" w14:paraId="4925A3CB" w14:textId="77777777" w:rsidTr="009B123A">
        <w:tc>
          <w:tcPr>
            <w:tcW w:w="1663" w:type="dxa"/>
            <w:shd w:val="clear" w:color="auto" w:fill="auto"/>
          </w:tcPr>
          <w:p w14:paraId="4925A3C7" w14:textId="77777777" w:rsidR="00E42D30" w:rsidRPr="000D5769" w:rsidRDefault="00E42D30" w:rsidP="000D5769">
            <w:pPr>
              <w:rPr>
                <w:b/>
                <w:szCs w:val="24"/>
              </w:rPr>
            </w:pPr>
            <w:r w:rsidRPr="000D5769">
              <w:rPr>
                <w:b/>
                <w:szCs w:val="24"/>
              </w:rPr>
              <w:t>Mėnuo</w:t>
            </w:r>
          </w:p>
        </w:tc>
        <w:tc>
          <w:tcPr>
            <w:tcW w:w="2160" w:type="dxa"/>
            <w:shd w:val="clear" w:color="auto" w:fill="auto"/>
          </w:tcPr>
          <w:p w14:paraId="4925A3C8" w14:textId="77777777" w:rsidR="00E42D30" w:rsidRPr="000D5769" w:rsidRDefault="00E42D30" w:rsidP="000D5769">
            <w:pPr>
              <w:rPr>
                <w:b/>
                <w:szCs w:val="24"/>
              </w:rPr>
            </w:pPr>
            <w:r w:rsidRPr="000D5769">
              <w:rPr>
                <w:b/>
                <w:szCs w:val="24"/>
              </w:rPr>
              <w:t>Moterų sk.</w:t>
            </w:r>
          </w:p>
        </w:tc>
        <w:tc>
          <w:tcPr>
            <w:tcW w:w="1980" w:type="dxa"/>
            <w:shd w:val="clear" w:color="auto" w:fill="auto"/>
          </w:tcPr>
          <w:p w14:paraId="4925A3C9" w14:textId="77777777" w:rsidR="00E42D30" w:rsidRPr="000D5769" w:rsidRDefault="00E42D30" w:rsidP="000D5769">
            <w:pPr>
              <w:rPr>
                <w:b/>
                <w:szCs w:val="24"/>
              </w:rPr>
            </w:pPr>
            <w:r w:rsidRPr="000D5769">
              <w:rPr>
                <w:b/>
                <w:szCs w:val="24"/>
              </w:rPr>
              <w:t>Vyrų sk.</w:t>
            </w:r>
          </w:p>
        </w:tc>
        <w:tc>
          <w:tcPr>
            <w:tcW w:w="1980" w:type="dxa"/>
            <w:shd w:val="clear" w:color="auto" w:fill="auto"/>
          </w:tcPr>
          <w:p w14:paraId="4925A3CA" w14:textId="77777777" w:rsidR="00E42D30" w:rsidRPr="000D5769" w:rsidRDefault="00E42D30" w:rsidP="000D5769">
            <w:pPr>
              <w:rPr>
                <w:b/>
                <w:szCs w:val="24"/>
              </w:rPr>
            </w:pPr>
            <w:r w:rsidRPr="000D5769">
              <w:rPr>
                <w:b/>
                <w:szCs w:val="24"/>
              </w:rPr>
              <w:t xml:space="preserve">Iš viso </w:t>
            </w:r>
          </w:p>
        </w:tc>
      </w:tr>
      <w:tr w:rsidR="009B123A" w:rsidRPr="000D5769" w14:paraId="4925A3D0" w14:textId="77777777" w:rsidTr="009B123A">
        <w:tc>
          <w:tcPr>
            <w:tcW w:w="1663" w:type="dxa"/>
            <w:shd w:val="clear" w:color="auto" w:fill="auto"/>
          </w:tcPr>
          <w:p w14:paraId="4925A3CC" w14:textId="77777777" w:rsidR="00E42D30" w:rsidRPr="000D5769" w:rsidRDefault="00E42D30" w:rsidP="000D5769">
            <w:pPr>
              <w:rPr>
                <w:szCs w:val="24"/>
              </w:rPr>
            </w:pPr>
            <w:r w:rsidRPr="000D5769">
              <w:rPr>
                <w:szCs w:val="24"/>
              </w:rPr>
              <w:t>Sausis</w:t>
            </w:r>
          </w:p>
        </w:tc>
        <w:tc>
          <w:tcPr>
            <w:tcW w:w="2160" w:type="dxa"/>
            <w:shd w:val="clear" w:color="auto" w:fill="auto"/>
          </w:tcPr>
          <w:p w14:paraId="4925A3CD" w14:textId="77777777" w:rsidR="00E42D30" w:rsidRPr="000D5769" w:rsidRDefault="00E42D30" w:rsidP="000D5769">
            <w:pPr>
              <w:rPr>
                <w:szCs w:val="24"/>
              </w:rPr>
            </w:pPr>
            <w:r w:rsidRPr="000D5769">
              <w:rPr>
                <w:szCs w:val="24"/>
              </w:rPr>
              <w:t>6</w:t>
            </w:r>
          </w:p>
        </w:tc>
        <w:tc>
          <w:tcPr>
            <w:tcW w:w="1980" w:type="dxa"/>
            <w:shd w:val="clear" w:color="auto" w:fill="auto"/>
          </w:tcPr>
          <w:p w14:paraId="4925A3CE" w14:textId="77777777" w:rsidR="00E42D30" w:rsidRPr="000D5769" w:rsidRDefault="006530FF" w:rsidP="000D5769">
            <w:pPr>
              <w:rPr>
                <w:szCs w:val="24"/>
              </w:rPr>
            </w:pPr>
            <w:r w:rsidRPr="000D5769">
              <w:rPr>
                <w:szCs w:val="24"/>
              </w:rPr>
              <w:t>4</w:t>
            </w:r>
          </w:p>
        </w:tc>
        <w:tc>
          <w:tcPr>
            <w:tcW w:w="1980" w:type="dxa"/>
            <w:shd w:val="clear" w:color="auto" w:fill="auto"/>
          </w:tcPr>
          <w:p w14:paraId="4925A3CF" w14:textId="77777777" w:rsidR="00E42D30" w:rsidRPr="000D5769" w:rsidRDefault="006530FF" w:rsidP="000D5769">
            <w:pPr>
              <w:rPr>
                <w:szCs w:val="24"/>
              </w:rPr>
            </w:pPr>
            <w:r w:rsidRPr="000D5769">
              <w:rPr>
                <w:szCs w:val="24"/>
              </w:rPr>
              <w:t>10</w:t>
            </w:r>
          </w:p>
        </w:tc>
      </w:tr>
      <w:tr w:rsidR="009B123A" w:rsidRPr="000D5769" w14:paraId="4925A3D5" w14:textId="77777777" w:rsidTr="009B123A">
        <w:tc>
          <w:tcPr>
            <w:tcW w:w="1663" w:type="dxa"/>
            <w:shd w:val="clear" w:color="auto" w:fill="auto"/>
          </w:tcPr>
          <w:p w14:paraId="4925A3D1" w14:textId="77777777" w:rsidR="00E42D30" w:rsidRPr="000D5769" w:rsidRDefault="00E42D30" w:rsidP="000D5769">
            <w:pPr>
              <w:rPr>
                <w:szCs w:val="24"/>
              </w:rPr>
            </w:pPr>
            <w:r w:rsidRPr="000D5769">
              <w:rPr>
                <w:szCs w:val="24"/>
              </w:rPr>
              <w:t>Vasaris</w:t>
            </w:r>
          </w:p>
        </w:tc>
        <w:tc>
          <w:tcPr>
            <w:tcW w:w="2160" w:type="dxa"/>
            <w:shd w:val="clear" w:color="auto" w:fill="auto"/>
          </w:tcPr>
          <w:p w14:paraId="4925A3D2" w14:textId="77777777" w:rsidR="00E42D30" w:rsidRPr="000D5769" w:rsidRDefault="00E42D30" w:rsidP="000D5769">
            <w:pPr>
              <w:rPr>
                <w:szCs w:val="24"/>
              </w:rPr>
            </w:pPr>
            <w:r w:rsidRPr="000D5769">
              <w:rPr>
                <w:szCs w:val="24"/>
              </w:rPr>
              <w:t>6</w:t>
            </w:r>
          </w:p>
        </w:tc>
        <w:tc>
          <w:tcPr>
            <w:tcW w:w="1980" w:type="dxa"/>
            <w:shd w:val="clear" w:color="auto" w:fill="auto"/>
          </w:tcPr>
          <w:p w14:paraId="4925A3D3" w14:textId="77777777" w:rsidR="00E42D30" w:rsidRPr="000D5769" w:rsidRDefault="006530FF" w:rsidP="000D5769">
            <w:pPr>
              <w:rPr>
                <w:szCs w:val="24"/>
              </w:rPr>
            </w:pPr>
            <w:r w:rsidRPr="000D5769">
              <w:rPr>
                <w:szCs w:val="24"/>
              </w:rPr>
              <w:t>4</w:t>
            </w:r>
          </w:p>
        </w:tc>
        <w:tc>
          <w:tcPr>
            <w:tcW w:w="1980" w:type="dxa"/>
            <w:shd w:val="clear" w:color="auto" w:fill="auto"/>
          </w:tcPr>
          <w:p w14:paraId="4925A3D4" w14:textId="77777777" w:rsidR="00E42D30" w:rsidRPr="000D5769" w:rsidRDefault="006530FF" w:rsidP="000D5769">
            <w:pPr>
              <w:rPr>
                <w:szCs w:val="24"/>
              </w:rPr>
            </w:pPr>
            <w:r w:rsidRPr="000D5769">
              <w:rPr>
                <w:szCs w:val="24"/>
              </w:rPr>
              <w:t>10</w:t>
            </w:r>
          </w:p>
        </w:tc>
      </w:tr>
      <w:tr w:rsidR="009B123A" w:rsidRPr="000D5769" w14:paraId="4925A3DA" w14:textId="77777777" w:rsidTr="009B123A">
        <w:tc>
          <w:tcPr>
            <w:tcW w:w="1663" w:type="dxa"/>
            <w:shd w:val="clear" w:color="auto" w:fill="auto"/>
          </w:tcPr>
          <w:p w14:paraId="4925A3D6" w14:textId="77777777" w:rsidR="00E42D30" w:rsidRPr="000D5769" w:rsidRDefault="00E42D30" w:rsidP="000D5769">
            <w:pPr>
              <w:rPr>
                <w:szCs w:val="24"/>
              </w:rPr>
            </w:pPr>
            <w:r w:rsidRPr="000D5769">
              <w:rPr>
                <w:szCs w:val="24"/>
              </w:rPr>
              <w:t>Kovas</w:t>
            </w:r>
          </w:p>
        </w:tc>
        <w:tc>
          <w:tcPr>
            <w:tcW w:w="2160" w:type="dxa"/>
            <w:shd w:val="clear" w:color="auto" w:fill="auto"/>
          </w:tcPr>
          <w:p w14:paraId="4925A3D7" w14:textId="77777777" w:rsidR="00E42D30" w:rsidRPr="000D5769" w:rsidRDefault="00E42D30" w:rsidP="000D5769">
            <w:pPr>
              <w:rPr>
                <w:szCs w:val="24"/>
              </w:rPr>
            </w:pPr>
            <w:r w:rsidRPr="000D5769">
              <w:rPr>
                <w:szCs w:val="24"/>
              </w:rPr>
              <w:t>6</w:t>
            </w:r>
          </w:p>
        </w:tc>
        <w:tc>
          <w:tcPr>
            <w:tcW w:w="1980" w:type="dxa"/>
            <w:shd w:val="clear" w:color="auto" w:fill="auto"/>
          </w:tcPr>
          <w:p w14:paraId="4925A3D8" w14:textId="77777777" w:rsidR="00E42D30" w:rsidRPr="000D5769" w:rsidRDefault="006530FF" w:rsidP="000D5769">
            <w:pPr>
              <w:rPr>
                <w:szCs w:val="24"/>
              </w:rPr>
            </w:pPr>
            <w:r w:rsidRPr="000D5769">
              <w:rPr>
                <w:szCs w:val="24"/>
              </w:rPr>
              <w:t>4</w:t>
            </w:r>
          </w:p>
        </w:tc>
        <w:tc>
          <w:tcPr>
            <w:tcW w:w="1980" w:type="dxa"/>
            <w:shd w:val="clear" w:color="auto" w:fill="auto"/>
          </w:tcPr>
          <w:p w14:paraId="4925A3D9" w14:textId="77777777" w:rsidR="00E42D30" w:rsidRPr="000D5769" w:rsidRDefault="006530FF" w:rsidP="000D5769">
            <w:pPr>
              <w:rPr>
                <w:szCs w:val="24"/>
              </w:rPr>
            </w:pPr>
            <w:r w:rsidRPr="000D5769">
              <w:rPr>
                <w:szCs w:val="24"/>
              </w:rPr>
              <w:t>10</w:t>
            </w:r>
          </w:p>
        </w:tc>
      </w:tr>
      <w:tr w:rsidR="009B123A" w:rsidRPr="000D5769" w14:paraId="4925A3DF" w14:textId="77777777" w:rsidTr="009B123A">
        <w:tc>
          <w:tcPr>
            <w:tcW w:w="1663" w:type="dxa"/>
            <w:shd w:val="clear" w:color="auto" w:fill="auto"/>
          </w:tcPr>
          <w:p w14:paraId="4925A3DB" w14:textId="77777777" w:rsidR="00E42D30" w:rsidRPr="000D5769" w:rsidRDefault="00E42D30" w:rsidP="000D5769">
            <w:pPr>
              <w:rPr>
                <w:szCs w:val="24"/>
              </w:rPr>
            </w:pPr>
            <w:r w:rsidRPr="000D5769">
              <w:rPr>
                <w:szCs w:val="24"/>
              </w:rPr>
              <w:t>Balandis</w:t>
            </w:r>
          </w:p>
        </w:tc>
        <w:tc>
          <w:tcPr>
            <w:tcW w:w="2160" w:type="dxa"/>
            <w:shd w:val="clear" w:color="auto" w:fill="auto"/>
          </w:tcPr>
          <w:p w14:paraId="4925A3DC" w14:textId="77777777" w:rsidR="00E42D30" w:rsidRPr="000D5769" w:rsidRDefault="00E42D30" w:rsidP="000D5769">
            <w:pPr>
              <w:rPr>
                <w:szCs w:val="24"/>
              </w:rPr>
            </w:pPr>
            <w:r w:rsidRPr="000D5769">
              <w:rPr>
                <w:szCs w:val="24"/>
              </w:rPr>
              <w:t>6</w:t>
            </w:r>
          </w:p>
        </w:tc>
        <w:tc>
          <w:tcPr>
            <w:tcW w:w="1980" w:type="dxa"/>
            <w:shd w:val="clear" w:color="auto" w:fill="auto"/>
          </w:tcPr>
          <w:p w14:paraId="4925A3DD" w14:textId="77777777" w:rsidR="00E42D30" w:rsidRPr="000D5769" w:rsidRDefault="006530FF" w:rsidP="000D5769">
            <w:pPr>
              <w:rPr>
                <w:szCs w:val="24"/>
              </w:rPr>
            </w:pPr>
            <w:r w:rsidRPr="000D5769">
              <w:rPr>
                <w:szCs w:val="24"/>
              </w:rPr>
              <w:t>4</w:t>
            </w:r>
          </w:p>
        </w:tc>
        <w:tc>
          <w:tcPr>
            <w:tcW w:w="1980" w:type="dxa"/>
            <w:shd w:val="clear" w:color="auto" w:fill="auto"/>
          </w:tcPr>
          <w:p w14:paraId="4925A3DE" w14:textId="77777777" w:rsidR="00E42D30" w:rsidRPr="000D5769" w:rsidRDefault="006530FF" w:rsidP="000D5769">
            <w:pPr>
              <w:rPr>
                <w:szCs w:val="24"/>
              </w:rPr>
            </w:pPr>
            <w:r w:rsidRPr="000D5769">
              <w:rPr>
                <w:szCs w:val="24"/>
              </w:rPr>
              <w:t>10</w:t>
            </w:r>
          </w:p>
        </w:tc>
      </w:tr>
      <w:tr w:rsidR="009B123A" w:rsidRPr="000D5769" w14:paraId="4925A3E4" w14:textId="77777777" w:rsidTr="009B123A">
        <w:tc>
          <w:tcPr>
            <w:tcW w:w="1663" w:type="dxa"/>
            <w:shd w:val="clear" w:color="auto" w:fill="auto"/>
          </w:tcPr>
          <w:p w14:paraId="4925A3E0" w14:textId="77777777" w:rsidR="00E42D30" w:rsidRPr="000D5769" w:rsidRDefault="00E42D30" w:rsidP="000D5769">
            <w:pPr>
              <w:rPr>
                <w:szCs w:val="24"/>
              </w:rPr>
            </w:pPr>
            <w:r w:rsidRPr="000D5769">
              <w:rPr>
                <w:szCs w:val="24"/>
              </w:rPr>
              <w:t>Gegužė</w:t>
            </w:r>
          </w:p>
        </w:tc>
        <w:tc>
          <w:tcPr>
            <w:tcW w:w="2160" w:type="dxa"/>
            <w:shd w:val="clear" w:color="auto" w:fill="auto"/>
          </w:tcPr>
          <w:p w14:paraId="4925A3E1" w14:textId="77777777" w:rsidR="00E42D30" w:rsidRPr="000D5769" w:rsidRDefault="00E42D30" w:rsidP="000D5769">
            <w:pPr>
              <w:rPr>
                <w:szCs w:val="24"/>
              </w:rPr>
            </w:pPr>
            <w:r w:rsidRPr="000D5769">
              <w:rPr>
                <w:szCs w:val="24"/>
              </w:rPr>
              <w:t>6</w:t>
            </w:r>
          </w:p>
        </w:tc>
        <w:tc>
          <w:tcPr>
            <w:tcW w:w="1980" w:type="dxa"/>
            <w:shd w:val="clear" w:color="auto" w:fill="auto"/>
          </w:tcPr>
          <w:p w14:paraId="4925A3E2" w14:textId="77777777" w:rsidR="00E42D30" w:rsidRPr="000D5769" w:rsidRDefault="006530FF" w:rsidP="000D5769">
            <w:pPr>
              <w:rPr>
                <w:szCs w:val="24"/>
              </w:rPr>
            </w:pPr>
            <w:r w:rsidRPr="000D5769">
              <w:rPr>
                <w:szCs w:val="24"/>
              </w:rPr>
              <w:t>4</w:t>
            </w:r>
          </w:p>
        </w:tc>
        <w:tc>
          <w:tcPr>
            <w:tcW w:w="1980" w:type="dxa"/>
            <w:shd w:val="clear" w:color="auto" w:fill="auto"/>
          </w:tcPr>
          <w:p w14:paraId="4925A3E3" w14:textId="77777777" w:rsidR="00E42D30" w:rsidRPr="000D5769" w:rsidRDefault="006530FF" w:rsidP="000D5769">
            <w:pPr>
              <w:rPr>
                <w:szCs w:val="24"/>
              </w:rPr>
            </w:pPr>
            <w:r w:rsidRPr="000D5769">
              <w:rPr>
                <w:szCs w:val="24"/>
              </w:rPr>
              <w:t>10</w:t>
            </w:r>
          </w:p>
        </w:tc>
      </w:tr>
      <w:tr w:rsidR="009B123A" w:rsidRPr="000D5769" w14:paraId="4925A3E9" w14:textId="77777777" w:rsidTr="009B123A">
        <w:tc>
          <w:tcPr>
            <w:tcW w:w="1663" w:type="dxa"/>
            <w:shd w:val="clear" w:color="auto" w:fill="auto"/>
          </w:tcPr>
          <w:p w14:paraId="4925A3E5" w14:textId="77777777" w:rsidR="00E42D30" w:rsidRPr="000D5769" w:rsidRDefault="00E42D30" w:rsidP="000D5769">
            <w:pPr>
              <w:rPr>
                <w:szCs w:val="24"/>
              </w:rPr>
            </w:pPr>
            <w:r w:rsidRPr="000D5769">
              <w:rPr>
                <w:szCs w:val="24"/>
              </w:rPr>
              <w:t>Birželis</w:t>
            </w:r>
          </w:p>
        </w:tc>
        <w:tc>
          <w:tcPr>
            <w:tcW w:w="2160" w:type="dxa"/>
            <w:shd w:val="clear" w:color="auto" w:fill="auto"/>
          </w:tcPr>
          <w:p w14:paraId="4925A3E6" w14:textId="77777777" w:rsidR="00E42D30" w:rsidRPr="000D5769" w:rsidRDefault="00E42D30" w:rsidP="000D5769">
            <w:pPr>
              <w:rPr>
                <w:szCs w:val="24"/>
              </w:rPr>
            </w:pPr>
            <w:r w:rsidRPr="000D5769">
              <w:rPr>
                <w:szCs w:val="24"/>
              </w:rPr>
              <w:t>6</w:t>
            </w:r>
          </w:p>
        </w:tc>
        <w:tc>
          <w:tcPr>
            <w:tcW w:w="1980" w:type="dxa"/>
            <w:shd w:val="clear" w:color="auto" w:fill="auto"/>
          </w:tcPr>
          <w:p w14:paraId="4925A3E7" w14:textId="77777777" w:rsidR="00E42D30" w:rsidRPr="000D5769" w:rsidRDefault="006530FF" w:rsidP="000D5769">
            <w:pPr>
              <w:rPr>
                <w:szCs w:val="24"/>
              </w:rPr>
            </w:pPr>
            <w:r w:rsidRPr="000D5769">
              <w:rPr>
                <w:szCs w:val="24"/>
              </w:rPr>
              <w:t>4</w:t>
            </w:r>
          </w:p>
        </w:tc>
        <w:tc>
          <w:tcPr>
            <w:tcW w:w="1980" w:type="dxa"/>
            <w:shd w:val="clear" w:color="auto" w:fill="auto"/>
          </w:tcPr>
          <w:p w14:paraId="4925A3E8" w14:textId="77777777" w:rsidR="00E42D30" w:rsidRPr="000D5769" w:rsidRDefault="006530FF" w:rsidP="000D5769">
            <w:pPr>
              <w:rPr>
                <w:szCs w:val="24"/>
              </w:rPr>
            </w:pPr>
            <w:r w:rsidRPr="000D5769">
              <w:rPr>
                <w:szCs w:val="24"/>
              </w:rPr>
              <w:t>10</w:t>
            </w:r>
          </w:p>
        </w:tc>
      </w:tr>
      <w:tr w:rsidR="009B123A" w:rsidRPr="000D5769" w14:paraId="4925A3EE" w14:textId="77777777" w:rsidTr="009B123A">
        <w:tc>
          <w:tcPr>
            <w:tcW w:w="1663" w:type="dxa"/>
            <w:shd w:val="clear" w:color="auto" w:fill="auto"/>
          </w:tcPr>
          <w:p w14:paraId="4925A3EA" w14:textId="77777777" w:rsidR="00E42D30" w:rsidRPr="000D5769" w:rsidRDefault="00E42D30" w:rsidP="000D5769">
            <w:pPr>
              <w:rPr>
                <w:szCs w:val="24"/>
              </w:rPr>
            </w:pPr>
            <w:r w:rsidRPr="000D5769">
              <w:rPr>
                <w:szCs w:val="24"/>
              </w:rPr>
              <w:t>Liepa</w:t>
            </w:r>
          </w:p>
        </w:tc>
        <w:tc>
          <w:tcPr>
            <w:tcW w:w="2160" w:type="dxa"/>
            <w:shd w:val="clear" w:color="auto" w:fill="auto"/>
          </w:tcPr>
          <w:p w14:paraId="4925A3EB" w14:textId="77777777" w:rsidR="00E42D30" w:rsidRPr="000D5769" w:rsidRDefault="00E42D30" w:rsidP="000D5769">
            <w:pPr>
              <w:rPr>
                <w:szCs w:val="24"/>
              </w:rPr>
            </w:pPr>
            <w:r w:rsidRPr="000D5769">
              <w:rPr>
                <w:szCs w:val="24"/>
              </w:rPr>
              <w:t>6</w:t>
            </w:r>
          </w:p>
        </w:tc>
        <w:tc>
          <w:tcPr>
            <w:tcW w:w="1980" w:type="dxa"/>
            <w:shd w:val="clear" w:color="auto" w:fill="auto"/>
          </w:tcPr>
          <w:p w14:paraId="4925A3EC" w14:textId="77777777" w:rsidR="00E42D30" w:rsidRPr="000D5769" w:rsidRDefault="006530FF" w:rsidP="000D5769">
            <w:pPr>
              <w:rPr>
                <w:szCs w:val="24"/>
              </w:rPr>
            </w:pPr>
            <w:r w:rsidRPr="000D5769">
              <w:rPr>
                <w:szCs w:val="24"/>
              </w:rPr>
              <w:t>4</w:t>
            </w:r>
          </w:p>
        </w:tc>
        <w:tc>
          <w:tcPr>
            <w:tcW w:w="1980" w:type="dxa"/>
            <w:shd w:val="clear" w:color="auto" w:fill="auto"/>
          </w:tcPr>
          <w:p w14:paraId="4925A3ED" w14:textId="77777777" w:rsidR="00E42D30" w:rsidRPr="000D5769" w:rsidRDefault="006530FF" w:rsidP="000D5769">
            <w:pPr>
              <w:rPr>
                <w:szCs w:val="24"/>
              </w:rPr>
            </w:pPr>
            <w:r w:rsidRPr="000D5769">
              <w:rPr>
                <w:szCs w:val="24"/>
              </w:rPr>
              <w:t>10</w:t>
            </w:r>
          </w:p>
        </w:tc>
      </w:tr>
      <w:tr w:rsidR="00E42D30" w:rsidRPr="000D5769" w14:paraId="4925A3F3" w14:textId="77777777" w:rsidTr="009B123A">
        <w:tc>
          <w:tcPr>
            <w:tcW w:w="1663" w:type="dxa"/>
            <w:shd w:val="clear" w:color="auto" w:fill="auto"/>
          </w:tcPr>
          <w:p w14:paraId="4925A3EF" w14:textId="77777777" w:rsidR="00E42D30" w:rsidRPr="000D5769" w:rsidRDefault="00E42D30" w:rsidP="000D5769">
            <w:pPr>
              <w:rPr>
                <w:szCs w:val="24"/>
              </w:rPr>
            </w:pPr>
            <w:r w:rsidRPr="000D5769">
              <w:rPr>
                <w:szCs w:val="24"/>
              </w:rPr>
              <w:t>Rugpjūtis</w:t>
            </w:r>
          </w:p>
        </w:tc>
        <w:tc>
          <w:tcPr>
            <w:tcW w:w="2160" w:type="dxa"/>
            <w:shd w:val="clear" w:color="auto" w:fill="auto"/>
          </w:tcPr>
          <w:p w14:paraId="4925A3F0" w14:textId="77777777" w:rsidR="00E42D30" w:rsidRPr="000D5769" w:rsidRDefault="006530FF" w:rsidP="000D5769">
            <w:pPr>
              <w:rPr>
                <w:szCs w:val="24"/>
              </w:rPr>
            </w:pPr>
            <w:r w:rsidRPr="000D5769">
              <w:rPr>
                <w:szCs w:val="24"/>
              </w:rPr>
              <w:t>6</w:t>
            </w:r>
          </w:p>
        </w:tc>
        <w:tc>
          <w:tcPr>
            <w:tcW w:w="1980" w:type="dxa"/>
            <w:shd w:val="clear" w:color="auto" w:fill="auto"/>
          </w:tcPr>
          <w:p w14:paraId="4925A3F1" w14:textId="77777777" w:rsidR="00E42D30" w:rsidRPr="000D5769" w:rsidRDefault="006530FF" w:rsidP="000D5769">
            <w:pPr>
              <w:rPr>
                <w:szCs w:val="24"/>
              </w:rPr>
            </w:pPr>
            <w:r w:rsidRPr="000D5769">
              <w:rPr>
                <w:szCs w:val="24"/>
              </w:rPr>
              <w:t>4</w:t>
            </w:r>
          </w:p>
        </w:tc>
        <w:tc>
          <w:tcPr>
            <w:tcW w:w="1980" w:type="dxa"/>
            <w:shd w:val="clear" w:color="auto" w:fill="auto"/>
          </w:tcPr>
          <w:p w14:paraId="4925A3F2" w14:textId="77777777" w:rsidR="00E42D30" w:rsidRPr="000D5769" w:rsidRDefault="00E42D30" w:rsidP="000D5769">
            <w:pPr>
              <w:rPr>
                <w:szCs w:val="24"/>
              </w:rPr>
            </w:pPr>
            <w:r w:rsidRPr="000D5769">
              <w:rPr>
                <w:szCs w:val="24"/>
              </w:rPr>
              <w:t>10</w:t>
            </w:r>
          </w:p>
        </w:tc>
      </w:tr>
      <w:tr w:rsidR="00E42D30" w:rsidRPr="000D5769" w14:paraId="4925A3F8" w14:textId="77777777" w:rsidTr="009B123A">
        <w:tc>
          <w:tcPr>
            <w:tcW w:w="1663" w:type="dxa"/>
            <w:shd w:val="clear" w:color="auto" w:fill="auto"/>
          </w:tcPr>
          <w:p w14:paraId="4925A3F4" w14:textId="77777777" w:rsidR="00E42D30" w:rsidRPr="000D5769" w:rsidRDefault="00E42D30" w:rsidP="000D5769">
            <w:pPr>
              <w:rPr>
                <w:szCs w:val="24"/>
              </w:rPr>
            </w:pPr>
            <w:r w:rsidRPr="000D5769">
              <w:rPr>
                <w:szCs w:val="24"/>
              </w:rPr>
              <w:t>Rugsėjis</w:t>
            </w:r>
          </w:p>
        </w:tc>
        <w:tc>
          <w:tcPr>
            <w:tcW w:w="2160" w:type="dxa"/>
            <w:shd w:val="clear" w:color="auto" w:fill="auto"/>
          </w:tcPr>
          <w:p w14:paraId="4925A3F5" w14:textId="77777777" w:rsidR="00E42D30" w:rsidRPr="000D5769" w:rsidRDefault="006530FF" w:rsidP="000D5769">
            <w:pPr>
              <w:rPr>
                <w:szCs w:val="24"/>
              </w:rPr>
            </w:pPr>
            <w:r w:rsidRPr="000D5769">
              <w:rPr>
                <w:szCs w:val="24"/>
              </w:rPr>
              <w:t>6</w:t>
            </w:r>
          </w:p>
        </w:tc>
        <w:tc>
          <w:tcPr>
            <w:tcW w:w="1980" w:type="dxa"/>
            <w:shd w:val="clear" w:color="auto" w:fill="auto"/>
          </w:tcPr>
          <w:p w14:paraId="4925A3F6" w14:textId="77777777" w:rsidR="00E42D30" w:rsidRPr="000D5769" w:rsidRDefault="00F37BEF" w:rsidP="000D5769">
            <w:pPr>
              <w:rPr>
                <w:szCs w:val="24"/>
              </w:rPr>
            </w:pPr>
            <w:r w:rsidRPr="000D5769">
              <w:rPr>
                <w:szCs w:val="24"/>
              </w:rPr>
              <w:t>4</w:t>
            </w:r>
          </w:p>
        </w:tc>
        <w:tc>
          <w:tcPr>
            <w:tcW w:w="1980" w:type="dxa"/>
            <w:shd w:val="clear" w:color="auto" w:fill="auto"/>
          </w:tcPr>
          <w:p w14:paraId="4925A3F7" w14:textId="77777777" w:rsidR="00E42D30" w:rsidRPr="000D5769" w:rsidRDefault="00E42D30" w:rsidP="000D5769">
            <w:pPr>
              <w:rPr>
                <w:szCs w:val="24"/>
              </w:rPr>
            </w:pPr>
            <w:r w:rsidRPr="000D5769">
              <w:rPr>
                <w:szCs w:val="24"/>
              </w:rPr>
              <w:t>10</w:t>
            </w:r>
          </w:p>
        </w:tc>
      </w:tr>
      <w:tr w:rsidR="00E42D30" w:rsidRPr="000D5769" w14:paraId="4925A3FD" w14:textId="77777777" w:rsidTr="009B123A">
        <w:tc>
          <w:tcPr>
            <w:tcW w:w="1663" w:type="dxa"/>
            <w:shd w:val="clear" w:color="auto" w:fill="auto"/>
          </w:tcPr>
          <w:p w14:paraId="4925A3F9" w14:textId="77777777" w:rsidR="00E42D30" w:rsidRPr="000D5769" w:rsidRDefault="00E42D30" w:rsidP="000D5769">
            <w:pPr>
              <w:rPr>
                <w:szCs w:val="24"/>
              </w:rPr>
            </w:pPr>
            <w:r w:rsidRPr="000D5769">
              <w:rPr>
                <w:szCs w:val="24"/>
              </w:rPr>
              <w:t>Spalis</w:t>
            </w:r>
          </w:p>
        </w:tc>
        <w:tc>
          <w:tcPr>
            <w:tcW w:w="2160" w:type="dxa"/>
            <w:shd w:val="clear" w:color="auto" w:fill="auto"/>
          </w:tcPr>
          <w:p w14:paraId="4925A3FA" w14:textId="77777777" w:rsidR="00E42D30" w:rsidRPr="000D5769" w:rsidRDefault="006530FF" w:rsidP="000D5769">
            <w:pPr>
              <w:rPr>
                <w:szCs w:val="24"/>
              </w:rPr>
            </w:pPr>
            <w:r w:rsidRPr="000D5769">
              <w:rPr>
                <w:szCs w:val="24"/>
              </w:rPr>
              <w:t>6</w:t>
            </w:r>
          </w:p>
        </w:tc>
        <w:tc>
          <w:tcPr>
            <w:tcW w:w="1980" w:type="dxa"/>
            <w:shd w:val="clear" w:color="auto" w:fill="auto"/>
          </w:tcPr>
          <w:p w14:paraId="4925A3FB" w14:textId="77777777" w:rsidR="00E42D30" w:rsidRPr="000D5769" w:rsidRDefault="00F37BEF" w:rsidP="000D5769">
            <w:pPr>
              <w:rPr>
                <w:szCs w:val="24"/>
              </w:rPr>
            </w:pPr>
            <w:r w:rsidRPr="000D5769">
              <w:rPr>
                <w:szCs w:val="24"/>
              </w:rPr>
              <w:t>4</w:t>
            </w:r>
          </w:p>
        </w:tc>
        <w:tc>
          <w:tcPr>
            <w:tcW w:w="1980" w:type="dxa"/>
            <w:shd w:val="clear" w:color="auto" w:fill="auto"/>
          </w:tcPr>
          <w:p w14:paraId="4925A3FC" w14:textId="77777777" w:rsidR="00E42D30" w:rsidRPr="000D5769" w:rsidRDefault="00E42D30" w:rsidP="000D5769">
            <w:pPr>
              <w:rPr>
                <w:szCs w:val="24"/>
              </w:rPr>
            </w:pPr>
            <w:r w:rsidRPr="000D5769">
              <w:rPr>
                <w:szCs w:val="24"/>
              </w:rPr>
              <w:t>10</w:t>
            </w:r>
          </w:p>
        </w:tc>
      </w:tr>
      <w:tr w:rsidR="00E42D30" w:rsidRPr="000D5769" w14:paraId="4925A402" w14:textId="77777777" w:rsidTr="009B123A">
        <w:tc>
          <w:tcPr>
            <w:tcW w:w="1663" w:type="dxa"/>
            <w:shd w:val="clear" w:color="auto" w:fill="auto"/>
          </w:tcPr>
          <w:p w14:paraId="4925A3FE" w14:textId="77777777" w:rsidR="00E42D30" w:rsidRPr="000D5769" w:rsidRDefault="00E42D30" w:rsidP="000D5769">
            <w:pPr>
              <w:rPr>
                <w:szCs w:val="24"/>
              </w:rPr>
            </w:pPr>
            <w:r w:rsidRPr="000D5769">
              <w:rPr>
                <w:szCs w:val="24"/>
              </w:rPr>
              <w:t>Lapkritis</w:t>
            </w:r>
          </w:p>
        </w:tc>
        <w:tc>
          <w:tcPr>
            <w:tcW w:w="2160" w:type="dxa"/>
            <w:shd w:val="clear" w:color="auto" w:fill="auto"/>
          </w:tcPr>
          <w:p w14:paraId="4925A3FF" w14:textId="77777777" w:rsidR="00E42D30" w:rsidRPr="000D5769" w:rsidRDefault="006530FF" w:rsidP="000D5769">
            <w:pPr>
              <w:rPr>
                <w:szCs w:val="24"/>
              </w:rPr>
            </w:pPr>
            <w:r w:rsidRPr="000D5769">
              <w:rPr>
                <w:szCs w:val="24"/>
              </w:rPr>
              <w:t>6</w:t>
            </w:r>
          </w:p>
        </w:tc>
        <w:tc>
          <w:tcPr>
            <w:tcW w:w="1980" w:type="dxa"/>
            <w:shd w:val="clear" w:color="auto" w:fill="auto"/>
          </w:tcPr>
          <w:p w14:paraId="4925A400" w14:textId="77777777" w:rsidR="00E42D30" w:rsidRPr="000D5769" w:rsidRDefault="00E42D30" w:rsidP="000D5769">
            <w:pPr>
              <w:rPr>
                <w:szCs w:val="24"/>
              </w:rPr>
            </w:pPr>
            <w:r w:rsidRPr="000D5769">
              <w:rPr>
                <w:szCs w:val="24"/>
              </w:rPr>
              <w:t>3</w:t>
            </w:r>
          </w:p>
        </w:tc>
        <w:tc>
          <w:tcPr>
            <w:tcW w:w="1980" w:type="dxa"/>
            <w:shd w:val="clear" w:color="auto" w:fill="auto"/>
          </w:tcPr>
          <w:p w14:paraId="4925A401" w14:textId="77777777" w:rsidR="00E42D30" w:rsidRPr="000D5769" w:rsidRDefault="00F37BEF" w:rsidP="000D5769">
            <w:pPr>
              <w:rPr>
                <w:szCs w:val="24"/>
              </w:rPr>
            </w:pPr>
            <w:r w:rsidRPr="000D5769">
              <w:rPr>
                <w:szCs w:val="24"/>
              </w:rPr>
              <w:t>9</w:t>
            </w:r>
          </w:p>
        </w:tc>
      </w:tr>
      <w:tr w:rsidR="00E42D30" w:rsidRPr="000D5769" w14:paraId="4925A407" w14:textId="77777777" w:rsidTr="009B123A">
        <w:tc>
          <w:tcPr>
            <w:tcW w:w="1663" w:type="dxa"/>
            <w:shd w:val="clear" w:color="auto" w:fill="auto"/>
          </w:tcPr>
          <w:p w14:paraId="4925A403" w14:textId="77777777" w:rsidR="00E42D30" w:rsidRPr="000D5769" w:rsidRDefault="00E42D30" w:rsidP="000D5769">
            <w:pPr>
              <w:rPr>
                <w:szCs w:val="24"/>
              </w:rPr>
            </w:pPr>
            <w:r w:rsidRPr="000D5769">
              <w:rPr>
                <w:szCs w:val="24"/>
              </w:rPr>
              <w:t>Gruodis</w:t>
            </w:r>
          </w:p>
        </w:tc>
        <w:tc>
          <w:tcPr>
            <w:tcW w:w="2160" w:type="dxa"/>
            <w:shd w:val="clear" w:color="auto" w:fill="auto"/>
          </w:tcPr>
          <w:p w14:paraId="4925A404" w14:textId="77777777" w:rsidR="00E42D30" w:rsidRPr="000D5769" w:rsidRDefault="00E42D30" w:rsidP="000D5769">
            <w:pPr>
              <w:rPr>
                <w:szCs w:val="24"/>
              </w:rPr>
            </w:pPr>
            <w:r w:rsidRPr="000D5769">
              <w:rPr>
                <w:szCs w:val="24"/>
              </w:rPr>
              <w:t>6</w:t>
            </w:r>
          </w:p>
        </w:tc>
        <w:tc>
          <w:tcPr>
            <w:tcW w:w="1980" w:type="dxa"/>
            <w:shd w:val="clear" w:color="auto" w:fill="auto"/>
          </w:tcPr>
          <w:p w14:paraId="4925A405" w14:textId="77777777" w:rsidR="00E42D30" w:rsidRPr="000D5769" w:rsidRDefault="00E42D30" w:rsidP="000D5769">
            <w:pPr>
              <w:rPr>
                <w:szCs w:val="24"/>
              </w:rPr>
            </w:pPr>
            <w:r w:rsidRPr="000D5769">
              <w:rPr>
                <w:szCs w:val="24"/>
              </w:rPr>
              <w:t>3</w:t>
            </w:r>
          </w:p>
        </w:tc>
        <w:tc>
          <w:tcPr>
            <w:tcW w:w="1980" w:type="dxa"/>
            <w:shd w:val="clear" w:color="auto" w:fill="auto"/>
          </w:tcPr>
          <w:p w14:paraId="4925A406" w14:textId="77777777" w:rsidR="00E42D30" w:rsidRPr="000D5769" w:rsidRDefault="00E42D30" w:rsidP="000D5769">
            <w:pPr>
              <w:rPr>
                <w:szCs w:val="24"/>
              </w:rPr>
            </w:pPr>
            <w:r w:rsidRPr="000D5769">
              <w:rPr>
                <w:szCs w:val="24"/>
              </w:rPr>
              <w:t>9</w:t>
            </w:r>
          </w:p>
        </w:tc>
      </w:tr>
    </w:tbl>
    <w:p w14:paraId="4925A408" w14:textId="77777777" w:rsidR="00512433" w:rsidRPr="000D5769" w:rsidRDefault="00512433" w:rsidP="000D5769">
      <w:pPr>
        <w:pStyle w:val="Standard"/>
        <w:spacing w:line="360" w:lineRule="auto"/>
        <w:ind w:firstLine="709"/>
        <w:rPr>
          <w:b/>
        </w:rPr>
      </w:pPr>
    </w:p>
    <w:p w14:paraId="4925A409" w14:textId="77777777" w:rsidR="00957FC1" w:rsidRPr="000D5769" w:rsidRDefault="00957FC1" w:rsidP="000D5769">
      <w:pPr>
        <w:spacing w:line="100" w:lineRule="atLeast"/>
        <w:rPr>
          <w:szCs w:val="24"/>
        </w:rPr>
      </w:pPr>
    </w:p>
    <w:p w14:paraId="4925A40A" w14:textId="77777777" w:rsidR="006B460B" w:rsidRPr="000D5769" w:rsidRDefault="00563D0A" w:rsidP="000D5769">
      <w:pPr>
        <w:ind w:firstLine="540"/>
        <w:rPr>
          <w:b/>
          <w:szCs w:val="24"/>
        </w:rPr>
      </w:pPr>
      <w:r w:rsidRPr="000D5769">
        <w:rPr>
          <w:b/>
          <w:szCs w:val="24"/>
        </w:rPr>
        <w:t xml:space="preserve"> </w:t>
      </w:r>
      <w:r w:rsidR="00E0765E" w:rsidRPr="000D5769">
        <w:rPr>
          <w:b/>
          <w:szCs w:val="24"/>
        </w:rPr>
        <w:t xml:space="preserve">Viešosios įstaigos Lazdijų socialinių paslaugų centro </w:t>
      </w:r>
      <w:r w:rsidR="006B460B" w:rsidRPr="000D5769">
        <w:rPr>
          <w:b/>
          <w:szCs w:val="24"/>
        </w:rPr>
        <w:t>dalininkai ir jų įnašų vertė</w:t>
      </w:r>
    </w:p>
    <w:p w14:paraId="4925A40B" w14:textId="77777777" w:rsidR="00563D0A" w:rsidRPr="000D5769" w:rsidRDefault="00563D0A" w:rsidP="000D5769">
      <w:pPr>
        <w:spacing w:line="360" w:lineRule="auto"/>
        <w:rPr>
          <w:b/>
          <w:i/>
          <w:szCs w:val="24"/>
        </w:rPr>
      </w:pPr>
    </w:p>
    <w:p w14:paraId="4925A40C" w14:textId="77777777" w:rsidR="006B460B" w:rsidRPr="000D5769" w:rsidRDefault="006B460B" w:rsidP="000D5769">
      <w:pPr>
        <w:spacing w:line="360" w:lineRule="auto"/>
        <w:ind w:firstLine="540"/>
        <w:rPr>
          <w:szCs w:val="24"/>
        </w:rPr>
      </w:pPr>
      <w:r w:rsidRPr="000D5769">
        <w:rPr>
          <w:szCs w:val="24"/>
        </w:rPr>
        <w:t>Viešosios įstaigos Lazdijų socialinių paslaugų centro steigėja yra Lazdijų rajono savivaldybė. Dalininko įnašas 201</w:t>
      </w:r>
      <w:r w:rsidR="001A174A" w:rsidRPr="000D5769">
        <w:rPr>
          <w:szCs w:val="24"/>
        </w:rPr>
        <w:t>6</w:t>
      </w:r>
      <w:r w:rsidRPr="000D5769">
        <w:rPr>
          <w:szCs w:val="24"/>
        </w:rPr>
        <w:t xml:space="preserve"> m. sausio 1 d. buvo </w:t>
      </w:r>
      <w:r w:rsidR="00A41AE9" w:rsidRPr="000D5769">
        <w:rPr>
          <w:szCs w:val="24"/>
        </w:rPr>
        <w:t>385202,42 Eur</w:t>
      </w:r>
      <w:r w:rsidRPr="000D5769">
        <w:rPr>
          <w:szCs w:val="24"/>
        </w:rPr>
        <w:t xml:space="preserve">. </w:t>
      </w:r>
      <w:r w:rsidR="001A174A" w:rsidRPr="000D5769">
        <w:rPr>
          <w:szCs w:val="24"/>
        </w:rPr>
        <w:t>Per 2016</w:t>
      </w:r>
      <w:r w:rsidR="00A41AE9" w:rsidRPr="000D5769">
        <w:rPr>
          <w:szCs w:val="24"/>
        </w:rPr>
        <w:t xml:space="preserve"> metus dalininkų įnašo suma nepakito.</w:t>
      </w:r>
    </w:p>
    <w:p w14:paraId="4925A40D" w14:textId="77777777" w:rsidR="006B460B" w:rsidRPr="000D5769" w:rsidRDefault="006B460B" w:rsidP="000D5769">
      <w:pPr>
        <w:ind w:firstLine="540"/>
        <w:rPr>
          <w:b/>
          <w:i/>
        </w:rPr>
      </w:pPr>
    </w:p>
    <w:p w14:paraId="4925A40E" w14:textId="77777777" w:rsidR="006B460B" w:rsidRPr="000D5769" w:rsidRDefault="00563D0A" w:rsidP="000D5769">
      <w:pPr>
        <w:ind w:firstLine="540"/>
        <w:rPr>
          <w:b/>
        </w:rPr>
      </w:pPr>
      <w:r w:rsidRPr="000D5769">
        <w:rPr>
          <w:b/>
        </w:rPr>
        <w:t xml:space="preserve">   </w:t>
      </w:r>
      <w:r w:rsidR="002970B7" w:rsidRPr="000D5769">
        <w:rPr>
          <w:b/>
        </w:rPr>
        <w:t>Gautos lėšos</w:t>
      </w:r>
    </w:p>
    <w:p w14:paraId="4925A40F" w14:textId="77777777" w:rsidR="006B460B" w:rsidRPr="000D5769" w:rsidRDefault="006B460B" w:rsidP="000D5769">
      <w:pPr>
        <w:spacing w:line="360" w:lineRule="auto"/>
      </w:pPr>
      <w:r w:rsidRPr="000D5769">
        <w:tab/>
        <w:t>Viešoji įstaiga Lazdijų socialinių paslaugų centras per 201</w:t>
      </w:r>
      <w:r w:rsidR="001A174A" w:rsidRPr="000D5769">
        <w:t>6</w:t>
      </w:r>
      <w:r w:rsidRPr="000D5769">
        <w:t xml:space="preserve"> metus iš Lazdijų rajono savivaldybės už suteiktas paslaugas gavo </w:t>
      </w:r>
      <w:r w:rsidR="001A174A" w:rsidRPr="000D5769">
        <w:t>413548,67</w:t>
      </w:r>
      <w:r w:rsidR="00D15916" w:rsidRPr="000D5769">
        <w:t xml:space="preserve"> Eur</w:t>
      </w:r>
      <w:r w:rsidRPr="000D5769">
        <w:t xml:space="preserve">. Iš jų: </w:t>
      </w:r>
    </w:p>
    <w:p w14:paraId="4925A410" w14:textId="77777777" w:rsidR="006B460B" w:rsidRPr="000D5769" w:rsidRDefault="006B460B" w:rsidP="000D5769">
      <w:pPr>
        <w:spacing w:line="360" w:lineRule="auto"/>
        <w:ind w:left="709"/>
      </w:pPr>
      <w:r w:rsidRPr="000D5769">
        <w:t xml:space="preserve">- valstybės biudžeto tikslinės dotacijos </w:t>
      </w:r>
      <w:r w:rsidR="00D15916" w:rsidRPr="000D5769">
        <w:t>–</w:t>
      </w:r>
      <w:r w:rsidRPr="000D5769">
        <w:t xml:space="preserve"> </w:t>
      </w:r>
      <w:r w:rsidR="001A174A" w:rsidRPr="000D5769">
        <w:t>298148,58</w:t>
      </w:r>
      <w:r w:rsidR="00D15916" w:rsidRPr="000D5769">
        <w:t xml:space="preserve"> Eur</w:t>
      </w:r>
      <w:r w:rsidRPr="000D5769">
        <w:t>;</w:t>
      </w:r>
    </w:p>
    <w:p w14:paraId="4925A411" w14:textId="77777777" w:rsidR="006B460B" w:rsidRPr="000D5769" w:rsidRDefault="006B460B" w:rsidP="000D5769">
      <w:pPr>
        <w:spacing w:line="360" w:lineRule="auto"/>
        <w:ind w:left="709"/>
      </w:pPr>
      <w:r w:rsidRPr="000D5769">
        <w:t xml:space="preserve">- savivaldybės biudžeto lėšos už suteiktas paslaugas </w:t>
      </w:r>
      <w:r w:rsidR="00D15916" w:rsidRPr="000D5769">
        <w:t>–</w:t>
      </w:r>
      <w:r w:rsidRPr="000D5769">
        <w:t xml:space="preserve"> </w:t>
      </w:r>
      <w:r w:rsidR="001A174A" w:rsidRPr="000D5769">
        <w:t>115400,09</w:t>
      </w:r>
      <w:r w:rsidR="00D15916" w:rsidRPr="000D5769">
        <w:t xml:space="preserve"> Eur</w:t>
      </w:r>
      <w:r w:rsidRPr="000D5769">
        <w:t xml:space="preserve">. </w:t>
      </w:r>
    </w:p>
    <w:p w14:paraId="4925A412" w14:textId="77777777" w:rsidR="007726D8" w:rsidRPr="000D5769" w:rsidRDefault="00EE4163" w:rsidP="000D5769">
      <w:pPr>
        <w:spacing w:line="360" w:lineRule="auto"/>
      </w:pPr>
      <w:r w:rsidRPr="000D5769">
        <w:tab/>
      </w:r>
      <w:r w:rsidR="00A43368" w:rsidRPr="000D5769">
        <w:t xml:space="preserve">Paslaugų gavėjų mokėjimai sudarė </w:t>
      </w:r>
      <w:r w:rsidR="001A174A" w:rsidRPr="000D5769">
        <w:t>192018,54</w:t>
      </w:r>
      <w:r w:rsidR="00A43368" w:rsidRPr="000D5769">
        <w:t xml:space="preserve"> Eur. </w:t>
      </w:r>
      <w:r w:rsidR="006B460B" w:rsidRPr="000D5769">
        <w:tab/>
      </w:r>
    </w:p>
    <w:p w14:paraId="4925A413" w14:textId="77777777" w:rsidR="00563D0A" w:rsidRPr="000D5769" w:rsidRDefault="00563D0A" w:rsidP="000D5769">
      <w:pPr>
        <w:ind w:firstLine="540"/>
        <w:rPr>
          <w:szCs w:val="24"/>
        </w:rPr>
      </w:pPr>
    </w:p>
    <w:p w14:paraId="4925A414" w14:textId="77777777" w:rsidR="006B460B" w:rsidRPr="000D5769" w:rsidRDefault="006B460B" w:rsidP="000D5769">
      <w:pPr>
        <w:ind w:firstLine="540"/>
        <w:rPr>
          <w:b/>
          <w:szCs w:val="24"/>
        </w:rPr>
      </w:pPr>
      <w:r w:rsidRPr="000D5769">
        <w:rPr>
          <w:b/>
          <w:szCs w:val="24"/>
        </w:rPr>
        <w:t xml:space="preserve"> </w:t>
      </w:r>
      <w:r w:rsidR="00343CBB" w:rsidRPr="000D5769">
        <w:rPr>
          <w:b/>
          <w:szCs w:val="24"/>
        </w:rPr>
        <w:t>Centro</w:t>
      </w:r>
      <w:r w:rsidRPr="000D5769">
        <w:rPr>
          <w:b/>
          <w:szCs w:val="24"/>
        </w:rPr>
        <w:t xml:space="preserve"> sąnaudos per finansinius metus</w:t>
      </w:r>
    </w:p>
    <w:p w14:paraId="4925A415" w14:textId="77777777" w:rsidR="006B460B" w:rsidRPr="000D5769" w:rsidRDefault="006B460B" w:rsidP="000D5769">
      <w:pPr>
        <w:ind w:firstLine="540"/>
        <w:rPr>
          <w:sz w:val="26"/>
          <w:szCs w:val="26"/>
        </w:rPr>
      </w:pPr>
      <w:r w:rsidRPr="000D5769">
        <w:rPr>
          <w:sz w:val="26"/>
          <w:szCs w:val="26"/>
        </w:rPr>
        <w:t>Per 201</w:t>
      </w:r>
      <w:r w:rsidR="00343CBB" w:rsidRPr="000D5769">
        <w:rPr>
          <w:sz w:val="26"/>
          <w:szCs w:val="26"/>
        </w:rPr>
        <w:t>6</w:t>
      </w:r>
      <w:r w:rsidRPr="000D5769">
        <w:rPr>
          <w:sz w:val="26"/>
          <w:szCs w:val="26"/>
        </w:rPr>
        <w:t xml:space="preserve"> metus įstaiga patyrė </w:t>
      </w:r>
      <w:r w:rsidR="00647123" w:rsidRPr="000D5769">
        <w:rPr>
          <w:sz w:val="26"/>
          <w:szCs w:val="26"/>
        </w:rPr>
        <w:t>689080,80</w:t>
      </w:r>
      <w:r w:rsidR="00D15916" w:rsidRPr="000D5769">
        <w:rPr>
          <w:sz w:val="26"/>
          <w:szCs w:val="26"/>
        </w:rPr>
        <w:t xml:space="preserve"> Eur</w:t>
      </w:r>
      <w:r w:rsidRPr="000D5769">
        <w:rPr>
          <w:sz w:val="26"/>
          <w:szCs w:val="26"/>
        </w:rPr>
        <w:t xml:space="preserve"> veiklos sąnaudų, iš jų:</w:t>
      </w:r>
    </w:p>
    <w:p w14:paraId="4925A416" w14:textId="77777777" w:rsidR="006B460B" w:rsidRPr="000D5769" w:rsidRDefault="006B460B" w:rsidP="000D5769">
      <w:pPr>
        <w:ind w:firstLine="540"/>
        <w:rPr>
          <w:sz w:val="26"/>
          <w:szCs w:val="26"/>
        </w:rPr>
      </w:pPr>
      <w:r w:rsidRPr="000D5769">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7009"/>
        <w:gridCol w:w="2138"/>
      </w:tblGrid>
      <w:tr w:rsidR="00B57969" w:rsidRPr="000D5769" w14:paraId="4925A41A" w14:textId="77777777" w:rsidTr="008F12A2">
        <w:tc>
          <w:tcPr>
            <w:tcW w:w="598" w:type="dxa"/>
          </w:tcPr>
          <w:p w14:paraId="4925A417" w14:textId="77777777" w:rsidR="006B460B" w:rsidRPr="000D5769" w:rsidRDefault="006B460B" w:rsidP="000D5769">
            <w:pPr>
              <w:rPr>
                <w:b/>
                <w:szCs w:val="24"/>
              </w:rPr>
            </w:pPr>
            <w:r w:rsidRPr="000D5769">
              <w:rPr>
                <w:b/>
                <w:szCs w:val="24"/>
              </w:rPr>
              <w:t>Eil. Nr.</w:t>
            </w:r>
          </w:p>
        </w:tc>
        <w:tc>
          <w:tcPr>
            <w:tcW w:w="7009" w:type="dxa"/>
          </w:tcPr>
          <w:p w14:paraId="4925A418" w14:textId="77777777" w:rsidR="006B460B" w:rsidRPr="000D5769" w:rsidRDefault="006B460B" w:rsidP="000D5769">
            <w:pPr>
              <w:rPr>
                <w:b/>
                <w:szCs w:val="24"/>
              </w:rPr>
            </w:pPr>
            <w:r w:rsidRPr="000D5769">
              <w:rPr>
                <w:b/>
                <w:szCs w:val="24"/>
              </w:rPr>
              <w:t>Sąnaudų straipsnis</w:t>
            </w:r>
          </w:p>
        </w:tc>
        <w:tc>
          <w:tcPr>
            <w:tcW w:w="2138" w:type="dxa"/>
          </w:tcPr>
          <w:p w14:paraId="4925A419" w14:textId="77777777" w:rsidR="006B460B" w:rsidRPr="000D5769" w:rsidRDefault="006B460B" w:rsidP="000D5769">
            <w:pPr>
              <w:rPr>
                <w:b/>
                <w:szCs w:val="24"/>
              </w:rPr>
            </w:pPr>
            <w:r w:rsidRPr="000D5769">
              <w:rPr>
                <w:b/>
                <w:szCs w:val="24"/>
              </w:rPr>
              <w:t>Suma</w:t>
            </w:r>
            <w:r w:rsidR="00A43368" w:rsidRPr="000D5769">
              <w:rPr>
                <w:b/>
                <w:szCs w:val="24"/>
              </w:rPr>
              <w:t>, Eur</w:t>
            </w:r>
          </w:p>
        </w:tc>
      </w:tr>
      <w:tr w:rsidR="006B460B" w:rsidRPr="000D5769" w14:paraId="4925A41E" w14:textId="77777777" w:rsidTr="008F12A2">
        <w:tc>
          <w:tcPr>
            <w:tcW w:w="598" w:type="dxa"/>
          </w:tcPr>
          <w:p w14:paraId="4925A41B" w14:textId="77777777" w:rsidR="006B460B" w:rsidRPr="000D5769" w:rsidRDefault="006B460B" w:rsidP="000D5769">
            <w:pPr>
              <w:rPr>
                <w:szCs w:val="24"/>
              </w:rPr>
            </w:pPr>
            <w:r w:rsidRPr="000D5769">
              <w:rPr>
                <w:szCs w:val="24"/>
              </w:rPr>
              <w:t>1.</w:t>
            </w:r>
          </w:p>
        </w:tc>
        <w:tc>
          <w:tcPr>
            <w:tcW w:w="7009" w:type="dxa"/>
          </w:tcPr>
          <w:p w14:paraId="4925A41C" w14:textId="77777777" w:rsidR="006B460B" w:rsidRPr="000D5769" w:rsidRDefault="006B460B" w:rsidP="000D5769">
            <w:pPr>
              <w:rPr>
                <w:szCs w:val="24"/>
              </w:rPr>
            </w:pPr>
            <w:r w:rsidRPr="000D5769">
              <w:rPr>
                <w:szCs w:val="24"/>
              </w:rPr>
              <w:t>Ilgalaikio turto nusidėvėjimo</w:t>
            </w:r>
          </w:p>
        </w:tc>
        <w:tc>
          <w:tcPr>
            <w:tcW w:w="2138" w:type="dxa"/>
          </w:tcPr>
          <w:p w14:paraId="4925A41D" w14:textId="77777777" w:rsidR="006B460B" w:rsidRPr="000D5769" w:rsidRDefault="00647123" w:rsidP="000D5769">
            <w:pPr>
              <w:rPr>
                <w:szCs w:val="24"/>
              </w:rPr>
            </w:pPr>
            <w:r w:rsidRPr="000D5769">
              <w:rPr>
                <w:szCs w:val="24"/>
              </w:rPr>
              <w:t>41208,92</w:t>
            </w:r>
          </w:p>
        </w:tc>
      </w:tr>
      <w:tr w:rsidR="006B460B" w:rsidRPr="000D5769" w14:paraId="4925A422" w14:textId="77777777" w:rsidTr="008F12A2">
        <w:tc>
          <w:tcPr>
            <w:tcW w:w="598" w:type="dxa"/>
          </w:tcPr>
          <w:p w14:paraId="4925A41F" w14:textId="77777777" w:rsidR="006B460B" w:rsidRPr="000D5769" w:rsidRDefault="006B460B" w:rsidP="000D5769">
            <w:pPr>
              <w:rPr>
                <w:szCs w:val="24"/>
              </w:rPr>
            </w:pPr>
            <w:r w:rsidRPr="000D5769">
              <w:rPr>
                <w:szCs w:val="24"/>
              </w:rPr>
              <w:t>2.</w:t>
            </w:r>
          </w:p>
        </w:tc>
        <w:tc>
          <w:tcPr>
            <w:tcW w:w="7009" w:type="dxa"/>
          </w:tcPr>
          <w:p w14:paraId="4925A420" w14:textId="77777777" w:rsidR="006B460B" w:rsidRPr="000D5769" w:rsidRDefault="006B460B" w:rsidP="000D5769">
            <w:pPr>
              <w:rPr>
                <w:szCs w:val="24"/>
              </w:rPr>
            </w:pPr>
            <w:r w:rsidRPr="000D5769">
              <w:rPr>
                <w:szCs w:val="24"/>
              </w:rPr>
              <w:t>Darbo užmokesčio ir socialinio draudimo</w:t>
            </w:r>
          </w:p>
        </w:tc>
        <w:tc>
          <w:tcPr>
            <w:tcW w:w="2138" w:type="dxa"/>
          </w:tcPr>
          <w:p w14:paraId="4925A421" w14:textId="77777777" w:rsidR="006B460B" w:rsidRPr="000D5769" w:rsidRDefault="00647123" w:rsidP="000D5769">
            <w:pPr>
              <w:rPr>
                <w:szCs w:val="24"/>
              </w:rPr>
            </w:pPr>
            <w:r w:rsidRPr="000D5769">
              <w:rPr>
                <w:szCs w:val="24"/>
              </w:rPr>
              <w:t>480550,03</w:t>
            </w:r>
          </w:p>
        </w:tc>
      </w:tr>
      <w:tr w:rsidR="006B460B" w:rsidRPr="000D5769" w14:paraId="4925A426" w14:textId="77777777" w:rsidTr="008F12A2">
        <w:tc>
          <w:tcPr>
            <w:tcW w:w="598" w:type="dxa"/>
          </w:tcPr>
          <w:p w14:paraId="4925A423" w14:textId="77777777" w:rsidR="006B460B" w:rsidRPr="000D5769" w:rsidRDefault="006B460B" w:rsidP="000D5769">
            <w:pPr>
              <w:rPr>
                <w:szCs w:val="24"/>
              </w:rPr>
            </w:pPr>
            <w:r w:rsidRPr="000D5769">
              <w:rPr>
                <w:szCs w:val="24"/>
              </w:rPr>
              <w:t>3.</w:t>
            </w:r>
          </w:p>
        </w:tc>
        <w:tc>
          <w:tcPr>
            <w:tcW w:w="7009" w:type="dxa"/>
          </w:tcPr>
          <w:p w14:paraId="4925A424" w14:textId="77777777" w:rsidR="006B460B" w:rsidRPr="000D5769" w:rsidRDefault="006B460B" w:rsidP="000D5769">
            <w:pPr>
              <w:rPr>
                <w:szCs w:val="24"/>
              </w:rPr>
            </w:pPr>
            <w:r w:rsidRPr="000D5769">
              <w:rPr>
                <w:szCs w:val="24"/>
              </w:rPr>
              <w:t xml:space="preserve">Remonto </w:t>
            </w:r>
          </w:p>
        </w:tc>
        <w:tc>
          <w:tcPr>
            <w:tcW w:w="2138" w:type="dxa"/>
          </w:tcPr>
          <w:p w14:paraId="4925A425" w14:textId="77777777" w:rsidR="006B460B" w:rsidRPr="000D5769" w:rsidRDefault="00647123" w:rsidP="000D5769">
            <w:pPr>
              <w:rPr>
                <w:szCs w:val="24"/>
              </w:rPr>
            </w:pPr>
            <w:r w:rsidRPr="000D5769">
              <w:rPr>
                <w:szCs w:val="24"/>
              </w:rPr>
              <w:t>1390,90</w:t>
            </w:r>
          </w:p>
        </w:tc>
      </w:tr>
      <w:tr w:rsidR="006B460B" w:rsidRPr="000D5769" w14:paraId="4925A42A" w14:textId="77777777" w:rsidTr="008F12A2">
        <w:tc>
          <w:tcPr>
            <w:tcW w:w="598" w:type="dxa"/>
          </w:tcPr>
          <w:p w14:paraId="4925A427" w14:textId="77777777" w:rsidR="006B460B" w:rsidRPr="000D5769" w:rsidRDefault="006B460B" w:rsidP="000D5769">
            <w:pPr>
              <w:rPr>
                <w:szCs w:val="24"/>
              </w:rPr>
            </w:pPr>
            <w:r w:rsidRPr="000D5769">
              <w:rPr>
                <w:szCs w:val="24"/>
              </w:rPr>
              <w:t>4.</w:t>
            </w:r>
          </w:p>
        </w:tc>
        <w:tc>
          <w:tcPr>
            <w:tcW w:w="7009" w:type="dxa"/>
          </w:tcPr>
          <w:p w14:paraId="4925A428" w14:textId="77777777" w:rsidR="006B460B" w:rsidRPr="000D5769" w:rsidRDefault="006B460B" w:rsidP="000D5769">
            <w:pPr>
              <w:rPr>
                <w:szCs w:val="24"/>
              </w:rPr>
            </w:pPr>
            <w:r w:rsidRPr="000D5769">
              <w:rPr>
                <w:szCs w:val="24"/>
              </w:rPr>
              <w:t>Transporto išlaikymo</w:t>
            </w:r>
          </w:p>
        </w:tc>
        <w:tc>
          <w:tcPr>
            <w:tcW w:w="2138" w:type="dxa"/>
          </w:tcPr>
          <w:p w14:paraId="4925A429" w14:textId="77777777" w:rsidR="006B460B" w:rsidRPr="000D5769" w:rsidRDefault="00647123" w:rsidP="000D5769">
            <w:pPr>
              <w:rPr>
                <w:szCs w:val="24"/>
              </w:rPr>
            </w:pPr>
            <w:r w:rsidRPr="000D5769">
              <w:rPr>
                <w:szCs w:val="24"/>
              </w:rPr>
              <w:t>14422,47</w:t>
            </w:r>
          </w:p>
        </w:tc>
      </w:tr>
      <w:tr w:rsidR="006B460B" w:rsidRPr="000D5769" w14:paraId="4925A42E" w14:textId="77777777" w:rsidTr="008F12A2">
        <w:tc>
          <w:tcPr>
            <w:tcW w:w="598" w:type="dxa"/>
          </w:tcPr>
          <w:p w14:paraId="4925A42B" w14:textId="77777777" w:rsidR="006B460B" w:rsidRPr="000D5769" w:rsidRDefault="006B460B" w:rsidP="000D5769">
            <w:pPr>
              <w:rPr>
                <w:szCs w:val="24"/>
              </w:rPr>
            </w:pPr>
            <w:r w:rsidRPr="000D5769">
              <w:rPr>
                <w:szCs w:val="24"/>
              </w:rPr>
              <w:t>5.</w:t>
            </w:r>
          </w:p>
        </w:tc>
        <w:tc>
          <w:tcPr>
            <w:tcW w:w="7009" w:type="dxa"/>
          </w:tcPr>
          <w:p w14:paraId="4925A42C" w14:textId="77777777" w:rsidR="006B460B" w:rsidRPr="000D5769" w:rsidRDefault="006B460B" w:rsidP="000D5769">
            <w:pPr>
              <w:rPr>
                <w:szCs w:val="24"/>
              </w:rPr>
            </w:pPr>
            <w:r w:rsidRPr="000D5769">
              <w:rPr>
                <w:szCs w:val="24"/>
              </w:rPr>
              <w:t>Komunalinių paslaugų ir ryšių</w:t>
            </w:r>
          </w:p>
        </w:tc>
        <w:tc>
          <w:tcPr>
            <w:tcW w:w="2138" w:type="dxa"/>
          </w:tcPr>
          <w:p w14:paraId="4925A42D" w14:textId="77777777" w:rsidR="006B460B" w:rsidRPr="000D5769" w:rsidRDefault="00647123" w:rsidP="000D5769">
            <w:pPr>
              <w:rPr>
                <w:szCs w:val="24"/>
              </w:rPr>
            </w:pPr>
            <w:r w:rsidRPr="000D5769">
              <w:rPr>
                <w:szCs w:val="24"/>
              </w:rPr>
              <w:t>31712,39</w:t>
            </w:r>
          </w:p>
        </w:tc>
      </w:tr>
      <w:tr w:rsidR="006B460B" w:rsidRPr="000D5769" w14:paraId="4925A432" w14:textId="77777777" w:rsidTr="008F12A2">
        <w:tc>
          <w:tcPr>
            <w:tcW w:w="598" w:type="dxa"/>
          </w:tcPr>
          <w:p w14:paraId="4925A42F" w14:textId="77777777" w:rsidR="006B460B" w:rsidRPr="000D5769" w:rsidRDefault="006B460B" w:rsidP="000D5769">
            <w:pPr>
              <w:rPr>
                <w:szCs w:val="24"/>
              </w:rPr>
            </w:pPr>
            <w:r w:rsidRPr="000D5769">
              <w:rPr>
                <w:szCs w:val="24"/>
              </w:rPr>
              <w:t>6.</w:t>
            </w:r>
          </w:p>
        </w:tc>
        <w:tc>
          <w:tcPr>
            <w:tcW w:w="7009" w:type="dxa"/>
          </w:tcPr>
          <w:p w14:paraId="4925A430" w14:textId="77777777" w:rsidR="006B460B" w:rsidRPr="000D5769" w:rsidRDefault="006B460B" w:rsidP="000D5769">
            <w:pPr>
              <w:rPr>
                <w:szCs w:val="24"/>
              </w:rPr>
            </w:pPr>
            <w:r w:rsidRPr="000D5769">
              <w:rPr>
                <w:szCs w:val="24"/>
              </w:rPr>
              <w:t>Sunaudotų atsargų</w:t>
            </w:r>
          </w:p>
        </w:tc>
        <w:tc>
          <w:tcPr>
            <w:tcW w:w="2138" w:type="dxa"/>
          </w:tcPr>
          <w:p w14:paraId="4925A431" w14:textId="77777777" w:rsidR="006B460B" w:rsidRPr="000D5769" w:rsidRDefault="00647123" w:rsidP="000D5769">
            <w:pPr>
              <w:rPr>
                <w:szCs w:val="24"/>
              </w:rPr>
            </w:pPr>
            <w:r w:rsidRPr="000D5769">
              <w:rPr>
                <w:szCs w:val="24"/>
              </w:rPr>
              <w:t>24460,30</w:t>
            </w:r>
          </w:p>
        </w:tc>
      </w:tr>
      <w:tr w:rsidR="006B460B" w:rsidRPr="000D5769" w14:paraId="4925A436" w14:textId="77777777" w:rsidTr="008F12A2">
        <w:tc>
          <w:tcPr>
            <w:tcW w:w="598" w:type="dxa"/>
          </w:tcPr>
          <w:p w14:paraId="4925A433" w14:textId="77777777" w:rsidR="006B460B" w:rsidRPr="000D5769" w:rsidRDefault="00A43368" w:rsidP="000D5769">
            <w:pPr>
              <w:rPr>
                <w:szCs w:val="24"/>
              </w:rPr>
            </w:pPr>
            <w:r w:rsidRPr="000D5769">
              <w:rPr>
                <w:szCs w:val="24"/>
              </w:rPr>
              <w:t>7</w:t>
            </w:r>
            <w:r w:rsidR="006B460B" w:rsidRPr="000D5769">
              <w:rPr>
                <w:szCs w:val="24"/>
              </w:rPr>
              <w:t>.</w:t>
            </w:r>
          </w:p>
        </w:tc>
        <w:tc>
          <w:tcPr>
            <w:tcW w:w="7009" w:type="dxa"/>
          </w:tcPr>
          <w:p w14:paraId="4925A434" w14:textId="77777777" w:rsidR="006B460B" w:rsidRPr="000D5769" w:rsidRDefault="006B460B" w:rsidP="000D5769">
            <w:pPr>
              <w:rPr>
                <w:szCs w:val="24"/>
              </w:rPr>
            </w:pPr>
            <w:r w:rsidRPr="000D5769">
              <w:rPr>
                <w:szCs w:val="24"/>
              </w:rPr>
              <w:t>Kvalifikacijos kėlimo</w:t>
            </w:r>
          </w:p>
        </w:tc>
        <w:tc>
          <w:tcPr>
            <w:tcW w:w="2138" w:type="dxa"/>
          </w:tcPr>
          <w:p w14:paraId="4925A435" w14:textId="77777777" w:rsidR="006B460B" w:rsidRPr="000D5769" w:rsidRDefault="00647123" w:rsidP="000D5769">
            <w:pPr>
              <w:rPr>
                <w:szCs w:val="24"/>
              </w:rPr>
            </w:pPr>
            <w:r w:rsidRPr="000D5769">
              <w:rPr>
                <w:szCs w:val="24"/>
              </w:rPr>
              <w:t>3068,75</w:t>
            </w:r>
          </w:p>
        </w:tc>
      </w:tr>
      <w:tr w:rsidR="006B460B" w:rsidRPr="000D5769" w14:paraId="4925A43A" w14:textId="77777777" w:rsidTr="008F12A2">
        <w:tc>
          <w:tcPr>
            <w:tcW w:w="598" w:type="dxa"/>
          </w:tcPr>
          <w:p w14:paraId="4925A437" w14:textId="77777777" w:rsidR="006B460B" w:rsidRPr="000D5769" w:rsidRDefault="00A43368" w:rsidP="000D5769">
            <w:pPr>
              <w:rPr>
                <w:szCs w:val="24"/>
              </w:rPr>
            </w:pPr>
            <w:r w:rsidRPr="000D5769">
              <w:rPr>
                <w:szCs w:val="24"/>
              </w:rPr>
              <w:t>8</w:t>
            </w:r>
            <w:r w:rsidR="006B460B" w:rsidRPr="000D5769">
              <w:rPr>
                <w:szCs w:val="24"/>
              </w:rPr>
              <w:t>.</w:t>
            </w:r>
          </w:p>
        </w:tc>
        <w:tc>
          <w:tcPr>
            <w:tcW w:w="7009" w:type="dxa"/>
          </w:tcPr>
          <w:p w14:paraId="4925A438" w14:textId="77777777" w:rsidR="006B460B" w:rsidRPr="000D5769" w:rsidRDefault="006B460B" w:rsidP="000D5769">
            <w:pPr>
              <w:rPr>
                <w:szCs w:val="24"/>
              </w:rPr>
            </w:pPr>
            <w:r w:rsidRPr="000D5769">
              <w:rPr>
                <w:szCs w:val="24"/>
              </w:rPr>
              <w:t>Kitų paslaugų</w:t>
            </w:r>
          </w:p>
        </w:tc>
        <w:tc>
          <w:tcPr>
            <w:tcW w:w="2138" w:type="dxa"/>
          </w:tcPr>
          <w:p w14:paraId="4925A439" w14:textId="77777777" w:rsidR="006B460B" w:rsidRPr="000D5769" w:rsidRDefault="00647123" w:rsidP="000D5769">
            <w:pPr>
              <w:rPr>
                <w:szCs w:val="24"/>
              </w:rPr>
            </w:pPr>
            <w:r w:rsidRPr="000D5769">
              <w:rPr>
                <w:szCs w:val="24"/>
              </w:rPr>
              <w:t>67611,28</w:t>
            </w:r>
          </w:p>
        </w:tc>
      </w:tr>
      <w:tr w:rsidR="006B460B" w:rsidRPr="000D5769" w14:paraId="4925A43E" w14:textId="77777777" w:rsidTr="008F12A2">
        <w:tc>
          <w:tcPr>
            <w:tcW w:w="598" w:type="dxa"/>
          </w:tcPr>
          <w:p w14:paraId="4925A43B" w14:textId="77777777" w:rsidR="006B460B" w:rsidRPr="000D5769" w:rsidRDefault="00A43368" w:rsidP="000D5769">
            <w:pPr>
              <w:rPr>
                <w:szCs w:val="24"/>
              </w:rPr>
            </w:pPr>
            <w:r w:rsidRPr="000D5769">
              <w:rPr>
                <w:szCs w:val="24"/>
              </w:rPr>
              <w:t>9</w:t>
            </w:r>
            <w:r w:rsidR="006B460B" w:rsidRPr="000D5769">
              <w:rPr>
                <w:szCs w:val="24"/>
              </w:rPr>
              <w:t>.</w:t>
            </w:r>
          </w:p>
        </w:tc>
        <w:tc>
          <w:tcPr>
            <w:tcW w:w="7009" w:type="dxa"/>
          </w:tcPr>
          <w:p w14:paraId="4925A43C" w14:textId="77777777" w:rsidR="006B460B" w:rsidRPr="000D5769" w:rsidRDefault="006B460B" w:rsidP="000D5769">
            <w:pPr>
              <w:rPr>
                <w:szCs w:val="24"/>
              </w:rPr>
            </w:pPr>
            <w:r w:rsidRPr="000D5769">
              <w:rPr>
                <w:szCs w:val="24"/>
              </w:rPr>
              <w:t>Nuvertėjimo ir nurašytų sumų</w:t>
            </w:r>
          </w:p>
        </w:tc>
        <w:tc>
          <w:tcPr>
            <w:tcW w:w="2138" w:type="dxa"/>
          </w:tcPr>
          <w:p w14:paraId="4925A43D" w14:textId="77777777" w:rsidR="006B460B" w:rsidRPr="000D5769" w:rsidRDefault="00647123" w:rsidP="000D5769">
            <w:pPr>
              <w:rPr>
                <w:szCs w:val="24"/>
              </w:rPr>
            </w:pPr>
            <w:r w:rsidRPr="000D5769">
              <w:rPr>
                <w:szCs w:val="24"/>
              </w:rPr>
              <w:t>11892,27</w:t>
            </w:r>
          </w:p>
        </w:tc>
      </w:tr>
      <w:tr w:rsidR="006B460B" w:rsidRPr="000D5769" w14:paraId="4925A442" w14:textId="77777777" w:rsidTr="008F12A2">
        <w:tc>
          <w:tcPr>
            <w:tcW w:w="598" w:type="dxa"/>
          </w:tcPr>
          <w:p w14:paraId="4925A43F" w14:textId="77777777" w:rsidR="006B460B" w:rsidRPr="000D5769" w:rsidRDefault="006B460B" w:rsidP="000D5769">
            <w:pPr>
              <w:rPr>
                <w:szCs w:val="24"/>
              </w:rPr>
            </w:pPr>
            <w:r w:rsidRPr="000D5769">
              <w:rPr>
                <w:szCs w:val="24"/>
              </w:rPr>
              <w:t>1</w:t>
            </w:r>
            <w:r w:rsidR="00A43368" w:rsidRPr="000D5769">
              <w:rPr>
                <w:szCs w:val="24"/>
              </w:rPr>
              <w:t>0</w:t>
            </w:r>
            <w:r w:rsidRPr="000D5769">
              <w:rPr>
                <w:szCs w:val="24"/>
              </w:rPr>
              <w:t>.</w:t>
            </w:r>
          </w:p>
        </w:tc>
        <w:tc>
          <w:tcPr>
            <w:tcW w:w="7009" w:type="dxa"/>
          </w:tcPr>
          <w:p w14:paraId="4925A440" w14:textId="77777777" w:rsidR="006B460B" w:rsidRPr="000D5769" w:rsidRDefault="006B460B" w:rsidP="000D5769">
            <w:pPr>
              <w:rPr>
                <w:szCs w:val="24"/>
              </w:rPr>
            </w:pPr>
            <w:r w:rsidRPr="000D5769">
              <w:rPr>
                <w:szCs w:val="24"/>
              </w:rPr>
              <w:t>Kitos bendrosios ir administracinės sąnaudos</w:t>
            </w:r>
          </w:p>
        </w:tc>
        <w:tc>
          <w:tcPr>
            <w:tcW w:w="2138" w:type="dxa"/>
          </w:tcPr>
          <w:p w14:paraId="4925A441" w14:textId="77777777" w:rsidR="006B460B" w:rsidRPr="000D5769" w:rsidRDefault="00647123" w:rsidP="000D5769">
            <w:pPr>
              <w:rPr>
                <w:szCs w:val="24"/>
              </w:rPr>
            </w:pPr>
            <w:r w:rsidRPr="000D5769">
              <w:rPr>
                <w:szCs w:val="24"/>
              </w:rPr>
              <w:t>12763,49</w:t>
            </w:r>
          </w:p>
        </w:tc>
      </w:tr>
    </w:tbl>
    <w:p w14:paraId="4925A443" w14:textId="77777777" w:rsidR="00A43368" w:rsidRPr="000D5769" w:rsidRDefault="00A43368" w:rsidP="000D5769">
      <w:pPr>
        <w:ind w:firstLine="540"/>
        <w:rPr>
          <w:b/>
          <w:szCs w:val="24"/>
        </w:rPr>
      </w:pPr>
    </w:p>
    <w:p w14:paraId="4925A444" w14:textId="77777777" w:rsidR="00A43368" w:rsidRPr="000D5769" w:rsidRDefault="00A43368" w:rsidP="000D5769">
      <w:pPr>
        <w:ind w:firstLine="540"/>
        <w:rPr>
          <w:b/>
          <w:sz w:val="26"/>
          <w:szCs w:val="26"/>
        </w:rPr>
      </w:pPr>
      <w:r w:rsidRPr="000D5769">
        <w:rPr>
          <w:b/>
          <w:szCs w:val="24"/>
        </w:rPr>
        <w:t>Informacija apie įsigytą ilgalaikį turtą</w:t>
      </w:r>
      <w:r w:rsidRPr="000D5769">
        <w:rPr>
          <w:b/>
          <w:sz w:val="26"/>
          <w:szCs w:val="26"/>
        </w:rPr>
        <w:t xml:space="preserve"> </w:t>
      </w:r>
    </w:p>
    <w:p w14:paraId="4925A445" w14:textId="77777777" w:rsidR="00D122E1" w:rsidRPr="000D5769" w:rsidRDefault="00D122E1" w:rsidP="000D5769">
      <w:pPr>
        <w:ind w:firstLine="540"/>
        <w:rPr>
          <w:b/>
          <w:sz w:val="26"/>
          <w:szCs w:val="26"/>
        </w:rPr>
      </w:pPr>
    </w:p>
    <w:p w14:paraId="4925A446" w14:textId="77777777" w:rsidR="006B460B" w:rsidRPr="000D5769" w:rsidRDefault="00D122E1" w:rsidP="000D5769">
      <w:pPr>
        <w:spacing w:line="360" w:lineRule="auto"/>
        <w:ind w:firstLine="540"/>
        <w:rPr>
          <w:szCs w:val="24"/>
        </w:rPr>
      </w:pPr>
      <w:r w:rsidRPr="000D5769">
        <w:rPr>
          <w:szCs w:val="24"/>
        </w:rPr>
        <w:t>C</w:t>
      </w:r>
      <w:r w:rsidR="00A43368" w:rsidRPr="000D5769">
        <w:rPr>
          <w:szCs w:val="24"/>
        </w:rPr>
        <w:t xml:space="preserve">entras per finansinius metus įsigijo ilgalaikio turto už </w:t>
      </w:r>
      <w:r w:rsidR="00647123" w:rsidRPr="000D5769">
        <w:rPr>
          <w:szCs w:val="24"/>
        </w:rPr>
        <w:t>6674,50</w:t>
      </w:r>
      <w:r w:rsidR="00A43368" w:rsidRPr="000D5769">
        <w:rPr>
          <w:szCs w:val="24"/>
        </w:rPr>
        <w:t xml:space="preserve"> Eur. Iš Lazdijų rajono savivaldybės administracijos ilgalaikio turto  įsigijimui</w:t>
      </w:r>
      <w:r w:rsidR="00647123" w:rsidRPr="000D5769">
        <w:rPr>
          <w:szCs w:val="24"/>
        </w:rPr>
        <w:t xml:space="preserve"> (kompiuterinė įranga vaikų dienos centrui)</w:t>
      </w:r>
      <w:r w:rsidR="00A43368" w:rsidRPr="000D5769">
        <w:rPr>
          <w:szCs w:val="24"/>
        </w:rPr>
        <w:t xml:space="preserve"> gauta </w:t>
      </w:r>
      <w:r w:rsidR="00647123" w:rsidRPr="000D5769">
        <w:rPr>
          <w:szCs w:val="24"/>
        </w:rPr>
        <w:t>1200</w:t>
      </w:r>
      <w:r w:rsidR="00A43368" w:rsidRPr="000D5769">
        <w:rPr>
          <w:szCs w:val="24"/>
        </w:rPr>
        <w:t xml:space="preserve"> Eur</w:t>
      </w:r>
      <w:r w:rsidR="00B57969" w:rsidRPr="000D5769">
        <w:rPr>
          <w:szCs w:val="24"/>
        </w:rPr>
        <w:t>.</w:t>
      </w:r>
    </w:p>
    <w:p w14:paraId="4925A447" w14:textId="77777777" w:rsidR="00B57969" w:rsidRPr="000D5769" w:rsidRDefault="00B57969" w:rsidP="000D5769">
      <w:pPr>
        <w:ind w:firstLine="540"/>
        <w:rPr>
          <w:b/>
          <w:i/>
          <w:szCs w:val="24"/>
        </w:rPr>
      </w:pPr>
    </w:p>
    <w:p w14:paraId="4925A448" w14:textId="77777777" w:rsidR="006B460B" w:rsidRPr="000D5769" w:rsidRDefault="006B460B" w:rsidP="000D5769">
      <w:pPr>
        <w:spacing w:line="360" w:lineRule="auto"/>
        <w:ind w:firstLine="540"/>
        <w:rPr>
          <w:b/>
          <w:szCs w:val="24"/>
        </w:rPr>
      </w:pPr>
      <w:r w:rsidRPr="000D5769">
        <w:rPr>
          <w:b/>
          <w:szCs w:val="24"/>
        </w:rPr>
        <w:t>Darbuot</w:t>
      </w:r>
      <w:r w:rsidR="002970B7" w:rsidRPr="000D5769">
        <w:rPr>
          <w:b/>
          <w:szCs w:val="24"/>
        </w:rPr>
        <w:t>ojų skaičiaus kitimas per metus</w:t>
      </w:r>
    </w:p>
    <w:p w14:paraId="4925A449" w14:textId="77777777" w:rsidR="006B460B" w:rsidRPr="000D5769" w:rsidRDefault="006B460B" w:rsidP="000D5769">
      <w:pPr>
        <w:spacing w:line="360" w:lineRule="auto"/>
        <w:ind w:firstLine="540"/>
        <w:rPr>
          <w:szCs w:val="24"/>
        </w:rPr>
      </w:pPr>
      <w:r w:rsidRPr="000D5769">
        <w:rPr>
          <w:szCs w:val="24"/>
        </w:rPr>
        <w:t>201</w:t>
      </w:r>
      <w:r w:rsidR="00647123" w:rsidRPr="000D5769">
        <w:rPr>
          <w:szCs w:val="24"/>
        </w:rPr>
        <w:t>6</w:t>
      </w:r>
      <w:r w:rsidR="00B73B7E" w:rsidRPr="000D5769">
        <w:rPr>
          <w:szCs w:val="24"/>
        </w:rPr>
        <w:t xml:space="preserve"> m. sausio 1 d. įstaigoje </w:t>
      </w:r>
      <w:r w:rsidRPr="000D5769">
        <w:rPr>
          <w:szCs w:val="24"/>
        </w:rPr>
        <w:t xml:space="preserve">dirbo </w:t>
      </w:r>
      <w:r w:rsidR="00B57969" w:rsidRPr="000D5769">
        <w:rPr>
          <w:szCs w:val="24"/>
        </w:rPr>
        <w:t>8</w:t>
      </w:r>
      <w:r w:rsidR="00647123" w:rsidRPr="000D5769">
        <w:rPr>
          <w:szCs w:val="24"/>
        </w:rPr>
        <w:t>3</w:t>
      </w:r>
      <w:r w:rsidRPr="000D5769">
        <w:rPr>
          <w:szCs w:val="24"/>
        </w:rPr>
        <w:t xml:space="preserve"> darbuotoj</w:t>
      </w:r>
      <w:r w:rsidR="00B57969" w:rsidRPr="000D5769">
        <w:rPr>
          <w:szCs w:val="24"/>
        </w:rPr>
        <w:t>ai</w:t>
      </w:r>
      <w:r w:rsidR="00B73B7E" w:rsidRPr="000D5769">
        <w:rPr>
          <w:szCs w:val="24"/>
        </w:rPr>
        <w:t xml:space="preserve">, </w:t>
      </w:r>
      <w:r w:rsidRPr="000D5769">
        <w:rPr>
          <w:szCs w:val="24"/>
        </w:rPr>
        <w:t xml:space="preserve">gruodžio 31 d. - </w:t>
      </w:r>
      <w:r w:rsidR="00CA64D9" w:rsidRPr="000D5769">
        <w:rPr>
          <w:szCs w:val="24"/>
        </w:rPr>
        <w:t>90</w:t>
      </w:r>
      <w:r w:rsidRPr="000D5769">
        <w:rPr>
          <w:szCs w:val="24"/>
        </w:rPr>
        <w:t xml:space="preserve"> darbuotoj</w:t>
      </w:r>
      <w:r w:rsidR="00CA64D9" w:rsidRPr="000D5769">
        <w:rPr>
          <w:szCs w:val="24"/>
        </w:rPr>
        <w:t>ų</w:t>
      </w:r>
      <w:r w:rsidRPr="000D5769">
        <w:rPr>
          <w:szCs w:val="24"/>
        </w:rPr>
        <w:t>.</w:t>
      </w:r>
    </w:p>
    <w:p w14:paraId="4925A44A" w14:textId="77777777" w:rsidR="006B460B" w:rsidRPr="000D5769" w:rsidRDefault="006B460B" w:rsidP="000D5769">
      <w:pPr>
        <w:spacing w:line="360" w:lineRule="auto"/>
        <w:ind w:firstLine="540"/>
        <w:rPr>
          <w:b/>
          <w:i/>
          <w:szCs w:val="24"/>
        </w:rPr>
      </w:pPr>
    </w:p>
    <w:p w14:paraId="4925A44B" w14:textId="77777777" w:rsidR="006B460B" w:rsidRPr="000D5769" w:rsidRDefault="002970B7" w:rsidP="000D5769">
      <w:pPr>
        <w:spacing w:line="360" w:lineRule="auto"/>
        <w:ind w:firstLine="540"/>
        <w:rPr>
          <w:b/>
          <w:szCs w:val="24"/>
        </w:rPr>
      </w:pPr>
      <w:r w:rsidRPr="000D5769">
        <w:rPr>
          <w:b/>
          <w:szCs w:val="24"/>
        </w:rPr>
        <w:t>Duomenys apie įstaigos vadovą</w:t>
      </w:r>
    </w:p>
    <w:p w14:paraId="4925A44C" w14:textId="77777777" w:rsidR="002970B7" w:rsidRPr="000D5769" w:rsidRDefault="006B460B" w:rsidP="000D5769">
      <w:pPr>
        <w:spacing w:line="360" w:lineRule="auto"/>
        <w:rPr>
          <w:szCs w:val="24"/>
        </w:rPr>
      </w:pPr>
      <w:r w:rsidRPr="000D5769">
        <w:rPr>
          <w:szCs w:val="24"/>
        </w:rPr>
        <w:tab/>
      </w:r>
      <w:r w:rsidR="00D122E1" w:rsidRPr="000D5769">
        <w:rPr>
          <w:szCs w:val="24"/>
        </w:rPr>
        <w:t>Centro</w:t>
      </w:r>
      <w:r w:rsidRPr="000D5769">
        <w:rPr>
          <w:szCs w:val="24"/>
        </w:rPr>
        <w:t xml:space="preserve"> direktorė Jolanta Marcinkienė. Išlaidos vadovo darbo užmokesčiui ir soc. draudimui </w:t>
      </w:r>
      <w:r w:rsidR="00B57969" w:rsidRPr="000D5769">
        <w:rPr>
          <w:szCs w:val="24"/>
        </w:rPr>
        <w:t xml:space="preserve"> per 201</w:t>
      </w:r>
      <w:r w:rsidR="00D122E1" w:rsidRPr="000D5769">
        <w:rPr>
          <w:szCs w:val="24"/>
        </w:rPr>
        <w:t>6</w:t>
      </w:r>
      <w:r w:rsidR="00B57969" w:rsidRPr="000D5769">
        <w:rPr>
          <w:szCs w:val="24"/>
        </w:rPr>
        <w:t xml:space="preserve"> metus </w:t>
      </w:r>
      <w:r w:rsidRPr="000D5769">
        <w:rPr>
          <w:szCs w:val="24"/>
        </w:rPr>
        <w:t xml:space="preserve">sudarė </w:t>
      </w:r>
      <w:r w:rsidR="00D122E1" w:rsidRPr="000D5769">
        <w:rPr>
          <w:szCs w:val="24"/>
        </w:rPr>
        <w:t>12233,73</w:t>
      </w:r>
      <w:r w:rsidR="00512433" w:rsidRPr="000D5769">
        <w:rPr>
          <w:szCs w:val="24"/>
        </w:rPr>
        <w:t xml:space="preserve"> Eur</w:t>
      </w:r>
      <w:r w:rsidRPr="000D5769">
        <w:rPr>
          <w:szCs w:val="24"/>
        </w:rPr>
        <w:t>.</w:t>
      </w:r>
      <w:r w:rsidR="002970B7" w:rsidRPr="000D5769">
        <w:rPr>
          <w:szCs w:val="24"/>
        </w:rPr>
        <w:tab/>
      </w:r>
    </w:p>
    <w:p w14:paraId="4925A44D" w14:textId="77777777" w:rsidR="002970B7" w:rsidRPr="000D5769" w:rsidRDefault="002970B7" w:rsidP="000D5769">
      <w:pPr>
        <w:spacing w:line="360" w:lineRule="auto"/>
        <w:rPr>
          <w:szCs w:val="24"/>
        </w:rPr>
      </w:pPr>
    </w:p>
    <w:p w14:paraId="4925A44E" w14:textId="77777777" w:rsidR="002970B7" w:rsidRPr="00B73B7E" w:rsidRDefault="002970B7" w:rsidP="000D5769">
      <w:pPr>
        <w:spacing w:line="360" w:lineRule="auto"/>
        <w:rPr>
          <w:color w:val="000000"/>
          <w:szCs w:val="24"/>
        </w:rPr>
      </w:pPr>
    </w:p>
    <w:p w14:paraId="4925A44F" w14:textId="77777777" w:rsidR="001546E6" w:rsidRPr="000F7BF8" w:rsidRDefault="001546E6" w:rsidP="000D5769">
      <w:pPr>
        <w:rPr>
          <w:color w:val="000000"/>
        </w:rPr>
      </w:pPr>
      <w:r w:rsidRPr="000F7BF8">
        <w:rPr>
          <w:color w:val="000000"/>
        </w:rPr>
        <w:t xml:space="preserve">Direktorė </w:t>
      </w:r>
      <w:r w:rsidR="00C8175A" w:rsidRPr="000F7BF8">
        <w:rPr>
          <w:color w:val="000000"/>
        </w:rPr>
        <w:tab/>
      </w:r>
      <w:r w:rsidR="00C8175A" w:rsidRPr="000F7BF8">
        <w:rPr>
          <w:color w:val="000000"/>
        </w:rPr>
        <w:tab/>
      </w:r>
      <w:r w:rsidR="00C8175A" w:rsidRPr="000F7BF8">
        <w:rPr>
          <w:color w:val="000000"/>
        </w:rPr>
        <w:tab/>
      </w:r>
      <w:r w:rsidR="00C8175A" w:rsidRPr="000F7BF8">
        <w:rPr>
          <w:color w:val="000000"/>
        </w:rPr>
        <w:tab/>
      </w:r>
      <w:r w:rsidR="00C8175A" w:rsidRPr="000F7BF8">
        <w:rPr>
          <w:color w:val="000000"/>
        </w:rPr>
        <w:tab/>
      </w:r>
      <w:r w:rsidR="00C8175A" w:rsidRPr="000F7BF8">
        <w:rPr>
          <w:color w:val="000000"/>
        </w:rPr>
        <w:tab/>
      </w:r>
      <w:r w:rsidR="00C8175A" w:rsidRPr="000F7BF8">
        <w:rPr>
          <w:color w:val="000000"/>
        </w:rPr>
        <w:tab/>
      </w:r>
      <w:r w:rsidR="00C8175A" w:rsidRPr="000F7BF8">
        <w:rPr>
          <w:color w:val="000000"/>
        </w:rPr>
        <w:tab/>
      </w:r>
      <w:r w:rsidR="00C8175A" w:rsidRPr="000F7BF8">
        <w:rPr>
          <w:color w:val="000000"/>
        </w:rPr>
        <w:tab/>
      </w:r>
      <w:r w:rsidRPr="000F7BF8">
        <w:rPr>
          <w:color w:val="000000"/>
        </w:rPr>
        <w:t>Jolanta Marcinkienė</w:t>
      </w:r>
    </w:p>
    <w:sectPr w:rsidR="001546E6" w:rsidRPr="000F7BF8" w:rsidSect="00F9667B">
      <w:headerReference w:type="default" r:id="rId15"/>
      <w:footnotePr>
        <w:pos w:val="beneathText"/>
        <w:numRestart w:val="eachPage"/>
      </w:footnotePr>
      <w:endnotePr>
        <w:numFmt w:val="decimal"/>
      </w:endnotePr>
      <w:pgSz w:w="11905" w:h="16837"/>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5A460" w14:textId="77777777" w:rsidR="005B1287" w:rsidRDefault="005B1287" w:rsidP="00C8175A">
      <w:pPr>
        <w:pStyle w:val="WW-Tekstas"/>
        <w:spacing w:after="0"/>
      </w:pPr>
      <w:r>
        <w:separator/>
      </w:r>
    </w:p>
  </w:endnote>
  <w:endnote w:type="continuationSeparator" w:id="0">
    <w:p w14:paraId="4925A461" w14:textId="77777777" w:rsidR="005B1287" w:rsidRDefault="005B1287" w:rsidP="00C8175A">
      <w:pPr>
        <w:pStyle w:val="WW-Tekstas"/>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A45E" w14:textId="77777777" w:rsidR="005B1287" w:rsidRDefault="005B1287" w:rsidP="00C8175A">
      <w:pPr>
        <w:pStyle w:val="WW-Tekstas"/>
        <w:spacing w:after="0"/>
      </w:pPr>
      <w:r>
        <w:separator/>
      </w:r>
    </w:p>
  </w:footnote>
  <w:footnote w:type="continuationSeparator" w:id="0">
    <w:p w14:paraId="4925A45F" w14:textId="77777777" w:rsidR="005B1287" w:rsidRDefault="005B1287" w:rsidP="00C8175A">
      <w:pPr>
        <w:pStyle w:val="WW-Tekstas"/>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A462" w14:textId="77777777" w:rsidR="004A550F" w:rsidRDefault="004A550F">
    <w:pPr>
      <w:pStyle w:val="Antrats"/>
      <w:jc w:val="right"/>
    </w:pPr>
    <w:r>
      <w:fldChar w:fldCharType="begin"/>
    </w:r>
    <w:r>
      <w:instrText>PAGE   \* MERGEFORMAT</w:instrText>
    </w:r>
    <w:r>
      <w:fldChar w:fldCharType="separate"/>
    </w:r>
    <w:r w:rsidR="004F056F" w:rsidRPr="004F056F">
      <w:rPr>
        <w:noProof/>
        <w:lang w:val="lt-LT"/>
      </w:rPr>
      <w:t>1</w:t>
    </w:r>
    <w:r>
      <w:fldChar w:fldCharType="end"/>
    </w:r>
  </w:p>
  <w:p w14:paraId="4925A463" w14:textId="77777777" w:rsidR="004A550F" w:rsidRDefault="004A550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C105BF"/>
    <w:multiLevelType w:val="hybridMultilevel"/>
    <w:tmpl w:val="30D4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0554E5"/>
    <w:multiLevelType w:val="hybridMultilevel"/>
    <w:tmpl w:val="F0C2FDF2"/>
    <w:lvl w:ilvl="0" w:tplc="1EF892F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DB"/>
    <w:rsid w:val="00007E26"/>
    <w:rsid w:val="000128BF"/>
    <w:rsid w:val="000129AD"/>
    <w:rsid w:val="00015687"/>
    <w:rsid w:val="000326DB"/>
    <w:rsid w:val="00035EA8"/>
    <w:rsid w:val="000363F3"/>
    <w:rsid w:val="00046ABD"/>
    <w:rsid w:val="00055F0A"/>
    <w:rsid w:val="00072C2F"/>
    <w:rsid w:val="00076A66"/>
    <w:rsid w:val="00087874"/>
    <w:rsid w:val="00092376"/>
    <w:rsid w:val="00096DA4"/>
    <w:rsid w:val="000A06B9"/>
    <w:rsid w:val="000A2739"/>
    <w:rsid w:val="000A303F"/>
    <w:rsid w:val="000C3576"/>
    <w:rsid w:val="000C441F"/>
    <w:rsid w:val="000D5769"/>
    <w:rsid w:val="000E5A65"/>
    <w:rsid w:val="000F5249"/>
    <w:rsid w:val="000F7BF8"/>
    <w:rsid w:val="0010481E"/>
    <w:rsid w:val="0011483F"/>
    <w:rsid w:val="001508E1"/>
    <w:rsid w:val="001541DA"/>
    <w:rsid w:val="001546E6"/>
    <w:rsid w:val="00155F2D"/>
    <w:rsid w:val="00170AFE"/>
    <w:rsid w:val="00171DA2"/>
    <w:rsid w:val="001829E1"/>
    <w:rsid w:val="00182AB4"/>
    <w:rsid w:val="0019038D"/>
    <w:rsid w:val="001A106E"/>
    <w:rsid w:val="001A174A"/>
    <w:rsid w:val="001C0A5E"/>
    <w:rsid w:val="001C3ACD"/>
    <w:rsid w:val="001D0183"/>
    <w:rsid w:val="001E2BF9"/>
    <w:rsid w:val="001E2C84"/>
    <w:rsid w:val="001E2FA1"/>
    <w:rsid w:val="001F7A3A"/>
    <w:rsid w:val="00203B1D"/>
    <w:rsid w:val="002060CC"/>
    <w:rsid w:val="00216B30"/>
    <w:rsid w:val="00225B03"/>
    <w:rsid w:val="00232247"/>
    <w:rsid w:val="00241B29"/>
    <w:rsid w:val="00243868"/>
    <w:rsid w:val="00253AD4"/>
    <w:rsid w:val="002738B4"/>
    <w:rsid w:val="0028434A"/>
    <w:rsid w:val="002912BC"/>
    <w:rsid w:val="002930E8"/>
    <w:rsid w:val="002970B7"/>
    <w:rsid w:val="002A49FB"/>
    <w:rsid w:val="002A6E5F"/>
    <w:rsid w:val="002B79C7"/>
    <w:rsid w:val="002D019D"/>
    <w:rsid w:val="002E29EA"/>
    <w:rsid w:val="00301B05"/>
    <w:rsid w:val="0031511B"/>
    <w:rsid w:val="00327B27"/>
    <w:rsid w:val="00332FC5"/>
    <w:rsid w:val="00343CB0"/>
    <w:rsid w:val="00343CBB"/>
    <w:rsid w:val="00362E2B"/>
    <w:rsid w:val="0036316A"/>
    <w:rsid w:val="00371633"/>
    <w:rsid w:val="00382B27"/>
    <w:rsid w:val="003864EE"/>
    <w:rsid w:val="003907E7"/>
    <w:rsid w:val="00397136"/>
    <w:rsid w:val="003A1563"/>
    <w:rsid w:val="003C643C"/>
    <w:rsid w:val="003D2E11"/>
    <w:rsid w:val="003D58B8"/>
    <w:rsid w:val="003F07D1"/>
    <w:rsid w:val="0041627B"/>
    <w:rsid w:val="004261E9"/>
    <w:rsid w:val="00431B5C"/>
    <w:rsid w:val="004449FD"/>
    <w:rsid w:val="0045691F"/>
    <w:rsid w:val="00461CD2"/>
    <w:rsid w:val="004675AF"/>
    <w:rsid w:val="004703AA"/>
    <w:rsid w:val="0049051F"/>
    <w:rsid w:val="004A0C71"/>
    <w:rsid w:val="004A550F"/>
    <w:rsid w:val="004C57F4"/>
    <w:rsid w:val="004C79F0"/>
    <w:rsid w:val="004D0A59"/>
    <w:rsid w:val="004F056F"/>
    <w:rsid w:val="00512433"/>
    <w:rsid w:val="005157C3"/>
    <w:rsid w:val="005346CB"/>
    <w:rsid w:val="00540B80"/>
    <w:rsid w:val="00563D0A"/>
    <w:rsid w:val="005713A2"/>
    <w:rsid w:val="005829C6"/>
    <w:rsid w:val="005A243A"/>
    <w:rsid w:val="005B1287"/>
    <w:rsid w:val="005B32A7"/>
    <w:rsid w:val="005C082F"/>
    <w:rsid w:val="005D2D81"/>
    <w:rsid w:val="005E70B3"/>
    <w:rsid w:val="005F73AB"/>
    <w:rsid w:val="00603C21"/>
    <w:rsid w:val="00604B62"/>
    <w:rsid w:val="006055E9"/>
    <w:rsid w:val="00607F56"/>
    <w:rsid w:val="00617D6E"/>
    <w:rsid w:val="0063279B"/>
    <w:rsid w:val="00647123"/>
    <w:rsid w:val="00647A3E"/>
    <w:rsid w:val="006530FF"/>
    <w:rsid w:val="006543F4"/>
    <w:rsid w:val="006651F7"/>
    <w:rsid w:val="00677A96"/>
    <w:rsid w:val="006B460B"/>
    <w:rsid w:val="006C58B2"/>
    <w:rsid w:val="006E1A3D"/>
    <w:rsid w:val="006E31CA"/>
    <w:rsid w:val="006F7102"/>
    <w:rsid w:val="00701260"/>
    <w:rsid w:val="0070552D"/>
    <w:rsid w:val="00727010"/>
    <w:rsid w:val="00733B38"/>
    <w:rsid w:val="00735E7E"/>
    <w:rsid w:val="00743470"/>
    <w:rsid w:val="007539F0"/>
    <w:rsid w:val="00755356"/>
    <w:rsid w:val="007726D8"/>
    <w:rsid w:val="00782AC2"/>
    <w:rsid w:val="007A26D6"/>
    <w:rsid w:val="007A75C8"/>
    <w:rsid w:val="007A76CE"/>
    <w:rsid w:val="007B218A"/>
    <w:rsid w:val="007C7FEB"/>
    <w:rsid w:val="007D5872"/>
    <w:rsid w:val="007E35B1"/>
    <w:rsid w:val="007F0EC1"/>
    <w:rsid w:val="00813DA7"/>
    <w:rsid w:val="00816C51"/>
    <w:rsid w:val="00847850"/>
    <w:rsid w:val="00853DC2"/>
    <w:rsid w:val="00857036"/>
    <w:rsid w:val="00875CAB"/>
    <w:rsid w:val="00881931"/>
    <w:rsid w:val="00887A74"/>
    <w:rsid w:val="008A3536"/>
    <w:rsid w:val="008B399D"/>
    <w:rsid w:val="008B4AD8"/>
    <w:rsid w:val="008D00AE"/>
    <w:rsid w:val="008E004C"/>
    <w:rsid w:val="008F12A2"/>
    <w:rsid w:val="008F4292"/>
    <w:rsid w:val="008F72B8"/>
    <w:rsid w:val="00937289"/>
    <w:rsid w:val="009460A1"/>
    <w:rsid w:val="00951F5E"/>
    <w:rsid w:val="00957FC1"/>
    <w:rsid w:val="0096005E"/>
    <w:rsid w:val="00966D45"/>
    <w:rsid w:val="009743CE"/>
    <w:rsid w:val="0097606A"/>
    <w:rsid w:val="009915FB"/>
    <w:rsid w:val="009A57B6"/>
    <w:rsid w:val="009B123A"/>
    <w:rsid w:val="009C2B62"/>
    <w:rsid w:val="009C3AED"/>
    <w:rsid w:val="009D0DF6"/>
    <w:rsid w:val="009D5CEF"/>
    <w:rsid w:val="009E7A6A"/>
    <w:rsid w:val="00A11CF0"/>
    <w:rsid w:val="00A12819"/>
    <w:rsid w:val="00A12F86"/>
    <w:rsid w:val="00A20003"/>
    <w:rsid w:val="00A237F0"/>
    <w:rsid w:val="00A26403"/>
    <w:rsid w:val="00A270F7"/>
    <w:rsid w:val="00A41AE9"/>
    <w:rsid w:val="00A43368"/>
    <w:rsid w:val="00A510BE"/>
    <w:rsid w:val="00A61707"/>
    <w:rsid w:val="00A63790"/>
    <w:rsid w:val="00A751F7"/>
    <w:rsid w:val="00A942E8"/>
    <w:rsid w:val="00AA2F0D"/>
    <w:rsid w:val="00AC22E3"/>
    <w:rsid w:val="00AC6D7F"/>
    <w:rsid w:val="00AE1E60"/>
    <w:rsid w:val="00AE4628"/>
    <w:rsid w:val="00AF6536"/>
    <w:rsid w:val="00B0013C"/>
    <w:rsid w:val="00B008D0"/>
    <w:rsid w:val="00B2243D"/>
    <w:rsid w:val="00B27B93"/>
    <w:rsid w:val="00B41AE4"/>
    <w:rsid w:val="00B57969"/>
    <w:rsid w:val="00B63377"/>
    <w:rsid w:val="00B73B7E"/>
    <w:rsid w:val="00B80D1B"/>
    <w:rsid w:val="00B87A15"/>
    <w:rsid w:val="00BA6F34"/>
    <w:rsid w:val="00BB647D"/>
    <w:rsid w:val="00BC1098"/>
    <w:rsid w:val="00BC5F88"/>
    <w:rsid w:val="00BD1239"/>
    <w:rsid w:val="00BF498E"/>
    <w:rsid w:val="00C10CEF"/>
    <w:rsid w:val="00C70935"/>
    <w:rsid w:val="00C72C96"/>
    <w:rsid w:val="00C8175A"/>
    <w:rsid w:val="00C904B8"/>
    <w:rsid w:val="00C94125"/>
    <w:rsid w:val="00CA57FD"/>
    <w:rsid w:val="00CA64D9"/>
    <w:rsid w:val="00CC511D"/>
    <w:rsid w:val="00CF6B1E"/>
    <w:rsid w:val="00D114A9"/>
    <w:rsid w:val="00D122E1"/>
    <w:rsid w:val="00D15916"/>
    <w:rsid w:val="00D201EE"/>
    <w:rsid w:val="00D435E0"/>
    <w:rsid w:val="00D6086B"/>
    <w:rsid w:val="00D6306D"/>
    <w:rsid w:val="00D64526"/>
    <w:rsid w:val="00D649BC"/>
    <w:rsid w:val="00D676A4"/>
    <w:rsid w:val="00D70D4D"/>
    <w:rsid w:val="00D85E80"/>
    <w:rsid w:val="00DA274A"/>
    <w:rsid w:val="00DC54A1"/>
    <w:rsid w:val="00DD52BD"/>
    <w:rsid w:val="00DE6F8F"/>
    <w:rsid w:val="00DF4BDA"/>
    <w:rsid w:val="00E0386A"/>
    <w:rsid w:val="00E067C1"/>
    <w:rsid w:val="00E075B4"/>
    <w:rsid w:val="00E0765E"/>
    <w:rsid w:val="00E15C3D"/>
    <w:rsid w:val="00E170B8"/>
    <w:rsid w:val="00E42D30"/>
    <w:rsid w:val="00E44469"/>
    <w:rsid w:val="00E45FE5"/>
    <w:rsid w:val="00E60150"/>
    <w:rsid w:val="00E61F32"/>
    <w:rsid w:val="00E765D8"/>
    <w:rsid w:val="00E91480"/>
    <w:rsid w:val="00E92025"/>
    <w:rsid w:val="00EC13AA"/>
    <w:rsid w:val="00EE0583"/>
    <w:rsid w:val="00EE4163"/>
    <w:rsid w:val="00EE5FCC"/>
    <w:rsid w:val="00EF48A2"/>
    <w:rsid w:val="00F043F0"/>
    <w:rsid w:val="00F1434A"/>
    <w:rsid w:val="00F37BEF"/>
    <w:rsid w:val="00F4029B"/>
    <w:rsid w:val="00F40F6D"/>
    <w:rsid w:val="00F50EB5"/>
    <w:rsid w:val="00F627D5"/>
    <w:rsid w:val="00F63B55"/>
    <w:rsid w:val="00F728A2"/>
    <w:rsid w:val="00F74B6C"/>
    <w:rsid w:val="00F81E75"/>
    <w:rsid w:val="00F9667B"/>
    <w:rsid w:val="00FA1108"/>
    <w:rsid w:val="00FA713F"/>
    <w:rsid w:val="00FB1A61"/>
    <w:rsid w:val="00FC0F24"/>
    <w:rsid w:val="00FC757D"/>
    <w:rsid w:val="00FE24DC"/>
    <w:rsid w:val="00FF7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59CCD"/>
  <w15:docId w15:val="{5F191CFC-CB35-4B0F-A5A1-A8916CCB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sz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aosramenys">
    <w:name w:val="Išnašos rašmenys"/>
  </w:style>
  <w:style w:type="character" w:customStyle="1" w:styleId="Numeravimosimboliai">
    <w:name w:val="Numeravimo simboliai"/>
  </w:style>
  <w:style w:type="character" w:customStyle="1" w:styleId="Galinsinaosramenys">
    <w:name w:val="Galinės išnašos rašmenys"/>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1">
    <w:name w:val="Numatytasis pastraipos šriftas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Galinsinaosramenys0">
    <w:name w:val="Galin?s išnašos rašmenys"/>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paragraph" w:customStyle="1" w:styleId="Pavadinimas2">
    <w:name w:val="Pavadinimas2"/>
    <w:basedOn w:val="prastasis"/>
    <w:pPr>
      <w:suppressLineNumbers/>
      <w:spacing w:before="120" w:after="120"/>
    </w:pPr>
    <w:rPr>
      <w:rFonts w:cs="Tahoma"/>
      <w:i/>
      <w:iCs/>
      <w:sz w:val="20"/>
    </w:rPr>
  </w:style>
  <w:style w:type="paragraph" w:customStyle="1" w:styleId="Tekstas">
    <w:name w:val="Tekstas"/>
    <w:basedOn w:val="prastasis"/>
    <w:pPr>
      <w:spacing w:after="120"/>
    </w:pPr>
  </w:style>
  <w:style w:type="paragraph" w:customStyle="1" w:styleId="Antrat2">
    <w:name w:val="Antraštė2"/>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Pavadinimas">
    <w:name w:val="Title"/>
    <w:basedOn w:val="Antrat2"/>
    <w:next w:val="Paantrat"/>
    <w:qFormat/>
  </w:style>
  <w:style w:type="paragraph" w:styleId="Paantrat">
    <w:name w:val="Subtitle"/>
    <w:basedOn w:val="Antrat2"/>
    <w:next w:val="WW-Tekstas"/>
    <w:qFormat/>
    <w:pPr>
      <w:jc w:val="center"/>
    </w:pPr>
    <w:rPr>
      <w:i/>
    </w:rPr>
  </w:style>
  <w:style w:type="paragraph" w:styleId="Sraas">
    <w:name w:val="List"/>
    <w:basedOn w:val="Tekstas"/>
    <w:semiHidden/>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Rodykl">
    <w:name w:val="Rodyklė"/>
    <w:basedOn w:val="prastasis"/>
    <w:pPr>
      <w:suppressLineNumbers/>
    </w:pPr>
    <w:rPr>
      <w:rFonts w:cs="Tahoma"/>
    </w:rPr>
  </w:style>
  <w:style w:type="paragraph" w:customStyle="1" w:styleId="Pavadinimas1">
    <w:name w:val="Pavadinimas1"/>
    <w:basedOn w:val="prastasis"/>
    <w:pPr>
      <w:suppressLineNumbers/>
      <w:spacing w:before="120" w:after="120"/>
    </w:pPr>
    <w:rPr>
      <w:i/>
      <w:sz w:val="20"/>
    </w:rPr>
  </w:style>
  <w:style w:type="paragraph" w:customStyle="1" w:styleId="Rodykl0">
    <w:name w:val="Rodykl?"/>
    <w:basedOn w:val="prastasis"/>
    <w:pPr>
      <w:suppressLineNumbers/>
    </w:pPr>
  </w:style>
  <w:style w:type="paragraph" w:customStyle="1" w:styleId="Antrat1">
    <w:name w:val="Antraštė1"/>
    <w:basedOn w:val="prastasis"/>
    <w:next w:val="Tekstas"/>
    <w:pPr>
      <w:keepNext/>
      <w:spacing w:before="240" w:after="120"/>
    </w:pPr>
    <w:rPr>
      <w:rFonts w:ascii="Arial" w:eastAsia="MS Mincho" w:hAnsi="Arial" w:cs="Tahoma"/>
      <w:sz w:val="28"/>
      <w:szCs w:val="28"/>
    </w:rPr>
  </w:style>
  <w:style w:type="paragraph" w:customStyle="1" w:styleId="Antrat">
    <w:name w:val="Antrašt?"/>
    <w:basedOn w:val="Antrat2"/>
    <w:next w:val="Paantrat"/>
  </w:style>
  <w:style w:type="paragraph" w:customStyle="1" w:styleId="WW-Tekstas">
    <w:name w:val="WW-Tekstas"/>
    <w:basedOn w:val="prastasis"/>
    <w:pPr>
      <w:spacing w:after="120"/>
    </w:pPr>
  </w:style>
  <w:style w:type="paragraph" w:customStyle="1" w:styleId="Lentelsturinys0">
    <w:name w:val="Lentel?s turinys"/>
    <w:basedOn w:val="prastasis"/>
    <w:pPr>
      <w:suppressLineNumbers/>
    </w:pPr>
  </w:style>
  <w:style w:type="paragraph" w:customStyle="1" w:styleId="Lentelsantrat0">
    <w:name w:val="Lentel?s antrašt?"/>
    <w:basedOn w:val="Lentelsturinys0"/>
    <w:pPr>
      <w:jc w:val="center"/>
    </w:pPr>
    <w:rPr>
      <w:b/>
    </w:rPr>
  </w:style>
  <w:style w:type="table" w:styleId="Lentelstinklelis">
    <w:name w:val="Table Grid"/>
    <w:basedOn w:val="prastojilentel"/>
    <w:uiPriority w:val="39"/>
    <w:rsid w:val="00AC6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C8175A"/>
    <w:pPr>
      <w:tabs>
        <w:tab w:val="center" w:pos="4819"/>
        <w:tab w:val="right" w:pos="9638"/>
      </w:tabs>
    </w:pPr>
    <w:rPr>
      <w:lang w:val="x-none"/>
    </w:rPr>
  </w:style>
  <w:style w:type="character" w:customStyle="1" w:styleId="AntratsDiagrama">
    <w:name w:val="Antraštės Diagrama"/>
    <w:link w:val="Antrats"/>
    <w:uiPriority w:val="99"/>
    <w:rsid w:val="00C8175A"/>
    <w:rPr>
      <w:sz w:val="24"/>
      <w:lang w:eastAsia="ar-SA"/>
    </w:rPr>
  </w:style>
  <w:style w:type="paragraph" w:styleId="Porat">
    <w:name w:val="footer"/>
    <w:basedOn w:val="prastasis"/>
    <w:link w:val="PoratDiagrama"/>
    <w:uiPriority w:val="99"/>
    <w:unhideWhenUsed/>
    <w:rsid w:val="00C8175A"/>
    <w:pPr>
      <w:tabs>
        <w:tab w:val="center" w:pos="4819"/>
        <w:tab w:val="right" w:pos="9638"/>
      </w:tabs>
    </w:pPr>
    <w:rPr>
      <w:lang w:val="x-none"/>
    </w:rPr>
  </w:style>
  <w:style w:type="character" w:customStyle="1" w:styleId="PoratDiagrama">
    <w:name w:val="Poraštė Diagrama"/>
    <w:link w:val="Porat"/>
    <w:uiPriority w:val="99"/>
    <w:rsid w:val="00C8175A"/>
    <w:rPr>
      <w:sz w:val="24"/>
      <w:lang w:eastAsia="ar-SA"/>
    </w:rPr>
  </w:style>
  <w:style w:type="paragraph" w:styleId="prastasiniatinklio">
    <w:name w:val="Normal (Web)"/>
    <w:basedOn w:val="prastasis"/>
    <w:rsid w:val="002E29EA"/>
    <w:pPr>
      <w:widowControl/>
      <w:spacing w:before="280" w:after="280" w:line="100" w:lineRule="atLeast"/>
    </w:pPr>
    <w:rPr>
      <w:szCs w:val="24"/>
    </w:rPr>
  </w:style>
  <w:style w:type="paragraph" w:customStyle="1" w:styleId="Hipersaitas1">
    <w:name w:val="Hipersaitas1"/>
    <w:basedOn w:val="prastasis"/>
    <w:rsid w:val="008A3536"/>
    <w:pPr>
      <w:widowControl/>
      <w:suppressAutoHyphens w:val="0"/>
      <w:spacing w:before="100" w:beforeAutospacing="1" w:after="100" w:afterAutospacing="1"/>
    </w:pPr>
    <w:rPr>
      <w:szCs w:val="24"/>
      <w:lang w:eastAsia="lt-LT"/>
    </w:rPr>
  </w:style>
  <w:style w:type="character" w:customStyle="1" w:styleId="tekstas1">
    <w:name w:val="tekstas1"/>
    <w:rsid w:val="008A3536"/>
    <w:rPr>
      <w:b w:val="0"/>
      <w:bCs w:val="0"/>
      <w:sz w:val="16"/>
      <w:szCs w:val="16"/>
    </w:rPr>
  </w:style>
  <w:style w:type="paragraph" w:styleId="Debesliotekstas">
    <w:name w:val="Balloon Text"/>
    <w:basedOn w:val="prastasis"/>
    <w:link w:val="DebesliotekstasDiagrama"/>
    <w:uiPriority w:val="99"/>
    <w:semiHidden/>
    <w:unhideWhenUsed/>
    <w:rsid w:val="00957FC1"/>
    <w:rPr>
      <w:rFonts w:ascii="Tahoma" w:hAnsi="Tahoma" w:cs="Tahoma"/>
      <w:sz w:val="16"/>
      <w:szCs w:val="16"/>
    </w:rPr>
  </w:style>
  <w:style w:type="character" w:customStyle="1" w:styleId="DebesliotekstasDiagrama">
    <w:name w:val="Debesėlio tekstas Diagrama"/>
    <w:link w:val="Debesliotekstas"/>
    <w:uiPriority w:val="99"/>
    <w:semiHidden/>
    <w:rsid w:val="00957FC1"/>
    <w:rPr>
      <w:rFonts w:ascii="Tahoma" w:hAnsi="Tahoma" w:cs="Tahoma"/>
      <w:sz w:val="16"/>
      <w:szCs w:val="16"/>
      <w:lang w:eastAsia="ar-SA"/>
    </w:rPr>
  </w:style>
  <w:style w:type="paragraph" w:styleId="Sraopastraipa">
    <w:name w:val="List Paragraph"/>
    <w:basedOn w:val="prastasis"/>
    <w:uiPriority w:val="34"/>
    <w:qFormat/>
    <w:rsid w:val="00EE0583"/>
    <w:pPr>
      <w:widowControl/>
      <w:suppressAutoHyphens w:val="0"/>
      <w:spacing w:after="160" w:line="259" w:lineRule="auto"/>
      <w:ind w:left="720"/>
      <w:contextualSpacing/>
    </w:pPr>
    <w:rPr>
      <w:rFonts w:ascii="Calibri" w:eastAsia="Calibri" w:hAnsi="Calibri"/>
      <w:sz w:val="22"/>
      <w:szCs w:val="22"/>
      <w:lang w:eastAsia="en-US"/>
    </w:rPr>
  </w:style>
  <w:style w:type="paragraph" w:customStyle="1" w:styleId="Standard">
    <w:name w:val="Standard"/>
    <w:rsid w:val="00CC511D"/>
    <w:pPr>
      <w:widowControl w:val="0"/>
      <w:suppressAutoHyphens/>
      <w:autoSpaceDN w:val="0"/>
      <w:textAlignment w:val="baseline"/>
    </w:pPr>
    <w:rPr>
      <w:rFonts w:eastAsia="Arial Unicode MS" w:cs="Tahoma"/>
      <w:kern w:val="3"/>
      <w:sz w:val="24"/>
      <w:szCs w:val="24"/>
    </w:rPr>
  </w:style>
  <w:style w:type="paragraph" w:customStyle="1" w:styleId="prastasistinklapis1">
    <w:name w:val="Įprastasis (tinklapis)1"/>
    <w:basedOn w:val="prastasis"/>
    <w:rsid w:val="00241B29"/>
    <w:pPr>
      <w:widowControl/>
      <w:spacing w:before="280" w:after="280" w:line="100" w:lineRule="atLeast"/>
    </w:pPr>
    <w:rPr>
      <w:szCs w:val="24"/>
    </w:rPr>
  </w:style>
  <w:style w:type="paragraph" w:styleId="Betarp">
    <w:name w:val="No Spacing"/>
    <w:uiPriority w:val="1"/>
    <w:qFormat/>
    <w:rsid w:val="00241B29"/>
    <w:pPr>
      <w:widowControl w:val="0"/>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35428">
      <w:bodyDiv w:val="1"/>
      <w:marLeft w:val="0"/>
      <w:marRight w:val="0"/>
      <w:marTop w:val="0"/>
      <w:marBottom w:val="0"/>
      <w:divBdr>
        <w:top w:val="none" w:sz="0" w:space="0" w:color="auto"/>
        <w:left w:val="none" w:sz="0" w:space="0" w:color="auto"/>
        <w:bottom w:val="none" w:sz="0" w:space="0" w:color="auto"/>
        <w:right w:val="none" w:sz="0" w:space="0" w:color="auto"/>
      </w:divBdr>
    </w:div>
    <w:div w:id="10993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t-LT"/>
              <a:t>Pagalbos</a:t>
            </a:r>
            <a:r>
              <a:rPr lang="lt-LT" baseline="0"/>
              <a:t> į namus </a:t>
            </a:r>
            <a:r>
              <a:rPr lang="lt-LT"/>
              <a:t>paslaugų gavėjų skaičius pagal seniūnijas 2016 m.</a:t>
            </a:r>
          </a:p>
        </c:rich>
      </c:tx>
      <c:layout/>
      <c:overlay val="0"/>
      <c:spPr>
        <a:noFill/>
        <a:ln w="25377">
          <a:noFill/>
        </a:ln>
      </c:sp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w="19033">
                <a:solidFill>
                  <a:schemeClr val="lt1"/>
                </a:solidFill>
              </a:ln>
              <a:effectLst/>
            </c:spPr>
          </c:dPt>
          <c:dPt>
            <c:idx val="1"/>
            <c:bubble3D val="0"/>
            <c:spPr>
              <a:solidFill>
                <a:schemeClr val="accent2"/>
              </a:solidFill>
              <a:ln w="19033">
                <a:solidFill>
                  <a:schemeClr val="lt1"/>
                </a:solidFill>
              </a:ln>
              <a:effectLst/>
            </c:spPr>
          </c:dPt>
          <c:dPt>
            <c:idx val="2"/>
            <c:bubble3D val="0"/>
            <c:spPr>
              <a:solidFill>
                <a:schemeClr val="accent3"/>
              </a:solidFill>
              <a:ln w="19033">
                <a:solidFill>
                  <a:schemeClr val="lt1"/>
                </a:solidFill>
              </a:ln>
              <a:effectLst/>
            </c:spPr>
          </c:dPt>
          <c:dPt>
            <c:idx val="3"/>
            <c:bubble3D val="0"/>
            <c:spPr>
              <a:solidFill>
                <a:schemeClr val="accent4"/>
              </a:solidFill>
              <a:ln w="19033">
                <a:solidFill>
                  <a:schemeClr val="lt1"/>
                </a:solidFill>
              </a:ln>
              <a:effectLst/>
            </c:spPr>
          </c:dPt>
          <c:dPt>
            <c:idx val="4"/>
            <c:bubble3D val="0"/>
            <c:spPr>
              <a:solidFill>
                <a:schemeClr val="accent5"/>
              </a:solidFill>
              <a:ln w="19033">
                <a:solidFill>
                  <a:schemeClr val="lt1"/>
                </a:solidFill>
              </a:ln>
              <a:effectLst/>
            </c:spPr>
          </c:dPt>
          <c:dPt>
            <c:idx val="5"/>
            <c:bubble3D val="0"/>
            <c:spPr>
              <a:solidFill>
                <a:schemeClr val="accent6"/>
              </a:solidFill>
              <a:ln w="19033">
                <a:solidFill>
                  <a:schemeClr val="lt1"/>
                </a:solidFill>
              </a:ln>
              <a:effectLst/>
            </c:spPr>
          </c:dPt>
          <c:dPt>
            <c:idx val="6"/>
            <c:bubble3D val="0"/>
            <c:spPr>
              <a:solidFill>
                <a:schemeClr val="accent1">
                  <a:lumMod val="60000"/>
                </a:schemeClr>
              </a:solidFill>
              <a:ln w="19033">
                <a:solidFill>
                  <a:schemeClr val="lt1"/>
                </a:solidFill>
              </a:ln>
              <a:effectLst/>
            </c:spPr>
          </c:dPt>
          <c:dPt>
            <c:idx val="7"/>
            <c:bubble3D val="0"/>
            <c:spPr>
              <a:solidFill>
                <a:schemeClr val="accent2">
                  <a:lumMod val="60000"/>
                </a:schemeClr>
              </a:solidFill>
              <a:ln w="19033">
                <a:solidFill>
                  <a:schemeClr val="lt1"/>
                </a:solidFill>
              </a:ln>
              <a:effectLst/>
            </c:spPr>
          </c:dPt>
          <c:dPt>
            <c:idx val="8"/>
            <c:bubble3D val="0"/>
            <c:spPr>
              <a:solidFill>
                <a:schemeClr val="accent3">
                  <a:lumMod val="60000"/>
                </a:schemeClr>
              </a:solidFill>
              <a:ln w="19033">
                <a:solidFill>
                  <a:schemeClr val="lt1"/>
                </a:solidFill>
              </a:ln>
              <a:effectLst/>
            </c:spPr>
          </c:dPt>
          <c:dPt>
            <c:idx val="9"/>
            <c:bubble3D val="0"/>
            <c:spPr>
              <a:solidFill>
                <a:schemeClr val="accent4">
                  <a:lumMod val="60000"/>
                </a:schemeClr>
              </a:solidFill>
              <a:ln w="19033">
                <a:solidFill>
                  <a:schemeClr val="lt1"/>
                </a:solidFill>
              </a:ln>
              <a:effectLst/>
            </c:spPr>
          </c:dPt>
          <c:dPt>
            <c:idx val="10"/>
            <c:bubble3D val="0"/>
            <c:spPr>
              <a:solidFill>
                <a:schemeClr val="accent5">
                  <a:lumMod val="60000"/>
                </a:schemeClr>
              </a:solidFill>
              <a:ln w="19033">
                <a:solidFill>
                  <a:schemeClr val="lt1"/>
                </a:solidFill>
              </a:ln>
              <a:effectLst/>
            </c:spPr>
          </c:dPt>
          <c:dPt>
            <c:idx val="11"/>
            <c:bubble3D val="0"/>
            <c:spPr>
              <a:solidFill>
                <a:schemeClr val="accent6">
                  <a:lumMod val="60000"/>
                </a:schemeClr>
              </a:solidFill>
              <a:ln w="19033">
                <a:solidFill>
                  <a:schemeClr val="lt1"/>
                </a:solidFill>
              </a:ln>
              <a:effectLst/>
            </c:spPr>
          </c:dPt>
          <c:cat>
            <c:strRef>
              <c:f>Lapas1!$A$2:$A$13</c:f>
              <c:strCache>
                <c:ptCount val="12"/>
                <c:pt idx="0">
                  <c:v>Būdvietis 2</c:v>
                </c:pt>
                <c:pt idx="1">
                  <c:v>Kapčiamiestis 0</c:v>
                </c:pt>
                <c:pt idx="2">
                  <c:v>Krosna 3</c:v>
                </c:pt>
                <c:pt idx="3">
                  <c:v>Kučiūnai 0</c:v>
                </c:pt>
                <c:pt idx="4">
                  <c:v>Lazdijai 0</c:v>
                </c:pt>
                <c:pt idx="5">
                  <c:v>Lazdijų m. 25</c:v>
                </c:pt>
                <c:pt idx="6">
                  <c:v>Noragėliai 10</c:v>
                </c:pt>
                <c:pt idx="7">
                  <c:v>Seirijai 14</c:v>
                </c:pt>
                <c:pt idx="8">
                  <c:v>Šeštokai 9</c:v>
                </c:pt>
                <c:pt idx="9">
                  <c:v>Šlavantai 5</c:v>
                </c:pt>
                <c:pt idx="10">
                  <c:v>Šventežeris 6</c:v>
                </c:pt>
                <c:pt idx="11">
                  <c:v>Veisiejai 20</c:v>
                </c:pt>
              </c:strCache>
            </c:strRef>
          </c:cat>
          <c:val>
            <c:numRef>
              <c:f>Lapas1!$B$2:$B$13</c:f>
              <c:numCache>
                <c:formatCode>General</c:formatCode>
                <c:ptCount val="12"/>
                <c:pt idx="0">
                  <c:v>2</c:v>
                </c:pt>
                <c:pt idx="1">
                  <c:v>0</c:v>
                </c:pt>
                <c:pt idx="2">
                  <c:v>3</c:v>
                </c:pt>
                <c:pt idx="3">
                  <c:v>0</c:v>
                </c:pt>
                <c:pt idx="4">
                  <c:v>0</c:v>
                </c:pt>
                <c:pt idx="5">
                  <c:v>25</c:v>
                </c:pt>
                <c:pt idx="6">
                  <c:v>10</c:v>
                </c:pt>
                <c:pt idx="7">
                  <c:v>14</c:v>
                </c:pt>
                <c:pt idx="8">
                  <c:v>9</c:v>
                </c:pt>
                <c:pt idx="9">
                  <c:v>5</c:v>
                </c:pt>
                <c:pt idx="10">
                  <c:v>6</c:v>
                </c:pt>
                <c:pt idx="11">
                  <c:v>20</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b"/>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t-LT"/>
              <a:t>Lankomosios</a:t>
            </a:r>
            <a:r>
              <a:rPr lang="lt-LT" baseline="0"/>
              <a:t> priežiūros darbuotojų skaičius pagal seniūnijas 2016 m. </a:t>
            </a:r>
            <a:endParaRPr lang="lt-LT"/>
          </a:p>
        </c:rich>
      </c:tx>
      <c:layout/>
      <c:overlay val="0"/>
      <c:spPr>
        <a:noFill/>
        <a:ln w="25377">
          <a:noFill/>
        </a:ln>
      </c:sp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w="19033">
                <a:solidFill>
                  <a:schemeClr val="lt1"/>
                </a:solidFill>
              </a:ln>
              <a:effectLst/>
            </c:spPr>
          </c:dPt>
          <c:dPt>
            <c:idx val="1"/>
            <c:bubble3D val="0"/>
            <c:spPr>
              <a:solidFill>
                <a:schemeClr val="accent2"/>
              </a:solidFill>
              <a:ln w="19033">
                <a:solidFill>
                  <a:schemeClr val="lt1"/>
                </a:solidFill>
              </a:ln>
              <a:effectLst/>
            </c:spPr>
          </c:dPt>
          <c:dPt>
            <c:idx val="2"/>
            <c:bubble3D val="0"/>
            <c:spPr>
              <a:solidFill>
                <a:schemeClr val="accent3"/>
              </a:solidFill>
              <a:ln w="19033">
                <a:solidFill>
                  <a:schemeClr val="lt1"/>
                </a:solidFill>
              </a:ln>
              <a:effectLst/>
            </c:spPr>
          </c:dPt>
          <c:dPt>
            <c:idx val="3"/>
            <c:bubble3D val="0"/>
            <c:spPr>
              <a:solidFill>
                <a:schemeClr val="accent4"/>
              </a:solidFill>
              <a:ln w="19033">
                <a:solidFill>
                  <a:schemeClr val="lt1"/>
                </a:solidFill>
              </a:ln>
              <a:effectLst/>
            </c:spPr>
          </c:dPt>
          <c:dPt>
            <c:idx val="4"/>
            <c:bubble3D val="0"/>
            <c:spPr>
              <a:solidFill>
                <a:schemeClr val="accent5"/>
              </a:solidFill>
              <a:ln w="19033">
                <a:solidFill>
                  <a:schemeClr val="lt1"/>
                </a:solidFill>
              </a:ln>
              <a:effectLst/>
            </c:spPr>
          </c:dPt>
          <c:dPt>
            <c:idx val="5"/>
            <c:bubble3D val="0"/>
            <c:spPr>
              <a:solidFill>
                <a:schemeClr val="accent6"/>
              </a:solidFill>
              <a:ln w="19033">
                <a:solidFill>
                  <a:schemeClr val="lt1"/>
                </a:solidFill>
              </a:ln>
              <a:effectLst/>
            </c:spPr>
          </c:dPt>
          <c:dPt>
            <c:idx val="6"/>
            <c:bubble3D val="0"/>
            <c:spPr>
              <a:solidFill>
                <a:schemeClr val="accent1">
                  <a:lumMod val="60000"/>
                </a:schemeClr>
              </a:solidFill>
              <a:ln w="19033">
                <a:solidFill>
                  <a:schemeClr val="lt1"/>
                </a:solidFill>
              </a:ln>
              <a:effectLst/>
            </c:spPr>
          </c:dPt>
          <c:dPt>
            <c:idx val="7"/>
            <c:bubble3D val="0"/>
            <c:spPr>
              <a:solidFill>
                <a:schemeClr val="accent2">
                  <a:lumMod val="60000"/>
                </a:schemeClr>
              </a:solidFill>
              <a:ln w="19033">
                <a:solidFill>
                  <a:schemeClr val="lt1"/>
                </a:solidFill>
              </a:ln>
              <a:effectLst/>
            </c:spPr>
          </c:dPt>
          <c:dPt>
            <c:idx val="8"/>
            <c:bubble3D val="0"/>
            <c:spPr>
              <a:solidFill>
                <a:schemeClr val="accent3">
                  <a:lumMod val="60000"/>
                </a:schemeClr>
              </a:solidFill>
              <a:ln w="19033">
                <a:solidFill>
                  <a:schemeClr val="lt1"/>
                </a:solidFill>
              </a:ln>
              <a:effectLst/>
            </c:spPr>
          </c:dPt>
          <c:dPt>
            <c:idx val="9"/>
            <c:bubble3D val="0"/>
            <c:spPr>
              <a:solidFill>
                <a:schemeClr val="accent4">
                  <a:lumMod val="60000"/>
                </a:schemeClr>
              </a:solidFill>
              <a:ln w="19033">
                <a:solidFill>
                  <a:schemeClr val="lt1"/>
                </a:solidFill>
              </a:ln>
              <a:effectLst/>
            </c:spPr>
          </c:dPt>
          <c:dPt>
            <c:idx val="10"/>
            <c:bubble3D val="0"/>
            <c:spPr>
              <a:solidFill>
                <a:schemeClr val="accent5">
                  <a:lumMod val="60000"/>
                </a:schemeClr>
              </a:solidFill>
              <a:ln w="19033">
                <a:solidFill>
                  <a:schemeClr val="lt1"/>
                </a:solidFill>
              </a:ln>
              <a:effectLst/>
            </c:spPr>
          </c:dPt>
          <c:dPt>
            <c:idx val="11"/>
            <c:bubble3D val="0"/>
            <c:spPr>
              <a:solidFill>
                <a:schemeClr val="accent6">
                  <a:lumMod val="60000"/>
                </a:schemeClr>
              </a:solidFill>
              <a:ln w="19033">
                <a:solidFill>
                  <a:schemeClr val="lt1"/>
                </a:solidFill>
              </a:ln>
              <a:effectLst/>
            </c:spPr>
          </c:dPt>
          <c:cat>
            <c:strRef>
              <c:f>Lapas1!$A$2:$A$13</c:f>
              <c:strCache>
                <c:ptCount val="12"/>
                <c:pt idx="0">
                  <c:v>Būdvietis 3</c:v>
                </c:pt>
                <c:pt idx="1">
                  <c:v>Kapčiamiestis 0</c:v>
                </c:pt>
                <c:pt idx="2">
                  <c:v>Krosna 3</c:v>
                </c:pt>
                <c:pt idx="3">
                  <c:v>Kučiūnai 0</c:v>
                </c:pt>
                <c:pt idx="4">
                  <c:v>Lazdijai 0</c:v>
                </c:pt>
                <c:pt idx="5">
                  <c:v>Lazdijų m. 4</c:v>
                </c:pt>
                <c:pt idx="6">
                  <c:v>Noragėliai 4</c:v>
                </c:pt>
                <c:pt idx="7">
                  <c:v>Seirijai 5</c:v>
                </c:pt>
                <c:pt idx="8">
                  <c:v>Šeštokai 4</c:v>
                </c:pt>
                <c:pt idx="9">
                  <c:v>Šlavantai 1</c:v>
                </c:pt>
                <c:pt idx="10">
                  <c:v>Šventežeris 6</c:v>
                </c:pt>
                <c:pt idx="11">
                  <c:v>Veisiejai 4</c:v>
                </c:pt>
              </c:strCache>
            </c:strRef>
          </c:cat>
          <c:val>
            <c:numRef>
              <c:f>Lapas1!$B$2:$B$13</c:f>
              <c:numCache>
                <c:formatCode>General</c:formatCode>
                <c:ptCount val="12"/>
                <c:pt idx="0">
                  <c:v>3</c:v>
                </c:pt>
                <c:pt idx="1">
                  <c:v>0</c:v>
                </c:pt>
                <c:pt idx="2">
                  <c:v>3</c:v>
                </c:pt>
                <c:pt idx="3">
                  <c:v>0</c:v>
                </c:pt>
                <c:pt idx="4">
                  <c:v>0</c:v>
                </c:pt>
                <c:pt idx="5">
                  <c:v>4</c:v>
                </c:pt>
                <c:pt idx="6">
                  <c:v>4</c:v>
                </c:pt>
                <c:pt idx="7">
                  <c:v>5</c:v>
                </c:pt>
                <c:pt idx="8">
                  <c:v>4</c:v>
                </c:pt>
                <c:pt idx="9">
                  <c:v>1</c:v>
                </c:pt>
                <c:pt idx="10">
                  <c:v>6</c:v>
                </c:pt>
                <c:pt idx="11">
                  <c:v>4</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b"/>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t-LT"/>
              <a:t>Dienos</a:t>
            </a:r>
            <a:r>
              <a:rPr lang="lt-LT" baseline="0"/>
              <a:t> socialinės globos asmens namuose paslaugų gavėjai 2016 m. </a:t>
            </a:r>
            <a:endParaRPr lang="lt-LT"/>
          </a:p>
        </c:rich>
      </c:tx>
      <c:overlay val="0"/>
      <c:spPr>
        <a:noFill/>
        <a:ln w="25377">
          <a:noFill/>
        </a:ln>
      </c:sp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w="19033">
                <a:solidFill>
                  <a:schemeClr val="lt1"/>
                </a:solidFill>
              </a:ln>
              <a:effectLst/>
            </c:spPr>
          </c:dPt>
          <c:dPt>
            <c:idx val="1"/>
            <c:bubble3D val="0"/>
            <c:spPr>
              <a:solidFill>
                <a:schemeClr val="accent2"/>
              </a:solidFill>
              <a:ln w="19033">
                <a:solidFill>
                  <a:schemeClr val="lt1"/>
                </a:solidFill>
              </a:ln>
              <a:effectLst/>
            </c:spPr>
          </c:dPt>
          <c:dPt>
            <c:idx val="2"/>
            <c:bubble3D val="0"/>
            <c:spPr>
              <a:solidFill>
                <a:schemeClr val="accent3"/>
              </a:solidFill>
              <a:ln w="19033">
                <a:solidFill>
                  <a:schemeClr val="lt1"/>
                </a:solidFill>
              </a:ln>
              <a:effectLst/>
            </c:spPr>
          </c:dPt>
          <c:dPt>
            <c:idx val="3"/>
            <c:bubble3D val="0"/>
            <c:spPr>
              <a:solidFill>
                <a:schemeClr val="accent4"/>
              </a:solidFill>
              <a:ln w="19033">
                <a:solidFill>
                  <a:schemeClr val="lt1"/>
                </a:solidFill>
              </a:ln>
              <a:effectLst/>
            </c:spPr>
          </c:dPt>
          <c:cat>
            <c:strRef>
              <c:f>Lapas1!$A$2:$A$5</c:f>
              <c:strCache>
                <c:ptCount val="4"/>
                <c:pt idx="0">
                  <c:v>Veisiejai 1</c:v>
                </c:pt>
                <c:pt idx="1">
                  <c:v>Lazdijų m. 2</c:v>
                </c:pt>
                <c:pt idx="2">
                  <c:v>Seirijai 3</c:v>
                </c:pt>
                <c:pt idx="3">
                  <c:v>Šventežeris 2</c:v>
                </c:pt>
              </c:strCache>
            </c:strRef>
          </c:cat>
          <c:val>
            <c:numRef>
              <c:f>Lapas1!$B$2:$B$5</c:f>
              <c:numCache>
                <c:formatCode>General</c:formatCode>
                <c:ptCount val="4"/>
                <c:pt idx="0">
                  <c:v>1</c:v>
                </c:pt>
                <c:pt idx="1">
                  <c:v>2</c:v>
                </c:pt>
                <c:pt idx="2">
                  <c:v>3</c:v>
                </c:pt>
                <c:pt idx="3">
                  <c:v>2</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1" i="0" u="none" strike="noStrike" kern="1200" spc="0" baseline="0">
                <a:solidFill>
                  <a:schemeClr val="tx1"/>
                </a:solidFill>
                <a:latin typeface="+mn-lt"/>
                <a:ea typeface="+mn-ea"/>
                <a:cs typeface="+mn-cs"/>
              </a:defRPr>
            </a:pPr>
            <a:r>
              <a:rPr lang="lt-LT" b="1">
                <a:solidFill>
                  <a:schemeClr val="tx1"/>
                </a:solidFill>
              </a:rPr>
              <a:t>Socialinių įgūdžių ugdymo ir palaikymo paslaugų šeimų  gavėjų skaičius pagal seniūnijas</a:t>
            </a:r>
            <a:endParaRPr lang="en-US" b="1">
              <a:solidFill>
                <a:schemeClr val="tx1"/>
              </a:solidFill>
            </a:endParaRPr>
          </a:p>
        </c:rich>
      </c:tx>
      <c:overlay val="0"/>
      <c:spPr>
        <a:noFill/>
        <a:ln w="25362">
          <a:noFill/>
        </a:ln>
      </c:spPr>
    </c:title>
    <c:autoTitleDeleted val="0"/>
    <c:plotArea>
      <c:layout/>
      <c:barChart>
        <c:barDir val="col"/>
        <c:grouping val="clustered"/>
        <c:varyColors val="0"/>
        <c:ser>
          <c:idx val="0"/>
          <c:order val="0"/>
          <c:tx>
            <c:strRef>
              <c:f>Lapas1!$B$1</c:f>
              <c:strCache>
                <c:ptCount val="1"/>
                <c:pt idx="0">
                  <c:v>1 seka</c:v>
                </c:pt>
              </c:strCache>
            </c:strRef>
          </c:tx>
          <c:spPr>
            <a:solidFill>
              <a:srgbClr val="70AD47"/>
            </a:solidFill>
            <a:ln w="25362">
              <a:noFill/>
            </a:ln>
          </c:spPr>
          <c:invertIfNegative val="0"/>
          <c:dLbls>
            <c:dLbl>
              <c:idx val="0"/>
              <c:tx>
                <c:rich>
                  <a:bodyPr/>
                  <a:lstStyle/>
                  <a:p>
                    <a:r>
                      <a:rPr lang="lt-LT"/>
                      <a:t>5</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lt-LT"/>
                      <a:t>7</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lt-LT"/>
                      <a:t>6</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lt-LT"/>
                      <a:t>5</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lt-LT"/>
                      <a:t>17</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7"/>
              <c:tx>
                <c:rich>
                  <a:bodyPr/>
                  <a:lstStyle/>
                  <a:p>
                    <a:r>
                      <a:rPr lang="lt-LT"/>
                      <a:t>15</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4.6216060080877261E-3"/>
                  <c:y val="0"/>
                </c:manualLayout>
              </c:layout>
              <c:tx>
                <c:rich>
                  <a:bodyPr/>
                  <a:lstStyle/>
                  <a:p>
                    <a:r>
                      <a:rPr lang="lt-LT"/>
                      <a:t>14</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10"/>
              <c:tx>
                <c:rich>
                  <a:bodyPr/>
                  <a:lstStyle/>
                  <a:p>
                    <a:r>
                      <a:rPr lang="lt-LT"/>
                      <a:t>14</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11"/>
              <c:tx>
                <c:rich>
                  <a:bodyPr/>
                  <a:lstStyle/>
                  <a:p>
                    <a:r>
                      <a:rPr lang="lt-LT"/>
                      <a:t>7</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6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Lapas1!$A$2:$A$13</c:f>
              <c:strCache>
                <c:ptCount val="12"/>
                <c:pt idx="0">
                  <c:v>Seirijų</c:v>
                </c:pt>
                <c:pt idx="1">
                  <c:v>Krosnos</c:v>
                </c:pt>
                <c:pt idx="2">
                  <c:v>Šlavantų</c:v>
                </c:pt>
                <c:pt idx="3">
                  <c:v>Noragėlių</c:v>
                </c:pt>
                <c:pt idx="4">
                  <c:v>Kapčiamiesčio</c:v>
                </c:pt>
                <c:pt idx="5">
                  <c:v>Lazdijų m. </c:v>
                </c:pt>
                <c:pt idx="6">
                  <c:v>Lazdijų</c:v>
                </c:pt>
                <c:pt idx="7">
                  <c:v>Veisiejų</c:v>
                </c:pt>
                <c:pt idx="8">
                  <c:v>Būdviečio</c:v>
                </c:pt>
                <c:pt idx="9">
                  <c:v>Šeštokų</c:v>
                </c:pt>
                <c:pt idx="10">
                  <c:v>Šventežerio</c:v>
                </c:pt>
                <c:pt idx="11">
                  <c:v>Kučiūnų</c:v>
                </c:pt>
              </c:strCache>
            </c:strRef>
          </c:cat>
          <c:val>
            <c:numRef>
              <c:f>Lapas1!$B$2:$B$13</c:f>
              <c:numCache>
                <c:formatCode>General</c:formatCode>
                <c:ptCount val="12"/>
                <c:pt idx="0">
                  <c:v>6</c:v>
                </c:pt>
                <c:pt idx="1">
                  <c:v>7</c:v>
                </c:pt>
                <c:pt idx="2">
                  <c:v>8</c:v>
                </c:pt>
                <c:pt idx="3">
                  <c:v>5</c:v>
                </c:pt>
                <c:pt idx="4">
                  <c:v>5</c:v>
                </c:pt>
                <c:pt idx="5">
                  <c:v>9</c:v>
                </c:pt>
                <c:pt idx="6">
                  <c:v>7</c:v>
                </c:pt>
                <c:pt idx="7">
                  <c:v>16</c:v>
                </c:pt>
                <c:pt idx="8">
                  <c:v>12</c:v>
                </c:pt>
                <c:pt idx="9">
                  <c:v>11</c:v>
                </c:pt>
                <c:pt idx="10">
                  <c:v>15</c:v>
                </c:pt>
                <c:pt idx="11">
                  <c:v>8</c:v>
                </c:pt>
              </c:numCache>
            </c:numRef>
          </c:val>
        </c:ser>
        <c:dLbls>
          <c:showLegendKey val="0"/>
          <c:showVal val="0"/>
          <c:showCatName val="0"/>
          <c:showSerName val="0"/>
          <c:showPercent val="0"/>
          <c:showBubbleSize val="0"/>
        </c:dLbls>
        <c:gapWidth val="219"/>
        <c:overlap val="-27"/>
        <c:axId val="301309088"/>
        <c:axId val="301310264"/>
      </c:barChart>
      <c:catAx>
        <c:axId val="301309088"/>
        <c:scaling>
          <c:orientation val="minMax"/>
        </c:scaling>
        <c:delete val="0"/>
        <c:axPos val="b"/>
        <c:numFmt formatCode="General" sourceLinked="1"/>
        <c:majorTickMark val="none"/>
        <c:minorTickMark val="none"/>
        <c:tickLblPos val="nextTo"/>
        <c:spPr>
          <a:noFill/>
          <a:ln w="9502"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lt-LT"/>
          </a:p>
        </c:txPr>
        <c:crossAx val="301310264"/>
        <c:crosses val="autoZero"/>
        <c:auto val="1"/>
        <c:lblAlgn val="ctr"/>
        <c:lblOffset val="100"/>
        <c:noMultiLvlLbl val="0"/>
      </c:catAx>
      <c:valAx>
        <c:axId val="301310264"/>
        <c:scaling>
          <c:orientation val="minMax"/>
        </c:scaling>
        <c:delete val="0"/>
        <c:axPos val="l"/>
        <c:majorGridlines>
          <c:spPr>
            <a:ln w="9502" cap="flat" cmpd="sng" algn="ctr">
              <a:solidFill>
                <a:schemeClr val="tx1">
                  <a:lumMod val="15000"/>
                  <a:lumOff val="85000"/>
                </a:schemeClr>
              </a:solidFill>
              <a:round/>
            </a:ln>
            <a:effectLst/>
          </c:spPr>
        </c:majorGridlines>
        <c:numFmt formatCode="General" sourceLinked="1"/>
        <c:majorTickMark val="none"/>
        <c:minorTickMark val="none"/>
        <c:tickLblPos val="nextTo"/>
        <c:spPr>
          <a:ln w="6340">
            <a:noFill/>
          </a:ln>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lt-LT"/>
          </a:p>
        </c:txPr>
        <c:crossAx val="301309088"/>
        <c:crosses val="autoZero"/>
        <c:crossBetween val="between"/>
      </c:valAx>
      <c:spPr>
        <a:noFill/>
        <a:ln w="25362">
          <a:noFill/>
        </a:ln>
      </c:spPr>
    </c:plotArea>
    <c:plotVisOnly val="1"/>
    <c:dispBlanksAs val="gap"/>
    <c:showDLblsOverMax val="0"/>
  </c:chart>
  <c:spPr>
    <a:solidFill>
      <a:schemeClr val="bg1"/>
    </a:solidFill>
    <a:ln w="9502" cap="flat" cmpd="sng" algn="ctr">
      <a:solidFill>
        <a:schemeClr val="tx1">
          <a:lumMod val="15000"/>
          <a:lumOff val="85000"/>
        </a:schemeClr>
      </a:solidFill>
      <a:round/>
    </a:ln>
    <a:effectLst/>
  </c:spPr>
  <c:txPr>
    <a:bodyPr/>
    <a:lstStyle/>
    <a:p>
      <a:pPr>
        <a:defRPr>
          <a:solidFill>
            <a:schemeClr val="tx1"/>
          </a:solidFill>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lt-LT"/>
              <a:t>Socialinių įgūdžių ugdymo ir palaikymo paslaugų gavėjų šeimose augančių vaikų skaičius pagal seniūnijas</a:t>
            </a:r>
            <a:endParaRPr lang="en-US"/>
          </a:p>
        </c:rich>
      </c:tx>
      <c:overlay val="0"/>
      <c:spPr>
        <a:noFill/>
        <a:ln w="25362">
          <a:noFill/>
        </a:ln>
      </c:spPr>
    </c:title>
    <c:autoTitleDeleted val="0"/>
    <c:plotArea>
      <c:layout/>
      <c:barChart>
        <c:barDir val="col"/>
        <c:grouping val="clustered"/>
        <c:varyColors val="0"/>
        <c:ser>
          <c:idx val="0"/>
          <c:order val="0"/>
          <c:tx>
            <c:strRef>
              <c:f>Lapas1!$B$1</c:f>
              <c:strCache>
                <c:ptCount val="1"/>
                <c:pt idx="0">
                  <c:v>1 seka</c:v>
                </c:pt>
              </c:strCache>
            </c:strRef>
          </c:tx>
          <c:spPr>
            <a:solidFill>
              <a:srgbClr val="70AD47"/>
            </a:solidFill>
            <a:ln w="25362">
              <a:noFill/>
            </a:ln>
          </c:spPr>
          <c:invertIfNegative val="0"/>
          <c:dLbls>
            <c:dLbl>
              <c:idx val="0"/>
              <c:tx>
                <c:rich>
                  <a:bodyPr/>
                  <a:lstStyle/>
                  <a:p>
                    <a:r>
                      <a:rPr lang="lt-LT"/>
                      <a:t>10</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3028209556706755E-3"/>
                  <c:y val="1.1799410029498454E-2"/>
                </c:manualLayout>
              </c:layout>
              <c:tx>
                <c:rich>
                  <a:bodyPr/>
                  <a:lstStyle/>
                  <a:p>
                    <a:r>
                      <a:rPr lang="lt-LT"/>
                      <a:t>20</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lt-LT">
                        <a:solidFill>
                          <a:schemeClr val="tx1"/>
                        </a:solidFill>
                      </a:rPr>
                      <a:t>18</a:t>
                    </a:r>
                    <a:endParaRPr lang="en-US">
                      <a:solidFill>
                        <a:schemeClr val="tx1"/>
                      </a:solidFill>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lt-LT"/>
                      <a:t>14</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lt-LT"/>
                      <a:t>14</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4.6056419113413936E-3"/>
                  <c:y val="-7.8662733529990172E-3"/>
                </c:manualLayout>
              </c:layout>
              <c:tx>
                <c:rich>
                  <a:bodyPr/>
                  <a:lstStyle/>
                  <a:p>
                    <a:r>
                      <a:rPr lang="lt-LT">
                        <a:solidFill>
                          <a:schemeClr val="tx1"/>
                        </a:solidFill>
                      </a:rPr>
                      <a:t>35</a:t>
                    </a:r>
                    <a:endParaRPr lang="en-US">
                      <a:solidFill>
                        <a:schemeClr val="tx1"/>
                      </a:solidFill>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lt-LT">
                        <a:solidFill>
                          <a:schemeClr val="tx1"/>
                        </a:solidFill>
                      </a:rPr>
                      <a:t>15</a:t>
                    </a:r>
                    <a:endParaRPr lang="en-US">
                      <a:solidFill>
                        <a:schemeClr val="tx1"/>
                      </a:solidFill>
                    </a:endParaRP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4.6056419113414777E-3"/>
                  <c:y val="-3.9331366764995086E-3"/>
                </c:manualLayout>
              </c:layout>
              <c:tx>
                <c:rich>
                  <a:bodyPr/>
                  <a:lstStyle/>
                  <a:p>
                    <a:r>
                      <a:rPr lang="lt-LT"/>
                      <a:t>16</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8"/>
              <c:tx>
                <c:rich>
                  <a:bodyPr/>
                  <a:lstStyle/>
                  <a:p>
                    <a:r>
                      <a:rPr lang="lt-LT"/>
                      <a:t>31</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9"/>
              <c:tx>
                <c:rich>
                  <a:bodyPr/>
                  <a:lstStyle/>
                  <a:p>
                    <a:r>
                      <a:rPr lang="lt-LT"/>
                      <a:t>23</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10"/>
              <c:tx>
                <c:rich>
                  <a:bodyPr/>
                  <a:lstStyle/>
                  <a:p>
                    <a:r>
                      <a:rPr lang="en-US"/>
                      <a:t>3</a:t>
                    </a:r>
                    <a:r>
                      <a:rPr lang="lt-LT"/>
                      <a:t>8</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dLbl>
              <c:idx val="11"/>
              <c:tx>
                <c:rich>
                  <a:bodyPr/>
                  <a:lstStyle/>
                  <a:p>
                    <a:r>
                      <a:rPr lang="lt-LT"/>
                      <a:t>23</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62">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Lapas1!$A$2:$A$13</c:f>
              <c:strCache>
                <c:ptCount val="12"/>
                <c:pt idx="0">
                  <c:v>Seirijų</c:v>
                </c:pt>
                <c:pt idx="1">
                  <c:v>Krosnos</c:v>
                </c:pt>
                <c:pt idx="2">
                  <c:v>Šlavantų</c:v>
                </c:pt>
                <c:pt idx="3">
                  <c:v>Noragėlių</c:v>
                </c:pt>
                <c:pt idx="4">
                  <c:v>Kapčiamiesčio</c:v>
                </c:pt>
                <c:pt idx="5">
                  <c:v>Lazdijų m. </c:v>
                </c:pt>
                <c:pt idx="6">
                  <c:v>Lazdijų</c:v>
                </c:pt>
                <c:pt idx="7">
                  <c:v>Veisiejų</c:v>
                </c:pt>
                <c:pt idx="8">
                  <c:v>Būdviečio</c:v>
                </c:pt>
                <c:pt idx="9">
                  <c:v>Šeštokų</c:v>
                </c:pt>
                <c:pt idx="10">
                  <c:v>Šventežerio</c:v>
                </c:pt>
                <c:pt idx="11">
                  <c:v>Kučiūnų</c:v>
                </c:pt>
              </c:strCache>
            </c:strRef>
          </c:cat>
          <c:val>
            <c:numRef>
              <c:f>Lapas1!$B$2:$B$13</c:f>
              <c:numCache>
                <c:formatCode>General</c:formatCode>
                <c:ptCount val="12"/>
                <c:pt idx="0">
                  <c:v>6</c:v>
                </c:pt>
                <c:pt idx="1">
                  <c:v>7</c:v>
                </c:pt>
                <c:pt idx="2">
                  <c:v>8</c:v>
                </c:pt>
                <c:pt idx="3">
                  <c:v>5</c:v>
                </c:pt>
                <c:pt idx="4">
                  <c:v>5</c:v>
                </c:pt>
                <c:pt idx="5">
                  <c:v>9</c:v>
                </c:pt>
                <c:pt idx="6">
                  <c:v>7</c:v>
                </c:pt>
                <c:pt idx="7">
                  <c:v>16</c:v>
                </c:pt>
                <c:pt idx="8">
                  <c:v>12</c:v>
                </c:pt>
                <c:pt idx="9">
                  <c:v>11</c:v>
                </c:pt>
                <c:pt idx="10">
                  <c:v>15</c:v>
                </c:pt>
                <c:pt idx="11">
                  <c:v>8</c:v>
                </c:pt>
              </c:numCache>
            </c:numRef>
          </c:val>
        </c:ser>
        <c:dLbls>
          <c:showLegendKey val="0"/>
          <c:showVal val="0"/>
          <c:showCatName val="0"/>
          <c:showSerName val="0"/>
          <c:showPercent val="0"/>
          <c:showBubbleSize val="0"/>
        </c:dLbls>
        <c:gapWidth val="219"/>
        <c:overlap val="-27"/>
        <c:axId val="301310656"/>
        <c:axId val="301312616"/>
      </c:barChart>
      <c:catAx>
        <c:axId val="301310656"/>
        <c:scaling>
          <c:orientation val="minMax"/>
        </c:scaling>
        <c:delete val="0"/>
        <c:axPos val="b"/>
        <c:numFmt formatCode="General" sourceLinked="1"/>
        <c:majorTickMark val="none"/>
        <c:minorTickMark val="none"/>
        <c:tickLblPos val="nextTo"/>
        <c:spPr>
          <a:noFill/>
          <a:ln w="9502" cap="flat" cmpd="sng" algn="ctr">
            <a:solidFill>
              <a:schemeClr val="tx1">
                <a:lumMod val="15000"/>
                <a:lumOff val="85000"/>
              </a:schemeClr>
            </a:solidFill>
            <a:round/>
          </a:ln>
          <a:effectLst/>
        </c:spPr>
        <c:txPr>
          <a:bodyPr rot="-60000000" vert="horz"/>
          <a:lstStyle/>
          <a:p>
            <a:pPr>
              <a:defRPr/>
            </a:pPr>
            <a:endParaRPr lang="lt-LT"/>
          </a:p>
        </c:txPr>
        <c:crossAx val="301312616"/>
        <c:crosses val="autoZero"/>
        <c:auto val="1"/>
        <c:lblAlgn val="ctr"/>
        <c:lblOffset val="100"/>
        <c:noMultiLvlLbl val="0"/>
      </c:catAx>
      <c:valAx>
        <c:axId val="301312616"/>
        <c:scaling>
          <c:orientation val="minMax"/>
        </c:scaling>
        <c:delete val="0"/>
        <c:axPos val="l"/>
        <c:majorGridlines>
          <c:spPr>
            <a:ln w="9502" cap="flat" cmpd="sng" algn="ctr">
              <a:solidFill>
                <a:schemeClr val="tx1">
                  <a:lumMod val="15000"/>
                  <a:lumOff val="85000"/>
                </a:schemeClr>
              </a:solidFill>
              <a:round/>
            </a:ln>
            <a:effectLst/>
          </c:spPr>
        </c:majorGridlines>
        <c:numFmt formatCode="General" sourceLinked="1"/>
        <c:majorTickMark val="none"/>
        <c:minorTickMark val="none"/>
        <c:tickLblPos val="nextTo"/>
        <c:spPr>
          <a:ln w="6340">
            <a:noFill/>
          </a:ln>
        </c:spPr>
        <c:txPr>
          <a:bodyPr rot="-60000000" vert="horz"/>
          <a:lstStyle/>
          <a:p>
            <a:pPr>
              <a:defRPr/>
            </a:pPr>
            <a:endParaRPr lang="lt-LT"/>
          </a:p>
        </c:txPr>
        <c:crossAx val="301310656"/>
        <c:crosses val="autoZero"/>
        <c:crossBetween val="between"/>
      </c:valAx>
      <c:spPr>
        <a:noFill/>
        <a:ln w="25362">
          <a:noFill/>
        </a:ln>
      </c:spPr>
    </c:plotArea>
    <c:plotVisOnly val="1"/>
    <c:dispBlanksAs val="gap"/>
    <c:showDLblsOverMax val="0"/>
  </c:chart>
  <c:spPr>
    <a:solidFill>
      <a:schemeClr val="bg1"/>
    </a:solidFill>
    <a:ln w="9502" cap="flat" cmpd="sng" algn="ctr">
      <a:solidFill>
        <a:schemeClr val="tx1">
          <a:lumMod val="15000"/>
          <a:lumOff val="85000"/>
        </a:schemeClr>
      </a:solidFill>
      <a:round/>
    </a:ln>
    <a:effectLst/>
  </c:spPr>
  <c:txPr>
    <a:bodyPr/>
    <a:lstStyle/>
    <a:p>
      <a:pPr>
        <a:defRPr>
          <a:solidFill>
            <a:schemeClr val="tx1"/>
          </a:solidFill>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lt-LT"/>
              <a:t>Socialinės rizikos šeimų kaita seniūnijose per 2016 m. </a:t>
            </a:r>
          </a:p>
        </c:rich>
      </c:tx>
      <c:overlay val="0"/>
      <c:spPr>
        <a:noFill/>
        <a:ln w="2536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6.5310586176727914E-2"/>
          <c:y val="0.15115079365079367"/>
          <c:w val="0.91385608048993872"/>
          <c:h val="0.54315616797900268"/>
        </c:manualLayout>
      </c:layout>
      <c:bar3DChart>
        <c:barDir val="col"/>
        <c:grouping val="standard"/>
        <c:varyColors val="0"/>
        <c:ser>
          <c:idx val="0"/>
          <c:order val="0"/>
          <c:tx>
            <c:strRef>
              <c:f>Lapas1!$B$1</c:f>
              <c:strCache>
                <c:ptCount val="1"/>
                <c:pt idx="0">
                  <c:v>Išbrauktos iš soc. rizikos apskaitos</c:v>
                </c:pt>
              </c:strCache>
            </c:strRef>
          </c:tx>
          <c:spPr>
            <a:solidFill>
              <a:srgbClr val="5B9BD5"/>
            </a:solidFill>
            <a:ln w="25362">
              <a:noFill/>
            </a:ln>
          </c:spPr>
          <c:invertIfNegative val="0"/>
          <c:dLbls>
            <c:dLbl>
              <c:idx val="0"/>
              <c:tx>
                <c:rich>
                  <a:bodyPr/>
                  <a:lstStyle/>
                  <a:p>
                    <a:r>
                      <a:rPr lang="lt-LT"/>
                      <a:t>4</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lt-LT"/>
                      <a:t>0</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lt-LT"/>
                      <a:t>0</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lt-LT"/>
                      <a:t>1</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lt-LT"/>
                      <a:t>3</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lt-LT"/>
                      <a:t>1</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7"/>
              <c:tx>
                <c:rich>
                  <a:bodyPr/>
                  <a:lstStyle/>
                  <a:p>
                    <a:r>
                      <a:rPr lang="lt-LT"/>
                      <a:t>1</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9"/>
              <c:tx>
                <c:rich>
                  <a:bodyPr/>
                  <a:lstStyle/>
                  <a:p>
                    <a:r>
                      <a:rPr lang="lt-LT"/>
                      <a:t>2</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11"/>
              <c:tx>
                <c:rich>
                  <a:bodyPr/>
                  <a:lstStyle/>
                  <a:p>
                    <a:r>
                      <a:rPr lang="lt-LT"/>
                      <a:t>1</a:t>
                    </a:r>
                    <a:endParaRPr lang="en-US"/>
                  </a:p>
                </c:rich>
              </c:tx>
              <c:showLegendKey val="0"/>
              <c:showVal val="0"/>
              <c:showCatName val="0"/>
              <c:showSerName val="0"/>
              <c:showPercent val="0"/>
              <c:showBubbleSize val="0"/>
              <c:extLst>
                <c:ext xmlns:c15="http://schemas.microsoft.com/office/drawing/2012/chart" uri="{CE6537A1-D6FC-4f65-9D91-7224C49458BB}"/>
              </c:extLst>
            </c:dLbl>
            <c:spPr>
              <a:noFill/>
              <a:ln w="2536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Lapas1!$A$2:$A$13</c:f>
              <c:strCache>
                <c:ptCount val="12"/>
                <c:pt idx="0">
                  <c:v>Šventežerio </c:v>
                </c:pt>
                <c:pt idx="1">
                  <c:v>Kučiūnų</c:v>
                </c:pt>
                <c:pt idx="2">
                  <c:v>Šeštokai</c:v>
                </c:pt>
                <c:pt idx="3">
                  <c:v>Būdvietis</c:v>
                </c:pt>
                <c:pt idx="4">
                  <c:v>Veisiejai</c:v>
                </c:pt>
                <c:pt idx="5">
                  <c:v>Lazdijų</c:v>
                </c:pt>
                <c:pt idx="6">
                  <c:v>Lazdijų m.</c:v>
                </c:pt>
                <c:pt idx="7">
                  <c:v>Kapčiamiestis</c:v>
                </c:pt>
                <c:pt idx="8">
                  <c:v>Noragėliai</c:v>
                </c:pt>
                <c:pt idx="9">
                  <c:v>Šlavantai</c:v>
                </c:pt>
                <c:pt idx="10">
                  <c:v>Krosna</c:v>
                </c:pt>
                <c:pt idx="11">
                  <c:v>Seirijai</c:v>
                </c:pt>
              </c:strCache>
            </c:strRef>
          </c:cat>
          <c:val>
            <c:numRef>
              <c:f>Lapas1!$B$2:$B$13</c:f>
              <c:numCache>
                <c:formatCode>General</c:formatCode>
                <c:ptCount val="12"/>
                <c:pt idx="0">
                  <c:v>2</c:v>
                </c:pt>
                <c:pt idx="1">
                  <c:v>1</c:v>
                </c:pt>
                <c:pt idx="2">
                  <c:v>3</c:v>
                </c:pt>
                <c:pt idx="3">
                  <c:v>0</c:v>
                </c:pt>
                <c:pt idx="4">
                  <c:v>2</c:v>
                </c:pt>
                <c:pt idx="5">
                  <c:v>1</c:v>
                </c:pt>
                <c:pt idx="6">
                  <c:v>0</c:v>
                </c:pt>
                <c:pt idx="7">
                  <c:v>0</c:v>
                </c:pt>
                <c:pt idx="8">
                  <c:v>0</c:v>
                </c:pt>
                <c:pt idx="9">
                  <c:v>0</c:v>
                </c:pt>
                <c:pt idx="10">
                  <c:v>0</c:v>
                </c:pt>
                <c:pt idx="11">
                  <c:v>0</c:v>
                </c:pt>
              </c:numCache>
            </c:numRef>
          </c:val>
        </c:ser>
        <c:ser>
          <c:idx val="1"/>
          <c:order val="1"/>
          <c:tx>
            <c:strRef>
              <c:f>Lapas1!$C$1</c:f>
              <c:strCache>
                <c:ptCount val="1"/>
                <c:pt idx="0">
                  <c:v>Įrašytos į soc. rizikos apskaitą</c:v>
                </c:pt>
              </c:strCache>
            </c:strRef>
          </c:tx>
          <c:spPr>
            <a:solidFill>
              <a:srgbClr val="ED7D31"/>
            </a:solidFill>
            <a:ln w="25362">
              <a:noFill/>
            </a:ln>
          </c:spPr>
          <c:invertIfNegative val="0"/>
          <c:dLbls>
            <c:dLbl>
              <c:idx val="1"/>
              <c:tx>
                <c:rich>
                  <a:bodyPr/>
                  <a:lstStyle/>
                  <a:p>
                    <a:r>
                      <a:rPr lang="lt-LT"/>
                      <a:t>0</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lt-LT"/>
                      <a:t>4</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lt-LT"/>
                      <a:t>1</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lt-LT"/>
                      <a:t>2</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lt-LT"/>
                      <a:t>0</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lt-LT"/>
                      <a:t>3</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9"/>
              <c:tx>
                <c:rich>
                  <a:bodyPr/>
                  <a:lstStyle/>
                  <a:p>
                    <a:r>
                      <a:rPr lang="lt-LT"/>
                      <a:t>0</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10"/>
              <c:tx>
                <c:rich>
                  <a:bodyPr/>
                  <a:lstStyle/>
                  <a:p>
                    <a:r>
                      <a:rPr lang="lt-LT"/>
                      <a:t>0</a:t>
                    </a:r>
                    <a:endParaRPr lang="en-US"/>
                  </a:p>
                </c:rich>
              </c:tx>
              <c:showLegendKey val="0"/>
              <c:showVal val="0"/>
              <c:showCatName val="0"/>
              <c:showSerName val="0"/>
              <c:showPercent val="0"/>
              <c:showBubbleSize val="0"/>
              <c:extLst>
                <c:ext xmlns:c15="http://schemas.microsoft.com/office/drawing/2012/chart" uri="{CE6537A1-D6FC-4f65-9D91-7224C49458BB}"/>
              </c:extLst>
            </c:dLbl>
            <c:dLbl>
              <c:idx val="11"/>
              <c:tx>
                <c:rich>
                  <a:bodyPr/>
                  <a:lstStyle/>
                  <a:p>
                    <a:r>
                      <a:rPr lang="lt-LT"/>
                      <a:t>0</a:t>
                    </a:r>
                    <a:endParaRPr lang="en-US"/>
                  </a:p>
                </c:rich>
              </c:tx>
              <c:showLegendKey val="0"/>
              <c:showVal val="0"/>
              <c:showCatName val="0"/>
              <c:showSerName val="0"/>
              <c:showPercent val="0"/>
              <c:showBubbleSize val="0"/>
              <c:extLst>
                <c:ext xmlns:c15="http://schemas.microsoft.com/office/drawing/2012/chart" uri="{CE6537A1-D6FC-4f65-9D91-7224C49458BB}"/>
              </c:extLst>
            </c:dLbl>
            <c:spPr>
              <a:noFill/>
              <a:ln w="2536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Lapas1!$A$2:$A$13</c:f>
              <c:strCache>
                <c:ptCount val="12"/>
                <c:pt idx="0">
                  <c:v>Šventežerio </c:v>
                </c:pt>
                <c:pt idx="1">
                  <c:v>Kučiūnų</c:v>
                </c:pt>
                <c:pt idx="2">
                  <c:v>Šeštokai</c:v>
                </c:pt>
                <c:pt idx="3">
                  <c:v>Būdvietis</c:v>
                </c:pt>
                <c:pt idx="4">
                  <c:v>Veisiejai</c:v>
                </c:pt>
                <c:pt idx="5">
                  <c:v>Lazdijų</c:v>
                </c:pt>
                <c:pt idx="6">
                  <c:v>Lazdijų m.</c:v>
                </c:pt>
                <c:pt idx="7">
                  <c:v>Kapčiamiestis</c:v>
                </c:pt>
                <c:pt idx="8">
                  <c:v>Noragėliai</c:v>
                </c:pt>
                <c:pt idx="9">
                  <c:v>Šlavantai</c:v>
                </c:pt>
                <c:pt idx="10">
                  <c:v>Krosna</c:v>
                </c:pt>
                <c:pt idx="11">
                  <c:v>Seirijai</c:v>
                </c:pt>
              </c:strCache>
            </c:strRef>
          </c:cat>
          <c:val>
            <c:numRef>
              <c:f>Lapas1!$C$2:$C$13</c:f>
              <c:numCache>
                <c:formatCode>General</c:formatCode>
                <c:ptCount val="12"/>
                <c:pt idx="0">
                  <c:v>1</c:v>
                </c:pt>
                <c:pt idx="1">
                  <c:v>1</c:v>
                </c:pt>
                <c:pt idx="2">
                  <c:v>1</c:v>
                </c:pt>
                <c:pt idx="3">
                  <c:v>2</c:v>
                </c:pt>
                <c:pt idx="4">
                  <c:v>3</c:v>
                </c:pt>
                <c:pt idx="5">
                  <c:v>1</c:v>
                </c:pt>
                <c:pt idx="6">
                  <c:v>2</c:v>
                </c:pt>
                <c:pt idx="7">
                  <c:v>0</c:v>
                </c:pt>
                <c:pt idx="8">
                  <c:v>0</c:v>
                </c:pt>
                <c:pt idx="9">
                  <c:v>2</c:v>
                </c:pt>
                <c:pt idx="10">
                  <c:v>1</c:v>
                </c:pt>
                <c:pt idx="11">
                  <c:v>1</c:v>
                </c:pt>
              </c:numCache>
            </c:numRef>
          </c:val>
        </c:ser>
        <c:ser>
          <c:idx val="2"/>
          <c:order val="2"/>
          <c:tx>
            <c:strRef>
              <c:f>Lapas1!$D$1</c:f>
              <c:strCache>
                <c:ptCount val="1"/>
                <c:pt idx="0">
                  <c:v>Stulpelis1</c:v>
                </c:pt>
              </c:strCache>
            </c:strRef>
          </c:tx>
          <c:spPr>
            <a:solidFill>
              <a:srgbClr val="A5A5A5"/>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Lapas1!$A$2:$A$13</c:f>
              <c:strCache>
                <c:ptCount val="12"/>
                <c:pt idx="0">
                  <c:v>Šventežerio </c:v>
                </c:pt>
                <c:pt idx="1">
                  <c:v>Kučiūnų</c:v>
                </c:pt>
                <c:pt idx="2">
                  <c:v>Šeštokai</c:v>
                </c:pt>
                <c:pt idx="3">
                  <c:v>Būdvietis</c:v>
                </c:pt>
                <c:pt idx="4">
                  <c:v>Veisiejai</c:v>
                </c:pt>
                <c:pt idx="5">
                  <c:v>Lazdijų</c:v>
                </c:pt>
                <c:pt idx="6">
                  <c:v>Lazdijų m.</c:v>
                </c:pt>
                <c:pt idx="7">
                  <c:v>Kapčiamiestis</c:v>
                </c:pt>
                <c:pt idx="8">
                  <c:v>Noragėliai</c:v>
                </c:pt>
                <c:pt idx="9">
                  <c:v>Šlavantai</c:v>
                </c:pt>
                <c:pt idx="10">
                  <c:v>Krosna</c:v>
                </c:pt>
                <c:pt idx="11">
                  <c:v>Seirijai</c:v>
                </c:pt>
              </c:strCache>
            </c:strRef>
          </c:cat>
          <c:val>
            <c:numRef>
              <c:f>Lapas1!$D$2:$D$13</c:f>
              <c:numCache>
                <c:formatCode>General</c:formatCode>
                <c:ptCount val="12"/>
              </c:numCache>
            </c:numRef>
          </c:val>
        </c:ser>
        <c:dLbls>
          <c:showLegendKey val="0"/>
          <c:showVal val="0"/>
          <c:showCatName val="0"/>
          <c:showSerName val="0"/>
          <c:showPercent val="0"/>
          <c:showBubbleSize val="0"/>
        </c:dLbls>
        <c:gapWidth val="150"/>
        <c:shape val="box"/>
        <c:axId val="301309872"/>
        <c:axId val="301311048"/>
        <c:axId val="300687104"/>
      </c:bar3DChart>
      <c:catAx>
        <c:axId val="301309872"/>
        <c:scaling>
          <c:orientation val="minMax"/>
        </c:scaling>
        <c:delete val="0"/>
        <c:axPos val="b"/>
        <c:numFmt formatCode="General" sourceLinked="1"/>
        <c:majorTickMark val="none"/>
        <c:minorTickMark val="none"/>
        <c:tickLblPos val="nextTo"/>
        <c:spPr>
          <a:ln w="6340">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301311048"/>
        <c:crosses val="autoZero"/>
        <c:auto val="1"/>
        <c:lblAlgn val="ctr"/>
        <c:lblOffset val="100"/>
        <c:noMultiLvlLbl val="0"/>
      </c:catAx>
      <c:valAx>
        <c:axId val="301311048"/>
        <c:scaling>
          <c:orientation val="minMax"/>
        </c:scaling>
        <c:delete val="0"/>
        <c:axPos val="l"/>
        <c:majorGridlines>
          <c:spPr>
            <a:ln w="9502" cap="flat" cmpd="sng" algn="ctr">
              <a:solidFill>
                <a:schemeClr val="tx1">
                  <a:lumMod val="15000"/>
                  <a:lumOff val="85000"/>
                </a:schemeClr>
              </a:solidFill>
              <a:round/>
            </a:ln>
            <a:effectLst/>
          </c:spPr>
        </c:majorGridlines>
        <c:numFmt formatCode="General" sourceLinked="1"/>
        <c:majorTickMark val="none"/>
        <c:minorTickMark val="none"/>
        <c:tickLblPos val="nextTo"/>
        <c:spPr>
          <a:ln w="6340">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301309872"/>
        <c:crosses val="autoZero"/>
        <c:crossBetween val="between"/>
      </c:valAx>
      <c:serAx>
        <c:axId val="300687104"/>
        <c:scaling>
          <c:orientation val="minMax"/>
        </c:scaling>
        <c:delete val="1"/>
        <c:axPos val="b"/>
        <c:majorTickMark val="out"/>
        <c:minorTickMark val="none"/>
        <c:tickLblPos val="nextTo"/>
        <c:crossAx val="301311048"/>
        <c:crosses val="autoZero"/>
      </c:serAx>
      <c:spPr>
        <a:noFill/>
        <a:ln w="25362">
          <a:noFill/>
        </a:ln>
      </c:spPr>
    </c:plotArea>
    <c:legend>
      <c:legendPos val="b"/>
      <c:legendEntry>
        <c:idx val="2"/>
        <c:delete val="1"/>
      </c:legendEntry>
      <c:overlay val="0"/>
      <c:spPr>
        <a:noFill/>
        <a:ln w="25362">
          <a:noFill/>
        </a:ln>
      </c:spPr>
      <c:txPr>
        <a:bodyPr rot="0" spcFirstLastPara="1" vertOverflow="ellipsis" vert="horz" wrap="square" anchor="ctr" anchorCtr="1"/>
        <a:lstStyle/>
        <a:p>
          <a:pPr>
            <a:defRPr sz="898" b="0" i="0" u="none" strike="noStrike" kern="1200" baseline="0">
              <a:ln>
                <a:noFill/>
              </a:ln>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2"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lt-LT" sz="1600" b="1" i="0" u="none" strike="noStrike" kern="1200" cap="all" baseline="0">
                <a:solidFill>
                  <a:srgbClr val="595959"/>
                </a:solidFill>
                <a:latin typeface="Calibri"/>
              </a:defRPr>
            </a:pPr>
            <a:r>
              <a:rPr lang="lt-LT" sz="1600" b="1" i="0" u="none" strike="noStrike" kern="1200" cap="all" spc="0" baseline="0">
                <a:solidFill>
                  <a:srgbClr val="595959"/>
                </a:solidFill>
                <a:uFillTx/>
                <a:latin typeface="Calibri"/>
              </a:rPr>
              <a:t>socialinės rizikos šeimų asmenys pasinaudoję transporto paslauga</a:t>
            </a:r>
          </a:p>
        </c:rich>
      </c:tx>
      <c:overlay val="0"/>
      <c:spPr>
        <a:noFill/>
        <a:ln>
          <a:noFill/>
        </a:ln>
      </c:spPr>
    </c:title>
    <c:autoTitleDeleted val="0"/>
    <c:plotArea>
      <c:layout/>
      <c:pieChart>
        <c:varyColors val="1"/>
        <c:ser>
          <c:idx val="0"/>
          <c:order val="0"/>
          <c:tx>
            <c:v>Pardavimas</c:v>
          </c:tx>
          <c:dPt>
            <c:idx val="0"/>
            <c:bubble3D val="0"/>
          </c:dPt>
          <c:dPt>
            <c:idx val="1"/>
            <c:bubble3D val="0"/>
          </c:dPt>
          <c:dPt>
            <c:idx val="2"/>
            <c:bubble3D val="0"/>
          </c:dPt>
          <c:dPt>
            <c:idx val="3"/>
            <c:bubble3D val="0"/>
          </c:dPt>
          <c:dLbls>
            <c:dLbl>
              <c:idx val="0"/>
              <c:layout>
                <c:manualLayout>
                  <c:x val="3.7657662583843635E-2"/>
                  <c:y val="-4.3919510061242104E-3"/>
                </c:manualLayout>
              </c:layout>
              <c:tx>
                <c:rich>
                  <a:bodyPr/>
                  <a:lstStyle/>
                  <a:p>
                    <a:r>
                      <a:rPr lang="en-US" sz="1000" b="1" i="0" u="none" strike="noStrike" kern="1200" cap="none" spc="0" baseline="0">
                        <a:solidFill>
                          <a:srgbClr val="5B9BD5"/>
                        </a:solidFill>
                        <a:uFillTx/>
                        <a:latin typeface="Calibri"/>
                      </a:rPr>
                      <a:t>Gydymo įstaiga   </a:t>
                    </a:r>
                    <a:r>
                      <a:rPr lang="lt-LT" sz="1000" b="1" i="0" u="none" strike="noStrike" kern="1200" cap="none" spc="0" baseline="0">
                        <a:solidFill>
                          <a:srgbClr val="5B9BD5"/>
                        </a:solidFill>
                        <a:uFillTx/>
                        <a:latin typeface="Calibri"/>
                      </a:rPr>
                      <a:t>9</a:t>
                    </a:r>
                    <a:r>
                      <a:rPr lang="en-US" sz="1000" b="1" i="0" u="none" strike="noStrike" kern="1200" cap="none" spc="0" baseline="0">
                        <a:solidFill>
                          <a:srgbClr val="5B9BD5"/>
                        </a:solidFill>
                        <a:uFillTx/>
                        <a:latin typeface="Calibri"/>
                      </a:rPr>
                      <a:t> (suaugę asmenys)  </a:t>
                    </a:r>
                  </a:p>
                </c:rich>
              </c:tx>
              <c:showLegendKey val="0"/>
              <c:showVal val="0"/>
              <c:showCatName val="1"/>
              <c:showSerName val="0"/>
              <c:showPercent val="1"/>
              <c:showBubbleSize val="0"/>
              <c:extLst>
                <c:ext xmlns:c15="http://schemas.microsoft.com/office/drawing/2012/chart" uri="{CE6537A1-D6FC-4f65-9D91-7224C49458BB}">
                  <c15:layout>
                    <c:manualLayout>
                      <c:w val="0.22478000145815105"/>
                      <c:h val="0.10083333333333333"/>
                    </c:manualLayout>
                  </c15:layout>
                </c:ext>
              </c:extLst>
            </c:dLbl>
            <c:dLbl>
              <c:idx val="1"/>
              <c:layout>
                <c:manualLayout>
                  <c:x val="7.881488772236811E-2"/>
                  <c:y val="-3.6528246469191283E-2"/>
                </c:manualLayout>
              </c:layout>
              <c:tx>
                <c:rich>
                  <a:bodyPr/>
                  <a:lstStyle/>
                  <a:p>
                    <a:r>
                      <a:rPr lang="en-US" sz="1000" b="1" i="0" u="none" strike="noStrike" kern="1200" cap="none" spc="0" baseline="0">
                        <a:solidFill>
                          <a:srgbClr val="5B9BD5"/>
                        </a:solidFill>
                        <a:uFillTx/>
                        <a:latin typeface="Calibri"/>
                      </a:rPr>
                      <a:t>Gydymo įstaiga (vaikai) </a:t>
                    </a:r>
                    <a:r>
                      <a:rPr lang="lt-LT" sz="1000" b="1" i="0" u="none" strike="noStrike" kern="1200" cap="none" spc="0" baseline="0">
                        <a:solidFill>
                          <a:srgbClr val="5B9BD5"/>
                        </a:solidFill>
                        <a:uFillTx/>
                        <a:latin typeface="Calibri"/>
                      </a:rPr>
                      <a:t>25</a:t>
                    </a:r>
                    <a:endParaRPr lang="en-US" sz="1000" b="1" i="0" u="none" strike="noStrike" kern="1200" cap="none" spc="0" baseline="0">
                      <a:solidFill>
                        <a:srgbClr val="5B9BD5"/>
                      </a:solidFill>
                      <a:uFillTx/>
                      <a:latin typeface="Calibri"/>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2.4293616943715388E-2"/>
                  <c:y val="2.2223472065991734E-2"/>
                </c:manualLayout>
              </c:layout>
              <c:tx>
                <c:rich>
                  <a:bodyPr/>
                  <a:lstStyle/>
                  <a:p>
                    <a:r>
                      <a:rPr lang="lt-LT" sz="1000" b="1" i="0" u="none" strike="noStrike" kern="1200" cap="none" spc="0" baseline="0">
                        <a:solidFill>
                          <a:srgbClr val="5B9BD5"/>
                        </a:solidFill>
                        <a:uFillTx/>
                        <a:latin typeface="Calibri"/>
                      </a:rPr>
                      <a:t>Priklausomybių centras 19</a:t>
                    </a:r>
                  </a:p>
                </c:rich>
              </c:tx>
              <c:showLegendKey val="0"/>
              <c:showVal val="0"/>
              <c:showCatName val="1"/>
              <c:showSerName val="0"/>
              <c:showPercent val="1"/>
              <c:showBubbleSize val="0"/>
              <c:extLst>
                <c:ext xmlns:c15="http://schemas.microsoft.com/office/drawing/2012/chart" uri="{CE6537A1-D6FC-4f65-9D91-7224C49458BB}">
                  <c15:layout>
                    <c:manualLayout>
                      <c:w val="0.15579851997666957"/>
                      <c:h val="9.6865079365079362E-2"/>
                    </c:manualLayout>
                  </c15:layout>
                </c:ext>
              </c:extLst>
            </c:dLbl>
            <c:dLbl>
              <c:idx val="3"/>
              <c:delete val="1"/>
              <c:extLst>
                <c:ext xmlns:c15="http://schemas.microsoft.com/office/drawing/2012/chart" uri="{CE6537A1-D6FC-4f65-9D91-7224C49458BB}"/>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1" i="0" u="none" strike="noStrike" kern="1200" spc="0" baseline="0">
                    <a:solidFill>
                      <a:srgbClr val="5B9BD5"/>
                    </a:solidFill>
                    <a:latin typeface="Calibri"/>
                  </a:defRPr>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Gydymo įstaiga (suaugę asmenys)</c:v>
              </c:pt>
              <c:pt idx="1">
                <c:v>Gydymo įstaiga (vaikai)</c:v>
              </c:pt>
              <c:pt idx="2">
                <c:v>Priklausomybių centrai</c:v>
              </c:pt>
            </c:strLit>
          </c:cat>
          <c:val>
            <c:numLit>
              <c:formatCode>General</c:formatCode>
              <c:ptCount val="4"/>
              <c:pt idx="0">
                <c:v>8</c:v>
              </c:pt>
              <c:pt idx="1">
                <c:v>10</c:v>
              </c:pt>
              <c:pt idx="2">
                <c:v>10</c:v>
              </c:pt>
              <c:pt idx="3">
                <c:v>0</c:v>
              </c:pt>
            </c:numLit>
          </c:val>
        </c:ser>
        <c:dLbls>
          <c:showLegendKey val="0"/>
          <c:showVal val="0"/>
          <c:showCatName val="0"/>
          <c:showSerName val="0"/>
          <c:showPercent val="0"/>
          <c:showBubbleSize val="0"/>
          <c:showLeaderLines val="1"/>
        </c:dLbls>
        <c:firstSliceAng val="360"/>
      </c:pieChart>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8EF903A-DB70-4E22-8D2D-86FAA1C9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21798</Words>
  <Characters>12425</Characters>
  <Application>Microsoft Office Word</Application>
  <DocSecurity>4</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Lazdiju SPC</Company>
  <LinksUpToDate>false</LinksUpToDate>
  <CharactersWithSpaces>34155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Laima Jauniskiene</cp:lastModifiedBy>
  <cp:revision>2</cp:revision>
  <cp:lastPrinted>2017-03-14T09:04:00Z</cp:lastPrinted>
  <dcterms:created xsi:type="dcterms:W3CDTF">2017-04-24T07:22:00Z</dcterms:created>
  <dcterms:modified xsi:type="dcterms:W3CDTF">2017-04-24T07:22:00Z</dcterms:modified>
</cp:coreProperties>
</file>