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C653" w14:textId="77777777" w:rsidR="004A6421" w:rsidRDefault="004A6421" w:rsidP="00D175CD">
      <w:pPr>
        <w:spacing w:after="120" w:line="276" w:lineRule="auto"/>
        <w:ind w:left="720"/>
        <w:rPr>
          <w:rFonts w:ascii="Garamond" w:hAnsi="Garamond"/>
          <w:b/>
          <w:szCs w:val="24"/>
        </w:rPr>
      </w:pPr>
      <w:bookmarkStart w:id="0" w:name="_GoBack"/>
      <w:bookmarkEnd w:id="0"/>
    </w:p>
    <w:p w14:paraId="267661E3" w14:textId="77777777" w:rsidR="00063382" w:rsidRDefault="00063382" w:rsidP="00D175CD">
      <w:pPr>
        <w:spacing w:after="120" w:line="276" w:lineRule="auto"/>
        <w:ind w:left="720"/>
        <w:rPr>
          <w:rFonts w:ascii="Garamond" w:hAnsi="Garamond"/>
          <w:b/>
          <w:szCs w:val="24"/>
        </w:rPr>
      </w:pPr>
    </w:p>
    <w:p w14:paraId="269613E3" w14:textId="77777777" w:rsidR="00063382" w:rsidRDefault="00063382" w:rsidP="00D175CD">
      <w:pPr>
        <w:spacing w:after="120" w:line="276" w:lineRule="auto"/>
        <w:ind w:left="720"/>
        <w:rPr>
          <w:rFonts w:ascii="Garamond" w:hAnsi="Garamond"/>
          <w:b/>
          <w:szCs w:val="24"/>
        </w:rPr>
      </w:pPr>
    </w:p>
    <w:p w14:paraId="6685BDCF" w14:textId="77777777" w:rsidR="00063382" w:rsidRPr="00712159" w:rsidRDefault="00063382" w:rsidP="00D175CD">
      <w:pPr>
        <w:spacing w:after="120" w:line="276" w:lineRule="auto"/>
        <w:ind w:left="720"/>
        <w:rPr>
          <w:rFonts w:ascii="Garamond" w:hAnsi="Garamond"/>
          <w:b/>
          <w:szCs w:val="24"/>
        </w:rPr>
      </w:pPr>
    </w:p>
    <w:p w14:paraId="1C413D2A" w14:textId="77777777" w:rsidR="004A6421" w:rsidRPr="00712159" w:rsidRDefault="004A6421" w:rsidP="00D175CD">
      <w:pPr>
        <w:spacing w:after="120" w:line="276" w:lineRule="auto"/>
        <w:ind w:left="720"/>
        <w:rPr>
          <w:rFonts w:ascii="Garamond" w:hAnsi="Garamond"/>
          <w:b/>
          <w:szCs w:val="24"/>
        </w:rPr>
      </w:pPr>
    </w:p>
    <w:p w14:paraId="0DD43406" w14:textId="77777777" w:rsidR="004A6421" w:rsidRPr="00712159" w:rsidRDefault="004A6421" w:rsidP="00D175CD">
      <w:pPr>
        <w:spacing w:after="120" w:line="276" w:lineRule="auto"/>
        <w:ind w:left="720"/>
        <w:rPr>
          <w:rFonts w:ascii="Garamond" w:hAnsi="Garamond"/>
          <w:b/>
          <w:szCs w:val="24"/>
        </w:rPr>
      </w:pPr>
    </w:p>
    <w:p w14:paraId="20DC93C3" w14:textId="77777777" w:rsidR="004A6421" w:rsidRPr="00712159" w:rsidRDefault="004A6421" w:rsidP="00D175CD">
      <w:pPr>
        <w:spacing w:after="120" w:line="276" w:lineRule="auto"/>
        <w:ind w:left="720"/>
        <w:rPr>
          <w:rFonts w:ascii="Garamond" w:hAnsi="Garamond"/>
          <w:b/>
          <w:szCs w:val="24"/>
        </w:rPr>
      </w:pPr>
    </w:p>
    <w:p w14:paraId="491D618D" w14:textId="77777777" w:rsidR="004A6421" w:rsidRPr="00712159" w:rsidRDefault="00253286" w:rsidP="00253286">
      <w:pPr>
        <w:spacing w:after="120" w:line="276" w:lineRule="auto"/>
        <w:jc w:val="center"/>
        <w:rPr>
          <w:rFonts w:ascii="Garamond" w:hAnsi="Garamond"/>
          <w:b/>
          <w:szCs w:val="24"/>
        </w:rPr>
      </w:pPr>
      <w:r w:rsidRPr="00712159">
        <w:rPr>
          <w:rFonts w:ascii="Garamond" w:hAnsi="Garamond"/>
          <w:b/>
          <w:szCs w:val="24"/>
        </w:rPr>
        <w:t>KONKURSO SĄLYGOS</w:t>
      </w:r>
    </w:p>
    <w:p w14:paraId="07344388"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mallCaps/>
          <w:spacing w:val="20"/>
          <w:szCs w:val="24"/>
        </w:rPr>
      </w:pPr>
      <w:r w:rsidRPr="00712159">
        <w:rPr>
          <w:rFonts w:ascii="Garamond" w:hAnsi="Garamond"/>
          <w:b/>
          <w:smallCaps/>
          <w:spacing w:val="20"/>
          <w:szCs w:val="24"/>
        </w:rPr>
        <w:t>D</w:t>
      </w:r>
      <w:r w:rsidR="004A6421" w:rsidRPr="00712159">
        <w:rPr>
          <w:rFonts w:ascii="Garamond" w:hAnsi="Garamond"/>
          <w:b/>
          <w:smallCaps/>
          <w:spacing w:val="20"/>
          <w:szCs w:val="24"/>
        </w:rPr>
        <w:t xml:space="preserve">ėl </w:t>
      </w:r>
      <w:r w:rsidRPr="00712159">
        <w:rPr>
          <w:rFonts w:ascii="Garamond" w:hAnsi="Garamond"/>
          <w:b/>
          <w:smallCaps/>
          <w:spacing w:val="20"/>
          <w:szCs w:val="24"/>
        </w:rPr>
        <w:t>Lazdijų hipodromo valdymo ir naudojimo</w:t>
      </w:r>
      <w:r w:rsidR="005A1D8C" w:rsidRPr="00712159">
        <w:rPr>
          <w:rFonts w:ascii="Garamond" w:hAnsi="Garamond"/>
          <w:b/>
          <w:smallCaps/>
          <w:spacing w:val="20"/>
          <w:szCs w:val="24"/>
        </w:rPr>
        <w:t xml:space="preserve"> koncesijos</w:t>
      </w:r>
      <w:r w:rsidR="004A6421" w:rsidRPr="00712159">
        <w:rPr>
          <w:rFonts w:ascii="Garamond" w:hAnsi="Garamond"/>
          <w:b/>
          <w:smallCaps/>
          <w:spacing w:val="20"/>
          <w:szCs w:val="24"/>
        </w:rPr>
        <w:t xml:space="preserve"> sut</w:t>
      </w:r>
      <w:r w:rsidRPr="00712159">
        <w:rPr>
          <w:rFonts w:ascii="Garamond" w:hAnsi="Garamond"/>
          <w:b/>
          <w:smallCaps/>
          <w:spacing w:val="20"/>
          <w:szCs w:val="24"/>
        </w:rPr>
        <w:t>eikimo</w:t>
      </w:r>
    </w:p>
    <w:p w14:paraId="7B0F5BB2" w14:textId="77777777" w:rsidR="004A6421" w:rsidRPr="00712159" w:rsidRDefault="004A6421"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[metai]</w:t>
      </w:r>
      <w:r w:rsidR="00200754" w:rsidRPr="00712159">
        <w:rPr>
          <w:rFonts w:ascii="Garamond" w:hAnsi="Garamond"/>
          <w:b/>
          <w:spacing w:val="20"/>
          <w:szCs w:val="24"/>
        </w:rPr>
        <w:t xml:space="preserve"> m.</w:t>
      </w:r>
      <w:r w:rsidRPr="00712159">
        <w:rPr>
          <w:rFonts w:ascii="Garamond" w:hAnsi="Garamond"/>
          <w:b/>
          <w:spacing w:val="20"/>
          <w:szCs w:val="24"/>
        </w:rPr>
        <w:t xml:space="preserve"> [mėn</w:t>
      </w:r>
      <w:r w:rsidR="00B033A8">
        <w:rPr>
          <w:rFonts w:ascii="Garamond" w:hAnsi="Garamond"/>
          <w:b/>
          <w:spacing w:val="20"/>
          <w:szCs w:val="24"/>
        </w:rPr>
        <w:t>uo</w:t>
      </w:r>
      <w:r w:rsidRPr="00712159">
        <w:rPr>
          <w:rFonts w:ascii="Garamond" w:hAnsi="Garamond"/>
          <w:b/>
          <w:spacing w:val="20"/>
          <w:szCs w:val="24"/>
        </w:rPr>
        <w:t>] [diena] d.</w:t>
      </w:r>
      <w:r w:rsidR="00200754" w:rsidRPr="00712159">
        <w:rPr>
          <w:rFonts w:ascii="Garamond" w:hAnsi="Garamond"/>
          <w:b/>
          <w:spacing w:val="20"/>
          <w:szCs w:val="24"/>
        </w:rPr>
        <w:t xml:space="preserve"> Nr. [numeris]</w:t>
      </w:r>
    </w:p>
    <w:p w14:paraId="173DAAB6"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Lazdijai</w:t>
      </w:r>
    </w:p>
    <w:p w14:paraId="33CAC316" w14:textId="77777777" w:rsidR="001D00FE" w:rsidRPr="00712159" w:rsidRDefault="001D00FE">
      <w:pPr>
        <w:rPr>
          <w:rFonts w:ascii="Garamond" w:hAnsi="Garamond"/>
          <w:szCs w:val="24"/>
          <w:highlight w:val="lightGray"/>
        </w:rPr>
      </w:pPr>
    </w:p>
    <w:p w14:paraId="04AAFAF6" w14:textId="77777777" w:rsidR="0071542F" w:rsidRPr="00712159" w:rsidRDefault="00E822F2">
      <w:pPr>
        <w:rPr>
          <w:rFonts w:ascii="Garamond" w:hAnsi="Garamond"/>
          <w:szCs w:val="24"/>
          <w:highlight w:val="lightGray"/>
        </w:rPr>
      </w:pPr>
      <w:r w:rsidRPr="00712159">
        <w:rPr>
          <w:rFonts w:ascii="Garamond" w:hAnsi="Garamond"/>
          <w:szCs w:val="24"/>
          <w:highlight w:val="lightGray"/>
        </w:rPr>
        <w:lastRenderedPageBreak/>
        <w:br w:type="page"/>
      </w:r>
    </w:p>
    <w:p w14:paraId="03F6A659" w14:textId="2F6C1B21" w:rsidR="00011738" w:rsidRPr="0079556C" w:rsidRDefault="00093568" w:rsidP="00011738">
      <w:pPr>
        <w:pStyle w:val="Sraopastraipa"/>
        <w:ind w:left="1080"/>
        <w:jc w:val="center"/>
        <w:rPr>
          <w:b/>
          <w:smallCaps/>
          <w:sz w:val="28"/>
          <w:szCs w:val="28"/>
        </w:rPr>
      </w:pPr>
      <w:r w:rsidRPr="0079556C">
        <w:rPr>
          <w:b/>
          <w:sz w:val="28"/>
          <w:szCs w:val="28"/>
        </w:rPr>
        <w:lastRenderedPageBreak/>
        <w:t>TURINYS</w:t>
      </w:r>
    </w:p>
    <w:p w14:paraId="5ECEC1A6" w14:textId="77777777" w:rsidR="00011738" w:rsidRPr="00093568" w:rsidRDefault="00011738" w:rsidP="00011738">
      <w:pPr>
        <w:pStyle w:val="Sraopastraipa"/>
        <w:ind w:left="1080"/>
        <w:jc w:val="center"/>
        <w:rPr>
          <w:szCs w:val="24"/>
        </w:rPr>
      </w:pPr>
    </w:p>
    <w:p w14:paraId="3407CE52" w14:textId="18AA26B2" w:rsidR="00011738" w:rsidRPr="00093568" w:rsidRDefault="00093568" w:rsidP="00011738">
      <w:pPr>
        <w:pStyle w:val="Sraopastraipa"/>
        <w:numPr>
          <w:ilvl w:val="0"/>
          <w:numId w:val="64"/>
        </w:numPr>
        <w:rPr>
          <w:szCs w:val="24"/>
        </w:rPr>
      </w:pPr>
      <w:r w:rsidRPr="00093568">
        <w:rPr>
          <w:szCs w:val="24"/>
        </w:rPr>
        <w:t>SĄVOKOS IR APIBRĖŽIMAI</w:t>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r>
      <w:r w:rsidRPr="00093568">
        <w:rPr>
          <w:szCs w:val="24"/>
        </w:rPr>
        <w:tab/>
        <w:t>3</w:t>
      </w:r>
    </w:p>
    <w:p w14:paraId="058ADB1B" w14:textId="00F9529A" w:rsidR="00011738" w:rsidRPr="00BA0369" w:rsidRDefault="00093568" w:rsidP="00011738">
      <w:pPr>
        <w:pStyle w:val="Sraopastraipa"/>
        <w:numPr>
          <w:ilvl w:val="0"/>
          <w:numId w:val="64"/>
        </w:numPr>
        <w:rPr>
          <w:szCs w:val="24"/>
        </w:rPr>
      </w:pPr>
      <w:r w:rsidRPr="00BA0369">
        <w:rPr>
          <w:szCs w:val="24"/>
        </w:rPr>
        <w:t>BENDROSIOS NUOSTATOS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7</w:t>
      </w:r>
    </w:p>
    <w:p w14:paraId="314460CE" w14:textId="35BDC7D2" w:rsidR="00011738" w:rsidRPr="00BA0369" w:rsidRDefault="00093568" w:rsidP="00011738">
      <w:pPr>
        <w:pStyle w:val="Sraopastraipa"/>
        <w:numPr>
          <w:ilvl w:val="0"/>
          <w:numId w:val="64"/>
        </w:numPr>
        <w:rPr>
          <w:szCs w:val="24"/>
        </w:rPr>
      </w:pPr>
      <w:r w:rsidRPr="00BA0369">
        <w:rPr>
          <w:szCs w:val="24"/>
        </w:rPr>
        <w:t>SUTARTIES DALYKAS IR PROJEKTO APIBŪDINIMAS</w:t>
      </w:r>
      <w:r w:rsidRPr="00BA0369">
        <w:rPr>
          <w:szCs w:val="24"/>
        </w:rPr>
        <w:tab/>
      </w:r>
      <w:r w:rsidRPr="00BA0369">
        <w:rPr>
          <w:szCs w:val="24"/>
        </w:rPr>
        <w:tab/>
      </w:r>
      <w:r w:rsidRPr="00BA0369">
        <w:rPr>
          <w:szCs w:val="24"/>
        </w:rPr>
        <w:tab/>
      </w:r>
      <w:r w:rsidRPr="00BA0369">
        <w:rPr>
          <w:szCs w:val="24"/>
        </w:rPr>
        <w:tab/>
        <w:t>8</w:t>
      </w:r>
    </w:p>
    <w:p w14:paraId="5F491867" w14:textId="746D5865" w:rsidR="00011738" w:rsidRPr="00BA0369" w:rsidRDefault="00093568" w:rsidP="00011738">
      <w:pPr>
        <w:pStyle w:val="Sraopastraipa"/>
        <w:numPr>
          <w:ilvl w:val="0"/>
          <w:numId w:val="64"/>
        </w:numPr>
        <w:rPr>
          <w:szCs w:val="24"/>
        </w:rPr>
      </w:pPr>
      <w:r w:rsidRPr="00BA0369">
        <w:rPr>
          <w:szCs w:val="24"/>
        </w:rPr>
        <w:t>KONKURSO SĄLYGŲ PAAIŠKINIMAS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11</w:t>
      </w:r>
    </w:p>
    <w:p w14:paraId="609F22EF" w14:textId="16783E42" w:rsidR="00011738" w:rsidRPr="00BA0369" w:rsidRDefault="00093568" w:rsidP="00011738">
      <w:pPr>
        <w:pStyle w:val="Sraopastraipa"/>
        <w:numPr>
          <w:ilvl w:val="0"/>
          <w:numId w:val="64"/>
        </w:numPr>
        <w:rPr>
          <w:szCs w:val="24"/>
        </w:rPr>
      </w:pPr>
      <w:r w:rsidRPr="00BA0369">
        <w:rPr>
          <w:szCs w:val="24"/>
        </w:rPr>
        <w:t>REIKALAVIMAI PASIŪLYMAMS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12</w:t>
      </w:r>
    </w:p>
    <w:p w14:paraId="0B777F99" w14:textId="7577C906" w:rsidR="00011738" w:rsidRPr="00BA0369" w:rsidRDefault="00093568" w:rsidP="00011738">
      <w:pPr>
        <w:pStyle w:val="Sraopastraipa"/>
        <w:numPr>
          <w:ilvl w:val="0"/>
          <w:numId w:val="64"/>
        </w:numPr>
        <w:rPr>
          <w:szCs w:val="24"/>
        </w:rPr>
      </w:pPr>
      <w:r w:rsidRPr="00BA0369">
        <w:rPr>
          <w:szCs w:val="24"/>
        </w:rPr>
        <w:t>PASIŪLYMO UŽTIKRINIMAS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14</w:t>
      </w:r>
    </w:p>
    <w:p w14:paraId="57E34B0C" w14:textId="6C9E735F" w:rsidR="00011738" w:rsidRPr="00BA0369" w:rsidRDefault="00093568" w:rsidP="00011738">
      <w:pPr>
        <w:pStyle w:val="Sraopastraipa"/>
        <w:numPr>
          <w:ilvl w:val="0"/>
          <w:numId w:val="64"/>
        </w:numPr>
        <w:rPr>
          <w:szCs w:val="24"/>
        </w:rPr>
      </w:pPr>
      <w:r w:rsidRPr="00BA0369">
        <w:rPr>
          <w:szCs w:val="24"/>
        </w:rPr>
        <w:t>VOKŲ SU PASIŪLYMAIS ATPLĖŠIMAS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15</w:t>
      </w:r>
    </w:p>
    <w:p w14:paraId="21C771D3" w14:textId="313D760E" w:rsidR="00011738" w:rsidRPr="00BA0369" w:rsidRDefault="00093568" w:rsidP="00011738">
      <w:pPr>
        <w:pStyle w:val="Sraopastraipa"/>
        <w:numPr>
          <w:ilvl w:val="0"/>
          <w:numId w:val="64"/>
        </w:numPr>
        <w:rPr>
          <w:szCs w:val="24"/>
        </w:rPr>
      </w:pPr>
      <w:r w:rsidRPr="00BA0369">
        <w:rPr>
          <w:szCs w:val="24"/>
        </w:rPr>
        <w:t>PASIŪLYMŲ VERTINIMAS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15</w:t>
      </w:r>
    </w:p>
    <w:p w14:paraId="10A79B0F" w14:textId="499F54EF" w:rsidR="00011738" w:rsidRPr="00BA0369" w:rsidRDefault="00093568" w:rsidP="00011738">
      <w:pPr>
        <w:pStyle w:val="Sraopastraipa"/>
        <w:numPr>
          <w:ilvl w:val="0"/>
          <w:numId w:val="64"/>
        </w:numPr>
        <w:rPr>
          <w:szCs w:val="24"/>
        </w:rPr>
      </w:pPr>
      <w:r w:rsidRPr="00BA0369">
        <w:rPr>
          <w:szCs w:val="24"/>
        </w:rPr>
        <w:t>PASIŪLYMŲ VERTINIMO KRITERIJAI</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16</w:t>
      </w:r>
    </w:p>
    <w:p w14:paraId="4E392CD6" w14:textId="2C71CD04" w:rsidR="00011738" w:rsidRPr="00BA0369" w:rsidRDefault="00093568" w:rsidP="00011738">
      <w:pPr>
        <w:pStyle w:val="Sraopastraipa"/>
        <w:numPr>
          <w:ilvl w:val="0"/>
          <w:numId w:val="64"/>
        </w:numPr>
        <w:rPr>
          <w:szCs w:val="24"/>
        </w:rPr>
      </w:pPr>
      <w:r w:rsidRPr="00BA0369">
        <w:rPr>
          <w:szCs w:val="24"/>
        </w:rPr>
        <w:t>DERYBOS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18</w:t>
      </w:r>
    </w:p>
    <w:p w14:paraId="11F886FE" w14:textId="24D2D85D" w:rsidR="00011738" w:rsidRPr="00BA0369" w:rsidRDefault="00093568" w:rsidP="00011738">
      <w:pPr>
        <w:pStyle w:val="Sraopastraipa"/>
        <w:numPr>
          <w:ilvl w:val="0"/>
          <w:numId w:val="64"/>
        </w:numPr>
        <w:rPr>
          <w:szCs w:val="24"/>
        </w:rPr>
      </w:pPr>
      <w:r w:rsidRPr="00BA0369">
        <w:rPr>
          <w:szCs w:val="24"/>
        </w:rPr>
        <w:t>DOKUMENTŲ SUDERINIMAS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21</w:t>
      </w:r>
    </w:p>
    <w:p w14:paraId="32D5D232" w14:textId="16D9F4F3" w:rsidR="00011738" w:rsidRPr="00BA0369" w:rsidRDefault="00093568" w:rsidP="00011738">
      <w:pPr>
        <w:pStyle w:val="Sraopastraipa"/>
        <w:numPr>
          <w:ilvl w:val="0"/>
          <w:numId w:val="64"/>
        </w:numPr>
        <w:rPr>
          <w:szCs w:val="24"/>
        </w:rPr>
      </w:pPr>
      <w:r w:rsidRPr="00BA0369">
        <w:rPr>
          <w:szCs w:val="24"/>
        </w:rPr>
        <w:t>GALUTINIO PASIŪLYMO PATEIKIMAS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21</w:t>
      </w:r>
    </w:p>
    <w:p w14:paraId="46EFFB6D" w14:textId="47C32D52" w:rsidR="00011738" w:rsidRPr="00BA0369" w:rsidRDefault="00093568" w:rsidP="00011738">
      <w:pPr>
        <w:pStyle w:val="Sraopastraipa"/>
        <w:numPr>
          <w:ilvl w:val="0"/>
          <w:numId w:val="64"/>
        </w:numPr>
        <w:rPr>
          <w:szCs w:val="24"/>
        </w:rPr>
      </w:pPr>
      <w:r w:rsidRPr="00BA0369">
        <w:rPr>
          <w:szCs w:val="24"/>
        </w:rPr>
        <w:t>SUTARTIES SUDARYMAS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23</w:t>
      </w:r>
    </w:p>
    <w:p w14:paraId="6ABFD5E4" w14:textId="67EE11C5" w:rsidR="00011738" w:rsidRPr="00BA0369" w:rsidRDefault="00093568" w:rsidP="00011738">
      <w:pPr>
        <w:pStyle w:val="Sraopastraipa"/>
        <w:numPr>
          <w:ilvl w:val="0"/>
          <w:numId w:val="64"/>
        </w:numPr>
        <w:rPr>
          <w:szCs w:val="24"/>
        </w:rPr>
      </w:pPr>
      <w:r w:rsidRPr="00BA0369">
        <w:rPr>
          <w:szCs w:val="24"/>
        </w:rPr>
        <w:t>DALYVAVIMO KONKURSE SĄNAUDOS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0A99AE4B" w14:textId="70A35BBB" w:rsidR="00011738" w:rsidRPr="00BA0369" w:rsidRDefault="00093568" w:rsidP="00011738">
      <w:pPr>
        <w:pStyle w:val="Sraopastraipa"/>
        <w:numPr>
          <w:ilvl w:val="0"/>
          <w:numId w:val="64"/>
        </w:numPr>
        <w:rPr>
          <w:szCs w:val="24"/>
        </w:rPr>
      </w:pPr>
      <w:r w:rsidRPr="00BA0369">
        <w:rPr>
          <w:szCs w:val="24"/>
        </w:rPr>
        <w:lastRenderedPageBreak/>
        <w:t>GINČŲ SPRENDIMAS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178B2523" w14:textId="2C2868C3" w:rsidR="00011738" w:rsidRPr="00BA0369" w:rsidRDefault="00093568" w:rsidP="00011738">
      <w:pPr>
        <w:pStyle w:val="Sraopastraipa"/>
        <w:numPr>
          <w:ilvl w:val="0"/>
          <w:numId w:val="64"/>
        </w:numPr>
        <w:rPr>
          <w:szCs w:val="24"/>
        </w:rPr>
      </w:pPr>
      <w:r w:rsidRPr="00BA0369">
        <w:rPr>
          <w:szCs w:val="24"/>
        </w:rPr>
        <w:t>KONTAKTINIAI DUOMENYS</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24</w:t>
      </w:r>
    </w:p>
    <w:p w14:paraId="027C6936" w14:textId="3B68742B" w:rsidR="00011738" w:rsidRPr="00BA0369" w:rsidRDefault="00093568" w:rsidP="00011738">
      <w:pPr>
        <w:pStyle w:val="Sraopastraipa"/>
        <w:numPr>
          <w:ilvl w:val="0"/>
          <w:numId w:val="64"/>
        </w:numPr>
        <w:rPr>
          <w:szCs w:val="24"/>
        </w:rPr>
      </w:pPr>
      <w:r w:rsidRPr="00BA0369">
        <w:rPr>
          <w:szCs w:val="24"/>
        </w:rPr>
        <w:t>KONKURSO SĄLYGŲ PRIEDAI</w:t>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r>
      <w:r w:rsidRPr="00BA0369">
        <w:rPr>
          <w:szCs w:val="24"/>
        </w:rPr>
        <w:tab/>
        <w:t>25</w:t>
      </w:r>
    </w:p>
    <w:p w14:paraId="71D50086" w14:textId="77777777" w:rsidR="00011738" w:rsidRPr="00011738" w:rsidRDefault="00011738" w:rsidP="00011738">
      <w:pPr>
        <w:pStyle w:val="Sraopastraipa"/>
        <w:ind w:left="1080"/>
        <w:rPr>
          <w:smallCaps/>
          <w:szCs w:val="24"/>
          <w:highlight w:val="lightGray"/>
        </w:rPr>
      </w:pPr>
    </w:p>
    <w:p w14:paraId="48EE39DC" w14:textId="39FFE5F4" w:rsidR="0071542F" w:rsidRDefault="0071542F">
      <w:pPr>
        <w:rPr>
          <w:smallCaps/>
          <w:szCs w:val="24"/>
          <w:highlight w:val="lightGray"/>
        </w:rPr>
      </w:pPr>
      <w:r w:rsidRPr="00712159">
        <w:rPr>
          <w:smallCaps/>
          <w:szCs w:val="24"/>
          <w:highlight w:val="lightGray"/>
        </w:rPr>
        <w:br w:type="page"/>
      </w:r>
    </w:p>
    <w:p w14:paraId="4719636B" w14:textId="77777777" w:rsidR="00011738" w:rsidRPr="00712159" w:rsidRDefault="00011738">
      <w:pPr>
        <w:rPr>
          <w:smallCaps/>
          <w:szCs w:val="24"/>
          <w:highlight w:val="lightGray"/>
        </w:rPr>
      </w:pPr>
    </w:p>
    <w:p w14:paraId="762E7FCA" w14:textId="0972066A" w:rsidR="00BE5F6D" w:rsidRPr="00712159" w:rsidRDefault="00D770B0" w:rsidP="00ED6A64">
      <w:pPr>
        <w:pStyle w:val="Style1"/>
      </w:pPr>
      <w:bookmarkStart w:id="1" w:name="_Toc364140369"/>
      <w:bookmarkStart w:id="2" w:name="_Toc366662791"/>
      <w:bookmarkStart w:id="3" w:name="_Toc436486068"/>
      <w:bookmarkStart w:id="4" w:name="_Toc367856296"/>
      <w:r w:rsidRPr="00712159">
        <w:t>Sąvokos</w:t>
      </w:r>
      <w:r w:rsidR="009D449A" w:rsidRPr="00712159">
        <w:t xml:space="preserve"> ir apibrėžimai</w:t>
      </w:r>
      <w:bookmarkEnd w:id="1"/>
      <w:bookmarkEnd w:id="2"/>
      <w:bookmarkEnd w:id="3"/>
      <w:bookmarkEnd w:id="4"/>
    </w:p>
    <w:p w14:paraId="70E96489" w14:textId="77777777" w:rsidR="00BE5F6D" w:rsidRDefault="00D770B0" w:rsidP="00685FF3">
      <w:pPr>
        <w:pStyle w:val="paragrafai"/>
      </w:pPr>
      <w:r w:rsidRPr="00712159">
        <w:t>Konkurso sąlygose</w:t>
      </w:r>
      <w:r w:rsidR="00BC6863" w:rsidRPr="00712159">
        <w:t xml:space="preserve"> ir</w:t>
      </w:r>
      <w:r w:rsidRPr="00712159">
        <w:t xml:space="preserve"> prieduose vartojamos ir didžiąja raide rašomos žemiau nurodytos sąvokos</w:t>
      </w:r>
      <w:r w:rsidR="005C617F" w:rsidRPr="00712159">
        <w:t>, išskyrus Sutartį,</w:t>
      </w:r>
      <w:r w:rsidRPr="00712159">
        <w:t xml:space="preserve"> turi šias reikšmes:</w:t>
      </w:r>
    </w:p>
    <w:tbl>
      <w:tblPr>
        <w:tblStyle w:val="Lentelstinklelis"/>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313"/>
      </w:tblGrid>
      <w:tr w:rsidR="00BA61E4" w:rsidRPr="00712159" w14:paraId="5C43D557" w14:textId="77777777" w:rsidTr="00425F92">
        <w:tc>
          <w:tcPr>
            <w:tcW w:w="2651" w:type="dxa"/>
          </w:tcPr>
          <w:p w14:paraId="44C2DB39" w14:textId="77777777" w:rsidR="00BA61E4" w:rsidRPr="00712159" w:rsidRDefault="00835CF2" w:rsidP="00835CF2">
            <w:pPr>
              <w:pStyle w:val="paragrafai"/>
              <w:numPr>
                <w:ilvl w:val="0"/>
                <w:numId w:val="0"/>
              </w:numPr>
            </w:pPr>
            <w:r>
              <w:t>K</w:t>
            </w:r>
            <w:r w:rsidR="000131B0">
              <w:t>ompensacija</w:t>
            </w:r>
          </w:p>
        </w:tc>
        <w:tc>
          <w:tcPr>
            <w:tcW w:w="6313" w:type="dxa"/>
          </w:tcPr>
          <w:p w14:paraId="0260F280" w14:textId="73603CFF" w:rsidR="00BA61E4" w:rsidRPr="00712159" w:rsidRDefault="003E50D9" w:rsidP="002E11D8">
            <w:pPr>
              <w:pStyle w:val="paragrafai"/>
              <w:numPr>
                <w:ilvl w:val="0"/>
                <w:numId w:val="0"/>
              </w:numPr>
            </w:pPr>
            <w:r w:rsidRPr="00712159">
              <w:t xml:space="preserve">Suteikiančiosios institucijos </w:t>
            </w:r>
            <w:r w:rsidR="004D54C4" w:rsidRPr="00712159">
              <w:t xml:space="preserve">Koncesininkui </w:t>
            </w:r>
            <w:r w:rsidR="00BB7784">
              <w:t>mokama</w:t>
            </w:r>
            <w:r w:rsidRPr="00712159">
              <w:t xml:space="preserve"> </w:t>
            </w:r>
            <w:r w:rsidR="000131B0">
              <w:t>kompensacija</w:t>
            </w:r>
            <w:r w:rsidR="000131B0" w:rsidRPr="00712159">
              <w:t xml:space="preserve"> </w:t>
            </w:r>
            <w:r w:rsidR="000131B0">
              <w:t xml:space="preserve">už patiriamas neigiamas pasekmes </w:t>
            </w:r>
            <w:r w:rsidRPr="00712159">
              <w:t xml:space="preserve">dėl </w:t>
            </w:r>
            <w:r w:rsidR="002E11D8">
              <w:t>Kompensavimo į</w:t>
            </w:r>
            <w:r w:rsidRPr="00712159">
              <w:t>vykių, kurių riziką pagal Sutartį prisiėmė Suteikiančioji institucija.</w:t>
            </w:r>
          </w:p>
        </w:tc>
      </w:tr>
      <w:tr w:rsidR="00BA61E4" w:rsidRPr="00712159" w14:paraId="119F2921" w14:textId="77777777" w:rsidTr="00425F92">
        <w:tc>
          <w:tcPr>
            <w:tcW w:w="2651" w:type="dxa"/>
          </w:tcPr>
          <w:p w14:paraId="315C5754" w14:textId="77777777" w:rsidR="00BA61E4" w:rsidRPr="00712159" w:rsidRDefault="00BA61E4" w:rsidP="00BA61E4">
            <w:pPr>
              <w:pStyle w:val="paragrafai"/>
              <w:numPr>
                <w:ilvl w:val="0"/>
                <w:numId w:val="0"/>
              </w:numPr>
            </w:pPr>
            <w:r w:rsidRPr="00712159">
              <w:t>Banko garantija</w:t>
            </w:r>
          </w:p>
        </w:tc>
        <w:tc>
          <w:tcPr>
            <w:tcW w:w="6313" w:type="dxa"/>
          </w:tcPr>
          <w:p w14:paraId="3E8F1180" w14:textId="77777777" w:rsidR="00BA61E4" w:rsidRPr="00712159" w:rsidRDefault="00BA61E4" w:rsidP="006B4378">
            <w:pPr>
              <w:pStyle w:val="paragrafai"/>
              <w:numPr>
                <w:ilvl w:val="0"/>
                <w:numId w:val="0"/>
              </w:numPr>
            </w:pPr>
            <w:r w:rsidRPr="00712159">
              <w:t>Lietuvoje, Europos ekonominės erdvės valstybėje narėje ar Šveicarijoje įregistruoto banko</w:t>
            </w:r>
            <w:r w:rsidR="00E626CE" w:rsidRPr="00712159">
              <w:t xml:space="preserve"> išduota</w:t>
            </w:r>
            <w:r w:rsidRPr="00712159">
              <w:t xml:space="preserve"> </w:t>
            </w:r>
            <w:r w:rsidR="006B4378" w:rsidRPr="00712159">
              <w:t>garantija</w:t>
            </w:r>
            <w:r w:rsidR="00014D54">
              <w:t>, kuria užtikrinamas Sutarties vykdymas.</w:t>
            </w:r>
          </w:p>
        </w:tc>
      </w:tr>
      <w:tr w:rsidR="00BA61E4" w:rsidRPr="00712159" w14:paraId="01132D41" w14:textId="77777777" w:rsidTr="00425F92">
        <w:tc>
          <w:tcPr>
            <w:tcW w:w="2651" w:type="dxa"/>
          </w:tcPr>
          <w:p w14:paraId="21F9915C" w14:textId="77777777" w:rsidR="00BA61E4" w:rsidRPr="00712159" w:rsidRDefault="00BA61E4" w:rsidP="005361FB">
            <w:pPr>
              <w:pStyle w:val="paragrafai"/>
              <w:numPr>
                <w:ilvl w:val="0"/>
                <w:numId w:val="0"/>
              </w:numPr>
            </w:pPr>
            <w:r w:rsidRPr="00712159">
              <w:t>Dalyvis</w:t>
            </w:r>
          </w:p>
        </w:tc>
        <w:tc>
          <w:tcPr>
            <w:tcW w:w="6313" w:type="dxa"/>
          </w:tcPr>
          <w:p w14:paraId="7E4A3D00" w14:textId="77777777" w:rsidR="00BA61E4" w:rsidRPr="00712159" w:rsidRDefault="008C7877" w:rsidP="00AD5661">
            <w:pPr>
              <w:pStyle w:val="paragrafai"/>
              <w:numPr>
                <w:ilvl w:val="0"/>
                <w:numId w:val="0"/>
              </w:numPr>
            </w:pPr>
            <w:r w:rsidRPr="00B2466F">
              <w:t>Reiškia</w:t>
            </w:r>
            <w:r w:rsidRPr="00712159">
              <w:t xml:space="preserve"> subjektą ar subjektų grupę</w:t>
            </w:r>
            <w:r w:rsidR="00BA61E4" w:rsidRPr="00712159">
              <w:t>, kurie</w:t>
            </w:r>
            <w:r w:rsidR="000F0C2B" w:rsidRPr="00712159">
              <w:t xml:space="preserve"> kreipėsi į Suteikiančią instituciją dėl Konkurso sąlygų išdavimo</w:t>
            </w:r>
            <w:r w:rsidR="00AD5661" w:rsidRPr="00712159">
              <w:t xml:space="preserve"> iki Pasiūlymų pateikimo</w:t>
            </w:r>
            <w:r w:rsidR="00802A16" w:rsidRPr="00712159">
              <w:t xml:space="preserve"> termino</w:t>
            </w:r>
            <w:r w:rsidR="000F0C2B" w:rsidRPr="00712159">
              <w:t>, o po Pasiūlymų</w:t>
            </w:r>
            <w:r w:rsidR="00AD5661" w:rsidRPr="00712159">
              <w:t xml:space="preserve"> pateikimo</w:t>
            </w:r>
            <w:r w:rsidR="000F0C2B" w:rsidRPr="00712159">
              <w:t xml:space="preserve"> termino, reiškia subjektus ar subjektų grupę, kurie Suteikiančiai institucijai pateikė Pasiūlymą. </w:t>
            </w:r>
          </w:p>
        </w:tc>
      </w:tr>
      <w:tr w:rsidR="007A67DE" w:rsidRPr="00712159" w14:paraId="59F909EB" w14:textId="77777777" w:rsidTr="00425F92">
        <w:tc>
          <w:tcPr>
            <w:tcW w:w="2651" w:type="dxa"/>
          </w:tcPr>
          <w:p w14:paraId="57BBBAA7" w14:textId="77777777" w:rsidR="007A67DE" w:rsidRPr="00712159" w:rsidRDefault="007A67DE" w:rsidP="005361FB">
            <w:pPr>
              <w:pStyle w:val="paragrafai"/>
              <w:numPr>
                <w:ilvl w:val="0"/>
                <w:numId w:val="0"/>
              </w:numPr>
            </w:pPr>
            <w:r w:rsidRPr="00712159">
              <w:t>Darbo diena</w:t>
            </w:r>
          </w:p>
        </w:tc>
        <w:tc>
          <w:tcPr>
            <w:tcW w:w="6313" w:type="dxa"/>
          </w:tcPr>
          <w:p w14:paraId="57F480AB" w14:textId="77777777" w:rsidR="007A67DE" w:rsidRPr="00712159" w:rsidRDefault="007A67DE" w:rsidP="00AD5661">
            <w:pPr>
              <w:pStyle w:val="paragrafai"/>
              <w:numPr>
                <w:ilvl w:val="0"/>
                <w:numId w:val="0"/>
              </w:numPr>
            </w:pPr>
            <w:r w:rsidRPr="00B2466F">
              <w:t>Reiškia</w:t>
            </w:r>
            <w:r w:rsidRPr="00712159">
              <w:t xml:space="preserve"> dienas, kuriomis bankai Lietuvos Respublikoje vykdo veiklą, išskyrus oficialias nedarbo dienas.</w:t>
            </w:r>
          </w:p>
        </w:tc>
      </w:tr>
      <w:tr w:rsidR="00F85DF1" w:rsidRPr="00712159" w14:paraId="67930898" w14:textId="77777777" w:rsidTr="00425F92">
        <w:tc>
          <w:tcPr>
            <w:tcW w:w="2651" w:type="dxa"/>
          </w:tcPr>
          <w:p w14:paraId="41FE687E" w14:textId="77777777" w:rsidR="00F85DF1" w:rsidRPr="00712159" w:rsidRDefault="00F85DF1" w:rsidP="00F85DF1">
            <w:pPr>
              <w:pStyle w:val="paragrafai"/>
              <w:numPr>
                <w:ilvl w:val="0"/>
                <w:numId w:val="0"/>
              </w:numPr>
              <w:jc w:val="left"/>
            </w:pPr>
            <w:r w:rsidRPr="00712159">
              <w:lastRenderedPageBreak/>
              <w:t>Finansinis veiklos modelis</w:t>
            </w:r>
          </w:p>
        </w:tc>
        <w:tc>
          <w:tcPr>
            <w:tcW w:w="6313" w:type="dxa"/>
          </w:tcPr>
          <w:p w14:paraId="57FB87BB" w14:textId="41B851CA" w:rsidR="00F85DF1" w:rsidRPr="00712159" w:rsidRDefault="00F85DF1" w:rsidP="00E9103A">
            <w:pPr>
              <w:pStyle w:val="paragrafai"/>
              <w:numPr>
                <w:ilvl w:val="0"/>
                <w:numId w:val="0"/>
              </w:numPr>
            </w:pPr>
            <w:r w:rsidRPr="00B2466F">
              <w:t>Reiškia</w:t>
            </w:r>
            <w:r w:rsidRPr="00712159">
              <w:t xml:space="preserve"> Dalyvio kartu su Pasiūlymu pateiktą </w:t>
            </w:r>
            <w:r w:rsidR="004C53D6">
              <w:t>to paties pavadinimo dokumentą</w:t>
            </w:r>
            <w:r w:rsidRPr="00712159">
              <w:t xml:space="preserve">, atitinkantį Konkurso sąlygų </w:t>
            </w:r>
            <w:r w:rsidR="00E9103A">
              <w:t>4</w:t>
            </w:r>
            <w:r w:rsidRPr="00712159">
              <w:t xml:space="preserve"> priedo reikalavimus.</w:t>
            </w:r>
          </w:p>
        </w:tc>
      </w:tr>
      <w:tr w:rsidR="00BA61E4" w:rsidRPr="00712159" w14:paraId="7CFA6CA4" w14:textId="77777777" w:rsidTr="00425F92">
        <w:trPr>
          <w:trHeight w:val="1435"/>
        </w:trPr>
        <w:tc>
          <w:tcPr>
            <w:tcW w:w="2651" w:type="dxa"/>
          </w:tcPr>
          <w:p w14:paraId="0EBD8C22" w14:textId="77777777" w:rsidR="004C53D6" w:rsidRPr="00984884" w:rsidRDefault="004C53D6" w:rsidP="004C53D6">
            <w:pPr>
              <w:spacing w:after="120" w:line="276" w:lineRule="auto"/>
            </w:pPr>
            <w:r w:rsidRPr="00984884">
              <w:t>Galutinis pasiūlymas/Galutiniai pasiūlymai</w:t>
            </w:r>
          </w:p>
          <w:p w14:paraId="18B5B0D2" w14:textId="77777777" w:rsidR="004C53D6" w:rsidRDefault="004C53D6" w:rsidP="00BE5F6D">
            <w:pPr>
              <w:pStyle w:val="paragrafai"/>
              <w:numPr>
                <w:ilvl w:val="0"/>
                <w:numId w:val="0"/>
              </w:numPr>
            </w:pPr>
          </w:p>
          <w:p w14:paraId="0D4D322C" w14:textId="77777777" w:rsidR="004C53D6" w:rsidRDefault="004C53D6" w:rsidP="00BE5F6D">
            <w:pPr>
              <w:pStyle w:val="paragrafai"/>
              <w:numPr>
                <w:ilvl w:val="0"/>
                <w:numId w:val="0"/>
              </w:numPr>
            </w:pPr>
          </w:p>
          <w:p w14:paraId="658A7934" w14:textId="77777777" w:rsidR="004C53D6" w:rsidRDefault="004C53D6" w:rsidP="00BE5F6D">
            <w:pPr>
              <w:pStyle w:val="paragrafai"/>
              <w:numPr>
                <w:ilvl w:val="0"/>
                <w:numId w:val="0"/>
              </w:numPr>
            </w:pPr>
          </w:p>
          <w:p w14:paraId="0C58BB14" w14:textId="77777777" w:rsidR="004C53D6" w:rsidRDefault="004C53D6" w:rsidP="00BE5F6D">
            <w:pPr>
              <w:pStyle w:val="paragrafai"/>
              <w:numPr>
                <w:ilvl w:val="0"/>
                <w:numId w:val="0"/>
              </w:numPr>
            </w:pPr>
          </w:p>
          <w:p w14:paraId="430D930E" w14:textId="77777777" w:rsidR="00BA61E4" w:rsidRPr="00712159" w:rsidRDefault="00BA61E4" w:rsidP="00BE5F6D">
            <w:pPr>
              <w:pStyle w:val="paragrafai"/>
              <w:numPr>
                <w:ilvl w:val="0"/>
                <w:numId w:val="0"/>
              </w:numPr>
            </w:pPr>
            <w:r w:rsidRPr="00712159">
              <w:t>Gera verslo praktika</w:t>
            </w:r>
          </w:p>
        </w:tc>
        <w:tc>
          <w:tcPr>
            <w:tcW w:w="6313" w:type="dxa"/>
          </w:tcPr>
          <w:p w14:paraId="7ACF610A" w14:textId="4EFD37D4" w:rsidR="004C53D6" w:rsidRPr="00A838AC" w:rsidRDefault="00D06DDF" w:rsidP="004C53D6">
            <w:pPr>
              <w:spacing w:after="120" w:line="276" w:lineRule="auto"/>
              <w:jc w:val="both"/>
            </w:pPr>
            <w:r>
              <w:t>R</w:t>
            </w:r>
            <w:r w:rsidR="004C53D6" w:rsidRPr="00A838AC">
              <w:t xml:space="preserve">eiškia Dalyvio arba Dalyvių, jeigu į derybas kviečiamas daugiau, kaip vienas Dalyvis, pagal </w:t>
            </w:r>
            <w:r w:rsidR="003E7F81">
              <w:t>Konkurso s</w:t>
            </w:r>
            <w:r w:rsidR="004C53D6" w:rsidRPr="00A838AC">
              <w:t xml:space="preserve">ąlygų </w:t>
            </w:r>
            <w:r w:rsidR="006C3F1D">
              <w:t>1</w:t>
            </w:r>
            <w:r w:rsidR="004C53D6" w:rsidRPr="00A838AC">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w:t>
            </w:r>
            <w:r w:rsidR="006C3F1D">
              <w:t xml:space="preserve"> S</w:t>
            </w:r>
            <w:r w:rsidR="004C53D6" w:rsidRPr="00A838AC">
              <w:t xml:space="preserve">utartį. </w:t>
            </w:r>
          </w:p>
          <w:p w14:paraId="00CABE7D" w14:textId="77777777" w:rsidR="00BA61E4" w:rsidRPr="00712159" w:rsidRDefault="00F85DF1" w:rsidP="00AD5661">
            <w:pPr>
              <w:pStyle w:val="paragrafai"/>
              <w:numPr>
                <w:ilvl w:val="0"/>
                <w:numId w:val="0"/>
              </w:numPr>
            </w:pPr>
            <w:r w:rsidRPr="00B2466F">
              <w:t>Reiškia</w:t>
            </w:r>
            <w:r w:rsidRPr="00712159">
              <w:t xml:space="preserve">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BA61E4" w:rsidRPr="00712159" w14:paraId="046C11D1" w14:textId="77777777" w:rsidTr="00425F92">
        <w:trPr>
          <w:trHeight w:val="774"/>
        </w:trPr>
        <w:tc>
          <w:tcPr>
            <w:tcW w:w="2651" w:type="dxa"/>
          </w:tcPr>
          <w:p w14:paraId="2E26C85D" w14:textId="77777777" w:rsidR="00BA61E4" w:rsidRPr="00712159" w:rsidRDefault="00BA61E4" w:rsidP="005361FB">
            <w:pPr>
              <w:pStyle w:val="paragrafai"/>
              <w:numPr>
                <w:ilvl w:val="0"/>
                <w:numId w:val="0"/>
              </w:numPr>
            </w:pPr>
            <w:r w:rsidRPr="00712159">
              <w:t>Hipodromas</w:t>
            </w:r>
          </w:p>
        </w:tc>
        <w:tc>
          <w:tcPr>
            <w:tcW w:w="6313" w:type="dxa"/>
          </w:tcPr>
          <w:p w14:paraId="20E175AC" w14:textId="77777777" w:rsidR="00BA61E4" w:rsidRPr="00712159" w:rsidRDefault="00F85DF1" w:rsidP="00546F19">
            <w:pPr>
              <w:pStyle w:val="paragrafai"/>
              <w:numPr>
                <w:ilvl w:val="0"/>
                <w:numId w:val="0"/>
              </w:numPr>
            </w:pPr>
            <w:r w:rsidRPr="00B2466F">
              <w:t>Reiškia</w:t>
            </w:r>
            <w:r w:rsidRPr="00712159">
              <w:t xml:space="preserve"> Žemės sklype esančio</w:t>
            </w:r>
            <w:r w:rsidR="006B4378" w:rsidRPr="00712159">
              <w:t xml:space="preserve"> Turto, įrenginių ir kitokio turto kompleksą.</w:t>
            </w:r>
          </w:p>
        </w:tc>
      </w:tr>
      <w:tr w:rsidR="00BA61E4" w:rsidRPr="00712159" w14:paraId="1706E040" w14:textId="77777777" w:rsidTr="00425F92">
        <w:trPr>
          <w:trHeight w:val="714"/>
        </w:trPr>
        <w:tc>
          <w:tcPr>
            <w:tcW w:w="2651" w:type="dxa"/>
          </w:tcPr>
          <w:p w14:paraId="40F43998" w14:textId="77777777" w:rsidR="00BA61E4" w:rsidRPr="00712159" w:rsidRDefault="00BA61E4" w:rsidP="005361FB">
            <w:pPr>
              <w:pStyle w:val="paragrafai"/>
              <w:numPr>
                <w:ilvl w:val="0"/>
                <w:numId w:val="0"/>
              </w:numPr>
            </w:pPr>
            <w:r w:rsidRPr="00712159">
              <w:t>Investicijos</w:t>
            </w:r>
          </w:p>
        </w:tc>
        <w:tc>
          <w:tcPr>
            <w:tcW w:w="6313" w:type="dxa"/>
          </w:tcPr>
          <w:p w14:paraId="74525EAC" w14:textId="77777777" w:rsidR="00BA61E4" w:rsidRPr="00712159" w:rsidRDefault="006B4378" w:rsidP="006B4378">
            <w:pPr>
              <w:pStyle w:val="paragrafai"/>
              <w:numPr>
                <w:ilvl w:val="0"/>
                <w:numId w:val="0"/>
              </w:numPr>
            </w:pPr>
            <w:r w:rsidRPr="00B2466F">
              <w:t>Reiškia</w:t>
            </w:r>
            <w:r w:rsidRPr="00712159">
              <w:t xml:space="preserve"> materialaus turto investicijas į Turtą Žemės sklype ir Sąlygas ugdymo procesui</w:t>
            </w:r>
            <w:r w:rsidR="006C3F1D">
              <w:t xml:space="preserve"> bei Ūkinę veiklą</w:t>
            </w:r>
            <w:r w:rsidRPr="00712159">
              <w:t>.</w:t>
            </w:r>
          </w:p>
        </w:tc>
      </w:tr>
      <w:tr w:rsidR="00BA61E4" w:rsidRPr="00712159" w14:paraId="5213C345" w14:textId="77777777" w:rsidTr="00F942B0">
        <w:trPr>
          <w:trHeight w:val="138"/>
        </w:trPr>
        <w:tc>
          <w:tcPr>
            <w:tcW w:w="2651" w:type="dxa"/>
          </w:tcPr>
          <w:p w14:paraId="7DD5C326" w14:textId="4FE22048" w:rsidR="00BA61E4" w:rsidRPr="00F942B0" w:rsidRDefault="00BA61E4" w:rsidP="005361FB">
            <w:pPr>
              <w:pStyle w:val="paragrafai"/>
              <w:numPr>
                <w:ilvl w:val="0"/>
                <w:numId w:val="0"/>
              </w:numPr>
              <w:rPr>
                <w:strike/>
              </w:rPr>
            </w:pPr>
          </w:p>
        </w:tc>
        <w:tc>
          <w:tcPr>
            <w:tcW w:w="6313" w:type="dxa"/>
          </w:tcPr>
          <w:p w14:paraId="0CAC8916" w14:textId="7E296AB0" w:rsidR="00BA61E4" w:rsidRPr="00F942B0" w:rsidRDefault="00BA61E4" w:rsidP="00E32B24">
            <w:pPr>
              <w:pStyle w:val="paragrafai"/>
              <w:numPr>
                <w:ilvl w:val="0"/>
                <w:numId w:val="0"/>
              </w:numPr>
              <w:rPr>
                <w:strike/>
              </w:rPr>
            </w:pPr>
          </w:p>
        </w:tc>
      </w:tr>
      <w:tr w:rsidR="00BA61E4" w:rsidRPr="00712159" w14:paraId="3C30CEB3" w14:textId="77777777" w:rsidTr="00425F92">
        <w:tc>
          <w:tcPr>
            <w:tcW w:w="2651" w:type="dxa"/>
          </w:tcPr>
          <w:p w14:paraId="5B370355" w14:textId="77777777" w:rsidR="00BA61E4" w:rsidRPr="00712159" w:rsidRDefault="00BA61E4" w:rsidP="00BE5F6D">
            <w:pPr>
              <w:pStyle w:val="paragrafai"/>
              <w:numPr>
                <w:ilvl w:val="0"/>
                <w:numId w:val="0"/>
              </w:numPr>
            </w:pPr>
            <w:r w:rsidRPr="00712159">
              <w:lastRenderedPageBreak/>
              <w:t>Komisija</w:t>
            </w:r>
          </w:p>
        </w:tc>
        <w:tc>
          <w:tcPr>
            <w:tcW w:w="6313" w:type="dxa"/>
          </w:tcPr>
          <w:p w14:paraId="6887C8D7" w14:textId="77777777" w:rsidR="00BA61E4" w:rsidRPr="00712159" w:rsidRDefault="00BA61E4" w:rsidP="00AE47E2">
            <w:pPr>
              <w:pStyle w:val="paragrafai"/>
              <w:numPr>
                <w:ilvl w:val="0"/>
                <w:numId w:val="0"/>
              </w:numPr>
              <w:ind w:left="34"/>
            </w:pPr>
            <w:r w:rsidRPr="00712159">
              <w:t>Suteikiančiosios institucijos Konkursui organizuoti bei vykdyti sudaryta komisija.</w:t>
            </w:r>
          </w:p>
        </w:tc>
      </w:tr>
      <w:tr w:rsidR="00BA61E4" w:rsidRPr="00712159" w14:paraId="406EB57E" w14:textId="77777777" w:rsidTr="00425F92">
        <w:tc>
          <w:tcPr>
            <w:tcW w:w="2651" w:type="dxa"/>
          </w:tcPr>
          <w:p w14:paraId="377686C3" w14:textId="77777777" w:rsidR="00BA61E4" w:rsidRPr="00712159" w:rsidRDefault="00BA61E4" w:rsidP="009B782B">
            <w:pPr>
              <w:pStyle w:val="paragrafai"/>
              <w:numPr>
                <w:ilvl w:val="0"/>
                <w:numId w:val="0"/>
              </w:numPr>
            </w:pPr>
            <w:r w:rsidRPr="00712159">
              <w:t>Koncesija</w:t>
            </w:r>
          </w:p>
        </w:tc>
        <w:tc>
          <w:tcPr>
            <w:tcW w:w="6313" w:type="dxa"/>
          </w:tcPr>
          <w:p w14:paraId="591CC998" w14:textId="77777777" w:rsidR="00BA61E4" w:rsidRPr="00712159" w:rsidRDefault="00BA61E4" w:rsidP="005F7BA8">
            <w:pPr>
              <w:pStyle w:val="paragrafai"/>
              <w:numPr>
                <w:ilvl w:val="0"/>
                <w:numId w:val="0"/>
              </w:numPr>
              <w:ind w:left="34"/>
            </w:pPr>
            <w:r w:rsidRPr="00712159">
              <w:t xml:space="preserve">Vadovaujantis Koncesijų įstatymu ir </w:t>
            </w:r>
            <w:r w:rsidR="005F7BA8" w:rsidRPr="00712159">
              <w:t>S</w:t>
            </w:r>
            <w:r w:rsidRPr="00712159">
              <w:t xml:space="preserve">utartimi Suteikiančiosios institucijos </w:t>
            </w:r>
            <w:r w:rsidR="0046046E" w:rsidRPr="00712159">
              <w:t>Koncesininkui</w:t>
            </w:r>
            <w:r w:rsidRPr="00712159">
              <w:t xml:space="preserve"> suteikiamas leidimas vykdyti Ūkinę veiklą, teikti Viešąsias paslaugas, valdyti ir naudoti Perduotą turtą.</w:t>
            </w:r>
          </w:p>
        </w:tc>
      </w:tr>
      <w:tr w:rsidR="00BA61E4" w:rsidRPr="00712159" w14:paraId="43D7BBBD" w14:textId="77777777" w:rsidTr="00425F92">
        <w:tc>
          <w:tcPr>
            <w:tcW w:w="2651" w:type="dxa"/>
          </w:tcPr>
          <w:p w14:paraId="7235847A" w14:textId="77777777" w:rsidR="00BA61E4" w:rsidRPr="00712159" w:rsidRDefault="00BA61E4" w:rsidP="00FF3397">
            <w:pPr>
              <w:pStyle w:val="paragrafai"/>
              <w:numPr>
                <w:ilvl w:val="0"/>
                <w:numId w:val="0"/>
              </w:numPr>
            </w:pPr>
            <w:r w:rsidRPr="00712159">
              <w:t>Koncesijų įstatymas</w:t>
            </w:r>
          </w:p>
        </w:tc>
        <w:tc>
          <w:tcPr>
            <w:tcW w:w="6313" w:type="dxa"/>
          </w:tcPr>
          <w:p w14:paraId="0A283722" w14:textId="77777777" w:rsidR="00BA61E4" w:rsidRPr="00712159" w:rsidRDefault="00BA61E4" w:rsidP="00FF3397">
            <w:pPr>
              <w:pStyle w:val="paragrafai"/>
              <w:numPr>
                <w:ilvl w:val="0"/>
                <w:numId w:val="0"/>
              </w:numPr>
            </w:pPr>
            <w:r w:rsidRPr="00B2466F">
              <w:t>Reiškia</w:t>
            </w:r>
            <w:r w:rsidRPr="00712159">
              <w:t xml:space="preserve"> Lietuvos Respublikos koncesijų įstatymą.</w:t>
            </w:r>
          </w:p>
        </w:tc>
      </w:tr>
      <w:tr w:rsidR="00A85D2F" w:rsidRPr="00712159" w14:paraId="25575FBC" w14:textId="77777777" w:rsidTr="00425F92">
        <w:tc>
          <w:tcPr>
            <w:tcW w:w="2651" w:type="dxa"/>
          </w:tcPr>
          <w:p w14:paraId="464A17D4" w14:textId="77777777" w:rsidR="00A85D2F" w:rsidRPr="00712159" w:rsidRDefault="00A85D2F" w:rsidP="00BE5F6D">
            <w:pPr>
              <w:pStyle w:val="paragrafai"/>
              <w:numPr>
                <w:ilvl w:val="0"/>
                <w:numId w:val="0"/>
              </w:numPr>
            </w:pPr>
            <w:r w:rsidRPr="00712159">
              <w:t>Koncesijos mokestis</w:t>
            </w:r>
          </w:p>
        </w:tc>
        <w:tc>
          <w:tcPr>
            <w:tcW w:w="6313" w:type="dxa"/>
          </w:tcPr>
          <w:p w14:paraId="2380F583" w14:textId="77777777" w:rsidR="00A85D2F" w:rsidRPr="00712159" w:rsidRDefault="00EB3A1E" w:rsidP="00622C35">
            <w:pPr>
              <w:pStyle w:val="paragrafai"/>
              <w:numPr>
                <w:ilvl w:val="0"/>
                <w:numId w:val="0"/>
              </w:numPr>
              <w:rPr>
                <w:highlight w:val="yellow"/>
              </w:rPr>
            </w:pPr>
            <w:r w:rsidRPr="00712159">
              <w:t>Koncesininko Suteikiančiai institucijai pagal Sutartį mokamas mokestis už suteiktą Koncesiją, kurį sudaro pastovioji ir kintamoji dalys.</w:t>
            </w:r>
            <w:r w:rsidR="00DC521F" w:rsidRPr="00712159">
              <w:t xml:space="preserve"> </w:t>
            </w:r>
          </w:p>
        </w:tc>
      </w:tr>
      <w:tr w:rsidR="004133DA" w:rsidRPr="00712159" w14:paraId="31969C17" w14:textId="77777777" w:rsidTr="00425F92">
        <w:tc>
          <w:tcPr>
            <w:tcW w:w="2651" w:type="dxa"/>
          </w:tcPr>
          <w:p w14:paraId="24006B2B" w14:textId="77777777" w:rsidR="004133DA" w:rsidRPr="00712159" w:rsidRDefault="004133DA" w:rsidP="00EC72FB">
            <w:pPr>
              <w:pStyle w:val="paragrafai"/>
              <w:numPr>
                <w:ilvl w:val="0"/>
                <w:numId w:val="0"/>
              </w:numPr>
              <w:jc w:val="left"/>
            </w:pPr>
            <w:r w:rsidRPr="00712159">
              <w:t>Koncesininkas</w:t>
            </w:r>
          </w:p>
        </w:tc>
        <w:tc>
          <w:tcPr>
            <w:tcW w:w="6313" w:type="dxa"/>
          </w:tcPr>
          <w:p w14:paraId="3F1C091E" w14:textId="77777777" w:rsidR="004133DA" w:rsidRPr="00712159" w:rsidRDefault="004133DA" w:rsidP="00E37DC0">
            <w:pPr>
              <w:pStyle w:val="paragrafai"/>
              <w:numPr>
                <w:ilvl w:val="0"/>
                <w:numId w:val="0"/>
              </w:numPr>
            </w:pPr>
            <w:r w:rsidRPr="00B2466F">
              <w:t>Reiškia</w:t>
            </w:r>
            <w:r w:rsidR="00D868D5" w:rsidRPr="00712159">
              <w:t xml:space="preserve"> Dalyvio,</w:t>
            </w:r>
            <w:r w:rsidRPr="00712159">
              <w:t xml:space="preserve"> </w:t>
            </w:r>
            <w:r w:rsidR="00D868D5" w:rsidRPr="00712159">
              <w:t xml:space="preserve">pripažinto laimėjusiu konkursą, </w:t>
            </w:r>
            <w:r w:rsidRPr="00712159">
              <w:t>specialiai Sutarties vykdymui įsteigtą juridinį asmenį,</w:t>
            </w:r>
            <w:r w:rsidR="00A2042A" w:rsidRPr="00712159">
              <w:t xml:space="preserve"> atitinkantį Specifikacijos 2.1 punkto reikalavimus</w:t>
            </w:r>
            <w:r w:rsidRPr="00712159">
              <w:t>.</w:t>
            </w:r>
          </w:p>
        </w:tc>
      </w:tr>
      <w:tr w:rsidR="004133DA" w:rsidRPr="00712159" w14:paraId="0F9213E9" w14:textId="77777777" w:rsidTr="00425F92">
        <w:tc>
          <w:tcPr>
            <w:tcW w:w="2651" w:type="dxa"/>
          </w:tcPr>
          <w:p w14:paraId="79EEF02D" w14:textId="77777777" w:rsidR="004133DA" w:rsidRPr="00712159" w:rsidRDefault="004133DA" w:rsidP="009B782B">
            <w:pPr>
              <w:pStyle w:val="paragrafai"/>
              <w:numPr>
                <w:ilvl w:val="0"/>
                <w:numId w:val="0"/>
              </w:numPr>
            </w:pPr>
            <w:r w:rsidRPr="00712159">
              <w:t>Konkursas</w:t>
            </w:r>
          </w:p>
        </w:tc>
        <w:tc>
          <w:tcPr>
            <w:tcW w:w="6313" w:type="dxa"/>
          </w:tcPr>
          <w:p w14:paraId="5E80D5AC" w14:textId="77777777" w:rsidR="004133DA" w:rsidRPr="00712159" w:rsidRDefault="00F774C6" w:rsidP="00F774C6">
            <w:pPr>
              <w:pStyle w:val="paragrafai"/>
              <w:numPr>
                <w:ilvl w:val="0"/>
                <w:numId w:val="0"/>
              </w:numPr>
              <w:ind w:left="34"/>
            </w:pPr>
            <w:r w:rsidRPr="00B2466F">
              <w:t>Reiškia</w:t>
            </w:r>
            <w:r w:rsidRPr="00712159">
              <w:t xml:space="preserve"> p</w:t>
            </w:r>
            <w:r w:rsidR="004133DA" w:rsidRPr="00712159">
              <w:t>agal Koncesijų įstatymą ir Konkurso sąlygas Suteikiančiosios institucijos vykdom</w:t>
            </w:r>
            <w:r w:rsidRPr="00712159">
              <w:t>ą</w:t>
            </w:r>
            <w:r w:rsidR="004133DA" w:rsidRPr="00712159">
              <w:t xml:space="preserve"> konkurs</w:t>
            </w:r>
            <w:r w:rsidRPr="00712159">
              <w:t>ą atrinkti Dalyviui</w:t>
            </w:r>
            <w:r w:rsidR="004133DA" w:rsidRPr="00712159">
              <w:t>, kuri</w:t>
            </w:r>
            <w:r w:rsidRPr="00712159">
              <w:t>o</w:t>
            </w:r>
            <w:r w:rsidR="004133DA" w:rsidRPr="00712159">
              <w:t xml:space="preserve"> </w:t>
            </w:r>
            <w:r w:rsidRPr="00712159">
              <w:t>įsteigtas Koncesininkas įgyvendintų Sutartį</w:t>
            </w:r>
            <w:r w:rsidR="004133DA" w:rsidRPr="00712159">
              <w:t>.</w:t>
            </w:r>
          </w:p>
        </w:tc>
      </w:tr>
      <w:tr w:rsidR="004133DA" w:rsidRPr="00712159" w14:paraId="6266CC95" w14:textId="77777777" w:rsidTr="00425F92">
        <w:tc>
          <w:tcPr>
            <w:tcW w:w="2651" w:type="dxa"/>
          </w:tcPr>
          <w:p w14:paraId="72127EC0" w14:textId="77777777" w:rsidR="004133DA" w:rsidRPr="00712159" w:rsidRDefault="004133DA" w:rsidP="005361FB">
            <w:pPr>
              <w:pStyle w:val="paragrafai"/>
              <w:numPr>
                <w:ilvl w:val="0"/>
                <w:numId w:val="0"/>
              </w:numPr>
            </w:pPr>
            <w:r w:rsidRPr="00712159">
              <w:t>Konkurso sąlygos</w:t>
            </w:r>
          </w:p>
        </w:tc>
        <w:tc>
          <w:tcPr>
            <w:tcW w:w="6313" w:type="dxa"/>
          </w:tcPr>
          <w:p w14:paraId="4A9572ED" w14:textId="77777777" w:rsidR="004133DA" w:rsidRPr="00712159" w:rsidRDefault="004133DA" w:rsidP="007A6331">
            <w:pPr>
              <w:pStyle w:val="paragrafai"/>
              <w:numPr>
                <w:ilvl w:val="0"/>
                <w:numId w:val="0"/>
              </w:numPr>
            </w:pPr>
            <w:r w:rsidRPr="00B2466F">
              <w:t>Reiškia</w:t>
            </w:r>
            <w:r w:rsidRPr="00712159">
              <w:t xml:space="preserve"> šias konkurso sąlygas, jų priedus, paaiškinimus ir patikslinimus, pateiktus Dalyviams.</w:t>
            </w:r>
          </w:p>
        </w:tc>
      </w:tr>
      <w:tr w:rsidR="00745B68" w:rsidRPr="00712159" w14:paraId="3C2E4DCF" w14:textId="77777777" w:rsidTr="00425F92">
        <w:tc>
          <w:tcPr>
            <w:tcW w:w="2651" w:type="dxa"/>
          </w:tcPr>
          <w:p w14:paraId="77C84264" w14:textId="11133F35" w:rsidR="00745B68" w:rsidRPr="00745B68" w:rsidRDefault="00745B68" w:rsidP="00745B68">
            <w:pPr>
              <w:pStyle w:val="paragrafai"/>
              <w:numPr>
                <w:ilvl w:val="0"/>
                <w:numId w:val="0"/>
              </w:numPr>
              <w:rPr>
                <w:highlight w:val="green"/>
              </w:rPr>
            </w:pPr>
            <w:r w:rsidRPr="00745B68">
              <w:t>Kompensavimo įvykis</w:t>
            </w:r>
          </w:p>
        </w:tc>
        <w:tc>
          <w:tcPr>
            <w:tcW w:w="6313" w:type="dxa"/>
          </w:tcPr>
          <w:p w14:paraId="2D9DF317" w14:textId="1C52F4ED" w:rsidR="00745B68" w:rsidRPr="00745B68" w:rsidRDefault="00D06DDF" w:rsidP="007A6331">
            <w:pPr>
              <w:pStyle w:val="paragrafai"/>
              <w:numPr>
                <w:ilvl w:val="0"/>
                <w:numId w:val="0"/>
              </w:numPr>
            </w:pPr>
            <w:r>
              <w:t>R</w:t>
            </w:r>
            <w:r w:rsidR="00745B68" w:rsidRPr="00745B68">
              <w:t xml:space="preserve">eiškia įvykį, kurio rizika pagal Sutartį ir Rizikos pasiskirstymo tarp Šalių matricą išimtinai ar iš dalies priskirta Suteikiančiajai institucijai ir kurio sukeltos neigiamos pasekmės Koncesininkui turi būti visiškai ar iš dalies kompensuojamos Sutartyje nustatyta </w:t>
            </w:r>
            <w:r w:rsidR="00745B68" w:rsidRPr="00745B68">
              <w:lastRenderedPageBreak/>
              <w:t>tvarka bei dėl kurių gali būti pratęsti Sutartyje nustatyti Koncesininko įsipareigojimų vykdymo terminai</w:t>
            </w:r>
          </w:p>
          <w:p w14:paraId="58A7E5F8" w14:textId="10E18F66" w:rsidR="00745B68" w:rsidRPr="000A04DB" w:rsidRDefault="00745B68" w:rsidP="007A6331">
            <w:pPr>
              <w:pStyle w:val="paragrafai"/>
              <w:numPr>
                <w:ilvl w:val="0"/>
                <w:numId w:val="0"/>
              </w:numPr>
              <w:rPr>
                <w:highlight w:val="green"/>
              </w:rPr>
            </w:pPr>
          </w:p>
        </w:tc>
      </w:tr>
      <w:tr w:rsidR="004133DA" w:rsidRPr="00712159" w14:paraId="65AE0FDB" w14:textId="77777777" w:rsidTr="00E715D8">
        <w:tc>
          <w:tcPr>
            <w:tcW w:w="2651" w:type="dxa"/>
          </w:tcPr>
          <w:p w14:paraId="1CC34BD8" w14:textId="77777777" w:rsidR="004133DA" w:rsidRPr="00712159" w:rsidRDefault="004133DA" w:rsidP="00835CF2">
            <w:pPr>
              <w:pStyle w:val="paragrafai"/>
              <w:numPr>
                <w:ilvl w:val="0"/>
                <w:numId w:val="0"/>
              </w:numPr>
            </w:pPr>
            <w:r w:rsidRPr="00712159">
              <w:lastRenderedPageBreak/>
              <w:t>Maksimal</w:t>
            </w:r>
            <w:r w:rsidR="000131B0">
              <w:t>i</w:t>
            </w:r>
            <w:r w:rsidR="00835CF2">
              <w:t xml:space="preserve"> </w:t>
            </w:r>
            <w:r w:rsidR="000131B0">
              <w:t>kompensacija</w:t>
            </w:r>
          </w:p>
        </w:tc>
        <w:tc>
          <w:tcPr>
            <w:tcW w:w="6313" w:type="dxa"/>
          </w:tcPr>
          <w:p w14:paraId="0B415D89" w14:textId="48309417" w:rsidR="004133DA" w:rsidRPr="00712159" w:rsidRDefault="00A2042A" w:rsidP="005E3322">
            <w:pPr>
              <w:pStyle w:val="paragrafai"/>
              <w:numPr>
                <w:ilvl w:val="0"/>
                <w:numId w:val="0"/>
              </w:numPr>
            </w:pPr>
            <w:r w:rsidRPr="00712159">
              <w:t>Dalyvio Pasiūlyme nurodyta maksimali pinigų</w:t>
            </w:r>
            <w:r w:rsidR="004133DA" w:rsidRPr="00712159">
              <w:t xml:space="preserve"> suma,</w:t>
            </w:r>
            <w:r w:rsidRPr="00712159">
              <w:t xml:space="preserve"> </w:t>
            </w:r>
            <w:r w:rsidR="004133DA" w:rsidRPr="00712159">
              <w:t>kuri</w:t>
            </w:r>
            <w:r w:rsidRPr="00712159">
              <w:t xml:space="preserve">ą Suteikiančioji institucija įsipareigoja išmokėti Koncesininkui kaip </w:t>
            </w:r>
            <w:r w:rsidR="000131B0">
              <w:t>Kompensaciją</w:t>
            </w:r>
            <w:r w:rsidR="000131B0" w:rsidRPr="00712159">
              <w:t xml:space="preserve"> </w:t>
            </w:r>
            <w:r w:rsidRPr="00712159">
              <w:t xml:space="preserve">už </w:t>
            </w:r>
            <w:r w:rsidR="005E3322">
              <w:t>Kompensavimo į</w:t>
            </w:r>
            <w:r w:rsidRPr="00712159">
              <w:t xml:space="preserve">vykius </w:t>
            </w:r>
            <w:r w:rsidR="004133DA" w:rsidRPr="00712159">
              <w:t>per visą Sutarties galiojimo laikotarpį</w:t>
            </w:r>
            <w:r w:rsidRPr="00712159">
              <w:t>.</w:t>
            </w:r>
          </w:p>
        </w:tc>
      </w:tr>
      <w:tr w:rsidR="00E715D8" w:rsidRPr="00712159" w14:paraId="39061843" w14:textId="77777777" w:rsidTr="00E715D8">
        <w:tc>
          <w:tcPr>
            <w:tcW w:w="2651" w:type="dxa"/>
          </w:tcPr>
          <w:p w14:paraId="61A34283" w14:textId="77777777" w:rsidR="00E715D8" w:rsidRPr="00712159" w:rsidRDefault="00E715D8" w:rsidP="00E715D8">
            <w:pPr>
              <w:pStyle w:val="paragrafai"/>
              <w:numPr>
                <w:ilvl w:val="0"/>
                <w:numId w:val="0"/>
              </w:numPr>
              <w:ind w:left="567" w:hanging="567"/>
            </w:pPr>
            <w:r w:rsidRPr="00F20579">
              <w:t>Maniežas</w:t>
            </w:r>
          </w:p>
        </w:tc>
        <w:tc>
          <w:tcPr>
            <w:tcW w:w="6313" w:type="dxa"/>
          </w:tcPr>
          <w:p w14:paraId="4F3B8264" w14:textId="77777777" w:rsidR="00E715D8" w:rsidRPr="00712159" w:rsidRDefault="00E715D8" w:rsidP="00835CF2">
            <w:pPr>
              <w:pStyle w:val="paragrafai"/>
              <w:numPr>
                <w:ilvl w:val="0"/>
                <w:numId w:val="0"/>
              </w:numPr>
            </w:pPr>
            <w:r w:rsidRPr="00F20579">
              <w:t>Stačiakampis be vidinių pertvarų pastatas žirgams treniruoti ir prižiūrėti, jojimo varžyboms rengti, mokytis joti.</w:t>
            </w:r>
            <w:r>
              <w:t xml:space="preserve"> </w:t>
            </w:r>
          </w:p>
        </w:tc>
      </w:tr>
      <w:tr w:rsidR="004133DA" w:rsidRPr="00712159" w14:paraId="0D83AAA9" w14:textId="77777777" w:rsidTr="007B1E6D">
        <w:trPr>
          <w:trHeight w:val="1629"/>
        </w:trPr>
        <w:tc>
          <w:tcPr>
            <w:tcW w:w="2651" w:type="dxa"/>
          </w:tcPr>
          <w:p w14:paraId="39DD8554" w14:textId="77777777" w:rsidR="004133DA" w:rsidRPr="00712159" w:rsidRDefault="004133DA" w:rsidP="005361FB">
            <w:pPr>
              <w:pStyle w:val="paragrafai"/>
              <w:numPr>
                <w:ilvl w:val="0"/>
                <w:numId w:val="0"/>
              </w:numPr>
            </w:pPr>
            <w:r w:rsidRPr="00712159">
              <w:t>Naujas turtas</w:t>
            </w:r>
          </w:p>
        </w:tc>
        <w:tc>
          <w:tcPr>
            <w:tcW w:w="6313" w:type="dxa"/>
          </w:tcPr>
          <w:p w14:paraId="0250A9D5" w14:textId="77777777" w:rsidR="007B1E6D" w:rsidRPr="00527F6F" w:rsidRDefault="007B1E6D" w:rsidP="007B1E6D">
            <w:pPr>
              <w:pStyle w:val="paragrafai"/>
              <w:numPr>
                <w:ilvl w:val="0"/>
                <w:numId w:val="0"/>
              </w:numPr>
              <w:spacing w:after="0"/>
              <w:ind w:left="567" w:hanging="567"/>
            </w:pPr>
            <w:r w:rsidRPr="00527F6F">
              <w:t>Reiškia Statybos darbais sukurtus, Teisės aktų nustatyta tvarka</w:t>
            </w:r>
          </w:p>
          <w:p w14:paraId="6B8FFA56" w14:textId="77777777" w:rsidR="00BD37C4" w:rsidRPr="00712159" w:rsidRDefault="007B1E6D" w:rsidP="007B1E6D">
            <w:pPr>
              <w:pStyle w:val="paragrafai"/>
              <w:numPr>
                <w:ilvl w:val="0"/>
                <w:numId w:val="0"/>
              </w:numPr>
              <w:spacing w:after="0"/>
            </w:pPr>
            <w:r w:rsidRPr="00527F6F">
              <w:t>įformintus statinius, kurie reikalingi Koncesininko prisiimtiems įsipareigojimams pagal Sutartį vykdyti ir dėl kurių buvo gautas išankstinis Suteikiančiosios institucijos sutikimas.</w:t>
            </w:r>
          </w:p>
        </w:tc>
      </w:tr>
      <w:tr w:rsidR="00E715D8" w:rsidRPr="00712159" w14:paraId="47FAB610" w14:textId="77777777" w:rsidTr="00E715D8">
        <w:tc>
          <w:tcPr>
            <w:tcW w:w="2651" w:type="dxa"/>
          </w:tcPr>
          <w:p w14:paraId="0F36D1B7" w14:textId="77777777" w:rsidR="00E715D8" w:rsidRPr="00E715D8" w:rsidRDefault="00E715D8" w:rsidP="00EB586D">
            <w:pPr>
              <w:pStyle w:val="paragrafai"/>
              <w:numPr>
                <w:ilvl w:val="0"/>
                <w:numId w:val="0"/>
              </w:numPr>
            </w:pPr>
            <w:r w:rsidRPr="00E715D8">
              <w:t>Nuomos sutart</w:t>
            </w:r>
            <w:r w:rsidR="00EB586D">
              <w:t>i</w:t>
            </w:r>
            <w:r w:rsidRPr="00E715D8">
              <w:t>s</w:t>
            </w:r>
          </w:p>
        </w:tc>
        <w:tc>
          <w:tcPr>
            <w:tcW w:w="6313" w:type="dxa"/>
          </w:tcPr>
          <w:p w14:paraId="4518156C" w14:textId="77777777" w:rsidR="00E715D8" w:rsidRPr="00B2466F" w:rsidRDefault="00190CF1" w:rsidP="00EB586D">
            <w:pPr>
              <w:pStyle w:val="paragrafai"/>
              <w:numPr>
                <w:ilvl w:val="0"/>
                <w:numId w:val="0"/>
              </w:numPr>
            </w:pPr>
            <w:r w:rsidRPr="00E715D8">
              <w:t>Reiškia Sutarties 6</w:t>
            </w:r>
            <w:r>
              <w:t xml:space="preserve"> priede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r w:rsidR="00E715D8" w:rsidRPr="00E715D8">
              <w:t>.</w:t>
            </w:r>
          </w:p>
        </w:tc>
      </w:tr>
      <w:tr w:rsidR="00E715D8" w:rsidRPr="00712159" w14:paraId="344C867D" w14:textId="77777777" w:rsidTr="00E715D8">
        <w:tc>
          <w:tcPr>
            <w:tcW w:w="2651" w:type="dxa"/>
          </w:tcPr>
          <w:p w14:paraId="782757E1" w14:textId="77777777" w:rsidR="00E715D8" w:rsidRPr="00712159" w:rsidRDefault="00E715D8" w:rsidP="00E715D8">
            <w:pPr>
              <w:pStyle w:val="paragrafai"/>
              <w:numPr>
                <w:ilvl w:val="0"/>
                <w:numId w:val="0"/>
              </w:numPr>
            </w:pPr>
            <w:r w:rsidRPr="00712159">
              <w:t>Pasiūlymas</w:t>
            </w:r>
          </w:p>
        </w:tc>
        <w:tc>
          <w:tcPr>
            <w:tcW w:w="6313" w:type="dxa"/>
          </w:tcPr>
          <w:p w14:paraId="18634B4D" w14:textId="77777777" w:rsidR="00E715D8" w:rsidRPr="00712159" w:rsidRDefault="00E715D8" w:rsidP="00E715D8">
            <w:pPr>
              <w:pStyle w:val="paragrafai"/>
              <w:numPr>
                <w:ilvl w:val="0"/>
                <w:numId w:val="0"/>
              </w:numPr>
            </w:pPr>
            <w:r w:rsidRPr="00712159">
              <w:t>Dalyvio Suteikiančiajai institucijai pateiktas išsamus įpareigojantis pasiūlymas pagal Konkurso sąlygų 1 priedo formą.</w:t>
            </w:r>
          </w:p>
        </w:tc>
      </w:tr>
      <w:tr w:rsidR="00E715D8" w:rsidRPr="00712159" w14:paraId="4DA07D17" w14:textId="77777777" w:rsidTr="00425F92">
        <w:tc>
          <w:tcPr>
            <w:tcW w:w="2651" w:type="dxa"/>
          </w:tcPr>
          <w:p w14:paraId="76D0481E" w14:textId="77777777" w:rsidR="00E715D8" w:rsidRPr="00712159" w:rsidRDefault="00E715D8" w:rsidP="00E715D8">
            <w:pPr>
              <w:pStyle w:val="paragrafai"/>
              <w:numPr>
                <w:ilvl w:val="0"/>
                <w:numId w:val="0"/>
              </w:numPr>
            </w:pPr>
            <w:r w:rsidRPr="00712159">
              <w:t>Pasiūlymo užtikrinimas</w:t>
            </w:r>
          </w:p>
        </w:tc>
        <w:tc>
          <w:tcPr>
            <w:tcW w:w="6313" w:type="dxa"/>
          </w:tcPr>
          <w:p w14:paraId="2F6B9784" w14:textId="62D620F2" w:rsidR="00E715D8" w:rsidRPr="00712159" w:rsidRDefault="00E715D8" w:rsidP="00E715D8">
            <w:pPr>
              <w:pStyle w:val="paragrafai"/>
              <w:numPr>
                <w:ilvl w:val="0"/>
                <w:numId w:val="0"/>
              </w:numPr>
            </w:pPr>
            <w:r w:rsidRPr="00712159">
              <w:t>Lietuvoje, Europos ekonominės erdvės valstybėje narėje ar Šveicarijoje įregistruoto banko išduota garantija</w:t>
            </w:r>
            <w:r w:rsidR="005C20C4">
              <w:t xml:space="preserve"> ar draudimo </w:t>
            </w:r>
            <w:r w:rsidR="005C20C4">
              <w:lastRenderedPageBreak/>
              <w:t>bendrovės laidavimo raštas</w:t>
            </w:r>
            <w:r w:rsidRPr="00712159">
              <w:t>, kuri</w:t>
            </w:r>
            <w:r w:rsidR="005C20C4">
              <w:t>uo</w:t>
            </w:r>
            <w:r w:rsidRPr="00712159">
              <w:t xml:space="preserve"> užtikrinamas Pasiūlymo galiojimas.</w:t>
            </w:r>
          </w:p>
        </w:tc>
      </w:tr>
      <w:tr w:rsidR="00E715D8" w:rsidRPr="00712159" w14:paraId="28508461" w14:textId="77777777" w:rsidTr="00425F92">
        <w:tc>
          <w:tcPr>
            <w:tcW w:w="2651" w:type="dxa"/>
          </w:tcPr>
          <w:p w14:paraId="20EBC8E7" w14:textId="77777777" w:rsidR="00E715D8" w:rsidRPr="00712159" w:rsidRDefault="00E715D8" w:rsidP="00E715D8">
            <w:pPr>
              <w:pStyle w:val="paragrafai"/>
              <w:numPr>
                <w:ilvl w:val="0"/>
                <w:numId w:val="0"/>
              </w:numPr>
              <w:jc w:val="left"/>
            </w:pPr>
            <w:r w:rsidRPr="00712159">
              <w:lastRenderedPageBreak/>
              <w:t>Pasiūlymų pateikimo terminas</w:t>
            </w:r>
          </w:p>
        </w:tc>
        <w:tc>
          <w:tcPr>
            <w:tcW w:w="6313" w:type="dxa"/>
          </w:tcPr>
          <w:p w14:paraId="10870ED4" w14:textId="77777777" w:rsidR="00E715D8" w:rsidRPr="00712159" w:rsidRDefault="00E715D8" w:rsidP="007C0386">
            <w:pPr>
              <w:pStyle w:val="paragrafai"/>
              <w:numPr>
                <w:ilvl w:val="0"/>
                <w:numId w:val="0"/>
              </w:numPr>
            </w:pPr>
            <w:r w:rsidRPr="00712159">
              <w:t>Reiški</w:t>
            </w:r>
            <w:r w:rsidR="007C0386">
              <w:t>a</w:t>
            </w:r>
            <w:r w:rsidRPr="00712159">
              <w:t xml:space="preserve"> tikslia data ir laiku minučių tikslumu apibrėžtą terminą, iki kurio pabaigos kada Dalyvis turi teisę pateikti Pasiūlymą.</w:t>
            </w:r>
          </w:p>
        </w:tc>
      </w:tr>
      <w:tr w:rsidR="00E715D8" w:rsidRPr="00712159" w14:paraId="6073AA72" w14:textId="77777777" w:rsidTr="00425F92">
        <w:tc>
          <w:tcPr>
            <w:tcW w:w="2651" w:type="dxa"/>
          </w:tcPr>
          <w:p w14:paraId="33F33AE8" w14:textId="77777777" w:rsidR="00E715D8" w:rsidRPr="00712159" w:rsidRDefault="00E715D8" w:rsidP="00E715D8">
            <w:pPr>
              <w:pStyle w:val="paragrafai"/>
              <w:numPr>
                <w:ilvl w:val="0"/>
                <w:numId w:val="0"/>
              </w:numPr>
            </w:pPr>
            <w:r w:rsidRPr="00712159">
              <w:t>Perduotas turtas</w:t>
            </w:r>
          </w:p>
        </w:tc>
        <w:tc>
          <w:tcPr>
            <w:tcW w:w="6313" w:type="dxa"/>
          </w:tcPr>
          <w:p w14:paraId="15279C91" w14:textId="511BFE41" w:rsidR="00E715D8" w:rsidRPr="00712159" w:rsidRDefault="00E715D8" w:rsidP="00E715D8">
            <w:pPr>
              <w:pStyle w:val="paragrafai"/>
              <w:numPr>
                <w:ilvl w:val="0"/>
                <w:numId w:val="0"/>
              </w:numPr>
            </w:pPr>
            <w:r w:rsidRPr="00712159">
              <w:t xml:space="preserve">Lazdijų rajono savivaldybei nuosavybės teise priklausantis Teisės aktų nustatyta tvarka įformintas ir Nekilnojamojo turto </w:t>
            </w:r>
            <w:r>
              <w:t xml:space="preserve">registre įregistruotas </w:t>
            </w:r>
            <w:r w:rsidRPr="00712159">
              <w:t>turtas, esantis Žemės sklype</w:t>
            </w:r>
            <w:r>
              <w:t>, išskyrus vandentiekio linij</w:t>
            </w:r>
            <w:r w:rsidR="00050823">
              <w:t>ą</w:t>
            </w:r>
            <w:r>
              <w:t xml:space="preserve"> (unikalus Nr. 4400-2240-8686) ir nuotekų linij</w:t>
            </w:r>
            <w:r w:rsidR="00050823">
              <w:t>ą</w:t>
            </w:r>
            <w:r>
              <w:t xml:space="preserve"> (unikalus Nr. 4400-2240-8757)</w:t>
            </w:r>
            <w:r w:rsidRPr="00712159">
              <w:t>:</w:t>
            </w:r>
          </w:p>
          <w:p w14:paraId="2BAE28B0" w14:textId="77777777" w:rsidR="00E715D8" w:rsidRPr="00712159" w:rsidRDefault="00E715D8" w:rsidP="00E715D8">
            <w:pPr>
              <w:pStyle w:val="paragrafai"/>
              <w:numPr>
                <w:ilvl w:val="0"/>
                <w:numId w:val="5"/>
              </w:numPr>
              <w:spacing w:after="0"/>
              <w:ind w:left="34" w:firstLine="0"/>
            </w:pPr>
            <w:r w:rsidRPr="00712159">
              <w:t>tribūna (unikalus Nr. 4400-2038-2127);</w:t>
            </w:r>
          </w:p>
          <w:p w14:paraId="535BC2C0" w14:textId="77777777" w:rsidR="00E715D8" w:rsidRPr="00712159" w:rsidRDefault="00E715D8" w:rsidP="00E715D8">
            <w:pPr>
              <w:pStyle w:val="paragrafai"/>
              <w:numPr>
                <w:ilvl w:val="0"/>
                <w:numId w:val="5"/>
              </w:numPr>
              <w:spacing w:after="0"/>
              <w:ind w:left="34" w:firstLine="0"/>
            </w:pPr>
            <w:r w:rsidRPr="00712159">
              <w:t>geoterminis šildymas (unikalus Nr. 4400-2241-9261);</w:t>
            </w:r>
          </w:p>
          <w:p w14:paraId="024B1F4A" w14:textId="77777777" w:rsidR="00E715D8" w:rsidRPr="00712159" w:rsidRDefault="00E715D8" w:rsidP="00E715D8">
            <w:pPr>
              <w:pStyle w:val="paragrafai"/>
              <w:numPr>
                <w:ilvl w:val="0"/>
                <w:numId w:val="5"/>
              </w:numPr>
              <w:spacing w:after="0"/>
              <w:ind w:left="34" w:firstLine="0"/>
            </w:pPr>
            <w:r w:rsidRPr="00712159">
              <w:t>teisėjų bokštelis (unikalus Nr. 4400-2240-3249);</w:t>
            </w:r>
          </w:p>
          <w:p w14:paraId="16FBFDB4" w14:textId="77777777" w:rsidR="00E715D8" w:rsidRPr="00712159" w:rsidRDefault="00E715D8" w:rsidP="00E715D8">
            <w:pPr>
              <w:pStyle w:val="paragrafai"/>
              <w:numPr>
                <w:ilvl w:val="0"/>
                <w:numId w:val="5"/>
              </w:numPr>
              <w:spacing w:after="0"/>
              <w:ind w:left="34" w:firstLine="0"/>
            </w:pPr>
            <w:r w:rsidRPr="00712159">
              <w:t>kiti statiniai (inžineriniai) – tvora (unikalus Nr. 4400-2240-3260);</w:t>
            </w:r>
          </w:p>
          <w:p w14:paraId="5C408F20" w14:textId="77777777" w:rsidR="00E715D8" w:rsidRPr="00712159" w:rsidRDefault="00E715D8" w:rsidP="00E715D8">
            <w:pPr>
              <w:pStyle w:val="paragrafai"/>
              <w:numPr>
                <w:ilvl w:val="0"/>
                <w:numId w:val="5"/>
              </w:numPr>
              <w:spacing w:after="0"/>
              <w:ind w:left="34" w:firstLine="0"/>
            </w:pPr>
            <w:r w:rsidRPr="00712159">
              <w:t>kiti statiniai (inžineriniai) – stoginė žirgams (unikalus Nr. 4400-2038-2168);</w:t>
            </w:r>
          </w:p>
          <w:p w14:paraId="33BF99F7" w14:textId="77777777" w:rsidR="00E715D8" w:rsidRPr="00712159" w:rsidRDefault="00E715D8" w:rsidP="00E715D8">
            <w:pPr>
              <w:pStyle w:val="paragrafai"/>
              <w:numPr>
                <w:ilvl w:val="0"/>
                <w:numId w:val="5"/>
              </w:numPr>
              <w:spacing w:after="0"/>
              <w:ind w:left="34" w:firstLine="0"/>
            </w:pPr>
            <w:r w:rsidRPr="00712159">
              <w:t>kiti statiniai (inžineriniai) – aikštelės šaligatviai (unikalus Nr. 4400-2240-3281);</w:t>
            </w:r>
          </w:p>
          <w:p w14:paraId="58825C51" w14:textId="77777777" w:rsidR="00E715D8" w:rsidRPr="00712159" w:rsidRDefault="00E715D8" w:rsidP="00E715D8">
            <w:pPr>
              <w:pStyle w:val="paragrafai"/>
              <w:numPr>
                <w:ilvl w:val="0"/>
                <w:numId w:val="5"/>
              </w:numPr>
              <w:spacing w:after="0"/>
              <w:ind w:left="34" w:firstLine="0"/>
            </w:pPr>
            <w:r w:rsidRPr="00712159">
              <w:t>nuotekų linija – lietaus kanalizacijos tinklai (unikalus Nr. 4400-2240-8702);</w:t>
            </w:r>
          </w:p>
          <w:p w14:paraId="1C1C6320" w14:textId="77777777" w:rsidR="00E715D8" w:rsidRDefault="00E715D8" w:rsidP="00E715D8">
            <w:pPr>
              <w:pStyle w:val="paragrafai"/>
              <w:numPr>
                <w:ilvl w:val="0"/>
                <w:numId w:val="5"/>
              </w:numPr>
              <w:spacing w:after="0"/>
              <w:ind w:left="34" w:firstLine="0"/>
            </w:pPr>
            <w:r w:rsidRPr="00712159">
              <w:t>nuotekų linija – buitinių nuotekų tinklai (unikalus Nr. 4400-2408-8713);</w:t>
            </w:r>
          </w:p>
          <w:p w14:paraId="081371FC" w14:textId="77777777" w:rsidR="00E715D8" w:rsidRDefault="00E715D8" w:rsidP="00E715D8">
            <w:pPr>
              <w:pStyle w:val="paragrafai"/>
              <w:numPr>
                <w:ilvl w:val="0"/>
                <w:numId w:val="5"/>
              </w:numPr>
              <w:spacing w:after="0"/>
              <w:ind w:left="34" w:firstLine="0"/>
            </w:pPr>
            <w:r>
              <w:lastRenderedPageBreak/>
              <w:t>vandentiekio linija – vandentiekio tinklai (unikalus Nr. 4400-2240-8686);</w:t>
            </w:r>
          </w:p>
          <w:p w14:paraId="6D087C3A" w14:textId="77777777" w:rsidR="00E715D8" w:rsidRDefault="00E715D8" w:rsidP="00E715D8">
            <w:pPr>
              <w:pStyle w:val="paragrafai"/>
              <w:numPr>
                <w:ilvl w:val="0"/>
                <w:numId w:val="5"/>
              </w:numPr>
              <w:spacing w:after="0"/>
              <w:ind w:left="34" w:firstLine="0"/>
            </w:pPr>
            <w:r>
              <w:t>nuotekų linija – buitinių nuotekų tinklai (unikalus Nr. 4400-2240-8757);</w:t>
            </w:r>
          </w:p>
          <w:p w14:paraId="7992B94C" w14:textId="77777777" w:rsidR="00E715D8" w:rsidRPr="00425F92" w:rsidRDefault="009A08FF" w:rsidP="00E715D8">
            <w:pPr>
              <w:pStyle w:val="paragrafai"/>
              <w:numPr>
                <w:ilvl w:val="0"/>
                <w:numId w:val="5"/>
              </w:numPr>
              <w:spacing w:after="0"/>
              <w:ind w:left="34" w:firstLine="0"/>
            </w:pPr>
            <w:r>
              <w:t>arklidė</w:t>
            </w:r>
            <w:r w:rsidR="00E715D8" w:rsidRPr="00425F92">
              <w:t xml:space="preserve"> (</w:t>
            </w:r>
            <w:r w:rsidR="00E715D8" w:rsidRPr="00056855">
              <w:t>unikalus Nr..</w:t>
            </w:r>
            <w:r w:rsidR="00056855" w:rsidRPr="00056855">
              <w:rPr>
                <w:sz w:val="26"/>
                <w:szCs w:val="26"/>
              </w:rPr>
              <w:t xml:space="preserve"> </w:t>
            </w:r>
            <w:r w:rsidR="00056855" w:rsidRPr="00056855">
              <w:t>4400-2038-2138</w:t>
            </w:r>
            <w:r w:rsidR="00E715D8" w:rsidRPr="00056855">
              <w:t>)</w:t>
            </w:r>
          </w:p>
          <w:p w14:paraId="0CDB9F1C" w14:textId="77777777" w:rsidR="00E715D8" w:rsidRPr="00712159" w:rsidRDefault="00796070" w:rsidP="00E715D8">
            <w:pPr>
              <w:pStyle w:val="paragrafai"/>
              <w:numPr>
                <w:ilvl w:val="0"/>
                <w:numId w:val="5"/>
              </w:numPr>
              <w:spacing w:after="0"/>
              <w:ind w:left="34" w:firstLine="0"/>
            </w:pPr>
            <w:r w:rsidRPr="00796070">
              <w:t>aukščiau išvardinto turto priklausiniai, bei kitas turtas, kuris Nuomos sutarties pagrindu Suteikiančiosios institucijos yra perduodamas Koncesininkui</w:t>
            </w:r>
            <w:r w:rsidR="00E715D8" w:rsidRPr="00796070">
              <w:t>.</w:t>
            </w:r>
          </w:p>
        </w:tc>
      </w:tr>
      <w:tr w:rsidR="00E715D8" w:rsidRPr="00712159" w14:paraId="2C2ABBB6" w14:textId="77777777" w:rsidTr="00425F92">
        <w:tc>
          <w:tcPr>
            <w:tcW w:w="2651" w:type="dxa"/>
          </w:tcPr>
          <w:p w14:paraId="505EB6DF" w14:textId="77777777" w:rsidR="00E715D8" w:rsidRPr="00712159" w:rsidRDefault="00E715D8" w:rsidP="00E715D8">
            <w:pPr>
              <w:pStyle w:val="paragrafai"/>
              <w:numPr>
                <w:ilvl w:val="0"/>
                <w:numId w:val="0"/>
              </w:numPr>
            </w:pPr>
          </w:p>
        </w:tc>
        <w:tc>
          <w:tcPr>
            <w:tcW w:w="6313" w:type="dxa"/>
          </w:tcPr>
          <w:p w14:paraId="5C9A7296" w14:textId="77777777" w:rsidR="00E715D8" w:rsidRPr="00712159" w:rsidRDefault="00E715D8" w:rsidP="00E715D8">
            <w:pPr>
              <w:pStyle w:val="paragrafai"/>
              <w:numPr>
                <w:ilvl w:val="0"/>
                <w:numId w:val="0"/>
              </w:numPr>
            </w:pPr>
          </w:p>
        </w:tc>
      </w:tr>
      <w:tr w:rsidR="00E715D8" w:rsidRPr="00712159" w14:paraId="00556451" w14:textId="77777777" w:rsidTr="00425F92">
        <w:tc>
          <w:tcPr>
            <w:tcW w:w="2651" w:type="dxa"/>
          </w:tcPr>
          <w:p w14:paraId="7E6FF913" w14:textId="77777777" w:rsidR="00E715D8" w:rsidRPr="00712159" w:rsidRDefault="00E715D8" w:rsidP="00E715D8">
            <w:pPr>
              <w:pStyle w:val="paragrafai"/>
              <w:numPr>
                <w:ilvl w:val="0"/>
                <w:numId w:val="0"/>
              </w:numPr>
            </w:pPr>
            <w:r w:rsidRPr="00712159">
              <w:t>Projektas</w:t>
            </w:r>
          </w:p>
        </w:tc>
        <w:tc>
          <w:tcPr>
            <w:tcW w:w="6313" w:type="dxa"/>
          </w:tcPr>
          <w:p w14:paraId="28B34471" w14:textId="77777777" w:rsidR="00E715D8" w:rsidRPr="00712159" w:rsidRDefault="00E715D8" w:rsidP="00E715D8">
            <w:pPr>
              <w:pStyle w:val="paragrafai"/>
              <w:numPr>
                <w:ilvl w:val="0"/>
                <w:numId w:val="0"/>
              </w:numPr>
            </w:pPr>
            <w:r w:rsidRPr="00712159">
              <w:t>Suteikiančiosios institucijos įgyvendinamas partnerystės projektas „Lazdijų hipodromo valdymo ir naudojimo koncesija“, kurio apib</w:t>
            </w:r>
            <w:r>
              <w:t>ū</w:t>
            </w:r>
            <w:r w:rsidRPr="00712159">
              <w:t>dinimas pateiktas Specifikacijoje.</w:t>
            </w:r>
          </w:p>
        </w:tc>
      </w:tr>
      <w:tr w:rsidR="00E715D8" w:rsidRPr="00712159" w14:paraId="079017F0" w14:textId="77777777" w:rsidTr="00425F92">
        <w:tc>
          <w:tcPr>
            <w:tcW w:w="2651" w:type="dxa"/>
          </w:tcPr>
          <w:p w14:paraId="66F632EB" w14:textId="77777777" w:rsidR="00E715D8" w:rsidRPr="00712159" w:rsidRDefault="00E715D8" w:rsidP="00E715D8">
            <w:pPr>
              <w:pStyle w:val="paragrafai"/>
              <w:numPr>
                <w:ilvl w:val="0"/>
                <w:numId w:val="0"/>
              </w:numPr>
            </w:pPr>
            <w:r w:rsidRPr="00712159">
              <w:t>PVM</w:t>
            </w:r>
          </w:p>
        </w:tc>
        <w:tc>
          <w:tcPr>
            <w:tcW w:w="6313" w:type="dxa"/>
          </w:tcPr>
          <w:p w14:paraId="0E0C43C2" w14:textId="77777777" w:rsidR="00E715D8" w:rsidRPr="00712159" w:rsidRDefault="00E715D8" w:rsidP="00E715D8">
            <w:pPr>
              <w:pStyle w:val="paragrafai"/>
              <w:numPr>
                <w:ilvl w:val="0"/>
                <w:numId w:val="0"/>
              </w:numPr>
            </w:pPr>
            <w:r w:rsidRPr="00712159">
              <w:t>Pridėtinės vertės mokestis.</w:t>
            </w:r>
          </w:p>
        </w:tc>
      </w:tr>
      <w:tr w:rsidR="00E715D8" w:rsidRPr="00712159" w14:paraId="02BF6EC9" w14:textId="77777777" w:rsidTr="00425F92">
        <w:tc>
          <w:tcPr>
            <w:tcW w:w="2651" w:type="dxa"/>
          </w:tcPr>
          <w:p w14:paraId="3DF2F6FA" w14:textId="77777777" w:rsidR="00E715D8" w:rsidRPr="00712159" w:rsidRDefault="00E715D8" w:rsidP="00E715D8">
            <w:pPr>
              <w:pStyle w:val="paragrafai"/>
              <w:numPr>
                <w:ilvl w:val="0"/>
                <w:numId w:val="0"/>
              </w:numPr>
              <w:jc w:val="left"/>
            </w:pPr>
            <w:r w:rsidRPr="00712159">
              <w:t>Sąlygos ugdymo procesui</w:t>
            </w:r>
          </w:p>
        </w:tc>
        <w:tc>
          <w:tcPr>
            <w:tcW w:w="6313" w:type="dxa"/>
          </w:tcPr>
          <w:p w14:paraId="2CF9B5C7" w14:textId="77777777" w:rsidR="00E715D8" w:rsidRPr="00712159" w:rsidRDefault="00E715D8" w:rsidP="00E715D8">
            <w:pPr>
              <w:pStyle w:val="paragrafai"/>
              <w:numPr>
                <w:ilvl w:val="0"/>
                <w:numId w:val="0"/>
              </w:numPr>
            </w:pPr>
            <w:r w:rsidRPr="00B2466F">
              <w:t>Reiškia</w:t>
            </w:r>
            <w:r w:rsidRPr="00712159">
              <w:t xml:space="preserve"> sąlygas žirginio sporto ugdymo procesui, kurios atitinka Specifikacijos reikalavimus.</w:t>
            </w:r>
          </w:p>
        </w:tc>
      </w:tr>
      <w:tr w:rsidR="00E715D8" w:rsidRPr="00712159" w14:paraId="44C1E8B8" w14:textId="77777777" w:rsidTr="00425F92">
        <w:tc>
          <w:tcPr>
            <w:tcW w:w="2651" w:type="dxa"/>
          </w:tcPr>
          <w:p w14:paraId="0509C02F" w14:textId="77777777" w:rsidR="00E715D8" w:rsidRPr="00712159" w:rsidRDefault="00E715D8" w:rsidP="00E715D8">
            <w:pPr>
              <w:pStyle w:val="paragrafai"/>
              <w:numPr>
                <w:ilvl w:val="0"/>
                <w:numId w:val="0"/>
              </w:numPr>
            </w:pPr>
            <w:r w:rsidRPr="00712159">
              <w:t>Specifikacija</w:t>
            </w:r>
          </w:p>
        </w:tc>
        <w:tc>
          <w:tcPr>
            <w:tcW w:w="6313" w:type="dxa"/>
          </w:tcPr>
          <w:p w14:paraId="621E702A" w14:textId="77777777" w:rsidR="00E715D8" w:rsidRPr="00712159" w:rsidRDefault="00E715D8" w:rsidP="00E715D8">
            <w:pPr>
              <w:pStyle w:val="paragrafai"/>
              <w:numPr>
                <w:ilvl w:val="0"/>
                <w:numId w:val="0"/>
              </w:numPr>
            </w:pPr>
            <w:r w:rsidRPr="00712159">
              <w:t>Reiškia Sutarties 1 priedą, kuriame nustatyti privalomi reikalavimai Koncesininkui, Ūkinei veiklai ir Viešosioms paslaugoms.</w:t>
            </w:r>
          </w:p>
        </w:tc>
      </w:tr>
      <w:tr w:rsidR="00E715D8" w:rsidRPr="00712159" w14:paraId="5263107A" w14:textId="77777777" w:rsidTr="00425F92">
        <w:tc>
          <w:tcPr>
            <w:tcW w:w="2651" w:type="dxa"/>
          </w:tcPr>
          <w:p w14:paraId="5E09B3DB" w14:textId="77777777" w:rsidR="00E715D8" w:rsidRPr="00712159" w:rsidRDefault="00E715D8" w:rsidP="00E715D8">
            <w:pPr>
              <w:pStyle w:val="paragrafai"/>
              <w:numPr>
                <w:ilvl w:val="0"/>
                <w:numId w:val="0"/>
              </w:numPr>
            </w:pPr>
            <w:r w:rsidRPr="00712159">
              <w:t>Statybos darbai</w:t>
            </w:r>
          </w:p>
        </w:tc>
        <w:tc>
          <w:tcPr>
            <w:tcW w:w="6313" w:type="dxa"/>
          </w:tcPr>
          <w:p w14:paraId="3545D0AB" w14:textId="77777777" w:rsidR="00E715D8" w:rsidRPr="00712159" w:rsidRDefault="00E715D8" w:rsidP="00E715D8">
            <w:pPr>
              <w:pStyle w:val="paragrafai"/>
              <w:numPr>
                <w:ilvl w:val="0"/>
                <w:numId w:val="0"/>
              </w:numPr>
            </w:pPr>
            <w:r w:rsidRPr="00712159">
              <w:t>Reiškia projektavimo ir/ar statybos darbus, reikalingus Naujam turtui sukurti Žemės sklype.</w:t>
            </w:r>
          </w:p>
        </w:tc>
      </w:tr>
      <w:tr w:rsidR="00E715D8" w:rsidRPr="00712159" w14:paraId="2E95DF0C" w14:textId="77777777" w:rsidTr="00425F92">
        <w:tc>
          <w:tcPr>
            <w:tcW w:w="2651" w:type="dxa"/>
          </w:tcPr>
          <w:p w14:paraId="3D7C08CA" w14:textId="77777777" w:rsidR="00E715D8" w:rsidRPr="00712159" w:rsidRDefault="00E715D8" w:rsidP="00E715D8">
            <w:pPr>
              <w:pStyle w:val="paragrafai"/>
              <w:numPr>
                <w:ilvl w:val="0"/>
                <w:numId w:val="0"/>
              </w:numPr>
            </w:pPr>
            <w:r w:rsidRPr="00712159">
              <w:t>Subtiekėjai</w:t>
            </w:r>
          </w:p>
        </w:tc>
        <w:tc>
          <w:tcPr>
            <w:tcW w:w="6313" w:type="dxa"/>
          </w:tcPr>
          <w:p w14:paraId="5A69F982" w14:textId="77777777" w:rsidR="00E715D8" w:rsidRPr="00712159" w:rsidRDefault="00E715D8" w:rsidP="00E715D8">
            <w:pPr>
              <w:pStyle w:val="paragrafai"/>
              <w:numPr>
                <w:ilvl w:val="0"/>
                <w:numId w:val="0"/>
              </w:numPr>
            </w:pPr>
            <w:r w:rsidRPr="00712159">
              <w:t>Reiškia Koncesininko pasitelktus ūkio subjektus Sutarčiai vykdyti.</w:t>
            </w:r>
          </w:p>
        </w:tc>
      </w:tr>
      <w:tr w:rsidR="00E715D8" w:rsidRPr="00712159" w14:paraId="38722EB5" w14:textId="77777777" w:rsidTr="00425F92">
        <w:tc>
          <w:tcPr>
            <w:tcW w:w="2651" w:type="dxa"/>
          </w:tcPr>
          <w:p w14:paraId="469A9BA3" w14:textId="77777777" w:rsidR="00E715D8" w:rsidRPr="00712159" w:rsidRDefault="00E715D8" w:rsidP="00E715D8">
            <w:pPr>
              <w:pStyle w:val="paragrafai"/>
              <w:numPr>
                <w:ilvl w:val="0"/>
                <w:numId w:val="0"/>
              </w:numPr>
            </w:pPr>
            <w:r w:rsidRPr="00712159">
              <w:lastRenderedPageBreak/>
              <w:t>Sutartis</w:t>
            </w:r>
          </w:p>
        </w:tc>
        <w:tc>
          <w:tcPr>
            <w:tcW w:w="6313" w:type="dxa"/>
          </w:tcPr>
          <w:p w14:paraId="3451929C" w14:textId="5D1C7E65" w:rsidR="00E715D8" w:rsidRPr="00712159" w:rsidRDefault="00E715D8" w:rsidP="00AC061A">
            <w:pPr>
              <w:pStyle w:val="paragrafai"/>
              <w:numPr>
                <w:ilvl w:val="0"/>
                <w:numId w:val="0"/>
              </w:numPr>
            </w:pPr>
            <w:r>
              <w:t xml:space="preserve">Reiškia Konkurso sąlygų </w:t>
            </w:r>
            <w:r w:rsidR="00AC061A">
              <w:t>3</w:t>
            </w:r>
            <w:r w:rsidRPr="00712159">
              <w:t xml:space="preserve"> priede pateiktą Koncesijos sutarties projektą „Dėl Lazdijų hipodromo valdymo ir naudojimo koncesijos suteikimo“.</w:t>
            </w:r>
          </w:p>
        </w:tc>
      </w:tr>
      <w:tr w:rsidR="00E715D8" w:rsidRPr="00712159" w14:paraId="1228BF28" w14:textId="77777777" w:rsidTr="00425F92">
        <w:tc>
          <w:tcPr>
            <w:tcW w:w="2651" w:type="dxa"/>
          </w:tcPr>
          <w:p w14:paraId="0F76ACE6" w14:textId="77777777" w:rsidR="00E715D8" w:rsidRPr="00712159" w:rsidRDefault="00E715D8" w:rsidP="00E715D8">
            <w:pPr>
              <w:pStyle w:val="paragrafai"/>
              <w:numPr>
                <w:ilvl w:val="0"/>
                <w:numId w:val="0"/>
              </w:numPr>
            </w:pPr>
            <w:r w:rsidRPr="00712159">
              <w:t>Suteikiančioji institucija</w:t>
            </w:r>
          </w:p>
        </w:tc>
        <w:tc>
          <w:tcPr>
            <w:tcW w:w="6313" w:type="dxa"/>
          </w:tcPr>
          <w:p w14:paraId="56D3B08C" w14:textId="77777777" w:rsidR="00E715D8" w:rsidRPr="00712159" w:rsidRDefault="00E715D8" w:rsidP="00E715D8">
            <w:pPr>
              <w:pStyle w:val="paragrafai"/>
              <w:numPr>
                <w:ilvl w:val="0"/>
                <w:numId w:val="0"/>
              </w:numPr>
            </w:pPr>
            <w:r w:rsidRPr="00712159">
              <w:t>Reiškia Lazdijų rajono savivaldybės vykdomąją instituciją – Lazdijų rajono savivaldybės administracijos direktorių.</w:t>
            </w:r>
          </w:p>
        </w:tc>
      </w:tr>
      <w:tr w:rsidR="00E715D8" w:rsidRPr="00712159" w14:paraId="1A1EBC18" w14:textId="77777777" w:rsidTr="00425F92">
        <w:tc>
          <w:tcPr>
            <w:tcW w:w="2651" w:type="dxa"/>
          </w:tcPr>
          <w:p w14:paraId="403A2245" w14:textId="77777777" w:rsidR="00E715D8" w:rsidRPr="00712159" w:rsidRDefault="00E715D8" w:rsidP="00E715D8">
            <w:pPr>
              <w:pStyle w:val="paragrafai"/>
              <w:numPr>
                <w:ilvl w:val="0"/>
                <w:numId w:val="0"/>
              </w:numPr>
            </w:pPr>
            <w:r w:rsidRPr="00712159">
              <w:t>Techninis projektas</w:t>
            </w:r>
          </w:p>
        </w:tc>
        <w:tc>
          <w:tcPr>
            <w:tcW w:w="6313" w:type="dxa"/>
          </w:tcPr>
          <w:p w14:paraId="11418883" w14:textId="77777777" w:rsidR="00E715D8" w:rsidRPr="00712159" w:rsidRDefault="00E715D8" w:rsidP="00E715D8">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E715D8" w:rsidRPr="00712159" w14:paraId="529F224C" w14:textId="77777777" w:rsidTr="00425F92">
        <w:tc>
          <w:tcPr>
            <w:tcW w:w="2651" w:type="dxa"/>
          </w:tcPr>
          <w:p w14:paraId="2822A888" w14:textId="77777777" w:rsidR="00E715D8" w:rsidRPr="00712159" w:rsidRDefault="00E715D8" w:rsidP="00E715D8">
            <w:pPr>
              <w:pStyle w:val="paragrafai"/>
              <w:numPr>
                <w:ilvl w:val="0"/>
                <w:numId w:val="0"/>
              </w:numPr>
            </w:pPr>
            <w:r w:rsidRPr="00712159">
              <w:t>Teisės aktai</w:t>
            </w:r>
          </w:p>
        </w:tc>
        <w:tc>
          <w:tcPr>
            <w:tcW w:w="6313" w:type="dxa"/>
          </w:tcPr>
          <w:p w14:paraId="54A82BA4" w14:textId="77777777" w:rsidR="00E715D8" w:rsidRPr="00712159" w:rsidRDefault="00E715D8" w:rsidP="00E715D8">
            <w:pPr>
              <w:pStyle w:val="paragrafai"/>
              <w:numPr>
                <w:ilvl w:val="0"/>
                <w:numId w:val="0"/>
              </w:numPr>
            </w:pPr>
            <w:r w:rsidRPr="00712159">
              <w:t>Reiškia Lietuvos Respublikos Konstituciją, įstatymus, tarptautines sutartis, kurių šalimi yra Lietuvos Respublika, Vyriausybės nutarimus, kitus poįstatyminius teisės aktus, Lazdijų rajono savivaldybės tarybos ir Suteikiančiosios institucijos priimtus norminius teisės aktus, taip pat Lietuvos Respublikoje tiesiogiai taikomus ES reglamentus ir kitus teisės aktus, kurie yra privalomi Šalims (su visais vėlesniais Teisės aktų pakeitimais ir papildymais).</w:t>
            </w:r>
          </w:p>
        </w:tc>
      </w:tr>
      <w:tr w:rsidR="00E715D8" w:rsidRPr="00712159" w14:paraId="38388CE6" w14:textId="77777777" w:rsidTr="00425F92">
        <w:tc>
          <w:tcPr>
            <w:tcW w:w="2651" w:type="dxa"/>
          </w:tcPr>
          <w:p w14:paraId="3DF390C8" w14:textId="77777777" w:rsidR="00E715D8" w:rsidRPr="00712159" w:rsidRDefault="00E715D8" w:rsidP="00E715D8">
            <w:pPr>
              <w:pStyle w:val="paragrafai"/>
              <w:numPr>
                <w:ilvl w:val="0"/>
                <w:numId w:val="0"/>
              </w:numPr>
            </w:pPr>
            <w:r w:rsidRPr="00712159">
              <w:t>Turtas</w:t>
            </w:r>
          </w:p>
        </w:tc>
        <w:tc>
          <w:tcPr>
            <w:tcW w:w="6313" w:type="dxa"/>
          </w:tcPr>
          <w:p w14:paraId="440613F6" w14:textId="77777777" w:rsidR="00E715D8" w:rsidRPr="00712159" w:rsidRDefault="00E715D8" w:rsidP="00E715D8">
            <w:pPr>
              <w:pStyle w:val="paragrafai"/>
              <w:numPr>
                <w:ilvl w:val="0"/>
                <w:numId w:val="0"/>
              </w:numPr>
            </w:pPr>
            <w:r w:rsidRPr="00712159">
              <w:t>Reiškia Perduotą turtą ir Naują turtą.</w:t>
            </w:r>
          </w:p>
        </w:tc>
      </w:tr>
      <w:tr w:rsidR="00E715D8" w:rsidRPr="00712159" w14:paraId="12B45BF3" w14:textId="77777777" w:rsidTr="00425F92">
        <w:tc>
          <w:tcPr>
            <w:tcW w:w="2651" w:type="dxa"/>
          </w:tcPr>
          <w:p w14:paraId="6C8226CC" w14:textId="77777777" w:rsidR="00E715D8" w:rsidRPr="00712159" w:rsidRDefault="00E715D8" w:rsidP="00E715D8">
            <w:pPr>
              <w:pStyle w:val="paragrafai"/>
              <w:numPr>
                <w:ilvl w:val="0"/>
                <w:numId w:val="0"/>
              </w:numPr>
            </w:pPr>
            <w:r w:rsidRPr="00712159">
              <w:t>Ūkinė veikla</w:t>
            </w:r>
          </w:p>
        </w:tc>
        <w:tc>
          <w:tcPr>
            <w:tcW w:w="6313" w:type="dxa"/>
          </w:tcPr>
          <w:p w14:paraId="581758BE" w14:textId="77777777" w:rsidR="00E715D8" w:rsidRPr="00712159" w:rsidRDefault="00DA3339" w:rsidP="00E715D8">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rsidR="00E715D8">
              <w:t>, taip pat kita Dalyvio Pasiūlyme nurodyta ir Sutarties tikslus atitinkanti veikla (paslaugos)</w:t>
            </w:r>
            <w:r>
              <w:t>.</w:t>
            </w:r>
          </w:p>
        </w:tc>
      </w:tr>
      <w:tr w:rsidR="00E715D8" w:rsidRPr="00712159" w14:paraId="0E4DC827" w14:textId="77777777" w:rsidTr="00425F92">
        <w:tc>
          <w:tcPr>
            <w:tcW w:w="2651" w:type="dxa"/>
          </w:tcPr>
          <w:p w14:paraId="2C383479" w14:textId="77777777" w:rsidR="00E715D8" w:rsidRPr="00712159" w:rsidRDefault="00E715D8" w:rsidP="00E715D8">
            <w:pPr>
              <w:pStyle w:val="paragrafai"/>
              <w:numPr>
                <w:ilvl w:val="0"/>
                <w:numId w:val="0"/>
              </w:numPr>
              <w:jc w:val="left"/>
            </w:pPr>
            <w:r w:rsidRPr="00712159">
              <w:lastRenderedPageBreak/>
              <w:t>Viešosios paslaugos</w:t>
            </w:r>
          </w:p>
        </w:tc>
        <w:tc>
          <w:tcPr>
            <w:tcW w:w="6313" w:type="dxa"/>
          </w:tcPr>
          <w:p w14:paraId="0341CC78" w14:textId="77777777" w:rsidR="00E715D8" w:rsidRPr="00712159" w:rsidRDefault="00DA3339" w:rsidP="00E715D8">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E715D8" w:rsidRPr="00712159" w14:paraId="1F008358" w14:textId="77777777" w:rsidTr="00425F92">
        <w:tc>
          <w:tcPr>
            <w:tcW w:w="2651" w:type="dxa"/>
          </w:tcPr>
          <w:p w14:paraId="59042841" w14:textId="77777777" w:rsidR="00E715D8" w:rsidRPr="00712159" w:rsidRDefault="00E715D8" w:rsidP="00E715D8">
            <w:pPr>
              <w:pStyle w:val="paragrafai"/>
              <w:numPr>
                <w:ilvl w:val="0"/>
                <w:numId w:val="0"/>
              </w:numPr>
            </w:pPr>
            <w:r w:rsidRPr="00712159">
              <w:t>Žemės sklypas</w:t>
            </w:r>
          </w:p>
        </w:tc>
        <w:tc>
          <w:tcPr>
            <w:tcW w:w="6313" w:type="dxa"/>
          </w:tcPr>
          <w:p w14:paraId="0F893D47" w14:textId="77777777" w:rsidR="00E715D8" w:rsidRPr="00712159" w:rsidRDefault="00E715D8" w:rsidP="00E715D8">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E715D8" w:rsidRPr="00712159" w14:paraId="517D7D69" w14:textId="77777777" w:rsidTr="00425F92">
        <w:tc>
          <w:tcPr>
            <w:tcW w:w="2651" w:type="dxa"/>
          </w:tcPr>
          <w:p w14:paraId="71BB836F" w14:textId="77777777" w:rsidR="00E715D8" w:rsidRPr="00712159" w:rsidRDefault="00E715D8" w:rsidP="00E715D8">
            <w:pPr>
              <w:pStyle w:val="paragrafai"/>
              <w:numPr>
                <w:ilvl w:val="0"/>
                <w:numId w:val="0"/>
              </w:numPr>
            </w:pPr>
            <w:r w:rsidRPr="00712159">
              <w:t>Žirginio sporto renginys</w:t>
            </w:r>
          </w:p>
        </w:tc>
        <w:tc>
          <w:tcPr>
            <w:tcW w:w="6313" w:type="dxa"/>
          </w:tcPr>
          <w:p w14:paraId="41AE2991" w14:textId="77777777" w:rsidR="00E715D8" w:rsidRPr="00712159" w:rsidRDefault="00E715D8" w:rsidP="00E715D8">
            <w:pPr>
              <w:pStyle w:val="paragrafai"/>
              <w:numPr>
                <w:ilvl w:val="0"/>
                <w:numId w:val="0"/>
              </w:numPr>
            </w:pPr>
            <w:r w:rsidRPr="00712159">
              <w:t>Reiškia žirginio sporto varžybas Hipodrome, kuriose sudaromas piniginis prizinis fondas.</w:t>
            </w:r>
          </w:p>
        </w:tc>
      </w:tr>
    </w:tbl>
    <w:p w14:paraId="564107E6" w14:textId="2C149096" w:rsidR="00F63E63" w:rsidRPr="00712159" w:rsidRDefault="005B647C" w:rsidP="00B14D05">
      <w:pPr>
        <w:pStyle w:val="Style1"/>
      </w:pPr>
      <w:bookmarkStart w:id="5" w:name="_Toc366662792"/>
      <w:bookmarkStart w:id="6" w:name="_Toc436486069"/>
      <w:bookmarkStart w:id="7" w:name="_Toc367856297"/>
      <w:bookmarkStart w:id="8" w:name="_Toc284496645"/>
      <w:r w:rsidRPr="00712159">
        <w:t>Bendrosios nuostatos</w:t>
      </w:r>
      <w:bookmarkEnd w:id="5"/>
      <w:bookmarkEnd w:id="6"/>
      <w:bookmarkEnd w:id="7"/>
    </w:p>
    <w:p w14:paraId="17D8EBD5" w14:textId="77777777" w:rsidR="005B647C" w:rsidRPr="00712159" w:rsidRDefault="00A639F8" w:rsidP="00AC2501">
      <w:pPr>
        <w:pStyle w:val="paragrafai"/>
      </w:pPr>
      <w:r w:rsidRPr="00712159">
        <w:t xml:space="preserve">Konkursas vykdomas atviro viešo konkurso būdu, vadovaujantis Koncesijų įstatymu, kitais Teisės aktais ir </w:t>
      </w:r>
      <w:r w:rsidR="00946DAF" w:rsidRPr="00712159">
        <w:t>šiomis</w:t>
      </w:r>
      <w:r w:rsidRPr="00712159">
        <w:t xml:space="preserve"> </w:t>
      </w:r>
      <w:r w:rsidR="00946DAF" w:rsidRPr="00712159">
        <w:t>Konkurso s</w:t>
      </w:r>
      <w:r w:rsidRPr="00712159">
        <w:t>ąlygomis. Konkursą organizuoja ir vykdo Komisija.</w:t>
      </w:r>
    </w:p>
    <w:p w14:paraId="77DC05B8" w14:textId="77777777" w:rsidR="00DF3631" w:rsidRPr="00712159" w:rsidRDefault="00DF3631" w:rsidP="00AC2501">
      <w:pPr>
        <w:pStyle w:val="paragrafai"/>
      </w:pPr>
      <w:r w:rsidRPr="00712159">
        <w:lastRenderedPageBreak/>
        <w:t>Konkursas vykdomas laikantis lygiateisiškumo, nediskriminavimo, skaidrumo, abipusio pripažinimo ir proporcingumo principų</w:t>
      </w:r>
      <w:r w:rsidR="00C62734" w:rsidRPr="00712159">
        <w:t>,</w:t>
      </w:r>
      <w:r w:rsidRPr="00712159">
        <w:t xml:space="preserve"> konfidencialumo bei nešališkumo reikalavimų.</w:t>
      </w:r>
    </w:p>
    <w:p w14:paraId="4ED45EA7" w14:textId="77777777" w:rsidR="00DF3631" w:rsidRPr="00712159" w:rsidRDefault="00DF3631" w:rsidP="00AC2501">
      <w:pPr>
        <w:pStyle w:val="paragrafai"/>
      </w:pPr>
      <w:r w:rsidRPr="00712159">
        <w:t>Dalyvi</w:t>
      </w:r>
      <w:r w:rsidR="000F0C2B" w:rsidRPr="00712159">
        <w:t>u</w:t>
      </w:r>
      <w:r w:rsidRPr="00712159">
        <w:t xml:space="preserve"> gali būti bet kokios teisinės formos privat</w:t>
      </w:r>
      <w:r w:rsidR="000F0C2B" w:rsidRPr="00712159">
        <w:t>us</w:t>
      </w:r>
      <w:r w:rsidRPr="00712159">
        <w:t xml:space="preserve"> juridini</w:t>
      </w:r>
      <w:r w:rsidR="000F0C2B" w:rsidRPr="00712159">
        <w:t>s</w:t>
      </w:r>
      <w:r w:rsidRPr="00712159">
        <w:t xml:space="preserve"> asm</w:t>
      </w:r>
      <w:r w:rsidR="000F0C2B" w:rsidRPr="00712159">
        <w:t>uo</w:t>
      </w:r>
      <w:r w:rsidRPr="00712159">
        <w:t>,</w:t>
      </w:r>
      <w:r w:rsidR="000F0C2B" w:rsidRPr="00712159">
        <w:t xml:space="preserve"> </w:t>
      </w:r>
      <w:r w:rsidRPr="00712159">
        <w:t>vieš</w:t>
      </w:r>
      <w:r w:rsidR="000F0C2B" w:rsidRPr="00712159">
        <w:t>asis</w:t>
      </w:r>
      <w:r w:rsidRPr="00712159">
        <w:t xml:space="preserve"> juridini</w:t>
      </w:r>
      <w:r w:rsidR="000F0C2B" w:rsidRPr="00712159">
        <w:t>s</w:t>
      </w:r>
      <w:r w:rsidRPr="00712159">
        <w:t xml:space="preserve"> asm</w:t>
      </w:r>
      <w:r w:rsidR="000F0C2B" w:rsidRPr="00712159">
        <w:t>uo</w:t>
      </w:r>
      <w:r w:rsidRPr="00712159">
        <w:t>, išskyrus vieš</w:t>
      </w:r>
      <w:r w:rsidR="000F0C2B" w:rsidRPr="00712159">
        <w:t>ąjį</w:t>
      </w:r>
      <w:r w:rsidRPr="00712159">
        <w:t xml:space="preserve"> ir priv</w:t>
      </w:r>
      <w:r w:rsidR="000F0C2B" w:rsidRPr="00712159">
        <w:t>atų</w:t>
      </w:r>
      <w:r w:rsidRPr="00712159">
        <w:t xml:space="preserve"> juridin</w:t>
      </w:r>
      <w:r w:rsidR="000F0C2B" w:rsidRPr="00712159">
        <w:t>į</w:t>
      </w:r>
      <w:r w:rsidRPr="00712159">
        <w:t xml:space="preserve"> asmen</w:t>
      </w:r>
      <w:r w:rsidR="000F0C2B" w:rsidRPr="00712159">
        <w:t>į</w:t>
      </w:r>
      <w:r w:rsidRPr="00712159">
        <w:t>, kuri</w:t>
      </w:r>
      <w:r w:rsidR="000F0C2B" w:rsidRPr="00712159">
        <w:t>s</w:t>
      </w:r>
      <w:r w:rsidRPr="00712159">
        <w:t xml:space="preserve"> </w:t>
      </w:r>
      <w:r w:rsidR="000F0C2B" w:rsidRPr="00712159">
        <w:t xml:space="preserve">pagal </w:t>
      </w:r>
      <w:r w:rsidRPr="00712159">
        <w:t>Teisės akt</w:t>
      </w:r>
      <w:r w:rsidR="000F0C2B" w:rsidRPr="00712159">
        <w:t>us</w:t>
      </w:r>
      <w:r w:rsidRPr="00712159">
        <w:t xml:space="preserve"> priskiriam</w:t>
      </w:r>
      <w:r w:rsidR="000F0C2B" w:rsidRPr="00712159">
        <w:t>as</w:t>
      </w:r>
      <w:r w:rsidRPr="00712159">
        <w:t xml:space="preserve"> prie valdžios sektoriaus</w:t>
      </w:r>
      <w:r w:rsidR="000F0C2B" w:rsidRPr="00712159">
        <w:t>, bei fizinį asmenį.</w:t>
      </w:r>
      <w:r w:rsidRPr="00712159">
        <w:t xml:space="preserve"> </w:t>
      </w:r>
      <w:r w:rsidR="00794187" w:rsidRPr="00712159">
        <w:t>Konkurso Dalyviu</w:t>
      </w:r>
      <w:r w:rsidRPr="00712159">
        <w:t xml:space="preserve"> taip pat gali būti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43FFB6B" w14:textId="77777777" w:rsidR="00794187" w:rsidRPr="00712159" w:rsidRDefault="00794187" w:rsidP="00AC2501">
      <w:pPr>
        <w:pStyle w:val="paragrafai"/>
      </w:pPr>
      <w:r w:rsidRPr="00712159">
        <w:t>Konkursas vykdomas be išankstinės Dalyvių atrankos, preliminarių neįpareigojančių pasiūlymų pateikimo ir jų vertinimo šiais etapais:</w:t>
      </w:r>
    </w:p>
    <w:p w14:paraId="659D0E09" w14:textId="77777777" w:rsidR="00794187" w:rsidRPr="00712159" w:rsidRDefault="00794187" w:rsidP="00AC2501">
      <w:pPr>
        <w:pStyle w:val="paragrafai"/>
        <w:numPr>
          <w:ilvl w:val="2"/>
          <w:numId w:val="8"/>
        </w:numPr>
      </w:pPr>
      <w:r w:rsidRPr="00712159">
        <w:t>K</w:t>
      </w:r>
      <w:r w:rsidR="000F0C2B" w:rsidRPr="00712159">
        <w:t>onkurso ir jo sąlygų paskelbimo</w:t>
      </w:r>
      <w:r w:rsidRPr="00712159">
        <w:t>;</w:t>
      </w:r>
    </w:p>
    <w:p w14:paraId="55306B20" w14:textId="77777777" w:rsidR="00794187" w:rsidRPr="00712159" w:rsidRDefault="00794187" w:rsidP="00AC2501">
      <w:pPr>
        <w:pStyle w:val="paragrafai"/>
        <w:numPr>
          <w:ilvl w:val="2"/>
          <w:numId w:val="8"/>
        </w:numPr>
      </w:pPr>
      <w:r w:rsidRPr="00712159">
        <w:t>Pasiūlymų pateikim</w:t>
      </w:r>
      <w:r w:rsidR="000F0C2B" w:rsidRPr="00712159">
        <w:t>o</w:t>
      </w:r>
      <w:r w:rsidRPr="00712159">
        <w:t>;</w:t>
      </w:r>
    </w:p>
    <w:p w14:paraId="3D8A8E21" w14:textId="77777777" w:rsidR="00794187" w:rsidRPr="00712159" w:rsidRDefault="00794187" w:rsidP="00AC2501">
      <w:pPr>
        <w:pStyle w:val="paragrafai"/>
        <w:numPr>
          <w:ilvl w:val="2"/>
          <w:numId w:val="8"/>
        </w:numPr>
      </w:pPr>
      <w:r w:rsidRPr="00712159">
        <w:lastRenderedPageBreak/>
        <w:t>Pasiūlymų vertinim</w:t>
      </w:r>
      <w:r w:rsidR="000F0C2B" w:rsidRPr="00712159">
        <w:t>o</w:t>
      </w:r>
      <w:r w:rsidRPr="00712159">
        <w:t>;</w:t>
      </w:r>
    </w:p>
    <w:p w14:paraId="077B6A39" w14:textId="77777777" w:rsidR="00794187" w:rsidRPr="00712159" w:rsidRDefault="00794187" w:rsidP="00AC2501">
      <w:pPr>
        <w:pStyle w:val="paragrafai"/>
        <w:numPr>
          <w:ilvl w:val="2"/>
          <w:numId w:val="8"/>
        </w:numPr>
      </w:pPr>
      <w:r w:rsidRPr="00712159">
        <w:t>deryb</w:t>
      </w:r>
      <w:r w:rsidR="000F0C2B" w:rsidRPr="00712159">
        <w:t>ų</w:t>
      </w:r>
      <w:r w:rsidRPr="00712159">
        <w:t xml:space="preserve"> ir Sutarties sudarym</w:t>
      </w:r>
      <w:r w:rsidR="000F0C2B" w:rsidRPr="00712159">
        <w:t>o</w:t>
      </w:r>
      <w:r w:rsidRPr="00712159">
        <w:t>.</w:t>
      </w:r>
    </w:p>
    <w:p w14:paraId="04CCA55D" w14:textId="57346220" w:rsidR="00DF1FCF" w:rsidRPr="00903F60" w:rsidRDefault="00794187" w:rsidP="00AC2501">
      <w:pPr>
        <w:pStyle w:val="paragrafai"/>
      </w:pPr>
      <w:r w:rsidRPr="00903F60">
        <w:t>Skelbimas apie Konkursą, Konkurso sąl</w:t>
      </w:r>
      <w:r w:rsidR="00A87DBD" w:rsidRPr="00903F60">
        <w:t xml:space="preserve">ygas skelbiamas </w:t>
      </w:r>
      <w:r w:rsidR="00901C8E" w:rsidRPr="00903F60">
        <w:t xml:space="preserve">Lazdijų rajono savivaldybės </w:t>
      </w:r>
      <w:r w:rsidR="0085719C" w:rsidRPr="00903F60">
        <w:t>interneto svetainė</w:t>
      </w:r>
      <w:r w:rsidR="007A67DE" w:rsidRPr="00903F60">
        <w:t>je</w:t>
      </w:r>
      <w:r w:rsidR="000F0C2B" w:rsidRPr="00903F60">
        <w:t>:</w:t>
      </w:r>
      <w:r w:rsidR="0085719C" w:rsidRPr="00903F60">
        <w:t xml:space="preserve"> </w:t>
      </w:r>
      <w:hyperlink r:id="rId12" w:history="1">
        <w:r w:rsidR="00C75508" w:rsidRPr="00903F60">
          <w:rPr>
            <w:rStyle w:val="Hipersaitas"/>
          </w:rPr>
          <w:t>www.lazdijai.lt</w:t>
        </w:r>
      </w:hyperlink>
      <w:r w:rsidRPr="00903F60">
        <w:t>.</w:t>
      </w:r>
      <w:r w:rsidR="00C75508" w:rsidRPr="00903F60">
        <w:t xml:space="preserve">, interneto svetainėje: </w:t>
      </w:r>
      <w:hyperlink r:id="rId13" w:history="1">
        <w:r w:rsidR="006D2F5B" w:rsidRPr="00903F60">
          <w:rPr>
            <w:rStyle w:val="Hipersaitas"/>
          </w:rPr>
          <w:t>www.ppplietuva.lt</w:t>
        </w:r>
      </w:hyperlink>
      <w:r w:rsidR="00DF1FCF" w:rsidRPr="00903F60">
        <w:rPr>
          <w:color w:val="000000"/>
          <w:szCs w:val="22"/>
        </w:rPr>
        <w:t xml:space="preserve"> </w:t>
      </w:r>
      <w:r w:rsidR="00DF1FCF" w:rsidRPr="00903F60">
        <w:t xml:space="preserve">ir bent vienoje respublikinėje visuomenės informavimo priemonėje. Respublikinėje visuomenės informavimo priemonėje nurodoma trumpa apibendrinta informacija apie </w:t>
      </w:r>
      <w:r w:rsidR="001939F8" w:rsidRPr="00903F60">
        <w:t xml:space="preserve">Konkursą. </w:t>
      </w:r>
    </w:p>
    <w:p w14:paraId="2CE83415" w14:textId="6B8C5436" w:rsidR="00794187" w:rsidRPr="00712159" w:rsidRDefault="00794187" w:rsidP="005962F6">
      <w:pPr>
        <w:pStyle w:val="paragrafai"/>
      </w:pPr>
      <w:r w:rsidRPr="00712159">
        <w:t>Bet koki</w:t>
      </w:r>
      <w:r w:rsidR="00DE4791" w:rsidRPr="00712159">
        <w:t>e</w:t>
      </w:r>
      <w:r w:rsidRPr="00712159">
        <w:t xml:space="preserve"> Konkurso sąlygų pakeitimai, papildymai skelbiami Konkurso sąlygų 2.5. punkte </w:t>
      </w:r>
      <w:r w:rsidR="006E558F" w:rsidRPr="00712159">
        <w:t>nurodytuose šaltiniuose</w:t>
      </w:r>
      <w:r w:rsidRPr="00712159">
        <w:t>.</w:t>
      </w:r>
      <w:r w:rsidR="002E1BCE">
        <w:t xml:space="preserve"> </w:t>
      </w:r>
      <w:r w:rsidR="002E1BCE" w:rsidRPr="002E1BCE">
        <w:t xml:space="preserve">Jei </w:t>
      </w:r>
      <w:r w:rsidR="005962F6">
        <w:t>S</w:t>
      </w:r>
      <w:r w:rsidR="002E1BCE" w:rsidRPr="002E1BCE">
        <w:t>uteikiančioji in</w:t>
      </w:r>
      <w:r w:rsidR="005962F6">
        <w:t>stitucija nusprendžia pakeisti Konkurso sąlygas arba atšaukti K</w:t>
      </w:r>
      <w:r w:rsidR="002E1BCE" w:rsidRPr="002E1BCE">
        <w:t>onkursą, ji turi teis</w:t>
      </w:r>
      <w:r w:rsidR="005962F6">
        <w:t>ę tai padaryti laikotarpio nuo K</w:t>
      </w:r>
      <w:r w:rsidR="002E1BCE" w:rsidRPr="002E1BCE">
        <w:t>onkurso sąlygų</w:t>
      </w:r>
      <w:r w:rsidR="005962F6">
        <w:t xml:space="preserve"> viešo</w:t>
      </w:r>
      <w:r w:rsidR="002E1BCE" w:rsidRPr="002E1BCE">
        <w:t xml:space="preserve"> paskelbimo </w:t>
      </w:r>
      <w:r w:rsidR="005962F6">
        <w:t>datos</w:t>
      </w:r>
      <w:r w:rsidR="002E1BCE" w:rsidRPr="002E1BCE">
        <w:t xml:space="preserve"> iki </w:t>
      </w:r>
      <w:r w:rsidR="002F0448">
        <w:t>P</w:t>
      </w:r>
      <w:r w:rsidR="002E1BCE" w:rsidRPr="002E1BCE">
        <w:t>asiūlymų pateikimo datos pirmoje pusėje</w:t>
      </w:r>
      <w:r w:rsidR="005962F6">
        <w:t>, t.</w:t>
      </w:r>
      <w:r w:rsidR="00EB58E6">
        <w:t xml:space="preserve"> </w:t>
      </w:r>
      <w:r w:rsidR="005962F6">
        <w:t xml:space="preserve">y. vėliausiai iki dienos, kuri yra laikotarpio viduryje, 17.00 val. </w:t>
      </w:r>
      <w:r w:rsidR="005962F6" w:rsidRPr="005962F6">
        <w:t xml:space="preserve">Suteikiančioji institucija turi teisę pratęsti </w:t>
      </w:r>
      <w:r w:rsidR="002F0448">
        <w:t>P</w:t>
      </w:r>
      <w:r w:rsidR="005962F6" w:rsidRPr="005962F6">
        <w:t xml:space="preserve">asiūlymų pateikimo terminą bet kuriuo metu iki nustatyto termino pabaigos ir po nustatyto termino, gavę </w:t>
      </w:r>
      <w:r w:rsidR="005962F6" w:rsidRPr="005962F6">
        <w:lastRenderedPageBreak/>
        <w:t>kontroliuojančiosios institucijos leidimą,</w:t>
      </w:r>
      <w:r w:rsidR="005962F6">
        <w:t xml:space="preserve"> bet tik jeigu negauta nė vieno K</w:t>
      </w:r>
      <w:r w:rsidR="005962F6" w:rsidRPr="005962F6">
        <w:t>onkurso dalyvio pasiūlymo.</w:t>
      </w:r>
    </w:p>
    <w:p w14:paraId="6322DB73" w14:textId="77777777" w:rsidR="00794187" w:rsidRDefault="00794187" w:rsidP="00AC2501">
      <w:pPr>
        <w:pStyle w:val="paragrafai"/>
      </w:pPr>
      <w:r w:rsidRPr="00712159">
        <w:t xml:space="preserve">Konkurso sąlygos Dalyviams išduodamos nemokamai nuo </w:t>
      </w:r>
      <w:r w:rsidRPr="00712159">
        <w:rPr>
          <w:highlight w:val="yellow"/>
        </w:rPr>
        <w:t>[nurodyti datą]</w:t>
      </w:r>
      <w:r w:rsidRPr="00712159">
        <w:t xml:space="preserve"> iki </w:t>
      </w:r>
      <w:r w:rsidRPr="00712159">
        <w:rPr>
          <w:highlight w:val="yellow"/>
        </w:rPr>
        <w:t>[nurodyti datą]</w:t>
      </w:r>
      <w:r w:rsidR="00043956" w:rsidRPr="00712159">
        <w:t>,</w:t>
      </w:r>
      <w:r w:rsidR="003770E9" w:rsidRPr="00712159">
        <w:t xml:space="preserve"> Lazdijų rajono savivaldybės administracijoje, adresu</w:t>
      </w:r>
      <w:r w:rsidR="003F662D" w:rsidRPr="00B2466F">
        <w:t>:</w:t>
      </w:r>
      <w:r w:rsidR="003770E9" w:rsidRPr="00712159">
        <w:t xml:space="preserve"> Vilniaus g. 1, Lazdijai, 216 kab.</w:t>
      </w:r>
      <w:r w:rsidR="00043956" w:rsidRPr="00712159">
        <w:t xml:space="preserve"> </w:t>
      </w:r>
      <w:r w:rsidR="003770E9" w:rsidRPr="00712159">
        <w:t>darbo valandomis: nuo pirmadienio iki ketvirtadienio – nuo 8.00 iki 17.00 val., penktadienį – nuo 8.00 iki 15.45 val.</w:t>
      </w:r>
      <w:r w:rsidR="000E6BD0" w:rsidRPr="00712159">
        <w:t xml:space="preserve"> Dalyviui pateikus rašytinį prašymą</w:t>
      </w:r>
      <w:r w:rsidR="006E558F" w:rsidRPr="00712159">
        <w:t>,</w:t>
      </w:r>
      <w:r w:rsidR="000E6BD0" w:rsidRPr="00712159">
        <w:t xml:space="preserve"> Konkurso sąlygos išduodamos elektroniniu paštu.</w:t>
      </w:r>
    </w:p>
    <w:p w14:paraId="4B49B21A" w14:textId="5394201A" w:rsidR="002D0D18" w:rsidRDefault="002D0D18" w:rsidP="00B14D05">
      <w:pPr>
        <w:pStyle w:val="paragrafai"/>
      </w:pPr>
      <w:r w:rsidRPr="002D0D18">
        <w:t>Žemiau pateikiamas orientacinis Konkurso procedūrų tvarkaraštis. Tvarkaraštyje nurodyti terminai gali keistis, priklausomai nuo gautų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14:paraId="65427BCA" w14:textId="4D69A3B2" w:rsidR="00A66A34" w:rsidRDefault="00DE0557" w:rsidP="00DE0557">
      <w:pPr>
        <w:pStyle w:val="paragrafai"/>
        <w:numPr>
          <w:ilvl w:val="0"/>
          <w:numId w:val="0"/>
        </w:numPr>
      </w:pPr>
      <w:r w:rsidRPr="003F4A77">
        <w:rPr>
          <w:noProof/>
          <w:lang w:eastAsia="lt-LT"/>
        </w:rPr>
        <w:lastRenderedPageBreak/>
        <mc:AlternateContent>
          <mc:Choice Requires="wps">
            <w:drawing>
              <wp:anchor distT="0" distB="0" distL="114300" distR="114300" simplePos="0" relativeHeight="251669504" behindDoc="0" locked="0" layoutInCell="1" allowOverlap="1" wp14:anchorId="113129F0" wp14:editId="3D081129">
                <wp:simplePos x="0" y="0"/>
                <wp:positionH relativeFrom="page">
                  <wp:posOffset>4562475</wp:posOffset>
                </wp:positionH>
                <wp:positionV relativeFrom="paragraph">
                  <wp:posOffset>4178300</wp:posOffset>
                </wp:positionV>
                <wp:extent cx="2690064" cy="626745"/>
                <wp:effectExtent l="0" t="0" r="15240" b="20955"/>
                <wp:wrapNone/>
                <wp:docPr id="114" name="Suapvalintas stačiakampis 111"/>
                <wp:cNvGraphicFramePr/>
                <a:graphic xmlns:a="http://schemas.openxmlformats.org/drawingml/2006/main">
                  <a:graphicData uri="http://schemas.microsoft.com/office/word/2010/wordprocessingShape">
                    <wps:wsp>
                      <wps:cNvSpPr/>
                      <wps:spPr>
                        <a:xfrm>
                          <a:off x="0" y="0"/>
                          <a:ext cx="2690064" cy="626745"/>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3C556D81" w14:textId="77777777" w:rsidR="00A24F49" w:rsidRPr="00AF21F1" w:rsidRDefault="00A24F49" w:rsidP="00877E69">
                            <w:pPr>
                              <w:pStyle w:val="Sraopastraipa"/>
                              <w:tabs>
                                <w:tab w:val="left" w:pos="284"/>
                              </w:tabs>
                              <w:ind w:left="0"/>
                              <w:jc w:val="center"/>
                              <w:rPr>
                                <w:sz w:val="16"/>
                                <w:szCs w:val="16"/>
                              </w:rPr>
                            </w:pPr>
                            <w:r>
                              <w:rPr>
                                <w:sz w:val="16"/>
                                <w:szCs w:val="16"/>
                              </w:rPr>
                              <w:t>Terminas bus nurodytas kvietime pateikti Galutinį pasiūlymą</w:t>
                            </w:r>
                          </w:p>
                          <w:p w14:paraId="3456BF63" w14:textId="77777777" w:rsidR="00A24F49" w:rsidRPr="006300B7" w:rsidRDefault="00A24F49" w:rsidP="00877E6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129F0" id="Suapvalintas stačiakampis 111" o:spid="_x0000_s1026" style="position:absolute;left:0;text-align:left;margin-left:359.25pt;margin-top:329pt;width:211.8pt;height:49.3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" fillcolor="white [3201]" strokecolor="#8f7d8b" strokeweight="2pt">
                <v:textbox>
                  <w:txbxContent>
                    <w:p w14:paraId="3C556D81" w14:textId="77777777" w:rsidR="00A24F49" w:rsidRPr="00AF21F1" w:rsidRDefault="00A24F49" w:rsidP="00877E69">
                      <w:pPr>
                        <w:pStyle w:val="Sraopastraipa"/>
                        <w:tabs>
                          <w:tab w:val="left" w:pos="284"/>
                        </w:tabs>
                        <w:ind w:left="0"/>
                        <w:jc w:val="center"/>
                        <w:rPr>
                          <w:sz w:val="16"/>
                          <w:szCs w:val="16"/>
                        </w:rPr>
                      </w:pPr>
                      <w:r>
                        <w:rPr>
                          <w:sz w:val="16"/>
                          <w:szCs w:val="16"/>
                        </w:rPr>
                        <w:t>Terminas bus nurodytas kvietime pateikti Galutinį pasiūlymą</w:t>
                      </w:r>
                    </w:p>
                    <w:p w14:paraId="3456BF63" w14:textId="77777777" w:rsidR="00A24F49" w:rsidRPr="006300B7" w:rsidRDefault="00A24F49" w:rsidP="00877E69">
                      <w:pPr>
                        <w:jc w:val="center"/>
                        <w:rPr>
                          <w:sz w:val="16"/>
                          <w:szCs w:val="16"/>
                        </w:rPr>
                      </w:pPr>
                    </w:p>
                  </w:txbxContent>
                </v:textbox>
                <w10:wrap anchorx="page"/>
              </v:roundrect>
            </w:pict>
          </mc:Fallback>
        </mc:AlternateContent>
      </w:r>
      <w:r>
        <w:rPr>
          <w:noProof/>
          <w:lang w:eastAsia="lt-LT"/>
        </w:rPr>
        <mc:AlternateContent>
          <mc:Choice Requires="wps">
            <w:drawing>
              <wp:anchor distT="0" distB="0" distL="114300" distR="114300" simplePos="0" relativeHeight="251671552" behindDoc="0" locked="0" layoutInCell="1" allowOverlap="1" wp14:anchorId="5260EA5C" wp14:editId="2337B6D4">
                <wp:simplePos x="0" y="0"/>
                <wp:positionH relativeFrom="column">
                  <wp:posOffset>2965801</wp:posOffset>
                </wp:positionH>
                <wp:positionV relativeFrom="paragraph">
                  <wp:posOffset>4337685</wp:posOffset>
                </wp:positionV>
                <wp:extent cx="459160" cy="252730"/>
                <wp:effectExtent l="0" t="0" r="17145" b="13970"/>
                <wp:wrapNone/>
                <wp:docPr id="58" name="Rodyklė kairėn 144"/>
                <wp:cNvGraphicFramePr/>
                <a:graphic xmlns:a="http://schemas.openxmlformats.org/drawingml/2006/main">
                  <a:graphicData uri="http://schemas.microsoft.com/office/word/2010/wordprocessingShape">
                    <wps:wsp>
                      <wps:cNvSpPr/>
                      <wps:spPr>
                        <a:xfrm>
                          <a:off x="0" y="0"/>
                          <a:ext cx="459160" cy="252730"/>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690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4" o:spid="_x0000_s1026" type="#_x0000_t66" style="position:absolute;margin-left:233.55pt;margin-top:341.55pt;width:36.15pt;height:1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" adj="5945" fillcolor="#8f7d8b" strokecolor="#8f7d8b" strokeweight="2pt"/>
            </w:pict>
          </mc:Fallback>
        </mc:AlternateContent>
      </w:r>
      <w:r w:rsidRPr="009B2433">
        <w:rPr>
          <w:noProof/>
          <w:lang w:eastAsia="lt-LT"/>
        </w:rPr>
        <mc:AlternateContent>
          <mc:Choice Requires="wps">
            <w:drawing>
              <wp:anchor distT="0" distB="0" distL="114300" distR="114300" simplePos="0" relativeHeight="251665408" behindDoc="0" locked="0" layoutInCell="1" allowOverlap="1" wp14:anchorId="1845331A" wp14:editId="5C007A2B">
                <wp:simplePos x="0" y="0"/>
                <wp:positionH relativeFrom="column">
                  <wp:posOffset>-45155</wp:posOffset>
                </wp:positionH>
                <wp:positionV relativeFrom="paragraph">
                  <wp:posOffset>4223699</wp:posOffset>
                </wp:positionV>
                <wp:extent cx="2923167" cy="643890"/>
                <wp:effectExtent l="0" t="0" r="10795" b="22860"/>
                <wp:wrapNone/>
                <wp:docPr id="113" name="Suapvalintas stačiakampis 81"/>
                <wp:cNvGraphicFramePr/>
                <a:graphic xmlns:a="http://schemas.openxmlformats.org/drawingml/2006/main">
                  <a:graphicData uri="http://schemas.microsoft.com/office/word/2010/wordprocessingShape">
                    <wps:wsp>
                      <wps:cNvSpPr/>
                      <wps:spPr>
                        <a:xfrm>
                          <a:off x="0" y="0"/>
                          <a:ext cx="2923167" cy="64389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322B5357" w14:textId="77777777" w:rsidR="00A24F49" w:rsidRPr="006300B7" w:rsidRDefault="00A24F49" w:rsidP="000C2BCC">
                            <w:pPr>
                              <w:tabs>
                                <w:tab w:val="left" w:pos="284"/>
                              </w:tabs>
                              <w:jc w:val="center"/>
                              <w:rPr>
                                <w:sz w:val="16"/>
                                <w:szCs w:val="16"/>
                              </w:rPr>
                            </w:pPr>
                            <w:r>
                              <w:rPr>
                                <w:sz w:val="16"/>
                                <w:szCs w:val="16"/>
                              </w:rPr>
                              <w:t xml:space="preserve">Galutinis terminas pateikti Galutinį pasiūlymą </w:t>
                            </w:r>
                          </w:p>
                          <w:p w14:paraId="4328FBC2" w14:textId="77777777" w:rsidR="00A24F49" w:rsidRPr="006300B7" w:rsidRDefault="00A24F49" w:rsidP="000C2BCC">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5331A" id="Suapvalintas stačiakampis 81" o:spid="_x0000_s1027" style="position:absolute;left:0;text-align:left;margin-left:-3.55pt;margin-top:332.55pt;width:230.1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" fillcolor="#ddd8c2 [2894]" strokecolor="#ddd8c2 [2894]" strokeweight="2pt">
                <v:textbox>
                  <w:txbxContent>
                    <w:p w14:paraId="322B5357" w14:textId="77777777" w:rsidR="00A24F49" w:rsidRPr="006300B7" w:rsidRDefault="00A24F49" w:rsidP="000C2BCC">
                      <w:pPr>
                        <w:tabs>
                          <w:tab w:val="left" w:pos="284"/>
                        </w:tabs>
                        <w:jc w:val="center"/>
                        <w:rPr>
                          <w:sz w:val="16"/>
                          <w:szCs w:val="16"/>
                        </w:rPr>
                      </w:pPr>
                      <w:r>
                        <w:rPr>
                          <w:sz w:val="16"/>
                          <w:szCs w:val="16"/>
                        </w:rPr>
                        <w:t xml:space="preserve">Galutinis terminas pateikti Galutinį pasiūlymą </w:t>
                      </w:r>
                    </w:p>
                    <w:p w14:paraId="4328FBC2" w14:textId="77777777" w:rsidR="00A24F49" w:rsidRPr="006300B7" w:rsidRDefault="00A24F49" w:rsidP="000C2BCC">
                      <w:pPr>
                        <w:tabs>
                          <w:tab w:val="left" w:pos="284"/>
                        </w:tabs>
                        <w:jc w:val="center"/>
                        <w:rPr>
                          <w:sz w:val="16"/>
                          <w:szCs w:val="16"/>
                        </w:rPr>
                      </w:pPr>
                    </w:p>
                  </w:txbxContent>
                </v:textbox>
              </v:roundrect>
            </w:pict>
          </mc:Fallback>
        </mc:AlternateContent>
      </w:r>
      <w:r w:rsidRPr="009B2433">
        <w:rPr>
          <w:noProof/>
          <w:lang w:eastAsia="lt-LT"/>
        </w:rPr>
        <mc:AlternateContent>
          <mc:Choice Requires="wps">
            <w:drawing>
              <wp:anchor distT="0" distB="0" distL="114300" distR="114300" simplePos="0" relativeHeight="251661312" behindDoc="0" locked="0" layoutInCell="1" allowOverlap="1" wp14:anchorId="2E068AEC" wp14:editId="365067BD">
                <wp:simplePos x="0" y="0"/>
                <wp:positionH relativeFrom="column">
                  <wp:posOffset>3440800</wp:posOffset>
                </wp:positionH>
                <wp:positionV relativeFrom="paragraph">
                  <wp:posOffset>3368675</wp:posOffset>
                </wp:positionV>
                <wp:extent cx="2741923" cy="640715"/>
                <wp:effectExtent l="0" t="0" r="20955" b="26035"/>
                <wp:wrapNone/>
                <wp:docPr id="46" name="Suapvalintas stačiakampis 35"/>
                <wp:cNvGraphicFramePr/>
                <a:graphic xmlns:a="http://schemas.openxmlformats.org/drawingml/2006/main">
                  <a:graphicData uri="http://schemas.microsoft.com/office/word/2010/wordprocessingShape">
                    <wps:wsp>
                      <wps:cNvSpPr/>
                      <wps:spPr>
                        <a:xfrm>
                          <a:off x="0" y="0"/>
                          <a:ext cx="2741923" cy="640715"/>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6A74E86B" w14:textId="4D122B18" w:rsidR="00A24F49" w:rsidRPr="00D246EA" w:rsidRDefault="00A24F49" w:rsidP="00065AE2">
                            <w:pPr>
                              <w:jc w:val="center"/>
                              <w:rPr>
                                <w:b/>
                                <w:sz w:val="16"/>
                                <w:szCs w:val="16"/>
                              </w:rPr>
                            </w:pPr>
                            <w:r w:rsidRPr="002A7691">
                              <w:rPr>
                                <w:sz w:val="16"/>
                                <w:szCs w:val="16"/>
                              </w:rPr>
                              <w:t>Per</w:t>
                            </w:r>
                            <w:r w:rsidRPr="00D246EA">
                              <w:rPr>
                                <w:b/>
                                <w:sz w:val="16"/>
                                <w:szCs w:val="16"/>
                              </w:rPr>
                              <w:t xml:space="preserve"> </w:t>
                            </w:r>
                            <w:r w:rsidRPr="00F26A6F">
                              <w:rPr>
                                <w:sz w:val="16"/>
                                <w:szCs w:val="16"/>
                              </w:rPr>
                              <w:t>30</w:t>
                            </w:r>
                            <w:r w:rsidRPr="00381EED">
                              <w:rPr>
                                <w:sz w:val="16"/>
                                <w:szCs w:val="16"/>
                              </w:rPr>
                              <w:t xml:space="preserve"> </w:t>
                            </w:r>
                            <w:r w:rsidRPr="002A7691">
                              <w:rPr>
                                <w:sz w:val="16"/>
                                <w:szCs w:val="16"/>
                              </w:rPr>
                              <w:t>dien</w:t>
                            </w:r>
                            <w:r>
                              <w:rPr>
                                <w:sz w:val="16"/>
                                <w:szCs w:val="16"/>
                              </w:rPr>
                              <w:t>ų</w:t>
                            </w:r>
                            <w:r w:rsidRPr="002A7691">
                              <w:rPr>
                                <w:sz w:val="16"/>
                                <w:szCs w:val="16"/>
                              </w:rPr>
                              <w:t xml:space="preserve"> nuo </w:t>
                            </w:r>
                            <w:r>
                              <w:rPr>
                                <w:sz w:val="16"/>
                                <w:szCs w:val="16"/>
                              </w:rPr>
                              <w:t>derybų</w:t>
                            </w:r>
                            <w:r w:rsidRPr="002A7691">
                              <w:rPr>
                                <w:sz w:val="16"/>
                                <w:szCs w:val="16"/>
                              </w:rPr>
                              <w:t xml:space="preserve"> </w:t>
                            </w:r>
                            <w:r>
                              <w:rPr>
                                <w:sz w:val="16"/>
                                <w:szCs w:val="16"/>
                              </w:rPr>
                              <w:t>pabaigos  (iki derybų uždarymo)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068AEC" id="Suapvalintas stačiakampis 35" o:spid="_x0000_s1028" style="position:absolute;left:0;text-align:left;margin-left:270.95pt;margin-top:265.25pt;width:215.9pt;height:5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" fillcolor="white [3201]" strokecolor="#8f7d8b" strokeweight="2pt">
                <v:textbox>
                  <w:txbxContent>
                    <w:p w14:paraId="6A74E86B" w14:textId="4D122B18" w:rsidR="00A24F49" w:rsidRPr="00D246EA" w:rsidRDefault="00A24F49" w:rsidP="00065AE2">
                      <w:pPr>
                        <w:jc w:val="center"/>
                        <w:rPr>
                          <w:b/>
                          <w:sz w:val="16"/>
                          <w:szCs w:val="16"/>
                        </w:rPr>
                      </w:pPr>
                      <w:r w:rsidRPr="002A7691">
                        <w:rPr>
                          <w:sz w:val="16"/>
                          <w:szCs w:val="16"/>
                        </w:rPr>
                        <w:t>Per</w:t>
                      </w:r>
                      <w:r w:rsidRPr="00D246EA">
                        <w:rPr>
                          <w:b/>
                          <w:sz w:val="16"/>
                          <w:szCs w:val="16"/>
                        </w:rPr>
                        <w:t xml:space="preserve"> </w:t>
                      </w:r>
                      <w:r w:rsidRPr="00F26A6F">
                        <w:rPr>
                          <w:sz w:val="16"/>
                          <w:szCs w:val="16"/>
                        </w:rPr>
                        <w:t>30</w:t>
                      </w:r>
                      <w:r w:rsidRPr="00381EED">
                        <w:rPr>
                          <w:sz w:val="16"/>
                          <w:szCs w:val="16"/>
                        </w:rPr>
                        <w:t xml:space="preserve"> </w:t>
                      </w:r>
                      <w:r w:rsidRPr="002A7691">
                        <w:rPr>
                          <w:sz w:val="16"/>
                          <w:szCs w:val="16"/>
                        </w:rPr>
                        <w:t>dien</w:t>
                      </w:r>
                      <w:r>
                        <w:rPr>
                          <w:sz w:val="16"/>
                          <w:szCs w:val="16"/>
                        </w:rPr>
                        <w:t>ų</w:t>
                      </w:r>
                      <w:r w:rsidRPr="002A7691">
                        <w:rPr>
                          <w:sz w:val="16"/>
                          <w:szCs w:val="16"/>
                        </w:rPr>
                        <w:t xml:space="preserve"> nuo </w:t>
                      </w:r>
                      <w:r>
                        <w:rPr>
                          <w:sz w:val="16"/>
                          <w:szCs w:val="16"/>
                        </w:rPr>
                        <w:t>derybų</w:t>
                      </w:r>
                      <w:r w:rsidRPr="002A7691">
                        <w:rPr>
                          <w:sz w:val="16"/>
                          <w:szCs w:val="16"/>
                        </w:rPr>
                        <w:t xml:space="preserve"> </w:t>
                      </w:r>
                      <w:r>
                        <w:rPr>
                          <w:sz w:val="16"/>
                          <w:szCs w:val="16"/>
                        </w:rPr>
                        <w:t>pabaigos  (iki derybų uždarymo)</w:t>
                      </w:r>
                    </w:p>
                  </w:txbxContent>
                </v:textbox>
              </v:roundrect>
            </w:pict>
          </mc:Fallback>
        </mc:AlternateContent>
      </w:r>
      <w:r>
        <w:rPr>
          <w:noProof/>
          <w:lang w:eastAsia="lt-LT"/>
        </w:rPr>
        <mc:AlternateContent>
          <mc:Choice Requires="wps">
            <w:drawing>
              <wp:anchor distT="0" distB="0" distL="114300" distR="114300" simplePos="0" relativeHeight="251663360" behindDoc="0" locked="0" layoutInCell="1" allowOverlap="1" wp14:anchorId="37C4790A" wp14:editId="3E35634F">
                <wp:simplePos x="0" y="0"/>
                <wp:positionH relativeFrom="column">
                  <wp:posOffset>2962347</wp:posOffset>
                </wp:positionH>
                <wp:positionV relativeFrom="paragraph">
                  <wp:posOffset>3534968</wp:posOffset>
                </wp:positionV>
                <wp:extent cx="476312" cy="252730"/>
                <wp:effectExtent l="0" t="0" r="19050" b="13970"/>
                <wp:wrapNone/>
                <wp:docPr id="56" name="Rodyklė kairėn 144"/>
                <wp:cNvGraphicFramePr/>
                <a:graphic xmlns:a="http://schemas.openxmlformats.org/drawingml/2006/main">
                  <a:graphicData uri="http://schemas.microsoft.com/office/word/2010/wordprocessingShape">
                    <wps:wsp>
                      <wps:cNvSpPr/>
                      <wps:spPr>
                        <a:xfrm>
                          <a:off x="0" y="0"/>
                          <a:ext cx="476312" cy="252730"/>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6EBC1C" id="Rodyklė kairėn 144" o:spid="_x0000_s1026" type="#_x0000_t66" style="position:absolute;margin-left:233.25pt;margin-top:278.35pt;width:37.5pt;height:1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" adj="5730" fillcolor="#8f7d8b" strokecolor="#8f7d8b" strokeweight="2pt"/>
            </w:pict>
          </mc:Fallback>
        </mc:AlternateContent>
      </w:r>
      <w:r w:rsidRPr="009B2433">
        <w:rPr>
          <w:noProof/>
          <w:lang w:eastAsia="lt-LT"/>
        </w:rPr>
        <mc:AlternateContent>
          <mc:Choice Requires="wps">
            <w:drawing>
              <wp:anchor distT="0" distB="0" distL="114300" distR="114300" simplePos="0" relativeHeight="251659264" behindDoc="0" locked="0" layoutInCell="1" allowOverlap="1" wp14:anchorId="635FE8AA" wp14:editId="68B9B9C1">
                <wp:simplePos x="0" y="0"/>
                <wp:positionH relativeFrom="column">
                  <wp:posOffset>-50709</wp:posOffset>
                </wp:positionH>
                <wp:positionV relativeFrom="paragraph">
                  <wp:posOffset>3415961</wp:posOffset>
                </wp:positionV>
                <wp:extent cx="2779327" cy="510499"/>
                <wp:effectExtent l="0" t="0" r="0" b="0"/>
                <wp:wrapNone/>
                <wp:docPr id="55" name="Suapvalintas stačiakampis 43"/>
                <wp:cNvGraphicFramePr/>
                <a:graphic xmlns:a="http://schemas.openxmlformats.org/drawingml/2006/main">
                  <a:graphicData uri="http://schemas.microsoft.com/office/word/2010/wordprocessingShape">
                    <wps:wsp>
                      <wps:cNvSpPr/>
                      <wps:spPr>
                        <a:xfrm>
                          <a:off x="0" y="0"/>
                          <a:ext cx="2779327" cy="51049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74E8D7CF" w14:textId="77777777" w:rsidR="00A24F49" w:rsidRPr="006300B7" w:rsidRDefault="00A24F49" w:rsidP="00065AE2">
                            <w:pPr>
                              <w:pStyle w:val="Sraopastraipa"/>
                              <w:tabs>
                                <w:tab w:val="left" w:pos="284"/>
                              </w:tabs>
                              <w:ind w:left="0"/>
                              <w:jc w:val="center"/>
                              <w:rPr>
                                <w:sz w:val="16"/>
                                <w:szCs w:val="16"/>
                              </w:rPr>
                            </w:pPr>
                            <w:r>
                              <w:rPr>
                                <w:sz w:val="16"/>
                                <w:szCs w:val="16"/>
                              </w:rPr>
                              <w:t xml:space="preserve">Sutarties projekto derinimas su </w:t>
                            </w:r>
                            <w:r w:rsidRPr="000C2BCC">
                              <w:rPr>
                                <w:sz w:val="16"/>
                                <w:szCs w:val="16"/>
                              </w:rPr>
                              <w:t>Finansų ministerija ir savivaldybės  kontrolieriumi bei taryba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FE8AA" id="Suapvalintas stačiakampis 43" o:spid="_x0000_s1029" style="position:absolute;left:0;text-align:left;margin-left:-4pt;margin-top:268.95pt;width:218.8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" fillcolor="#ddd8c2 [2894]" strokecolor="#ddd8c2 [2894]" strokeweight="2pt">
                <v:textbox>
                  <w:txbxContent>
                    <w:p w14:paraId="74E8D7CF" w14:textId="77777777" w:rsidR="00A24F49" w:rsidRPr="006300B7" w:rsidRDefault="00A24F49" w:rsidP="00065AE2">
                      <w:pPr>
                        <w:pStyle w:val="Sraopastraipa"/>
                        <w:tabs>
                          <w:tab w:val="left" w:pos="284"/>
                        </w:tabs>
                        <w:ind w:left="0"/>
                        <w:jc w:val="center"/>
                        <w:rPr>
                          <w:sz w:val="16"/>
                          <w:szCs w:val="16"/>
                        </w:rPr>
                      </w:pPr>
                      <w:r>
                        <w:rPr>
                          <w:sz w:val="16"/>
                          <w:szCs w:val="16"/>
                        </w:rPr>
                        <w:t xml:space="preserve">Sutarties projekto derinimas su </w:t>
                      </w:r>
                      <w:r w:rsidRPr="000C2BCC">
                        <w:rPr>
                          <w:sz w:val="16"/>
                          <w:szCs w:val="16"/>
                        </w:rPr>
                        <w:t>Finansų ministerija ir savivaldybės  kontrolieriumi bei taryba</w:t>
                      </w:r>
                    </w:p>
                  </w:txbxContent>
                </v:textbox>
              </v:roundrect>
            </w:pict>
          </mc:Fallback>
        </mc:AlternateContent>
      </w:r>
      <w:r w:rsidR="00877E69">
        <w:rPr>
          <w:noProof/>
          <w:lang w:eastAsia="lt-LT"/>
        </w:rPr>
        <mc:AlternateContent>
          <mc:Choice Requires="wps">
            <w:drawing>
              <wp:anchor distT="0" distB="0" distL="114300" distR="114300" simplePos="0" relativeHeight="251673600" behindDoc="0" locked="0" layoutInCell="1" allowOverlap="1" wp14:anchorId="1A18D9F6" wp14:editId="43B85A33">
                <wp:simplePos x="0" y="0"/>
                <wp:positionH relativeFrom="column">
                  <wp:posOffset>1688465</wp:posOffset>
                </wp:positionH>
                <wp:positionV relativeFrom="paragraph">
                  <wp:posOffset>5843845</wp:posOffset>
                </wp:positionV>
                <wp:extent cx="291841" cy="132182"/>
                <wp:effectExtent l="0" t="0" r="0" b="0"/>
                <wp:wrapNone/>
                <wp:docPr id="59" name="Rodyklė žemyn 131"/>
                <wp:cNvGraphicFramePr/>
                <a:graphic xmlns:a="http://schemas.openxmlformats.org/drawingml/2006/main">
                  <a:graphicData uri="http://schemas.microsoft.com/office/word/2010/wordprocessingShape">
                    <wps:wsp>
                      <wps:cNvSpPr/>
                      <wps:spPr>
                        <a:xfrm>
                          <a:off x="0" y="0"/>
                          <a:ext cx="291841" cy="13218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EE27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32.95pt;margin-top:460.15pt;width:23pt;height:10.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" adj="10800" fillcolor="#8f7d8b" strokecolor="#8f7d8b" strokeweight="2pt"/>
            </w:pict>
          </mc:Fallback>
        </mc:AlternateContent>
      </w:r>
      <w:r w:rsidR="000C2BCC">
        <w:rPr>
          <w:noProof/>
          <w:lang w:eastAsia="lt-LT"/>
        </w:rPr>
        <mc:AlternateContent>
          <mc:Choice Requires="wps">
            <w:drawing>
              <wp:anchor distT="0" distB="0" distL="114300" distR="114300" simplePos="0" relativeHeight="251667456" behindDoc="0" locked="0" layoutInCell="1" allowOverlap="1" wp14:anchorId="1D0D8102" wp14:editId="01D940C6">
                <wp:simplePos x="0" y="0"/>
                <wp:positionH relativeFrom="column">
                  <wp:posOffset>1688453</wp:posOffset>
                </wp:positionH>
                <wp:positionV relativeFrom="paragraph">
                  <wp:posOffset>4032501</wp:posOffset>
                </wp:positionV>
                <wp:extent cx="291841" cy="156920"/>
                <wp:effectExtent l="0" t="0" r="0" b="0"/>
                <wp:wrapNone/>
                <wp:docPr id="57" name="Rodyklė žemyn 130"/>
                <wp:cNvGraphicFramePr/>
                <a:graphic xmlns:a="http://schemas.openxmlformats.org/drawingml/2006/main">
                  <a:graphicData uri="http://schemas.microsoft.com/office/word/2010/wordprocessingShape">
                    <wps:wsp>
                      <wps:cNvSpPr/>
                      <wps:spPr>
                        <a:xfrm>
                          <a:off x="0" y="0"/>
                          <a:ext cx="291841" cy="156920"/>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A558D" id="Rodyklė žemyn 130" o:spid="_x0000_s1026" type="#_x0000_t67" style="position:absolute;margin-left:132.95pt;margin-top:317.5pt;width:23pt;height:1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" adj="10800" fillcolor="#8f7d8b" strokecolor="#8f7d8b" strokeweight="2pt"/>
            </w:pict>
          </mc:Fallback>
        </mc:AlternateContent>
      </w:r>
      <w:r w:rsidR="00A66A34" w:rsidRPr="009B2433">
        <w:rPr>
          <w:noProof/>
          <w:lang w:eastAsia="lt-LT"/>
        </w:rPr>
        <mc:AlternateContent>
          <mc:Choice Requires="wpg">
            <w:drawing>
              <wp:inline distT="0" distB="0" distL="0" distR="0" wp14:anchorId="1838A8C1" wp14:editId="50AEA14B">
                <wp:extent cx="6120130" cy="6763219"/>
                <wp:effectExtent l="57150" t="38100" r="71120" b="19050"/>
                <wp:docPr id="1" name="Grupė 79"/>
                <wp:cNvGraphicFramePr/>
                <a:graphic xmlns:a="http://schemas.openxmlformats.org/drawingml/2006/main">
                  <a:graphicData uri="http://schemas.microsoft.com/office/word/2010/wordprocessingGroup">
                    <wpg:wgp>
                      <wpg:cNvGrpSpPr/>
                      <wpg:grpSpPr>
                        <a:xfrm>
                          <a:off x="0" y="0"/>
                          <a:ext cx="6120130" cy="6763219"/>
                          <a:chOff x="0" y="139980"/>
                          <a:chExt cx="6378575" cy="6643446"/>
                        </a:xfrm>
                      </wpg:grpSpPr>
                      <wpg:grpSp>
                        <wpg:cNvPr id="2" name="Grupė 80"/>
                        <wpg:cNvGrpSpPr/>
                        <wpg:grpSpPr>
                          <a:xfrm>
                            <a:off x="0" y="139980"/>
                            <a:ext cx="6378575" cy="6643446"/>
                            <a:chOff x="84251" y="146007"/>
                            <a:chExt cx="6378779" cy="6929471"/>
                          </a:xfrm>
                        </wpg:grpSpPr>
                        <wps:wsp>
                          <wps:cNvPr id="3" name="Suapvalintas stačiakampis 81"/>
                          <wps:cNvSpPr/>
                          <wps:spPr>
                            <a:xfrm>
                              <a:off x="129439" y="2892547"/>
                              <a:ext cx="2905125" cy="48095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C24CF73" w14:textId="77777777" w:rsidR="00A24F49" w:rsidRPr="006300B7" w:rsidRDefault="00A24F49" w:rsidP="00A66A34">
                                <w:pPr>
                                  <w:tabs>
                                    <w:tab w:val="left" w:pos="284"/>
                                  </w:tabs>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upė 82"/>
                          <wpg:cNvGrpSpPr/>
                          <wpg:grpSpPr>
                            <a:xfrm>
                              <a:off x="84251" y="146007"/>
                              <a:ext cx="6378779" cy="6929471"/>
                              <a:chOff x="84251" y="146007"/>
                              <a:chExt cx="6378779" cy="6929471"/>
                            </a:xfrm>
                          </wpg:grpSpPr>
                          <wps:wsp>
                            <wps:cNvPr id="5" name="Stačiakampis 83"/>
                            <wps:cNvSpPr/>
                            <wps:spPr>
                              <a:xfrm>
                                <a:off x="84251" y="146007"/>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1CA88F1B" w14:textId="77777777" w:rsidR="00A24F49" w:rsidRPr="00773229" w:rsidRDefault="00A24F49" w:rsidP="00A66A34">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84"/>
                            <wpg:cNvGrpSpPr/>
                            <wpg:grpSpPr>
                              <a:xfrm>
                                <a:off x="129439" y="577970"/>
                                <a:ext cx="6310649" cy="6497508"/>
                                <a:chOff x="-8584" y="0"/>
                                <a:chExt cx="6310649" cy="6497508"/>
                              </a:xfrm>
                            </wpg:grpSpPr>
                            <wps:wsp>
                              <wps:cNvPr id="8" name="Suapvalintas stačiakampis 86"/>
                              <wps:cNvSpPr/>
                              <wps:spPr>
                                <a:xfrm>
                                  <a:off x="17253" y="411310"/>
                                  <a:ext cx="2879534" cy="41799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42C95C0" w14:textId="77777777" w:rsidR="00A24F49" w:rsidRPr="006300B7" w:rsidRDefault="00A24F49" w:rsidP="00A66A34">
                                    <w:pPr>
                                      <w:jc w:val="center"/>
                                      <w:rPr>
                                        <w:sz w:val="16"/>
                                        <w:szCs w:val="16"/>
                                      </w:rPr>
                                    </w:pPr>
                                    <w:r w:rsidRPr="006300B7">
                                      <w:rPr>
                                        <w:sz w:val="16"/>
                                        <w:szCs w:val="16"/>
                                      </w:rPr>
                                      <w:t xml:space="preserve">Galutinis terminas </w:t>
                                    </w:r>
                                    <w:r>
                                      <w:rPr>
                                        <w:sz w:val="16"/>
                                        <w:szCs w:val="16"/>
                                      </w:rPr>
                                      <w:t>pateikti Prašymus dėl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ė 87"/>
                              <wpg:cNvGrpSpPr/>
                              <wpg:grpSpPr>
                                <a:xfrm>
                                  <a:off x="17253" y="0"/>
                                  <a:ext cx="6243961" cy="267718"/>
                                  <a:chOff x="0" y="0"/>
                                  <a:chExt cx="6243961" cy="267718"/>
                                </a:xfrm>
                              </wpg:grpSpPr>
                              <wps:wsp>
                                <wps:cNvPr id="10" name="Suapvalintas stačiakampis 88"/>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0BC2A465" w14:textId="5269E66E" w:rsidR="00A24F49" w:rsidRPr="00AA6847" w:rsidRDefault="00A24F49" w:rsidP="00A66A34">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w:t>
                                      </w:r>
                                      <w:r>
                                        <w:rPr>
                                          <w:i/>
                                          <w:color w:val="FF0000"/>
                                          <w:sz w:val="16"/>
                                          <w:szCs w:val="16"/>
                                        </w:rPr>
                                        <w:t>siūlymų</w:t>
                                      </w:r>
                                      <w:r w:rsidRPr="00773229">
                                        <w:rPr>
                                          <w:i/>
                                          <w:color w:val="FF0000"/>
                                          <w:sz w:val="16"/>
                                          <w:szCs w:val="16"/>
                                        </w:rPr>
                                        <w:t xml:space="preserve"> priėmimo galutinė</w:t>
                                      </w:r>
                                      <w:r>
                                        <w:rPr>
                                          <w:i/>
                                          <w:color w:val="FF0000"/>
                                          <w:sz w:val="16"/>
                                          <w:szCs w:val="16"/>
                                        </w:rPr>
                                        <w:t xml:space="preserve"> data</w:t>
                                      </w:r>
                                      <w:r w:rsidRPr="00773229">
                                        <w:rPr>
                                          <w:i/>
                                          <w:color w:val="FF0000"/>
                                          <w:sz w:val="16"/>
                                          <w:szCs w:val="16"/>
                                        </w:rPr>
                                        <w:t xml:space="preserve">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uapvalintas stačiakampis 89"/>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60C6A632" w14:textId="14F48ECB" w:rsidR="00A24F49" w:rsidRPr="006300B7" w:rsidRDefault="00A24F49" w:rsidP="00A66A34">
                                      <w:pPr>
                                        <w:jc w:val="center"/>
                                        <w:rPr>
                                          <w:sz w:val="16"/>
                                          <w:szCs w:val="16"/>
                                        </w:rPr>
                                      </w:pPr>
                                      <w:r>
                                        <w:rPr>
                                          <w:sz w:val="16"/>
                                          <w:szCs w:val="16"/>
                                        </w:rPr>
                                        <w:t>Sąlygų paskelbimas ir Pasiūlymų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dyklė kairėn 90"/>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ė 91"/>
                              <wpg:cNvGrpSpPr/>
                              <wpg:grpSpPr>
                                <a:xfrm>
                                  <a:off x="1224869" y="267679"/>
                                  <a:ext cx="5036345" cy="561558"/>
                                  <a:chOff x="1207616" y="52019"/>
                                  <a:chExt cx="5036345" cy="561558"/>
                                </a:xfrm>
                              </wpg:grpSpPr>
                              <wps:wsp>
                                <wps:cNvPr id="14" name="Suapvalintas stačiakampis 92"/>
                                <wps:cNvSpPr/>
                                <wps:spPr>
                                  <a:xfrm>
                                    <a:off x="3355675" y="15527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7948B504" w14:textId="50505F85" w:rsidR="00A24F49" w:rsidRPr="00DF10CD" w:rsidRDefault="00A24F49" w:rsidP="00A66A34">
                                      <w:pPr>
                                        <w:jc w:val="center"/>
                                        <w:rPr>
                                          <w:sz w:val="16"/>
                                          <w:szCs w:val="16"/>
                                        </w:rPr>
                                      </w:pPr>
                                      <w:r w:rsidRPr="00AA6847">
                                        <w:rPr>
                                          <w:color w:val="FF0000"/>
                                          <w:sz w:val="16"/>
                                          <w:szCs w:val="16"/>
                                        </w:rPr>
                                        <w:t>[</w:t>
                                      </w:r>
                                      <w:r w:rsidRPr="00773229">
                                        <w:rPr>
                                          <w:i/>
                                          <w:color w:val="FF0000"/>
                                          <w:sz w:val="16"/>
                                          <w:szCs w:val="16"/>
                                        </w:rPr>
                                        <w:t>terminas</w:t>
                                      </w:r>
                                      <w:r w:rsidRPr="00AA6847">
                                        <w:rPr>
                                          <w:color w:val="FF0000"/>
                                          <w:sz w:val="16"/>
                                          <w:szCs w:val="16"/>
                                        </w:rPr>
                                        <w:t>]</w:t>
                                      </w:r>
                                      <w:r w:rsidRPr="004D6DE6">
                                        <w:rPr>
                                          <w:sz w:val="16"/>
                                          <w:szCs w:val="16"/>
                                        </w:rPr>
                                        <w:t xml:space="preserve"> iki </w:t>
                                      </w:r>
                                      <w:r>
                                        <w:rPr>
                                          <w:sz w:val="16"/>
                                          <w:szCs w:val="16"/>
                                        </w:rPr>
                                        <w:t>P</w:t>
                                      </w:r>
                                      <w:r w:rsidRPr="004D6DE6">
                                        <w:rPr>
                                          <w:sz w:val="16"/>
                                          <w:szCs w:val="16"/>
                                        </w:rPr>
                                        <w:t>asiūlymų pateikimo datos</w:t>
                                      </w:r>
                                    </w:p>
                                    <w:p w14:paraId="75556538" w14:textId="77777777" w:rsidR="00A24F49" w:rsidRPr="00D10058" w:rsidRDefault="00A24F49" w:rsidP="00A66A34">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dyklė žemyn 94"/>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upė 104"/>
                              <wpg:cNvGrpSpPr/>
                              <wpg:grpSpPr>
                                <a:xfrm>
                                  <a:off x="-8584" y="1004854"/>
                                  <a:ext cx="6310649" cy="5492654"/>
                                  <a:chOff x="-8584" y="-2342307"/>
                                  <a:chExt cx="6310830" cy="5492917"/>
                                </a:xfrm>
                              </wpg:grpSpPr>
                              <wps:wsp>
                                <wps:cNvPr id="27" name="Suapvalintas stačiakampis 108"/>
                                <wps:cNvSpPr/>
                                <wps:spPr>
                                  <a:xfrm>
                                    <a:off x="3395118" y="-1686821"/>
                                    <a:ext cx="2856759" cy="39678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21E71571" w14:textId="28E95FE4" w:rsidR="00A24F49" w:rsidRPr="006300B7" w:rsidRDefault="00A24F49" w:rsidP="00A66A34">
                                      <w:pPr>
                                        <w:pStyle w:val="Sraopastraipa"/>
                                        <w:tabs>
                                          <w:tab w:val="left" w:pos="284"/>
                                        </w:tabs>
                                        <w:ind w:left="0"/>
                                        <w:rPr>
                                          <w:sz w:val="16"/>
                                          <w:szCs w:val="16"/>
                                        </w:rPr>
                                      </w:pPr>
                                      <w:r>
                                        <w:rPr>
                                          <w:sz w:val="16"/>
                                          <w:szCs w:val="16"/>
                                        </w:rPr>
                                        <w:t xml:space="preserve">Per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nuo </w:t>
                                      </w:r>
                                      <w:r>
                                        <w:rPr>
                                          <w:sz w:val="16"/>
                                          <w:szCs w:val="16"/>
                                        </w:rPr>
                                        <w:t>P</w:t>
                                      </w:r>
                                      <w:r w:rsidRPr="00381EED">
                                        <w:rPr>
                                          <w:sz w:val="16"/>
                                          <w:szCs w:val="16"/>
                                        </w:rPr>
                                        <w:t>asiūlymų, jų paaiškinimų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uapvalintas stačiakampis 109"/>
                                <wps:cNvSpPr/>
                                <wps:spPr>
                                  <a:xfrm>
                                    <a:off x="3413082" y="-1062866"/>
                                    <a:ext cx="2857920"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4059F2C6" w14:textId="104457CF" w:rsidR="00A24F49" w:rsidRDefault="00A24F49" w:rsidP="00A66A34">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sz w:val="16"/>
                                          <w:szCs w:val="16"/>
                                        </w:rPr>
                                        <w:t>30</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uapvalintas stačiakampis 110"/>
                                <wps:cNvSpPr/>
                                <wps:spPr>
                                  <a:xfrm>
                                    <a:off x="3450750" y="1362969"/>
                                    <a:ext cx="2851496" cy="784590"/>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45280FCD" w14:textId="64C34997" w:rsidR="00A24F49" w:rsidRPr="00B51BCB" w:rsidRDefault="00A24F49" w:rsidP="00A66A34">
                                      <w:pPr>
                                        <w:tabs>
                                          <w:tab w:val="left" w:pos="284"/>
                                        </w:tabs>
                                        <w:jc w:val="center"/>
                                        <w:rPr>
                                          <w:sz w:val="16"/>
                                          <w:szCs w:val="16"/>
                                        </w:rPr>
                                      </w:pPr>
                                      <w:r>
                                        <w:rPr>
                                          <w:sz w:val="16"/>
                                          <w:szCs w:val="16"/>
                                        </w:rPr>
                                        <w:t>Procesas bus patikslintas kvietime sudaryti Koncesijos sutartį, tačiau numatoma, kad Koncesijos sutartis turės būti sudaryta ne vėliau kaip per 10</w:t>
                                      </w:r>
                                      <w:r w:rsidRPr="00B51BCB">
                                        <w:rPr>
                                          <w:color w:val="FF0000"/>
                                          <w:sz w:val="16"/>
                                          <w:szCs w:val="16"/>
                                        </w:rPr>
                                        <w:t xml:space="preserve"> </w:t>
                                      </w:r>
                                      <w:r>
                                        <w:rPr>
                                          <w:sz w:val="16"/>
                                          <w:szCs w:val="16"/>
                                        </w:rPr>
                                        <w:t>dienų nuo kvietimo sudaryti Koncesijos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uapvalintas stačiakampis 111"/>
                                <wps:cNvSpPr/>
                                <wps:spPr>
                                  <a:xfrm>
                                    <a:off x="3443821" y="2379262"/>
                                    <a:ext cx="2835331" cy="72721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7FDDD9BA" w14:textId="3C29B9B7" w:rsidR="00A24F49" w:rsidRPr="006300B7" w:rsidRDefault="00A24F49" w:rsidP="00A66A34">
                                      <w:pPr>
                                        <w:jc w:val="center"/>
                                        <w:rPr>
                                          <w:sz w:val="16"/>
                                          <w:szCs w:val="16"/>
                                        </w:rPr>
                                      </w:pPr>
                                      <w:r>
                                        <w:rPr>
                                          <w:sz w:val="16"/>
                                          <w:szCs w:val="16"/>
                                        </w:rPr>
                                        <w:t>Per 5</w:t>
                                      </w:r>
                                      <w:r w:rsidRPr="00B51BCB">
                                        <w:rPr>
                                          <w:color w:val="FF0000"/>
                                          <w:sz w:val="16"/>
                                          <w:szCs w:val="16"/>
                                        </w:rPr>
                                        <w:t xml:space="preserve"> </w:t>
                                      </w:r>
                                      <w:r>
                                        <w:rPr>
                                          <w:sz w:val="16"/>
                                          <w:szCs w:val="16"/>
                                        </w:rPr>
                                        <w:t>dienas nuo Koncesijos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112"/>
                                <wps:cNvSpPr/>
                                <wps:spPr>
                                  <a:xfrm>
                                    <a:off x="3384948" y="-2342209"/>
                                    <a:ext cx="2849257" cy="42900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14:paraId="1D17DD69" w14:textId="09398001" w:rsidR="00A24F49" w:rsidRPr="00B96517" w:rsidRDefault="00A24F49" w:rsidP="00A66A34">
                                      <w:pPr>
                                        <w:jc w:val="center"/>
                                        <w:rPr>
                                          <w:sz w:val="16"/>
                                          <w:szCs w:val="16"/>
                                        </w:rPr>
                                      </w:pPr>
                                      <w:r w:rsidRPr="00B96517">
                                        <w:rPr>
                                          <w:sz w:val="16"/>
                                          <w:szCs w:val="16"/>
                                        </w:rPr>
                                        <w:t xml:space="preserve">Terminas bus nurodytas kvietime pateikti </w:t>
                                      </w:r>
                                      <w:r>
                                        <w:rPr>
                                          <w:sz w:val="16"/>
                                          <w:szCs w:val="16"/>
                                        </w:rPr>
                                        <w:t>P</w:t>
                                      </w:r>
                                      <w:r w:rsidRPr="00B96517">
                                        <w:rPr>
                                          <w:sz w:val="16"/>
                                          <w:szCs w:val="16"/>
                                        </w:rPr>
                                        <w:t>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116"/>
                                <wps:cNvSpPr/>
                                <wps:spPr>
                                  <a:xfrm>
                                    <a:off x="-8584" y="-1703655"/>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656F7BF" w14:textId="7DF05976" w:rsidR="00A24F49" w:rsidRPr="006300B7" w:rsidRDefault="00A24F49" w:rsidP="00A66A34">
                                      <w:pPr>
                                        <w:tabs>
                                          <w:tab w:val="left" w:pos="284"/>
                                        </w:tabs>
                                        <w:jc w:val="center"/>
                                        <w:rPr>
                                          <w:sz w:val="16"/>
                                          <w:szCs w:val="16"/>
                                        </w:rPr>
                                      </w:pPr>
                                      <w:r>
                                        <w:rPr>
                                          <w:sz w:val="16"/>
                                          <w:szCs w:val="16"/>
                                        </w:rPr>
                                        <w:t>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117"/>
                                <wps:cNvSpPr/>
                                <wps:spPr>
                                  <a:xfrm>
                                    <a:off x="9165" y="1431288"/>
                                    <a:ext cx="2896870" cy="7276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480D7A1" w14:textId="53E6F66C" w:rsidR="00A24F49" w:rsidRPr="006300B7" w:rsidRDefault="00A24F49" w:rsidP="00A66A34">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118"/>
                                <wps:cNvSpPr/>
                                <wps:spPr>
                                  <a:xfrm>
                                    <a:off x="36411" y="2423395"/>
                                    <a:ext cx="2880360" cy="72721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3322417" w14:textId="618D4A22" w:rsidR="00A24F49" w:rsidRPr="006300B7" w:rsidRDefault="00A24F49" w:rsidP="00A66A34">
                                      <w:pPr>
                                        <w:jc w:val="center"/>
                                        <w:rPr>
                                          <w:sz w:val="16"/>
                                          <w:szCs w:val="16"/>
                                        </w:rPr>
                                      </w:pPr>
                                      <w:r w:rsidRPr="006D2A48">
                                        <w:rPr>
                                          <w:sz w:val="16"/>
                                          <w:szCs w:val="16"/>
                                        </w:rPr>
                                        <w:t xml:space="preserve">Paskelbimas apie </w:t>
                                      </w:r>
                                      <w:r>
                                        <w:rPr>
                                          <w:sz w:val="16"/>
                                          <w:szCs w:val="16"/>
                                        </w:rPr>
                                        <w:t xml:space="preserve">Koncesijos </w:t>
                                      </w:r>
                                      <w:r w:rsidRPr="006D2A48">
                                        <w:rPr>
                                          <w:sz w:val="16"/>
                                          <w:szCs w:val="16"/>
                                        </w:rPr>
                                        <w:t>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119"/>
                                <wps:cNvSpPr/>
                                <wps:spPr>
                                  <a:xfrm>
                                    <a:off x="0" y="-2342307"/>
                                    <a:ext cx="2888286" cy="397857"/>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4A631C11" w14:textId="366D4D67" w:rsidR="00A24F49" w:rsidRPr="006300B7" w:rsidRDefault="00A24F49" w:rsidP="00A66A34">
                                      <w:pPr>
                                        <w:jc w:val="center"/>
                                        <w:rPr>
                                          <w:sz w:val="16"/>
                                          <w:szCs w:val="16"/>
                                        </w:rPr>
                                      </w:pPr>
                                      <w:r>
                                        <w:rPr>
                                          <w:sz w:val="16"/>
                                          <w:szCs w:val="16"/>
                                        </w:rPr>
                                        <w:t>Galutinis terminas pateikti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36" name="Rodyklė žemyn 120"/>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dyklė žemyn 125"/>
                        <wps:cNvSpPr/>
                        <wps:spPr>
                          <a:xfrm>
                            <a:off x="1288111" y="197076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dyklė žemyn 129"/>
                        <wps:cNvSpPr/>
                        <wps:spPr>
                          <a:xfrm>
                            <a:off x="1299572" y="261966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dyklė žemyn 130"/>
                        <wps:cNvSpPr/>
                        <wps:spPr>
                          <a:xfrm>
                            <a:off x="1299572" y="3299030"/>
                            <a:ext cx="304165" cy="154148"/>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yklė žemyn 131"/>
                        <wps:cNvSpPr/>
                        <wps:spPr>
                          <a:xfrm>
                            <a:off x="1321632" y="4967216"/>
                            <a:ext cx="304165" cy="129847"/>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dyklė kairėn 132"/>
                        <wps:cNvSpPr/>
                        <wps:spPr>
                          <a:xfrm>
                            <a:off x="2965836" y="103367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kairėn 137"/>
                        <wps:cNvSpPr/>
                        <wps:spPr>
                          <a:xfrm>
                            <a:off x="2970364" y="1598372"/>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dyklė kairėn 141"/>
                        <wps:cNvSpPr/>
                        <wps:spPr>
                          <a:xfrm>
                            <a:off x="2993695" y="2207841"/>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dyklė kairėn 142"/>
                        <wps:cNvSpPr/>
                        <wps:spPr>
                          <a:xfrm>
                            <a:off x="3029887" y="5313181"/>
                            <a:ext cx="436758"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dyklė kairėn 143"/>
                        <wps:cNvSpPr/>
                        <wps:spPr>
                          <a:xfrm>
                            <a:off x="3055902" y="6300004"/>
                            <a:ext cx="432488"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dyklė kairėn 144"/>
                        <wps:cNvSpPr/>
                        <wps:spPr>
                          <a:xfrm>
                            <a:off x="3011372" y="2879878"/>
                            <a:ext cx="427141"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38A8C1" id="Grupė 79" o:spid="_x0000_s1030" style="width:481.9pt;height:532.55pt;mso-position-horizontal-relative:char;mso-position-vertical-relative:line" coordorigin=",1399" coordsize="63785,6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">
                <v:group id="Grupė 80" o:spid="_x0000_s1031" style="position:absolute;top:1399;width:63785;height:66435" coordorigin="842,1460" coordsize="63787,69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_x0000_s1032" style="position:absolute;left:1294;top:28925;width:29051;height:4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fLMIA&#10;AADaAAAADwAAAGRycy9kb3ducmV2LnhtbESPQWsCMRSE7wX/Q3iCl6LZWii6GkUExUsPXQvV22Pz&#10;3AQ3L0uS6vrvm0Khx2FmvmGW69614kYhWs8KXiYFCOLaa8uNgs/jbjwDEROyxtYzKXhQhPVq8LTE&#10;Uvs7f9CtSo3IEI4lKjApdaWUsTbkME58R5y9iw8OU5ahkTrgPcNdK6dF8SYdWs4LBjvaGqqv1bdT&#10;cN7XYYZf++N8Vz2/a7Rna06dUqNhv1mASNSn//Bf+6AVvMLvlX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p8swgAAANoAAAAPAAAAAAAAAAAAAAAAAJgCAABkcnMvZG93&#10;bnJldi54bWxQSwUGAAAAAAQABAD1AAAAhwMAAAAA&#10;" fillcolor="#ddd8c2 [2894]" strokecolor="#ddd8c2 [2894]" strokeweight="2pt">
                    <v:textbox>
                      <w:txbxContent>
                        <w:p w14:paraId="1C24CF73" w14:textId="77777777" w:rsidR="00A24F49" w:rsidRPr="006300B7" w:rsidRDefault="00A24F49" w:rsidP="00A66A34">
                          <w:pPr>
                            <w:tabs>
                              <w:tab w:val="left" w:pos="284"/>
                            </w:tabs>
                            <w:jc w:val="center"/>
                            <w:rPr>
                              <w:sz w:val="16"/>
                              <w:szCs w:val="16"/>
                            </w:rPr>
                          </w:pPr>
                          <w:r>
                            <w:rPr>
                              <w:sz w:val="16"/>
                              <w:szCs w:val="16"/>
                            </w:rPr>
                            <w:t>Derybos</w:t>
                          </w:r>
                        </w:p>
                      </w:txbxContent>
                    </v:textbox>
                  </v:roundrect>
                  <v:group id="Grupė 82" o:spid="_x0000_s1033" style="position:absolute;left:842;top:1460;width:63788;height:69294" coordorigin="842,1460" coordsize="63787,69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Stačiakampis 83" o:spid="_x0000_s1034" style="position:absolute;left:842;top:1460;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bI8AA&#10;AADaAAAADwAAAGRycy9kb3ducmV2LnhtbESPQYvCMBSE7wv+h/AEb2vqoiLVKCKr9CatgtdH82yL&#10;zUttotZ/bwTB4zAz3zCLVWdqcafWVZYVjIYRCOLc6ooLBcfD9ncGwnlkjbVlUvAkB6tl72eBsbYP&#10;Tume+UIECLsYFZTeN7GULi/JoBvahjh4Z9sa9EG2hdQtPgLc1PIviqbSYMVhocSGNiXll+xmFMhs&#10;PT7SpP6/7K+b2+6ZpEl+SpUa9Lv1HISnzn/Dn3aiFUzg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RbI8AAAADaAAAADwAAAAAAAAAAAAAAAACYAgAAZHJzL2Rvd25y&#10;ZXYueG1sUEsFBgAAAAAEAAQA9QAAAIUDAAAAAA==&#10;" fillcolor="#fabf8f [1945]" strokecolor="#f68c36 [3049]">
                      <v:shadow on="t" color="black" opacity="24903f" origin=",.5" offset="0,.55556mm"/>
                      <v:textbox>
                        <w:txbxContent>
                          <w:p w14:paraId="1CA88F1B" w14:textId="77777777" w:rsidR="00A24F49" w:rsidRPr="00773229" w:rsidRDefault="00A24F49" w:rsidP="00A66A34">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35" style="position:absolute;left:1294;top:5779;width:63106;height:64975" coordorigin="-85" coordsize="63106,6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Suapvalintas stačiakampis 86" o:spid="_x0000_s1036" style="position:absolute;left:172;top:4113;width:28795;height:4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NXcAA&#10;AADaAAAADwAAAGRycy9kb3ducmV2LnhtbERPz2vCMBS+D/wfwhO8jJm6g2hnWkRQdtnBOpjeHs1b&#10;E9a8lCRq/e+Xw2DHj+/3ph5dL24UovWsYDEvQBC3XlvuFHye9i8rEDEha+w9k4IHRairydMGS+3v&#10;fKRbkzqRQziWqMCkNJRSxtaQwzj3A3Hmvn1wmDIMndQB7znc9fK1KJbSoeXcYHCgnaH2p7k6BZdD&#10;G1b4dTit983zh0Z7seY8KDWbjts3EInG9C/+c79rBXlrvpJv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YNXcAAAADaAAAADwAAAAAAAAAAAAAAAACYAgAAZHJzL2Rvd25y&#10;ZXYueG1sUEsFBgAAAAAEAAQA9QAAAIUDAAAAAA==&#10;" fillcolor="#ddd8c2 [2894]" strokecolor="#ddd8c2 [2894]" strokeweight="2pt">
                        <v:textbox>
                          <w:txbxContent>
                            <w:p w14:paraId="142C95C0" w14:textId="77777777" w:rsidR="00A24F49" w:rsidRPr="006300B7" w:rsidRDefault="00A24F49" w:rsidP="00A66A34">
                              <w:pPr>
                                <w:jc w:val="center"/>
                                <w:rPr>
                                  <w:sz w:val="16"/>
                                  <w:szCs w:val="16"/>
                                </w:rPr>
                              </w:pPr>
                              <w:r w:rsidRPr="006300B7">
                                <w:rPr>
                                  <w:sz w:val="16"/>
                                  <w:szCs w:val="16"/>
                                </w:rPr>
                                <w:t xml:space="preserve">Galutinis terminas </w:t>
                              </w:r>
                              <w:r>
                                <w:rPr>
                                  <w:sz w:val="16"/>
                                  <w:szCs w:val="16"/>
                                </w:rPr>
                                <w:t>pateikti Prašymus dėl Konkurso</w:t>
                              </w:r>
                            </w:p>
                          </w:txbxContent>
                        </v:textbox>
                      </v:roundrect>
                      <v:group id="Grupė 87" o:spid="_x0000_s1037" style="position:absolute;left:172;width:62440;height:2677" coordsize="62439,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Suapvalintas stačiakampis 88" o:spid="_x0000_s1038" style="position:absolute;left:33556;width:28883;height:2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4j8QA&#10;AADbAAAADwAAAGRycy9kb3ducmV2LnhtbESPQWvCQBCF74X+h2UKvdVNC1VJXSUIBUGKmAheh+yY&#10;BLOzMbtq6q93DoK3Gd6b976ZLQbXqgv1ofFs4HOUgCIuvW24MrArfj+moEJEtth6JgP/FGAxf32Z&#10;YWr9lbd0yWOlJIRDigbqGLtU61DW5DCMfEcs2sH3DqOsfaVtj1cJd63+SpKxdtiwNNTY0bKm8pif&#10;nYH8b33aTMbZfqDbYX38zopY+Jsx729D9gMq0hCf5sf1ygq+0MsvM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eI/EAAAA2wAAAA8AAAAAAAAAAAAAAAAAmAIAAGRycy9k&#10;b3ducmV2LnhtbFBLBQYAAAAABAAEAPUAAACJAwAAAAA=&#10;" fillcolor="white [3201]" strokecolor="#8f7d8b" strokeweight="2pt">
                          <v:textbox>
                            <w:txbxContent>
                              <w:p w14:paraId="0BC2A465" w14:textId="5269E66E" w:rsidR="00A24F49" w:rsidRPr="00AA6847" w:rsidRDefault="00A24F49" w:rsidP="00A66A34">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w:t>
                                </w:r>
                                <w:r>
                                  <w:rPr>
                                    <w:i/>
                                    <w:color w:val="FF0000"/>
                                    <w:sz w:val="16"/>
                                    <w:szCs w:val="16"/>
                                  </w:rPr>
                                  <w:t>siūlymų</w:t>
                                </w:r>
                                <w:r w:rsidRPr="00773229">
                                  <w:rPr>
                                    <w:i/>
                                    <w:color w:val="FF0000"/>
                                    <w:sz w:val="16"/>
                                    <w:szCs w:val="16"/>
                                  </w:rPr>
                                  <w:t xml:space="preserve"> priėmimo galutinė</w:t>
                                </w:r>
                                <w:r>
                                  <w:rPr>
                                    <w:i/>
                                    <w:color w:val="FF0000"/>
                                    <w:sz w:val="16"/>
                                    <w:szCs w:val="16"/>
                                  </w:rPr>
                                  <w:t xml:space="preserve"> data</w:t>
                                </w:r>
                                <w:r w:rsidRPr="00773229">
                                  <w:rPr>
                                    <w:i/>
                                    <w:color w:val="FF0000"/>
                                    <w:sz w:val="16"/>
                                    <w:szCs w:val="16"/>
                                  </w:rPr>
                                  <w:t xml:space="preserve"> data</w:t>
                                </w:r>
                                <w:r>
                                  <w:rPr>
                                    <w:color w:val="FF0000"/>
                                    <w:sz w:val="16"/>
                                    <w:szCs w:val="16"/>
                                  </w:rPr>
                                  <w:t>]</w:t>
                                </w:r>
                              </w:p>
                            </w:txbxContent>
                          </v:textbox>
                        </v:roundrect>
                        <v:roundrect id="Suapvalintas stačiakampis 89" o:spid="_x0000_s1039" style="position:absolute;width:2888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XhcEA&#10;AADbAAAADwAAAGRycy9kb3ducmV2LnhtbERPTWsCMRC9C/0PYQQvUrN6KHZrFCkoXnpwFay3YTNu&#10;gpvJkkTd/ntTKPQ2j/c5i1XvWnGnEK1nBdNJAYK49tpyo+B42LzOQcSErLH1TAp+KMJq+TJYYKn9&#10;g/d0r1IjcgjHEhWYlLpSylgbchgnviPO3MUHhynD0Egd8JHDXStnRfEmHVrODQY7+jRUX6ubU3De&#10;1mGOp+3hfVONvzTaszXfnVKjYb/+AJGoT//iP/dO5/lT+P0l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2V4XBAAAA2wAAAA8AAAAAAAAAAAAAAAAAmAIAAGRycy9kb3du&#10;cmV2LnhtbFBLBQYAAAAABAAEAPUAAACGAwAAAAA=&#10;" fillcolor="#ddd8c2 [2894]" strokecolor="#ddd8c2 [2894]" strokeweight="2pt">
                          <v:textbox>
                            <w:txbxContent>
                              <w:p w14:paraId="60C6A632" w14:textId="14F48ECB" w:rsidR="00A24F49" w:rsidRPr="006300B7" w:rsidRDefault="00A24F49" w:rsidP="00A66A34">
                                <w:pPr>
                                  <w:jc w:val="center"/>
                                  <w:rPr>
                                    <w:sz w:val="16"/>
                                    <w:szCs w:val="16"/>
                                  </w:rPr>
                                </w:pPr>
                                <w:r>
                                  <w:rPr>
                                    <w:sz w:val="16"/>
                                    <w:szCs w:val="16"/>
                                  </w:rPr>
                                  <w:t>Sąlygų paskelbimas ir Pasiūlymų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90" o:spid="_x0000_s1040" type="#_x0000_t66" style="position:absolute;left:28964;top:86;width:4477;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4rcAA&#10;AADbAAAADwAAAGRycy9kb3ducmV2LnhtbERPTWvCQBC9C/6HZQq96UatItE1iDVBvKml5yE7JqHZ&#10;2ZDdJum/7wqCt3m8z9kmg6lFR62rLCuYTSMQxLnVFRcKvm7pZA3CeWSNtWVS8EcOkt14tMVY254v&#10;1F19IUIIuxgVlN43sZQuL8mgm9qGOHB32xr0AbaF1C32IdzUch5FK2mw4tBQYkOHkvKf669RcJy5&#10;anHmj0997taHdJVlS7f8Vur9bdhvQHga/Ev8dJ90mD+Hxy/h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p4rcAAAADbAAAADwAAAAAAAAAAAAAAAACYAgAAZHJzL2Rvd25y&#10;ZXYueG1sUEsFBgAAAAAEAAQA9QAAAIUDAAAAAA==&#10;" adj="6251" fillcolor="#8f7d8b" strokecolor="#8f7d8b" strokeweight="2pt"/>
                      </v:group>
                      <v:group id="Grupė 91" o:spid="_x0000_s1041" style="position:absolute;left:12248;top:2676;width:50364;height:5616" coordorigin="12076,520" coordsize="50363,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Suapvalintas stačiakampis 92" o:spid="_x0000_s1042" style="position:absolute;left:33556;top:1552;width:28883;height:4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jMMA&#10;AADbAAAADwAAAGRycy9kb3ducmV2LnhtbERPTWvCQBC9F/wPywi91Y2ljRJdJRQKhSClieB1yI5J&#10;MDubZrcx5td3CwVv83ifs92PphUD9a6xrGC5iEAQl1Y3XCk4Fu9PaxDOI2tsLZOCGznY72YPW0y0&#10;vfIXDbmvRAhhl6CC2vsukdKVNRl0C9sRB+5se4M+wL6SusdrCDetfI6iWBpsODTU2NFbTeUl/zEK&#10;8kP2/bmK09NI0zm7vKaFL+yk1ON8TDcgPI3+Lv53f+gw/wX+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jMMAAADbAAAADwAAAAAAAAAAAAAAAACYAgAAZHJzL2Rv&#10;d25yZXYueG1sUEsFBgAAAAAEAAQA9QAAAIgDAAAAAA==&#10;" fillcolor="white [3201]" strokecolor="#8f7d8b" strokeweight="2pt">
                          <v:textbox>
                            <w:txbxContent>
                              <w:p w14:paraId="7948B504" w14:textId="50505F85" w:rsidR="00A24F49" w:rsidRPr="00DF10CD" w:rsidRDefault="00A24F49" w:rsidP="00A66A34">
                                <w:pPr>
                                  <w:jc w:val="center"/>
                                  <w:rPr>
                                    <w:sz w:val="16"/>
                                    <w:szCs w:val="16"/>
                                  </w:rPr>
                                </w:pPr>
                                <w:r w:rsidRPr="00AA6847">
                                  <w:rPr>
                                    <w:color w:val="FF0000"/>
                                    <w:sz w:val="16"/>
                                    <w:szCs w:val="16"/>
                                  </w:rPr>
                                  <w:t>[</w:t>
                                </w:r>
                                <w:r w:rsidRPr="00773229">
                                  <w:rPr>
                                    <w:i/>
                                    <w:color w:val="FF0000"/>
                                    <w:sz w:val="16"/>
                                    <w:szCs w:val="16"/>
                                  </w:rPr>
                                  <w:t>terminas</w:t>
                                </w:r>
                                <w:r w:rsidRPr="00AA6847">
                                  <w:rPr>
                                    <w:color w:val="FF0000"/>
                                    <w:sz w:val="16"/>
                                    <w:szCs w:val="16"/>
                                  </w:rPr>
                                  <w:t>]</w:t>
                                </w:r>
                                <w:r w:rsidRPr="004D6DE6">
                                  <w:rPr>
                                    <w:sz w:val="16"/>
                                    <w:szCs w:val="16"/>
                                  </w:rPr>
                                  <w:t xml:space="preserve"> iki </w:t>
                                </w:r>
                                <w:r>
                                  <w:rPr>
                                    <w:sz w:val="16"/>
                                    <w:szCs w:val="16"/>
                                  </w:rPr>
                                  <w:t>P</w:t>
                                </w:r>
                                <w:r w:rsidRPr="004D6DE6">
                                  <w:rPr>
                                    <w:sz w:val="16"/>
                                    <w:szCs w:val="16"/>
                                  </w:rPr>
                                  <w:t>asiūlymų pateikimo datos</w:t>
                                </w:r>
                              </w:p>
                              <w:p w14:paraId="75556538" w14:textId="77777777" w:rsidR="00A24F49" w:rsidRPr="00D10058" w:rsidRDefault="00A24F49" w:rsidP="00A66A34">
                                <w:pPr>
                                  <w:jc w:val="center"/>
                                  <w:rPr>
                                    <w:color w:val="FF0000"/>
                                    <w:sz w:val="16"/>
                                    <w:szCs w:val="16"/>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4" o:spid="_x0000_s1043" type="#_x0000_t67" style="position:absolute;left:12076;top:520;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ZK8EA&#10;AADbAAAADwAAAGRycy9kb3ducmV2LnhtbERPTWvCQBC9F/oflin0VnfrQUt0FRFqiz2ZCF7H7JjE&#10;ZGfD7jam/75bEHqbx/uc5Xq0nRjIh8axhteJAkFcOtNwpeFYvL+8gQgR2WDnmDT8UID16vFhiZlx&#10;Nz7QkMdKpBAOGWqoY+wzKUNZk8UwcT1x4i7OW4wJ+koaj7cUbjs5VWomLTacGmrsaVtT2ebfVkNe&#10;7Ib918ZcT/P9uVWhUB9+3mr9/DRuFiAijfFffHd/mjR/Bn+/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GSvBAAAA2wAAAA8AAAAAAAAAAAAAAAAAmAIAAGRycy9kb3du&#10;cmV2LnhtbFBLBQYAAAAABAAEAPUAAACGAwAAAAA=&#10;" adj="10800" fillcolor="#8f7d8b" strokecolor="#8f7d8b" strokeweight="2pt"/>
                      </v:group>
                      <v:group id="Grupė 104" o:spid="_x0000_s1044" style="position:absolute;left:-85;top:10048;width:63105;height:54927" coordorigin="-85,-23423" coordsize="63108,5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Suapvalintas stačiakampis 108" o:spid="_x0000_s1045" style="position:absolute;left:33951;top:-16868;width:28567;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qRsQA&#10;AADbAAAADwAAAGRycy9kb3ducmV2LnhtbESPQWvCQBSE7wX/w/IEb3VjQC3RNYRCoRBKaVLw+sg+&#10;k2D2bcxuNc2v7xYEj8PMfMPs09F04kqDay0rWC0jEMSV1S3XCr7Lt+cXEM4ja+wsk4JfcpAeZk97&#10;TLS98RddC1+LAGGXoILG+z6R0lUNGXRL2xMH72QHgz7IoZZ6wFuAm07GUbSRBlsOCw329NpQdS5+&#10;jILiI798bjfZcaTplJ/XWelLOym1mI/ZDoSn0T/C9/a7VhBv4f9L+AHy8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KkbEAAAA2wAAAA8AAAAAAAAAAAAAAAAAmAIAAGRycy9k&#10;b3ducmV2LnhtbFBLBQYAAAAABAAEAPUAAACJAwAAAAA=&#10;" fillcolor="white [3201]" strokecolor="#8f7d8b" strokeweight="2pt">
                          <v:textbox>
                            <w:txbxContent>
                              <w:p w14:paraId="21E71571" w14:textId="28E95FE4" w:rsidR="00A24F49" w:rsidRPr="006300B7" w:rsidRDefault="00A24F49" w:rsidP="00A66A34">
                                <w:pPr>
                                  <w:pStyle w:val="Sraopastraipa"/>
                                  <w:tabs>
                                    <w:tab w:val="left" w:pos="284"/>
                                  </w:tabs>
                                  <w:ind w:left="0"/>
                                  <w:rPr>
                                    <w:sz w:val="16"/>
                                    <w:szCs w:val="16"/>
                                  </w:rPr>
                                </w:pPr>
                                <w:r>
                                  <w:rPr>
                                    <w:sz w:val="16"/>
                                    <w:szCs w:val="16"/>
                                  </w:rPr>
                                  <w:t xml:space="preserve">Per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nuo </w:t>
                                </w:r>
                                <w:r>
                                  <w:rPr>
                                    <w:sz w:val="16"/>
                                    <w:szCs w:val="16"/>
                                  </w:rPr>
                                  <w:t>P</w:t>
                                </w:r>
                                <w:r w:rsidRPr="00381EED">
                                  <w:rPr>
                                    <w:sz w:val="16"/>
                                    <w:szCs w:val="16"/>
                                  </w:rPr>
                                  <w:t>asiūlymų, jų paaiškinimų gavimo</w:t>
                                </w:r>
                              </w:p>
                            </w:txbxContent>
                          </v:textbox>
                        </v:roundrect>
                        <v:roundrect id="Suapvalintas stačiakampis 109" o:spid="_x0000_s1046" style="position:absolute;left:34130;top:-10628;width:28580;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NMAA&#10;AADbAAAADwAAAGRycy9kb3ducmV2LnhtbERPTYvCMBC9L/gfwgje1lRBXWqjFEEQZJFtF7wOzdiW&#10;NpPaRO36681hwePjfSfbwbTiTr2rLSuYTSMQxIXVNZcKfvP95xcI55E1tpZJwR852G5GHwnG2j74&#10;h+6ZL0UIYRejgsr7LpbSFRUZdFPbEQfuYnuDPsC+lLrHRwg3rZxH0VIarDk0VNjRrqKiyW5GQfZ9&#10;vJ5Wy/Q80PNybBZp7nP7VGoyHtI1CE+Df4v/3QetYB7Ghi/h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G+NMAAAADbAAAADwAAAAAAAAAAAAAAAACYAgAAZHJzL2Rvd25y&#10;ZXYueG1sUEsFBgAAAAAEAAQA9QAAAIUDAAAAAA==&#10;" fillcolor="white [3201]" strokecolor="#8f7d8b" strokeweight="2pt">
                          <v:textbox>
                            <w:txbxContent>
                              <w:p w14:paraId="4059F2C6" w14:textId="104457CF" w:rsidR="00A24F49" w:rsidRDefault="00A24F49" w:rsidP="00A66A34">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sz w:val="16"/>
                                    <w:szCs w:val="16"/>
                                  </w:rPr>
                                  <w:t>30</w:t>
                                </w:r>
                                <w:r w:rsidRPr="00AF21F1">
                                  <w:rPr>
                                    <w:color w:val="FF0000"/>
                                    <w:sz w:val="16"/>
                                    <w:szCs w:val="16"/>
                                  </w:rPr>
                                  <w:t xml:space="preserve"> </w:t>
                                </w:r>
                                <w:r w:rsidRPr="00AF21F1">
                                  <w:rPr>
                                    <w:sz w:val="16"/>
                                    <w:szCs w:val="16"/>
                                  </w:rPr>
                                  <w:t>dienų</w:t>
                                </w:r>
                              </w:p>
                            </w:txbxContent>
                          </v:textbox>
                        </v:roundrect>
                        <v:roundrect id="Suapvalintas stačiakampis 110" o:spid="_x0000_s1047" style="position:absolute;left:34507;top:13629;width:28515;height:78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br8UA&#10;AADbAAAADwAAAGRycy9kb3ducmV2LnhtbESP3WrCQBSE7wu+w3KE3jUbhdoaXSUIQiGU0kTw9pA9&#10;+cHs2ZjdmtSn7xYKvRxm5htmu59MJ240uNaygkUUgyAurW65VnAqjk+vIJxH1thZJgXf5GC/mz1s&#10;MdF25E+65b4WAcIuQQWN930ipSsbMugi2xMHr7KDQR/kUEs94BjgppPLOF5Jgy2HhQZ7OjRUXvIv&#10;oyB/z64fL6v0PNG9yi7PaeELe1fqcT6lGxCeJv8f/mu/aQXL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RuvxQAAANsAAAAPAAAAAAAAAAAAAAAAAJgCAABkcnMv&#10;ZG93bnJldi54bWxQSwUGAAAAAAQABAD1AAAAigMAAAAA&#10;" fillcolor="white [3201]" strokecolor="#8f7d8b" strokeweight="2pt">
                          <v:textbox>
                            <w:txbxContent>
                              <w:p w14:paraId="45280FCD" w14:textId="64C34997" w:rsidR="00A24F49" w:rsidRPr="00B51BCB" w:rsidRDefault="00A24F49" w:rsidP="00A66A34">
                                <w:pPr>
                                  <w:tabs>
                                    <w:tab w:val="left" w:pos="284"/>
                                  </w:tabs>
                                  <w:jc w:val="center"/>
                                  <w:rPr>
                                    <w:sz w:val="16"/>
                                    <w:szCs w:val="16"/>
                                  </w:rPr>
                                </w:pPr>
                                <w:r>
                                  <w:rPr>
                                    <w:sz w:val="16"/>
                                    <w:szCs w:val="16"/>
                                  </w:rPr>
                                  <w:t>Procesas bus patikslintas kvietime sudaryti Koncesijos sutartį, tačiau numatoma, kad Koncesijos sutartis turės būti sudaryta ne vėliau kaip per 10</w:t>
                                </w:r>
                                <w:r w:rsidRPr="00B51BCB">
                                  <w:rPr>
                                    <w:color w:val="FF0000"/>
                                    <w:sz w:val="16"/>
                                    <w:szCs w:val="16"/>
                                  </w:rPr>
                                  <w:t xml:space="preserve"> </w:t>
                                </w:r>
                                <w:r>
                                  <w:rPr>
                                    <w:sz w:val="16"/>
                                    <w:szCs w:val="16"/>
                                  </w:rPr>
                                  <w:t>dienų nuo kvietimo sudaryti Koncesijos sutartį išsiuntimo dienos</w:t>
                                </w:r>
                              </w:p>
                            </w:txbxContent>
                          </v:textbox>
                        </v:roundrect>
                        <v:roundrect id="_x0000_s1048" style="position:absolute;left:34438;top:23792;width:28353;height:72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k78IA&#10;AADbAAAADwAAAGRycy9kb3ducmV2LnhtbERPTWvCQBC9F/oflil4q5sq1ZK6hlAQhCDSROh1yI5J&#10;MDubZtck+uu7B6HHx/veJJNpxUC9aywreJtHIIhLqxuuFJyK3esHCOeRNbaWScGNHCTb56cNxtqO&#10;/E1D7isRQtjFqKD2vouldGVNBt3cdsSBO9veoA+wr6TucQzhppWLKFpJgw2Hhho7+qqpvORXoyA/&#10;ZL/H9Sr9meh+zi7vaeELe1dq9jKlnyA8Tf5f/HDvtY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iTvwgAAANsAAAAPAAAAAAAAAAAAAAAAAJgCAABkcnMvZG93&#10;bnJldi54bWxQSwUGAAAAAAQABAD1AAAAhwMAAAAA&#10;" fillcolor="white [3201]" strokecolor="#8f7d8b" strokeweight="2pt">
                          <v:textbox>
                            <w:txbxContent>
                              <w:p w14:paraId="7FDDD9BA" w14:textId="3C29B9B7" w:rsidR="00A24F49" w:rsidRPr="006300B7" w:rsidRDefault="00A24F49" w:rsidP="00A66A34">
                                <w:pPr>
                                  <w:jc w:val="center"/>
                                  <w:rPr>
                                    <w:sz w:val="16"/>
                                    <w:szCs w:val="16"/>
                                  </w:rPr>
                                </w:pPr>
                                <w:r>
                                  <w:rPr>
                                    <w:sz w:val="16"/>
                                    <w:szCs w:val="16"/>
                                  </w:rPr>
                                  <w:t>Per 5</w:t>
                                </w:r>
                                <w:r w:rsidRPr="00B51BCB">
                                  <w:rPr>
                                    <w:color w:val="FF0000"/>
                                    <w:sz w:val="16"/>
                                    <w:szCs w:val="16"/>
                                  </w:rPr>
                                  <w:t xml:space="preserve"> </w:t>
                                </w:r>
                                <w:r>
                                  <w:rPr>
                                    <w:sz w:val="16"/>
                                    <w:szCs w:val="16"/>
                                  </w:rPr>
                                  <w:t>dienas nuo Koncesijos sutarties pasirašymo dienos</w:t>
                                </w:r>
                              </w:p>
                            </w:txbxContent>
                          </v:textbox>
                        </v:roundrect>
                        <v:roundrect id="Suapvalintas stačiakampis 112" o:spid="_x0000_s1049" style="position:absolute;left:33849;top:-23422;width:28493;height:42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BdMUA&#10;AADbAAAADwAAAGRycy9kb3ducmV2LnhtbESPQWvCQBSE74X+h+UVvNWNlVqJbkIQCkIopYng9ZF9&#10;JsHs25hdNc2v7xYKPQ4z8w2zTUfTiRsNrrWsYDGPQBBXVrdcKziU789rEM4ja+wsk4JvcpAmjw9b&#10;jLW98xfdCl+LAGEXo4LG+z6W0lUNGXRz2xMH72QHgz7IoZZ6wHuAm06+RNFKGmw5LDTY066h6lxc&#10;jYLiI798vq2y40jTKT+/ZqUv7aTU7GnMNiA8jf4//NfeawXLBf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oF0xQAAANsAAAAPAAAAAAAAAAAAAAAAAJgCAABkcnMv&#10;ZG93bnJldi54bWxQSwUGAAAAAAQABAD1AAAAigMAAAAA&#10;" fillcolor="white [3201]" strokecolor="#8f7d8b" strokeweight="2pt">
                          <v:textbox>
                            <w:txbxContent>
                              <w:p w14:paraId="1D17DD69" w14:textId="09398001" w:rsidR="00A24F49" w:rsidRPr="00B96517" w:rsidRDefault="00A24F49" w:rsidP="00A66A34">
                                <w:pPr>
                                  <w:jc w:val="center"/>
                                  <w:rPr>
                                    <w:sz w:val="16"/>
                                    <w:szCs w:val="16"/>
                                  </w:rPr>
                                </w:pPr>
                                <w:r w:rsidRPr="00B96517">
                                  <w:rPr>
                                    <w:sz w:val="16"/>
                                    <w:szCs w:val="16"/>
                                  </w:rPr>
                                  <w:t xml:space="preserve">Terminas bus nurodytas kvietime pateikti </w:t>
                                </w:r>
                                <w:r>
                                  <w:rPr>
                                    <w:sz w:val="16"/>
                                    <w:szCs w:val="16"/>
                                  </w:rPr>
                                  <w:t>P</w:t>
                                </w:r>
                                <w:r w:rsidRPr="00B96517">
                                  <w:rPr>
                                    <w:sz w:val="16"/>
                                    <w:szCs w:val="16"/>
                                  </w:rPr>
                                  <w:t>asiūlymą</w:t>
                                </w:r>
                              </w:p>
                            </w:txbxContent>
                          </v:textbox>
                        </v:roundrect>
                        <v:roundrect id="Suapvalintas stačiakampis 116" o:spid="_x0000_s1050" style="position:absolute;left:-85;top:-17036;width:28967;height:4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VksQA&#10;AADbAAAADwAAAGRycy9kb3ducmV2LnhtbESPQWsCMRSE74X+h/CEXopmtVB0a5QiKF566K6g3h6b&#10;101w87Ikqa7/vikUehxm5htmuR5cJ64UovWsYDopQBA3XltuFRzq7XgOIiZkjZ1nUnCnCOvV48MS&#10;S+1v/EnXKrUiQziWqMCk1JdSxsaQwzjxPXH2vnxwmLIMrdQBbxnuOjkrilfp0HJeMNjTxlBzqb6d&#10;gvOuCXM87urFtnr+0GjP1px6pZ5Gw/sbiERD+g//tfdawcs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lZLEAAAA2wAAAA8AAAAAAAAAAAAAAAAAmAIAAGRycy9k&#10;b3ducmV2LnhtbFBLBQYAAAAABAAEAPUAAACJAwAAAAA=&#10;" fillcolor="#ddd8c2 [2894]" strokecolor="#ddd8c2 [2894]" strokeweight="2pt">
                          <v:textbox>
                            <w:txbxContent>
                              <w:p w14:paraId="0656F7BF" w14:textId="7DF05976" w:rsidR="00A24F49" w:rsidRPr="006300B7" w:rsidRDefault="00A24F49" w:rsidP="00A66A34">
                                <w:pPr>
                                  <w:tabs>
                                    <w:tab w:val="left" w:pos="284"/>
                                  </w:tabs>
                                  <w:jc w:val="center"/>
                                  <w:rPr>
                                    <w:sz w:val="16"/>
                                    <w:szCs w:val="16"/>
                                  </w:rPr>
                                </w:pPr>
                                <w:r>
                                  <w:rPr>
                                    <w:sz w:val="16"/>
                                    <w:szCs w:val="16"/>
                                  </w:rPr>
                                  <w:t>Pasiūlymų vertinimas, pranešimas apie vertinimo rezultatus bei kviečiamą (-us) derėtis Dalyvį (-ius)</w:t>
                                </w:r>
                              </w:p>
                            </w:txbxContent>
                          </v:textbox>
                        </v:roundrect>
                        <v:roundrect id="Suapvalintas stačiakampis 117" o:spid="_x0000_s1051" style="position:absolute;left:91;top:14312;width:28969;height: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wCcQA&#10;AADbAAAADwAAAGRycy9kb3ducmV2LnhtbESPQWsCMRSE74X+h/AEL0WzrSC6NUopKF566K6g3h6b&#10;101w87IkqW7/fVMoeBxm5htmtRlcJ64UovWs4HlagCBuvLbcKjjU28kCREzIGjvPpOCHImzWjw8r&#10;LLW/8Sddq9SKDOFYogKTUl9KGRtDDuPU98TZ+/LBYcoytFIHvGW46+RLUcylQ8t5wWBP74aaS/Xt&#10;FJx3TVjgcVcvt9XTh0Z7tubUKzUeDW+vIBIN6R7+b++1gtkM/r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MAnEAAAA2wAAAA8AAAAAAAAAAAAAAAAAmAIAAGRycy9k&#10;b3ducmV2LnhtbFBLBQYAAAAABAAEAPUAAACJAwAAAAA=&#10;" fillcolor="#ddd8c2 [2894]" strokecolor="#ddd8c2 [2894]" strokeweight="2pt">
                          <v:textbox>
                            <w:txbxContent>
                              <w:p w14:paraId="1480D7A1" w14:textId="53E6F66C" w:rsidR="00A24F49" w:rsidRPr="006300B7" w:rsidRDefault="00A24F49" w:rsidP="00A66A34">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v:textbox>
                        </v:roundrect>
                        <v:roundrect id="Suapvalintas stačiakampis 118" o:spid="_x0000_s1052" style="position:absolute;left:364;top:24233;width:28803;height:7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ofcQA&#10;AADbAAAADwAAAGRycy9kb3ducmV2LnhtbESPQWsCMRSE74X+h/AKvZSatRbR1ShFULz00FWo3h6b&#10;5yZ087IkqW7/fSMIHoeZ+YaZL3vXijOFaD0rGA4KEMS115YbBfvd+nUCIiZkja1nUvBHEZaLx4c5&#10;ltpf+IvOVWpEhnAsUYFJqSuljLUhh3HgO+LsnXxwmLIMjdQBLxnuWvlWFGPp0HJeMNjRylD9U/06&#10;BcdNHSb4vdlN19XLp0Z7tObQKfX81H/MQCTq0z18a2+1gtE7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qH3EAAAA2wAAAA8AAAAAAAAAAAAAAAAAmAIAAGRycy9k&#10;b3ducmV2LnhtbFBLBQYAAAAABAAEAPUAAACJAwAAAAA=&#10;" fillcolor="#ddd8c2 [2894]" strokecolor="#ddd8c2 [2894]" strokeweight="2pt">
                          <v:textbox>
                            <w:txbxContent>
                              <w:p w14:paraId="13322417" w14:textId="618D4A22" w:rsidR="00A24F49" w:rsidRPr="006300B7" w:rsidRDefault="00A24F49" w:rsidP="00A66A34">
                                <w:pPr>
                                  <w:jc w:val="center"/>
                                  <w:rPr>
                                    <w:sz w:val="16"/>
                                    <w:szCs w:val="16"/>
                                  </w:rPr>
                                </w:pPr>
                                <w:r w:rsidRPr="006D2A48">
                                  <w:rPr>
                                    <w:sz w:val="16"/>
                                    <w:szCs w:val="16"/>
                                  </w:rPr>
                                  <w:t xml:space="preserve">Paskelbimas apie </w:t>
                                </w:r>
                                <w:r>
                                  <w:rPr>
                                    <w:sz w:val="16"/>
                                    <w:szCs w:val="16"/>
                                  </w:rPr>
                                  <w:t xml:space="preserve">Koncesijos </w:t>
                                </w:r>
                                <w:r w:rsidRPr="006D2A48">
                                  <w:rPr>
                                    <w:sz w:val="16"/>
                                    <w:szCs w:val="16"/>
                                  </w:rPr>
                                  <w:t>sutarties sudarymą</w:t>
                                </w:r>
                              </w:p>
                            </w:txbxContent>
                          </v:textbox>
                        </v:roundrect>
                        <v:roundrect id="Suapvalintas stačiakampis 119" o:spid="_x0000_s1053" style="position:absolute;top:-23423;width:28882;height:3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N5sQA&#10;AADbAAAADwAAAGRycy9kb3ducmV2LnhtbESPQWsCMRSE74X+h/AKvZSatVLR1ShFULz00FWo3h6b&#10;5yZ087IkqW7/fSMIHoeZ+YaZL3vXijOFaD0rGA4KEMS115YbBfvd+nUCIiZkja1nUvBHEZaLx4c5&#10;ltpf+IvOVWpEhnAsUYFJqSuljLUhh3HgO+LsnXxwmLIMjdQBLxnuWvlWFGPp0HJeMNjRylD9U/06&#10;BcdNHSb4vdlN19XLp0Z7tObQKfX81H/MQCTq0z18a2+1gtE7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4DebEAAAA2wAAAA8AAAAAAAAAAAAAAAAAmAIAAGRycy9k&#10;b3ducmV2LnhtbFBLBQYAAAAABAAEAPUAAACJAwAAAAA=&#10;" fillcolor="#ddd8c2 [2894]" strokecolor="#ddd8c2 [2894]" strokeweight="2pt">
                          <v:textbox>
                            <w:txbxContent>
                              <w:p w14:paraId="4A631C11" w14:textId="366D4D67" w:rsidR="00A24F49" w:rsidRPr="006300B7" w:rsidRDefault="00A24F49" w:rsidP="00A66A34">
                                <w:pPr>
                                  <w:jc w:val="center"/>
                                  <w:rPr>
                                    <w:sz w:val="16"/>
                                    <w:szCs w:val="16"/>
                                  </w:rPr>
                                </w:pPr>
                                <w:r>
                                  <w:rPr>
                                    <w:sz w:val="16"/>
                                    <w:szCs w:val="16"/>
                                  </w:rPr>
                                  <w:t>Galutinis terminas pateikti Pasiūlymą</w:t>
                                </w:r>
                              </w:p>
                            </w:txbxContent>
                          </v:textbox>
                        </v:roundrect>
                      </v:group>
                    </v:group>
                  </v:group>
                </v:group>
                <v:shape id="Rodyklė žemyn 120" o:spid="_x0000_s1054" type="#_x0000_t67" style="position:absolute;left:12881;top:13676;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FS8QA&#10;AADbAAAADwAAAGRycy9kb3ducmV2LnhtbESPQWvCQBSE74X+h+UVequ7raASXUUK1aKnJoVen9nX&#10;JE32bdhdY/rvu0LB4zAz3zCrzWg7MZAPjWMNzxMFgrh0puFKw2fx9rQAESKywc4xafilAJv1/d0K&#10;M+Mu/EFDHiuRIBwy1FDH2GdShrImi2HieuLkfTtvMSbpK2k8XhLcdvJFqZm02HBaqLGn15rKNj9b&#10;DXmxGw7Hrfn5mh9OrQqF2vt5q/Xjw7hdgog0xlv4v/1uNExn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RUvEAAAA2wAAAA8AAAAAAAAAAAAAAAAAmAIAAGRycy9k&#10;b3ducmV2LnhtbFBLBQYAAAAABAAEAPUAAACJAwAAAAA=&#10;" adj="10800" fillcolor="#8f7d8b" strokecolor="#8f7d8b" strokeweight="2pt"/>
                <v:shape id="Rodyklė žemyn 125" o:spid="_x0000_s1055" type="#_x0000_t67" style="position:absolute;left:12881;top:19707;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uQsQA&#10;AADbAAAADwAAAGRycy9kb3ducmV2LnhtbESPQWvCQBSE70L/w/IK3nTXIrVEV5FCW7Enk0Kvz+xr&#10;kib7NuxuY/z33YLQ4zAz3zCb3Wg7MZAPjWMNi7kCQVw603Cl4aN4mT2BCBHZYOeYNFwpwG57N9lg&#10;ZtyFTzTksRIJwiFDDXWMfSZlKGuyGOauJ07el/MWY5K+ksbjJcFtJx+UepQWG04LNfb0XFPZ5j9W&#10;Q168Dsf3vfn+XB3PrQqFevOrVuvp/bhfg4g0xv/wrX0wGpYL+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kLEAAAA2wAAAA8AAAAAAAAAAAAAAAAAmAIAAGRycy9k&#10;b3ducmV2LnhtbFBLBQYAAAAABAAEAPUAAACJAwAAAAA=&#10;" adj="10800" fillcolor="#8f7d8b" strokecolor="#8f7d8b" strokeweight="2pt"/>
                <v:shape id="Rodyklė žemyn 129" o:spid="_x0000_s1056" type="#_x0000_t67" style="position:absolute;left:12995;top:26196;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wNcQA&#10;AADbAAAADwAAAGRycy9kb3ducmV2LnhtbESPzWrDMBCE74G+g9hCb4nUUJriRDGm0B/SU+xCrxtr&#10;a7u2VkZSHfftq0Kgx2FmvmF2+WwHMZEPnWMNtysFgrh2puNGw3v1tHwAESKywcExafihAPn+arHD&#10;zLgzH2kqYyMShEOGGtoYx0zKULdkMazcSJy8T+ctxiR9I43Hc4LbQa6VupcWO04LLY702FLdl99W&#10;Q1k9T4e3wnx9bA6nXoVKvfhNr/XN9VxsQUSa43/40n41Gu7W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MDXEAAAA2wAAAA8AAAAAAAAAAAAAAAAAmAIAAGRycy9k&#10;b3ducmV2LnhtbFBLBQYAAAAABAAEAPUAAACJAwAAAAA=&#10;" adj="10800" fillcolor="#8f7d8b" strokecolor="#8f7d8b" strokeweight="2pt"/>
                <v:shape id="Rodyklė žemyn 130" o:spid="_x0000_s1057" type="#_x0000_t67" style="position:absolute;left:12995;top:32990;width:3042;height:1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rsQA&#10;AADbAAAADwAAAGRycy9kb3ducmV2LnhtbESPQUvDQBSE74L/YXlCb3ZXK63EbksRWqWeTIReX7PP&#10;JCb7Nuyuafrvu0LB4zAz3zDL9Wg7MZAPjWMND1MFgrh0puFKw1exvX8GESKywc4xaThTgPXq9maJ&#10;mXEn/qQhj5VIEA4Zaqhj7DMpQ1mTxTB1PXHyvp23GJP0lTQeTwluO/mo1FxabDgt1NjTa01lm/9a&#10;DXmxG/YfG/NzWOyPrQqFevOLVuvJ3bh5ARFpjP/ha/vdaHiawd+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la7EAAAA2wAAAA8AAAAAAAAAAAAAAAAAmAIAAGRycy9k&#10;b3ducmV2LnhtbFBLBQYAAAAABAAEAPUAAACJAwAAAAA=&#10;" adj="10800" fillcolor="#8f7d8b" strokecolor="#8f7d8b" strokeweight="2pt"/>
                <v:shape id="Rodyklė žemyn 131" o:spid="_x0000_s1058" type="#_x0000_t67" style="position:absolute;left:13216;top:49672;width:3041;height:1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N2sQA&#10;AADbAAAADwAAAGRycy9kb3ducmV2LnhtbESPzWrDMBCE74G+g9hCb4nUEpriRDGm0B/SU+xCrxtr&#10;a7u2VkZSHfftq0Kgx2FmvmF2+WwHMZEPnWMNtysFgrh2puNGw3v1tHwAESKywcExafihAPn+arHD&#10;zLgzH2kqYyMShEOGGtoYx0zKULdkMazcSJy8T+ctxiR9I43Hc4LbQd4pdS8tdpwWWhzpsaW6L7+t&#10;hrJ6ng5vhfn62BxOvQqVevGbXuub67nYgog0x//wpf1qNKz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DdrEAAAA2wAAAA8AAAAAAAAAAAAAAAAAmAIAAGRycy9k&#10;b3ducmV2LnhtbFBLBQYAAAAABAAEAPUAAACJAwAAAAA=&#10;" adj="10800" fillcolor="#8f7d8b" strokecolor="#8f7d8b" strokeweight="2pt"/>
                <v:shape id="Rodyklė kairėn 132" o:spid="_x0000_s1059" type="#_x0000_t66" style="position:absolute;left:29658;top:10336;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rt8QA&#10;AADbAAAADwAAAGRycy9kb3ducmV2LnhtbESPzWrDMBCE74G+g9hAbrGcv1Jcy6EJFHILTXpob1tr&#10;a5taKyOpseOnjwqBHoeZ+YbJt4NpxYWcbywrWCQpCOLS6oYrBe/n1/kTCB+QNbaWScGVPGyLh0mO&#10;mbY9v9HlFCoRIewzVFCH0GVS+rImgz6xHXH0vq0zGKJ0ldQO+wg3rVym6aM02HBcqLGjfU3lz+nX&#10;KBgPu/Hrsxw/5Bn71S513BxbVmo2HV6eQQQawn/43j5oBesN/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q7fEAAAA2wAAAA8AAAAAAAAAAAAAAAAAmAIAAGRycy9k&#10;b3ducmV2LnhtbFBLBQYAAAAABAAEAPUAAACJAwAAAAA=&#10;" adj="5998" fillcolor="#8f7d8b" strokecolor="#8f7d8b" strokeweight="2pt"/>
                <v:shape id="Rodyklė kairėn 137" o:spid="_x0000_s1060" type="#_x0000_t66" style="position:absolute;left:29703;top:15983;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e8sAA&#10;AADbAAAADwAAAGRycy9kb3ducmV2LnhtbERPz2vCMBS+C/4P4Qm7aTrHxuiMMgWhN7HdYbu9Nc+2&#10;2LyUJLa1f705DHb8+H5vdqNpRU/ON5YVPK8SEMSl1Q1XCr6K4/IdhA/IGlvLpOBOHnbb+WyDqbYD&#10;n6nPQyViCPsUFdQhdKmUvqzJoF/ZjjhyF+sMhghdJbXDIYabVq6T5E0abDg21NjRoabymt+Mginb&#10;T78/5fQtCxxe9onj5tSyUk+L8fMDRKAx/Iv/3JlW8BrXxy/x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ae8sAAAADbAAAADwAAAAAAAAAAAAAAAACYAgAAZHJzL2Rvd25y&#10;ZXYueG1sUEsFBgAAAAAEAAQA9QAAAIUDAAAAAA==&#10;" adj="5998" fillcolor="#8f7d8b" strokecolor="#8f7d8b" strokeweight="2pt"/>
                <v:shape id="Rodyklė kairėn 141" o:spid="_x0000_s1061" type="#_x0000_t66" style="position:absolute;left:29936;top:22078;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7acIA&#10;AADbAAAADwAAAGRycy9kb3ducmV2LnhtbESPT4vCMBTE74LfITxhb5qqKNI1igqCt8U/B729bd62&#10;ZZuXkkTb7affCILHYWZ+wyzXranEg5wvLSsYjxIQxJnVJecKLuf9cAHCB2SNlWVS8Ece1qt+b4mp&#10;tg0f6XEKuYgQ9ikqKEKoUyl9VpBBP7I1cfR+rDMYonS51A6bCDeVnCTJXBosOS4UWNOuoOz3dDcK&#10;usO2+75l3VWesZluE8flV8VKfQzazSeIQG14h1/tg1YwG8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jtpwgAAANsAAAAPAAAAAAAAAAAAAAAAAJgCAABkcnMvZG93&#10;bnJldi54bWxQSwUGAAAAAAQABAD1AAAAhwMAAAAA&#10;" adj="5998" fillcolor="#8f7d8b" strokecolor="#8f7d8b" strokeweight="2pt"/>
                <v:shape id="Rodyklė kairėn 142" o:spid="_x0000_s1062" type="#_x0000_t66" style="position:absolute;left:30298;top:53131;width:4368;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MMIA&#10;AADbAAAADwAAAGRycy9kb3ducmV2LnhtbESPT4vCMBTE74LfITxhbzZVUaRrlKVa2Kt/8Pxo3jZl&#10;m5faRG2//WZB8DjMzG+Yza63jXhQ52vHCmZJCoK4dLrmSsHlXEzXIHxA1tg4JgUDedhtx6MNZto9&#10;+UiPU6hEhLDPUIEJoc2k9KUhiz5xLXH0flxnMUTZVVJ3+Ixw28h5mq6kxZrjgsGWckPl7+luFSz2&#10;B9MU+X3Ii/X1uFgWN3ceVkp9TPqvTxCB+vAOv9rfWsFyD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owwgAAANsAAAAPAAAAAAAAAAAAAAAAAJgCAABkcnMvZG93&#10;bnJldi54bWxQSwUGAAAAAAQABAD1AAAAhwMAAAAA&#10;" adj="6140" fillcolor="#8f7d8b" strokecolor="#8f7d8b" strokeweight="2pt"/>
                <v:shape id="Rodyklė kairėn 143" o:spid="_x0000_s1063" type="#_x0000_t66" style="position:absolute;left:30559;top:63000;width:4324;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1k8IA&#10;AADbAAAADwAAAGRycy9kb3ducmV2LnhtbESPQWsCMRSE7wX/Q3iCt5p1S6usRhFBuqdCVxGPj81z&#10;s7h5WZKo679vCoUeh5n5hlltBtuJO/nQOlYwm2YgiGunW24UHA/71wWIEJE1do5JwZMCbNajlxUW&#10;2j34m+5VbESCcChQgYmxL6QMtSGLYep64uRdnLcYk/SN1B4fCW47mWfZh7TYclow2NPOUH2tblZB&#10;PuPPcvjaGS6r47YJPp+fT7lSk/GwXYKINMT/8F+71Are3+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nWTwgAAANsAAAAPAAAAAAAAAAAAAAAAAJgCAABkcnMvZG93&#10;bnJldi54bWxQSwUGAAAAAAQABAD1AAAAhwMAAAAA&#10;" adj="6200" fillcolor="#8f7d8b" strokecolor="#8f7d8b" strokeweight="2pt"/>
                <v:shape id="Rodyklė kairėn 144" o:spid="_x0000_s1064" type="#_x0000_t66" style="position:absolute;left:30113;top:28798;width:427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lrMMA&#10;AADbAAAADwAAAGRycy9kb3ducmV2LnhtbESPT4vCMBTE74LfITzBm6a7rH+oRlkEYQ9etAq7t2fz&#10;tik2L6WJWv30RhA8DjPzG2a+bG0lLtT40rGCj2ECgjh3uuRCwT5bD6YgfEDWWDkmBTfysFx0O3NM&#10;tbvyli67UIgIYZ+iAhNCnUrpc0MW/dDVxNH7d43FEGVTSN3gNcJtJT+TZCwtlhwXDNa0MpSfdmer&#10;4J7p+6bOfo9lWLE5JpPDX3uqlOr32u8ZiEBteIdf7R+tYPQF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rlrMMAAADbAAAADwAAAAAAAAAAAAAAAACYAgAAZHJzL2Rv&#10;d25yZXYueG1sUEsFBgAAAAAEAAQA9QAAAIgDAAAAAA==&#10;" adj="6278" fillcolor="#8f7d8b" strokecolor="#8f7d8b" strokeweight="2pt"/>
                <w10:anchorlock/>
              </v:group>
            </w:pict>
          </mc:Fallback>
        </mc:AlternateContent>
      </w:r>
    </w:p>
    <w:p w14:paraId="4293E740" w14:textId="77777777" w:rsidR="00A66A34" w:rsidRPr="002D0D18" w:rsidRDefault="00A66A34" w:rsidP="00DE0557">
      <w:pPr>
        <w:pStyle w:val="paragrafai"/>
        <w:numPr>
          <w:ilvl w:val="0"/>
          <w:numId w:val="0"/>
        </w:numPr>
      </w:pPr>
    </w:p>
    <w:p w14:paraId="15D97126" w14:textId="7FD9F12E" w:rsidR="00C26F38" w:rsidRPr="00712159" w:rsidRDefault="00C26F38" w:rsidP="0029221F">
      <w:pPr>
        <w:pStyle w:val="Style1"/>
      </w:pPr>
      <w:bookmarkStart w:id="9" w:name="_Toc436486070"/>
      <w:bookmarkStart w:id="10" w:name="_Toc367856298"/>
      <w:r w:rsidRPr="00712159">
        <w:t xml:space="preserve"> Sutarties dalykas ir Projekto apibūdinimas</w:t>
      </w:r>
      <w:bookmarkEnd w:id="9"/>
      <w:bookmarkEnd w:id="10"/>
    </w:p>
    <w:p w14:paraId="51D67E1E" w14:textId="10C00AB7" w:rsidR="00C5007D" w:rsidRPr="00712159" w:rsidRDefault="000E727A" w:rsidP="00AC2501">
      <w:pPr>
        <w:pStyle w:val="paragrafai"/>
      </w:pPr>
      <w:r w:rsidRPr="00B2466F">
        <w:t>V</w:t>
      </w:r>
      <w:r w:rsidR="00000C94" w:rsidRPr="00B2466F">
        <w:t>adovau</w:t>
      </w:r>
      <w:r w:rsidR="003F662D" w:rsidRPr="00B2466F">
        <w:t>damasi</w:t>
      </w:r>
      <w:r w:rsidR="00000C94" w:rsidRPr="00B2466F">
        <w:t xml:space="preserve"> Sutartimi ir joje nustatytomis sąlygomis</w:t>
      </w:r>
      <w:r w:rsidR="003F662D" w:rsidRPr="00B2466F">
        <w:t>,</w:t>
      </w:r>
      <w:r w:rsidRPr="00712159">
        <w:t xml:space="preserve"> Suteikiančioji institucija pagal Koncesijų įstatymą </w:t>
      </w:r>
      <w:r w:rsidR="0046046E" w:rsidRPr="00712159">
        <w:t>Koncesininkui</w:t>
      </w:r>
      <w:r w:rsidRPr="00712159">
        <w:t xml:space="preserve"> suteikia Koncesiją, t. y.</w:t>
      </w:r>
      <w:r w:rsidR="00000C94" w:rsidRPr="00712159">
        <w:t xml:space="preserve"> leidimą vykdyti Ūkinę veiklą, teikti </w:t>
      </w:r>
      <w:r w:rsidR="00A15714" w:rsidRPr="00712159">
        <w:t>Viešąsias p</w:t>
      </w:r>
      <w:r w:rsidR="00EB1A45" w:rsidRPr="00712159">
        <w:t xml:space="preserve">aslaugas, </w:t>
      </w:r>
      <w:r w:rsidR="00A15714" w:rsidRPr="00712159">
        <w:t>valdyt</w:t>
      </w:r>
      <w:r w:rsidR="00F06246" w:rsidRPr="00712159">
        <w:t>i ir naudoti Perduotą turtą, o</w:t>
      </w:r>
      <w:r w:rsidR="00A15714" w:rsidRPr="00712159">
        <w:t xml:space="preserve"> </w:t>
      </w:r>
      <w:r w:rsidR="0046046E" w:rsidRPr="00712159">
        <w:t>Koncesininkas</w:t>
      </w:r>
      <w:r w:rsidR="00A15714" w:rsidRPr="00712159">
        <w:t xml:space="preserve"> </w:t>
      </w:r>
      <w:r w:rsidRPr="00712159">
        <w:t xml:space="preserve"> </w:t>
      </w:r>
      <w:r w:rsidR="00000C94" w:rsidRPr="00712159">
        <w:t xml:space="preserve">prisiima didžiąją dalį su </w:t>
      </w:r>
      <w:r w:rsidR="00EE7E81" w:rsidRPr="00712159">
        <w:t xml:space="preserve">Ūkine </w:t>
      </w:r>
      <w:r w:rsidR="00000C94" w:rsidRPr="00712159">
        <w:t>veikla susijusios rizikos</w:t>
      </w:r>
      <w:r w:rsidR="003F662D">
        <w:t xml:space="preserve"> </w:t>
      </w:r>
      <w:r w:rsidR="00A15714" w:rsidRPr="00712159">
        <w:t>bei</w:t>
      </w:r>
      <w:r w:rsidR="00EE7E81" w:rsidRPr="00712159">
        <w:t xml:space="preserve"> Sutart</w:t>
      </w:r>
      <w:r w:rsidR="00A15714" w:rsidRPr="00712159">
        <w:t>yje</w:t>
      </w:r>
      <w:r w:rsidR="00EE7E81" w:rsidRPr="00712159">
        <w:t xml:space="preserve"> </w:t>
      </w:r>
      <w:r w:rsidR="00A15714" w:rsidRPr="00712159">
        <w:t>nustatytas</w:t>
      </w:r>
      <w:r w:rsidR="00F06246" w:rsidRPr="00712159">
        <w:t xml:space="preserve"> teises ir pareigas.</w:t>
      </w:r>
      <w:r w:rsidR="00000C94" w:rsidRPr="00712159">
        <w:t xml:space="preserve"> </w:t>
      </w:r>
      <w:r w:rsidR="0046046E" w:rsidRPr="00712159">
        <w:t>Koncesininko</w:t>
      </w:r>
      <w:r w:rsidR="00000C94" w:rsidRPr="00712159">
        <w:t xml:space="preserve"> atlyginimą už tokią veiklą sudaro teisės užsiimti </w:t>
      </w:r>
      <w:r w:rsidRPr="00712159">
        <w:t>Ūkine</w:t>
      </w:r>
      <w:r w:rsidR="00000C94" w:rsidRPr="00712159">
        <w:t xml:space="preserve"> veikla suteikimas</w:t>
      </w:r>
      <w:r w:rsidRPr="00712159">
        <w:t>,</w:t>
      </w:r>
      <w:r w:rsidR="00000C94" w:rsidRPr="00712159">
        <w:t xml:space="preserve"> pajamos iš </w:t>
      </w:r>
      <w:r w:rsidR="00E93D62" w:rsidRPr="00712159">
        <w:t>Ūkinės</w:t>
      </w:r>
      <w:r w:rsidR="00000C94" w:rsidRPr="00712159">
        <w:t xml:space="preserve"> veiklos</w:t>
      </w:r>
      <w:r w:rsidR="00C74612">
        <w:t>.</w:t>
      </w:r>
    </w:p>
    <w:p w14:paraId="2CB13165" w14:textId="77777777" w:rsidR="00D11777" w:rsidRPr="00712159" w:rsidRDefault="00CA634B" w:rsidP="00AC2501">
      <w:pPr>
        <w:pStyle w:val="paragrafai"/>
      </w:pPr>
      <w:r w:rsidRPr="00712159">
        <w:t>Pagrindinių P</w:t>
      </w:r>
      <w:r w:rsidR="00D11777" w:rsidRPr="00712159">
        <w:t xml:space="preserve">rojekto </w:t>
      </w:r>
      <w:r w:rsidR="00B85C09" w:rsidRPr="00712159">
        <w:t xml:space="preserve">techninių, finansinių ir komercinių </w:t>
      </w:r>
      <w:r w:rsidR="00D11777" w:rsidRPr="00712159">
        <w:t>sąlygų apib</w:t>
      </w:r>
      <w:r w:rsidR="0085719C" w:rsidRPr="00712159">
        <w:t>ū</w:t>
      </w:r>
      <w:r w:rsidR="00D11777" w:rsidRPr="00712159">
        <w:t>dinimas pateikiamas žemiau:</w:t>
      </w:r>
    </w:p>
    <w:p w14:paraId="24C0CA22" w14:textId="77777777" w:rsidR="00812026" w:rsidRPr="00712159" w:rsidRDefault="00464173" w:rsidP="00AC2501">
      <w:pPr>
        <w:pStyle w:val="paragrafai"/>
        <w:numPr>
          <w:ilvl w:val="2"/>
          <w:numId w:val="8"/>
        </w:numPr>
      </w:pPr>
      <w:r w:rsidRPr="00712159">
        <w:t>Sutartį</w:t>
      </w:r>
      <w:r w:rsidR="00812026" w:rsidRPr="00712159">
        <w:t xml:space="preserve"> privalo vykdyti</w:t>
      </w:r>
      <w:r w:rsidR="00892622" w:rsidRPr="00712159">
        <w:t xml:space="preserve"> </w:t>
      </w:r>
      <w:r w:rsidR="0085719C" w:rsidRPr="00712159">
        <w:t>Dalyvio</w:t>
      </w:r>
      <w:r w:rsidR="006742D6" w:rsidRPr="00712159">
        <w:t>, pripažinto laimėjusiu Konkursą,</w:t>
      </w:r>
      <w:r w:rsidR="0085719C" w:rsidRPr="00712159">
        <w:t xml:space="preserve"> </w:t>
      </w:r>
      <w:r w:rsidR="00546F19" w:rsidRPr="00712159">
        <w:t xml:space="preserve">specialiai </w:t>
      </w:r>
      <w:r w:rsidR="00566016" w:rsidRPr="00712159">
        <w:t xml:space="preserve">įsteigtas </w:t>
      </w:r>
      <w:r w:rsidR="0046046E" w:rsidRPr="00712159">
        <w:t>Koncesininkas</w:t>
      </w:r>
      <w:r w:rsidR="00566016" w:rsidRPr="00712159">
        <w:t>,</w:t>
      </w:r>
      <w:r w:rsidR="00E325BC" w:rsidRPr="00712159">
        <w:t xml:space="preserve"> kuris visą Sutarties galiojimo laikotarpį</w:t>
      </w:r>
      <w:r w:rsidR="00812026" w:rsidRPr="00712159">
        <w:t xml:space="preserve"> privalo atitikti</w:t>
      </w:r>
      <w:r w:rsidR="00892622" w:rsidRPr="00712159">
        <w:t xml:space="preserve"> Specifikacijos 2.1 punkto reikalavimus</w:t>
      </w:r>
      <w:r w:rsidR="00812026" w:rsidRPr="00712159">
        <w:t>;</w:t>
      </w:r>
    </w:p>
    <w:p w14:paraId="1317370C" w14:textId="77777777" w:rsidR="00464173" w:rsidRPr="00712159" w:rsidRDefault="00A44AF4" w:rsidP="00AC2501">
      <w:pPr>
        <w:pStyle w:val="paragrafai"/>
        <w:numPr>
          <w:ilvl w:val="2"/>
          <w:numId w:val="8"/>
        </w:numPr>
      </w:pPr>
      <w:r w:rsidRPr="00712159">
        <w:rPr>
          <w:iCs/>
        </w:rPr>
        <w:lastRenderedPageBreak/>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t>jama, t.</w:t>
      </w:r>
      <w:r w:rsidR="005001A2">
        <w:t xml:space="preserve"> </w:t>
      </w:r>
      <w:r>
        <w:t>y. apima atsakomybę už S</w:t>
      </w:r>
      <w:r w:rsidRPr="00712159">
        <w:t>utarties vykdymą, netinkamą vykdymą, netesybas. Dalyvis atsako tiek pat, kiek ir Koncesininkas</w:t>
      </w:r>
      <w:r w:rsidR="00812026" w:rsidRPr="00712159">
        <w:t>;</w:t>
      </w:r>
    </w:p>
    <w:p w14:paraId="7CA77FC7" w14:textId="77777777" w:rsidR="00D11777" w:rsidRPr="00712159" w:rsidRDefault="000D5AD9" w:rsidP="00AC2501">
      <w:pPr>
        <w:pStyle w:val="paragrafai"/>
        <w:numPr>
          <w:ilvl w:val="2"/>
          <w:numId w:val="8"/>
        </w:numPr>
      </w:pPr>
      <w:r w:rsidRPr="00712159">
        <w:t>Sutartis sudaroma</w:t>
      </w:r>
      <w:r w:rsidR="00D11777" w:rsidRPr="00712159">
        <w:t xml:space="preserve"> </w:t>
      </w:r>
      <w:r w:rsidR="001F0F17">
        <w:t xml:space="preserve">ne ilgesniam kaip </w:t>
      </w:r>
      <w:r w:rsidR="00D11777" w:rsidRPr="00712159">
        <w:t>25 met</w:t>
      </w:r>
      <w:r w:rsidRPr="00712159">
        <w:t>ų terminui</w:t>
      </w:r>
      <w:r w:rsidR="00D11777" w:rsidRPr="00712159">
        <w:t>;</w:t>
      </w:r>
      <w:r w:rsidR="00917FD5" w:rsidRPr="00712159">
        <w:t xml:space="preserve"> </w:t>
      </w:r>
    </w:p>
    <w:p w14:paraId="40DDECE1" w14:textId="77777777" w:rsidR="0043423E" w:rsidRPr="00712159" w:rsidRDefault="00613546" w:rsidP="00613546">
      <w:pPr>
        <w:pStyle w:val="paragrafai"/>
        <w:numPr>
          <w:ilvl w:val="2"/>
          <w:numId w:val="8"/>
        </w:numPr>
      </w:pPr>
      <w:r w:rsidRPr="00613546">
        <w:t>Nuomos sutarties pagrindu Suteikiančioji institucija Koncesininkui suteikia teisę Perduotą turtą valdyti ir naudoti visą Sutarties galiojimo laikotarpį. Šalių teises ir pareigas, susijusias su Perduoto turto valdymu ir naudojimu nust</w:t>
      </w:r>
      <w:r w:rsidR="00F50711">
        <w:t>ato Sutartis ir Nuomos sutartis</w:t>
      </w:r>
      <w:r w:rsidR="00812026" w:rsidRPr="00712159">
        <w:t>;</w:t>
      </w:r>
      <w:r w:rsidR="00115FDB" w:rsidRPr="00712159">
        <w:t xml:space="preserve"> </w:t>
      </w:r>
    </w:p>
    <w:p w14:paraId="1CD549AF" w14:textId="77777777" w:rsidR="00BE5F32" w:rsidRPr="00712159" w:rsidRDefault="0092478D" w:rsidP="00BE5F32">
      <w:pPr>
        <w:pStyle w:val="paragrafai"/>
        <w:numPr>
          <w:ilvl w:val="2"/>
          <w:numId w:val="8"/>
        </w:numPr>
      </w:pPr>
      <w:r w:rsidRPr="00712159">
        <w:lastRenderedPageBreak/>
        <w:t>Suteikiančioji institucija įsipareigoj</w:t>
      </w:r>
      <w:r w:rsidR="00110296" w:rsidRPr="00E84D1C">
        <w:t>a</w:t>
      </w:r>
      <w:r w:rsidRPr="00712159">
        <w:t xml:space="preserve"> Koncesininkui išnuomoti Žemės sklypą įsipareigojimų pagal šią Sutartį vykdymui iki Sutarties pabaigos Koncesijų įstatyme nustatyta tvarka – be aukciono (be atskiro konkurso).</w:t>
      </w:r>
      <w:r w:rsidR="00E325BC" w:rsidRPr="00712159">
        <w:t xml:space="preserve"> Koncesininko teisės ir pareigos susijusios su Žemės sklypu, įskaitant nuomos mokestį, nustatomos Žemės sklypo nuomos sutartyje</w:t>
      </w:r>
      <w:r w:rsidR="00BE5F32" w:rsidRPr="00712159">
        <w:t>;</w:t>
      </w:r>
    </w:p>
    <w:p w14:paraId="3D787F2A" w14:textId="77777777" w:rsidR="00D11777" w:rsidRPr="00712159" w:rsidRDefault="0046046E" w:rsidP="00AC2501">
      <w:pPr>
        <w:pStyle w:val="paragrafai"/>
        <w:numPr>
          <w:ilvl w:val="2"/>
          <w:numId w:val="8"/>
        </w:numPr>
      </w:pPr>
      <w:r w:rsidRPr="00712159">
        <w:t>Koncesininkas</w:t>
      </w:r>
      <w:r w:rsidR="00D11777" w:rsidRPr="00712159">
        <w:t xml:space="preserve"> įsipareigoja visą </w:t>
      </w:r>
      <w:r w:rsidR="0043423E" w:rsidRPr="00712159">
        <w:t>S</w:t>
      </w:r>
      <w:r w:rsidR="00D11777" w:rsidRPr="00712159">
        <w:t>utarties galiojimo laikotarpį</w:t>
      </w:r>
      <w:r w:rsidR="0043423E" w:rsidRPr="00712159">
        <w:t xml:space="preserve"> savo rizika ir lėšomis</w:t>
      </w:r>
      <w:r w:rsidR="00D11777" w:rsidRPr="00712159">
        <w:t xml:space="preserve"> užtikrinti nepertraukiamą</w:t>
      </w:r>
      <w:r w:rsidR="00546F19" w:rsidRPr="00712159">
        <w:t>, Teisės aktus, Sutarties nuostatas</w:t>
      </w:r>
      <w:r w:rsidR="00C56E8A" w:rsidRPr="00712159">
        <w:t>, Finansinį veiklos modelį</w:t>
      </w:r>
      <w:r w:rsidR="00546F19" w:rsidRPr="00712159">
        <w:t xml:space="preserve"> ir Gerą verslo praktiką atitinkantį</w:t>
      </w:r>
      <w:r w:rsidR="00D11777" w:rsidRPr="00712159">
        <w:t xml:space="preserve"> </w:t>
      </w:r>
      <w:r w:rsidR="0043423E" w:rsidRPr="00712159">
        <w:t xml:space="preserve">Ūkinės veiklos vykdymą ir </w:t>
      </w:r>
      <w:r w:rsidR="00D11777" w:rsidRPr="00712159">
        <w:t>Viešųjų paslaugų teikimą;</w:t>
      </w:r>
    </w:p>
    <w:p w14:paraId="52B337C3" w14:textId="77777777" w:rsidR="00BE5F32" w:rsidRPr="00712159" w:rsidRDefault="00BE5F32" w:rsidP="00AC2501">
      <w:pPr>
        <w:pStyle w:val="paragrafai"/>
        <w:numPr>
          <w:ilvl w:val="2"/>
          <w:numId w:val="8"/>
        </w:numPr>
      </w:pPr>
      <w:r w:rsidRPr="00712159">
        <w:t>Viešosios paslaugos</w:t>
      </w:r>
      <w:r w:rsidR="00546F19" w:rsidRPr="00712159">
        <w:t xml:space="preserve">, susijusios </w:t>
      </w:r>
      <w:r w:rsidR="00C56E8A" w:rsidRPr="00712159">
        <w:t>Žirginio sporto renginių</w:t>
      </w:r>
      <w:r w:rsidR="00546F19" w:rsidRPr="00712159">
        <w:t xml:space="preserve"> organizavimu,</w:t>
      </w:r>
      <w:r w:rsidRPr="00712159">
        <w:t xml:space="preserve"> privalo tenkinti šiuos minimalius reikalavimus:</w:t>
      </w:r>
    </w:p>
    <w:p w14:paraId="406F14F2" w14:textId="77777777" w:rsidR="00C26F38" w:rsidRPr="00712159" w:rsidRDefault="00C26F38" w:rsidP="00C26F38">
      <w:pPr>
        <w:pStyle w:val="paragrafai"/>
        <w:numPr>
          <w:ilvl w:val="3"/>
          <w:numId w:val="8"/>
        </w:numPr>
        <w:ind w:left="1985" w:hanging="709"/>
      </w:pPr>
      <w:r w:rsidRPr="00712159">
        <w:t xml:space="preserve">per kiekvienus pirmus 5 Sutarties galiojimo metus privalo būti surengta ne mažiau kaip </w:t>
      </w:r>
      <w:r w:rsidR="00C21140">
        <w:t>6</w:t>
      </w:r>
      <w:r w:rsidRPr="00712159">
        <w:t xml:space="preserve"> Žirginio sporto rengini</w:t>
      </w:r>
      <w:r w:rsidR="00C21140">
        <w:t>ai</w:t>
      </w:r>
      <w:r w:rsidRPr="00712159">
        <w:t xml:space="preserve">, iš kurių mažiausiai 1 Žirginio sporto renginys būtų tarptautinis, o vidutinis kiekvieno Žirginio sporto renginio dalyvių (sportininkų) skaičius </w:t>
      </w:r>
      <w:r w:rsidRPr="00AF18DC">
        <w:t xml:space="preserve">– </w:t>
      </w:r>
      <w:r w:rsidR="00886269" w:rsidRPr="00AF18DC">
        <w:t>20</w:t>
      </w:r>
      <w:r w:rsidRPr="00AF18DC">
        <w:t>;</w:t>
      </w:r>
    </w:p>
    <w:p w14:paraId="00837158" w14:textId="77777777" w:rsidR="00BE5F32" w:rsidRPr="00712159" w:rsidRDefault="00C26F38" w:rsidP="00BE5F32">
      <w:pPr>
        <w:pStyle w:val="paragrafai"/>
        <w:numPr>
          <w:ilvl w:val="3"/>
          <w:numId w:val="8"/>
        </w:numPr>
        <w:ind w:left="1985" w:hanging="709"/>
      </w:pPr>
      <w:r w:rsidRPr="00712159">
        <w:lastRenderedPageBreak/>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w:t>
      </w:r>
      <w:r w:rsidR="00886269" w:rsidRPr="00AF18DC">
        <w:t>3</w:t>
      </w:r>
      <w:r w:rsidRPr="00AF18DC">
        <w:t>0;</w:t>
      </w:r>
    </w:p>
    <w:p w14:paraId="4D9FDFE3" w14:textId="221B7810" w:rsidR="00BE5F32" w:rsidRPr="00AF18DC" w:rsidRDefault="00167E12" w:rsidP="00BE5F32">
      <w:pPr>
        <w:pStyle w:val="paragrafai"/>
        <w:numPr>
          <w:ilvl w:val="3"/>
          <w:numId w:val="8"/>
        </w:numPr>
        <w:ind w:left="1985" w:hanging="709"/>
      </w:pPr>
      <w:r w:rsidRPr="00AF18DC">
        <w:t xml:space="preserve">kiekvieno renginio, įskaitant Žirginio sporto renginius, metu Koncesininkas privalo </w:t>
      </w:r>
      <w:r w:rsidR="00886269" w:rsidRPr="00AF18DC">
        <w:t>su</w:t>
      </w:r>
      <w:r w:rsidR="002C08D3" w:rsidRPr="00AF18DC">
        <w:t xml:space="preserve">daryti </w:t>
      </w:r>
      <w:r w:rsidR="00886269" w:rsidRPr="00AF18DC">
        <w:t xml:space="preserve">sąlygas </w:t>
      </w:r>
      <w:r w:rsidR="009000D5" w:rsidRPr="00AF18DC">
        <w:t xml:space="preserve">ir leisti </w:t>
      </w:r>
      <w:r w:rsidR="00886269" w:rsidRPr="00AF18DC">
        <w:t>prekiauti</w:t>
      </w:r>
      <w:r w:rsidR="00BE5F32" w:rsidRPr="00AF18DC">
        <w:t>;</w:t>
      </w:r>
    </w:p>
    <w:p w14:paraId="095CD3AC" w14:textId="4E69297B" w:rsidR="00BE5F32" w:rsidRPr="00712159" w:rsidRDefault="00AF18DC" w:rsidP="00BE5F32">
      <w:pPr>
        <w:pStyle w:val="paragrafai"/>
        <w:numPr>
          <w:ilvl w:val="3"/>
          <w:numId w:val="8"/>
        </w:numPr>
        <w:ind w:left="1985" w:hanging="709"/>
      </w:pPr>
      <w:r>
        <w:t xml:space="preserve">iki 2018 m. gruodžio 21 d. </w:t>
      </w:r>
      <w:r w:rsidR="00167E12" w:rsidRPr="00712159">
        <w:t>privalo pritraukta ne mažiau kaip 20000 lankytojų į Žirginio sporto renginius ir kitus renginius Hipodrome</w:t>
      </w:r>
      <w:r w:rsidR="00546F19" w:rsidRPr="00712159">
        <w:t>.</w:t>
      </w:r>
    </w:p>
    <w:p w14:paraId="49312202" w14:textId="77777777" w:rsidR="00546F19" w:rsidRPr="00712159" w:rsidRDefault="00546F19" w:rsidP="00546F19">
      <w:pPr>
        <w:pStyle w:val="paragrafai"/>
        <w:numPr>
          <w:ilvl w:val="2"/>
          <w:numId w:val="8"/>
        </w:numPr>
      </w:pPr>
      <w:r w:rsidRPr="00712159">
        <w:t>Viešosios paslaugos, susijusios su Sąlygų ugdymo procesui teikimu, privalo tenkinti šiuos minimalius reikalavimus:</w:t>
      </w:r>
    </w:p>
    <w:p w14:paraId="7CF28D3A" w14:textId="66CA3ED6" w:rsidR="008B32CE" w:rsidRPr="00712159" w:rsidRDefault="00167E12" w:rsidP="00BE5F32">
      <w:pPr>
        <w:pStyle w:val="paragrafai"/>
        <w:numPr>
          <w:ilvl w:val="3"/>
          <w:numId w:val="8"/>
        </w:numPr>
        <w:ind w:left="1985" w:hanging="709"/>
      </w:pPr>
      <w:r w:rsidRPr="00712159">
        <w:t xml:space="preserve">Sąlygos ugdymo procesui </w:t>
      </w:r>
      <w:r w:rsidR="00324770">
        <w:t xml:space="preserve">turi būti </w:t>
      </w:r>
      <w:r w:rsidRPr="00712159">
        <w:t>sudaryt</w:t>
      </w:r>
      <w:r w:rsidR="00324770">
        <w:t>os</w:t>
      </w:r>
      <w:r w:rsidRPr="00712159">
        <w:t xml:space="preserve"> mažiausiai 3 mokinių grupėms, iš kurių kiekvieną sudaro iki 15 mokinių. Sąlygomis ugdymo procesui mokinių grupės </w:t>
      </w:r>
      <w:r w:rsidRPr="00712159">
        <w:lastRenderedPageBreak/>
        <w:t>gali naudotis  ne mažiau kaip 120 valandų per mėnesį, 30 valandų per savaitę, po 5-6 kartus per savaitę</w:t>
      </w:r>
      <w:r w:rsidR="00AF18DC" w:rsidRPr="00AF18DC">
        <w:rPr>
          <w:color w:val="4F81BD" w:themeColor="accent1"/>
        </w:rPr>
        <w:t xml:space="preserve"> </w:t>
      </w:r>
      <w:r w:rsidR="00AF18DC" w:rsidRPr="00AF18DC">
        <w:t>Suteikiančiosios institucijos lėšomis</w:t>
      </w:r>
      <w:r w:rsidR="00E61703" w:rsidRPr="00AF18DC">
        <w:t>;</w:t>
      </w:r>
    </w:p>
    <w:p w14:paraId="0020D67F" w14:textId="3D98B37D" w:rsidR="0097006A" w:rsidRPr="00712159" w:rsidRDefault="0097006A" w:rsidP="00BE5F32">
      <w:pPr>
        <w:pStyle w:val="paragrafai"/>
        <w:numPr>
          <w:ilvl w:val="3"/>
          <w:numId w:val="8"/>
        </w:numPr>
        <w:ind w:left="1985" w:hanging="709"/>
      </w:pPr>
      <w:r w:rsidRPr="00712159">
        <w:t xml:space="preserve">Sąlygos ugdymo procesui privalo apimti sąlygas vykdyti </w:t>
      </w:r>
      <w:r w:rsidR="006F6F24" w:rsidRPr="00357177">
        <w:t>žirginio sporto</w:t>
      </w:r>
      <w:r w:rsidR="006F6F24">
        <w:t xml:space="preserve"> </w:t>
      </w:r>
      <w:r w:rsidRPr="00712159">
        <w:t xml:space="preserve"> treniruotes ištisus metus Hipodrome </w:t>
      </w:r>
      <w:r w:rsidRPr="0071075B">
        <w:t xml:space="preserve">ar </w:t>
      </w:r>
      <w:r w:rsidR="00D55ADB">
        <w:t xml:space="preserve">ne didesniu kaip </w:t>
      </w:r>
      <w:r w:rsidRPr="0071075B">
        <w:t>5 kilometrų nuo Hipodromo atstumu,</w:t>
      </w:r>
      <w:r w:rsidR="00546F19" w:rsidRPr="0071075B">
        <w:t xml:space="preserve"> </w:t>
      </w:r>
      <w:r w:rsidR="00D55ADB">
        <w:t xml:space="preserve">ne mažiau kaip </w:t>
      </w:r>
      <w:r w:rsidR="00546F19" w:rsidRPr="00712159">
        <w:t>7</w:t>
      </w:r>
      <w:r w:rsidRPr="00712159">
        <w:t xml:space="preserve"> žirgų, tinkamų </w:t>
      </w:r>
      <w:r w:rsidR="00115FDB" w:rsidRPr="00712159">
        <w:t xml:space="preserve">konkūro treniruotėms, </w:t>
      </w:r>
      <w:r w:rsidRPr="00712159">
        <w:t>ir</w:t>
      </w:r>
      <w:r w:rsidR="00115FDB" w:rsidRPr="00712159">
        <w:t xml:space="preserve"> </w:t>
      </w:r>
      <w:r w:rsidR="002D7D72">
        <w:t xml:space="preserve">atitinkamo skaičiaus </w:t>
      </w:r>
      <w:r w:rsidR="00115FDB" w:rsidRPr="00712159">
        <w:t>inventoriaus</w:t>
      </w:r>
      <w:r w:rsidRPr="00712159">
        <w:t xml:space="preserve"> jodinėjimui</w:t>
      </w:r>
      <w:r w:rsidR="00115FDB" w:rsidRPr="00712159">
        <w:t xml:space="preserve"> </w:t>
      </w:r>
      <w:r w:rsidR="00A671AC" w:rsidRPr="00712159">
        <w:t>įsigij</w:t>
      </w:r>
      <w:r w:rsidR="00A671AC">
        <w:t>i</w:t>
      </w:r>
      <w:r w:rsidR="00A671AC" w:rsidRPr="00712159">
        <w:t>mą</w:t>
      </w:r>
      <w:r w:rsidR="00B85C09" w:rsidRPr="00712159">
        <w:t xml:space="preserve"> ir išlaikymą</w:t>
      </w:r>
      <w:r w:rsidR="00115FDB" w:rsidRPr="00712159">
        <w:t>;</w:t>
      </w:r>
    </w:p>
    <w:p w14:paraId="06D17353" w14:textId="7612CE93" w:rsidR="006F6F24" w:rsidRPr="006F6F24" w:rsidRDefault="00BE657B" w:rsidP="006F6F24">
      <w:pPr>
        <w:pStyle w:val="paragrafai"/>
        <w:numPr>
          <w:ilvl w:val="2"/>
          <w:numId w:val="8"/>
        </w:numPr>
      </w:pPr>
      <w:r w:rsidRPr="00712159">
        <w:t xml:space="preserve">Koncesininkas savo rizika ir lėšomis įsipareigoja </w:t>
      </w:r>
      <w:r w:rsidR="00B22FCD">
        <w:t xml:space="preserve">iki 2018 m. liepos 1 d. </w:t>
      </w:r>
      <w:r w:rsidRPr="00712159">
        <w:t xml:space="preserve">atlikti ne mažesnes kaip </w:t>
      </w:r>
      <w:r w:rsidR="000744A8" w:rsidRPr="00425F92">
        <w:t>11584,80 (vienuolik</w:t>
      </w:r>
      <w:r w:rsidR="0017110C" w:rsidRPr="00425F92">
        <w:t>os</w:t>
      </w:r>
      <w:r w:rsidR="000744A8" w:rsidRPr="00425F92">
        <w:t xml:space="preserve"> tūkstančių penk</w:t>
      </w:r>
      <w:r w:rsidR="0017110C" w:rsidRPr="00425F92">
        <w:t>ių</w:t>
      </w:r>
      <w:r w:rsidR="000744A8" w:rsidRPr="00425F92">
        <w:t xml:space="preserve"> šimt</w:t>
      </w:r>
      <w:r w:rsidR="0017110C" w:rsidRPr="00425F92">
        <w:t xml:space="preserve">ų </w:t>
      </w:r>
      <w:r w:rsidR="000744A8" w:rsidRPr="00425F92">
        <w:t xml:space="preserve">aštuoniasdešimt keturių eurų </w:t>
      </w:r>
      <w:r w:rsidR="00866DC4" w:rsidRPr="00425F92">
        <w:t>80</w:t>
      </w:r>
      <w:r w:rsidR="000744A8" w:rsidRPr="00425F92">
        <w:t xml:space="preserve"> centų</w:t>
      </w:r>
      <w:r w:rsidR="000744A8" w:rsidRPr="00425F92">
        <w:rPr>
          <w:strike/>
        </w:rPr>
        <w:t>)</w:t>
      </w:r>
      <w:r w:rsidR="000744A8" w:rsidRPr="00425F92">
        <w:t xml:space="preserve"> eurų</w:t>
      </w:r>
      <w:r w:rsidR="000744A8" w:rsidRPr="00B2466F">
        <w:t xml:space="preserve"> </w:t>
      </w:r>
      <w:r w:rsidRPr="00712159">
        <w:t xml:space="preserve">dydžio </w:t>
      </w:r>
      <w:r w:rsidRPr="003E0AA1">
        <w:t>Investicijas</w:t>
      </w:r>
      <w:r w:rsidR="006F6F24" w:rsidRPr="003E0AA1">
        <w:t xml:space="preserve"> </w:t>
      </w:r>
      <w:r w:rsidR="00A65A95" w:rsidRPr="003E0AA1">
        <w:t>H</w:t>
      </w:r>
      <w:r w:rsidR="006F6F24" w:rsidRPr="003E0AA1">
        <w:t xml:space="preserve">ipodromo infrastruktūros gerinimui. </w:t>
      </w:r>
      <w:r w:rsidR="00113F3C" w:rsidRPr="003E0AA1" w:rsidDel="00113F3C">
        <w:t xml:space="preserve"> </w:t>
      </w:r>
      <w:r w:rsidR="006F6F24" w:rsidRPr="003E0AA1">
        <w:t xml:space="preserve">Koncesininkas turi teisę reikalauti pratęsti </w:t>
      </w:r>
      <w:r w:rsidR="00380722" w:rsidRPr="003E0AA1">
        <w:t xml:space="preserve">šį terminą </w:t>
      </w:r>
      <w:r w:rsidR="00113F3C" w:rsidRPr="003E0AA1">
        <w:t xml:space="preserve">Sutartyje numatytais </w:t>
      </w:r>
      <w:r w:rsidR="00B22FCD" w:rsidRPr="003E0AA1">
        <w:t xml:space="preserve">Atleidimo </w:t>
      </w:r>
      <w:r w:rsidR="00113F3C" w:rsidRPr="003E0AA1">
        <w:t>atvejais</w:t>
      </w:r>
      <w:r w:rsidR="00B22FCD" w:rsidRPr="003E0AA1">
        <w:t>, tam terminui, kurį tęsėsi Atleidimo atvejis</w:t>
      </w:r>
      <w:r w:rsidR="006F6F24" w:rsidRPr="003E0AA1">
        <w:t>.</w:t>
      </w:r>
    </w:p>
    <w:p w14:paraId="2C41D893" w14:textId="77777777" w:rsidR="003024C2" w:rsidRPr="00712159" w:rsidRDefault="003024C2" w:rsidP="00A6276F">
      <w:pPr>
        <w:pStyle w:val="paragrafai"/>
        <w:numPr>
          <w:ilvl w:val="2"/>
          <w:numId w:val="8"/>
        </w:numPr>
      </w:pPr>
      <w:r w:rsidRPr="00712159">
        <w:t>Jei Dalyvis nurodo Pasiūlyme, Koncesininkas įsipareigoja sudaryti Pasiūlymą ir Specifikacijos reikalavimus atitinkančias Sąlygas ugdymo procesui;</w:t>
      </w:r>
    </w:p>
    <w:p w14:paraId="751E41B4" w14:textId="77777777" w:rsidR="0063673C" w:rsidRPr="00712159" w:rsidRDefault="00BE657B" w:rsidP="00AC2501">
      <w:pPr>
        <w:pStyle w:val="paragrafai"/>
        <w:numPr>
          <w:ilvl w:val="2"/>
          <w:numId w:val="8"/>
        </w:numPr>
      </w:pPr>
      <w:r w:rsidRPr="00712159">
        <w:lastRenderedPageBreak/>
        <w:t xml:space="preserve">Suteikiančioji institucija Koncesininkui duoda sutikimą atlikti </w:t>
      </w:r>
      <w:r w:rsidRPr="00453EBC">
        <w:t xml:space="preserve">Naujo turto </w:t>
      </w:r>
      <w:r w:rsidRPr="00712159">
        <w:t>Statybos darbus Žemės sklype. Koncesininkas Suteikiančiosios institucijos duotu sutikimu atlikti Naujo turto Statybos darbus naudojasi savo nuožiūra</w:t>
      </w:r>
      <w:r w:rsidR="00453EBC">
        <w:t xml:space="preserve">. </w:t>
      </w:r>
      <w:r w:rsidRPr="00712159">
        <w:t>Statybos darbus Koncesininkas atlieka savo rizika, lėšomis, jėgomis, priemonėmis ir medžiagomis</w:t>
      </w:r>
      <w:r w:rsidR="0063673C" w:rsidRPr="00712159">
        <w:t>;</w:t>
      </w:r>
    </w:p>
    <w:p w14:paraId="24CB7DD5" w14:textId="0842844A" w:rsidR="00ED11CB" w:rsidRPr="00712159" w:rsidRDefault="0046046E" w:rsidP="00546F19">
      <w:pPr>
        <w:pStyle w:val="paragrafai"/>
        <w:numPr>
          <w:ilvl w:val="2"/>
          <w:numId w:val="8"/>
        </w:numPr>
      </w:pPr>
      <w:r w:rsidRPr="00712159">
        <w:t>Koncesininkas</w:t>
      </w:r>
      <w:r w:rsidR="00ED11CB" w:rsidRPr="00712159">
        <w:t xml:space="preserve"> įsipareigoja visu </w:t>
      </w:r>
      <w:r w:rsidR="00464173" w:rsidRPr="00712159">
        <w:t>S</w:t>
      </w:r>
      <w:r w:rsidR="00ED11CB" w:rsidRPr="00712159">
        <w:t>utarties galiojimo laikotarpiu užtikrinti įsipareigojimų pagal Sutartį įvykdymą Banko garantija</w:t>
      </w:r>
      <w:r w:rsidR="006F6F24">
        <w:t xml:space="preserve"> </w:t>
      </w:r>
      <w:r w:rsidR="006F6F24" w:rsidRPr="00566677">
        <w:t>ar draudimo bendrovės laidavimo raštu</w:t>
      </w:r>
      <w:r w:rsidR="006F6F24" w:rsidRPr="006F6F24">
        <w:t xml:space="preserve"> </w:t>
      </w:r>
      <w:r w:rsidR="005760A4">
        <w:t>ar kitu lygiaverčiu užtikrinimu</w:t>
      </w:r>
      <w:r w:rsidR="003E0AA1">
        <w:t xml:space="preserve">, kuris </w:t>
      </w:r>
      <w:r w:rsidR="00566677" w:rsidRPr="00566677">
        <w:t xml:space="preserve">visu Sutarties galiojimo laikotarpiu </w:t>
      </w:r>
      <w:r w:rsidR="003E0AA1" w:rsidRPr="003E0AA1">
        <w:t>negali būti mažesn</w:t>
      </w:r>
      <w:r w:rsidR="00566677">
        <w:t>is</w:t>
      </w:r>
      <w:r w:rsidR="003E0AA1" w:rsidRPr="003E0AA1">
        <w:t xml:space="preserve"> kaip 3000,00 (trys tūkstančiai eurų) eurų</w:t>
      </w:r>
      <w:r w:rsidR="00546F19" w:rsidRPr="00712159">
        <w:t>;</w:t>
      </w:r>
    </w:p>
    <w:p w14:paraId="2DA711BF" w14:textId="6B59A1C2" w:rsidR="00744761" w:rsidRPr="00712159" w:rsidRDefault="0046046E" w:rsidP="00AC2501">
      <w:pPr>
        <w:pStyle w:val="paragrafai"/>
        <w:numPr>
          <w:ilvl w:val="2"/>
          <w:numId w:val="8"/>
        </w:numPr>
      </w:pPr>
      <w:r w:rsidRPr="00712159">
        <w:t>Koncesininkas</w:t>
      </w:r>
      <w:r w:rsidR="00464173" w:rsidRPr="00712159">
        <w:t xml:space="preserve"> įsipareigoja sudaryti ir visu S</w:t>
      </w:r>
      <w:r w:rsidR="00744761" w:rsidRPr="00712159">
        <w:t xml:space="preserve">utarties galiojimo laikotarpiu </w:t>
      </w:r>
      <w:r w:rsidR="00291138">
        <w:t xml:space="preserve">turėti galiojančias </w:t>
      </w:r>
      <w:r w:rsidR="00975F86" w:rsidRPr="00712159">
        <w:t xml:space="preserve">Specifikacijos </w:t>
      </w:r>
      <w:r w:rsidR="00115FDB" w:rsidRPr="00712159">
        <w:t>5.1</w:t>
      </w:r>
      <w:r w:rsidR="00975F86" w:rsidRPr="00712159">
        <w:t xml:space="preserve"> </w:t>
      </w:r>
      <w:r w:rsidR="00115FDB" w:rsidRPr="00712159">
        <w:t>punkte</w:t>
      </w:r>
      <w:r w:rsidR="00975F86" w:rsidRPr="00712159">
        <w:t xml:space="preserve"> nurodytas Draudimo sutartis</w:t>
      </w:r>
      <w:r w:rsidR="00FB39F2" w:rsidRPr="00712159">
        <w:t>;</w:t>
      </w:r>
    </w:p>
    <w:p w14:paraId="7D609D28" w14:textId="77777777" w:rsidR="00115FDB" w:rsidRPr="00712159" w:rsidRDefault="00115FDB" w:rsidP="00115FDB">
      <w:pPr>
        <w:pStyle w:val="paragrafai"/>
        <w:numPr>
          <w:ilvl w:val="2"/>
          <w:numId w:val="8"/>
        </w:numPr>
      </w:pPr>
      <w:r w:rsidRPr="00712159">
        <w:t xml:space="preserve"> </w:t>
      </w:r>
      <w:r w:rsidR="0046046E" w:rsidRPr="00712159">
        <w:t>Koncesininkas</w:t>
      </w:r>
      <w:r w:rsidRPr="00712159">
        <w:t xml:space="preserve"> privalo užtikrinti, kad</w:t>
      </w:r>
      <w:r w:rsidR="00796070">
        <w:t xml:space="preserve"> Nuomos sutartimi perduotas</w:t>
      </w:r>
      <w:r w:rsidRPr="00712159">
        <w:t xml:space="preserve"> Perduotas turtas bei Žemės sklypas būtų valdomas ir naudojamas Sutarties tikslais, laikantis Teisės aktų reikalavimų, Sutarties nuostatų</w:t>
      </w:r>
      <w:r w:rsidR="00066415" w:rsidRPr="00712159">
        <w:t>, Finansinio veiklos modelio</w:t>
      </w:r>
      <w:r w:rsidRPr="00712159">
        <w:t xml:space="preserve"> ir Geros verslo praktikos;</w:t>
      </w:r>
    </w:p>
    <w:p w14:paraId="7E7A0063" w14:textId="105A5026" w:rsidR="00092E00" w:rsidRPr="00712159" w:rsidRDefault="00066415" w:rsidP="00092E00">
      <w:pPr>
        <w:pStyle w:val="paragrafai"/>
        <w:numPr>
          <w:ilvl w:val="2"/>
          <w:numId w:val="8"/>
        </w:numPr>
      </w:pPr>
      <w:r w:rsidRPr="00712159">
        <w:lastRenderedPageBreak/>
        <w:t xml:space="preserve">Suteikiančioji institucija įsipareigoja Koncesininkui mokėti </w:t>
      </w:r>
      <w:r w:rsidR="000131B0">
        <w:t>Kompensaciją</w:t>
      </w:r>
      <w:r w:rsidR="000131B0" w:rsidRPr="00712159">
        <w:t xml:space="preserve"> </w:t>
      </w:r>
      <w:r w:rsidRPr="00712159">
        <w:t>už Įvykius, tačiau Suteikiančiosios institucijos išmokėt</w:t>
      </w:r>
      <w:r w:rsidR="000131B0">
        <w:t>a</w:t>
      </w:r>
      <w:r w:rsidRPr="00712159">
        <w:t xml:space="preserve"> </w:t>
      </w:r>
      <w:r w:rsidR="000131B0">
        <w:t>Kompensacijos</w:t>
      </w:r>
      <w:r w:rsidR="000131B0" w:rsidRPr="00712159">
        <w:t xml:space="preserve"> </w:t>
      </w:r>
      <w:r w:rsidRPr="00712159">
        <w:t xml:space="preserve">suma per visą Sutarties </w:t>
      </w:r>
      <w:r w:rsidRPr="001939F8">
        <w:t xml:space="preserve">galiojimo </w:t>
      </w:r>
      <w:r w:rsidRPr="00637841">
        <w:t>laikotarpį ribojama Maksimali</w:t>
      </w:r>
      <w:r w:rsidR="000131B0" w:rsidRPr="00637841">
        <w:t>os</w:t>
      </w:r>
      <w:r w:rsidRPr="00637841">
        <w:t xml:space="preserve"> </w:t>
      </w:r>
      <w:r w:rsidR="000131B0" w:rsidRPr="00637841">
        <w:t xml:space="preserve">kompensacijos </w:t>
      </w:r>
      <w:r w:rsidRPr="00637841">
        <w:t>dydžiu</w:t>
      </w:r>
      <w:r w:rsidR="001939F8" w:rsidRPr="00637841">
        <w:t>.</w:t>
      </w:r>
      <w:r w:rsidR="001939F8" w:rsidRPr="001939F8">
        <w:t xml:space="preserve"> </w:t>
      </w:r>
    </w:p>
    <w:p w14:paraId="296DD5B8" w14:textId="5EC50A1B" w:rsidR="00092E00" w:rsidRPr="00712159" w:rsidRDefault="00066415" w:rsidP="00092E00">
      <w:pPr>
        <w:pStyle w:val="paragrafai"/>
        <w:numPr>
          <w:ilvl w:val="2"/>
          <w:numId w:val="8"/>
        </w:numPr>
      </w:pPr>
      <w:r w:rsidRPr="00712159">
        <w:t xml:space="preserve">Koncesininkas Suteikiančiai institucijai įsipareigoja mokėti Koncesijos mokestį, kurį sudaro pastovioji ir kintamoji dalis. Koncesijos mokesčio pastoviąją dalį sudaro Dalyvio Pasiūlyme nurodyta suma. Koncesijos mokesčio pastovioji dalis Suteikiančiai institucijai mokama kiekvienais Sutarties galiojimo metais pradedant nuo 6 Sutarties galiojimo metų ir yra mokama iki Sutarties galiojimo pabaigos. Koncesijos mokesčio kintamąją dalį sudaro </w:t>
      </w:r>
      <w:r w:rsidRPr="009A2C51">
        <w:t>0,</w:t>
      </w:r>
      <w:r w:rsidR="0087225A" w:rsidRPr="009A2C51">
        <w:t>0</w:t>
      </w:r>
      <w:r w:rsidRPr="009A2C51">
        <w:t>5</w:t>
      </w:r>
      <w:r w:rsidRPr="00712159">
        <w:t xml:space="preserve"> procentai Koncesininko metinių pardavimo pajamų plius taikytinas PVM dydis. Koncesijos mokesčio kintamoji d</w:t>
      </w:r>
      <w:r w:rsidR="00742ECF">
        <w:t>alis</w:t>
      </w:r>
      <w:r w:rsidR="000910E6">
        <w:t xml:space="preserve"> Suteikiančiai institucijai</w:t>
      </w:r>
      <w:r w:rsidR="00742ECF">
        <w:t xml:space="preserve"> mokama kiekvienais Sutarties galiojimo metais pradedant nuo 3 Sutarties galiojimo metų (t.</w:t>
      </w:r>
      <w:r w:rsidR="0063528D">
        <w:t xml:space="preserve"> </w:t>
      </w:r>
      <w:r w:rsidR="00742ECF">
        <w:t>y. už pirmus 2 Sutarties galiojimo metus</w:t>
      </w:r>
      <w:r w:rsidR="00FD1DC6">
        <w:t xml:space="preserve"> Kintamoji dalis</w:t>
      </w:r>
      <w:r w:rsidR="00742ECF">
        <w:t xml:space="preserve"> nėra mokama) ir yra mokama kasmet</w:t>
      </w:r>
      <w:r w:rsidRPr="00712159">
        <w:t xml:space="preserve"> iki Sutarties galiojimo pabaigos;</w:t>
      </w:r>
      <w:r w:rsidR="00092E00" w:rsidRPr="00712159">
        <w:t xml:space="preserve"> </w:t>
      </w:r>
    </w:p>
    <w:p w14:paraId="75ACC224" w14:textId="48219283" w:rsidR="00D11777" w:rsidRPr="008768A2" w:rsidRDefault="008A1287" w:rsidP="00813768">
      <w:pPr>
        <w:pStyle w:val="paragrafai"/>
        <w:numPr>
          <w:ilvl w:val="2"/>
          <w:numId w:val="8"/>
        </w:numPr>
      </w:pPr>
      <w:r w:rsidRPr="008768A2">
        <w:lastRenderedPageBreak/>
        <w:t>Naujas turtas nuosavybės teise priklaus</w:t>
      </w:r>
      <w:r w:rsidR="0063528D" w:rsidRPr="008768A2">
        <w:t>ys</w:t>
      </w:r>
      <w:r w:rsidRPr="008768A2">
        <w:t xml:space="preserve"> Koncesininkui ir pasibaigus Sutarčiai Koncesininkas išlaik</w:t>
      </w:r>
      <w:r w:rsidR="0063528D" w:rsidRPr="008768A2">
        <w:t>ys</w:t>
      </w:r>
      <w:r w:rsidRPr="008768A2">
        <w:t xml:space="preserve"> į šį turtą nuosavybės teisę</w:t>
      </w:r>
      <w:r w:rsidR="005970B6" w:rsidRPr="008768A2">
        <w:t>;</w:t>
      </w:r>
    </w:p>
    <w:p w14:paraId="7FA0D829" w14:textId="77777777" w:rsidR="00115FDB" w:rsidRPr="00712159" w:rsidRDefault="00115FDB" w:rsidP="00AC2501">
      <w:pPr>
        <w:pStyle w:val="paragrafai"/>
        <w:numPr>
          <w:ilvl w:val="2"/>
          <w:numId w:val="8"/>
        </w:numPr>
      </w:pPr>
      <w:r w:rsidRPr="00712159">
        <w:t>pasibaigus Sutarčiai</w:t>
      </w:r>
      <w:r w:rsidR="000C44A5">
        <w:t>,</w:t>
      </w:r>
      <w:r w:rsidRPr="00712159">
        <w:t xml:space="preserve"> </w:t>
      </w:r>
      <w:r w:rsidR="0046046E" w:rsidRPr="00712159">
        <w:t>Koncesininkas</w:t>
      </w:r>
      <w:r w:rsidRPr="00712159">
        <w:t xml:space="preserve"> </w:t>
      </w:r>
      <w:r w:rsidR="00C368B4" w:rsidRPr="00712159">
        <w:t>privalo grąžinti</w:t>
      </w:r>
      <w:r w:rsidR="00F50711">
        <w:t xml:space="preserve"> pagal Nuomos sutartį perduotą</w:t>
      </w:r>
      <w:r w:rsidR="00C368B4" w:rsidRPr="00712159">
        <w:t xml:space="preserve"> Perduotą turtą</w:t>
      </w:r>
      <w:r w:rsidR="00622C35" w:rsidRPr="00712159">
        <w:t xml:space="preserve">. </w:t>
      </w:r>
      <w:r w:rsidR="00F50711">
        <w:t>Pagal Nuomos sutartį g</w:t>
      </w:r>
      <w:r w:rsidR="00622C35" w:rsidRPr="00712159">
        <w:t>rąžinamas Perduotas turtas privalo</w:t>
      </w:r>
      <w:r w:rsidR="00C368B4" w:rsidRPr="00712159">
        <w:t xml:space="preserve"> </w:t>
      </w:r>
      <w:r w:rsidR="00622C35" w:rsidRPr="00712159">
        <w:t xml:space="preserve">atitikti </w:t>
      </w:r>
      <w:r w:rsidR="00C368B4" w:rsidRPr="00712159">
        <w:t>Specifikacijos 6.</w:t>
      </w:r>
      <w:r w:rsidR="00AA4E9F" w:rsidRPr="00712159">
        <w:t>8</w:t>
      </w:r>
      <w:r w:rsidR="00C368B4" w:rsidRPr="00712159">
        <w:t xml:space="preserve"> punkto reikalavimus;</w:t>
      </w:r>
    </w:p>
    <w:p w14:paraId="58918B1D" w14:textId="77777777" w:rsidR="0063673C" w:rsidRPr="00712159" w:rsidRDefault="0046046E" w:rsidP="00AC2501">
      <w:pPr>
        <w:pStyle w:val="paragrafai"/>
        <w:numPr>
          <w:ilvl w:val="2"/>
          <w:numId w:val="8"/>
        </w:numPr>
      </w:pPr>
      <w:r w:rsidRPr="00712159">
        <w:t>Koncesininkas</w:t>
      </w:r>
      <w:r w:rsidR="0063673C" w:rsidRPr="00712159">
        <w:t xml:space="preserve"> prisiima didžiąją dalį su Projekto įgyvendinimu susijusios rizikos bei teises ir pareigas, kaip tai numatyta Sutart</w:t>
      </w:r>
      <w:r w:rsidR="00ED11CB" w:rsidRPr="00712159">
        <w:t>yje</w:t>
      </w:r>
      <w:r w:rsidR="001233BF" w:rsidRPr="00712159">
        <w:t>. Visa Suteikiančiosios institucijos prisiimta rizika ribojama Maksimali</w:t>
      </w:r>
      <w:r w:rsidR="000131B0">
        <w:t>os</w:t>
      </w:r>
      <w:r w:rsidR="001233BF" w:rsidRPr="00712159">
        <w:t xml:space="preserve"> </w:t>
      </w:r>
      <w:r w:rsidR="000131B0">
        <w:t>kompensacijos</w:t>
      </w:r>
      <w:r w:rsidR="000131B0" w:rsidRPr="00712159">
        <w:t xml:space="preserve"> </w:t>
      </w:r>
      <w:r w:rsidR="001233BF" w:rsidRPr="00712159">
        <w:t>dydžiu</w:t>
      </w:r>
      <w:r w:rsidR="0063673C" w:rsidRPr="00712159">
        <w:t>;</w:t>
      </w:r>
    </w:p>
    <w:p w14:paraId="6292B8DD" w14:textId="77777777" w:rsidR="00744761" w:rsidRPr="00712159" w:rsidRDefault="00744761" w:rsidP="00AC2501">
      <w:pPr>
        <w:pStyle w:val="paragrafai"/>
        <w:numPr>
          <w:ilvl w:val="2"/>
          <w:numId w:val="8"/>
        </w:numPr>
      </w:pPr>
      <w:r w:rsidRPr="00712159">
        <w:t xml:space="preserve">Sutarties įsipareigojimams įvykdyti </w:t>
      </w:r>
      <w:r w:rsidR="0046046E" w:rsidRPr="00712159">
        <w:t>Koncesininkas</w:t>
      </w:r>
      <w:r w:rsidRPr="00712159">
        <w:t xml:space="preserve"> turi teisę pasitelkti Subtiekėjus;</w:t>
      </w:r>
    </w:p>
    <w:p w14:paraId="31CAF49E" w14:textId="77777777" w:rsidR="00A26D95" w:rsidRPr="00712159" w:rsidRDefault="00A26D95" w:rsidP="00AC2501">
      <w:pPr>
        <w:pStyle w:val="paragrafai"/>
        <w:numPr>
          <w:ilvl w:val="2"/>
          <w:numId w:val="8"/>
        </w:numPr>
      </w:pPr>
      <w:r w:rsidRPr="00712159">
        <w:t xml:space="preserve">Sutartis gali būti nutraukta vienašališkai ir raštišku Sutarties šalių susitarimu Sutartyje </w:t>
      </w:r>
      <w:r w:rsidR="001233BF" w:rsidRPr="00712159">
        <w:t>nustatytomis</w:t>
      </w:r>
      <w:r w:rsidRPr="00712159">
        <w:t xml:space="preserve"> sąlygomis ir terminais.</w:t>
      </w:r>
    </w:p>
    <w:p w14:paraId="52170E50" w14:textId="77777777" w:rsidR="00D11777" w:rsidRPr="00712159" w:rsidRDefault="00106944" w:rsidP="00AC2501">
      <w:pPr>
        <w:pStyle w:val="paragrafai"/>
      </w:pPr>
      <w:r w:rsidRPr="00712159">
        <w:t>Detalūs Projekto įgyvendinimo reikalavimai yra nustatomi Sutartyje.</w:t>
      </w:r>
      <w:r w:rsidR="00C623E4" w:rsidRPr="00712159">
        <w:t xml:space="preserve"> Detalus Projekto </w:t>
      </w:r>
      <w:r w:rsidR="00376307" w:rsidRPr="00712159">
        <w:t>apibū</w:t>
      </w:r>
      <w:r w:rsidR="00C623E4" w:rsidRPr="00712159">
        <w:t xml:space="preserve">dinimas, įskaitant Projekto techninių sąlygų ir reikalavimų jo įgyvendinimui, saugumo ir </w:t>
      </w:r>
      <w:r w:rsidR="00C623E4" w:rsidRPr="00712159">
        <w:lastRenderedPageBreak/>
        <w:t xml:space="preserve">aplinkos apsaugos reikalavimų, pagrindinių Sutarties sąlygų </w:t>
      </w:r>
      <w:r w:rsidR="00622C35" w:rsidRPr="00712159">
        <w:t>apibūdinimą</w:t>
      </w:r>
      <w:r w:rsidR="008D0013" w:rsidRPr="00712159">
        <w:t>,</w:t>
      </w:r>
      <w:r w:rsidR="00C623E4" w:rsidRPr="00712159">
        <w:t xml:space="preserve"> pateikiami </w:t>
      </w:r>
      <w:r w:rsidR="00FB4673" w:rsidRPr="00712159">
        <w:t>Specifikacijoje</w:t>
      </w:r>
      <w:r w:rsidR="00C623E4" w:rsidRPr="00712159">
        <w:t xml:space="preserve">. </w:t>
      </w:r>
    </w:p>
    <w:p w14:paraId="598D06C0" w14:textId="77777777" w:rsidR="00A26D95" w:rsidRPr="00712159" w:rsidRDefault="00A26D95" w:rsidP="00AC2501">
      <w:pPr>
        <w:pStyle w:val="paragrafai"/>
      </w:pPr>
      <w:r w:rsidRPr="00712159">
        <w:t xml:space="preserve">Koncesija suteikiama pagal Sutarties sąlygas ir atsižvelgiant į Suteikiančiosios institucijos ir Konkurso laimėtoju pripažinto Dalyvio derybų rezultatus. </w:t>
      </w:r>
    </w:p>
    <w:p w14:paraId="1248DEFA" w14:textId="77777777" w:rsidR="00E93D62" w:rsidRPr="00712159" w:rsidRDefault="00E93D62" w:rsidP="00AC2501">
      <w:pPr>
        <w:pStyle w:val="paragrafai"/>
      </w:pPr>
      <w:r w:rsidRPr="00712159">
        <w:t xml:space="preserve">Projektas į dalis neskirstomas ir turės būti įgyvendintas visa apimtimi. Pasiūlymus </w:t>
      </w:r>
      <w:r w:rsidR="008D0013" w:rsidRPr="00712159">
        <w:t xml:space="preserve">tik </w:t>
      </w:r>
      <w:r w:rsidRPr="00712159">
        <w:t>dėl atskiros Projekto dalies</w:t>
      </w:r>
      <w:r w:rsidR="008D0013" w:rsidRPr="00712159">
        <w:t xml:space="preserve"> įgyvendinimo</w:t>
      </w:r>
      <w:r w:rsidRPr="00712159">
        <w:t xml:space="preserve"> Suteikiančioji institucija atme</w:t>
      </w:r>
      <w:r w:rsidR="008D0013" w:rsidRPr="00712159">
        <w:t>ta</w:t>
      </w:r>
      <w:r w:rsidRPr="00712159">
        <w:t>.</w:t>
      </w:r>
    </w:p>
    <w:p w14:paraId="109ECD87" w14:textId="689FE7AE" w:rsidR="00B649C8" w:rsidRPr="00712159" w:rsidRDefault="00B649C8" w:rsidP="009A2C51">
      <w:pPr>
        <w:pStyle w:val="Style1"/>
      </w:pPr>
      <w:bookmarkStart w:id="11" w:name="_Toc366662793"/>
      <w:bookmarkStart w:id="12" w:name="_Toc436486071"/>
      <w:bookmarkStart w:id="13" w:name="_Toc367856299"/>
      <w:r w:rsidRPr="00712159">
        <w:t xml:space="preserve"> Konkurso sąlygų paaiškinimas</w:t>
      </w:r>
      <w:bookmarkEnd w:id="11"/>
      <w:bookmarkEnd w:id="12"/>
      <w:bookmarkEnd w:id="13"/>
    </w:p>
    <w:p w14:paraId="373F6A11" w14:textId="77777777" w:rsidR="00B649C8" w:rsidRPr="00712159" w:rsidRDefault="003C1066" w:rsidP="00AC2501">
      <w:pPr>
        <w:pStyle w:val="paragrafai"/>
      </w:pPr>
      <w:bookmarkStart w:id="14" w:name="_Ref363125791"/>
      <w:r w:rsidRPr="00712159">
        <w:t>Kiekvienas Dalyvis</w:t>
      </w:r>
      <w:r w:rsidR="00FB6FDA" w:rsidRPr="00712159">
        <w:t xml:space="preserve"> </w:t>
      </w:r>
      <w:r w:rsidR="00B649C8" w:rsidRPr="00712159">
        <w:t>turi teisę</w:t>
      </w:r>
      <w:r w:rsidRPr="00712159">
        <w:t xml:space="preserve"> </w:t>
      </w:r>
      <w:r w:rsidR="00A87DBD" w:rsidRPr="00712159">
        <w:t xml:space="preserve">raštu </w:t>
      </w:r>
      <w:r w:rsidR="00B649C8" w:rsidRPr="00712159">
        <w:t xml:space="preserve">prašyti </w:t>
      </w:r>
      <w:r w:rsidR="00292394" w:rsidRPr="00712159">
        <w:t xml:space="preserve">Komisijos </w:t>
      </w:r>
      <w:r w:rsidRPr="00712159">
        <w:t>paaiškinti Konkurso sąlygas ir</w:t>
      </w:r>
      <w:r w:rsidR="00B649C8" w:rsidRPr="00712159">
        <w:t xml:space="preserve"> s</w:t>
      </w:r>
      <w:r w:rsidRPr="00712159">
        <w:t>u Konkursu susijusią</w:t>
      </w:r>
      <w:r w:rsidR="00845870" w:rsidRPr="00712159">
        <w:t xml:space="preserve"> papildomą</w:t>
      </w:r>
      <w:r w:rsidR="00B649C8" w:rsidRPr="00712159">
        <w:t xml:space="preserve"> informacij</w:t>
      </w:r>
      <w:r w:rsidR="00845870" w:rsidRPr="00712159">
        <w:t>ą</w:t>
      </w:r>
      <w:r w:rsidR="00B649C8" w:rsidRPr="00712159">
        <w:t xml:space="preserve">, </w:t>
      </w:r>
      <w:r w:rsidRPr="00712159">
        <w:t xml:space="preserve">kuri </w:t>
      </w:r>
      <w:r w:rsidR="00B649C8" w:rsidRPr="00712159">
        <w:t>būtin</w:t>
      </w:r>
      <w:r w:rsidRPr="00712159">
        <w:t>a</w:t>
      </w:r>
      <w:r w:rsidR="00B649C8" w:rsidRPr="00712159">
        <w:t xml:space="preserve"> norint pateikti Pasiūlymą. </w:t>
      </w:r>
      <w:r w:rsidR="0067122B" w:rsidRPr="00712159">
        <w:t>Komisija</w:t>
      </w:r>
      <w:r w:rsidR="00B649C8" w:rsidRPr="00712159">
        <w:t xml:space="preserve"> </w:t>
      </w:r>
      <w:r w:rsidRPr="00712159">
        <w:t xml:space="preserve">privalo atsakyti į tokį </w:t>
      </w:r>
      <w:r w:rsidR="00845870" w:rsidRPr="00712159">
        <w:t>D</w:t>
      </w:r>
      <w:r w:rsidR="00B649C8" w:rsidRPr="00712159">
        <w:t>alyvio rašytinį prašymą,</w:t>
      </w:r>
      <w:r w:rsidR="00845870" w:rsidRPr="00712159">
        <w:t xml:space="preserve"> </w:t>
      </w:r>
      <w:r w:rsidR="00B649C8" w:rsidRPr="00712159">
        <w:t>jeigu</w:t>
      </w:r>
      <w:r w:rsidR="00845870" w:rsidRPr="00712159">
        <w:t xml:space="preserve"> </w:t>
      </w:r>
      <w:r w:rsidRPr="00712159">
        <w:t xml:space="preserve">prašymą </w:t>
      </w:r>
      <w:r w:rsidR="0067122B" w:rsidRPr="00712159">
        <w:t>Komisija</w:t>
      </w:r>
      <w:r w:rsidRPr="00712159">
        <w:t xml:space="preserve"> gauna anksčiau nei</w:t>
      </w:r>
      <w:r w:rsidR="00B649C8" w:rsidRPr="00712159">
        <w:t xml:space="preserve"> </w:t>
      </w:r>
      <w:r w:rsidRPr="00712159">
        <w:t xml:space="preserve">5 </w:t>
      </w:r>
      <w:r w:rsidR="00014D54">
        <w:t xml:space="preserve"> Darbo</w:t>
      </w:r>
      <w:r w:rsidRPr="00712159">
        <w:t xml:space="preserve"> dienos</w:t>
      </w:r>
      <w:r w:rsidR="00B649C8" w:rsidRPr="00712159">
        <w:t xml:space="preserve"> iki Pasiūlymų pateikimo termino pabaigos.</w:t>
      </w:r>
      <w:bookmarkEnd w:id="14"/>
    </w:p>
    <w:p w14:paraId="16D4E698" w14:textId="77777777" w:rsidR="003C1066" w:rsidRPr="00712159" w:rsidRDefault="0067122B" w:rsidP="00AC2501">
      <w:pPr>
        <w:pStyle w:val="paragrafai"/>
      </w:pPr>
      <w:r w:rsidRPr="00712159">
        <w:t>Komisija</w:t>
      </w:r>
      <w:r w:rsidR="00FB6FDA" w:rsidRPr="00712159">
        <w:t xml:space="preserve"> </w:t>
      </w:r>
      <w:r w:rsidR="003C1066" w:rsidRPr="00712159">
        <w:t xml:space="preserve">į </w:t>
      </w:r>
      <w:r w:rsidR="00FB6FDA" w:rsidRPr="00712159">
        <w:t xml:space="preserve">prašymą, gautą pagal Konkurso sąlygų </w:t>
      </w:r>
      <w:r w:rsidR="00321EE8">
        <w:fldChar w:fldCharType="begin"/>
      </w:r>
      <w:r w:rsidR="00321EE8">
        <w:instrText xml:space="preserve"> REF _Ref363125791 \r \h  \* MERGEFORMAT </w:instrText>
      </w:r>
      <w:r w:rsidR="00321EE8">
        <w:fldChar w:fldCharType="separate"/>
      </w:r>
      <w:r w:rsidR="00227A9D">
        <w:t>4.1</w:t>
      </w:r>
      <w:r w:rsidR="00321EE8">
        <w:fldChar w:fldCharType="end"/>
      </w:r>
      <w:r w:rsidR="00FB6FDA" w:rsidRPr="00712159">
        <w:t xml:space="preserve"> punktą, privalo atsakyti nedelsiant, bet ne vėliau</w:t>
      </w:r>
      <w:r w:rsidR="003C1066" w:rsidRPr="00712159">
        <w:t xml:space="preserve"> kaip per 5 </w:t>
      </w:r>
      <w:r w:rsidR="00014D54">
        <w:t xml:space="preserve"> Darbo</w:t>
      </w:r>
      <w:r w:rsidR="003C1066" w:rsidRPr="00712159">
        <w:t xml:space="preserve"> dienas nuo jo gavimo dienos. </w:t>
      </w:r>
      <w:r w:rsidRPr="00712159">
        <w:t>Komisija</w:t>
      </w:r>
      <w:r w:rsidR="00FB6FDA" w:rsidRPr="00712159">
        <w:t xml:space="preserve"> atsakyme į tokį prašymą </w:t>
      </w:r>
      <w:r w:rsidR="003C1066" w:rsidRPr="00712159">
        <w:lastRenderedPageBreak/>
        <w:t xml:space="preserve">pateikia tiek informacijos, kiek tai leidžia Konkurso sąlygos, Teisės aktų reikalavimai bei </w:t>
      </w:r>
      <w:r w:rsidRPr="00712159">
        <w:t>Komisijos</w:t>
      </w:r>
      <w:r w:rsidR="003C1066" w:rsidRPr="00712159">
        <w:t xml:space="preserve"> galimybės.</w:t>
      </w:r>
    </w:p>
    <w:p w14:paraId="009F1596" w14:textId="77777777" w:rsidR="00FB6FDA" w:rsidRPr="00712159" w:rsidRDefault="0067122B" w:rsidP="00AC2501">
      <w:pPr>
        <w:pStyle w:val="paragrafai"/>
      </w:pPr>
      <w:r w:rsidRPr="00712159">
        <w:t>Komisija</w:t>
      </w:r>
      <w:r w:rsidR="00FB6FDA" w:rsidRPr="00712159">
        <w:t xml:space="preserve"> privalo atsakymą, paruoštą į pagal Konkurso sąlygų </w:t>
      </w:r>
      <w:r w:rsidR="00321EE8">
        <w:fldChar w:fldCharType="begin"/>
      </w:r>
      <w:r w:rsidR="00321EE8">
        <w:instrText xml:space="preserve"> REF _Ref363125791 \r \h  \* MERGEFORMAT </w:instrText>
      </w:r>
      <w:r w:rsidR="00321EE8">
        <w:fldChar w:fldCharType="separate"/>
      </w:r>
      <w:r w:rsidR="00227A9D">
        <w:t>4.1</w:t>
      </w:r>
      <w:r w:rsidR="00321EE8">
        <w:fldChar w:fldCharType="end"/>
      </w:r>
      <w:r w:rsidR="00FB6FDA" w:rsidRPr="00712159">
        <w:t xml:space="preserve"> punktą gautą prašymą, </w:t>
      </w:r>
      <w:r w:rsidR="0048002C" w:rsidRPr="00712159">
        <w:t>išsių</w:t>
      </w:r>
      <w:r w:rsidR="00FB6FDA" w:rsidRPr="00712159">
        <w:t xml:space="preserve">sti visiems kitiems Dalyviams, kuriems </w:t>
      </w:r>
      <w:r w:rsidRPr="00712159">
        <w:t>yra pateiktos Konkurso sąlygo</w:t>
      </w:r>
      <w:r w:rsidR="00FB6FDA" w:rsidRPr="00712159">
        <w:t>s, tačiau nenurodydama prašymą pateikusio Dalyvio duomenų.</w:t>
      </w:r>
    </w:p>
    <w:p w14:paraId="720BD017" w14:textId="77777777" w:rsidR="00FB6FDA" w:rsidRPr="00712159" w:rsidRDefault="0067122B" w:rsidP="00AC2501">
      <w:pPr>
        <w:pStyle w:val="paragrafai"/>
      </w:pPr>
      <w:r w:rsidRPr="00712159">
        <w:t xml:space="preserve">Komisija turi teisę savo iniciatyva raštu paaiškinti ar patikslinti Konkurso sąlygas visiems Dalyviams, kuriems Suteikiančioji institucija yra pateikusi Konkurso sąlygas, tačiau tokie paaiškinimai ir patikslinimai privalo būti išsiunčiami ne vėliau kaip likus 5 </w:t>
      </w:r>
      <w:r w:rsidR="00014D54">
        <w:t xml:space="preserve"> Darbo</w:t>
      </w:r>
      <w:r w:rsidRPr="00712159">
        <w:t xml:space="preserve"> dienoms iki Pasiūlymų pateikimo termino pabaigos.</w:t>
      </w:r>
    </w:p>
    <w:p w14:paraId="4A3AEFD4" w14:textId="77777777" w:rsidR="0067122B" w:rsidRPr="00712159" w:rsidRDefault="0067122B" w:rsidP="00AC2501">
      <w:pPr>
        <w:pStyle w:val="paragrafai"/>
      </w:pPr>
      <w:r w:rsidRPr="00712159">
        <w:t xml:space="preserve">Komisija turi teisę rengti susitikimus su Dalyviais, </w:t>
      </w:r>
      <w:r w:rsidR="0013504D" w:rsidRPr="00712159">
        <w:t xml:space="preserve">kuriems Suteikiančioji institucija yra pateikusi Konkurso sąlygas, </w:t>
      </w:r>
      <w:r w:rsidRPr="00712159">
        <w:t>kad paaiškintų ar aptartų iš anksto raštu Dalyvių pateiktus klausimus dėl Pasiūlymų. Šiuo atveju Suteikiančioji institucija privalo užtikrinti, kad visiems Da</w:t>
      </w:r>
      <w:r w:rsidRPr="00712159">
        <w:lastRenderedPageBreak/>
        <w:t>lyviams būtų suteikta vienoda informacija. Susitikimo metu surašomas protokolas, kuris išsiunčiamas visiems Dalyviams, kuriems Suteikiančioji institucija yra pateikusi Konkurso sąlygas.</w:t>
      </w:r>
    </w:p>
    <w:p w14:paraId="520F6591" w14:textId="2209965C" w:rsidR="0067122B" w:rsidRPr="00712159" w:rsidRDefault="0067122B" w:rsidP="00AC2501">
      <w:pPr>
        <w:pStyle w:val="paragrafai"/>
      </w:pPr>
      <w:bookmarkStart w:id="15" w:name="_Ref363128896"/>
      <w:r w:rsidRPr="00712159">
        <w:t xml:space="preserve">Jeigu Suteikiančioji institucija Konkurso sąlygas paaiškina (patikslina) ir negali Konkurso sąlygų paaiškinimų (patikslinimų) ar susitikimo protokolų (jeigu susitikimai įvyks) pateikti taip, kad visi Dalyviai juos gautų ne vėliau kaip likus 5 </w:t>
      </w:r>
      <w:r w:rsidR="00014D54">
        <w:t xml:space="preserve"> Darbo</w:t>
      </w:r>
      <w:r w:rsidRPr="00712159">
        <w:t xml:space="preserve"> dienoms iki Pasiūlymų pateikimo termino pabaigos, Suteikiančioji institucija perkelia Pasiūlymų pateikimo terminą laikui, per kurį Dalyviai, rengdami Pasiūlymus, galėtų atsižvelgti į šiuos paaiškinimus (patikslinimus) ar susitikimų protokolus. Pranešimai apie Pasiūlymų pateikimo termino nukėlimą išsiunčiami visiems Dalyviams, kuriems buvo pateiktos Konkurso sąlygos.</w:t>
      </w:r>
      <w:bookmarkEnd w:id="15"/>
    </w:p>
    <w:p w14:paraId="33B84571" w14:textId="1E4781A1" w:rsidR="00DE1BCF" w:rsidRPr="00712159" w:rsidRDefault="00DE1BCF" w:rsidP="009A2C51">
      <w:pPr>
        <w:pStyle w:val="Style1"/>
      </w:pPr>
      <w:bookmarkStart w:id="16" w:name="_Toc366662794"/>
      <w:bookmarkStart w:id="17" w:name="_Toc436486072"/>
      <w:bookmarkStart w:id="18" w:name="_Toc367856300"/>
      <w:bookmarkStart w:id="19" w:name="_Ref467663713"/>
      <w:bookmarkStart w:id="20" w:name="_Ref467663717"/>
      <w:r w:rsidRPr="00712159">
        <w:t xml:space="preserve"> </w:t>
      </w:r>
      <w:r w:rsidR="00E005E8" w:rsidRPr="00712159">
        <w:t>Reikalavimai pasiūlymams</w:t>
      </w:r>
      <w:bookmarkEnd w:id="16"/>
      <w:bookmarkEnd w:id="17"/>
      <w:bookmarkEnd w:id="18"/>
      <w:bookmarkEnd w:id="19"/>
      <w:bookmarkEnd w:id="20"/>
    </w:p>
    <w:p w14:paraId="3F4CCAC1" w14:textId="1DD36C4E" w:rsidR="00DE1BCF" w:rsidRPr="00712159" w:rsidRDefault="005E2C78" w:rsidP="00AC2501">
      <w:pPr>
        <w:pStyle w:val="paragrafai"/>
      </w:pPr>
      <w:r w:rsidRPr="00712159">
        <w:lastRenderedPageBreak/>
        <w:t xml:space="preserve">Dalyvis pateikia Pasiūlymą pagal </w:t>
      </w:r>
      <w:r w:rsidR="00615F1E" w:rsidRPr="00712159">
        <w:t>Konkurso s</w:t>
      </w:r>
      <w:r w:rsidRPr="00712159">
        <w:t xml:space="preserve">ąlygų </w:t>
      </w:r>
      <w:r w:rsidR="00713F09" w:rsidRPr="00712159">
        <w:t>1</w:t>
      </w:r>
      <w:r w:rsidR="00210792" w:rsidRPr="00712159">
        <w:t xml:space="preserve"> priede</w:t>
      </w:r>
      <w:r w:rsidR="00AE4982" w:rsidRPr="00712159">
        <w:t xml:space="preserve"> pateiktą formą.</w:t>
      </w:r>
      <w:r w:rsidR="00CA634B" w:rsidRPr="00712159">
        <w:t xml:space="preserve"> Pateiktas Pasiūlymas privalo būti besąlyginis ir Dalyviui priimtinas be jokių keitimų</w:t>
      </w:r>
      <w:r w:rsidR="00D108D6">
        <w:t xml:space="preserve"> (t. y. parengtas</w:t>
      </w:r>
      <w:r w:rsidR="009A2C51">
        <w:t xml:space="preserve"> </w:t>
      </w:r>
      <w:r w:rsidR="00887A99">
        <w:t xml:space="preserve">atsižvelgiant į Suteikiančiosios institucijos kartu su Sąlygomis </w:t>
      </w:r>
      <w:r w:rsidR="00D108D6">
        <w:t>Dalyviams pateiktą Sutarties projektą)</w:t>
      </w:r>
      <w:r w:rsidR="00CA634B" w:rsidRPr="00712159">
        <w:t>.</w:t>
      </w:r>
    </w:p>
    <w:p w14:paraId="000B2BA1" w14:textId="77777777" w:rsidR="00AE4982" w:rsidRPr="00712159" w:rsidRDefault="00AE4982" w:rsidP="00AC2501">
      <w:pPr>
        <w:pStyle w:val="paragrafai"/>
      </w:pPr>
      <w:r w:rsidRPr="00712159">
        <w:t>Pasiūlyme privalo būti pateikta:</w:t>
      </w:r>
    </w:p>
    <w:p w14:paraId="479566FA" w14:textId="77777777" w:rsidR="00AE4982" w:rsidRPr="00712159" w:rsidRDefault="00AE4982" w:rsidP="00AC2501">
      <w:pPr>
        <w:pStyle w:val="paragrafai"/>
        <w:numPr>
          <w:ilvl w:val="2"/>
          <w:numId w:val="8"/>
        </w:numPr>
      </w:pPr>
      <w:r w:rsidRPr="00712159">
        <w:t>bendra informacija apie Dalyvį</w:t>
      </w:r>
      <w:r w:rsidR="00127A06" w:rsidRPr="00712159">
        <w:t xml:space="preserve">: Dalyvio pavadinimas, juridinio asmens kodas, </w:t>
      </w:r>
      <w:r w:rsidR="00AC5F2A" w:rsidRPr="00712159">
        <w:t>registruotos buveinės</w:t>
      </w:r>
      <w:r w:rsidR="00127A06" w:rsidRPr="00712159">
        <w:t xml:space="preserve"> adresas, adresas korespondencijai, telefono ir fakso numeriai, elektroninio pašto adresas, įgalioto asmens vardas ir pavardė, jo telefono ir fakso numeris bei elektroninio pašto adresas (jei Dalyvis yra subjektų grupė, informacija pateikiama apie kiekvieną grupės narį)</w:t>
      </w:r>
      <w:r w:rsidR="00914C25" w:rsidRPr="00712159">
        <w:t>;</w:t>
      </w:r>
    </w:p>
    <w:p w14:paraId="499C5418" w14:textId="3DD8E95D" w:rsidR="00AE4982" w:rsidRPr="00712159" w:rsidRDefault="00AE4982" w:rsidP="00AC2501">
      <w:pPr>
        <w:pStyle w:val="paragrafai"/>
        <w:numPr>
          <w:ilvl w:val="2"/>
          <w:numId w:val="8"/>
        </w:numPr>
      </w:pPr>
      <w:bookmarkStart w:id="21" w:name="_Ref363127501"/>
      <w:r w:rsidRPr="00712159">
        <w:t>siūloma</w:t>
      </w:r>
      <w:r w:rsidR="008D0013" w:rsidRPr="00712159">
        <w:t>s</w:t>
      </w:r>
      <w:r w:rsidRPr="00712159">
        <w:t xml:space="preserve"> </w:t>
      </w:r>
      <w:r w:rsidR="00271801" w:rsidRPr="00712159">
        <w:rPr>
          <w:rFonts w:eastAsia="Calibri"/>
        </w:rPr>
        <w:t>Maksimal</w:t>
      </w:r>
      <w:r w:rsidR="002F434D">
        <w:rPr>
          <w:rFonts w:eastAsia="Calibri"/>
        </w:rPr>
        <w:t>ios</w:t>
      </w:r>
      <w:r w:rsidR="00271801" w:rsidRPr="00712159">
        <w:rPr>
          <w:rFonts w:eastAsia="Calibri"/>
        </w:rPr>
        <w:t xml:space="preserve"> </w:t>
      </w:r>
      <w:r w:rsidR="002F434D">
        <w:rPr>
          <w:rFonts w:eastAsia="Calibri"/>
        </w:rPr>
        <w:t>kompensacijos</w:t>
      </w:r>
      <w:r w:rsidR="002F434D" w:rsidRPr="00712159">
        <w:rPr>
          <w:rFonts w:eastAsia="Calibri"/>
        </w:rPr>
        <w:t xml:space="preserve"> </w:t>
      </w:r>
      <w:r w:rsidR="00271801" w:rsidRPr="00712159">
        <w:rPr>
          <w:rFonts w:eastAsia="Calibri"/>
        </w:rPr>
        <w:t xml:space="preserve">dydis, kuris negali būti didesnis kaip </w:t>
      </w:r>
      <w:r w:rsidR="00480CFF" w:rsidRPr="00637841">
        <w:rPr>
          <w:rFonts w:eastAsia="Calibri"/>
        </w:rPr>
        <w:t>1</w:t>
      </w:r>
      <w:r w:rsidR="0046078A" w:rsidRPr="00637841">
        <w:rPr>
          <w:rFonts w:eastAsia="Calibri"/>
        </w:rPr>
        <w:t>6</w:t>
      </w:r>
      <w:r w:rsidR="00480CFF" w:rsidRPr="00637841">
        <w:rPr>
          <w:rFonts w:eastAsia="Calibri"/>
        </w:rPr>
        <w:t>0000,00</w:t>
      </w:r>
      <w:r w:rsidR="00512C96" w:rsidRPr="00637841">
        <w:rPr>
          <w:rFonts w:eastAsia="Calibri"/>
        </w:rPr>
        <w:t xml:space="preserve"> </w:t>
      </w:r>
      <w:r w:rsidR="00067235" w:rsidRPr="00637841">
        <w:rPr>
          <w:rFonts w:eastAsia="Calibri"/>
        </w:rPr>
        <w:t xml:space="preserve">eurų </w:t>
      </w:r>
      <w:r w:rsidR="00E059D1" w:rsidRPr="00637841">
        <w:rPr>
          <w:rFonts w:eastAsia="Calibri"/>
        </w:rPr>
        <w:t>(</w:t>
      </w:r>
      <w:r w:rsidR="00BB7784" w:rsidRPr="00637841">
        <w:rPr>
          <w:rFonts w:eastAsia="Calibri"/>
        </w:rPr>
        <w:t xml:space="preserve">vienas šimtas </w:t>
      </w:r>
      <w:r w:rsidR="0046078A" w:rsidRPr="00637841">
        <w:rPr>
          <w:rFonts w:eastAsia="Calibri"/>
        </w:rPr>
        <w:t>šešiasdešimt</w:t>
      </w:r>
      <w:r w:rsidR="0046078A" w:rsidRPr="0046078A">
        <w:rPr>
          <w:rFonts w:eastAsia="Calibri"/>
        </w:rPr>
        <w:t xml:space="preserve"> </w:t>
      </w:r>
      <w:r w:rsidR="00BB7784">
        <w:rPr>
          <w:rFonts w:eastAsia="Calibri"/>
        </w:rPr>
        <w:t>tūkstančių</w:t>
      </w:r>
      <w:r w:rsidR="00067235" w:rsidRPr="00067235">
        <w:rPr>
          <w:rFonts w:eastAsia="Calibri"/>
        </w:rPr>
        <w:t xml:space="preserve"> </w:t>
      </w:r>
      <w:r w:rsidR="00067235" w:rsidRPr="00425F92">
        <w:rPr>
          <w:rFonts w:eastAsia="Calibri"/>
        </w:rPr>
        <w:t>eurų</w:t>
      </w:r>
      <w:r w:rsidR="00E059D1" w:rsidRPr="00425F92">
        <w:rPr>
          <w:rFonts w:eastAsia="Calibri"/>
        </w:rPr>
        <w:t>)</w:t>
      </w:r>
      <w:r w:rsidR="00512C96" w:rsidRPr="00425F92">
        <w:rPr>
          <w:rFonts w:eastAsia="Calibri"/>
        </w:rPr>
        <w:t>;</w:t>
      </w:r>
      <w:r w:rsidR="00512C96" w:rsidRPr="00885124">
        <w:rPr>
          <w:rFonts w:eastAsia="Calibri"/>
        </w:rPr>
        <w:t xml:space="preserve"> </w:t>
      </w:r>
      <w:bookmarkEnd w:id="21"/>
    </w:p>
    <w:p w14:paraId="0D530AF1" w14:textId="77777777" w:rsidR="000776C7" w:rsidRPr="00712159" w:rsidRDefault="000776C7" w:rsidP="00AC2501">
      <w:pPr>
        <w:pStyle w:val="paragrafai"/>
        <w:numPr>
          <w:ilvl w:val="2"/>
          <w:numId w:val="8"/>
        </w:numPr>
      </w:pPr>
      <w:r w:rsidRPr="00712159">
        <w:lastRenderedPageBreak/>
        <w:t>siūloma Koncesijos mokes</w:t>
      </w:r>
      <w:r w:rsidR="008D0013" w:rsidRPr="00712159">
        <w:t>čio pastovioji dalis, mokėtina Suteikiančiai institucijai kiekvienais Sutarties galiojimo meta</w:t>
      </w:r>
      <w:r w:rsidR="00C0372C" w:rsidRPr="00712159">
        <w:t>i</w:t>
      </w:r>
      <w:r w:rsidR="008D0013" w:rsidRPr="00712159">
        <w:t>s</w:t>
      </w:r>
      <w:r w:rsidR="00C0372C" w:rsidRPr="00712159">
        <w:t>, nuo 6 Sutarties galiojimo metų iki Sutarties galiojimo pabaigos</w:t>
      </w:r>
      <w:r w:rsidR="00A1667C" w:rsidRPr="00712159">
        <w:t>, įskaitant PVM</w:t>
      </w:r>
      <w:r w:rsidR="001F5DFE" w:rsidRPr="00712159">
        <w:t>, jei jis taikomas</w:t>
      </w:r>
      <w:r w:rsidRPr="00712159">
        <w:t>;</w:t>
      </w:r>
    </w:p>
    <w:p w14:paraId="45D77A72" w14:textId="77777777" w:rsidR="009D0A9A" w:rsidRPr="00712159" w:rsidRDefault="009D0A9A" w:rsidP="008D0013">
      <w:pPr>
        <w:pStyle w:val="paragrafai"/>
        <w:numPr>
          <w:ilvl w:val="2"/>
          <w:numId w:val="8"/>
        </w:numPr>
      </w:pPr>
      <w:bookmarkStart w:id="22" w:name="_Ref363127503"/>
      <w:r w:rsidRPr="00712159">
        <w:t>Dalyvio įsipareigojima</w:t>
      </w:r>
      <w:r w:rsidR="00AF683A" w:rsidRPr="00712159">
        <w:t>s</w:t>
      </w:r>
      <w:r w:rsidR="00AC5F2A" w:rsidRPr="00712159">
        <w:t>:</w:t>
      </w:r>
      <w:r w:rsidR="00FD160D" w:rsidRPr="00712159">
        <w:t xml:space="preserve"> </w:t>
      </w:r>
    </w:p>
    <w:p w14:paraId="76813869" w14:textId="77777777" w:rsidR="009D0A9A" w:rsidRPr="00712159" w:rsidRDefault="0010294A" w:rsidP="00974255">
      <w:pPr>
        <w:pStyle w:val="paragrafai"/>
        <w:numPr>
          <w:ilvl w:val="3"/>
          <w:numId w:val="8"/>
        </w:numPr>
        <w:ind w:left="1418" w:firstLine="0"/>
      </w:pPr>
      <w:r w:rsidRPr="00712159">
        <w:t xml:space="preserve">sudaryti </w:t>
      </w:r>
      <w:r w:rsidR="00127A06" w:rsidRPr="00712159">
        <w:t>Sąlygas ugdymo</w:t>
      </w:r>
      <w:r w:rsidR="00CA634B" w:rsidRPr="00712159">
        <w:t xml:space="preserve"> proces</w:t>
      </w:r>
      <w:r w:rsidR="0044135F" w:rsidRPr="00712159">
        <w:t>ui</w:t>
      </w:r>
      <w:bookmarkEnd w:id="22"/>
      <w:r w:rsidR="00AF683A" w:rsidRPr="00712159">
        <w:t xml:space="preserve"> (nurodoma, jei įsipareigojama sudaryti Sąlygas ugdymo procesui)</w:t>
      </w:r>
      <w:r w:rsidR="009D0A9A" w:rsidRPr="00712159">
        <w:t>;</w:t>
      </w:r>
    </w:p>
    <w:p w14:paraId="565DFB8B" w14:textId="48BE9019" w:rsidR="009D0A9A" w:rsidRPr="00885124" w:rsidRDefault="00AF683A" w:rsidP="00974255">
      <w:pPr>
        <w:pStyle w:val="paragrafai"/>
        <w:numPr>
          <w:ilvl w:val="3"/>
          <w:numId w:val="8"/>
        </w:numPr>
        <w:ind w:left="1418" w:firstLine="0"/>
      </w:pPr>
      <w:r w:rsidRPr="00885124">
        <w:t xml:space="preserve">pastatyti </w:t>
      </w:r>
      <w:r w:rsidR="00D108D6">
        <w:t>M</w:t>
      </w:r>
      <w:r w:rsidR="008F51F1" w:rsidRPr="00885124">
        <w:t xml:space="preserve">aniežą </w:t>
      </w:r>
      <w:r w:rsidRPr="00885124">
        <w:t>Žemės sklype (nurodoma, jei įsipareigojama sudaryti Sąlygas ugdymo procesui)</w:t>
      </w:r>
      <w:r w:rsidR="009D0A9A" w:rsidRPr="00885124">
        <w:t>;</w:t>
      </w:r>
    </w:p>
    <w:p w14:paraId="6E87F6CF" w14:textId="77777777" w:rsidR="000736CC" w:rsidRPr="00712159" w:rsidRDefault="000736CC" w:rsidP="00AC2501">
      <w:pPr>
        <w:pStyle w:val="paragrafai"/>
        <w:numPr>
          <w:ilvl w:val="2"/>
          <w:numId w:val="8"/>
        </w:numPr>
      </w:pPr>
      <w:r w:rsidRPr="00712159">
        <w:t>Pasiūlymo galiojimo terminas;</w:t>
      </w:r>
    </w:p>
    <w:p w14:paraId="711451F1" w14:textId="0340540B" w:rsidR="00B66ADA" w:rsidRPr="00712159" w:rsidRDefault="00EC6DA4" w:rsidP="00914C25">
      <w:pPr>
        <w:pStyle w:val="paragrafai"/>
        <w:numPr>
          <w:ilvl w:val="2"/>
          <w:numId w:val="8"/>
        </w:numPr>
      </w:pPr>
      <w:r>
        <w:t>P</w:t>
      </w:r>
      <w:r w:rsidR="00914C25" w:rsidRPr="00712159">
        <w:t xml:space="preserve">atvirtinimas, kad Dalyvis išanalizavo, suprato ir yra susipažinęs su visais dokumentais ir informacija, reikalinga tinkamam Pasiūlymui pateikti, ir kad šie dokumentai ir informacija yra tinkama ir pakankama jo sprendimui pateikti Pasiūlymą. Jei Konkurso </w:t>
      </w:r>
      <w:r w:rsidR="00914C25" w:rsidRPr="00712159">
        <w:lastRenderedPageBreak/>
        <w:t>dalyviui nepavyko gauti, išanalizuoti arba suprasti bet kokių dokumentų, su kuriais susipažinti ar kuriuos gauti Suteikiančioji institucija jam suteikė galimybę, tai neatleidžia jo nuo įsipareigojimų, prisiimtų pateiktu Pasiūlymu ir/ar Pasiūlymo pagrindu sudarytos Sutarties.</w:t>
      </w:r>
    </w:p>
    <w:p w14:paraId="33987660" w14:textId="77777777" w:rsidR="00914C25" w:rsidRPr="00712159" w:rsidRDefault="00A1667C" w:rsidP="00AC2501">
      <w:pPr>
        <w:pStyle w:val="paragrafai"/>
      </w:pPr>
      <w:r w:rsidRPr="00712159">
        <w:t>Siūlomas</w:t>
      </w:r>
      <w:r w:rsidR="00B73EB2"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Pr="00712159">
        <w:t>dydis ir Koncesijos mokesčio pastoviosios dalies dydis</w:t>
      </w:r>
      <w:r w:rsidR="00914C25" w:rsidRPr="00712159">
        <w:t xml:space="preserve"> yra nurodom</w:t>
      </w:r>
      <w:r w:rsidRPr="00712159">
        <w:t>as</w:t>
      </w:r>
      <w:r w:rsidR="008D0013" w:rsidRPr="00712159">
        <w:t xml:space="preserve"> skaičiais bei žodžiais</w:t>
      </w:r>
      <w:r w:rsidR="00914C25" w:rsidRPr="00712159">
        <w:t xml:space="preserve"> ir</w:t>
      </w:r>
      <w:r w:rsidR="008D0013" w:rsidRPr="00712159">
        <w:t xml:space="preserve"> yra</w:t>
      </w:r>
      <w:r w:rsidR="00914C25" w:rsidRPr="00712159">
        <w:t xml:space="preserve"> vertinam</w:t>
      </w:r>
      <w:r w:rsidRPr="00712159">
        <w:t>i</w:t>
      </w:r>
      <w:r w:rsidR="00914C25" w:rsidRPr="00712159">
        <w:t xml:space="preserve"> </w:t>
      </w:r>
      <w:r w:rsidR="00DD5F09" w:rsidRPr="00FE5CF5">
        <w:t>eurais</w:t>
      </w:r>
      <w:r w:rsidR="00914C25" w:rsidRPr="00885124">
        <w:t xml:space="preserve">. </w:t>
      </w:r>
      <w:r w:rsidR="00914C25" w:rsidRPr="00712159">
        <w:t xml:space="preserve">Jeigu </w:t>
      </w:r>
      <w:r w:rsidRPr="00712159">
        <w:t>dydžiai nurodomi</w:t>
      </w:r>
      <w:r w:rsidR="00914C25" w:rsidRPr="00712159">
        <w:t xml:space="preserve"> kita valiuta, </w:t>
      </w:r>
      <w:r w:rsidRPr="00712159">
        <w:t>jie</w:t>
      </w:r>
      <w:r w:rsidR="00914C25" w:rsidRPr="00712159">
        <w:t xml:space="preserve"> perskaičiuojam</w:t>
      </w:r>
      <w:r w:rsidRPr="00712159">
        <w:t>i</w:t>
      </w:r>
      <w:r w:rsidR="00914C25" w:rsidRPr="00712159">
        <w:t xml:space="preserve"> </w:t>
      </w:r>
      <w:r w:rsidR="00E14CD7" w:rsidRPr="00FE5CF5">
        <w:t>eurais</w:t>
      </w:r>
      <w:r w:rsidR="00914C25" w:rsidRPr="00712159">
        <w:t xml:space="preserve"> pagal Lietuvos banko </w:t>
      </w:r>
      <w:r w:rsidRPr="00712159">
        <w:t xml:space="preserve">paskelbtą </w:t>
      </w:r>
      <w:r w:rsidR="00687377" w:rsidRPr="00FE5CF5">
        <w:t>euro</w:t>
      </w:r>
      <w:r w:rsidRPr="00712159">
        <w:t xml:space="preserve"> ir </w:t>
      </w:r>
      <w:r w:rsidR="00714C17">
        <w:t xml:space="preserve">kitos </w:t>
      </w:r>
      <w:r w:rsidRPr="00712159">
        <w:t>valiutos kurso santykį</w:t>
      </w:r>
      <w:r w:rsidR="00914C25" w:rsidRPr="00712159">
        <w:t xml:space="preserve"> paskutinę Pasiūlymų pateikimo dieną.</w:t>
      </w:r>
      <w:r w:rsidR="000736CC" w:rsidRPr="00712159">
        <w:t xml:space="preserve"> Jei </w:t>
      </w:r>
      <w:r w:rsidRPr="00712159">
        <w:t>dydžiai</w:t>
      </w:r>
      <w:r w:rsidR="000736CC" w:rsidRPr="00712159">
        <w:t>, išreikšt</w:t>
      </w:r>
      <w:r w:rsidRPr="00712159">
        <w:t>i</w:t>
      </w:r>
      <w:r w:rsidR="00AD0467" w:rsidRPr="00712159">
        <w:t xml:space="preserve"> skaičiais, neatitinka nurodyt</w:t>
      </w:r>
      <w:r w:rsidRPr="00712159">
        <w:t>ų</w:t>
      </w:r>
      <w:r w:rsidR="000736CC" w:rsidRPr="00712159">
        <w:t xml:space="preserve"> žodžiais, teisingu laikom</w:t>
      </w:r>
      <w:r w:rsidRPr="00712159">
        <w:t>i dydžiai</w:t>
      </w:r>
      <w:r w:rsidR="000736CC" w:rsidRPr="00712159">
        <w:t xml:space="preserve"> nurodyt</w:t>
      </w:r>
      <w:r w:rsidRPr="00712159">
        <w:t>i</w:t>
      </w:r>
      <w:r w:rsidR="000736CC" w:rsidRPr="00712159">
        <w:t xml:space="preserve"> žodžiais.</w:t>
      </w:r>
    </w:p>
    <w:p w14:paraId="7B020309" w14:textId="69EBB21D" w:rsidR="00914C25" w:rsidRPr="001859A8" w:rsidRDefault="00914C25" w:rsidP="00AC2501">
      <w:pPr>
        <w:pStyle w:val="paragrafai"/>
        <w:rPr>
          <w:szCs w:val="22"/>
        </w:rPr>
      </w:pPr>
      <w:r w:rsidRPr="001859A8">
        <w:t>Siūloma</w:t>
      </w:r>
      <w:r w:rsidR="001F5DFE" w:rsidRPr="001859A8">
        <w:t>s</w:t>
      </w:r>
      <w:r w:rsidRPr="001859A8">
        <w:t xml:space="preserve"> Maksimalaus </w:t>
      </w:r>
      <w:r w:rsidR="002F434D" w:rsidRPr="001859A8">
        <w:t xml:space="preserve">kompensacijos </w:t>
      </w:r>
      <w:r w:rsidR="001F5DFE" w:rsidRPr="001859A8">
        <w:t>dydis</w:t>
      </w:r>
      <w:r w:rsidRPr="001859A8">
        <w:t xml:space="preserve"> </w:t>
      </w:r>
      <w:r w:rsidR="001F5DFE" w:rsidRPr="001859A8">
        <w:t>negali būti didesnis</w:t>
      </w:r>
      <w:r w:rsidR="00CA634B" w:rsidRPr="001859A8">
        <w:t xml:space="preserve"> nei </w:t>
      </w:r>
      <w:r w:rsidR="00480CFF" w:rsidRPr="001859A8">
        <w:t>1</w:t>
      </w:r>
      <w:r w:rsidR="00C75508" w:rsidRPr="001859A8">
        <w:t>60</w:t>
      </w:r>
      <w:r w:rsidR="00480CFF" w:rsidRPr="001859A8">
        <w:t>000,00</w:t>
      </w:r>
      <w:r w:rsidR="002E5E10" w:rsidRPr="001859A8">
        <w:t xml:space="preserve"> </w:t>
      </w:r>
      <w:r w:rsidR="00F65AD1" w:rsidRPr="001859A8">
        <w:t xml:space="preserve">eurų </w:t>
      </w:r>
      <w:r w:rsidR="002E5E10" w:rsidRPr="001859A8">
        <w:t>(</w:t>
      </w:r>
      <w:r w:rsidR="00BB7784" w:rsidRPr="001859A8">
        <w:t xml:space="preserve">vienas šimtas </w:t>
      </w:r>
      <w:r w:rsidR="00C75508" w:rsidRPr="001859A8">
        <w:t xml:space="preserve">šešiasdešimt </w:t>
      </w:r>
      <w:r w:rsidR="00BB7784" w:rsidRPr="001859A8">
        <w:t>tūkstančių</w:t>
      </w:r>
      <w:r w:rsidR="00F65AD1" w:rsidRPr="001859A8">
        <w:t xml:space="preserve"> eurų</w:t>
      </w:r>
      <w:r w:rsidR="002E5E10" w:rsidRPr="001859A8">
        <w:t xml:space="preserve">) </w:t>
      </w:r>
      <w:r w:rsidR="00B27376" w:rsidRPr="001859A8">
        <w:t>per visą Sutarties galiojimo laikotarpį</w:t>
      </w:r>
      <w:r w:rsidRPr="001859A8">
        <w:t xml:space="preserve">. Pasiūlymai, kuriuose </w:t>
      </w:r>
      <w:r w:rsidR="008D0013" w:rsidRPr="001859A8">
        <w:t xml:space="preserve">yra </w:t>
      </w:r>
      <w:r w:rsidRPr="001859A8">
        <w:t>viršijama ši suma</w:t>
      </w:r>
      <w:r w:rsidR="008D0013" w:rsidRPr="001859A8">
        <w:t>,</w:t>
      </w:r>
      <w:r w:rsidRPr="001859A8">
        <w:t xml:space="preserve"> </w:t>
      </w:r>
      <w:r w:rsidR="008D0013" w:rsidRPr="001859A8">
        <w:t>yra</w:t>
      </w:r>
      <w:r w:rsidRPr="001859A8">
        <w:t xml:space="preserve"> atmetami.</w:t>
      </w:r>
    </w:p>
    <w:p w14:paraId="173B5906" w14:textId="77777777" w:rsidR="00914C25" w:rsidRPr="00712159" w:rsidRDefault="00914C25" w:rsidP="000736CC">
      <w:pPr>
        <w:pStyle w:val="paragrafai"/>
      </w:pPr>
      <w:r w:rsidRPr="00712159">
        <w:lastRenderedPageBreak/>
        <w:t>Siūloma</w:t>
      </w:r>
      <w:r w:rsidR="008A1287" w:rsidRPr="00712159">
        <w:t>s</w:t>
      </w:r>
      <w:r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00A075E5" w:rsidRPr="00712159">
        <w:t>dydis</w:t>
      </w:r>
      <w:r w:rsidR="003843A3" w:rsidRPr="00712159">
        <w:t xml:space="preserve"> ir</w:t>
      </w:r>
      <w:r w:rsidR="00C825E0">
        <w:t xml:space="preserve"> </w:t>
      </w:r>
      <w:r w:rsidR="003843A3" w:rsidRPr="00712159">
        <w:t>Koncesijos mokes</w:t>
      </w:r>
      <w:r w:rsidR="00712159">
        <w:t>čio</w:t>
      </w:r>
      <w:r w:rsidR="00A075E5" w:rsidRPr="00712159">
        <w:t xml:space="preserve"> pastoviosios dalies dydis</w:t>
      </w:r>
      <w:r w:rsidR="003843A3" w:rsidRPr="00712159">
        <w:t xml:space="preserve"> </w:t>
      </w:r>
      <w:r w:rsidR="008D0013" w:rsidRPr="00712159">
        <w:t>yra nurodomi</w:t>
      </w:r>
      <w:r w:rsidRPr="00712159">
        <w:t xml:space="preserve"> visam Sutartie</w:t>
      </w:r>
      <w:r w:rsidR="003843A3" w:rsidRPr="00712159">
        <w:t>s terminui ir gali būti keičiami</w:t>
      </w:r>
      <w:r w:rsidRPr="00712159">
        <w:t xml:space="preserve"> tik Sutartyje nurodytais atvejais. Dalyvis privalo įskaičiuoti visus mokesčius ir mokėjimus, įskaitant </w:t>
      </w:r>
      <w:r w:rsidR="00A075E5" w:rsidRPr="00712159">
        <w:t>PVM</w:t>
      </w:r>
      <w:r w:rsidRPr="00712159">
        <w:t xml:space="preserve"> (jei jis taikomas) į siūlomą </w:t>
      </w:r>
      <w:r w:rsidR="00E70ADE" w:rsidRPr="00712159">
        <w:t>Koncesijos mokesčio pastoviosios dalies dydį</w:t>
      </w:r>
      <w:r w:rsidRPr="00712159">
        <w:t xml:space="preserve">. </w:t>
      </w:r>
    </w:p>
    <w:p w14:paraId="5AD2EC42" w14:textId="77777777" w:rsidR="007238AB" w:rsidRPr="00712159" w:rsidRDefault="007238AB" w:rsidP="00AC2501">
      <w:pPr>
        <w:pStyle w:val="paragrafai"/>
      </w:pPr>
      <w:r w:rsidRPr="00712159">
        <w:t>Pasiūlyma</w:t>
      </w:r>
      <w:r w:rsidR="008D0013" w:rsidRPr="00712159">
        <w:t>s</w:t>
      </w:r>
      <w:r w:rsidR="0044135F" w:rsidRPr="00712159">
        <w:t xml:space="preserve"> ir dokumentai pateikti su Pasiūlymu</w:t>
      </w:r>
      <w:r w:rsidRPr="00712159">
        <w:t xml:space="preserve"> pateikiami lietuvių kalba arba užsienio kalba su vertimu į lietuvių kalbą, </w:t>
      </w:r>
      <w:r w:rsidR="000736CC" w:rsidRPr="00712159">
        <w:t>patvirtintu</w:t>
      </w:r>
      <w:r w:rsidRPr="00712159">
        <w:t xml:space="preserve"> Teisės aktų nustatyta tvarka.</w:t>
      </w:r>
      <w:r w:rsidR="00B16E26" w:rsidRPr="00712159">
        <w:t xml:space="preserve"> Užsienyje išduoti oficialūs dokumentai turi būti atitinkamai legalizuoti, patvirtinti apostile pagal 1961 m. Hagos konvenciją ar</w:t>
      </w:r>
      <w:r w:rsidR="0044135F" w:rsidRPr="00712159">
        <w:t xml:space="preserve">ba patvirtinti pagal </w:t>
      </w:r>
      <w:r w:rsidR="00B16E26" w:rsidRPr="00712159">
        <w:t>Lietuvos Respublikos ir atitinkamos kitos šalies sudarytų</w:t>
      </w:r>
      <w:r w:rsidR="0044135F" w:rsidRPr="00712159">
        <w:t xml:space="preserve"> ir galiojančių</w:t>
      </w:r>
      <w:r w:rsidR="00B16E26" w:rsidRPr="00712159">
        <w:t xml:space="preserve"> sutarčių dėl bendradarbiavimo ir teisinės pagalbos reikalavimus.</w:t>
      </w:r>
    </w:p>
    <w:p w14:paraId="68BE78D7" w14:textId="77777777" w:rsidR="0048002C" w:rsidRPr="00712159" w:rsidRDefault="007238AB" w:rsidP="00AC2501">
      <w:pPr>
        <w:pStyle w:val="paragrafai"/>
      </w:pPr>
      <w:r w:rsidRPr="00712159">
        <w:t xml:space="preserve">Pasiūlymas turi galioti ne trumpiau nei </w:t>
      </w:r>
      <w:r w:rsidR="000736CC" w:rsidRPr="00712159">
        <w:t>90</w:t>
      </w:r>
      <w:r w:rsidRPr="00712159">
        <w:t xml:space="preserve"> dienų nuo Pasiūlymų pateikimo termino pabaigos</w:t>
      </w:r>
      <w:r w:rsidR="000736CC" w:rsidRPr="00712159">
        <w:t xml:space="preserve">. </w:t>
      </w:r>
      <w:r w:rsidR="00697E97" w:rsidRPr="00712159">
        <w:t xml:space="preserve">Suteikiančioji institucija turi teisę prašyti Dalyvių pratęsti Pasiūlymo galiojimą. </w:t>
      </w:r>
    </w:p>
    <w:p w14:paraId="6E2EBA47" w14:textId="77777777" w:rsidR="0048002C" w:rsidRPr="00712159" w:rsidRDefault="00A935EC" w:rsidP="00AC2501">
      <w:pPr>
        <w:pStyle w:val="paragrafai"/>
      </w:pPr>
      <w:r w:rsidRPr="00712159">
        <w:t>V</w:t>
      </w:r>
      <w:r w:rsidR="00B73EB2" w:rsidRPr="00712159">
        <w:t>ienas Dalyvis gali pateikti tik vieną Pasiūlymą.</w:t>
      </w:r>
      <w:r w:rsidR="007238AB" w:rsidRPr="00712159">
        <w:t xml:space="preserve"> </w:t>
      </w:r>
      <w:r w:rsidR="00B73EB2" w:rsidRPr="00712159">
        <w:t xml:space="preserve">Dalyviams yra draudžiama pateikti alternatyvius pasiūlymus. </w:t>
      </w:r>
      <w:r w:rsidR="00B66ADA" w:rsidRPr="00712159">
        <w:t xml:space="preserve">Alternatyviu pasiūlymu laikoma, jei siūlomi sąlygų, pateiktų Konkurso </w:t>
      </w:r>
      <w:r w:rsidR="00B66ADA" w:rsidRPr="00712159">
        <w:lastRenderedPageBreak/>
        <w:t xml:space="preserve">sąlygų </w:t>
      </w:r>
      <w:r w:rsidR="0044135F" w:rsidRPr="00712159">
        <w:t>3.2</w:t>
      </w:r>
      <w:r w:rsidR="00B66ADA" w:rsidRPr="00712159">
        <w:t xml:space="preserve"> punkte, pakeitimai</w:t>
      </w:r>
      <w:r w:rsidR="0048002C" w:rsidRPr="00712159">
        <w:t xml:space="preserve">, arba Dalyvio pasiūlytos Projekto įgyvendinimo sąlygos iš esmės skiriasi nuo Suteikiančiosios institucijos pasiūlytų </w:t>
      </w:r>
      <w:r w:rsidRPr="00712159">
        <w:t>Sutartyje</w:t>
      </w:r>
      <w:r w:rsidR="0048002C" w:rsidRPr="00712159">
        <w:t xml:space="preserve"> ir Suteikiančiajai institucijai nėra priimtinos, arba bet kurios</w:t>
      </w:r>
      <w:r w:rsidRPr="00712159">
        <w:t xml:space="preserve"> pasiūlytos</w:t>
      </w:r>
      <w:r w:rsidR="0048002C" w:rsidRPr="00712159">
        <w:t xml:space="preserve"> Projekto įgyvendinimo sąlygos neatitinka Konkurso sąlygų </w:t>
      </w:r>
      <w:r w:rsidR="0044135F" w:rsidRPr="00712159">
        <w:t xml:space="preserve">imperatyvių </w:t>
      </w:r>
      <w:r w:rsidR="0048002C" w:rsidRPr="00712159">
        <w:t>reikalavimų</w:t>
      </w:r>
      <w:r w:rsidR="00B66ADA" w:rsidRPr="00712159">
        <w:t>.</w:t>
      </w:r>
    </w:p>
    <w:p w14:paraId="11AD1E65" w14:textId="77777777" w:rsidR="00B73EB2" w:rsidRPr="00712159" w:rsidRDefault="009F2495" w:rsidP="00AC2501">
      <w:pPr>
        <w:pStyle w:val="paragrafai"/>
      </w:pPr>
      <w:r w:rsidRPr="00712159">
        <w:t>Dalyvis</w:t>
      </w:r>
      <w:r w:rsidR="00B73EB2" w:rsidRPr="00712159">
        <w:t xml:space="preserve"> kartu su Pasiūlymu privalo pateikti:</w:t>
      </w:r>
    </w:p>
    <w:p w14:paraId="2B4DE988" w14:textId="3F7CD521" w:rsidR="00B73EB2" w:rsidRPr="00712159" w:rsidRDefault="00B73EB2" w:rsidP="00AC2501">
      <w:pPr>
        <w:pStyle w:val="paragrafai"/>
        <w:numPr>
          <w:ilvl w:val="2"/>
          <w:numId w:val="8"/>
        </w:numPr>
      </w:pPr>
      <w:r w:rsidRPr="00712159">
        <w:t xml:space="preserve">konfidencialumo pasižadėjimą pagal Konkurso sąlygų </w:t>
      </w:r>
      <w:r w:rsidR="00273B3F">
        <w:t>2</w:t>
      </w:r>
      <w:r w:rsidRPr="00712159">
        <w:t xml:space="preserve"> priede pateiktą formą;</w:t>
      </w:r>
    </w:p>
    <w:p w14:paraId="6704D1B5" w14:textId="77777777" w:rsidR="00B73EB2" w:rsidRPr="00712159" w:rsidRDefault="00B73EB2" w:rsidP="00AC2501">
      <w:pPr>
        <w:pStyle w:val="paragrafai"/>
        <w:numPr>
          <w:ilvl w:val="2"/>
          <w:numId w:val="8"/>
        </w:numPr>
      </w:pPr>
      <w:r w:rsidRPr="00712159">
        <w:t xml:space="preserve">pasiūlymus ir komentarus dėl </w:t>
      </w:r>
      <w:r w:rsidR="00A935EC" w:rsidRPr="00712159">
        <w:t>Specifikacij</w:t>
      </w:r>
      <w:r w:rsidR="00A075E5" w:rsidRPr="00712159">
        <w:t>os</w:t>
      </w:r>
      <w:r w:rsidR="00A935EC" w:rsidRPr="00712159">
        <w:t xml:space="preserve"> sąlygų ir reikalavimų jų</w:t>
      </w:r>
      <w:r w:rsidRPr="00712159">
        <w:t xml:space="preserve"> įgyvendinimui;</w:t>
      </w:r>
    </w:p>
    <w:p w14:paraId="3EEDFBA6" w14:textId="77777777" w:rsidR="00B73EB2" w:rsidRPr="00712159" w:rsidRDefault="00555FC3" w:rsidP="00AC2501">
      <w:pPr>
        <w:pStyle w:val="paragrafai"/>
        <w:numPr>
          <w:ilvl w:val="2"/>
          <w:numId w:val="8"/>
        </w:numPr>
      </w:pPr>
      <w:r>
        <w:t xml:space="preserve">pasiūlymus ir komentarus dėl </w:t>
      </w:r>
      <w:r w:rsidR="00B73EB2" w:rsidRPr="00712159">
        <w:t>Sutarties</w:t>
      </w:r>
      <w:r w:rsidR="00D44450" w:rsidRPr="00712159">
        <w:t xml:space="preserve"> </w:t>
      </w:r>
      <w:r w:rsidR="00B73EB2" w:rsidRPr="00712159">
        <w:t>sąlygų ar išlygas dėl jų</w:t>
      </w:r>
      <w:r w:rsidR="006F127F" w:rsidRPr="00712159">
        <w:t>;</w:t>
      </w:r>
    </w:p>
    <w:p w14:paraId="4ADBE28D" w14:textId="77777777" w:rsidR="00D44450" w:rsidRPr="00712159" w:rsidRDefault="00D44450" w:rsidP="00AC2501">
      <w:pPr>
        <w:pStyle w:val="paragrafai"/>
        <w:numPr>
          <w:ilvl w:val="2"/>
          <w:numId w:val="8"/>
        </w:numPr>
      </w:pPr>
      <w:r w:rsidRPr="00712159">
        <w:t>jei Dalyvis yra subjektų grupė, pateikiama jungtinės veiklos sutartis (originalas) ar patvirtinta jos kopija. Sutartyje turi būti numatyta solidari visų jungtinės veiklos sutarties šalių atsakomybė už prievolių Suteikiančiajai institucijai nevykdymą, o taip pat nurodyta, kuris asmuo atstovauja subjektų grupę;</w:t>
      </w:r>
    </w:p>
    <w:p w14:paraId="708F0D7E" w14:textId="77777777" w:rsidR="00B66ADA" w:rsidRPr="00712159" w:rsidRDefault="0010294A" w:rsidP="00AC2501">
      <w:pPr>
        <w:pStyle w:val="paragrafai"/>
        <w:numPr>
          <w:ilvl w:val="2"/>
          <w:numId w:val="8"/>
        </w:numPr>
      </w:pPr>
      <w:r w:rsidRPr="00712159">
        <w:t>Pasiūlymo užtikrinimą</w:t>
      </w:r>
      <w:r w:rsidR="00B66ADA" w:rsidRPr="00712159">
        <w:t>;</w:t>
      </w:r>
    </w:p>
    <w:p w14:paraId="5DE11F8E" w14:textId="4E031550" w:rsidR="006F127F" w:rsidRPr="00712159" w:rsidRDefault="006F127F" w:rsidP="00A935EC">
      <w:pPr>
        <w:pStyle w:val="paragrafai"/>
        <w:numPr>
          <w:ilvl w:val="2"/>
          <w:numId w:val="8"/>
        </w:numPr>
      </w:pPr>
      <w:r w:rsidRPr="00712159">
        <w:lastRenderedPageBreak/>
        <w:t xml:space="preserve">Dalyvį </w:t>
      </w:r>
      <w:r w:rsidR="00A935EC" w:rsidRPr="00712159">
        <w:t>atstovaujančio asmens dokumentus</w:t>
      </w:r>
      <w:r w:rsidRPr="00712159">
        <w:t>, patvirtinan</w:t>
      </w:r>
      <w:r w:rsidR="00A935EC" w:rsidRPr="00712159">
        <w:t>čius</w:t>
      </w:r>
      <w:r w:rsidRPr="00712159">
        <w:t xml:space="preserve"> teisę atstovauti Dalyvį;</w:t>
      </w:r>
    </w:p>
    <w:p w14:paraId="2084604E" w14:textId="5E6BB8BA" w:rsidR="00916E1B" w:rsidRPr="00712159" w:rsidRDefault="0044135F" w:rsidP="00AC2501">
      <w:pPr>
        <w:pStyle w:val="paragrafai"/>
        <w:numPr>
          <w:ilvl w:val="2"/>
          <w:numId w:val="8"/>
        </w:numPr>
      </w:pPr>
      <w:r w:rsidRPr="00712159">
        <w:t>Finansinį veiklos modelį</w:t>
      </w:r>
      <w:r w:rsidR="001F4304" w:rsidRPr="00712159">
        <w:t xml:space="preserve">, atitinkantį Konkurso sąlygų </w:t>
      </w:r>
      <w:r w:rsidR="00231492">
        <w:t>4</w:t>
      </w:r>
      <w:r w:rsidR="001F4304" w:rsidRPr="00712159">
        <w:t xml:space="preserve"> priede nustatytus reikalavimus</w:t>
      </w:r>
      <w:r w:rsidR="00D93DFE">
        <w:t xml:space="preserve"> ir realiai įgyvendinamą</w:t>
      </w:r>
      <w:r w:rsidRPr="00712159">
        <w:t>;</w:t>
      </w:r>
    </w:p>
    <w:p w14:paraId="116F6263" w14:textId="66030601" w:rsidR="00B73EB2" w:rsidRPr="00712159" w:rsidRDefault="00383ECF" w:rsidP="00AC2501">
      <w:pPr>
        <w:pStyle w:val="paragrafai"/>
        <w:numPr>
          <w:ilvl w:val="2"/>
          <w:numId w:val="8"/>
        </w:numPr>
      </w:pPr>
      <w:r>
        <w:t>K</w:t>
      </w:r>
      <w:r w:rsidR="00B73EB2" w:rsidRPr="00712159">
        <w:t>itus dokumentus.</w:t>
      </w:r>
    </w:p>
    <w:p w14:paraId="791E1F77" w14:textId="277B9742" w:rsidR="006F127F" w:rsidRPr="00712159" w:rsidRDefault="006F127F" w:rsidP="00AC2501">
      <w:pPr>
        <w:pStyle w:val="paragrafai"/>
      </w:pPr>
      <w:r w:rsidRPr="00712159">
        <w:t xml:space="preserve">Pasiūlymas ir </w:t>
      </w:r>
      <w:r w:rsidR="002452AD">
        <w:t>su juo</w:t>
      </w:r>
      <w:r w:rsidRPr="00712159">
        <w:t xml:space="preserve"> pateikiami dokumentai, išskyrus Pasiūlymo užtikrinimą, turi būti pasirašyti Dalyvio arba jį atstovaujančio asmens ir pateik</w:t>
      </w:r>
      <w:r w:rsidR="00F65AD1">
        <w:t xml:space="preserve">iamas </w:t>
      </w:r>
      <w:r w:rsidRPr="00712159">
        <w:t xml:space="preserve">1 </w:t>
      </w:r>
      <w:r w:rsidR="00590789">
        <w:t xml:space="preserve">egzempliorius, </w:t>
      </w:r>
      <w:r w:rsidRPr="00712159">
        <w:t>pažymėtas žyma „ORIGINALAS"</w:t>
      </w:r>
      <w:r w:rsidR="00154E29">
        <w:t xml:space="preserve">. </w:t>
      </w:r>
      <w:r w:rsidRPr="00712159">
        <w:t xml:space="preserve"> </w:t>
      </w:r>
    </w:p>
    <w:p w14:paraId="13AA1E94" w14:textId="77777777" w:rsidR="00CB58A1" w:rsidRPr="00712159" w:rsidRDefault="006F127F" w:rsidP="00AC2501">
      <w:pPr>
        <w:pStyle w:val="paragrafai"/>
      </w:pPr>
      <w:r w:rsidRPr="00712159">
        <w:t>Pasiūlymas pateikiamas užklijuotame ir užantspauduotame (jei Dalyvis turi antspaudą) voke.</w:t>
      </w:r>
    </w:p>
    <w:p w14:paraId="0063E178" w14:textId="77777777" w:rsidR="006F127F" w:rsidRPr="00712159" w:rsidRDefault="006F127F" w:rsidP="00AC2501">
      <w:pPr>
        <w:pStyle w:val="paragrafai"/>
      </w:pPr>
      <w:r w:rsidRPr="00712159">
        <w:t xml:space="preserve"> Ant voko privalo būti užrašas „Pasiūlymas", Konkurso pavadinimas, Dalyvio pavadinimas adresas</w:t>
      </w:r>
      <w:r w:rsidR="00A935EC" w:rsidRPr="00712159">
        <w:t xml:space="preserve"> korespondencijai</w:t>
      </w:r>
      <w:r w:rsidRPr="00712159">
        <w:t xml:space="preserve">, kontaktinis asmuo. Ant voko taip pat turi būti užrašas „Neatplėšti iki pasiūlymų pateikimo termino pabaigos". Jei Dalyvis nesilaiko šio punkto reikalavimų, Suteikiančioji institucija neprisiima jokios atsakomybės, kad vokas su Pasiūlymu gali būti </w:t>
      </w:r>
      <w:r w:rsidRPr="00712159">
        <w:lastRenderedPageBreak/>
        <w:t xml:space="preserve">atplėštas </w:t>
      </w:r>
      <w:r w:rsidR="00A935EC" w:rsidRPr="00712159">
        <w:t>iki Pasiūlymo pateikimo termino pabaigos</w:t>
      </w:r>
      <w:r w:rsidR="00697E97" w:rsidRPr="00712159">
        <w:t>.</w:t>
      </w:r>
      <w:r w:rsidRPr="00712159">
        <w:t xml:space="preserve"> Atsakomybė tokiu atveju tenka voką pateikusiam Dalyviui.</w:t>
      </w:r>
    </w:p>
    <w:p w14:paraId="12CD79EF" w14:textId="57414F6E" w:rsidR="006F127F" w:rsidRPr="00712159" w:rsidRDefault="00A935EC" w:rsidP="00360248">
      <w:pPr>
        <w:pStyle w:val="paragrafai"/>
      </w:pPr>
      <w:r w:rsidRPr="00712159">
        <w:t>Kartu su Pasiūlymu pateikiamų</w:t>
      </w:r>
      <w:r w:rsidR="006F127F" w:rsidRPr="00712159">
        <w:t xml:space="preserve"> dokumentų, išskyrus Pasiūlymo užtikrinimą, lapai turi būti sunumeruoti, susiūti ir paskutinio lapo antroje pusėje patvirtinti D</w:t>
      </w:r>
      <w:r w:rsidR="00B66ADA" w:rsidRPr="00712159">
        <w:t>alyvio ar jį</w:t>
      </w:r>
      <w:r w:rsidR="006F127F" w:rsidRPr="00712159">
        <w:t xml:space="preserve"> </w:t>
      </w:r>
      <w:r w:rsidR="00B66ADA" w:rsidRPr="00712159">
        <w:t>atstovaujančio</w:t>
      </w:r>
      <w:r w:rsidR="006F127F" w:rsidRPr="00712159">
        <w:t xml:space="preserve"> asmens parašu bei antspaudu (jei tokį turi). Pasiūlymo užtikrinimas neįsiuvamas, nenumeruojamas ir pateikiamas voke.</w:t>
      </w:r>
    </w:p>
    <w:p w14:paraId="6FCB8849" w14:textId="77777777" w:rsidR="00D44450" w:rsidRPr="00712159" w:rsidRDefault="00B66ADA" w:rsidP="00AC2501">
      <w:pPr>
        <w:pStyle w:val="paragrafai"/>
      </w:pPr>
      <w:bookmarkStart w:id="23" w:name="_Ref363140452"/>
      <w:r w:rsidRPr="00712159">
        <w:t>Dalyviai vokus su Pasiūlymais privalo pateikti</w:t>
      </w:r>
      <w:r w:rsidR="00D44450" w:rsidRPr="00712159">
        <w:t xml:space="preserve"> Lazdijų rajono savivaldybės administracijai</w:t>
      </w:r>
      <w:r w:rsidRPr="00712159">
        <w:t xml:space="preserve"> iš anksto apmokėtu registruotu paštu</w:t>
      </w:r>
      <w:r w:rsidR="00713F09" w:rsidRPr="00712159">
        <w:t>,</w:t>
      </w:r>
      <w:r w:rsidRPr="00712159">
        <w:t xml:space="preserve"> arba per pašto kurjerį</w:t>
      </w:r>
      <w:r w:rsidR="00D44450" w:rsidRPr="00712159">
        <w:t xml:space="preserve"> adresu Vilniaus g. 1, Lazdijai, Lietuvos Respublika, arba įteikti asmeniškai į 202 kab. darbo valandomis: nuo pirmadienio iki ketvirtadienio – nuo 8.00 iki 17.00 val., penktadienį – nuo 8.00 iki 15.45 val. Pateikimo momentu laikomas voko su Pasiūlymu gavimo momentas. </w:t>
      </w:r>
    </w:p>
    <w:bookmarkEnd w:id="23"/>
    <w:p w14:paraId="6E384525" w14:textId="77777777" w:rsidR="00D44450" w:rsidRPr="00712159" w:rsidRDefault="00B66ADA" w:rsidP="00D44450">
      <w:pPr>
        <w:pStyle w:val="paragrafai"/>
      </w:pPr>
      <w:r w:rsidRPr="00712159">
        <w:t>Pasiūlymai turi būti pateikti iki Pasiūlymų pateikimo termino</w:t>
      </w:r>
      <w:r w:rsidR="00360248" w:rsidRPr="00712159">
        <w:t xml:space="preserve"> pabaigos</w:t>
      </w:r>
      <w:r w:rsidRPr="00712159">
        <w:t xml:space="preserve">, t. y. </w:t>
      </w:r>
      <w:r w:rsidRPr="00712159">
        <w:rPr>
          <w:highlight w:val="yellow"/>
        </w:rPr>
        <w:t>[nurodyti tikslią datą]</w:t>
      </w:r>
      <w:r w:rsidRPr="00712159">
        <w:t xml:space="preserve"> iki </w:t>
      </w:r>
      <w:r w:rsidRPr="00712159">
        <w:rPr>
          <w:highlight w:val="yellow"/>
        </w:rPr>
        <w:t>[nurodyti tikslų laiką]</w:t>
      </w:r>
      <w:r w:rsidRPr="00712159">
        <w:t xml:space="preserve">. Vėliau pateikti Pasiūlymai yra nepriimami. Dalyvio </w:t>
      </w:r>
      <w:r w:rsidRPr="00712159">
        <w:lastRenderedPageBreak/>
        <w:t xml:space="preserve">prašymu </w:t>
      </w:r>
      <w:r w:rsidR="00D44450" w:rsidRPr="00712159">
        <w:t>Suteikiančioji institucija</w:t>
      </w:r>
      <w:r w:rsidRPr="00712159">
        <w:t xml:space="preserve"> pateikia rašytinį patvirtinimą, kad Dalyvio vokas su Pasiūlymu gautas ir nurodo gavimo datą, valandą ir minutę.</w:t>
      </w:r>
      <w:r w:rsidR="00D44450" w:rsidRPr="00712159">
        <w:t xml:space="preserve"> Suteikiančioji institucija neprisiima jokios atsakomybės, kad vokas su Pasiūlymu gali būti gautas po Pasiūlymo pateikimo termino pasibaigimo. Atsakomybė tokiu atveju tenka voką pateikusiam Dalyviui.</w:t>
      </w:r>
    </w:p>
    <w:p w14:paraId="7FC18CC1" w14:textId="031C5BE6" w:rsidR="00B66ADA" w:rsidRPr="00712159" w:rsidRDefault="00B66ADA" w:rsidP="00AC2501">
      <w:pPr>
        <w:pStyle w:val="paragrafai"/>
      </w:pPr>
      <w:r w:rsidRPr="00712159">
        <w:t xml:space="preserve">Suteikiančioji institucija turi teisę pratęsti Pasiūlymų pateikimo terminą, įskaitant, bet neapsiribojant Konkurso sąlygų </w:t>
      </w:r>
      <w:r w:rsidR="00321EE8">
        <w:fldChar w:fldCharType="begin"/>
      </w:r>
      <w:r w:rsidR="00321EE8">
        <w:instrText xml:space="preserve"> REF _Ref363128896 \r \h  \* MERGEFORMAT </w:instrText>
      </w:r>
      <w:r w:rsidR="00321EE8">
        <w:fldChar w:fldCharType="separate"/>
      </w:r>
      <w:r w:rsidR="00227A9D">
        <w:t>4.6</w:t>
      </w:r>
      <w:r w:rsidR="00321EE8">
        <w:fldChar w:fldCharType="end"/>
      </w:r>
      <w:r w:rsidRPr="00712159">
        <w:t xml:space="preserve"> punkto atveju. Apie naują Pasiūlymų pateikimo terminą pranešama raštu visiems Dalyviams, kuriems buvo pateiktos Konkurso sąlygos.</w:t>
      </w:r>
    </w:p>
    <w:p w14:paraId="3F41D31B" w14:textId="77777777" w:rsidR="00B66ADA" w:rsidRPr="00712159" w:rsidRDefault="00B66ADA" w:rsidP="00AC2501">
      <w:pPr>
        <w:pStyle w:val="paragrafai"/>
      </w:pPr>
      <w:r w:rsidRPr="00712159">
        <w:t>Pasiūlymą pateikęs Dalyvis gali pakeisti arba atšaukti savo Pasiūlymą iki Pasiūlymų pateikimo termino pabaigos. Pasiūlymo pakeitimas įforminamas tokiu pat būdu kaip ir Pasiūlymas</w:t>
      </w:r>
      <w:r w:rsidR="00D44450" w:rsidRPr="00712159">
        <w:t>,</w:t>
      </w:r>
      <w:r w:rsidRPr="00712159">
        <w:t xml:space="preserve"> ant </w:t>
      </w:r>
      <w:r w:rsidR="00360248" w:rsidRPr="00712159">
        <w:t>voko nurodant, kad pateikiamas P</w:t>
      </w:r>
      <w:r w:rsidRPr="00712159">
        <w:t>asiūlymo pakeitimas. Pasiūlymas laikomas pakeistu arba atšauktu, jei pranešimą apie Pasiūlymo pakeitimą arba atšaukimą Komisija gauna iki Pasiūlymų pateikimo termino pabaigos.</w:t>
      </w:r>
    </w:p>
    <w:p w14:paraId="5B4C8A8C" w14:textId="4B669931" w:rsidR="00033A16" w:rsidRPr="00712159" w:rsidRDefault="005503EF" w:rsidP="009A2C51">
      <w:pPr>
        <w:pStyle w:val="Style1"/>
      </w:pPr>
      <w:bookmarkStart w:id="24" w:name="_Toc366662795"/>
      <w:bookmarkStart w:id="25" w:name="_Toc436486073"/>
      <w:bookmarkStart w:id="26" w:name="_Toc367856301"/>
      <w:bookmarkStart w:id="27" w:name="_Ref467755719"/>
      <w:r w:rsidRPr="00712159">
        <w:t xml:space="preserve"> Pasiūlymo</w:t>
      </w:r>
      <w:r w:rsidR="00033A16" w:rsidRPr="00712159">
        <w:t xml:space="preserve"> užtikrinimas</w:t>
      </w:r>
      <w:bookmarkEnd w:id="24"/>
      <w:bookmarkEnd w:id="25"/>
      <w:bookmarkEnd w:id="26"/>
      <w:bookmarkEnd w:id="27"/>
    </w:p>
    <w:p w14:paraId="226C119A" w14:textId="039EDCB5" w:rsidR="00033A16" w:rsidRPr="00712159" w:rsidRDefault="005503EF" w:rsidP="00AC2501">
      <w:pPr>
        <w:pStyle w:val="paragrafai"/>
      </w:pPr>
      <w:r w:rsidRPr="00712159">
        <w:lastRenderedPageBreak/>
        <w:t>Pasiūlymo</w:t>
      </w:r>
      <w:r w:rsidR="00033A16" w:rsidRPr="00712159">
        <w:t xml:space="preserve"> galiojimui užtikrinti </w:t>
      </w:r>
      <w:r w:rsidR="00EE124F" w:rsidRPr="00712159">
        <w:t>Dalyvis privalo pateikti</w:t>
      </w:r>
      <w:r w:rsidR="00033A16" w:rsidRPr="00712159">
        <w:t xml:space="preserve"> </w:t>
      </w:r>
      <w:r w:rsidR="002F69A0" w:rsidRPr="00712159">
        <w:t>Pasiūlymo užtikrinimą, kurio</w:t>
      </w:r>
      <w:r w:rsidRPr="00712159">
        <w:t xml:space="preserve"> vertė lygi </w:t>
      </w:r>
      <w:r w:rsidR="00163A3D" w:rsidRPr="00973295">
        <w:t>10</w:t>
      </w:r>
      <w:r w:rsidR="00973295">
        <w:t>0</w:t>
      </w:r>
      <w:r w:rsidR="00163A3D" w:rsidRPr="00973295">
        <w:t>0</w:t>
      </w:r>
      <w:r w:rsidR="00665FE7" w:rsidRPr="00973295">
        <w:rPr>
          <w:iCs/>
        </w:rPr>
        <w:t>,</w:t>
      </w:r>
      <w:r w:rsidR="00163A3D" w:rsidRPr="00973295">
        <w:rPr>
          <w:iCs/>
        </w:rPr>
        <w:t>00</w:t>
      </w:r>
      <w:r w:rsidR="0009439C" w:rsidRPr="00FE5CF5">
        <w:rPr>
          <w:iCs/>
        </w:rPr>
        <w:t xml:space="preserve"> </w:t>
      </w:r>
      <w:r w:rsidR="00217A06" w:rsidRPr="00FE5CF5">
        <w:rPr>
          <w:iCs/>
        </w:rPr>
        <w:t xml:space="preserve">eurų </w:t>
      </w:r>
      <w:r w:rsidR="0009439C" w:rsidRPr="00FE5CF5">
        <w:rPr>
          <w:iCs/>
        </w:rPr>
        <w:t>(</w:t>
      </w:r>
      <w:r w:rsidR="00163A3D">
        <w:rPr>
          <w:iCs/>
        </w:rPr>
        <w:t xml:space="preserve">vienas </w:t>
      </w:r>
      <w:r w:rsidR="00973295">
        <w:rPr>
          <w:iCs/>
        </w:rPr>
        <w:t xml:space="preserve">tūkstantis </w:t>
      </w:r>
      <w:r w:rsidR="0016216F">
        <w:rPr>
          <w:iCs/>
        </w:rPr>
        <w:t>eurų</w:t>
      </w:r>
      <w:r w:rsidR="0009439C" w:rsidRPr="00FE5CF5">
        <w:rPr>
          <w:iCs/>
        </w:rPr>
        <w:t>)</w:t>
      </w:r>
      <w:r w:rsidR="00923C3C" w:rsidRPr="00885124">
        <w:t>.</w:t>
      </w:r>
      <w:r w:rsidR="001F192C" w:rsidRPr="00885124">
        <w:t xml:space="preserve"> </w:t>
      </w:r>
      <w:r w:rsidR="001F192C" w:rsidRPr="00712159">
        <w:t>Jei Dalyvis yra ūkio subjektų grupė, veikianti jungtinės veiklos sutarties pagrindu, Pasiūlymo užtikrinimas gali būti išduotas bet kuriam ūkio subjektų grupės nariui atskirai arba visai ūkio subjekto grupei.</w:t>
      </w:r>
    </w:p>
    <w:p w14:paraId="26EBF446" w14:textId="08D2F812" w:rsidR="00B51498" w:rsidRDefault="005503EF" w:rsidP="00091EF5">
      <w:pPr>
        <w:pStyle w:val="paragrafai"/>
      </w:pPr>
      <w:r w:rsidRPr="00712159">
        <w:t>Pasiūlymo užtikrinim</w:t>
      </w:r>
      <w:r w:rsidR="00B51498">
        <w:t xml:space="preserve">as turi būti parengtas pagal </w:t>
      </w:r>
      <w:r w:rsidR="00DD674B">
        <w:t>Konkurso s</w:t>
      </w:r>
      <w:r w:rsidR="00B51498">
        <w:t xml:space="preserve">ąlygų </w:t>
      </w:r>
      <w:r w:rsidR="002B4AEE">
        <w:t>5</w:t>
      </w:r>
      <w:r w:rsidR="00555FC3">
        <w:t xml:space="preserve"> </w:t>
      </w:r>
      <w:r w:rsidR="00B51498">
        <w:t>priede pateiktą formą.</w:t>
      </w:r>
    </w:p>
    <w:p w14:paraId="4506E52A" w14:textId="77777777" w:rsidR="00B16E26" w:rsidRPr="00712159" w:rsidRDefault="005503EF" w:rsidP="00AC2501">
      <w:pPr>
        <w:pStyle w:val="paragrafai"/>
      </w:pPr>
      <w:r w:rsidRPr="00712159">
        <w:t xml:space="preserve">Pasiūlymo užtikrinimas turi galioti </w:t>
      </w:r>
      <w:r w:rsidR="006F144B">
        <w:t xml:space="preserve">ne mažiau kaip </w:t>
      </w:r>
      <w:r w:rsidR="005D07AF" w:rsidRPr="00712159">
        <w:t>90</w:t>
      </w:r>
      <w:r w:rsidRPr="00712159">
        <w:t xml:space="preserve"> dienų nuo Pasiūlymų pateikimo termino pabaigos</w:t>
      </w:r>
      <w:r w:rsidR="005D07AF" w:rsidRPr="00712159">
        <w:t xml:space="preserve">. Jei </w:t>
      </w:r>
      <w:r w:rsidR="00BB7784">
        <w:t>pratęsiamas</w:t>
      </w:r>
      <w:r w:rsidR="005D07AF" w:rsidRPr="00712159">
        <w:t xml:space="preserve"> Pasiūlymo pateikimo terminas, kartu privalo būti pratęs</w:t>
      </w:r>
      <w:r w:rsidR="00B16E26" w:rsidRPr="00712159">
        <w:t>iamas ir Pasiūlymo užtikrinimas.</w:t>
      </w:r>
      <w:r w:rsidR="00BB7784">
        <w:t xml:space="preserve"> Jei pagal Konkurso sąlygų 5.7 punktą</w:t>
      </w:r>
      <w:r w:rsidR="00BB7784" w:rsidRPr="00BB7784">
        <w:t xml:space="preserve"> </w:t>
      </w:r>
      <w:r w:rsidR="00BB7784" w:rsidRPr="00712159">
        <w:t>pratęsiamas</w:t>
      </w:r>
      <w:r w:rsidR="00BB7784">
        <w:t xml:space="preserve"> Pasiūlymo galiojimas, at</w:t>
      </w:r>
      <w:r w:rsidR="00200F28">
        <w:t>itinkamam terminui turi būti pratęstas ir Pasiūlymo užtikrinimas.</w:t>
      </w:r>
    </w:p>
    <w:p w14:paraId="34925DE4" w14:textId="77777777" w:rsidR="005503EF" w:rsidRPr="00712159" w:rsidRDefault="005503EF" w:rsidP="00AC2501">
      <w:pPr>
        <w:pStyle w:val="paragrafai"/>
      </w:pPr>
      <w:r w:rsidRPr="00712159">
        <w:t>Suteikiančioji institucija įsipareigoja nedelsdama, ne ilgiau kaip per 10 dienų, grąžinti Dalyviui jo pateiktą Pasiūlymo užtikrinimą, kai:</w:t>
      </w:r>
    </w:p>
    <w:p w14:paraId="6E28C14D" w14:textId="77777777" w:rsidR="005503EF" w:rsidRPr="00712159" w:rsidRDefault="005503EF" w:rsidP="00AC2501">
      <w:pPr>
        <w:pStyle w:val="paragrafai"/>
        <w:numPr>
          <w:ilvl w:val="2"/>
          <w:numId w:val="8"/>
        </w:numPr>
      </w:pPr>
      <w:r w:rsidRPr="00712159">
        <w:t>pasibaigia Pasiūlymų užtikrinimo galiojimo laikas;</w:t>
      </w:r>
    </w:p>
    <w:p w14:paraId="2C8CA022" w14:textId="77777777" w:rsidR="005503EF" w:rsidRPr="00712159" w:rsidRDefault="0046046E" w:rsidP="00AC2501">
      <w:pPr>
        <w:pStyle w:val="paragrafai"/>
        <w:numPr>
          <w:ilvl w:val="2"/>
          <w:numId w:val="8"/>
        </w:numPr>
      </w:pPr>
      <w:r w:rsidRPr="00712159">
        <w:t>Koncesininkas</w:t>
      </w:r>
      <w:r w:rsidR="005503EF" w:rsidRPr="00712159">
        <w:t xml:space="preserve"> įvykdo išankstines Sutarties įsigaliojimo sąlygas;</w:t>
      </w:r>
    </w:p>
    <w:p w14:paraId="29E80741" w14:textId="77777777" w:rsidR="005503EF" w:rsidRPr="00712159" w:rsidRDefault="005503EF" w:rsidP="00AC2501">
      <w:pPr>
        <w:pStyle w:val="paragrafai"/>
        <w:numPr>
          <w:ilvl w:val="2"/>
          <w:numId w:val="8"/>
        </w:numPr>
      </w:pPr>
      <w:r w:rsidRPr="00712159">
        <w:lastRenderedPageBreak/>
        <w:t>nutrau</w:t>
      </w:r>
      <w:r w:rsidR="00FC5347" w:rsidRPr="00712159">
        <w:t xml:space="preserve">kiamas ar atšaukiamas Konkursas dėl </w:t>
      </w:r>
      <w:r w:rsidR="00D93DFE">
        <w:t>Suteikiančiosios institucijos</w:t>
      </w:r>
      <w:r w:rsidR="00FC5347" w:rsidRPr="00712159">
        <w:t xml:space="preserve"> kaltės;</w:t>
      </w:r>
    </w:p>
    <w:p w14:paraId="456B065B" w14:textId="77777777" w:rsidR="00FC5347" w:rsidRPr="00712159" w:rsidRDefault="00D93DFE" w:rsidP="00AC2501">
      <w:pPr>
        <w:pStyle w:val="paragrafai"/>
        <w:numPr>
          <w:ilvl w:val="2"/>
          <w:numId w:val="8"/>
        </w:numPr>
      </w:pPr>
      <w:r>
        <w:t>Komisija nepakviečia Dalyvio derėtis Konkurso sąlygų 10 straipsnyje nustatyta tvarka</w:t>
      </w:r>
      <w:r w:rsidR="00FC5347" w:rsidRPr="00712159">
        <w:t>.</w:t>
      </w:r>
    </w:p>
    <w:p w14:paraId="35DF9E50" w14:textId="527B8A46" w:rsidR="00C04F93" w:rsidRPr="00712159" w:rsidRDefault="00847CDA" w:rsidP="009A2C51">
      <w:pPr>
        <w:pStyle w:val="Style1"/>
      </w:pPr>
      <w:bookmarkStart w:id="28" w:name="_Toc366662796"/>
      <w:bookmarkStart w:id="29" w:name="_Toc436486074"/>
      <w:bookmarkStart w:id="30" w:name="_Toc367856302"/>
      <w:r>
        <w:t xml:space="preserve"> </w:t>
      </w:r>
      <w:r w:rsidR="00C04F93" w:rsidRPr="00712159">
        <w:t>Vokų su Pasiūlymais atplėšimas</w:t>
      </w:r>
      <w:bookmarkEnd w:id="28"/>
      <w:bookmarkEnd w:id="29"/>
      <w:bookmarkEnd w:id="30"/>
    </w:p>
    <w:p w14:paraId="5EC920F4" w14:textId="77777777" w:rsidR="00C04F93" w:rsidRPr="00712159" w:rsidRDefault="00C04F93" w:rsidP="00AC2501">
      <w:pPr>
        <w:pStyle w:val="paragrafai"/>
      </w:pPr>
      <w:r w:rsidRPr="00712159">
        <w:t>Vokai su Pasiūlymai</w:t>
      </w:r>
      <w:r w:rsidR="00030BED" w:rsidRPr="00712159">
        <w:t xml:space="preserve">s atplėšiami </w:t>
      </w:r>
      <w:r w:rsidR="00262767" w:rsidRPr="00712159">
        <w:t>vokų su Pasiūlymais atplėšimo</w:t>
      </w:r>
      <w:r w:rsidR="00030BED" w:rsidRPr="00712159">
        <w:t xml:space="preserve"> posėdyje</w:t>
      </w:r>
      <w:r w:rsidRPr="00712159">
        <w:t>,</w:t>
      </w:r>
      <w:r w:rsidR="00030BED" w:rsidRPr="00712159">
        <w:t xml:space="preserve"> kuris vyks</w:t>
      </w:r>
      <w:r w:rsidRPr="00712159">
        <w:t xml:space="preserve"> Lazdijų rajono savivaldybės administracijos patalpose,</w:t>
      </w:r>
      <w:r w:rsidR="00995381" w:rsidRPr="00712159">
        <w:t xml:space="preserve"> adresu</w:t>
      </w:r>
      <w:r w:rsidRPr="00712159">
        <w:t xml:space="preserve"> Vilniaus g. 1, Lazdijai,</w:t>
      </w:r>
      <w:r w:rsidR="007238AB" w:rsidRPr="00712159">
        <w:t xml:space="preserve"> Lietuvos Respublika</w:t>
      </w:r>
      <w:r w:rsidR="00B16E26" w:rsidRPr="00712159">
        <w:t>, 208</w:t>
      </w:r>
      <w:r w:rsidRPr="00712159">
        <w:t xml:space="preserve"> kab</w:t>
      </w:r>
      <w:r w:rsidR="00B16E26" w:rsidRPr="00712159">
        <w:t>.</w:t>
      </w:r>
      <w:r w:rsidR="00030BED" w:rsidRPr="00712159">
        <w:t xml:space="preserve">, </w:t>
      </w:r>
      <w:r w:rsidR="00030BED" w:rsidRPr="00712159">
        <w:rPr>
          <w:highlight w:val="yellow"/>
        </w:rPr>
        <w:t>[nurodyti datą]</w:t>
      </w:r>
      <w:r w:rsidR="00030BED" w:rsidRPr="00712159">
        <w:t xml:space="preserve">, </w:t>
      </w:r>
      <w:r w:rsidR="00030BED" w:rsidRPr="00712159">
        <w:rPr>
          <w:highlight w:val="yellow"/>
        </w:rPr>
        <w:t>[nurodyti laiką]</w:t>
      </w:r>
      <w:r w:rsidRPr="00712159">
        <w:t xml:space="preserve">. </w:t>
      </w:r>
      <w:r w:rsidR="00995381" w:rsidRPr="00712159">
        <w:t>Vokų</w:t>
      </w:r>
      <w:r w:rsidR="00262767" w:rsidRPr="00712159">
        <w:t xml:space="preserve"> su Pasiūlymais</w:t>
      </w:r>
      <w:r w:rsidR="00995381" w:rsidRPr="00712159">
        <w:t xml:space="preserve"> atplėšimo </w:t>
      </w:r>
      <w:r w:rsidR="00262767" w:rsidRPr="00712159">
        <w:t>posėdyje</w:t>
      </w:r>
      <w:r w:rsidR="00995381" w:rsidRPr="00712159">
        <w:t xml:space="preserve"> turi teisę dalyvauti tik Pasiūlymus pateikę Dalyviai.</w:t>
      </w:r>
    </w:p>
    <w:p w14:paraId="65020BD4" w14:textId="77777777" w:rsidR="005503EF" w:rsidRPr="00712159" w:rsidRDefault="00262767" w:rsidP="00AC2501">
      <w:pPr>
        <w:pStyle w:val="paragrafai"/>
      </w:pPr>
      <w:bookmarkStart w:id="31" w:name="_Ref363134955"/>
      <w:r w:rsidRPr="00712159">
        <w:t>Vokų su Pasiūlymais atplėšimo</w:t>
      </w:r>
      <w:r w:rsidR="00995381" w:rsidRPr="00712159">
        <w:t xml:space="preserve"> p</w:t>
      </w:r>
      <w:r w:rsidR="005503EF" w:rsidRPr="00712159">
        <w:t>osėdyje Komisija:</w:t>
      </w:r>
      <w:bookmarkEnd w:id="31"/>
    </w:p>
    <w:p w14:paraId="1A8CA008" w14:textId="77777777" w:rsidR="00995381" w:rsidRPr="00712159" w:rsidRDefault="00995381" w:rsidP="00AC2501">
      <w:pPr>
        <w:pStyle w:val="paragrafai"/>
        <w:numPr>
          <w:ilvl w:val="2"/>
          <w:numId w:val="8"/>
        </w:numPr>
      </w:pPr>
      <w:r w:rsidRPr="00712159">
        <w:t>patikrina asmenų, atvykusių į posėdį, įgaliojimus;</w:t>
      </w:r>
    </w:p>
    <w:p w14:paraId="1FE4087B" w14:textId="77777777" w:rsidR="005503EF" w:rsidRPr="00712159" w:rsidRDefault="00262767" w:rsidP="00AC2501">
      <w:pPr>
        <w:pStyle w:val="paragrafai"/>
        <w:numPr>
          <w:ilvl w:val="2"/>
          <w:numId w:val="8"/>
        </w:numPr>
      </w:pPr>
      <w:r w:rsidRPr="00712159">
        <w:t>paskelbia Konkurso pavadinimą ir</w:t>
      </w:r>
      <w:r w:rsidR="005503EF" w:rsidRPr="00712159">
        <w:t xml:space="preserve"> posėdyje d</w:t>
      </w:r>
      <w:r w:rsidR="00995381" w:rsidRPr="00712159">
        <w:t>alyvaujančius Komisijos narius;</w:t>
      </w:r>
    </w:p>
    <w:p w14:paraId="0A262BA8" w14:textId="77777777" w:rsidR="005503EF" w:rsidRPr="00712159" w:rsidRDefault="00995381" w:rsidP="00AC2501">
      <w:pPr>
        <w:pStyle w:val="paragrafai"/>
        <w:numPr>
          <w:ilvl w:val="2"/>
          <w:numId w:val="8"/>
        </w:numPr>
      </w:pPr>
      <w:r w:rsidRPr="00712159">
        <w:t>paskelbia</w:t>
      </w:r>
      <w:r w:rsidR="005503EF" w:rsidRPr="00712159">
        <w:t xml:space="preserve">, kiek iš viso </w:t>
      </w:r>
      <w:r w:rsidRPr="00712159">
        <w:t xml:space="preserve">buvo </w:t>
      </w:r>
      <w:r w:rsidR="005503EF" w:rsidRPr="00712159">
        <w:t>gauta</w:t>
      </w:r>
      <w:r w:rsidRPr="00712159">
        <w:t xml:space="preserve"> vokų su Pasiūlymais</w:t>
      </w:r>
      <w:r w:rsidR="00CB58A1" w:rsidRPr="00712159">
        <w:t>;</w:t>
      </w:r>
      <w:r w:rsidRPr="00712159">
        <w:t xml:space="preserve"> </w:t>
      </w:r>
    </w:p>
    <w:p w14:paraId="75657EC1" w14:textId="77777777" w:rsidR="00CB58A1" w:rsidRPr="00712159" w:rsidRDefault="00CB58A1" w:rsidP="00CB58A1">
      <w:pPr>
        <w:pStyle w:val="paragrafai"/>
        <w:numPr>
          <w:ilvl w:val="2"/>
          <w:numId w:val="8"/>
        </w:numPr>
      </w:pPr>
      <w:r w:rsidRPr="00712159">
        <w:lastRenderedPageBreak/>
        <w:t>laikydamasi vokų gavimo Suteikiančiojoje institucijoje eilės, pradedant anksčiausiai gautu Pasiūlymu,</w:t>
      </w:r>
      <w:r w:rsidR="00995381" w:rsidRPr="00712159">
        <w:t xml:space="preserve"> </w:t>
      </w:r>
      <w:r w:rsidR="005503EF" w:rsidRPr="00712159">
        <w:t>paskelbia kiekvieno Dalyvio, pateikusio Pasiūlymą</w:t>
      </w:r>
      <w:r w:rsidRPr="00712159">
        <w:t>,</w:t>
      </w:r>
      <w:r w:rsidR="005503EF" w:rsidRPr="00712159">
        <w:t xml:space="preserve"> </w:t>
      </w:r>
      <w:r w:rsidRPr="00712159">
        <w:t>voko gavimo datą ir laiką bei pavadinimą, įvertina pateikto voko būklės atitikimą Konkurso sąlygų 5.11 punkto reikalavimams, atplėšia voką su Pasiūlymu</w:t>
      </w:r>
      <w:r w:rsidR="000D2E6F" w:rsidRPr="00712159">
        <w:t xml:space="preserve"> ir garsiai perskaito Pasiūlymą;</w:t>
      </w:r>
    </w:p>
    <w:p w14:paraId="51BCB131" w14:textId="77777777" w:rsidR="00A531ED" w:rsidRPr="00712159" w:rsidRDefault="000D2E6F" w:rsidP="00AC2501">
      <w:pPr>
        <w:pStyle w:val="paragrafai"/>
        <w:numPr>
          <w:ilvl w:val="2"/>
          <w:numId w:val="8"/>
        </w:numPr>
      </w:pPr>
      <w:r w:rsidRPr="00712159">
        <w:t xml:space="preserve">patikrina ir paskelbia, ar </w:t>
      </w:r>
      <w:r w:rsidR="00262767" w:rsidRPr="00712159">
        <w:t xml:space="preserve">yra </w:t>
      </w:r>
      <w:r w:rsidRPr="00712159">
        <w:t>pateikti visi dokumentai nurodyti Pasiūlyme, ir patikrina dokumentų atitikimą Konkurso sąlygų 5.10 ir 5.13 punktų reikalavimams.</w:t>
      </w:r>
    </w:p>
    <w:p w14:paraId="4EE68109" w14:textId="77777777" w:rsidR="00C04F93" w:rsidRPr="00712159" w:rsidRDefault="000D2E6F" w:rsidP="00AC2501">
      <w:pPr>
        <w:pStyle w:val="paragrafai"/>
      </w:pPr>
      <w:r w:rsidRPr="00712159">
        <w:t>K</w:t>
      </w:r>
      <w:r w:rsidR="00A531ED" w:rsidRPr="00712159">
        <w:t>artu su Pasiūlymu pateiktų dokumentų</w:t>
      </w:r>
      <w:r w:rsidR="00C04F93" w:rsidRPr="00712159">
        <w:t xml:space="preserve"> </w:t>
      </w:r>
      <w:r w:rsidR="00A531ED" w:rsidRPr="00712159">
        <w:t xml:space="preserve">turinys </w:t>
      </w:r>
      <w:r w:rsidR="00C04F93" w:rsidRPr="00712159">
        <w:t>nėra skelbiamas.</w:t>
      </w:r>
    </w:p>
    <w:p w14:paraId="7BF1271C" w14:textId="77777777" w:rsidR="00B16E26" w:rsidRPr="00712159" w:rsidRDefault="00262767" w:rsidP="00AC2501">
      <w:pPr>
        <w:pStyle w:val="paragrafai"/>
      </w:pPr>
      <w:r w:rsidRPr="00712159">
        <w:t>Vokų su P</w:t>
      </w:r>
      <w:r w:rsidR="00B16E26" w:rsidRPr="00712159">
        <w:t xml:space="preserve">asiūlymais atplėšimo </w:t>
      </w:r>
      <w:r w:rsidRPr="00712159">
        <w:t>posėdžio metu Dalyviams</w:t>
      </w:r>
      <w:r w:rsidR="00B16E26" w:rsidRPr="00712159">
        <w:t xml:space="preserve"> </w:t>
      </w:r>
      <w:r w:rsidRPr="00712159">
        <w:t>suteikiama</w:t>
      </w:r>
      <w:r w:rsidR="00B16E26" w:rsidRPr="00712159">
        <w:t xml:space="preserve"> galimybė viešai </w:t>
      </w:r>
      <w:r w:rsidR="00733F6E" w:rsidRPr="00712159">
        <w:t>ištaisyti Komisijos pastebėtus P</w:t>
      </w:r>
      <w:r w:rsidR="00B16E26" w:rsidRPr="00712159">
        <w:t>asiūlymų susiuvimo ar įforminimo trūkumus, kuriuos įmanoma ištaisyti posėdžio metu.</w:t>
      </w:r>
    </w:p>
    <w:p w14:paraId="6D764C23" w14:textId="77777777" w:rsidR="00A531ED" w:rsidRPr="00712159" w:rsidRDefault="00A531ED" w:rsidP="00AC2501">
      <w:pPr>
        <w:pStyle w:val="paragrafai"/>
      </w:pPr>
      <w:r w:rsidRPr="00712159">
        <w:t>Visi</w:t>
      </w:r>
      <w:r w:rsidR="000D2E6F" w:rsidRPr="00712159">
        <w:t xml:space="preserve"> Konkurso sąlygų 7.2 ir 7.4 punktuose nurodyti veiksmai ir duomenys</w:t>
      </w:r>
      <w:r w:rsidRPr="00712159">
        <w:t xml:space="preserve"> </w:t>
      </w:r>
      <w:r w:rsidR="000D2E6F" w:rsidRPr="00712159">
        <w:t xml:space="preserve">yra </w:t>
      </w:r>
      <w:r w:rsidRPr="00712159">
        <w:t>įrašomi į</w:t>
      </w:r>
      <w:r w:rsidR="000D2E6F" w:rsidRPr="00712159">
        <w:t xml:space="preserve"> vokų su Pasiūlymais atplėšimo</w:t>
      </w:r>
      <w:r w:rsidRPr="00712159">
        <w:t xml:space="preserve"> </w:t>
      </w:r>
      <w:r w:rsidR="000D2E6F" w:rsidRPr="00712159">
        <w:t>posėdžio</w:t>
      </w:r>
      <w:r w:rsidRPr="00712159">
        <w:t xml:space="preserve"> protokolą. Užpildytą protokolą pasirašo visi Komisijos </w:t>
      </w:r>
      <w:r w:rsidRPr="00712159">
        <w:lastRenderedPageBreak/>
        <w:t>nariai.</w:t>
      </w:r>
      <w:r w:rsidR="000D2E6F" w:rsidRPr="00712159">
        <w:t xml:space="preserve"> Pasirašyto protokolo kopija, </w:t>
      </w:r>
      <w:r w:rsidRPr="00712159">
        <w:t>pateikiama Dalyviams, nedalyvavusiems vokų su Pasiūlymais atplėšimo posėdyje, tačiau pateikusiems Komisijai prašymą raštu pateikti tokią informaciją.</w:t>
      </w:r>
    </w:p>
    <w:p w14:paraId="6E53DB5D" w14:textId="77777777" w:rsidR="00B16E26" w:rsidRPr="00712159" w:rsidRDefault="00B16E26" w:rsidP="00AC2501">
      <w:pPr>
        <w:pStyle w:val="paragrafai"/>
      </w:pPr>
      <w:r w:rsidRPr="00712159">
        <w:t>Susipažinti su informacija,</w:t>
      </w:r>
      <w:r w:rsidR="00733F6E" w:rsidRPr="00712159">
        <w:t xml:space="preserve"> susijusia su Dalyvių P</w:t>
      </w:r>
      <w:r w:rsidRPr="00712159">
        <w:t>asiūlymų nagrinėjimu, aiškinimu, vertinimu ir palyginimu, gali tiktai Komisijos nariai bei jos pakviesti ekspertai, atitinkamų tarnyb</w:t>
      </w:r>
      <w:r w:rsidR="00733F6E" w:rsidRPr="00712159">
        <w:t>ų</w:t>
      </w:r>
      <w:r w:rsidRPr="00712159">
        <w:t xml:space="preserve"> atstovai, Suteikiančioji institucija, jos įgalioti asmenys, kiti asmenys ir institucijos, pagal Lietuvos Respublikos įstatymus turintys teisę susipažinti su tokia informacija.</w:t>
      </w:r>
    </w:p>
    <w:p w14:paraId="22137A58" w14:textId="04931697" w:rsidR="00FD3A98" w:rsidRPr="00712159" w:rsidRDefault="00FD3A98" w:rsidP="009A2C51">
      <w:pPr>
        <w:pStyle w:val="Style1"/>
      </w:pPr>
      <w:bookmarkStart w:id="32" w:name="_Toc366662797"/>
      <w:bookmarkStart w:id="33" w:name="_Toc436486075"/>
      <w:bookmarkStart w:id="34" w:name="_Toc367856303"/>
      <w:bookmarkStart w:id="35" w:name="_Ref467755620"/>
      <w:r w:rsidRPr="00712159">
        <w:t xml:space="preserve"> Pasiūlymų vertinimas</w:t>
      </w:r>
      <w:bookmarkEnd w:id="32"/>
      <w:bookmarkEnd w:id="33"/>
      <w:bookmarkEnd w:id="34"/>
      <w:bookmarkEnd w:id="35"/>
    </w:p>
    <w:p w14:paraId="604949AC" w14:textId="77777777" w:rsidR="00C7084A" w:rsidRPr="00712159" w:rsidRDefault="00FD3A98" w:rsidP="00AC2501">
      <w:pPr>
        <w:pStyle w:val="paragrafai"/>
      </w:pPr>
      <w:r w:rsidRPr="00712159">
        <w:t>Konkursui pateiktus Pasiūlymus nagrinėja ir vertina Komisija</w:t>
      </w:r>
      <w:r w:rsidR="00A531ED" w:rsidRPr="00712159">
        <w:t xml:space="preserve"> Pasiūlymų vertinimo posėdyje</w:t>
      </w:r>
      <w:r w:rsidRPr="00712159">
        <w:t>. Pasiūlymai nagrinėjami ir vertinami konfidencialiai, nedalyvaujant Pas</w:t>
      </w:r>
      <w:r w:rsidR="00A531ED" w:rsidRPr="00712159">
        <w:t>iūlymus pateikusiems Dalyviams.</w:t>
      </w:r>
      <w:r w:rsidR="00B16E26" w:rsidRPr="00712159">
        <w:t xml:space="preserve"> </w:t>
      </w:r>
    </w:p>
    <w:p w14:paraId="769C452A" w14:textId="77777777" w:rsidR="00262767" w:rsidRPr="00712159" w:rsidRDefault="00A531ED" w:rsidP="00AC2501">
      <w:pPr>
        <w:pStyle w:val="paragrafai"/>
      </w:pPr>
      <w:r w:rsidRPr="00712159">
        <w:t xml:space="preserve">Iškilus klausimams dėl Pasiūlymų turinio ir Komisijai paprašius, Dalyviai privalo pateikti papildomus paaiškinimus nekeisdami savo Pasiūlymo. Esant reikalui, Dalyvių atstovai gali </w:t>
      </w:r>
      <w:r w:rsidRPr="00712159">
        <w:lastRenderedPageBreak/>
        <w:t>būti kviečiami į Komisijos posėdį, pranešant visiems Dalyviams</w:t>
      </w:r>
      <w:r w:rsidR="00262767" w:rsidRPr="00712159">
        <w:t xml:space="preserve"> raštu</w:t>
      </w:r>
      <w:r w:rsidRPr="00712159">
        <w:t>, į kokius klausimus turės</w:t>
      </w:r>
      <w:r w:rsidR="00262767" w:rsidRPr="00712159">
        <w:t xml:space="preserve"> atsakyti pakviesti Dalyviai.</w:t>
      </w:r>
    </w:p>
    <w:p w14:paraId="64165BDC" w14:textId="77777777" w:rsidR="00A531ED" w:rsidRPr="00712159" w:rsidRDefault="00F95219" w:rsidP="00AC2501">
      <w:pPr>
        <w:pStyle w:val="paragrafai"/>
      </w:pPr>
      <w:r w:rsidRPr="00712159">
        <w:t>Konkurso sąlygų reikalavimų neatitinkančiais Pasiūlymai laikomi tokiais atvejais:</w:t>
      </w:r>
    </w:p>
    <w:p w14:paraId="48CEEDA6" w14:textId="77777777" w:rsidR="0031501A" w:rsidRPr="00712159" w:rsidRDefault="0031501A" w:rsidP="0031501A">
      <w:pPr>
        <w:pStyle w:val="paragrafai"/>
        <w:numPr>
          <w:ilvl w:val="2"/>
          <w:numId w:val="8"/>
        </w:numPr>
      </w:pPr>
      <w:r w:rsidRPr="00712159">
        <w:t>Pasiūlymas neatitinka Konkurso sąlygų 1 priede pateiktos formos;</w:t>
      </w:r>
    </w:p>
    <w:p w14:paraId="457FD445" w14:textId="77777777" w:rsidR="0031501A" w:rsidRPr="00712159" w:rsidRDefault="0031501A" w:rsidP="0031501A">
      <w:pPr>
        <w:pStyle w:val="paragrafai"/>
        <w:numPr>
          <w:ilvl w:val="2"/>
          <w:numId w:val="8"/>
        </w:numPr>
      </w:pPr>
      <w:r w:rsidRPr="00712159">
        <w:t>Pasiūlyme nenurodyta Konkurso sąlygų 5.2 punkte nurodyta informacija, išskyrus, kai pateikta informacija neišsami ar netiksli;</w:t>
      </w:r>
    </w:p>
    <w:p w14:paraId="53FF222C" w14:textId="77777777" w:rsidR="0046046E" w:rsidRPr="00712159" w:rsidRDefault="0046046E" w:rsidP="0031501A">
      <w:pPr>
        <w:pStyle w:val="paragrafai"/>
        <w:numPr>
          <w:ilvl w:val="2"/>
          <w:numId w:val="8"/>
        </w:numPr>
      </w:pPr>
      <w:r w:rsidRPr="00712159">
        <w:t>Pasiūlymas galioja trumpiau nei 90 dienų</w:t>
      </w:r>
      <w:r w:rsidR="00613546">
        <w:t xml:space="preserve"> nuo Pasiūlymų pateikimo termino pasibaigimo dienos</w:t>
      </w:r>
      <w:r w:rsidRPr="00712159">
        <w:t>;</w:t>
      </w:r>
    </w:p>
    <w:p w14:paraId="7DCEDA48" w14:textId="77777777" w:rsidR="007238AB" w:rsidRPr="00712159" w:rsidRDefault="0031501A" w:rsidP="00AC2501">
      <w:pPr>
        <w:pStyle w:val="paragrafai"/>
        <w:numPr>
          <w:ilvl w:val="2"/>
          <w:numId w:val="8"/>
        </w:numPr>
      </w:pPr>
      <w:r w:rsidRPr="00712159">
        <w:t>Kartu su Pasiūlymu nepateikti Konkurso 5.9 punkte nurodyti dokumentai;</w:t>
      </w:r>
    </w:p>
    <w:p w14:paraId="0398F65E" w14:textId="77777777" w:rsidR="007238AB" w:rsidRPr="00712159" w:rsidRDefault="007238AB" w:rsidP="00AC2501">
      <w:pPr>
        <w:pStyle w:val="paragrafai"/>
        <w:numPr>
          <w:ilvl w:val="2"/>
          <w:numId w:val="8"/>
        </w:numPr>
      </w:pPr>
      <w:r w:rsidRPr="00712159">
        <w:t>Pasiūlymas</w:t>
      </w:r>
      <w:r w:rsidR="0046046E" w:rsidRPr="00712159">
        <w:t xml:space="preserve"> ir kartu su Pasiūlymu pateikti dokumentai parengti</w:t>
      </w:r>
      <w:r w:rsidRPr="00712159">
        <w:t xml:space="preserve"> ne lietuvių kalba</w:t>
      </w:r>
      <w:r w:rsidR="00262767" w:rsidRPr="00712159">
        <w:t xml:space="preserve"> ir nėra</w:t>
      </w:r>
      <w:r w:rsidRPr="00712159">
        <w:t xml:space="preserve"> pateiktas Pasiūlymo vertimas į lietuvių kalbą</w:t>
      </w:r>
      <w:r w:rsidR="0031501A" w:rsidRPr="00712159">
        <w:t>,</w:t>
      </w:r>
      <w:r w:rsidRPr="00712159">
        <w:t xml:space="preserve"> patvirtintas Teisės aktų nustatyta tvarka</w:t>
      </w:r>
      <w:r w:rsidR="0046046E" w:rsidRPr="00712159">
        <w:t>, arba dokumentai nelegalizuoti Konkurso sąlygose nustatyta tvarka</w:t>
      </w:r>
      <w:r w:rsidRPr="00712159">
        <w:t>;</w:t>
      </w:r>
    </w:p>
    <w:p w14:paraId="1E303184" w14:textId="77777777" w:rsidR="00D86F80" w:rsidRPr="00712159" w:rsidRDefault="0031501A" w:rsidP="00AC2501">
      <w:pPr>
        <w:pStyle w:val="paragrafai"/>
        <w:numPr>
          <w:ilvl w:val="2"/>
          <w:numId w:val="8"/>
        </w:numPr>
      </w:pPr>
      <w:r w:rsidRPr="00712159">
        <w:lastRenderedPageBreak/>
        <w:t xml:space="preserve">Kartu su Pasiūlymu pateikti dokumentai neatitinka Konkurso </w:t>
      </w:r>
      <w:r w:rsidR="007238AB" w:rsidRPr="00712159">
        <w:t>sąlygų 5</w:t>
      </w:r>
      <w:r w:rsidR="00D86F80" w:rsidRPr="00712159">
        <w:t>.</w:t>
      </w:r>
      <w:r w:rsidRPr="00712159">
        <w:t>10</w:t>
      </w:r>
      <w:r w:rsidR="00D86F80" w:rsidRPr="00712159">
        <w:t xml:space="preserve"> ir 5.</w:t>
      </w:r>
      <w:r w:rsidRPr="00712159">
        <w:t>13</w:t>
      </w:r>
      <w:r w:rsidR="00D86F80" w:rsidRPr="00712159">
        <w:t xml:space="preserve"> punkt</w:t>
      </w:r>
      <w:r w:rsidRPr="00712159">
        <w:t>ų reikalavimų</w:t>
      </w:r>
      <w:r w:rsidR="00CA42FB" w:rsidRPr="00712159">
        <w:t>, arba vokas, kuriame pateiktas Pasiūlymas – Konkurso sąlygų 5.11 punkto reikalavimų</w:t>
      </w:r>
      <w:r w:rsidR="00D86F80" w:rsidRPr="00712159">
        <w:t>;</w:t>
      </w:r>
    </w:p>
    <w:p w14:paraId="39E865BA" w14:textId="77777777" w:rsidR="007238AB" w:rsidRPr="00712159" w:rsidRDefault="00CA42FB" w:rsidP="00AC2501">
      <w:pPr>
        <w:pStyle w:val="paragrafai"/>
        <w:numPr>
          <w:ilvl w:val="2"/>
          <w:numId w:val="8"/>
        </w:numPr>
      </w:pPr>
      <w:r w:rsidRPr="00712159">
        <w:t>Dalyvis pateikė alternatyvų Pasiūlymą, kaip tai nurodyt</w:t>
      </w:r>
      <w:r w:rsidR="008E2FDF" w:rsidRPr="00712159">
        <w:t>a</w:t>
      </w:r>
      <w:r w:rsidRPr="00712159">
        <w:t xml:space="preserve"> Konkurso sąlygų 5.8 punkte;</w:t>
      </w:r>
    </w:p>
    <w:p w14:paraId="23936312" w14:textId="7976F464" w:rsidR="00CA42FB" w:rsidRPr="009D49AB" w:rsidRDefault="00CA42FB" w:rsidP="00AC2501">
      <w:pPr>
        <w:pStyle w:val="paragrafai"/>
        <w:numPr>
          <w:ilvl w:val="2"/>
          <w:numId w:val="8"/>
        </w:numPr>
      </w:pPr>
      <w:r w:rsidRPr="009D49AB">
        <w:t>Pasiūlyme nurodyta</w:t>
      </w:r>
      <w:r w:rsidR="008E2FDF" w:rsidRPr="009D49AB">
        <w:t>s Maksimalus</w:t>
      </w:r>
      <w:r w:rsidRPr="009D49AB">
        <w:t xml:space="preserve"> </w:t>
      </w:r>
      <w:r w:rsidR="002F434D" w:rsidRPr="009D49AB">
        <w:t xml:space="preserve">kompensacijos </w:t>
      </w:r>
      <w:r w:rsidR="008E2FDF" w:rsidRPr="009D49AB">
        <w:t>dydis</w:t>
      </w:r>
      <w:r w:rsidRPr="009D49AB">
        <w:t xml:space="preserve"> viršija </w:t>
      </w:r>
      <w:r w:rsidR="00480CFF" w:rsidRPr="009D49AB">
        <w:t>1</w:t>
      </w:r>
      <w:r w:rsidR="00CA1AC5" w:rsidRPr="009D49AB">
        <w:t>60</w:t>
      </w:r>
      <w:r w:rsidR="00480CFF" w:rsidRPr="009D49AB">
        <w:t>000,00</w:t>
      </w:r>
      <w:r w:rsidR="00AB20D8" w:rsidRPr="009D49AB">
        <w:t xml:space="preserve"> </w:t>
      </w:r>
      <w:r w:rsidR="00350709" w:rsidRPr="009D49AB">
        <w:t xml:space="preserve">eurų </w:t>
      </w:r>
      <w:r w:rsidR="00AB20D8" w:rsidRPr="009D49AB">
        <w:t xml:space="preserve">(vieną šimtą </w:t>
      </w:r>
      <w:r w:rsidR="00CA1AC5" w:rsidRPr="009D49AB">
        <w:t xml:space="preserve">šešiasdešimt </w:t>
      </w:r>
      <w:r w:rsidR="00200F28" w:rsidRPr="009D49AB">
        <w:t>tūkstančių</w:t>
      </w:r>
      <w:r w:rsidR="00350709" w:rsidRPr="009D49AB">
        <w:t xml:space="preserve"> eurų</w:t>
      </w:r>
      <w:r w:rsidR="00AB20D8" w:rsidRPr="009D49AB">
        <w:t>)</w:t>
      </w:r>
      <w:r w:rsidRPr="009D49AB">
        <w:t>;</w:t>
      </w:r>
    </w:p>
    <w:p w14:paraId="684C5C7D" w14:textId="06E9C60E" w:rsidR="0046046E" w:rsidRPr="00712159" w:rsidRDefault="0046046E" w:rsidP="00AC2501">
      <w:pPr>
        <w:pStyle w:val="paragrafai"/>
        <w:numPr>
          <w:ilvl w:val="2"/>
          <w:numId w:val="8"/>
        </w:numPr>
      </w:pPr>
      <w:r w:rsidRPr="00712159">
        <w:t xml:space="preserve">Finansinis veiklos modelis neatitinka Konkurso sąlygų </w:t>
      </w:r>
      <w:r w:rsidR="00167814">
        <w:t>4</w:t>
      </w:r>
      <w:r w:rsidRPr="00712159">
        <w:t xml:space="preserve"> priedo reikalavimų arba yra nepagrįstas;</w:t>
      </w:r>
      <w:r w:rsidR="00A743E9">
        <w:t xml:space="preserve"> </w:t>
      </w:r>
    </w:p>
    <w:p w14:paraId="54851508" w14:textId="77777777" w:rsidR="007238AB" w:rsidRPr="00712159" w:rsidRDefault="007238AB" w:rsidP="00AC2501">
      <w:pPr>
        <w:pStyle w:val="paragrafai"/>
        <w:numPr>
          <w:ilvl w:val="2"/>
          <w:numId w:val="8"/>
        </w:numPr>
      </w:pPr>
      <w:r w:rsidRPr="00712159">
        <w:t xml:space="preserve">Dalyvis Pasiūlyme pateikė netikslius ar neišsamius duomenis ir </w:t>
      </w:r>
      <w:r w:rsidR="003160B3" w:rsidRPr="00712159">
        <w:t>Komisijai pareikalavus</w:t>
      </w:r>
      <w:r w:rsidRPr="00712159">
        <w:t xml:space="preserve"> jų nepatikslino</w:t>
      </w:r>
      <w:r w:rsidR="003160B3" w:rsidRPr="00712159">
        <w:t xml:space="preserve"> per nurodytą terminą</w:t>
      </w:r>
      <w:r w:rsidRPr="00712159">
        <w:t>;</w:t>
      </w:r>
    </w:p>
    <w:p w14:paraId="1084A3C8" w14:textId="77777777" w:rsidR="00250894" w:rsidRDefault="00FD3A98" w:rsidP="00250894">
      <w:pPr>
        <w:pStyle w:val="paragrafai"/>
        <w:numPr>
          <w:ilvl w:val="2"/>
          <w:numId w:val="8"/>
        </w:numPr>
      </w:pPr>
      <w:r w:rsidRPr="00712159">
        <w:t xml:space="preserve"> </w:t>
      </w:r>
      <w:r w:rsidR="007238AB" w:rsidRPr="00712159">
        <w:t>Paaiškėja, kad Dalyvio pateikta informacija yra neteisinga arba pateikti dokumentai yra suklastoti;</w:t>
      </w:r>
    </w:p>
    <w:p w14:paraId="4B8BFB42" w14:textId="77777777" w:rsidR="00613546" w:rsidRDefault="007238AB" w:rsidP="00974255">
      <w:pPr>
        <w:pStyle w:val="paragrafai"/>
        <w:numPr>
          <w:ilvl w:val="2"/>
          <w:numId w:val="8"/>
        </w:numPr>
        <w:ind w:left="720" w:hanging="11"/>
      </w:pPr>
      <w:r w:rsidRPr="00712159">
        <w:lastRenderedPageBreak/>
        <w:t>Konkurso da</w:t>
      </w:r>
      <w:r w:rsidR="003160B3" w:rsidRPr="00712159">
        <w:t xml:space="preserve">lyvis nepateikė </w:t>
      </w:r>
      <w:r w:rsidR="00000B53">
        <w:t xml:space="preserve">tinkamo </w:t>
      </w:r>
      <w:r w:rsidR="003160B3" w:rsidRPr="00712159">
        <w:t>Konkurso sąlygų 6 straipsnio reikalavimus</w:t>
      </w:r>
      <w:r w:rsidRPr="00712159">
        <w:t xml:space="preserve"> atitinkan</w:t>
      </w:r>
      <w:r w:rsidR="00D41CEA">
        <w:t>čio</w:t>
      </w:r>
      <w:r w:rsidR="003160B3" w:rsidRPr="00712159">
        <w:t xml:space="preserve"> Pasiūlymo užtikrinim</w:t>
      </w:r>
      <w:r w:rsidR="00D41CEA">
        <w:t>o</w:t>
      </w:r>
      <w:r w:rsidR="00D93DFE">
        <w:t>;</w:t>
      </w:r>
    </w:p>
    <w:p w14:paraId="42492D5D" w14:textId="2E2E3081" w:rsidR="00FD3A98" w:rsidRPr="00712159" w:rsidRDefault="00FD3A98" w:rsidP="00AC2501">
      <w:pPr>
        <w:pStyle w:val="paragrafai"/>
      </w:pPr>
      <w:r w:rsidRPr="00712159">
        <w:t xml:space="preserve">Pasiūlymai, kurie pripažinti neatitinkančiais Konkurso sąlygų reikalavimų yra atmetami ir </w:t>
      </w:r>
      <w:r w:rsidR="00303101" w:rsidRPr="00712159">
        <w:t>nevertinami</w:t>
      </w:r>
      <w:r w:rsidRPr="00712159">
        <w:t xml:space="preserve">. Apie </w:t>
      </w:r>
      <w:r w:rsidR="00303101" w:rsidRPr="00712159">
        <w:t>P</w:t>
      </w:r>
      <w:r w:rsidRPr="00712159">
        <w:t xml:space="preserve">asiūlymo atmetimą </w:t>
      </w:r>
      <w:r w:rsidR="00303101" w:rsidRPr="00712159">
        <w:t>D</w:t>
      </w:r>
      <w:r w:rsidRPr="00712159">
        <w:t xml:space="preserve">alyvis </w:t>
      </w:r>
      <w:r w:rsidR="00CA42FB" w:rsidRPr="00712159">
        <w:t xml:space="preserve">nedelsiant </w:t>
      </w:r>
      <w:r w:rsidRPr="00712159">
        <w:t xml:space="preserve">informuojamas </w:t>
      </w:r>
      <w:r w:rsidR="003160B3" w:rsidRPr="00712159">
        <w:t>raštu</w:t>
      </w:r>
      <w:r w:rsidRPr="00712159">
        <w:t>.</w:t>
      </w:r>
    </w:p>
    <w:p w14:paraId="0C5E1C8F" w14:textId="77777777" w:rsidR="007238AB" w:rsidRPr="00712159" w:rsidRDefault="007238AB" w:rsidP="00AC2501">
      <w:pPr>
        <w:pStyle w:val="paragrafai"/>
      </w:pPr>
      <w:r w:rsidRPr="00712159">
        <w:t>Konkursas laikomas įvykusiu, jei buvo gautas, ir po nagrinėjimų ir vertinimų liko bent vienas Konkurso sąlygas atitinkantis Pasiūlymas.</w:t>
      </w:r>
    </w:p>
    <w:p w14:paraId="117A5047" w14:textId="5FC486C0" w:rsidR="00081B73" w:rsidRPr="00712159" w:rsidRDefault="00081B73" w:rsidP="009A2C51">
      <w:pPr>
        <w:pStyle w:val="Style1"/>
      </w:pPr>
      <w:bookmarkStart w:id="36" w:name="_Toc366662798"/>
      <w:bookmarkStart w:id="37" w:name="_Toc436486076"/>
      <w:bookmarkStart w:id="38" w:name="_Toc367856304"/>
      <w:bookmarkStart w:id="39" w:name="_Ref467755914"/>
      <w:r w:rsidRPr="00712159">
        <w:t>Pasiūlymų vertinimo kriterijai</w:t>
      </w:r>
      <w:bookmarkEnd w:id="36"/>
      <w:bookmarkEnd w:id="37"/>
      <w:bookmarkEnd w:id="38"/>
      <w:bookmarkEnd w:id="39"/>
    </w:p>
    <w:p w14:paraId="1C665B5C" w14:textId="77777777" w:rsidR="00081B73" w:rsidRPr="00712159" w:rsidRDefault="004B5155" w:rsidP="00AC2501">
      <w:pPr>
        <w:pStyle w:val="paragrafai"/>
      </w:pPr>
      <w:r w:rsidRPr="00712159">
        <w:t>Neatmesti Pasiūlymai vertinami pagal šiuos</w:t>
      </w:r>
      <w:r w:rsidR="0010294A" w:rsidRPr="00712159">
        <w:t xml:space="preserve"> vertinimo</w:t>
      </w:r>
      <w:r w:rsidRPr="00712159">
        <w:t xml:space="preserve"> kriterijus:</w:t>
      </w:r>
    </w:p>
    <w:tbl>
      <w:tblPr>
        <w:tblStyle w:val="Lentelstinklelis"/>
        <w:tblW w:w="0" w:type="auto"/>
        <w:tblInd w:w="675" w:type="dxa"/>
        <w:tblLook w:val="04A0" w:firstRow="1" w:lastRow="0" w:firstColumn="1" w:lastColumn="0" w:noHBand="0" w:noVBand="1"/>
      </w:tblPr>
      <w:tblGrid>
        <w:gridCol w:w="6424"/>
        <w:gridCol w:w="2530"/>
      </w:tblGrid>
      <w:tr w:rsidR="00081B73" w:rsidRPr="00712159" w14:paraId="325457B6" w14:textId="77777777" w:rsidTr="00C7084A">
        <w:tc>
          <w:tcPr>
            <w:tcW w:w="6521" w:type="dxa"/>
          </w:tcPr>
          <w:p w14:paraId="1DCB884E" w14:textId="77777777" w:rsidR="00081B73" w:rsidRPr="00712159" w:rsidRDefault="00081B73" w:rsidP="007C795A">
            <w:pPr>
              <w:pStyle w:val="paragrafai"/>
              <w:numPr>
                <w:ilvl w:val="0"/>
                <w:numId w:val="0"/>
              </w:numPr>
              <w:jc w:val="center"/>
              <w:rPr>
                <w:b/>
              </w:rPr>
            </w:pPr>
            <w:r w:rsidRPr="00712159">
              <w:rPr>
                <w:b/>
              </w:rPr>
              <w:t>Vertinimo kriterijai</w:t>
            </w:r>
          </w:p>
        </w:tc>
        <w:tc>
          <w:tcPr>
            <w:tcW w:w="2551" w:type="dxa"/>
          </w:tcPr>
          <w:p w14:paraId="2438CE70" w14:textId="77777777" w:rsidR="00081B73" w:rsidRPr="00712159" w:rsidRDefault="00081B73" w:rsidP="007C795A">
            <w:pPr>
              <w:pStyle w:val="paragrafai"/>
              <w:numPr>
                <w:ilvl w:val="0"/>
                <w:numId w:val="0"/>
              </w:numPr>
              <w:jc w:val="center"/>
              <w:rPr>
                <w:b/>
              </w:rPr>
            </w:pPr>
            <w:r w:rsidRPr="00712159">
              <w:rPr>
                <w:b/>
              </w:rPr>
              <w:t>Lyginamasis svoris</w:t>
            </w:r>
          </w:p>
        </w:tc>
      </w:tr>
      <w:tr w:rsidR="00081B73" w:rsidRPr="00712159" w14:paraId="56B0D56D" w14:textId="77777777" w:rsidTr="00C7084A">
        <w:tc>
          <w:tcPr>
            <w:tcW w:w="6521" w:type="dxa"/>
          </w:tcPr>
          <w:p w14:paraId="68B59D5B" w14:textId="77777777" w:rsidR="00081B73" w:rsidRPr="00712159" w:rsidRDefault="00252385" w:rsidP="00355531">
            <w:pPr>
              <w:pStyle w:val="paragrafai"/>
              <w:numPr>
                <w:ilvl w:val="0"/>
                <w:numId w:val="0"/>
              </w:numPr>
            </w:pPr>
            <w:r>
              <w:t>Kompensacijos vertinimo</w:t>
            </w:r>
            <w:r w:rsidR="00081B73" w:rsidRPr="00712159">
              <w:t xml:space="preserve"> kriterijus</w:t>
            </w:r>
            <w:r w:rsidR="000C42A1" w:rsidRPr="00712159">
              <w:t xml:space="preserve"> (D)</w:t>
            </w:r>
          </w:p>
        </w:tc>
        <w:tc>
          <w:tcPr>
            <w:tcW w:w="2551" w:type="dxa"/>
          </w:tcPr>
          <w:p w14:paraId="1A62ADC3" w14:textId="77777777" w:rsidR="00081B73" w:rsidRPr="00712159" w:rsidRDefault="00081B73" w:rsidP="002F1B03">
            <w:pPr>
              <w:pStyle w:val="paragrafai"/>
              <w:numPr>
                <w:ilvl w:val="0"/>
                <w:numId w:val="0"/>
              </w:numPr>
              <w:rPr>
                <w:highlight w:val="yellow"/>
                <w:lang w:val="en-US"/>
              </w:rPr>
            </w:pPr>
            <w:r w:rsidRPr="00712159">
              <w:t>X</w:t>
            </w:r>
            <w:r w:rsidR="00D96737" w:rsidRPr="00712159">
              <w:rPr>
                <w:lang w:val="en-US"/>
              </w:rPr>
              <w:t>=</w:t>
            </w:r>
            <w:r w:rsidR="002F1B03" w:rsidRPr="00712159">
              <w:rPr>
                <w:lang w:val="en-US"/>
              </w:rPr>
              <w:t>40</w:t>
            </w:r>
          </w:p>
        </w:tc>
      </w:tr>
      <w:tr w:rsidR="00081B73" w:rsidRPr="00712159" w14:paraId="54A2B9C7" w14:textId="77777777" w:rsidTr="00C7084A">
        <w:tc>
          <w:tcPr>
            <w:tcW w:w="6521" w:type="dxa"/>
          </w:tcPr>
          <w:p w14:paraId="58F88A4B" w14:textId="77777777" w:rsidR="00081B73" w:rsidRPr="00712159" w:rsidRDefault="00252385" w:rsidP="00355531">
            <w:pPr>
              <w:pStyle w:val="paragrafai"/>
              <w:numPr>
                <w:ilvl w:val="0"/>
                <w:numId w:val="0"/>
              </w:numPr>
            </w:pPr>
            <w:r>
              <w:t>Įsipareigojimų vertinimo</w:t>
            </w:r>
            <w:r w:rsidR="00081B73" w:rsidRPr="00712159">
              <w:t xml:space="preserve"> kriterijus</w:t>
            </w:r>
            <w:r w:rsidR="000C42A1" w:rsidRPr="00712159">
              <w:t xml:space="preserve"> (V)</w:t>
            </w:r>
          </w:p>
        </w:tc>
        <w:tc>
          <w:tcPr>
            <w:tcW w:w="2551" w:type="dxa"/>
          </w:tcPr>
          <w:p w14:paraId="51DE34F7" w14:textId="77777777" w:rsidR="00081B73" w:rsidRPr="00712159" w:rsidRDefault="00D96737" w:rsidP="00E45594">
            <w:pPr>
              <w:pStyle w:val="paragrafai"/>
              <w:numPr>
                <w:ilvl w:val="0"/>
                <w:numId w:val="0"/>
              </w:numPr>
              <w:rPr>
                <w:highlight w:val="yellow"/>
              </w:rPr>
            </w:pPr>
            <w:r w:rsidRPr="00712159">
              <w:t>Y=</w:t>
            </w:r>
            <w:r w:rsidR="002F1B03" w:rsidRPr="00712159">
              <w:t>60</w:t>
            </w:r>
          </w:p>
        </w:tc>
      </w:tr>
    </w:tbl>
    <w:p w14:paraId="01BDDD2A" w14:textId="77777777" w:rsidR="00081B73" w:rsidRPr="00712159" w:rsidRDefault="00FF3397" w:rsidP="00AC2501">
      <w:pPr>
        <w:pStyle w:val="paragrafai"/>
        <w:spacing w:before="120"/>
      </w:pPr>
      <w:bookmarkStart w:id="40" w:name="_Ref363138933"/>
      <w:r w:rsidRPr="00712159">
        <w:t>Kiekvieno Pasiūlymo v</w:t>
      </w:r>
      <w:r w:rsidR="00D96737" w:rsidRPr="00712159">
        <w:t>ertinimo balai apskaičiuojami pagal formules:</w:t>
      </w:r>
      <w:bookmarkEnd w:id="40"/>
    </w:p>
    <w:p w14:paraId="6BDA4DE0" w14:textId="77777777" w:rsidR="00FF3397" w:rsidRPr="00712159" w:rsidRDefault="00F26BF8" w:rsidP="00AC2501">
      <w:pPr>
        <w:pStyle w:val="paragrafai"/>
        <w:numPr>
          <w:ilvl w:val="2"/>
          <w:numId w:val="8"/>
        </w:numPr>
        <w:spacing w:before="120"/>
      </w:pPr>
      <w:r w:rsidRPr="00712159">
        <w:lastRenderedPageBreak/>
        <w:t>Bendra vertinimo balų suma</w:t>
      </w:r>
      <w:r w:rsidR="00610372" w:rsidRPr="00712159">
        <w:t xml:space="preserve"> </w:t>
      </w:r>
      <w:r w:rsidR="00D606BD" w:rsidRPr="00712159">
        <w:t>S</w:t>
      </w:r>
      <w:r w:rsidR="00610372" w:rsidRPr="00712159">
        <w:t xml:space="preserve"> </w:t>
      </w:r>
      <w:r w:rsidR="00FF3397" w:rsidRPr="00712159">
        <w:t>apskaičiuojama sudedant</w:t>
      </w:r>
      <w:r w:rsidR="00BD56A8">
        <w:t xml:space="preserve"> </w:t>
      </w:r>
      <w:r w:rsidR="00252385">
        <w:t xml:space="preserve">Kompensacijos </w:t>
      </w:r>
      <w:r w:rsidR="00BD56A8">
        <w:t>vertinimo</w:t>
      </w:r>
      <w:r w:rsidR="00FF3397" w:rsidRPr="00712159">
        <w:t xml:space="preserve"> kriterijaus </w:t>
      </w:r>
      <w:r w:rsidR="00D606BD" w:rsidRPr="00712159">
        <w:t>D</w:t>
      </w:r>
      <w:r w:rsidR="00FF3397" w:rsidRPr="00712159">
        <w:t xml:space="preserve"> ir</w:t>
      </w:r>
      <w:r w:rsidR="00BD56A8">
        <w:t xml:space="preserve"> </w:t>
      </w:r>
      <w:r w:rsidR="00252385">
        <w:t xml:space="preserve">Įsipareigojimų </w:t>
      </w:r>
      <w:r w:rsidR="00BD56A8">
        <w:t>vertinimo</w:t>
      </w:r>
      <w:r w:rsidR="00FF3397" w:rsidRPr="00712159">
        <w:t xml:space="preserve"> kriterijaus </w:t>
      </w:r>
      <w:r w:rsidR="007C795A" w:rsidRPr="00712159">
        <w:t>V</w:t>
      </w:r>
      <w:r w:rsidR="00BD56A8">
        <w:t xml:space="preserve"> balus pagal formulę</w:t>
      </w:r>
      <w:r w:rsidR="00FF3397" w:rsidRPr="00712159">
        <w:t xml:space="preserve">: </w:t>
      </w:r>
    </w:p>
    <w:p w14:paraId="30EA7E5E" w14:textId="77777777" w:rsidR="00FF3397" w:rsidRPr="00712159" w:rsidRDefault="00FF3397" w:rsidP="00BE5F32">
      <w:pPr>
        <w:pStyle w:val="paragrafai"/>
        <w:numPr>
          <w:ilvl w:val="0"/>
          <w:numId w:val="0"/>
        </w:numPr>
        <w:spacing w:before="120"/>
        <w:ind w:left="1247"/>
        <w:jc w:val="center"/>
        <w:outlineLvl w:val="0"/>
        <w:rPr>
          <w:lang w:eastAsia="lt-LT"/>
        </w:rPr>
      </w:pPr>
      <w:r w:rsidRPr="00712159">
        <w:t>S</w:t>
      </w:r>
      <w:r w:rsidR="00AD0C6A" w:rsidRPr="00712159">
        <w:rPr>
          <w:vertAlign w:val="subscript"/>
        </w:rPr>
        <w:t>p</w:t>
      </w:r>
      <w:r w:rsidRPr="00712159">
        <w:t xml:space="preserve"> = </w:t>
      </w:r>
      <w:r w:rsidR="00AD0C6A" w:rsidRPr="00712159">
        <w:t>D</w:t>
      </w:r>
      <w:r w:rsidR="00AD0C6A" w:rsidRPr="00712159">
        <w:rPr>
          <w:vertAlign w:val="subscript"/>
        </w:rPr>
        <w:t>balas</w:t>
      </w:r>
      <w:r w:rsidRPr="00712159">
        <w:t xml:space="preserve"> +</w:t>
      </w:r>
      <w:r w:rsidRPr="00712159">
        <w:rPr>
          <w:lang w:eastAsia="lt-LT"/>
        </w:rPr>
        <w:t xml:space="preserve"> </w:t>
      </w:r>
      <w:r w:rsidR="00AD0C6A" w:rsidRPr="00712159">
        <w:t>V</w:t>
      </w:r>
      <w:r w:rsidR="00AD0C6A" w:rsidRPr="00712159">
        <w:rPr>
          <w:vertAlign w:val="subscript"/>
        </w:rPr>
        <w:t>balas</w:t>
      </w:r>
      <w:r w:rsidR="008E2FDF" w:rsidRPr="00712159">
        <w:rPr>
          <w:lang w:eastAsia="lt-LT"/>
        </w:rPr>
        <w:t>, kur</w:t>
      </w:r>
    </w:p>
    <w:p w14:paraId="2EFEAD99" w14:textId="77777777" w:rsidR="008E2FDF" w:rsidRPr="00712159" w:rsidRDefault="008E2FDF" w:rsidP="008E2FDF">
      <w:pPr>
        <w:pStyle w:val="paragrafai"/>
        <w:numPr>
          <w:ilvl w:val="0"/>
          <w:numId w:val="0"/>
        </w:numPr>
        <w:spacing w:before="120"/>
        <w:ind w:left="1247"/>
        <w:outlineLvl w:val="0"/>
      </w:pPr>
      <w:r w:rsidRPr="00712159">
        <w:rPr>
          <w:lang w:eastAsia="lt-LT"/>
        </w:rPr>
        <w:t>S</w:t>
      </w:r>
      <w:r w:rsidRPr="00712159">
        <w:rPr>
          <w:vertAlign w:val="subscript"/>
          <w:lang w:eastAsia="lt-LT"/>
        </w:rPr>
        <w:t>p</w:t>
      </w:r>
      <w:r w:rsidRPr="00712159">
        <w:t xml:space="preserve"> – </w:t>
      </w:r>
      <w:r w:rsidR="00610372" w:rsidRPr="00712159">
        <w:t>Dalyvio</w:t>
      </w:r>
      <w:r w:rsidRPr="00712159">
        <w:t xml:space="preserve"> Pasiūlymo</w:t>
      </w:r>
      <w:r w:rsidR="00F26BF8" w:rsidRPr="00712159">
        <w:t xml:space="preserve"> bendra vertinimo</w:t>
      </w:r>
      <w:r w:rsidRPr="00712159">
        <w:t xml:space="preserve"> balų suma;</w:t>
      </w:r>
    </w:p>
    <w:p w14:paraId="7B568B10" w14:textId="77777777" w:rsidR="008E2FDF" w:rsidRPr="00712159" w:rsidRDefault="008E2FDF" w:rsidP="008E2FDF">
      <w:pPr>
        <w:pStyle w:val="paragrafai"/>
        <w:numPr>
          <w:ilvl w:val="0"/>
          <w:numId w:val="0"/>
        </w:numPr>
        <w:spacing w:before="120"/>
        <w:ind w:left="1276"/>
      </w:pPr>
      <w:r w:rsidRPr="00712159">
        <w:t>D</w:t>
      </w:r>
      <w:r w:rsidRPr="00712159">
        <w:rPr>
          <w:vertAlign w:val="subscript"/>
        </w:rPr>
        <w:t xml:space="preserve">balas </w:t>
      </w:r>
      <w:r w:rsidRPr="00712159">
        <w:t xml:space="preserve">– Dalyvio Pasiūlymui suteikiamas balas pagal </w:t>
      </w:r>
      <w:r w:rsidR="00252385">
        <w:t>Kompensacijos</w:t>
      </w:r>
      <w:r w:rsidRPr="00712159">
        <w:t xml:space="preserve"> vertinimo kriterijaus reikšmę;</w:t>
      </w:r>
    </w:p>
    <w:p w14:paraId="4221E5C4" w14:textId="77777777" w:rsidR="008E2FDF" w:rsidRPr="00712159" w:rsidRDefault="008E2FDF" w:rsidP="008E2FDF">
      <w:pPr>
        <w:pStyle w:val="paragrafai"/>
        <w:numPr>
          <w:ilvl w:val="0"/>
          <w:numId w:val="0"/>
        </w:numPr>
        <w:spacing w:before="120"/>
        <w:ind w:left="1276"/>
      </w:pPr>
      <w:r w:rsidRPr="00712159">
        <w:t>V</w:t>
      </w:r>
      <w:r w:rsidRPr="00712159">
        <w:rPr>
          <w:vertAlign w:val="subscript"/>
        </w:rPr>
        <w:t xml:space="preserve">balas </w:t>
      </w:r>
      <w:r w:rsidRPr="00712159">
        <w:t xml:space="preserve">– Dalyvio Pasiūlymui suteikiamas balas pagal </w:t>
      </w:r>
      <w:r w:rsidR="00252385">
        <w:t>Įsipareigojimų</w:t>
      </w:r>
      <w:r w:rsidRPr="00712159">
        <w:t xml:space="preserve"> vertinimo kriterijaus reikšmę;</w:t>
      </w:r>
    </w:p>
    <w:p w14:paraId="29785AE9" w14:textId="77777777" w:rsidR="000C42A1" w:rsidRPr="00712159" w:rsidRDefault="00252385" w:rsidP="00AC2501">
      <w:pPr>
        <w:pStyle w:val="paragrafai"/>
        <w:numPr>
          <w:ilvl w:val="2"/>
          <w:numId w:val="8"/>
        </w:numPr>
        <w:spacing w:before="120"/>
      </w:pPr>
      <w:r>
        <w:t>Kompensacijos</w:t>
      </w:r>
      <w:r w:rsidR="00CF30EE" w:rsidRPr="00712159">
        <w:t xml:space="preserve"> vertinimo</w:t>
      </w:r>
      <w:r w:rsidR="00FF3397" w:rsidRPr="00712159">
        <w:t xml:space="preserve"> kriterijaus</w:t>
      </w:r>
      <w:r w:rsidR="00D606BD" w:rsidRPr="00712159">
        <w:t xml:space="preserve"> reikšmė </w:t>
      </w:r>
      <w:r w:rsidR="000C42A1" w:rsidRPr="00712159">
        <w:t>apskaičiuojama pagal formul</w:t>
      </w:r>
      <w:r w:rsidR="00BD56A8">
        <w:t>ę</w:t>
      </w:r>
      <w:r w:rsidR="000C42A1" w:rsidRPr="00712159">
        <w:t>:</w:t>
      </w:r>
    </w:p>
    <w:p w14:paraId="094453CC" w14:textId="77777777" w:rsidR="000C42A1" w:rsidRPr="00442369" w:rsidRDefault="0051004B" w:rsidP="000C42A1">
      <w:pPr>
        <w:pStyle w:val="paragrafai"/>
        <w:numPr>
          <w:ilvl w:val="0"/>
          <w:numId w:val="0"/>
        </w:numPr>
        <w:spacing w:before="120"/>
        <w:ind w:left="1247"/>
        <w:rPr>
          <w:lang w:val="de-DE"/>
        </w:rPr>
      </w:pPr>
      <m:oMath>
        <m:r>
          <w:rPr>
            <w:rFonts w:ascii="Cambria Math" w:eastAsiaTheme="minorHAnsi" w:hAnsi="Cambria Math" w:cs="Calibri"/>
          </w:rPr>
          <m:t>D=C-</m:t>
        </m:r>
        <m:r>
          <m:rPr>
            <m:sty m:val="p"/>
          </m:rPr>
          <w:rPr>
            <w:rFonts w:ascii="Cambria Math" w:hAnsi="Cambria Math"/>
          </w:rPr>
          <m:t>M</m:t>
        </m:r>
        <m:r>
          <m:rPr>
            <m:sty m:val="p"/>
          </m:rPr>
          <w:rPr>
            <w:rFonts w:ascii="Cambria Math" w:hAnsi="Cambria Math"/>
            <w:vertAlign w:val="subscript"/>
          </w:rPr>
          <m:t>p</m:t>
        </m:r>
        <m:r>
          <w:rPr>
            <w:rFonts w:ascii="Cambria Math" w:eastAsiaTheme="minorHAnsi" w:hAnsi="Cambria Math" w:cs="Calibri"/>
          </w:rPr>
          <m:t>+</m:t>
        </m:r>
        <m:nary>
          <m:naryPr>
            <m:chr m:val="∑"/>
            <m:grow m:val="1"/>
            <m:ctrlPr>
              <w:rPr>
                <w:rFonts w:ascii="Cambria Math" w:eastAsiaTheme="minorHAnsi" w:hAnsi="Cambria Math" w:cs="Calibri"/>
              </w:rPr>
            </m:ctrlPr>
          </m:naryPr>
          <m:sub>
            <m:r>
              <w:rPr>
                <w:rFonts w:ascii="Cambria Math" w:hAnsi="Cambria Math"/>
              </w:rPr>
              <m:t>t=6</m:t>
            </m:r>
          </m:sub>
          <m:sup>
            <m:r>
              <w:rPr>
                <w:rFonts w:ascii="Cambria Math" w:hAnsi="Cambria Math"/>
              </w:rPr>
              <m:t>25</m:t>
            </m:r>
          </m:sup>
          <m:e>
            <m:f>
              <m:fPr>
                <m:ctrlPr>
                  <w:rPr>
                    <w:rFonts w:ascii="Cambria Math" w:eastAsiaTheme="minorHAnsi" w:hAnsi="Cambria Math" w:cs="Calibri"/>
                  </w:rPr>
                </m:ctrlPr>
              </m:fPr>
              <m:num>
                <m:sSub>
                  <m:sSubPr>
                    <m:ctrlPr>
                      <w:rPr>
                        <w:rFonts w:ascii="Cambria Math" w:eastAsiaTheme="minorHAnsi" w:hAnsi="Cambria Math" w:cs="Calibri"/>
                      </w:rPr>
                    </m:ctrlPr>
                  </m:sSubPr>
                  <m:e>
                    <m:r>
                      <m:rPr>
                        <m:sty m:val="p"/>
                      </m:rPr>
                      <w:rPr>
                        <w:rFonts w:ascii="Cambria Math" w:eastAsiaTheme="minorHAnsi" w:hAnsi="Cambria Math" w:cs="Calibri"/>
                      </w:rPr>
                      <m:t>K</m:t>
                    </m:r>
                  </m:e>
                  <m:sub>
                    <m:r>
                      <m:rPr>
                        <m:sty m:val="p"/>
                      </m:rPr>
                      <w:rPr>
                        <w:rFonts w:ascii="Cambria Math" w:eastAsiaTheme="minorHAnsi" w:hAnsi="Cambria Math" w:cs="Calibri"/>
                      </w:rPr>
                      <m:t>p</m:t>
                    </m:r>
                  </m:sub>
                </m:sSub>
              </m:num>
              <m:den>
                <m:sSup>
                  <m:sSupPr>
                    <m:ctrlPr>
                      <w:rPr>
                        <w:rFonts w:ascii="Cambria Math" w:eastAsiaTheme="minorHAnsi" w:hAnsi="Cambria Math" w:cs="Calibri"/>
                        <w:i/>
                        <w:iCs/>
                      </w:rPr>
                    </m:ctrlPr>
                  </m:sSupPr>
                  <m:e>
                    <m:r>
                      <w:rPr>
                        <w:rFonts w:ascii="Cambria Math" w:hAnsi="Cambria Math"/>
                      </w:rPr>
                      <m:t>(1+r)</m:t>
                    </m:r>
                  </m:e>
                  <m:sup>
                    <m:r>
                      <w:rPr>
                        <w:rFonts w:ascii="Cambria Math" w:hAnsi="Cambria Math"/>
                      </w:rPr>
                      <m:t>t</m:t>
                    </m:r>
                  </m:sup>
                </m:sSup>
              </m:den>
            </m:f>
          </m:e>
        </m:nary>
        <m:r>
          <w:rPr>
            <w:rFonts w:ascii="Cambria Math" w:eastAsiaTheme="minorHAnsi" w:hAnsi="Cambria Math" w:cs="Calibri"/>
          </w:rPr>
          <m:t xml:space="preserve"> </m:t>
        </m:r>
      </m:oMath>
      <w:r w:rsidR="000C42A1" w:rsidRPr="00442369">
        <w:rPr>
          <w:lang w:val="de-DE"/>
        </w:rPr>
        <w:t>, kur</w:t>
      </w:r>
    </w:p>
    <w:p w14:paraId="1D4F6099" w14:textId="77777777" w:rsidR="000C42A1" w:rsidRPr="00712159" w:rsidRDefault="000C42A1" w:rsidP="000C42A1">
      <w:pPr>
        <w:pStyle w:val="paragrafai"/>
        <w:numPr>
          <w:ilvl w:val="0"/>
          <w:numId w:val="0"/>
        </w:numPr>
        <w:spacing w:before="120"/>
        <w:ind w:left="1247"/>
      </w:pPr>
      <w:r w:rsidRPr="00712159">
        <w:lastRenderedPageBreak/>
        <w:t xml:space="preserve">D – </w:t>
      </w:r>
      <w:r w:rsidR="00E975D5" w:rsidRPr="00712159">
        <w:t xml:space="preserve">Dalyvio </w:t>
      </w:r>
      <w:r w:rsidR="00252385">
        <w:t>Kompensacijos</w:t>
      </w:r>
      <w:r w:rsidR="00CF30EE" w:rsidRPr="00712159">
        <w:t xml:space="preserve"> vertinimo</w:t>
      </w:r>
      <w:r w:rsidRPr="00712159">
        <w:t xml:space="preserve"> kriterijaus reikšmė, apskaičiuota</w:t>
      </w:r>
      <w:r w:rsidR="0051004B" w:rsidRPr="00712159">
        <w:t xml:space="preserve"> </w:t>
      </w:r>
      <w:r w:rsidRPr="00712159">
        <w:t>pagal</w:t>
      </w:r>
      <w:r w:rsidR="0051004B" w:rsidRPr="00712159">
        <w:t xml:space="preserve"> formulę</w:t>
      </w:r>
      <w:r w:rsidR="00BD56A8">
        <w:t>,</w:t>
      </w:r>
      <w:r w:rsidR="0051004B" w:rsidRPr="00712159">
        <w:t xml:space="preserve"> paėmus</w:t>
      </w:r>
      <w:r w:rsidRPr="00712159">
        <w:t xml:space="preserve"> Dalyvio Pasiūlymo duomenis;</w:t>
      </w:r>
    </w:p>
    <w:p w14:paraId="09399CDC" w14:textId="503AB041" w:rsidR="00A6023B" w:rsidRPr="00613546" w:rsidRDefault="00A6023B" w:rsidP="000C42A1">
      <w:pPr>
        <w:pStyle w:val="paragrafai"/>
        <w:numPr>
          <w:ilvl w:val="0"/>
          <w:numId w:val="0"/>
        </w:numPr>
        <w:spacing w:before="120"/>
        <w:ind w:left="1247"/>
      </w:pPr>
      <w:r w:rsidRPr="00613546">
        <w:t xml:space="preserve">C – </w:t>
      </w:r>
      <w:r w:rsidRPr="009D49AB">
        <w:t>didžiausia</w:t>
      </w:r>
      <w:r w:rsidR="000C6059" w:rsidRPr="009D49AB">
        <w:t>s</w:t>
      </w:r>
      <w:r w:rsidRPr="009D49AB">
        <w:t xml:space="preserve"> galima</w:t>
      </w:r>
      <w:r w:rsidR="000C6059" w:rsidRPr="009D49AB">
        <w:t>s</w:t>
      </w:r>
      <w:r w:rsidRPr="009D49AB">
        <w:t xml:space="preserve"> Maksimal</w:t>
      </w:r>
      <w:r w:rsidR="002F434D" w:rsidRPr="009D49AB">
        <w:t>ios</w:t>
      </w:r>
      <w:r w:rsidRPr="009D49AB">
        <w:t xml:space="preserve"> </w:t>
      </w:r>
      <w:r w:rsidR="002F434D" w:rsidRPr="009D49AB">
        <w:t xml:space="preserve">kompensacijos </w:t>
      </w:r>
      <w:r w:rsidR="000C6059" w:rsidRPr="009D49AB">
        <w:t>dydis</w:t>
      </w:r>
      <w:r w:rsidRPr="009D49AB">
        <w:t>, lyg</w:t>
      </w:r>
      <w:r w:rsidR="00F65DA1" w:rsidRPr="009D49AB">
        <w:t>us</w:t>
      </w:r>
      <w:r w:rsidRPr="009D49AB">
        <w:t xml:space="preserve"> </w:t>
      </w:r>
      <w:r w:rsidR="00480CFF" w:rsidRPr="009D49AB">
        <w:t>1</w:t>
      </w:r>
      <w:r w:rsidR="00CA1AC5" w:rsidRPr="009D49AB">
        <w:t>60</w:t>
      </w:r>
      <w:r w:rsidR="00480CFF" w:rsidRPr="009D49AB">
        <w:t>000,00</w:t>
      </w:r>
      <w:r w:rsidR="00613546" w:rsidRPr="009D49AB">
        <w:t xml:space="preserve"> (vienas šimtas </w:t>
      </w:r>
      <w:r w:rsidR="00CA1AC5" w:rsidRPr="009D49AB">
        <w:t>šešiasdešimt</w:t>
      </w:r>
      <w:r w:rsidR="00CA1AC5">
        <w:t xml:space="preserve"> </w:t>
      </w:r>
      <w:r w:rsidR="00613546" w:rsidRPr="00613546">
        <w:t>tūkstančių)</w:t>
      </w:r>
      <w:r w:rsidR="005D14EF" w:rsidRPr="00613546">
        <w:t xml:space="preserve"> eurų;</w:t>
      </w:r>
    </w:p>
    <w:p w14:paraId="02435E25" w14:textId="77777777" w:rsidR="0051004B" w:rsidRPr="00613546" w:rsidRDefault="0051004B" w:rsidP="0051004B">
      <w:pPr>
        <w:pStyle w:val="paragrafai"/>
        <w:numPr>
          <w:ilvl w:val="0"/>
          <w:numId w:val="0"/>
        </w:numPr>
        <w:spacing w:before="120"/>
        <w:ind w:left="1247"/>
      </w:pPr>
      <w:r w:rsidRPr="00613546">
        <w:t>K</w:t>
      </w:r>
      <w:r w:rsidR="00610372" w:rsidRPr="00613546">
        <w:rPr>
          <w:vertAlign w:val="subscript"/>
        </w:rPr>
        <w:t>p</w:t>
      </w:r>
      <w:r w:rsidR="009C65E2" w:rsidRPr="00613546">
        <w:t xml:space="preserve"> –</w:t>
      </w:r>
      <w:r w:rsidR="00BD56A8" w:rsidRPr="00613546">
        <w:t xml:space="preserve"> </w:t>
      </w:r>
      <w:r w:rsidR="009C65E2" w:rsidRPr="00613546">
        <w:t>Dalyvio Pasiūlyme nurodyta</w:t>
      </w:r>
      <w:r w:rsidRPr="00613546">
        <w:t xml:space="preserve"> </w:t>
      </w:r>
      <w:r w:rsidR="00BD56A8" w:rsidRPr="00613546">
        <w:rPr>
          <w:rFonts w:eastAsia="Calibri"/>
        </w:rPr>
        <w:t>Koncesijos mokesčio pastovioji dalis už kiekvienus Sutarties galiojimo metus pradedant nuo 6 Sutarties galiojimo metų iki Sutarties galiojimo pabaigos, įskaitant PVM, jei jis taikomas</w:t>
      </w:r>
      <w:r w:rsidRPr="00613546">
        <w:t xml:space="preserve">; </w:t>
      </w:r>
    </w:p>
    <w:p w14:paraId="6D7F6A16" w14:textId="4690F02B" w:rsidR="0051004B" w:rsidRPr="00613546" w:rsidRDefault="0051004B" w:rsidP="0051004B">
      <w:pPr>
        <w:pStyle w:val="paragrafai"/>
        <w:numPr>
          <w:ilvl w:val="0"/>
          <w:numId w:val="0"/>
        </w:numPr>
        <w:spacing w:before="120"/>
        <w:ind w:left="1247"/>
      </w:pPr>
      <w:r w:rsidRPr="00613546">
        <w:t>M</w:t>
      </w:r>
      <w:r w:rsidR="00FB7C07" w:rsidRPr="00613546">
        <w:rPr>
          <w:vertAlign w:val="subscript"/>
        </w:rPr>
        <w:t>p</w:t>
      </w:r>
      <w:r w:rsidRPr="00613546">
        <w:t xml:space="preserve"> –</w:t>
      </w:r>
      <w:r w:rsidR="00BD56A8" w:rsidRPr="00613546">
        <w:t xml:space="preserve"> </w:t>
      </w:r>
      <w:r w:rsidRPr="00613546">
        <w:t xml:space="preserve">Dalyvio Pasiūlyme nurodytas </w:t>
      </w:r>
      <w:r w:rsidR="002F434D" w:rsidRPr="00613546">
        <w:rPr>
          <w:rFonts w:eastAsia="Calibri"/>
        </w:rPr>
        <w:t xml:space="preserve">Maksimalios kompensacijos </w:t>
      </w:r>
      <w:r w:rsidR="00BD56A8" w:rsidRPr="00613546">
        <w:rPr>
          <w:rFonts w:eastAsia="Calibri"/>
        </w:rPr>
        <w:t xml:space="preserve">dydis, kuris negali būti didesnis </w:t>
      </w:r>
      <w:r w:rsidR="00BD56A8" w:rsidRPr="009D49AB">
        <w:rPr>
          <w:rFonts w:eastAsia="Calibri"/>
        </w:rPr>
        <w:t xml:space="preserve">kaip </w:t>
      </w:r>
      <w:r w:rsidR="00480CFF" w:rsidRPr="009D49AB">
        <w:rPr>
          <w:rFonts w:eastAsia="Calibri"/>
        </w:rPr>
        <w:t>1</w:t>
      </w:r>
      <w:r w:rsidR="00CA1AC5" w:rsidRPr="009D49AB">
        <w:rPr>
          <w:rFonts w:eastAsia="Calibri"/>
        </w:rPr>
        <w:t>60</w:t>
      </w:r>
      <w:r w:rsidR="00480CFF" w:rsidRPr="009D49AB">
        <w:rPr>
          <w:rFonts w:eastAsia="Calibri"/>
        </w:rPr>
        <w:t>000,00</w:t>
      </w:r>
      <w:r w:rsidR="00744308" w:rsidRPr="009D49AB">
        <w:rPr>
          <w:rFonts w:eastAsia="Calibri"/>
        </w:rPr>
        <w:t xml:space="preserve"> eurų;</w:t>
      </w:r>
      <w:r w:rsidR="00744308" w:rsidRPr="00613546">
        <w:rPr>
          <w:rFonts w:eastAsia="Calibri"/>
        </w:rPr>
        <w:t xml:space="preserve"> </w:t>
      </w:r>
      <w:r w:rsidRPr="00613546">
        <w:t xml:space="preserve"> </w:t>
      </w:r>
    </w:p>
    <w:p w14:paraId="4C15B41F" w14:textId="77777777" w:rsidR="000C42A1" w:rsidRPr="00613546" w:rsidRDefault="0051004B" w:rsidP="000C42A1">
      <w:pPr>
        <w:pStyle w:val="paragrafai"/>
        <w:numPr>
          <w:ilvl w:val="0"/>
          <w:numId w:val="0"/>
        </w:numPr>
        <w:spacing w:before="120"/>
        <w:ind w:left="1247"/>
      </w:pPr>
      <w:r w:rsidRPr="00613546">
        <w:t xml:space="preserve">r – </w:t>
      </w:r>
      <w:r w:rsidRPr="00442369">
        <w:t xml:space="preserve">5% </w:t>
      </w:r>
      <w:r w:rsidR="009C65E2" w:rsidRPr="00613546">
        <w:t>diskonto norma</w:t>
      </w:r>
      <w:r w:rsidR="00610372" w:rsidRPr="00613546">
        <w:t xml:space="preserve"> išreikšta dešimtaine trupmena – </w:t>
      </w:r>
      <w:r w:rsidR="00BD56A8" w:rsidRPr="00613546">
        <w:t>0,05</w:t>
      </w:r>
      <w:r w:rsidR="009C65E2" w:rsidRPr="00613546">
        <w:t>;</w:t>
      </w:r>
    </w:p>
    <w:p w14:paraId="77ABE9D7" w14:textId="77777777" w:rsidR="009C65E2" w:rsidRPr="00712159" w:rsidRDefault="009C65E2" w:rsidP="000C42A1">
      <w:pPr>
        <w:pStyle w:val="paragrafai"/>
        <w:numPr>
          <w:ilvl w:val="0"/>
          <w:numId w:val="0"/>
        </w:numPr>
        <w:spacing w:before="120"/>
        <w:ind w:left="1247"/>
      </w:pPr>
      <w:r w:rsidRPr="00613546">
        <w:t>t – Sutarties galiojimo metai, pradedant skaičiuoti nuo 6 Sutarties galiojimo</w:t>
      </w:r>
      <w:r w:rsidRPr="00712159">
        <w:t xml:space="preserve"> metų iki 25.</w:t>
      </w:r>
    </w:p>
    <w:p w14:paraId="1936E27B" w14:textId="77777777" w:rsidR="00FF3397" w:rsidRPr="00712159" w:rsidRDefault="00CF30EE" w:rsidP="00AC2501">
      <w:pPr>
        <w:pStyle w:val="paragrafai"/>
        <w:numPr>
          <w:ilvl w:val="2"/>
          <w:numId w:val="8"/>
        </w:numPr>
        <w:spacing w:before="120"/>
      </w:pPr>
      <w:r w:rsidRPr="00712159">
        <w:t xml:space="preserve">Dalyvio Pasiūlymui suteikiamas </w:t>
      </w:r>
      <w:r w:rsidR="00FF3397" w:rsidRPr="00712159">
        <w:t>balas</w:t>
      </w:r>
      <w:r w:rsidRPr="00712159">
        <w:t xml:space="preserve"> pagal </w:t>
      </w:r>
      <w:r w:rsidR="00252385">
        <w:t>Kompensacijos</w:t>
      </w:r>
      <w:r w:rsidRPr="00712159">
        <w:t xml:space="preserve"> vertinimo kriterijaus reikšmę</w:t>
      </w:r>
      <w:r w:rsidR="00FF3397" w:rsidRPr="00712159">
        <w:t xml:space="preserve"> apskaičiuojamas</w:t>
      </w:r>
      <w:r w:rsidRPr="00712159">
        <w:t xml:space="preserve"> pagal formulę: </w:t>
      </w:r>
    </w:p>
    <w:p w14:paraId="699B4872" w14:textId="77777777" w:rsidR="00FF3397" w:rsidRPr="00712159" w:rsidRDefault="00CF30EE" w:rsidP="00CF30EE">
      <w:pPr>
        <w:pStyle w:val="paragrafai"/>
        <w:numPr>
          <w:ilvl w:val="0"/>
          <w:numId w:val="0"/>
        </w:numPr>
        <w:spacing w:before="120"/>
        <w:ind w:left="527" w:firstLine="720"/>
      </w:pPr>
      <w:r w:rsidRPr="00712159">
        <w:lastRenderedPageBreak/>
        <w:t>D</w:t>
      </w:r>
      <w:r w:rsidRPr="00712159">
        <w:rPr>
          <w:vertAlign w:val="subscript"/>
        </w:rPr>
        <w:t>balas</w:t>
      </w:r>
      <w:r w:rsidR="00FF3397" w:rsidRPr="00712159">
        <w:t xml:space="preserve"> = </w:t>
      </w:r>
      <w:r w:rsidRPr="00712159">
        <w:t>D / D</w:t>
      </w:r>
      <w:r w:rsidRPr="00712159">
        <w:rPr>
          <w:vertAlign w:val="subscript"/>
        </w:rPr>
        <w:t>max</w:t>
      </w:r>
      <w:r w:rsidRPr="00712159">
        <w:t xml:space="preserve"> x X, kur </w:t>
      </w:r>
    </w:p>
    <w:p w14:paraId="05372D5C" w14:textId="77777777" w:rsidR="00CA47AA" w:rsidRPr="00712159" w:rsidRDefault="00CF30EE" w:rsidP="00CF30EE">
      <w:pPr>
        <w:pStyle w:val="paragrafai"/>
        <w:numPr>
          <w:ilvl w:val="0"/>
          <w:numId w:val="0"/>
        </w:numPr>
        <w:spacing w:before="120"/>
        <w:ind w:left="1247"/>
      </w:pPr>
      <w:r w:rsidRPr="00712159">
        <w:t>D</w:t>
      </w:r>
      <w:r w:rsidRPr="00712159">
        <w:rPr>
          <w:vertAlign w:val="subscript"/>
        </w:rPr>
        <w:t>max</w:t>
      </w:r>
      <w:r w:rsidRPr="00712159">
        <w:t xml:space="preserve"> – iš visų vertinamų Pasiūlymų didžiausia </w:t>
      </w:r>
      <w:r w:rsidR="00252385">
        <w:t>Kompensacijos</w:t>
      </w:r>
      <w:r w:rsidRPr="00712159">
        <w:t xml:space="preserve"> vertinimo kriterijaus reikšmė, apskaičiuota pagal Konkurso sąlygų 9.2.2 punktą.</w:t>
      </w:r>
    </w:p>
    <w:p w14:paraId="30D3E423" w14:textId="77777777" w:rsidR="00FF3397" w:rsidRPr="00712159" w:rsidRDefault="00252385" w:rsidP="00AC2501">
      <w:pPr>
        <w:pStyle w:val="paragrafai"/>
        <w:numPr>
          <w:ilvl w:val="2"/>
          <w:numId w:val="8"/>
        </w:numPr>
        <w:spacing w:before="120"/>
      </w:pPr>
      <w:r>
        <w:t>Įsipareigojimų</w:t>
      </w:r>
      <w:r w:rsidR="003063AD" w:rsidRPr="00712159">
        <w:t xml:space="preserve"> vertinimo</w:t>
      </w:r>
      <w:r w:rsidR="00FF3397" w:rsidRPr="00712159">
        <w:t xml:space="preserve"> kriterijaus </w:t>
      </w:r>
      <w:r w:rsidR="00AD0C6A" w:rsidRPr="00712159">
        <w:t>reikšmė</w:t>
      </w:r>
      <w:r w:rsidR="00FF3397" w:rsidRPr="00712159">
        <w:t xml:space="preserve"> apskaičiuojama pagal formulę: </w:t>
      </w:r>
    </w:p>
    <w:p w14:paraId="4BE3D1A7" w14:textId="77777777" w:rsidR="00FF3397" w:rsidRPr="00712159" w:rsidRDefault="00AD0C6A" w:rsidP="003063AD">
      <w:pPr>
        <w:pStyle w:val="paragrafai"/>
        <w:numPr>
          <w:ilvl w:val="0"/>
          <w:numId w:val="0"/>
        </w:numPr>
        <w:spacing w:before="120"/>
        <w:ind w:left="1022" w:firstLine="225"/>
      </w:pPr>
      <w:r w:rsidRPr="00712159">
        <w:t>V</w:t>
      </w:r>
      <w:r w:rsidRPr="00712159">
        <w:rPr>
          <w:vertAlign w:val="subscript"/>
        </w:rPr>
        <w:t>p</w:t>
      </w:r>
      <w:r w:rsidR="00FF3397" w:rsidRPr="00712159">
        <w:t xml:space="preserve"> = </w:t>
      </w:r>
      <w:r w:rsidR="009348C0" w:rsidRPr="00712159">
        <w:t>V</w:t>
      </w:r>
      <w:r w:rsidR="009348C0" w:rsidRPr="00712159">
        <w:rPr>
          <w:vertAlign w:val="subscript"/>
        </w:rPr>
        <w:t xml:space="preserve">įsipareigojimas </w:t>
      </w:r>
      <w:r w:rsidR="009348C0" w:rsidRPr="00712159">
        <w:t>+</w:t>
      </w:r>
      <w:r w:rsidR="00E975D5" w:rsidRPr="00712159">
        <w:t xml:space="preserve"> </w:t>
      </w:r>
      <w:r w:rsidR="00E975D5" w:rsidRPr="00885124">
        <w:t>V</w:t>
      </w:r>
      <w:r w:rsidR="005C6F00" w:rsidRPr="00885124">
        <w:rPr>
          <w:vertAlign w:val="subscript"/>
        </w:rPr>
        <w:t>maniežas</w:t>
      </w:r>
      <w:r w:rsidR="00FF3397" w:rsidRPr="00885124">
        <w:t>,</w:t>
      </w:r>
      <w:r w:rsidR="003063AD" w:rsidRPr="00885124">
        <w:t xml:space="preserve"> </w:t>
      </w:r>
      <w:r w:rsidR="003063AD" w:rsidRPr="00712159">
        <w:t xml:space="preserve">kur </w:t>
      </w:r>
    </w:p>
    <w:p w14:paraId="7DEEE3AF" w14:textId="77777777" w:rsidR="00E975D5" w:rsidRPr="00712159" w:rsidRDefault="00E975D5" w:rsidP="00E975D5">
      <w:pPr>
        <w:pStyle w:val="paragrafai"/>
        <w:numPr>
          <w:ilvl w:val="0"/>
          <w:numId w:val="0"/>
        </w:numPr>
        <w:spacing w:before="120"/>
        <w:ind w:left="1276"/>
      </w:pPr>
      <w:r w:rsidRPr="00712159">
        <w:t>V</w:t>
      </w:r>
      <w:r w:rsidRPr="00712159">
        <w:rPr>
          <w:vertAlign w:val="subscript"/>
        </w:rPr>
        <w:t>p</w:t>
      </w:r>
      <w:r w:rsidRPr="00712159">
        <w:t xml:space="preserve"> – Dalyvio </w:t>
      </w:r>
      <w:r w:rsidR="00252385">
        <w:t>Įsipareigojimų</w:t>
      </w:r>
      <w:r w:rsidR="00BD56A8">
        <w:t xml:space="preserve"> vertinimo kriterijaus reikšmė</w:t>
      </w:r>
      <w:r w:rsidRPr="00712159">
        <w:t xml:space="preserve"> apskaičiuota pagal Dalyvio Pasiūlymo duomenis;</w:t>
      </w:r>
    </w:p>
    <w:p w14:paraId="50A19F9E" w14:textId="77777777" w:rsidR="00E975D5" w:rsidRPr="00712159" w:rsidRDefault="00E975D5" w:rsidP="00AD0C6A">
      <w:pPr>
        <w:pStyle w:val="paragrafai"/>
        <w:numPr>
          <w:ilvl w:val="0"/>
          <w:numId w:val="0"/>
        </w:numPr>
        <w:spacing w:before="120"/>
        <w:ind w:left="1276"/>
      </w:pPr>
      <w:r w:rsidRPr="00712159">
        <w:t>V</w:t>
      </w:r>
      <w:r w:rsidRPr="00712159">
        <w:rPr>
          <w:vertAlign w:val="subscript"/>
        </w:rPr>
        <w:t>įsipareigojimas</w:t>
      </w:r>
      <w:r w:rsidRPr="00712159">
        <w:t>, V</w:t>
      </w:r>
      <w:r w:rsidR="005C6F00" w:rsidRPr="00885124">
        <w:rPr>
          <w:vertAlign w:val="subscript"/>
        </w:rPr>
        <w:t>maniežas</w:t>
      </w:r>
      <w:r w:rsidRPr="00885124">
        <w:rPr>
          <w:vertAlign w:val="subscript"/>
        </w:rPr>
        <w:t xml:space="preserve"> </w:t>
      </w:r>
      <w:r w:rsidRPr="00712159">
        <w:t>– suteikiamas balų skaičius</w:t>
      </w:r>
      <w:r w:rsidR="00AD0C6A" w:rsidRPr="00712159">
        <w:t xml:space="preserve"> nurodytas žemiau pateiktose lentelėse, </w:t>
      </w:r>
      <w:r w:rsidRPr="00712159">
        <w:t>pagal Dalyvio pasiūlyme nurodytus įsipareigojamus</w:t>
      </w:r>
      <w:r w:rsidR="00AD0C6A" w:rsidRPr="00712159">
        <w:t xml:space="preserve">. </w:t>
      </w:r>
    </w:p>
    <w:tbl>
      <w:tblPr>
        <w:tblStyle w:val="Lentelstinklelis"/>
        <w:tblW w:w="0" w:type="auto"/>
        <w:tblInd w:w="1384" w:type="dxa"/>
        <w:tblLook w:val="04A0" w:firstRow="1" w:lastRow="0" w:firstColumn="1" w:lastColumn="0" w:noHBand="0" w:noVBand="1"/>
      </w:tblPr>
      <w:tblGrid>
        <w:gridCol w:w="5771"/>
        <w:gridCol w:w="2474"/>
      </w:tblGrid>
      <w:tr w:rsidR="003063AD" w:rsidRPr="00712159" w14:paraId="3F8DAB12" w14:textId="77777777" w:rsidTr="005C6F00">
        <w:tc>
          <w:tcPr>
            <w:tcW w:w="5771" w:type="dxa"/>
          </w:tcPr>
          <w:p w14:paraId="637551BA" w14:textId="77777777" w:rsidR="003063AD" w:rsidRPr="00712159" w:rsidRDefault="009348C0" w:rsidP="00CA42FB">
            <w:pPr>
              <w:pStyle w:val="paragrafai"/>
              <w:numPr>
                <w:ilvl w:val="0"/>
                <w:numId w:val="0"/>
              </w:numPr>
              <w:spacing w:after="0"/>
            </w:pPr>
            <w:r w:rsidRPr="00712159">
              <w:t xml:space="preserve">Dalyvio įsipareigojimas sudaryti Sąlygas ugdymo procesui, nurodytas </w:t>
            </w:r>
            <w:r w:rsidR="00CA42FB" w:rsidRPr="00712159">
              <w:t>Pasiū</w:t>
            </w:r>
            <w:r w:rsidRPr="00712159">
              <w:t>lyme</w:t>
            </w:r>
          </w:p>
        </w:tc>
        <w:tc>
          <w:tcPr>
            <w:tcW w:w="2474" w:type="dxa"/>
          </w:tcPr>
          <w:p w14:paraId="26CD4AE7" w14:textId="77777777" w:rsidR="003063AD" w:rsidRPr="00712159" w:rsidRDefault="009348C0" w:rsidP="009348C0">
            <w:pPr>
              <w:pStyle w:val="paragrafai"/>
              <w:numPr>
                <w:ilvl w:val="0"/>
                <w:numId w:val="0"/>
              </w:numPr>
              <w:spacing w:after="0"/>
              <w:jc w:val="center"/>
            </w:pPr>
            <w:r w:rsidRPr="00712159">
              <w:t>Vertinimo balas</w:t>
            </w:r>
          </w:p>
          <w:p w14:paraId="2CBF3CD6" w14:textId="77777777" w:rsidR="009348C0" w:rsidRPr="00712159" w:rsidRDefault="009348C0" w:rsidP="009348C0">
            <w:pPr>
              <w:pStyle w:val="paragrafai"/>
              <w:numPr>
                <w:ilvl w:val="0"/>
                <w:numId w:val="0"/>
              </w:numPr>
              <w:spacing w:after="0"/>
              <w:jc w:val="center"/>
            </w:pPr>
            <w:r w:rsidRPr="00712159">
              <w:t>(V</w:t>
            </w:r>
            <w:r w:rsidRPr="00712159">
              <w:rPr>
                <w:vertAlign w:val="subscript"/>
              </w:rPr>
              <w:t>įsipareigojimas</w:t>
            </w:r>
            <w:r w:rsidRPr="00712159">
              <w:t>)</w:t>
            </w:r>
          </w:p>
        </w:tc>
      </w:tr>
      <w:tr w:rsidR="003063AD" w:rsidRPr="00712159" w14:paraId="7064E7A5" w14:textId="77777777" w:rsidTr="005C6F00">
        <w:tc>
          <w:tcPr>
            <w:tcW w:w="5771" w:type="dxa"/>
          </w:tcPr>
          <w:p w14:paraId="38E89666" w14:textId="77777777" w:rsidR="003063AD" w:rsidRPr="00712159" w:rsidRDefault="003063AD" w:rsidP="000C44A5">
            <w:pPr>
              <w:pStyle w:val="paragrafai"/>
              <w:numPr>
                <w:ilvl w:val="0"/>
                <w:numId w:val="0"/>
              </w:numPr>
              <w:spacing w:after="0"/>
            </w:pPr>
            <w:r w:rsidRPr="00712159">
              <w:t>Dalyvis neįsipareigoja sudaryti Sąlyg</w:t>
            </w:r>
            <w:r w:rsidR="000C44A5" w:rsidRPr="00885124">
              <w:t xml:space="preserve">ų </w:t>
            </w:r>
            <w:r w:rsidRPr="00712159">
              <w:t xml:space="preserve">ugdymo procesui </w:t>
            </w:r>
          </w:p>
        </w:tc>
        <w:tc>
          <w:tcPr>
            <w:tcW w:w="2474" w:type="dxa"/>
          </w:tcPr>
          <w:p w14:paraId="4DDE9E1F" w14:textId="77777777" w:rsidR="003063AD" w:rsidRPr="00712159" w:rsidRDefault="003063AD" w:rsidP="003063AD">
            <w:pPr>
              <w:pStyle w:val="paragrafai"/>
              <w:numPr>
                <w:ilvl w:val="0"/>
                <w:numId w:val="0"/>
              </w:numPr>
              <w:spacing w:after="0"/>
              <w:jc w:val="center"/>
            </w:pPr>
            <w:r w:rsidRPr="00712159">
              <w:t>0</w:t>
            </w:r>
          </w:p>
        </w:tc>
      </w:tr>
      <w:tr w:rsidR="003063AD" w:rsidRPr="00712159" w14:paraId="57B2AC00" w14:textId="77777777" w:rsidTr="005C6F00">
        <w:tc>
          <w:tcPr>
            <w:tcW w:w="5771" w:type="dxa"/>
          </w:tcPr>
          <w:p w14:paraId="6A17A3B8" w14:textId="77777777" w:rsidR="003063AD" w:rsidRPr="00712159" w:rsidRDefault="003063AD" w:rsidP="00CA42FB">
            <w:pPr>
              <w:pStyle w:val="paragrafai"/>
              <w:numPr>
                <w:ilvl w:val="0"/>
                <w:numId w:val="0"/>
              </w:numPr>
              <w:spacing w:after="0"/>
            </w:pPr>
            <w:r w:rsidRPr="00712159">
              <w:t xml:space="preserve">Dalyvis įsipareigoja sudaryti Sąlygas ugdymo procesui </w:t>
            </w:r>
          </w:p>
        </w:tc>
        <w:tc>
          <w:tcPr>
            <w:tcW w:w="2474" w:type="dxa"/>
          </w:tcPr>
          <w:p w14:paraId="27F0B092" w14:textId="77777777" w:rsidR="003063AD" w:rsidRPr="00712159" w:rsidRDefault="003063AD" w:rsidP="003063AD">
            <w:pPr>
              <w:pStyle w:val="paragrafai"/>
              <w:numPr>
                <w:ilvl w:val="0"/>
                <w:numId w:val="0"/>
              </w:numPr>
              <w:spacing w:after="0"/>
              <w:jc w:val="center"/>
            </w:pPr>
            <w:r w:rsidRPr="00712159">
              <w:t>1</w:t>
            </w:r>
          </w:p>
        </w:tc>
      </w:tr>
      <w:tr w:rsidR="003063AD" w:rsidRPr="00712159" w14:paraId="63FEF5FF" w14:textId="77777777" w:rsidTr="005C6F00">
        <w:tc>
          <w:tcPr>
            <w:tcW w:w="5771" w:type="dxa"/>
          </w:tcPr>
          <w:p w14:paraId="7C7D6978" w14:textId="77777777" w:rsidR="003063AD" w:rsidRPr="00712159" w:rsidRDefault="009348C0" w:rsidP="00CA42FB">
            <w:pPr>
              <w:pStyle w:val="paragrafai"/>
              <w:numPr>
                <w:ilvl w:val="0"/>
                <w:numId w:val="0"/>
              </w:numPr>
              <w:spacing w:after="0"/>
            </w:pPr>
            <w:r w:rsidRPr="00712159">
              <w:t>Dalyvis, kuris įsipareigoja sudaryti Sąlygas ugdymo procesui</w:t>
            </w:r>
          </w:p>
        </w:tc>
        <w:tc>
          <w:tcPr>
            <w:tcW w:w="2474" w:type="dxa"/>
          </w:tcPr>
          <w:p w14:paraId="724408E4" w14:textId="77777777" w:rsidR="00E975D5" w:rsidRPr="00712159" w:rsidRDefault="00E975D5" w:rsidP="00E975D5">
            <w:pPr>
              <w:pStyle w:val="paragrafai"/>
              <w:numPr>
                <w:ilvl w:val="0"/>
                <w:numId w:val="0"/>
              </w:numPr>
              <w:spacing w:after="0"/>
              <w:jc w:val="center"/>
            </w:pPr>
            <w:r w:rsidRPr="00712159">
              <w:t>Vertinimo balas</w:t>
            </w:r>
          </w:p>
          <w:p w14:paraId="37160D09" w14:textId="77777777" w:rsidR="003063AD" w:rsidRPr="00712159" w:rsidRDefault="00E975D5" w:rsidP="005C6F00">
            <w:pPr>
              <w:pStyle w:val="paragrafai"/>
              <w:numPr>
                <w:ilvl w:val="0"/>
                <w:numId w:val="0"/>
              </w:numPr>
              <w:spacing w:after="0"/>
              <w:jc w:val="center"/>
            </w:pPr>
            <w:r w:rsidRPr="00712159">
              <w:t>(V</w:t>
            </w:r>
            <w:r w:rsidR="005C6F00" w:rsidRPr="00885124">
              <w:rPr>
                <w:vertAlign w:val="subscript"/>
              </w:rPr>
              <w:t>maniežas</w:t>
            </w:r>
            <w:r w:rsidRPr="00885124">
              <w:rPr>
                <w:vertAlign w:val="subscript"/>
              </w:rPr>
              <w:t>)</w:t>
            </w:r>
          </w:p>
        </w:tc>
      </w:tr>
      <w:tr w:rsidR="003063AD" w:rsidRPr="00712159" w14:paraId="110B12EA" w14:textId="77777777" w:rsidTr="005C6F00">
        <w:tc>
          <w:tcPr>
            <w:tcW w:w="5771" w:type="dxa"/>
          </w:tcPr>
          <w:p w14:paraId="47302EC6" w14:textId="18588417" w:rsidR="003063AD" w:rsidRPr="00885124" w:rsidRDefault="009348C0" w:rsidP="00A766B2">
            <w:pPr>
              <w:pStyle w:val="paragrafai"/>
              <w:numPr>
                <w:ilvl w:val="0"/>
                <w:numId w:val="0"/>
              </w:numPr>
              <w:spacing w:after="0"/>
            </w:pPr>
            <w:r w:rsidRPr="00885124">
              <w:lastRenderedPageBreak/>
              <w:t>Ne</w:t>
            </w:r>
            <w:r w:rsidR="003063AD" w:rsidRPr="00885124">
              <w:t xml:space="preserve">įsipareigoja </w:t>
            </w:r>
            <w:r w:rsidRPr="00885124">
              <w:t xml:space="preserve">pastatyti </w:t>
            </w:r>
            <w:r w:rsidR="00A766B2">
              <w:t>M</w:t>
            </w:r>
            <w:r w:rsidR="00A766B2" w:rsidRPr="00885124">
              <w:t xml:space="preserve">aniežo </w:t>
            </w:r>
            <w:r w:rsidRPr="00885124">
              <w:t>Žemės sklype</w:t>
            </w:r>
          </w:p>
        </w:tc>
        <w:tc>
          <w:tcPr>
            <w:tcW w:w="2474" w:type="dxa"/>
          </w:tcPr>
          <w:p w14:paraId="1E7F346E" w14:textId="77777777" w:rsidR="003063AD" w:rsidRPr="005C6F00" w:rsidRDefault="00E975D5" w:rsidP="00E975D5">
            <w:pPr>
              <w:pStyle w:val="paragrafai"/>
              <w:numPr>
                <w:ilvl w:val="0"/>
                <w:numId w:val="0"/>
              </w:numPr>
              <w:spacing w:after="0"/>
              <w:jc w:val="center"/>
            </w:pPr>
            <w:r w:rsidRPr="005C6F00">
              <w:t>0</w:t>
            </w:r>
          </w:p>
        </w:tc>
      </w:tr>
      <w:tr w:rsidR="003063AD" w:rsidRPr="00712159" w14:paraId="00CDEB86" w14:textId="77777777" w:rsidTr="005C6F00">
        <w:tc>
          <w:tcPr>
            <w:tcW w:w="5771" w:type="dxa"/>
          </w:tcPr>
          <w:p w14:paraId="70E16243" w14:textId="16D02B5E" w:rsidR="003063AD" w:rsidRPr="00885124" w:rsidRDefault="00E975D5" w:rsidP="005C6F00">
            <w:pPr>
              <w:pStyle w:val="paragrafai"/>
              <w:numPr>
                <w:ilvl w:val="0"/>
                <w:numId w:val="0"/>
              </w:numPr>
              <w:spacing w:after="0"/>
            </w:pPr>
            <w:r w:rsidRPr="00885124">
              <w:t xml:space="preserve">Įsipareigoja pastatyti </w:t>
            </w:r>
            <w:r w:rsidR="00A766B2">
              <w:t>M</w:t>
            </w:r>
            <w:r w:rsidR="005C6F00" w:rsidRPr="00885124">
              <w:t>aniežą</w:t>
            </w:r>
            <w:r w:rsidRPr="00885124">
              <w:t xml:space="preserve"> Žemės sklype</w:t>
            </w:r>
          </w:p>
        </w:tc>
        <w:tc>
          <w:tcPr>
            <w:tcW w:w="2474" w:type="dxa"/>
          </w:tcPr>
          <w:p w14:paraId="11839A94" w14:textId="77777777" w:rsidR="003063AD" w:rsidRPr="005C6F00" w:rsidRDefault="00E975D5" w:rsidP="00E975D5">
            <w:pPr>
              <w:pStyle w:val="paragrafai"/>
              <w:numPr>
                <w:ilvl w:val="0"/>
                <w:numId w:val="0"/>
              </w:numPr>
              <w:spacing w:after="0"/>
              <w:jc w:val="center"/>
            </w:pPr>
            <w:r w:rsidRPr="005C6F00">
              <w:t>1</w:t>
            </w:r>
          </w:p>
        </w:tc>
      </w:tr>
    </w:tbl>
    <w:p w14:paraId="76D1194A" w14:textId="77777777" w:rsidR="00AD0C6A" w:rsidRPr="00712159" w:rsidRDefault="00AD0C6A" w:rsidP="00AD0C6A">
      <w:pPr>
        <w:pStyle w:val="paragrafai"/>
        <w:numPr>
          <w:ilvl w:val="2"/>
          <w:numId w:val="8"/>
        </w:numPr>
        <w:spacing w:before="120"/>
      </w:pPr>
      <w:r w:rsidRPr="00712159">
        <w:t xml:space="preserve">Dalyvio Pasiūlymui suteikiamas balas pagal </w:t>
      </w:r>
      <w:r w:rsidR="00252385">
        <w:t>Įsipareigojimų</w:t>
      </w:r>
      <w:r w:rsidRPr="00712159">
        <w:t xml:space="preserve"> vertinimo kriterijaus reikšmę apskaičiuojamas pagal formulę:</w:t>
      </w:r>
    </w:p>
    <w:p w14:paraId="4EC43321" w14:textId="77777777" w:rsidR="00AD0C6A" w:rsidRPr="00712159" w:rsidRDefault="00AD0C6A" w:rsidP="00AD0C6A">
      <w:pPr>
        <w:pStyle w:val="paragrafai"/>
        <w:numPr>
          <w:ilvl w:val="0"/>
          <w:numId w:val="0"/>
        </w:numPr>
        <w:spacing w:before="120"/>
        <w:ind w:left="1247"/>
      </w:pPr>
      <w:r w:rsidRPr="00712159">
        <w:t>V</w:t>
      </w:r>
      <w:r w:rsidRPr="00712159">
        <w:rPr>
          <w:vertAlign w:val="subscript"/>
        </w:rPr>
        <w:t>balas</w:t>
      </w:r>
      <w:r w:rsidRPr="00712159">
        <w:t xml:space="preserve"> = V</w:t>
      </w:r>
      <w:r w:rsidRPr="00712159">
        <w:rPr>
          <w:vertAlign w:val="subscript"/>
        </w:rPr>
        <w:t>p</w:t>
      </w:r>
      <w:r w:rsidRPr="00712159">
        <w:t xml:space="preserve"> / V</w:t>
      </w:r>
      <w:r w:rsidRPr="00712159">
        <w:rPr>
          <w:vertAlign w:val="subscript"/>
        </w:rPr>
        <w:t>max</w:t>
      </w:r>
      <w:r w:rsidRPr="00712159">
        <w:t xml:space="preserve"> x Y, kur</w:t>
      </w:r>
    </w:p>
    <w:p w14:paraId="57EA591F" w14:textId="77777777" w:rsidR="00AD0C6A" w:rsidRPr="00712159" w:rsidRDefault="000776C7" w:rsidP="00AD0C6A">
      <w:pPr>
        <w:pStyle w:val="paragrafai"/>
        <w:numPr>
          <w:ilvl w:val="0"/>
          <w:numId w:val="0"/>
        </w:numPr>
        <w:spacing w:before="120"/>
        <w:ind w:left="1247"/>
      </w:pPr>
      <w:r w:rsidRPr="00712159">
        <w:t>V</w:t>
      </w:r>
      <w:r w:rsidR="00AD0C6A" w:rsidRPr="00712159">
        <w:rPr>
          <w:vertAlign w:val="subscript"/>
        </w:rPr>
        <w:t>max</w:t>
      </w:r>
      <w:r w:rsidR="00AD0C6A" w:rsidRPr="00712159">
        <w:t xml:space="preserve"> – iš visų vertinamų Pasiūlymų didžiausia </w:t>
      </w:r>
      <w:r w:rsidR="00252385">
        <w:t>Įsipareigojimų</w:t>
      </w:r>
      <w:r w:rsidR="00AD0C6A" w:rsidRPr="00712159">
        <w:t xml:space="preserve"> vertinimo kriterijaus reikšmė, apskaičiuota pagal Konkurso sąlygų 9.2.4 punktą.</w:t>
      </w:r>
    </w:p>
    <w:p w14:paraId="5469D5D3" w14:textId="77777777" w:rsidR="00CD29A2" w:rsidRPr="00712159" w:rsidRDefault="00CD29A2" w:rsidP="00AC2501">
      <w:pPr>
        <w:pStyle w:val="paragrafai"/>
      </w:pPr>
      <w:r w:rsidRPr="00712159">
        <w:t xml:space="preserve">Pagal Konkurso sąlygų </w:t>
      </w:r>
      <w:r w:rsidR="00321EE8">
        <w:fldChar w:fldCharType="begin"/>
      </w:r>
      <w:r w:rsidR="00321EE8">
        <w:instrText xml:space="preserve"> REF _Ref363138933 \r \h  \* MERGEFORMAT </w:instrText>
      </w:r>
      <w:r w:rsidR="00321EE8">
        <w:fldChar w:fldCharType="separate"/>
      </w:r>
      <w:r w:rsidR="00227A9D">
        <w:t>9.2</w:t>
      </w:r>
      <w:r w:rsidR="00321EE8">
        <w:fldChar w:fldCharType="end"/>
      </w:r>
      <w:r w:rsidRPr="00712159">
        <w:t xml:space="preserve"> punkto formules skaičiavimai atliekami šimtųjų tikslumu.</w:t>
      </w:r>
    </w:p>
    <w:p w14:paraId="7B3CD824" w14:textId="4B1C73CA" w:rsidR="00CD29A2" w:rsidRPr="00712159" w:rsidRDefault="007D0946" w:rsidP="00AC2501">
      <w:pPr>
        <w:pStyle w:val="paragrafai"/>
      </w:pPr>
      <w:r w:rsidRPr="00712159">
        <w:t>Geriausiu Pasiūlymu laikomas didžiausią bendr</w:t>
      </w:r>
      <w:r w:rsidR="00E70867">
        <w:t>ą</w:t>
      </w:r>
      <w:r w:rsidRPr="00712159">
        <w:t xml:space="preserve"> vertinimo balą </w:t>
      </w:r>
      <w:r w:rsidR="00610372" w:rsidRPr="00712159">
        <w:t>S</w:t>
      </w:r>
      <w:r w:rsidR="00CD29A2" w:rsidRPr="00712159">
        <w:t xml:space="preserve"> gavęs Pasiūlymas.</w:t>
      </w:r>
    </w:p>
    <w:p w14:paraId="683CCAC5" w14:textId="77777777" w:rsidR="007D0946" w:rsidRPr="00712159" w:rsidRDefault="00AD0C6A" w:rsidP="00AC2501">
      <w:pPr>
        <w:pStyle w:val="paragrafai"/>
      </w:pPr>
      <w:bookmarkStart w:id="41" w:name="_Ref363140746"/>
      <w:r w:rsidRPr="00712159">
        <w:t xml:space="preserve">Jei gautas daugiau negu vienas Pasiūlymas, </w:t>
      </w:r>
      <w:r w:rsidR="007D0946" w:rsidRPr="00712159">
        <w:t>Komisija sudaro Pasiūlymų eilę bend</w:t>
      </w:r>
      <w:r w:rsidR="00610372" w:rsidRPr="00712159">
        <w:t>ro vertinimo balų S</w:t>
      </w:r>
      <w:r w:rsidR="007D0946" w:rsidRPr="00712159">
        <w:t xml:space="preserve"> mažėjimo tvarka. Jei keli Pasiūlymai surinko</w:t>
      </w:r>
      <w:r w:rsidR="00610372" w:rsidRPr="00712159">
        <w:t xml:space="preserve"> vienodą bendrą vertinimo balą S</w:t>
      </w:r>
      <w:r w:rsidR="007D0946" w:rsidRPr="00712159">
        <w:t xml:space="preserve">, pirmesniu Pasiūlymų eilėje įrašomas Pasiūlymas, kurį Suteikiančioji institucija gavo anksčiau. </w:t>
      </w:r>
      <w:r w:rsidR="00D03A7B" w:rsidRPr="00712159">
        <w:t>S</w:t>
      </w:r>
      <w:r w:rsidR="007D0946" w:rsidRPr="00712159">
        <w:t xml:space="preserve">udaryta Pasiūlymų eilė </w:t>
      </w:r>
      <w:r w:rsidR="00753818" w:rsidRPr="00712159">
        <w:t xml:space="preserve">skelbiama </w:t>
      </w:r>
      <w:r w:rsidR="007D0946" w:rsidRPr="00712159">
        <w:t xml:space="preserve">Konkurso sąlygų </w:t>
      </w:r>
      <w:r w:rsidR="00D03A7B" w:rsidRPr="00712159">
        <w:t>2.5</w:t>
      </w:r>
      <w:r w:rsidR="007D0946" w:rsidRPr="00712159">
        <w:t xml:space="preserve"> punkte nurodytuose šaltiniuose</w:t>
      </w:r>
      <w:bookmarkEnd w:id="41"/>
      <w:r w:rsidR="0048002C" w:rsidRPr="00712159">
        <w:t>.</w:t>
      </w:r>
    </w:p>
    <w:p w14:paraId="7F3BE4C5" w14:textId="77777777" w:rsidR="00753818" w:rsidRPr="00712159" w:rsidRDefault="00753818" w:rsidP="00AC2501">
      <w:pPr>
        <w:pStyle w:val="paragrafai"/>
      </w:pPr>
      <w:r w:rsidRPr="00712159">
        <w:lastRenderedPageBreak/>
        <w:t>Jeigu yra gautas tik vienas Pasiūlymas, kuris atitinka Konkurso sąlygų reikalavimus,</w:t>
      </w:r>
      <w:r w:rsidR="0048002C" w:rsidRPr="00712159">
        <w:t xml:space="preserve"> Pasiūlymų eilė nesudaroma.</w:t>
      </w:r>
      <w:r w:rsidRPr="00712159">
        <w:t xml:space="preserve"> </w:t>
      </w:r>
      <w:r w:rsidR="0048002C" w:rsidRPr="00712159">
        <w:t>A</w:t>
      </w:r>
      <w:r w:rsidRPr="00712159">
        <w:t>pie tokį Pasiūlymą pateikusį Dalyvį skelbiama Konkurso sąlygų 2.5 punkte nurodytuose šaltiniuose.</w:t>
      </w:r>
    </w:p>
    <w:p w14:paraId="37C4476A" w14:textId="77777777" w:rsidR="00753818" w:rsidRPr="00712159" w:rsidRDefault="00753818" w:rsidP="00AC2501">
      <w:pPr>
        <w:pStyle w:val="paragrafai"/>
      </w:pPr>
      <w:r w:rsidRPr="00712159">
        <w:t xml:space="preserve">Jeigu negautas nė vienas Pasiūlymas, kuris atitinka Konkurso sąlygų reikalavimus, arba visi Pasiūlymai buvo atmesti, Konkursas laikomas neįvykusiu. </w:t>
      </w:r>
    </w:p>
    <w:p w14:paraId="7FF46C12" w14:textId="25FB68A8" w:rsidR="00420CF3" w:rsidRPr="00712159" w:rsidRDefault="00420CF3" w:rsidP="009A2C51">
      <w:pPr>
        <w:pStyle w:val="Style1"/>
      </w:pPr>
      <w:bookmarkStart w:id="42" w:name="_Toc366662799"/>
      <w:bookmarkStart w:id="43" w:name="_Toc436486077"/>
      <w:bookmarkStart w:id="44" w:name="_Toc367856305"/>
      <w:bookmarkEnd w:id="8"/>
      <w:r w:rsidRPr="00712159">
        <w:t xml:space="preserve"> </w:t>
      </w:r>
      <w:r w:rsidR="003523A1" w:rsidRPr="00712159">
        <w:t>Derybos</w:t>
      </w:r>
      <w:bookmarkEnd w:id="42"/>
      <w:bookmarkEnd w:id="43"/>
      <w:bookmarkEnd w:id="44"/>
    </w:p>
    <w:p w14:paraId="5EE2E214" w14:textId="77777777" w:rsidR="003423B9" w:rsidRDefault="00303101" w:rsidP="00CD4BEE">
      <w:pPr>
        <w:pStyle w:val="paragrafai"/>
      </w:pPr>
      <w:r w:rsidRPr="00712159">
        <w:t>Komisija</w:t>
      </w:r>
      <w:r w:rsidR="00753818" w:rsidRPr="00712159">
        <w:t xml:space="preserve"> </w:t>
      </w:r>
      <w:r w:rsidR="003523A1" w:rsidRPr="00712159">
        <w:t xml:space="preserve">kviečia </w:t>
      </w:r>
      <w:r w:rsidR="00D82990" w:rsidRPr="00712159">
        <w:t>D</w:t>
      </w:r>
      <w:r w:rsidR="00753818" w:rsidRPr="00712159">
        <w:t xml:space="preserve">alyvį, kurio Pasiūlymas Pasiūlymų eilėje, sudarytoje pagal Konkurso sąlygų </w:t>
      </w:r>
      <w:r w:rsidR="00321EE8">
        <w:fldChar w:fldCharType="begin"/>
      </w:r>
      <w:r w:rsidR="00321EE8">
        <w:instrText xml:space="preserve"> REF _Ref363140746 \r \h  \* MERGEFORMAT </w:instrText>
      </w:r>
      <w:r w:rsidR="00321EE8">
        <w:fldChar w:fldCharType="separate"/>
      </w:r>
      <w:r w:rsidR="00227A9D">
        <w:t>9.5</w:t>
      </w:r>
      <w:r w:rsidR="00321EE8">
        <w:fldChar w:fldCharType="end"/>
      </w:r>
      <w:r w:rsidR="00753818" w:rsidRPr="00712159">
        <w:t xml:space="preserve"> punktą, yra pirmas,</w:t>
      </w:r>
      <w:r w:rsidR="00D03A7B" w:rsidRPr="00712159">
        <w:t xml:space="preserve"> arba kuris vienintelis pateikė Konkurso sąlygų reikalavimus atitinkantį Pasiūlymą, </w:t>
      </w:r>
      <w:r w:rsidR="00753818" w:rsidRPr="00712159">
        <w:t>derėtis dėl Sutarties sudarymo.</w:t>
      </w:r>
      <w:r w:rsidR="003523A1" w:rsidRPr="00712159">
        <w:t xml:space="preserve"> </w:t>
      </w:r>
      <w:r w:rsidR="00753818" w:rsidRPr="00712159">
        <w:t>Kvietimas derėtis siunčiamas raštu.</w:t>
      </w:r>
      <w:r w:rsidR="00CD4BEE">
        <w:t xml:space="preserve"> </w:t>
      </w:r>
      <w:r w:rsidR="00CD4BEE" w:rsidRPr="00CD4BEE">
        <w:t>Šiame kvietime bus nurodytas derybų vykdymo laikas, vieta, numatoma eiga ir kita su derybų vykdymu susijusi informacija</w:t>
      </w:r>
      <w:r w:rsidR="003423B9">
        <w:t xml:space="preserve">. </w:t>
      </w:r>
    </w:p>
    <w:p w14:paraId="12C66483" w14:textId="6622AF18" w:rsidR="00753818" w:rsidRPr="00712159" w:rsidRDefault="00753818" w:rsidP="00685FF3">
      <w:pPr>
        <w:pStyle w:val="paragrafai"/>
      </w:pPr>
      <w:r w:rsidRPr="00712159">
        <w:lastRenderedPageBreak/>
        <w:t>Laikoma, kad Dalyvis atsisako pradėti derybas dėl Sutarties sudarymo ir/ar atsisakė sudaryti Sutartį, jeigu Dalyvis, kuriam buvo pasiūlyta pradėti de</w:t>
      </w:r>
      <w:r w:rsidR="00FC5347" w:rsidRPr="00712159">
        <w:t xml:space="preserve">rybas dėl Sutarties sudarymo </w:t>
      </w:r>
      <w:r w:rsidRPr="00712159">
        <w:t>ar baigus derybas sudaryti Sutartį:</w:t>
      </w:r>
    </w:p>
    <w:p w14:paraId="600ABD4B" w14:textId="77777777" w:rsidR="00753818" w:rsidRPr="00712159" w:rsidRDefault="00753818" w:rsidP="00D03A7B">
      <w:pPr>
        <w:pStyle w:val="paragrafai"/>
        <w:numPr>
          <w:ilvl w:val="2"/>
          <w:numId w:val="8"/>
        </w:numPr>
      </w:pPr>
      <w:r w:rsidRPr="00712159">
        <w:t xml:space="preserve"> raštu atsisako pradėti derybas dėl Sutarties sudarymo;</w:t>
      </w:r>
    </w:p>
    <w:p w14:paraId="170CDFEF" w14:textId="77777777" w:rsidR="00753818" w:rsidRPr="00712159" w:rsidRDefault="00753818" w:rsidP="00D03A7B">
      <w:pPr>
        <w:pStyle w:val="paragrafai"/>
        <w:numPr>
          <w:ilvl w:val="2"/>
          <w:numId w:val="8"/>
        </w:numPr>
      </w:pPr>
      <w:r w:rsidRPr="00712159">
        <w:t xml:space="preserve"> iki nurodyto laiko neatvyksta pradėti derybas dėl Sutarties sudarymo;</w:t>
      </w:r>
    </w:p>
    <w:p w14:paraId="63F786B3" w14:textId="77777777" w:rsidR="00753818" w:rsidRPr="00712159" w:rsidRDefault="00753818" w:rsidP="00D03A7B">
      <w:pPr>
        <w:pStyle w:val="paragrafai"/>
        <w:numPr>
          <w:ilvl w:val="2"/>
          <w:numId w:val="8"/>
        </w:numPr>
      </w:pPr>
      <w:r w:rsidRPr="00712159">
        <w:t xml:space="preserve"> kviečiamas nepasirašo Sutarties per Suteikiančiosios institucijos nustatytą laiką;</w:t>
      </w:r>
    </w:p>
    <w:p w14:paraId="29F767AE" w14:textId="77777777" w:rsidR="00753818" w:rsidRPr="00712159" w:rsidRDefault="00753818" w:rsidP="00D03A7B">
      <w:pPr>
        <w:pStyle w:val="paragrafai"/>
        <w:numPr>
          <w:ilvl w:val="2"/>
          <w:numId w:val="8"/>
        </w:numPr>
      </w:pPr>
      <w:r w:rsidRPr="00712159">
        <w:t xml:space="preserve"> nepateikia Sutarties reikalavimus atitinkančio Sutarties įvykdymo užtikrin</w:t>
      </w:r>
      <w:r w:rsidR="00FC5347" w:rsidRPr="00712159">
        <w:t>imo, įrodymų, patvirtinančių D</w:t>
      </w:r>
      <w:r w:rsidRPr="00712159">
        <w:t>raudimo sutarčių sudarymą</w:t>
      </w:r>
      <w:r w:rsidR="00192A07">
        <w:t xml:space="preserve"> ir neįvykdo kitų Sutarties 3.1 punkto sąlygų</w:t>
      </w:r>
      <w:r w:rsidR="00C27263" w:rsidRPr="00712159">
        <w:t>;</w:t>
      </w:r>
    </w:p>
    <w:p w14:paraId="13515235" w14:textId="3F91B675" w:rsidR="00C27263" w:rsidRPr="00712159" w:rsidRDefault="00FC5347" w:rsidP="00D03A7B">
      <w:pPr>
        <w:pStyle w:val="paragrafai"/>
        <w:numPr>
          <w:ilvl w:val="2"/>
          <w:numId w:val="8"/>
        </w:numPr>
      </w:pPr>
      <w:r w:rsidRPr="00712159">
        <w:t xml:space="preserve"> n</w:t>
      </w:r>
      <w:r w:rsidR="00B27376" w:rsidRPr="00712159">
        <w:t xml:space="preserve">eįsteigia </w:t>
      </w:r>
      <w:r w:rsidR="0046046E" w:rsidRPr="00712159">
        <w:t>Koncesininko</w:t>
      </w:r>
      <w:r w:rsidR="00B27376" w:rsidRPr="00712159">
        <w:t xml:space="preserve"> per Konkurso sąlygų 1</w:t>
      </w:r>
      <w:r w:rsidR="00B95D42">
        <w:t>3</w:t>
      </w:r>
      <w:r w:rsidR="00B27376" w:rsidRPr="00712159">
        <w:t>.</w:t>
      </w:r>
      <w:r w:rsidR="00920D02">
        <w:t>3</w:t>
      </w:r>
      <w:r w:rsidR="00B27376" w:rsidRPr="00712159">
        <w:t xml:space="preserve"> punkte nustatytą terminą</w:t>
      </w:r>
      <w:r w:rsidR="003024C2" w:rsidRPr="00712159">
        <w:t xml:space="preserve"> ir/ar Koncesininkas neatitinka Specifikacijos 2.1 punkto reikalavimų</w:t>
      </w:r>
      <w:r w:rsidR="00C129F2" w:rsidRPr="00712159">
        <w:t>.</w:t>
      </w:r>
    </w:p>
    <w:p w14:paraId="31CB867C" w14:textId="77777777" w:rsidR="0064015D" w:rsidRPr="00712159" w:rsidRDefault="00E333FF" w:rsidP="00685FF3">
      <w:pPr>
        <w:pStyle w:val="paragrafai"/>
      </w:pPr>
      <w:r w:rsidRPr="00712159">
        <w:lastRenderedPageBreak/>
        <w:t xml:space="preserve">Įvykus </w:t>
      </w:r>
      <w:r w:rsidR="00920D02">
        <w:t>Konkurso sąlygų</w:t>
      </w:r>
      <w:r w:rsidRPr="00712159">
        <w:t xml:space="preserve"> 10.2. punkte nurodytai bent vienai aplinkybei, </w:t>
      </w:r>
      <w:r w:rsidR="00242CFA">
        <w:t>Suteikiančioji institucija</w:t>
      </w:r>
      <w:r w:rsidRPr="00712159">
        <w:t xml:space="preserve"> turi teisę siūlyti pradėti derybas Dalyviui, kurio Pasiūlymas pagal patvirtintą Pasiūlymų eilę yra pirmas po Dalyvio, atsisakiusio pradėti derybas dėl Sutarties sudarymo ir/ar atsisakiusio sudaryti Sutartį.</w:t>
      </w:r>
    </w:p>
    <w:p w14:paraId="7104AC09" w14:textId="1CFF2432" w:rsidR="0039417C" w:rsidRPr="009B2433" w:rsidRDefault="00E333FF" w:rsidP="0039417C">
      <w:pPr>
        <w:pStyle w:val="paragrafai"/>
      </w:pPr>
      <w:r w:rsidRPr="00712159">
        <w:t xml:space="preserve">Neįvykus </w:t>
      </w:r>
      <w:r w:rsidR="00920D02">
        <w:t>Konkurso sąlygų</w:t>
      </w:r>
      <w:r w:rsidRPr="00712159">
        <w:t xml:space="preserve"> 10.2 punkte nurodytai nei vienai aplinkybei, </w:t>
      </w:r>
      <w:r w:rsidR="00242CFA">
        <w:t>Suteikiančioji institucija</w:t>
      </w:r>
      <w:r w:rsidRPr="00712159">
        <w:t xml:space="preserve"> </w:t>
      </w:r>
      <w:r w:rsidR="00C108F8">
        <w:t>turi</w:t>
      </w:r>
      <w:r w:rsidR="00C108F8" w:rsidRPr="00712159">
        <w:t xml:space="preserve"> </w:t>
      </w:r>
      <w:r w:rsidRPr="00712159">
        <w:t>teisę pakviesti dalyvauti derybose tą Dalyvį, kuri</w:t>
      </w:r>
      <w:r w:rsidR="00D03A7B" w:rsidRPr="00712159">
        <w:t>o Pasiūlymas Pasiūlymų eilėje yra antras</w:t>
      </w:r>
      <w:r w:rsidRPr="00712159">
        <w:t>, jeigu minėto Dalyvio Pasiūlym</w:t>
      </w:r>
      <w:r w:rsidR="00D03A7B" w:rsidRPr="00712159">
        <w:t>o įvertinimas</w:t>
      </w:r>
      <w:r w:rsidRPr="00712159">
        <w:t xml:space="preserve"> yra panašus į aukščiausią vertinimą gavusio </w:t>
      </w:r>
      <w:r w:rsidR="00D03A7B" w:rsidRPr="00712159">
        <w:t>D</w:t>
      </w:r>
      <w:r w:rsidRPr="00712159">
        <w:t xml:space="preserve">alyvio Pasiūlymą. </w:t>
      </w:r>
      <w:r w:rsidR="00C108F8">
        <w:t xml:space="preserve">Panašiais pasiūlymais bus laikomi pasiūlymai, kurių </w:t>
      </w:r>
      <w:r w:rsidR="00C108F8" w:rsidRPr="00E1393E">
        <w:t>iš esmės panašūs Specifikac</w:t>
      </w:r>
      <w:r w:rsidR="00C108F8" w:rsidRPr="0013222E">
        <w:t>ijo</w:t>
      </w:r>
      <w:r w:rsidR="00C108F8" w:rsidRPr="003A3199">
        <w:t xml:space="preserve">je nurodytų rezultatų įgyvendinimo būdai ir </w:t>
      </w:r>
      <w:r w:rsidR="00C108F8">
        <w:t xml:space="preserve">skiriasi tik atskirų reikalaujamų projekto rodiklių skaitinė vertė. </w:t>
      </w:r>
      <w:r w:rsidR="0039417C" w:rsidRPr="009B2433">
        <w:t xml:space="preserve">Kvietime dalyvauti derybose nurodytu laiku Dalyvis turės atvykti į derybas, adresu: </w:t>
      </w:r>
      <w:r w:rsidR="00FE203E">
        <w:t>Vilniaus g.</w:t>
      </w:r>
      <w:r w:rsidR="006043AF">
        <w:t>1</w:t>
      </w:r>
      <w:r w:rsidR="00FE203E">
        <w:t>, Lazdijai</w:t>
      </w:r>
      <w:r w:rsidR="0039417C" w:rsidRPr="009B2433">
        <w:t xml:space="preserve">.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w:t>
      </w:r>
      <w:r w:rsidR="0039417C" w:rsidRPr="009B2433">
        <w:lastRenderedPageBreak/>
        <w:t xml:space="preserve">priežasties ir taip atsisakė savo </w:t>
      </w:r>
      <w:r w:rsidR="0039417C">
        <w:t>P</w:t>
      </w:r>
      <w:r w:rsidR="0039417C" w:rsidRPr="009B2433">
        <w:t>asiūlymo</w:t>
      </w:r>
      <w:r w:rsidR="0039417C" w:rsidRPr="00FE203E">
        <w:t xml:space="preserve"> bei turės teisę panaudoti pateiktą Pasiūlymo galiojimo užtikrinimą.</w:t>
      </w:r>
    </w:p>
    <w:p w14:paraId="5B48CD87" w14:textId="77777777" w:rsidR="0039417C" w:rsidRPr="009B2433" w:rsidRDefault="0039417C" w:rsidP="007C7963">
      <w:pPr>
        <w:pStyle w:val="paragrafai"/>
      </w:pPr>
      <w:r w:rsidRPr="009B2433">
        <w:t>Patvirtinime dėl dalyvavimo derybose Dalyvis turės nurodyti asmenį (asmenis), kuris jį atstovaus derybose</w:t>
      </w:r>
      <w:r>
        <w:t xml:space="preserve"> ir pateiks tokio asmens į</w:t>
      </w:r>
      <w:r w:rsidRPr="009B2433">
        <w:t>galinimus bei jų apimtį patvirtinančius teisės aktuose nustatytos formos įgaliojimą ar kitus dokumentus. Derybų metu Komisija laikys, kad šis atstovas (atstovai) turi teisę vesti derybas ir prisiimti Dalyvio vardu įsipareigojimus.</w:t>
      </w:r>
      <w:r>
        <w:t xml:space="preserve"> </w:t>
      </w:r>
    </w:p>
    <w:p w14:paraId="1301A26A" w14:textId="3C13CDD2" w:rsidR="004443D1" w:rsidRDefault="004443D1" w:rsidP="004443D1">
      <w:pPr>
        <w:pStyle w:val="paragrafai"/>
      </w:pPr>
      <w:r w:rsidRPr="004443D1">
        <w:t xml:space="preserve">Derybos bus vedamos su kiekvienu pakviestu į derybas Dalyviu (jei bus kviečiami du Dalyviai) atskirai, jo pateikto </w:t>
      </w:r>
      <w:r>
        <w:t>P</w:t>
      </w:r>
      <w:r w:rsidRPr="004443D1">
        <w:t>asiūlymo pagrindu. Tiksli derybų eiga bus nurodyta kvietime dalyvauti derybose. Derybų rezultatai bus įtvirtinami protokolu, kurį turės pasirašyti Dalyvi</w:t>
      </w:r>
      <w:r w:rsidR="00CA2943">
        <w:t>s ar j</w:t>
      </w:r>
      <w:r w:rsidRPr="004443D1">
        <w:t xml:space="preserve">o įgaliotas atstovas, Komisijos pirmininkas ir Komisijos sekretorius. Prieš pasirašant derybų protokolą, Dalyvis galės pateikti dėl jo savo pastabas. Pasirašius, derybų protokolas taps neatskiriama </w:t>
      </w:r>
      <w:r>
        <w:t>P</w:t>
      </w:r>
      <w:r w:rsidRPr="004443D1">
        <w:t>asiūlymo dalimi.</w:t>
      </w:r>
    </w:p>
    <w:p w14:paraId="40C08557" w14:textId="77777777" w:rsidR="004443D1" w:rsidRPr="00D550AC" w:rsidRDefault="004443D1" w:rsidP="004443D1">
      <w:pPr>
        <w:pStyle w:val="paragrafai"/>
      </w:pPr>
      <w:r w:rsidRPr="00D550AC">
        <w:lastRenderedPageBreak/>
        <w:t>Tuo atveju, jeigu derybos su Dalyviu (jeigu pakviesti derėtis du Dalyviai – su abiem Dalyviais) nutrūktų, Komisija gali pakviesti derėtis kitus Dalyvius pagal jų įvertinimų eiliškumą, tačiau tokiu atveju bus kviečiama derėtis tik po vieną Dalyvį.</w:t>
      </w:r>
    </w:p>
    <w:p w14:paraId="34C8235D" w14:textId="4922CDBB" w:rsidR="004443D1" w:rsidRPr="00D550AC" w:rsidRDefault="004443D1" w:rsidP="004443D1">
      <w:pPr>
        <w:pStyle w:val="paragrafai"/>
      </w:pPr>
      <w:r w:rsidRPr="00D550AC">
        <w:t xml:space="preserve">Jeigu bus deramasi tik su vienu Dalyviu ir jo pateiktas </w:t>
      </w:r>
      <w:r>
        <w:t>Galutinis</w:t>
      </w:r>
      <w:r w:rsidRPr="00D550AC">
        <w:t xml:space="preserve"> pasiūlymas po derybų atitiks šiose </w:t>
      </w:r>
      <w:r w:rsidR="00194ECA">
        <w:t>Konkurso s</w:t>
      </w:r>
      <w:r w:rsidRPr="00D550AC">
        <w:t xml:space="preserve">ąlygose ir jų prieduose nustatytus reikalavimus ir esminius Projekto įgyvendinimo reikalavimus, bei bus neblogesnis nei prieš derybas pateiktas </w:t>
      </w:r>
      <w:r>
        <w:t>P</w:t>
      </w:r>
      <w:r w:rsidRPr="00D550AC">
        <w:t xml:space="preserve">asiūlymas, išskyrus sąlygas, kurios atskirai buvo suderėtos su Komisija, šiam Dalyviui bus pasiūlyta sudaryti </w:t>
      </w:r>
      <w:r>
        <w:t>S</w:t>
      </w:r>
      <w:r w:rsidRPr="00D550AC">
        <w:t>utartį.</w:t>
      </w:r>
    </w:p>
    <w:p w14:paraId="7D016892" w14:textId="77777777" w:rsidR="004443D1" w:rsidRPr="00D550AC" w:rsidRDefault="004443D1" w:rsidP="004443D1">
      <w:pPr>
        <w:pStyle w:val="paragrafai"/>
      </w:pPr>
      <w:r w:rsidRPr="00D550AC">
        <w:t xml:space="preserve">Jeigu bus deramasi su dviem Dalyviais, po derybų jų pateikti Galutiniai pasiūlymai bus vertinami iš naujo, vadovaujantis tais pačiais kriterijais ir tvarka, kaip ir prieš derybas pateikti </w:t>
      </w:r>
      <w:r>
        <w:t>P</w:t>
      </w:r>
      <w:r w:rsidRPr="00D550AC">
        <w:t xml:space="preserve">asiūlymai. Tokiu atveju sudaryti </w:t>
      </w:r>
      <w:r>
        <w:t>Su</w:t>
      </w:r>
      <w:r w:rsidRPr="00D550AC">
        <w:t>tartį bus siūloma tam Dalyviui, kurio Galutinis pasiūlymas po derybų bus įvertintas kaip ekonomiškai naudingesnis.</w:t>
      </w:r>
    </w:p>
    <w:p w14:paraId="690DE3AB" w14:textId="0B91C43B" w:rsidR="0039417C" w:rsidRPr="009A2C51" w:rsidRDefault="00484BA3" w:rsidP="0039417C">
      <w:pPr>
        <w:pStyle w:val="paragrafai"/>
        <w:rPr>
          <w:color w:val="000000" w:themeColor="text1"/>
        </w:rPr>
      </w:pPr>
      <w:r w:rsidRPr="00712159">
        <w:lastRenderedPageBreak/>
        <w:t xml:space="preserve">Derybos vykdomos lietuvių kalba. </w:t>
      </w:r>
      <w:r w:rsidR="0039417C" w:rsidRPr="0039417C">
        <w:rPr>
          <w:color w:val="000000" w:themeColor="text1"/>
        </w:rPr>
        <w:t xml:space="preserve">Užsienio </w:t>
      </w:r>
      <w:r w:rsidR="0039417C" w:rsidRPr="009B2433">
        <w:t xml:space="preserve">šalių Dalyviai turi pasirūpinti tinkamu visos derybų procedūros vertimu į jiems suprantamą kalbą savo lėšomis. Šios išlaidos, vadovaujantis </w:t>
      </w:r>
      <w:r w:rsidR="008F1CB5">
        <w:t>Konkurso s</w:t>
      </w:r>
      <w:r w:rsidR="0039417C" w:rsidRPr="009B2433">
        <w:t xml:space="preserve">ąlygų </w:t>
      </w:r>
      <w:r w:rsidR="0039417C" w:rsidRPr="008F1CB5">
        <w:fldChar w:fldCharType="begin"/>
      </w:r>
      <w:r w:rsidR="0039417C" w:rsidRPr="008F1CB5">
        <w:instrText xml:space="preserve"> REF _Ref441411420 \r \h </w:instrText>
      </w:r>
      <w:r w:rsidR="00353DD1" w:rsidRPr="008F1CB5">
        <w:instrText xml:space="preserve"> \* MERGEFORMAT </w:instrText>
      </w:r>
      <w:r w:rsidR="0039417C" w:rsidRPr="008F1CB5">
        <w:fldChar w:fldCharType="separate"/>
      </w:r>
      <w:r w:rsidR="00227A9D">
        <w:t>14.1</w:t>
      </w:r>
      <w:r w:rsidR="0039417C" w:rsidRPr="008F1CB5">
        <w:fldChar w:fldCharType="end"/>
      </w:r>
      <w:r w:rsidR="0039417C" w:rsidRPr="008F1CB5">
        <w:t xml:space="preserve"> punktu </w:t>
      </w:r>
      <w:r w:rsidR="0039417C" w:rsidRPr="009B2433">
        <w:t>Dalyviams nėra atlyginamos.</w:t>
      </w:r>
    </w:p>
    <w:p w14:paraId="7A07F45D" w14:textId="77777777" w:rsidR="003C3C51" w:rsidRPr="00712159" w:rsidRDefault="003C3C51" w:rsidP="00685FF3">
      <w:pPr>
        <w:pStyle w:val="paragrafai"/>
      </w:pPr>
      <w:bookmarkStart w:id="45" w:name="_Ref467659995"/>
      <w:r w:rsidRPr="00712159">
        <w:t>Derybos nevykdomos dėl:</w:t>
      </w:r>
      <w:bookmarkEnd w:id="45"/>
    </w:p>
    <w:p w14:paraId="1E367DA9" w14:textId="4B1F85E0" w:rsidR="003C3C51" w:rsidRPr="00712159" w:rsidRDefault="003C3C51" w:rsidP="00C45D34">
      <w:pPr>
        <w:pStyle w:val="paragrafai"/>
        <w:numPr>
          <w:ilvl w:val="2"/>
          <w:numId w:val="8"/>
        </w:numPr>
        <w:tabs>
          <w:tab w:val="left" w:pos="1560"/>
        </w:tabs>
      </w:pPr>
      <w:r w:rsidRPr="00712159">
        <w:t xml:space="preserve">Konkurso sąlygų </w:t>
      </w:r>
      <w:r w:rsidRPr="00C00880">
        <w:t>3.2 punkte nurodytų techninių, finansinių ir komercinių sąlygų</w:t>
      </w:r>
      <w:r w:rsidR="002C3E8A" w:rsidRPr="00C00880">
        <w:t xml:space="preserve">, </w:t>
      </w:r>
      <w:r w:rsidR="00C45D34">
        <w:t xml:space="preserve">   </w:t>
      </w:r>
      <w:r w:rsidR="002C3E8A" w:rsidRPr="00C00880">
        <w:t>išskyru</w:t>
      </w:r>
      <w:r w:rsidR="004F1A66" w:rsidRPr="00C00880">
        <w:t>s Konkurso sąlygų 3.2.7.1 punktą</w:t>
      </w:r>
      <w:r w:rsidRPr="00C00880">
        <w:t>;</w:t>
      </w:r>
    </w:p>
    <w:p w14:paraId="2B7F8933" w14:textId="77777777" w:rsidR="003C3C51" w:rsidRPr="00712159" w:rsidRDefault="003C3C51" w:rsidP="00C45D34">
      <w:pPr>
        <w:pStyle w:val="paragrafai"/>
        <w:numPr>
          <w:ilvl w:val="2"/>
          <w:numId w:val="8"/>
        </w:numPr>
      </w:pPr>
      <w:r w:rsidRPr="00712159">
        <w:t>Sutartyje nurodytų esminių sąlygų;</w:t>
      </w:r>
    </w:p>
    <w:p w14:paraId="56BF23F8" w14:textId="77777777" w:rsidR="003C3C51" w:rsidRPr="00712159" w:rsidRDefault="003C3C51" w:rsidP="003C3C51">
      <w:pPr>
        <w:pStyle w:val="paragrafai"/>
        <w:numPr>
          <w:ilvl w:val="2"/>
          <w:numId w:val="8"/>
        </w:numPr>
      </w:pPr>
      <w:r w:rsidRPr="00712159">
        <w:t>Žemės sklypo nuomos sutarties, pateiktos Sutarties 5 priede, įskaitant žemės nuomos mokestį;</w:t>
      </w:r>
    </w:p>
    <w:p w14:paraId="7DD3D501" w14:textId="77777777" w:rsidR="003C3C51" w:rsidRPr="00712159" w:rsidRDefault="003C3C51" w:rsidP="003C3C51">
      <w:pPr>
        <w:pStyle w:val="paragrafai"/>
        <w:numPr>
          <w:ilvl w:val="2"/>
          <w:numId w:val="8"/>
        </w:numPr>
      </w:pPr>
      <w:r w:rsidRPr="00712159">
        <w:t xml:space="preserve">Pasiūlyme pateiktų </w:t>
      </w:r>
      <w:r w:rsidR="007A5E82" w:rsidRPr="00712159">
        <w:t>Dalyvio įsipareigojimų</w:t>
      </w:r>
      <w:r w:rsidR="009C7AC0">
        <w:t xml:space="preserve"> (išskyrus jų įvykdymo būdą)</w:t>
      </w:r>
      <w:r w:rsidR="007A5E82" w:rsidRPr="00712159">
        <w:t>;</w:t>
      </w:r>
    </w:p>
    <w:p w14:paraId="429F877E" w14:textId="77777777" w:rsidR="007A5E82" w:rsidRPr="00712159" w:rsidRDefault="007A5E82" w:rsidP="003C3C51">
      <w:pPr>
        <w:pStyle w:val="paragrafai"/>
        <w:numPr>
          <w:ilvl w:val="2"/>
          <w:numId w:val="8"/>
        </w:numPr>
      </w:pPr>
      <w:r w:rsidRPr="00712159">
        <w:t xml:space="preserve">Alternatyvių </w:t>
      </w:r>
      <w:r w:rsidR="00920D02">
        <w:t>pa</w:t>
      </w:r>
      <w:r w:rsidRPr="00712159">
        <w:t>siūlymų Konkurso sąlygų 5.8 punkto prasme.</w:t>
      </w:r>
    </w:p>
    <w:p w14:paraId="7D1DB7A0" w14:textId="77777777" w:rsidR="009316E6" w:rsidRPr="00712159" w:rsidRDefault="009316E6" w:rsidP="00685FF3">
      <w:pPr>
        <w:pStyle w:val="paragrafai"/>
      </w:pPr>
      <w:r w:rsidRPr="00712159">
        <w:t xml:space="preserve">Derybos </w:t>
      </w:r>
      <w:r w:rsidR="009C65E2" w:rsidRPr="00712159">
        <w:t>gali būti</w:t>
      </w:r>
      <w:r w:rsidRPr="00712159">
        <w:t xml:space="preserve"> </w:t>
      </w:r>
      <w:r w:rsidR="003C3C51" w:rsidRPr="00712159">
        <w:t>vykdomos</w:t>
      </w:r>
      <w:r w:rsidRPr="00712159">
        <w:t xml:space="preserve"> dėl šių klausimų</w:t>
      </w:r>
      <w:r w:rsidR="003C3C51" w:rsidRPr="00712159">
        <w:t>:</w:t>
      </w:r>
    </w:p>
    <w:p w14:paraId="781A6092" w14:textId="7FE0114B" w:rsidR="009316E6" w:rsidRPr="00712159" w:rsidRDefault="00565231" w:rsidP="00813768">
      <w:pPr>
        <w:pStyle w:val="paragrafai"/>
        <w:numPr>
          <w:ilvl w:val="2"/>
          <w:numId w:val="8"/>
        </w:numPr>
      </w:pPr>
      <w:r w:rsidRPr="00712159">
        <w:lastRenderedPageBreak/>
        <w:t xml:space="preserve"> Banko garanti</w:t>
      </w:r>
      <w:r w:rsidRPr="00A11B89">
        <w:t xml:space="preserve">ja </w:t>
      </w:r>
      <w:r w:rsidR="005E6535" w:rsidRPr="004A3159">
        <w:t xml:space="preserve">ar draudimo bendrovės laidavimo raštu  ar kitu lygiaverčiu užtikrinimu </w:t>
      </w:r>
      <w:r w:rsidRPr="004A3159">
        <w:t>užtikrinamos</w:t>
      </w:r>
      <w:r w:rsidR="0082783C" w:rsidRPr="00A11B89">
        <w:t xml:space="preserve"> </w:t>
      </w:r>
      <w:r w:rsidR="003024C2" w:rsidRPr="00A11B89">
        <w:t>Sutarties įsipareigojimų vertė</w:t>
      </w:r>
      <w:r w:rsidRPr="00A11B89">
        <w:t>s dydžio</w:t>
      </w:r>
      <w:r w:rsidR="003024C2" w:rsidRPr="00A11B89">
        <w:t xml:space="preserve">, kuri visu Sutarties galiojimo laikotarpiu </w:t>
      </w:r>
      <w:r w:rsidRPr="00A11B89">
        <w:t>negali</w:t>
      </w:r>
      <w:r w:rsidR="003024C2" w:rsidRPr="00A11B89">
        <w:t xml:space="preserve"> būti mažesnė</w:t>
      </w:r>
      <w:r w:rsidR="0082783C">
        <w:t xml:space="preserve"> </w:t>
      </w:r>
      <w:r w:rsidR="003024C2" w:rsidRPr="00712159">
        <w:t xml:space="preserve">kaip </w:t>
      </w:r>
      <w:r w:rsidR="005E6535" w:rsidRPr="004A3159">
        <w:t>3000</w:t>
      </w:r>
      <w:r w:rsidR="001847F6" w:rsidRPr="004A3159">
        <w:t xml:space="preserve">,00 </w:t>
      </w:r>
      <w:r w:rsidR="0070393A" w:rsidRPr="0070393A">
        <w:t xml:space="preserve">eurų  </w:t>
      </w:r>
      <w:r w:rsidR="001847F6" w:rsidRPr="004A3159">
        <w:t>(</w:t>
      </w:r>
      <w:r w:rsidR="005E6535" w:rsidRPr="004A3159">
        <w:t>trys tūkstančiai eurų</w:t>
      </w:r>
      <w:r w:rsidR="001847F6" w:rsidRPr="004A3159">
        <w:t>)</w:t>
      </w:r>
      <w:r w:rsidR="0070393A">
        <w:t>.</w:t>
      </w:r>
      <w:r w:rsidR="001847F6" w:rsidRPr="004A3159">
        <w:t xml:space="preserve"> eurų</w:t>
      </w:r>
      <w:r w:rsidR="00562294" w:rsidRPr="004A3159">
        <w:t>.</w:t>
      </w:r>
      <w:r w:rsidR="001847F6" w:rsidRPr="00885124">
        <w:t xml:space="preserve"> </w:t>
      </w:r>
      <w:r w:rsidR="003024C2" w:rsidRPr="00885124">
        <w:t xml:space="preserve"> </w:t>
      </w:r>
      <w:r w:rsidR="003024C2" w:rsidRPr="00712159">
        <w:t>Dalyviui suteikiama teisė siūlyti alternatyvias</w:t>
      </w:r>
      <w:r w:rsidR="004F1A66">
        <w:t>, tačiau lygiavertes</w:t>
      </w:r>
      <w:r w:rsidR="003024C2" w:rsidRPr="00712159">
        <w:t xml:space="preserve"> Sutarties vykdymo užtikrinimo priemones nurodytai </w:t>
      </w:r>
      <w:r w:rsidRPr="00712159">
        <w:t xml:space="preserve">minimaliai Banko garantijos </w:t>
      </w:r>
      <w:r w:rsidR="003024C2" w:rsidRPr="00712159">
        <w:t>sumai</w:t>
      </w:r>
      <w:r w:rsidR="00D01C5B" w:rsidRPr="00712159">
        <w:t xml:space="preserve">, </w:t>
      </w:r>
      <w:r w:rsidRPr="00712159">
        <w:t>priimtinas</w:t>
      </w:r>
      <w:r w:rsidR="00D01C5B" w:rsidRPr="00712159">
        <w:t xml:space="preserve"> Suteikiančiai institucijai</w:t>
      </w:r>
      <w:r w:rsidR="00DD674B">
        <w:t xml:space="preserve">, pavyzdžiui nekilnojamojo turto įkeitimą, užstatą, finansinės </w:t>
      </w:r>
      <w:r w:rsidR="001D6EE9">
        <w:t>institucijos ar draudimo bendrovės laidavimo raštą</w:t>
      </w:r>
      <w:r w:rsidR="003024C2" w:rsidRPr="00712159">
        <w:t>;</w:t>
      </w:r>
    </w:p>
    <w:p w14:paraId="26F7AD2A" w14:textId="77777777" w:rsidR="00D01C5B" w:rsidRPr="00712159" w:rsidRDefault="00D01C5B" w:rsidP="009316E6">
      <w:pPr>
        <w:pStyle w:val="paragrafai"/>
        <w:numPr>
          <w:ilvl w:val="2"/>
          <w:numId w:val="8"/>
        </w:numPr>
      </w:pPr>
      <w:r w:rsidRPr="00712159">
        <w:t xml:space="preserve"> Koncesijos mokesčio kintamosios dalies, skaičiuojamo</w:t>
      </w:r>
      <w:r w:rsidR="0040128E">
        <w:t>s</w:t>
      </w:r>
      <w:r w:rsidRPr="00712159">
        <w:t xml:space="preserve"> nuo metinių Koncesininko pardavimo pajamų,</w:t>
      </w:r>
      <w:r w:rsidR="00565231" w:rsidRPr="00712159">
        <w:t xml:space="preserve"> dydžio</w:t>
      </w:r>
      <w:r w:rsidRPr="00712159">
        <w:t xml:space="preserve">, </w:t>
      </w:r>
      <w:r w:rsidR="00565231" w:rsidRPr="00712159">
        <w:t>tačiau ne mažesnio</w:t>
      </w:r>
      <w:r w:rsidRPr="00712159">
        <w:t xml:space="preserve"> kaip </w:t>
      </w:r>
      <w:r w:rsidRPr="004A3159">
        <w:t>0,</w:t>
      </w:r>
      <w:r w:rsidR="00CB3EF8" w:rsidRPr="004A3159">
        <w:t>0</w:t>
      </w:r>
      <w:r w:rsidRPr="004A3159">
        <w:t>5</w:t>
      </w:r>
      <w:r w:rsidRPr="00712159">
        <w:t xml:space="preserve"> procent</w:t>
      </w:r>
      <w:r w:rsidR="0040128E">
        <w:t>o</w:t>
      </w:r>
      <w:r w:rsidRPr="00712159">
        <w:t>;</w:t>
      </w:r>
    </w:p>
    <w:p w14:paraId="06BADBEF" w14:textId="77777777" w:rsidR="00565231" w:rsidRPr="00712159" w:rsidRDefault="00565231" w:rsidP="009316E6">
      <w:pPr>
        <w:pStyle w:val="paragrafai"/>
        <w:numPr>
          <w:ilvl w:val="2"/>
          <w:numId w:val="8"/>
        </w:numPr>
      </w:pPr>
      <w:r w:rsidRPr="00712159">
        <w:t xml:space="preserve"> Suteikiančiosios institucijos prisiimtos rizikos ir/ar jos dalies, </w:t>
      </w:r>
      <w:r w:rsidR="009A174A" w:rsidRPr="00712159">
        <w:t>tačiau tokį rizikos pasiskirstymą, kad</w:t>
      </w:r>
      <w:r w:rsidRPr="00712159">
        <w:t xml:space="preserve"> </w:t>
      </w:r>
      <w:r w:rsidR="009A174A" w:rsidRPr="00712159">
        <w:t>pagal Sutartį Koncesininkui tektų didžioji dalis rizikos;</w:t>
      </w:r>
    </w:p>
    <w:p w14:paraId="499411BA" w14:textId="77777777" w:rsidR="009A174A" w:rsidRPr="00712159" w:rsidRDefault="009A174A" w:rsidP="009316E6">
      <w:pPr>
        <w:pStyle w:val="paragrafai"/>
        <w:numPr>
          <w:ilvl w:val="2"/>
          <w:numId w:val="8"/>
        </w:numPr>
      </w:pPr>
      <w:r w:rsidRPr="00712159">
        <w:t>Atsiskaitymų ir mokėjimo tvarkos, kuri pateikiama Sutarties 2 priede</w:t>
      </w:r>
      <w:r w:rsidR="003855B8" w:rsidRPr="00712159">
        <w:t xml:space="preserve">, sąlygų ir terminų, susijusių su </w:t>
      </w:r>
      <w:r w:rsidR="00DB50FB">
        <w:t>Kompensacija</w:t>
      </w:r>
      <w:r w:rsidRPr="00712159">
        <w:t>;</w:t>
      </w:r>
    </w:p>
    <w:p w14:paraId="5078E55C" w14:textId="3B4AC494" w:rsidR="009A174A" w:rsidRPr="00712159" w:rsidRDefault="00734477" w:rsidP="009316E6">
      <w:pPr>
        <w:pStyle w:val="paragrafai"/>
        <w:numPr>
          <w:ilvl w:val="2"/>
          <w:numId w:val="8"/>
        </w:numPr>
      </w:pPr>
      <w:r>
        <w:lastRenderedPageBreak/>
        <w:t xml:space="preserve"> Specifikacijos</w:t>
      </w:r>
      <w:r w:rsidR="009A174A" w:rsidRPr="00712159">
        <w:t xml:space="preserve"> </w:t>
      </w:r>
      <w:r w:rsidR="003855B8" w:rsidRPr="002F6554">
        <w:t>6.8</w:t>
      </w:r>
      <w:r w:rsidR="00A82F81">
        <w:t>,</w:t>
      </w:r>
      <w:r w:rsidR="00E51D4C">
        <w:t xml:space="preserve"> </w:t>
      </w:r>
      <w:r w:rsidR="00A82F81">
        <w:t xml:space="preserve"> 9.5.3</w:t>
      </w:r>
      <w:r w:rsidR="00654F3A">
        <w:t xml:space="preserve"> ,</w:t>
      </w:r>
      <w:r w:rsidR="00A82F81">
        <w:t xml:space="preserve"> 1</w:t>
      </w:r>
      <w:r w:rsidR="003855B8" w:rsidRPr="002F6554">
        <w:t>1.2</w:t>
      </w:r>
      <w:r w:rsidR="003855B8" w:rsidRPr="00712159">
        <w:t xml:space="preserve"> punktuose nurodytų reikalavimų;</w:t>
      </w:r>
    </w:p>
    <w:p w14:paraId="4903DDA0" w14:textId="77777777" w:rsidR="003855B8" w:rsidRPr="00712159" w:rsidRDefault="003855B8" w:rsidP="009316E6">
      <w:pPr>
        <w:pStyle w:val="paragrafai"/>
        <w:numPr>
          <w:ilvl w:val="2"/>
          <w:numId w:val="8"/>
        </w:numPr>
      </w:pPr>
      <w:r w:rsidRPr="00712159">
        <w:t>Nuosavybės teisės išlaikymo į Naują turtą</w:t>
      </w:r>
      <w:r w:rsidR="005B377B" w:rsidRPr="00712159">
        <w:t xml:space="preserve"> pasibaigus Sutarčiai</w:t>
      </w:r>
      <w:r w:rsidRPr="00712159">
        <w:t>;</w:t>
      </w:r>
    </w:p>
    <w:p w14:paraId="345A2FD9" w14:textId="0CED1E2C" w:rsidR="003855B8" w:rsidRPr="00712159" w:rsidRDefault="003855B8" w:rsidP="009316E6">
      <w:pPr>
        <w:pStyle w:val="paragrafai"/>
        <w:numPr>
          <w:ilvl w:val="2"/>
          <w:numId w:val="8"/>
        </w:numPr>
      </w:pPr>
      <w:r w:rsidRPr="00712159">
        <w:t xml:space="preserve">Sutarties </w:t>
      </w:r>
      <w:r w:rsidR="00727385">
        <w:t xml:space="preserve">projekto </w:t>
      </w:r>
      <w:r w:rsidR="002F6554">
        <w:t>30</w:t>
      </w:r>
      <w:r w:rsidRPr="00712159">
        <w:t xml:space="preserve"> straipsnyje nurodytų teisinės gynybos priemonių;</w:t>
      </w:r>
    </w:p>
    <w:p w14:paraId="02EA60D1" w14:textId="7B47E22B" w:rsidR="00D01C5B" w:rsidRDefault="00D01C5B" w:rsidP="009316E6">
      <w:pPr>
        <w:pStyle w:val="paragrafai"/>
        <w:numPr>
          <w:ilvl w:val="2"/>
          <w:numId w:val="8"/>
        </w:numPr>
      </w:pPr>
      <w:r w:rsidRPr="00712159">
        <w:t xml:space="preserve"> </w:t>
      </w:r>
      <w:r w:rsidR="002F6EEB">
        <w:t>D</w:t>
      </w:r>
      <w:r w:rsidRPr="00712159">
        <w:t>ėl kitų klausimų, kurie nėra Pasiūlymo dalis, neapima Konkurso sąlygų 3.2 punkte</w:t>
      </w:r>
      <w:r w:rsidR="00734477">
        <w:t xml:space="preserve"> </w:t>
      </w:r>
      <w:r w:rsidR="00734477" w:rsidRPr="00712159">
        <w:t>nurodytų</w:t>
      </w:r>
      <w:r w:rsidR="00734477">
        <w:t xml:space="preserve"> sąlygų, išskyrus 3.2.7.1 punkto išimtį</w:t>
      </w:r>
      <w:r w:rsidR="00565231" w:rsidRPr="00712159">
        <w:t>,</w:t>
      </w:r>
      <w:r w:rsidRPr="00712159">
        <w:t xml:space="preserve"> ir </w:t>
      </w:r>
      <w:r w:rsidR="00565231" w:rsidRPr="00712159">
        <w:t>nėra laikytini alternatyviais Konkurso sąlygų 5.8 punkto prasme.</w:t>
      </w:r>
    </w:p>
    <w:p w14:paraId="7490E240" w14:textId="339397B4" w:rsidR="00E94864" w:rsidRDefault="00E94864" w:rsidP="009316E6">
      <w:pPr>
        <w:pStyle w:val="paragrafai"/>
        <w:numPr>
          <w:ilvl w:val="2"/>
          <w:numId w:val="8"/>
        </w:numPr>
      </w:pPr>
      <w:r>
        <w:t>Sutarties papildymo naujomis nuostatomis ar esamų nuostatų atsisakymo</w:t>
      </w:r>
      <w:r w:rsidR="00197BCE">
        <w:t>;</w:t>
      </w:r>
    </w:p>
    <w:p w14:paraId="7544B785" w14:textId="77777777" w:rsidR="00905FD5" w:rsidRPr="00712159" w:rsidRDefault="00905FD5" w:rsidP="009316E6">
      <w:pPr>
        <w:pStyle w:val="paragrafai"/>
        <w:numPr>
          <w:ilvl w:val="2"/>
          <w:numId w:val="8"/>
        </w:numPr>
      </w:pPr>
      <w:r>
        <w:t>Kitų kvietime į derybas nurodytų ar derybų eigoje iškilusių klausimų.</w:t>
      </w:r>
    </w:p>
    <w:p w14:paraId="68416D6A" w14:textId="77777777" w:rsidR="00E333FF" w:rsidRPr="00712159" w:rsidRDefault="00E333FF" w:rsidP="00685FF3">
      <w:pPr>
        <w:pStyle w:val="paragrafai"/>
      </w:pPr>
      <w:r w:rsidRPr="00712159">
        <w:t xml:space="preserve">Suteikiančioji institucija </w:t>
      </w:r>
      <w:r w:rsidR="007E318B">
        <w:t xml:space="preserve">sudaro derybų grafiką ir suderina grafiką su </w:t>
      </w:r>
      <w:r w:rsidRPr="00712159">
        <w:t>pakviestu Dalyviu ar Dalyviais</w:t>
      </w:r>
      <w:r w:rsidR="007E318B">
        <w:t>.</w:t>
      </w:r>
      <w:r w:rsidR="0012217F">
        <w:t xml:space="preserve"> Suteikiančioji institucijos sudarytas pirminis derybų grafikas turi apimti 30 kalendorinių dienų laikotarpį, nes per šį laikotarpį preliminariai planuojama baigti derybas.</w:t>
      </w:r>
      <w:r w:rsidRPr="00712159">
        <w:t xml:space="preserve"> Jei derybos nebaigiamos grafike numatytu laiku </w:t>
      </w:r>
      <w:r w:rsidR="0012217F">
        <w:t>ir/</w:t>
      </w:r>
      <w:r w:rsidRPr="00712159">
        <w:t>ar toks grafikas nepakeičiamas, Komisija turi teisę nutraukti derybas ir kviesti</w:t>
      </w:r>
      <w:r w:rsidR="00894B04">
        <w:t xml:space="preserve"> derėtis</w:t>
      </w:r>
      <w:r w:rsidRPr="00712159">
        <w:t xml:space="preserve"> kitus Dalyvius Konkurso sąlygose nustatyta tvarka.</w:t>
      </w:r>
    </w:p>
    <w:p w14:paraId="310F5E57" w14:textId="77777777" w:rsidR="00E333FF" w:rsidRPr="00712159" w:rsidRDefault="00E333FF" w:rsidP="00685FF3">
      <w:pPr>
        <w:pStyle w:val="paragrafai"/>
      </w:pPr>
      <w:r w:rsidRPr="00712159">
        <w:lastRenderedPageBreak/>
        <w:t>Vykdant derybas laikomasi šių sąlygų:</w:t>
      </w:r>
    </w:p>
    <w:p w14:paraId="35A2F97C" w14:textId="5FB79A86" w:rsidR="003754D2" w:rsidRPr="00712159" w:rsidRDefault="00545B6A" w:rsidP="00C27263">
      <w:pPr>
        <w:pStyle w:val="paragrafai"/>
        <w:numPr>
          <w:ilvl w:val="2"/>
          <w:numId w:val="8"/>
        </w:numPr>
      </w:pPr>
      <w:r>
        <w:t>D</w:t>
      </w:r>
      <w:r w:rsidR="003754D2" w:rsidRPr="00712159">
        <w:t xml:space="preserve">erantis negali būti </w:t>
      </w:r>
      <w:r w:rsidR="0012217F">
        <w:t xml:space="preserve">nukrypstama nuo Konkurso sąlygų </w:t>
      </w:r>
      <w:r w:rsidR="007C7963" w:rsidRPr="00ED0B27">
        <w:fldChar w:fldCharType="begin"/>
      </w:r>
      <w:r w:rsidR="007C7963" w:rsidRPr="00ED0B27">
        <w:instrText xml:space="preserve"> REF _Ref467659995 \r \h </w:instrText>
      </w:r>
      <w:r w:rsidR="00D17C7A" w:rsidRPr="00ED0B27">
        <w:instrText xml:space="preserve"> \* MERGEFORMAT </w:instrText>
      </w:r>
      <w:r w:rsidR="007C7963" w:rsidRPr="00ED0B27">
        <w:fldChar w:fldCharType="separate"/>
      </w:r>
      <w:r w:rsidR="00227A9D">
        <w:t>10.11</w:t>
      </w:r>
      <w:r w:rsidR="007C7963" w:rsidRPr="00ED0B27">
        <w:fldChar w:fldCharType="end"/>
      </w:r>
      <w:r w:rsidR="0012217F">
        <w:t xml:space="preserve"> punkte nurodytų esminių techninių, finansinių ir komercinių Projekto įgyvendinimo reikalavimų;</w:t>
      </w:r>
    </w:p>
    <w:p w14:paraId="4849E7A2" w14:textId="771F13A0" w:rsidR="00E333FF" w:rsidRPr="00712159" w:rsidRDefault="00545B6A" w:rsidP="00C27263">
      <w:pPr>
        <w:pStyle w:val="paragrafai"/>
        <w:numPr>
          <w:ilvl w:val="2"/>
          <w:numId w:val="8"/>
        </w:numPr>
      </w:pPr>
      <w:r>
        <w:t>D</w:t>
      </w:r>
      <w:r w:rsidR="00E333FF" w:rsidRPr="00712159">
        <w:t>erybų šalys, iki derybų pabaigos, niekam neturi teisės atskleisti jokios techninės, finansinės ar komercinės informacijos;</w:t>
      </w:r>
    </w:p>
    <w:p w14:paraId="564806AB" w14:textId="1AE2FBC0" w:rsidR="00E333FF" w:rsidRPr="00712159" w:rsidRDefault="00545B6A" w:rsidP="00C27263">
      <w:pPr>
        <w:pStyle w:val="paragrafai"/>
        <w:numPr>
          <w:ilvl w:val="2"/>
          <w:numId w:val="8"/>
        </w:numPr>
      </w:pPr>
      <w:r>
        <w:t>V</w:t>
      </w:r>
      <w:r w:rsidR="007D60F6">
        <w:t>isiems derybų D</w:t>
      </w:r>
      <w:r w:rsidR="00E333FF" w:rsidRPr="00712159">
        <w:t>alyviams taikomi vienodi reikalavimai ir suteikiamos vienodos galimybės.</w:t>
      </w:r>
    </w:p>
    <w:p w14:paraId="2434BFA4" w14:textId="167D00EB" w:rsidR="00E333FF" w:rsidRPr="00712159" w:rsidRDefault="00C27263" w:rsidP="00685FF3">
      <w:pPr>
        <w:pStyle w:val="paragrafai"/>
      </w:pPr>
      <w:r w:rsidRPr="00712159">
        <w:t>Kiekvienos šalių d</w:t>
      </w:r>
      <w:r w:rsidR="00E333FF" w:rsidRPr="00712159">
        <w:t xml:space="preserve">erybos yra protokoluojamos raštu. Derybų protokolą pasirašo </w:t>
      </w:r>
      <w:r w:rsidR="00B27376" w:rsidRPr="00712159">
        <w:t xml:space="preserve">visi </w:t>
      </w:r>
      <w:r w:rsidR="00E333FF" w:rsidRPr="00712159">
        <w:t xml:space="preserve">Komisijos </w:t>
      </w:r>
      <w:r w:rsidR="00B27376" w:rsidRPr="00712159">
        <w:t>nariai</w:t>
      </w:r>
      <w:r w:rsidR="00545B6A">
        <w:t xml:space="preserve"> ir Dalyvis ar jo</w:t>
      </w:r>
      <w:r w:rsidR="00E333FF" w:rsidRPr="00712159">
        <w:t xml:space="preserve"> įgaliotas atstovas.</w:t>
      </w:r>
    </w:p>
    <w:p w14:paraId="16A8B12D" w14:textId="1191699E" w:rsidR="00E333FF" w:rsidRDefault="00E333FF" w:rsidP="00685FF3">
      <w:pPr>
        <w:pStyle w:val="paragrafai"/>
      </w:pPr>
      <w:r w:rsidRPr="00712159">
        <w:t>Bet kuriuo derybų metu Komisija turi teisę</w:t>
      </w:r>
      <w:r w:rsidR="00C27263" w:rsidRPr="00712159">
        <w:t xml:space="preserve"> </w:t>
      </w:r>
      <w:r w:rsidR="00C129F2" w:rsidRPr="00712159">
        <w:t>viena</w:t>
      </w:r>
      <w:r w:rsidR="00C27263" w:rsidRPr="00712159">
        <w:t>šališkai</w:t>
      </w:r>
      <w:r w:rsidRPr="00712159">
        <w:t xml:space="preserve"> nuspręsti, kad tolesnė derybų eiga yra negalima, ir priimti sprendimą nutraukti derybas su Dalyviu.</w:t>
      </w:r>
    </w:p>
    <w:p w14:paraId="3861B37B" w14:textId="78F26C90" w:rsidR="00E333FF" w:rsidRDefault="00E333FF" w:rsidP="009A2C51">
      <w:pPr>
        <w:pStyle w:val="paragrafai"/>
        <w:numPr>
          <w:ilvl w:val="0"/>
          <w:numId w:val="0"/>
        </w:numPr>
      </w:pPr>
    </w:p>
    <w:p w14:paraId="172F4124" w14:textId="77777777" w:rsidR="00902919" w:rsidRPr="00D550AC" w:rsidRDefault="00902919" w:rsidP="00902919">
      <w:pPr>
        <w:pStyle w:val="Style1"/>
      </w:pPr>
      <w:bookmarkStart w:id="46" w:name="_Toc441412714"/>
      <w:bookmarkStart w:id="47" w:name="_Toc436917805"/>
      <w:r w:rsidRPr="00D550AC">
        <w:t>Dokumentų suderinimas</w:t>
      </w:r>
      <w:bookmarkEnd w:id="46"/>
      <w:bookmarkEnd w:id="47"/>
    </w:p>
    <w:p w14:paraId="0AE2B230" w14:textId="77777777" w:rsidR="00902919" w:rsidRPr="00D550AC" w:rsidRDefault="00902919" w:rsidP="00902919">
      <w:pPr>
        <w:pStyle w:val="paragrafai"/>
      </w:pPr>
      <w:r w:rsidRPr="00D550AC">
        <w:lastRenderedPageBreak/>
        <w:t xml:space="preserve">Komisija, vadovaudamasi derybų metu Dalyvių ir Komisijos suderintais </w:t>
      </w:r>
      <w:r>
        <w:t>S</w:t>
      </w:r>
      <w:r w:rsidRPr="00D550AC">
        <w:t xml:space="preserve">utarties pakeitimais, parengia atnaujintą </w:t>
      </w:r>
      <w:r>
        <w:t>S</w:t>
      </w:r>
      <w:r w:rsidRPr="00D550AC">
        <w:t>utarties projektą.</w:t>
      </w:r>
    </w:p>
    <w:p w14:paraId="35DA8014" w14:textId="15B74DF2" w:rsidR="00902919" w:rsidRPr="00D550AC" w:rsidRDefault="00902919" w:rsidP="00902919">
      <w:pPr>
        <w:pStyle w:val="paragrafai"/>
      </w:pPr>
      <w:bookmarkStart w:id="48" w:name="_Ref441409959"/>
      <w:r w:rsidRPr="00D550AC">
        <w:t>Suteikiančioji institucija pateikia atnaujintą</w:t>
      </w:r>
      <w:r>
        <w:t xml:space="preserve"> S</w:t>
      </w:r>
      <w:r w:rsidRPr="00D550AC">
        <w:t xml:space="preserve">utartį </w:t>
      </w:r>
      <w:r>
        <w:t>F</w:t>
      </w:r>
      <w:r w:rsidRPr="00D550AC">
        <w:t xml:space="preserve">inansų ministerijai </w:t>
      </w:r>
      <w:r w:rsidRPr="00D17C7A">
        <w:t>nuomonei pateikti. Sutarties projektas kartu su Finansų ministerijos nuomone teikiamas Lazdijų rajono savivaldybės kontrolieriui išvadai pateikti ir Lazdijų rajono savivaldybės tarybai pritarti.</w:t>
      </w:r>
      <w:bookmarkEnd w:id="48"/>
      <w:r w:rsidRPr="00D17C7A">
        <w:t xml:space="preserve"> </w:t>
      </w:r>
    </w:p>
    <w:p w14:paraId="1A70524A" w14:textId="3435FC3B" w:rsidR="00902919" w:rsidRPr="00D550AC" w:rsidRDefault="00902919" w:rsidP="00902919">
      <w:pPr>
        <w:pStyle w:val="paragrafai"/>
      </w:pPr>
      <w:r w:rsidRPr="00D550AC">
        <w:t>Sudaryti</w:t>
      </w:r>
      <w:r w:rsidR="00282AC2">
        <w:t xml:space="preserve"> S</w:t>
      </w:r>
      <w:r w:rsidRPr="00D550AC">
        <w:t xml:space="preserve">utartį Suteikiančioji institucija galės tik jeigu bus gautas </w:t>
      </w:r>
      <w:r w:rsidR="00282AC2" w:rsidRPr="00D17C7A">
        <w:t xml:space="preserve">Lazdijų rajono savivaldybės </w:t>
      </w:r>
      <w:r w:rsidRPr="00D550AC">
        <w:t>tarybos pritarimas pateiktam</w:t>
      </w:r>
      <w:r w:rsidR="00282AC2">
        <w:t xml:space="preserve"> S</w:t>
      </w:r>
      <w:r w:rsidRPr="00D550AC">
        <w:t>utarties projektui, parengtam pagal laimėjusio Dalyvio Galutinį pasiūlymą.</w:t>
      </w:r>
    </w:p>
    <w:p w14:paraId="62119E3F" w14:textId="77777777" w:rsidR="00902919" w:rsidRPr="00D550AC" w:rsidRDefault="00902919" w:rsidP="00902919">
      <w:pPr>
        <w:pStyle w:val="paragrafai"/>
      </w:pPr>
      <w:r w:rsidRPr="00D550AC">
        <w:t>Suteikiančioji institucija negali garantuoti tokio (-ių) pritarimo (-ų) suteikimo ir neprisiima jokios atsakomybės, jeigu sutikimas nebūtų duotas, tačiau įsipareigoja dėti visas protingas pastangas siekiant gauti tokį sutikimą.</w:t>
      </w:r>
    </w:p>
    <w:p w14:paraId="58F0CE06" w14:textId="3A1016DD" w:rsidR="00902919" w:rsidRPr="00D550AC" w:rsidRDefault="00902919" w:rsidP="00902919">
      <w:pPr>
        <w:pStyle w:val="paragrafai"/>
      </w:pPr>
      <w:r w:rsidRPr="00D550AC">
        <w:lastRenderedPageBreak/>
        <w:t xml:space="preserve">Gavus pritarimą </w:t>
      </w:r>
      <w:r w:rsidR="00282AC2">
        <w:t>S</w:t>
      </w:r>
      <w:r w:rsidRPr="00D550AC">
        <w:t xml:space="preserve">utarties projektui, pakeistam pagal Dalyvio (-ių) </w:t>
      </w:r>
      <w:r w:rsidR="002F0448">
        <w:t>P</w:t>
      </w:r>
      <w:r w:rsidRPr="00D550AC">
        <w:t xml:space="preserve">asiūlymą (-us) </w:t>
      </w:r>
      <w:r>
        <w:t>Komisija priima sprendimą dėl</w:t>
      </w:r>
      <w:r w:rsidRPr="00D550AC">
        <w:t xml:space="preserve"> derybų</w:t>
      </w:r>
      <w:r>
        <w:t xml:space="preserve"> užbaigimo ir</w:t>
      </w:r>
      <w:r w:rsidRPr="00D550AC">
        <w:t xml:space="preserve"> Dalyvis (-iai) per Komisijos kvietime pateikti Galutinius pasiūlymus</w:t>
      </w:r>
      <w:r>
        <w:t xml:space="preserve"> nustatytą terminą</w:t>
      </w:r>
      <w:r w:rsidRPr="00D550AC">
        <w:t xml:space="preserve"> turi pateikti Galutinį (-ius) pasiūlymą (-us)</w:t>
      </w:r>
      <w:r>
        <w:t xml:space="preserve"> Sąlygų </w:t>
      </w:r>
      <w:r w:rsidR="00F7506B" w:rsidRPr="00B812F4">
        <w:fldChar w:fldCharType="begin"/>
      </w:r>
      <w:r w:rsidR="00F7506B" w:rsidRPr="00B812F4">
        <w:instrText xml:space="preserve"> REF _Ref467662673 \r \h </w:instrText>
      </w:r>
      <w:r w:rsidR="00D17C7A" w:rsidRPr="00B812F4">
        <w:instrText xml:space="preserve"> \* MERGEFORMAT </w:instrText>
      </w:r>
      <w:r w:rsidR="00F7506B" w:rsidRPr="00B812F4">
        <w:fldChar w:fldCharType="separate"/>
      </w:r>
      <w:r w:rsidR="00227A9D">
        <w:t>12</w:t>
      </w:r>
      <w:r w:rsidR="00F7506B" w:rsidRPr="00B812F4">
        <w:fldChar w:fldCharType="end"/>
      </w:r>
      <w:r>
        <w:t xml:space="preserve"> skyriuje nustatyta tvarka.</w:t>
      </w:r>
    </w:p>
    <w:p w14:paraId="291C8EAD" w14:textId="4014B2C5" w:rsidR="00902919" w:rsidRPr="00712159" w:rsidRDefault="00902919" w:rsidP="00685FF3">
      <w:pPr>
        <w:pStyle w:val="paragrafai"/>
      </w:pPr>
      <w:r>
        <w:t xml:space="preserve">Gavus neigiamą Lazdijų rajono savivaldybės kontrolieriaus išvadą </w:t>
      </w:r>
      <w:r w:rsidR="00727385">
        <w:t>ir</w:t>
      </w:r>
      <w:r>
        <w:t xml:space="preserve"> </w:t>
      </w:r>
      <w:r w:rsidRPr="00712159">
        <w:t>Lazdijų rajono savivaldybės tarybai nepritarus Dalyvio ir Komisijos sulygta</w:t>
      </w:r>
      <w:r>
        <w:t xml:space="preserve">i galutinei </w:t>
      </w:r>
      <w:r w:rsidRPr="00712159">
        <w:t xml:space="preserve">Sutarties </w:t>
      </w:r>
      <w:r>
        <w:t>redakcijai</w:t>
      </w:r>
      <w:r w:rsidRPr="00712159">
        <w:t>, derybos arba atnaujinamos, arba Konkurso procedūros nutraukiamos.</w:t>
      </w:r>
    </w:p>
    <w:p w14:paraId="479A5C29" w14:textId="77777777" w:rsidR="00282AC2" w:rsidRPr="00282AC2" w:rsidRDefault="00282AC2" w:rsidP="009A2C51">
      <w:pPr>
        <w:pStyle w:val="Style1"/>
      </w:pPr>
      <w:bookmarkStart w:id="49" w:name="_Toc441412715"/>
      <w:bookmarkStart w:id="50" w:name="_Ref467662673"/>
      <w:bookmarkStart w:id="51" w:name="_Toc366662800"/>
      <w:bookmarkStart w:id="52" w:name="_Toc436486078"/>
      <w:bookmarkStart w:id="53" w:name="_Toc367856306"/>
      <w:r w:rsidRPr="00282AC2">
        <w:t>galutinio pasiūlymo pateikimas</w:t>
      </w:r>
      <w:bookmarkEnd w:id="49"/>
      <w:bookmarkEnd w:id="50"/>
    </w:p>
    <w:p w14:paraId="07CE7E85" w14:textId="77777777" w:rsidR="00282AC2" w:rsidRPr="00282AC2" w:rsidRDefault="00282AC2" w:rsidP="00282AC2">
      <w:pPr>
        <w:spacing w:after="120"/>
        <w:ind w:left="993" w:hanging="426"/>
        <w:jc w:val="center"/>
        <w:outlineLvl w:val="2"/>
        <w:rPr>
          <w:b/>
          <w:iCs/>
          <w:smallCaps/>
          <w:szCs w:val="24"/>
        </w:rPr>
      </w:pPr>
      <w:bookmarkStart w:id="54" w:name="_Toc436917807"/>
      <w:bookmarkStart w:id="55" w:name="_Toc441412716"/>
      <w:r w:rsidRPr="00282AC2">
        <w:rPr>
          <w:b/>
          <w:iCs/>
          <w:smallCaps/>
          <w:szCs w:val="24"/>
        </w:rPr>
        <w:t>Galutinio pasiūlymo turinys</w:t>
      </w:r>
      <w:bookmarkEnd w:id="54"/>
      <w:bookmarkEnd w:id="55"/>
    </w:p>
    <w:p w14:paraId="17D85DD4" w14:textId="43A70C42" w:rsidR="00282AC2" w:rsidRPr="00282AC2" w:rsidRDefault="00282AC2" w:rsidP="009A2C51">
      <w:pPr>
        <w:pStyle w:val="paragrafai"/>
      </w:pPr>
      <w:r w:rsidRPr="00282AC2">
        <w:t xml:space="preserve">Pasibaigus deryboms, Dalyvis bus pakviestas pateikti Galutinį pasiūlymą pagal </w:t>
      </w:r>
      <w:r w:rsidR="003F0ECF">
        <w:t>Konkurso s</w:t>
      </w:r>
      <w:r w:rsidRPr="00282AC2">
        <w:t xml:space="preserve">ąlygų </w:t>
      </w:r>
      <w:r w:rsidR="00F7506B" w:rsidRPr="003F0ECF">
        <w:t>1</w:t>
      </w:r>
      <w:r w:rsidRPr="00282AC2">
        <w:t xml:space="preserve"> priede pateiktą formą, </w:t>
      </w:r>
      <w:r w:rsidR="003F0ECF">
        <w:t>Konkurso s</w:t>
      </w:r>
      <w:r w:rsidRPr="00282AC2">
        <w:t xml:space="preserve">ąlygų  </w:t>
      </w:r>
      <w:r w:rsidR="00407DB7" w:rsidRPr="003F0ECF">
        <w:fldChar w:fldCharType="begin"/>
      </w:r>
      <w:r w:rsidR="00407DB7" w:rsidRPr="003F0ECF">
        <w:instrText xml:space="preserve"> REF _Ref467663713 \r \h </w:instrText>
      </w:r>
      <w:r w:rsidR="00AF01DE" w:rsidRPr="003F0ECF">
        <w:instrText xml:space="preserve"> \* MERGEFORMAT </w:instrText>
      </w:r>
      <w:r w:rsidR="00407DB7" w:rsidRPr="003F0ECF">
        <w:fldChar w:fldCharType="separate"/>
      </w:r>
      <w:r w:rsidR="00227A9D">
        <w:t>5</w:t>
      </w:r>
      <w:r w:rsidR="00407DB7" w:rsidRPr="003F0ECF">
        <w:fldChar w:fldCharType="end"/>
      </w:r>
      <w:r w:rsidR="00540790">
        <w:t xml:space="preserve"> </w:t>
      </w:r>
      <w:r w:rsidR="00BA6B31">
        <w:t>skyriuje</w:t>
      </w:r>
      <w:r w:rsidR="00540790">
        <w:t xml:space="preserve"> nustatyta </w:t>
      </w:r>
      <w:r w:rsidRPr="00282AC2">
        <w:t xml:space="preserve">tvarka. </w:t>
      </w:r>
    </w:p>
    <w:p w14:paraId="6294599E" w14:textId="5CAA97C4" w:rsidR="00282AC2" w:rsidRPr="00282AC2" w:rsidRDefault="00282AC2" w:rsidP="009A2C51">
      <w:pPr>
        <w:pStyle w:val="paragrafai"/>
      </w:pPr>
      <w:r w:rsidRPr="00282AC2">
        <w:t>Dalyvio Galutinis pasiūlymas negali būti blogesnis nei</w:t>
      </w:r>
      <w:r w:rsidR="00213B58">
        <w:t xml:space="preserve"> Pasiūlymas ir</w:t>
      </w:r>
      <w:r w:rsidRPr="00282AC2">
        <w:t xml:space="preserve"> derybų metu pasiekti rezultatai.</w:t>
      </w:r>
    </w:p>
    <w:p w14:paraId="703EE6CD" w14:textId="178D2FEB" w:rsidR="00282AC2" w:rsidRPr="00282AC2" w:rsidRDefault="00282AC2" w:rsidP="009A2C51">
      <w:pPr>
        <w:pStyle w:val="paragrafai"/>
      </w:pPr>
      <w:r w:rsidRPr="00282AC2">
        <w:lastRenderedPageBreak/>
        <w:t xml:space="preserve">Galutiniame pasiūlyme galima nurodyti, kuri jame pateikiama informacija yra konfidenciali. </w:t>
      </w:r>
    </w:p>
    <w:p w14:paraId="38292F99" w14:textId="77777777" w:rsidR="00282AC2" w:rsidRPr="00282AC2" w:rsidRDefault="00282AC2" w:rsidP="009A2C51">
      <w:pPr>
        <w:pStyle w:val="paragrafai"/>
      </w:pPr>
      <w:r w:rsidRPr="00282AC2">
        <w:t>Galutiniame pasiūlyme nurodytos konfidencialios informacijos atskleidimas Komisijos nariams ir pakviestiems ekspertams, Suteikiančiosios institucijos vadovui ir jo įgaliotiems asmenims, taip pat įstatymų numatytais atvejais ar to pareikalavus įgaliotoms kontrolės institucijoms nelaikomas konfidencialios informacijos atskleidimu. Tokiais atvejais Dalyvis negalės Suteikiančiosios institucijos laikyti atsakinga už konfidencialios informacijos atskleidimą.</w:t>
      </w:r>
    </w:p>
    <w:p w14:paraId="1F13D46E" w14:textId="77777777" w:rsidR="00282AC2" w:rsidRPr="00282AC2" w:rsidRDefault="00282AC2" w:rsidP="009A2C51">
      <w:pPr>
        <w:pStyle w:val="paragrafai"/>
      </w:pPr>
      <w:r w:rsidRPr="00282AC2">
        <w:t>Pateiktas Galutinis pasiūlymas privalo būti besąlyginis ir Dalyviui priimtinas be jokių keitimų.</w:t>
      </w:r>
    </w:p>
    <w:p w14:paraId="56C93D40" w14:textId="77777777" w:rsidR="00282AC2" w:rsidRPr="00282AC2" w:rsidRDefault="00282AC2" w:rsidP="00282AC2">
      <w:pPr>
        <w:spacing w:after="120"/>
        <w:ind w:left="993" w:hanging="426"/>
        <w:jc w:val="center"/>
        <w:outlineLvl w:val="2"/>
        <w:rPr>
          <w:b/>
          <w:iCs/>
          <w:smallCaps/>
          <w:szCs w:val="24"/>
        </w:rPr>
      </w:pPr>
      <w:bookmarkStart w:id="56" w:name="_Toc436917808"/>
      <w:bookmarkStart w:id="57" w:name="_Toc441412717"/>
      <w:r w:rsidRPr="00282AC2">
        <w:rPr>
          <w:b/>
          <w:iCs/>
          <w:smallCaps/>
          <w:szCs w:val="24"/>
        </w:rPr>
        <w:t>Galutinio pasiūlymo galiojimo terminas</w:t>
      </w:r>
      <w:bookmarkEnd w:id="56"/>
      <w:bookmarkEnd w:id="57"/>
    </w:p>
    <w:p w14:paraId="013FB06C" w14:textId="68D9BCA1" w:rsidR="00282AC2" w:rsidRPr="00282AC2" w:rsidRDefault="00282AC2" w:rsidP="009A2C51">
      <w:pPr>
        <w:pStyle w:val="paragrafai"/>
      </w:pPr>
      <w:r w:rsidRPr="00282AC2">
        <w:t xml:space="preserve">Galutiniame pasiūlyme reikia nurodyti jo galiojimo terminą, kuris turės būti ne trumpesnis kaip </w:t>
      </w:r>
      <w:r w:rsidR="00D17C7A">
        <w:t xml:space="preserve">90 </w:t>
      </w:r>
      <w:r w:rsidRPr="00282AC2">
        <w:t>dienų nuo galutinės Galutinių pasiūlymų pateikimo dienos.</w:t>
      </w:r>
    </w:p>
    <w:p w14:paraId="035FCF7E" w14:textId="3B2E9D98" w:rsidR="00282AC2" w:rsidRPr="00282AC2" w:rsidRDefault="00282AC2" w:rsidP="009A2C51">
      <w:pPr>
        <w:pStyle w:val="paragrafai"/>
      </w:pPr>
      <w:r w:rsidRPr="00282AC2">
        <w:lastRenderedPageBreak/>
        <w:t xml:space="preserve">Komisija gali paprašyti Dalyvio pratęsti Galutinio pasiūlymo galiojimo terminą iki tam tikro konkrečiai nurodyto laiko, tačiau tai padaryti Dalyviui nebus privaloma ir tokį prašymą galima atmesti neprarandant teisės į pateiktą </w:t>
      </w:r>
      <w:r w:rsidR="002F0448">
        <w:t>P</w:t>
      </w:r>
      <w:r w:rsidRPr="00282AC2">
        <w:t xml:space="preserve">asiūlymo galiojimo užtikrinimą. </w:t>
      </w:r>
      <w:r w:rsidR="00BE3F20">
        <w:t>P</w:t>
      </w:r>
      <w:r w:rsidRPr="00282AC2">
        <w:t xml:space="preserve">asiūlymo galiojimo užtikrinimo terminas pratęsiamas šių </w:t>
      </w:r>
      <w:r w:rsidR="000D3230">
        <w:t>Konkurso s</w:t>
      </w:r>
      <w:r w:rsidRPr="00282AC2">
        <w:t xml:space="preserve">ąlygų </w:t>
      </w:r>
      <w:r w:rsidR="00C72A1E" w:rsidRPr="000D3230">
        <w:fldChar w:fldCharType="begin"/>
      </w:r>
      <w:r w:rsidR="00C72A1E" w:rsidRPr="000D3230">
        <w:instrText xml:space="preserve"> REF _Ref467755719 \r \h </w:instrText>
      </w:r>
      <w:r w:rsidR="00AF01DE" w:rsidRPr="000D3230">
        <w:instrText xml:space="preserve"> \* MERGEFORMAT </w:instrText>
      </w:r>
      <w:r w:rsidR="00C72A1E" w:rsidRPr="000D3230">
        <w:fldChar w:fldCharType="separate"/>
      </w:r>
      <w:r w:rsidR="00227A9D">
        <w:t>6</w:t>
      </w:r>
      <w:r w:rsidR="00C72A1E" w:rsidRPr="000D3230">
        <w:fldChar w:fldCharType="end"/>
      </w:r>
      <w:r w:rsidRPr="000D3230">
        <w:t xml:space="preserve"> </w:t>
      </w:r>
      <w:r w:rsidR="00540790">
        <w:t>s</w:t>
      </w:r>
      <w:r w:rsidR="00BA6B31">
        <w:t xml:space="preserve">kyriuje </w:t>
      </w:r>
      <w:r w:rsidRPr="00282AC2">
        <w:t>nustatyta tvarka.</w:t>
      </w:r>
    </w:p>
    <w:p w14:paraId="0DA7C75B" w14:textId="77777777" w:rsidR="00282AC2" w:rsidRPr="00282AC2" w:rsidRDefault="00282AC2" w:rsidP="00282AC2">
      <w:pPr>
        <w:spacing w:after="120"/>
        <w:ind w:left="993" w:hanging="426"/>
        <w:jc w:val="center"/>
        <w:outlineLvl w:val="2"/>
        <w:rPr>
          <w:b/>
          <w:iCs/>
          <w:smallCaps/>
          <w:szCs w:val="24"/>
        </w:rPr>
      </w:pPr>
      <w:bookmarkStart w:id="58" w:name="_Toc436917809"/>
      <w:bookmarkStart w:id="59" w:name="_Toc441412718"/>
      <w:r w:rsidRPr="00282AC2">
        <w:rPr>
          <w:b/>
          <w:iCs/>
          <w:smallCaps/>
          <w:szCs w:val="24"/>
        </w:rPr>
        <w:t>Galutinio pasiūlymo pateikimo terminas</w:t>
      </w:r>
      <w:bookmarkEnd w:id="58"/>
      <w:bookmarkEnd w:id="59"/>
    </w:p>
    <w:p w14:paraId="78979DF8" w14:textId="77777777" w:rsidR="00282AC2" w:rsidRPr="00282AC2" w:rsidRDefault="00282AC2" w:rsidP="009A2C51">
      <w:pPr>
        <w:pStyle w:val="paragrafai"/>
      </w:pPr>
      <w:r w:rsidRPr="00282AC2">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14:paraId="6B941E98" w14:textId="77777777" w:rsidR="00282AC2" w:rsidRPr="00282AC2" w:rsidRDefault="00282AC2" w:rsidP="009A2C51">
      <w:pPr>
        <w:pStyle w:val="paragrafai"/>
      </w:pPr>
      <w:r w:rsidRPr="00282AC2">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14:paraId="2C66A807" w14:textId="77777777" w:rsidR="00282AC2" w:rsidRPr="00282AC2" w:rsidRDefault="00282AC2" w:rsidP="00282AC2">
      <w:pPr>
        <w:spacing w:after="120"/>
        <w:ind w:left="993" w:hanging="426"/>
        <w:jc w:val="center"/>
        <w:outlineLvl w:val="2"/>
        <w:rPr>
          <w:b/>
          <w:iCs/>
          <w:smallCaps/>
          <w:szCs w:val="24"/>
        </w:rPr>
      </w:pPr>
      <w:bookmarkStart w:id="60" w:name="_Toc436917810"/>
      <w:bookmarkStart w:id="61" w:name="_Toc441412719"/>
      <w:r w:rsidRPr="00282AC2">
        <w:rPr>
          <w:b/>
          <w:iCs/>
          <w:smallCaps/>
          <w:szCs w:val="24"/>
        </w:rPr>
        <w:lastRenderedPageBreak/>
        <w:t>Galutinio pasiūlymo vertinimas</w:t>
      </w:r>
      <w:bookmarkEnd w:id="60"/>
      <w:bookmarkEnd w:id="61"/>
    </w:p>
    <w:p w14:paraId="7948E34A" w14:textId="4DF2B898" w:rsidR="00282AC2" w:rsidRPr="00282AC2" w:rsidRDefault="00282AC2" w:rsidP="009A2C51">
      <w:pPr>
        <w:pStyle w:val="paragrafai"/>
      </w:pPr>
      <w:r w:rsidRPr="00282AC2">
        <w:t xml:space="preserve">Gavusi Galutinį (-ius) pasiūlymą (-us), Komisija </w:t>
      </w:r>
      <w:r w:rsidR="002A6A6A">
        <w:t xml:space="preserve">Konkurso </w:t>
      </w:r>
      <w:r w:rsidR="002A6A6A" w:rsidRPr="002A6A6A">
        <w:t>s</w:t>
      </w:r>
      <w:r w:rsidRPr="002A6A6A">
        <w:t xml:space="preserve">ąlygų </w:t>
      </w:r>
      <w:r w:rsidR="00727385" w:rsidRPr="002A6A6A">
        <w:t xml:space="preserve"> </w:t>
      </w:r>
      <w:r w:rsidR="00727385" w:rsidRPr="002A6A6A">
        <w:fldChar w:fldCharType="begin"/>
      </w:r>
      <w:r w:rsidR="00727385" w:rsidRPr="002A6A6A">
        <w:instrText xml:space="preserve"> REF _Ref467755620 \r \h </w:instrText>
      </w:r>
      <w:r w:rsidR="00AF01DE" w:rsidRPr="002A6A6A">
        <w:instrText xml:space="preserve"> \* MERGEFORMAT </w:instrText>
      </w:r>
      <w:r w:rsidR="00727385" w:rsidRPr="002A6A6A">
        <w:fldChar w:fldCharType="separate"/>
      </w:r>
      <w:r w:rsidR="00227A9D">
        <w:t>8</w:t>
      </w:r>
      <w:r w:rsidR="00727385" w:rsidRPr="002A6A6A">
        <w:fldChar w:fldCharType="end"/>
      </w:r>
      <w:r w:rsidR="00727385">
        <w:t xml:space="preserve"> skyriuje</w:t>
      </w:r>
      <w:r w:rsidRPr="00282AC2">
        <w:t xml:space="preserve"> nustatyta tvarka patikrins jo (-ų) atitikimą Sąlygoms. </w:t>
      </w:r>
    </w:p>
    <w:p w14:paraId="7C448A69" w14:textId="77777777" w:rsidR="00282AC2" w:rsidRPr="00282AC2" w:rsidRDefault="00282AC2" w:rsidP="009A2C51">
      <w:pPr>
        <w:pStyle w:val="paragrafai"/>
      </w:pPr>
      <w:r w:rsidRPr="00282AC2">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14:paraId="6C7EDA26" w14:textId="40BBC512" w:rsidR="00282AC2" w:rsidRPr="00282AC2" w:rsidRDefault="00282AC2" w:rsidP="009A2C51">
      <w:pPr>
        <w:pStyle w:val="paragrafai"/>
      </w:pPr>
      <w:r w:rsidRPr="00282AC2">
        <w:t xml:space="preserve">Jeigu Komisija kviečia daugiau kaip vieną Dalyvį pateikti Galutinius pasiūlymus, Komisija ne vėliau kaip per </w:t>
      </w:r>
      <w:r w:rsidR="00AF01DE">
        <w:t>20</w:t>
      </w:r>
      <w:r w:rsidRPr="00282AC2">
        <w:t xml:space="preserve"> dienų nuo Dalyvių Galutinių pasiūlymų gavimo termino paskutinės dienos atliks jų vertinimą. Vertin</w:t>
      </w:r>
      <w:r w:rsidR="00BE3F20">
        <w:t>i</w:t>
      </w:r>
      <w:r w:rsidRPr="00282AC2">
        <w:t>ma</w:t>
      </w:r>
      <w:r w:rsidR="00BE3F20">
        <w:t>s</w:t>
      </w:r>
      <w:r w:rsidRPr="00282AC2">
        <w:t xml:space="preserve"> bus atliekamas vadovaujantis ekonomiškai naudingiausio pasiūlymo vertinimo kriterijumi,</w:t>
      </w:r>
      <w:r w:rsidR="00CE5D45">
        <w:t xml:space="preserve"> Konkurso s</w:t>
      </w:r>
      <w:r w:rsidRPr="00282AC2">
        <w:t xml:space="preserve">ąlygų </w:t>
      </w:r>
      <w:r w:rsidR="00C72A1E" w:rsidRPr="00CE5D45">
        <w:fldChar w:fldCharType="begin"/>
      </w:r>
      <w:r w:rsidR="00C72A1E" w:rsidRPr="00CE5D45">
        <w:instrText xml:space="preserve"> REF _Ref467755914 \r \h </w:instrText>
      </w:r>
      <w:r w:rsidR="000F3E83" w:rsidRPr="00CE5D45">
        <w:instrText xml:space="preserve"> \* MERGEFORMAT </w:instrText>
      </w:r>
      <w:r w:rsidR="00C72A1E" w:rsidRPr="00CE5D45">
        <w:fldChar w:fldCharType="separate"/>
      </w:r>
      <w:r w:rsidR="00227A9D">
        <w:t>9</w:t>
      </w:r>
      <w:r w:rsidR="00C72A1E" w:rsidRPr="00CE5D45">
        <w:fldChar w:fldCharType="end"/>
      </w:r>
      <w:r w:rsidR="00C72A1E">
        <w:t xml:space="preserve"> skyriuje</w:t>
      </w:r>
      <w:r w:rsidRPr="00282AC2">
        <w:t xml:space="preserve"> nustatyta tvarka Dalyviams nedalyvaujant. Pagal suteiktų įvertinimų eiliškumą bus sudarytas Dalyvių sąrašas.</w:t>
      </w:r>
    </w:p>
    <w:p w14:paraId="5983D552" w14:textId="4177414B" w:rsidR="00282AC2" w:rsidRPr="00282AC2" w:rsidRDefault="00282AC2" w:rsidP="009A2C51">
      <w:pPr>
        <w:pStyle w:val="paragrafai"/>
      </w:pPr>
      <w:r w:rsidRPr="00282AC2">
        <w:lastRenderedPageBreak/>
        <w:t xml:space="preserve">Apie atlikto Galutinių pasiūlymų vertinimo rezultatus ir pagal suteiktų vertinimų eiliškumą sudarytą Dalyvių sąrašą, jeigu Galutinius pasiūlymus pateikia daugiau kaip vienas Dalyvis, Komisija Dalyvį (-ius) informuos pasiūlyme nurodytu elektroniniu paštu, ne vėliau kaip per </w:t>
      </w:r>
      <w:r w:rsidR="000F3E83">
        <w:t>10</w:t>
      </w:r>
      <w:r w:rsidRPr="00282AC2">
        <w:t> Darbo dien</w:t>
      </w:r>
      <w:r w:rsidR="00401D9E">
        <w:t>ų</w:t>
      </w:r>
      <w:r w:rsidRPr="00282AC2">
        <w:t xml:space="preserve"> nuo vertinimo atlikimo. Dalyvių sąrašas taip pat bus paskelbtas </w:t>
      </w:r>
      <w:r w:rsidR="00624967" w:rsidRPr="00624967">
        <w:t xml:space="preserve">Lazdijų rajono savivaldybės interneto svetainėje: </w:t>
      </w:r>
      <w:hyperlink r:id="rId14" w:history="1">
        <w:r w:rsidR="00CA1AC5" w:rsidRPr="00737B32">
          <w:rPr>
            <w:rStyle w:val="Hipersaitas"/>
          </w:rPr>
          <w:t>www.lazdijai.lt</w:t>
        </w:r>
      </w:hyperlink>
      <w:r w:rsidR="00CA1AC5">
        <w:t xml:space="preserve"> ir </w:t>
      </w:r>
      <w:r w:rsidR="00CA1AC5" w:rsidRPr="009D49AB">
        <w:t xml:space="preserve">interneto svetainėje </w:t>
      </w:r>
      <w:hyperlink r:id="rId15" w:history="1">
        <w:r w:rsidR="00BB0E2C" w:rsidRPr="009D49AB">
          <w:rPr>
            <w:rStyle w:val="Hipersaitas"/>
          </w:rPr>
          <w:t>www.ppplietuva.lt</w:t>
        </w:r>
      </w:hyperlink>
      <w:r w:rsidR="00BB0E2C" w:rsidRPr="009D49AB">
        <w:t xml:space="preserve"> .</w:t>
      </w:r>
      <w:r w:rsidR="00793C46" w:rsidRPr="009D49AB">
        <w:t>i</w:t>
      </w:r>
      <w:r w:rsidR="001944EC" w:rsidRPr="009D49AB">
        <w:t xml:space="preserve">r </w:t>
      </w:r>
      <w:r w:rsidR="00793C46" w:rsidRPr="009D49AB">
        <w:t>ir bent vienoje respublikinėje visuomenės informavimo priemonėje.</w:t>
      </w:r>
    </w:p>
    <w:p w14:paraId="319B8BD3" w14:textId="379E3E92" w:rsidR="00282AC2" w:rsidRPr="00282AC2" w:rsidRDefault="00282AC2" w:rsidP="009A2C51">
      <w:pPr>
        <w:pStyle w:val="paragrafai"/>
      </w:pPr>
      <w:r w:rsidRPr="00282AC2">
        <w:t xml:space="preserve">Dalyvis, kurio Galutinis pasiūlymas bus pripažintas geriausiu, kartu su pranešimu apie Galutinio pasiūlymo vertinimo rezultatus gaus kvietimą pasirašyti </w:t>
      </w:r>
      <w:r w:rsidR="00B558A0">
        <w:t>K</w:t>
      </w:r>
      <w:r w:rsidRPr="00282AC2">
        <w:t>oncesijos sutartį. Šiame kvietime bus nurodytas</w:t>
      </w:r>
      <w:r w:rsidR="00624967">
        <w:t xml:space="preserve"> </w:t>
      </w:r>
      <w:r w:rsidR="002A3E2C">
        <w:t>S</w:t>
      </w:r>
      <w:r w:rsidRPr="00282AC2">
        <w:t>utarties pasirašymo laikas, vieta.</w:t>
      </w:r>
    </w:p>
    <w:p w14:paraId="6725AE35" w14:textId="2AABAF6D" w:rsidR="006550C0" w:rsidRPr="00712159" w:rsidRDefault="006550C0" w:rsidP="009A2C51">
      <w:pPr>
        <w:pStyle w:val="Style1"/>
      </w:pPr>
      <w:r w:rsidRPr="00712159">
        <w:t xml:space="preserve"> </w:t>
      </w:r>
      <w:r w:rsidR="00F84B3F" w:rsidRPr="00712159">
        <w:t>Sutarties sudarymas</w:t>
      </w:r>
      <w:bookmarkEnd w:id="51"/>
      <w:bookmarkEnd w:id="52"/>
      <w:bookmarkEnd w:id="53"/>
    </w:p>
    <w:p w14:paraId="2B992090" w14:textId="39F4DE5F" w:rsidR="006F4872" w:rsidRPr="00712159" w:rsidRDefault="004E09B6" w:rsidP="00AC2501">
      <w:pPr>
        <w:pStyle w:val="paragrafai"/>
        <w:rPr>
          <w:b/>
        </w:rPr>
      </w:pPr>
      <w:bookmarkStart w:id="62" w:name="_Ref137391139"/>
      <w:bookmarkStart w:id="63" w:name="_Toc284496667"/>
      <w:r w:rsidRPr="00712159">
        <w:t>Dalyviui</w:t>
      </w:r>
      <w:r w:rsidR="0001223A" w:rsidRPr="00712159">
        <w:t xml:space="preserve"> pripažintam laimėjusiu Konkursą</w:t>
      </w:r>
      <w:r w:rsidRPr="00712159">
        <w:rPr>
          <w:b/>
        </w:rPr>
        <w:t xml:space="preserve"> </w:t>
      </w:r>
      <w:r w:rsidR="00C129F2" w:rsidRPr="00712159">
        <w:t xml:space="preserve">Komisija </w:t>
      </w:r>
      <w:r w:rsidR="006F4872" w:rsidRPr="00712159">
        <w:t xml:space="preserve">išsiunčia kvietimą atvykti ir </w:t>
      </w:r>
      <w:r w:rsidR="0001223A" w:rsidRPr="00712159">
        <w:t>sudaryti Sutartį</w:t>
      </w:r>
      <w:r w:rsidR="006F4872" w:rsidRPr="00712159">
        <w:t xml:space="preserve">. Kvietime atvykti ir sudaryti </w:t>
      </w:r>
      <w:r w:rsidR="000E67CC">
        <w:t>S</w:t>
      </w:r>
      <w:r w:rsidR="006F4872" w:rsidRPr="00712159">
        <w:t xml:space="preserve">utartį nurodomas terminas </w:t>
      </w:r>
      <w:r w:rsidR="006534D9" w:rsidRPr="00712159">
        <w:t>ne trumpesnis kaip 15 dienų ir ne ilgesnis kaip 30 dienų,</w:t>
      </w:r>
      <w:r w:rsidR="006F4872" w:rsidRPr="00712159">
        <w:t xml:space="preserve"> per kurį privalo būti sudaryta</w:t>
      </w:r>
      <w:r w:rsidR="006534D9" w:rsidRPr="00712159">
        <w:t xml:space="preserve"> Sutartis</w:t>
      </w:r>
      <w:r w:rsidR="006F4872" w:rsidRPr="00712159">
        <w:t>.</w:t>
      </w:r>
    </w:p>
    <w:p w14:paraId="2C831113" w14:textId="63216897" w:rsidR="00C01BD7" w:rsidRPr="00712159" w:rsidRDefault="00C01BD7" w:rsidP="00AC2501">
      <w:pPr>
        <w:pStyle w:val="paragrafai"/>
      </w:pPr>
      <w:r w:rsidRPr="00712159">
        <w:lastRenderedPageBreak/>
        <w:t xml:space="preserve">Projektui įgyvendinti ir specialiai Sutarčiai vykdyti Dalyvis privalo įsteigti </w:t>
      </w:r>
      <w:r w:rsidR="0046046E" w:rsidRPr="00712159">
        <w:t>Koncesininką</w:t>
      </w:r>
      <w:r w:rsidRPr="00712159">
        <w:t xml:space="preserve">. </w:t>
      </w:r>
      <w:r w:rsidR="0046046E" w:rsidRPr="00712159">
        <w:t>Koncesininkas</w:t>
      </w:r>
      <w:r w:rsidRPr="00712159">
        <w:t xml:space="preserve"> privalo atitikti </w:t>
      </w:r>
      <w:r w:rsidRPr="00E03C09">
        <w:t>Specifikaci</w:t>
      </w:r>
      <w:r w:rsidR="003754D2" w:rsidRPr="00E03C09">
        <w:t>jos 2.1</w:t>
      </w:r>
      <w:r w:rsidRPr="00712159">
        <w:t xml:space="preserve"> </w:t>
      </w:r>
      <w:r w:rsidR="003754D2" w:rsidRPr="00712159">
        <w:t>punkto</w:t>
      </w:r>
      <w:r w:rsidRPr="00712159">
        <w:t xml:space="preserve"> reikalavimus visą </w:t>
      </w:r>
      <w:r w:rsidR="000E67CC">
        <w:t>S</w:t>
      </w:r>
      <w:r w:rsidRPr="00712159">
        <w:t xml:space="preserve">utarties galiojimo laikotarpį. </w:t>
      </w:r>
    </w:p>
    <w:p w14:paraId="3B32DACC" w14:textId="34E4D295" w:rsidR="00C01BD7" w:rsidRDefault="00C01BD7" w:rsidP="00AC2501">
      <w:pPr>
        <w:pStyle w:val="paragrafai"/>
      </w:pPr>
      <w:r w:rsidRPr="00712159">
        <w:t xml:space="preserve">Dalyvis </w:t>
      </w:r>
      <w:r w:rsidR="0046046E" w:rsidRPr="00712159">
        <w:t>Koncesininką</w:t>
      </w:r>
      <w:r w:rsidRPr="00712159">
        <w:t xml:space="preserve"> privalo įsteigti ne vėliau kaip </w:t>
      </w:r>
      <w:r w:rsidR="00624967" w:rsidRPr="0083458C">
        <w:t>10</w:t>
      </w:r>
      <w:r w:rsidRPr="00712159">
        <w:t xml:space="preserve"> </w:t>
      </w:r>
      <w:r w:rsidR="00014D54">
        <w:t>Darbo</w:t>
      </w:r>
      <w:r w:rsidRPr="00712159">
        <w:t xml:space="preserve"> dien</w:t>
      </w:r>
      <w:r w:rsidR="0058293D">
        <w:t>ų</w:t>
      </w:r>
      <w:r w:rsidRPr="00712159">
        <w:t xml:space="preserve"> iki Suteikiančiosios institucijos kvietime sudaryti Sutartį nurodyto termino dienos ir pateikti Suteikiančiai institucijai dokumentus, įrodančius </w:t>
      </w:r>
      <w:r w:rsidR="0046046E" w:rsidRPr="00712159">
        <w:t>Koncesininko</w:t>
      </w:r>
      <w:r w:rsidRPr="00712159">
        <w:t xml:space="preserve"> atitikimą </w:t>
      </w:r>
      <w:r w:rsidRPr="0083458C">
        <w:t>Specifikacijos</w:t>
      </w:r>
      <w:r w:rsidR="003754D2" w:rsidRPr="0083458C">
        <w:t xml:space="preserve"> 2.1 punkto</w:t>
      </w:r>
      <w:r w:rsidRPr="0083458C">
        <w:t xml:space="preserve"> reikalavimams.</w:t>
      </w:r>
      <w:r w:rsidRPr="00712159">
        <w:t xml:space="preserve"> </w:t>
      </w:r>
    </w:p>
    <w:p w14:paraId="2900963C" w14:textId="13B50015" w:rsidR="00BB0CB5" w:rsidRPr="00712159" w:rsidRDefault="00BB0CB5" w:rsidP="00BB0CB5">
      <w:pPr>
        <w:pStyle w:val="paragrafai"/>
      </w:pPr>
      <w:bookmarkStart w:id="64" w:name="_Ref444083933"/>
      <w:r w:rsidRPr="00D550AC">
        <w:t xml:space="preserve">Siekiant užtikrinti, kad Projektas bus įgyvendintas ir </w:t>
      </w:r>
      <w:r>
        <w:t>S</w:t>
      </w:r>
      <w:r w:rsidRPr="00D550AC">
        <w:t xml:space="preserve">utartis įvykdyta, Koncesininkas, </w:t>
      </w:r>
      <w:r>
        <w:t>vykdydamas i</w:t>
      </w:r>
      <w:r w:rsidRPr="00D550AC">
        <w:t>šankstines Sutarties įsigaliojimo sąlygas</w:t>
      </w:r>
      <w:r w:rsidR="009354AE">
        <w:t xml:space="preserve"> ne vėliau kaip per </w:t>
      </w:r>
      <w:r w:rsidR="00D7466A">
        <w:t>7</w:t>
      </w:r>
      <w:r w:rsidR="00172CC2">
        <w:t xml:space="preserve"> </w:t>
      </w:r>
      <w:r w:rsidR="00D7466A">
        <w:t xml:space="preserve">(septynias) </w:t>
      </w:r>
      <w:r w:rsidR="00172CC2">
        <w:t>darbo dienas</w:t>
      </w:r>
      <w:r w:rsidRPr="00D550AC">
        <w:t xml:space="preserve">, privalo pateikti </w:t>
      </w:r>
      <w:r>
        <w:t>S</w:t>
      </w:r>
      <w:r w:rsidRPr="005B6517">
        <w:t>utarties įvykdymo užtikrinimą</w:t>
      </w:r>
      <w:r>
        <w:t xml:space="preserve"> S</w:t>
      </w:r>
      <w:r w:rsidRPr="005B6517">
        <w:t>utartyje nustatyta tvarka.</w:t>
      </w:r>
      <w:bookmarkEnd w:id="64"/>
      <w:r w:rsidRPr="005B6517">
        <w:t xml:space="preserve"> </w:t>
      </w:r>
    </w:p>
    <w:p w14:paraId="16903246" w14:textId="1D33C7CB" w:rsidR="00E333FF" w:rsidRPr="00712159" w:rsidRDefault="00E333FF" w:rsidP="00AC2501">
      <w:pPr>
        <w:pStyle w:val="paragrafai"/>
      </w:pPr>
      <w:r w:rsidRPr="00712159">
        <w:t xml:space="preserve">Įvykus Konkurso sąlygų </w:t>
      </w:r>
      <w:r w:rsidRPr="00872BDA">
        <w:t>10.2</w:t>
      </w:r>
      <w:r w:rsidR="00192A07">
        <w:t xml:space="preserve"> punkt</w:t>
      </w:r>
      <w:r w:rsidRPr="00712159">
        <w:t>e nustatytoms aplinkybėms</w:t>
      </w:r>
      <w:r w:rsidR="006534D9" w:rsidRPr="00712159">
        <w:t xml:space="preserve">, arba Dalyviui </w:t>
      </w:r>
      <w:r w:rsidR="002A3E2C">
        <w:t xml:space="preserve">laiku </w:t>
      </w:r>
      <w:r w:rsidR="006534D9" w:rsidRPr="00712159">
        <w:t xml:space="preserve">neįvykdžius Konkurso sąlygų </w:t>
      </w:r>
      <w:r w:rsidR="006534D9" w:rsidRPr="00872BDA">
        <w:t>1</w:t>
      </w:r>
      <w:r w:rsidR="00872BDA" w:rsidRPr="00872BDA">
        <w:t>3</w:t>
      </w:r>
      <w:r w:rsidR="006534D9" w:rsidRPr="00872BDA">
        <w:t>.2</w:t>
      </w:r>
      <w:r w:rsidR="003754D2" w:rsidRPr="00872BDA">
        <w:t xml:space="preserve"> ir 1</w:t>
      </w:r>
      <w:r w:rsidR="00872BDA" w:rsidRPr="00872BDA">
        <w:t>3</w:t>
      </w:r>
      <w:r w:rsidR="003754D2" w:rsidRPr="00872BDA">
        <w:t xml:space="preserve">.3 </w:t>
      </w:r>
      <w:r w:rsidR="003754D2" w:rsidRPr="00712159">
        <w:t>punktuose nurodytų pareigų</w:t>
      </w:r>
      <w:r w:rsidR="006534D9" w:rsidRPr="00712159">
        <w:t xml:space="preserve"> yra</w:t>
      </w:r>
      <w:r w:rsidRPr="00712159">
        <w:t xml:space="preserve"> laikoma, kad Dalyvis </w:t>
      </w:r>
      <w:r w:rsidRPr="00712159">
        <w:lastRenderedPageBreak/>
        <w:t>atsisakė sudaryti Sutartį. Tokiu atveju, Komisija turi teisę nutraukti Koncesijos suteikimo procedūras arba pradėti derybas su kitais Dalyviais Konkurso sąlygose nustatyta tvarka.</w:t>
      </w:r>
    </w:p>
    <w:p w14:paraId="34E55CEE" w14:textId="1398E6FC" w:rsidR="00E333FF" w:rsidRPr="00712159" w:rsidRDefault="003616EC" w:rsidP="003616EC">
      <w:pPr>
        <w:pStyle w:val="paragrafai"/>
      </w:pPr>
      <w:r w:rsidRPr="003616EC">
        <w:t xml:space="preserve">Suteikiančioji institucija turi užtikrinti, kad pranešimas apie sprendimą dėl </w:t>
      </w:r>
      <w:r w:rsidR="00BB7D17">
        <w:t>S</w:t>
      </w:r>
      <w:r w:rsidRPr="003616EC">
        <w:t xml:space="preserve">utarties sudarymo būtų paskelbtas </w:t>
      </w:r>
      <w:r w:rsidR="00BB7D17">
        <w:t>Konkurso sąlygų</w:t>
      </w:r>
      <w:r w:rsidR="000A2AFF">
        <w:t xml:space="preserve"> 2.5</w:t>
      </w:r>
      <w:r w:rsidR="00BB7D17" w:rsidRPr="00712159">
        <w:t xml:space="preserve"> punkte nurodytuose šaltiniuose</w:t>
      </w:r>
      <w:r w:rsidR="00BB7D17">
        <w:t xml:space="preserve"> </w:t>
      </w:r>
      <w:r w:rsidR="00BB7D17" w:rsidRPr="00712159">
        <w:t xml:space="preserve">per 3 </w:t>
      </w:r>
      <w:r w:rsidR="00BB7D17">
        <w:t>Darbo</w:t>
      </w:r>
      <w:r w:rsidR="00BB7D17" w:rsidRPr="00712159">
        <w:t xml:space="preserve"> dienas</w:t>
      </w:r>
      <w:r w:rsidR="00BB7D17">
        <w:t xml:space="preserve"> nuo Sutarties sudarymo</w:t>
      </w:r>
      <w:r w:rsidRPr="003616EC">
        <w:t>. Pranešime turi būti nur</w:t>
      </w:r>
      <w:r w:rsidR="00BB7D17">
        <w:t>odytas K</w:t>
      </w:r>
      <w:r w:rsidRPr="003616EC">
        <w:t xml:space="preserve">oncesininko pavadinimas ir </w:t>
      </w:r>
      <w:r w:rsidR="00BB7D17">
        <w:t>S</w:t>
      </w:r>
      <w:r w:rsidRPr="003616EC">
        <w:t xml:space="preserve">utarties pagrindinių sąlygų apibūdinimas, tačiau informacija, kuri yra valstybės ar </w:t>
      </w:r>
      <w:r w:rsidR="00BB7D17">
        <w:t>tarnybos paslaptis, nenurodoma.</w:t>
      </w:r>
    </w:p>
    <w:p w14:paraId="5E2AE476" w14:textId="77777777" w:rsidR="00E333FF" w:rsidRDefault="00894B04" w:rsidP="00AC2501">
      <w:pPr>
        <w:pStyle w:val="paragrafai"/>
      </w:pPr>
      <w:r>
        <w:t>Sutartis</w:t>
      </w:r>
      <w:r w:rsidR="00E333FF" w:rsidRPr="00712159">
        <w:t xml:space="preserve"> įsigalioja tik tuomet, kai įvykdomos visos </w:t>
      </w:r>
      <w:r>
        <w:t>Sutarties 3.1 punkte</w:t>
      </w:r>
      <w:r w:rsidR="00E333FF" w:rsidRPr="00712159">
        <w:t xml:space="preserve"> nurodytos išankstinės </w:t>
      </w:r>
      <w:r>
        <w:t>S</w:t>
      </w:r>
      <w:r w:rsidR="00E333FF" w:rsidRPr="00712159">
        <w:t>utarties įsigaliojimo sąlygos.</w:t>
      </w:r>
    </w:p>
    <w:p w14:paraId="2E8B6014" w14:textId="77777777" w:rsidR="00BB0CB5" w:rsidRPr="00D550AC" w:rsidRDefault="00BB0CB5" w:rsidP="00BB0CB5">
      <w:pPr>
        <w:pStyle w:val="paragrafai"/>
      </w:pPr>
      <w:r w:rsidRPr="00D550AC">
        <w:t xml:space="preserve">Prieš sudarant </w:t>
      </w:r>
      <w:r>
        <w:t>S</w:t>
      </w:r>
      <w:r w:rsidRPr="00D550AC">
        <w:t xml:space="preserve">utartį, Dalyvis privalės pateikti laidavimą už Koncesininko prievoles, susijusias su </w:t>
      </w:r>
      <w:r>
        <w:t>S</w:t>
      </w:r>
      <w:r w:rsidRPr="00D550AC">
        <w:t>utarties įvykdymu. Laidavime turi būti nustatyta, kad:</w:t>
      </w:r>
    </w:p>
    <w:p w14:paraId="33F1B79B" w14:textId="14706BD0" w:rsidR="00BB0CB5" w:rsidRPr="00D550AC" w:rsidRDefault="004D124B" w:rsidP="00BB0CB5">
      <w:pPr>
        <w:pStyle w:val="paragrafesrasas2lygis"/>
        <w:numPr>
          <w:ilvl w:val="2"/>
          <w:numId w:val="8"/>
        </w:numPr>
        <w:rPr>
          <w:sz w:val="24"/>
          <w:szCs w:val="24"/>
        </w:rPr>
      </w:pPr>
      <w:r>
        <w:rPr>
          <w:sz w:val="24"/>
          <w:szCs w:val="24"/>
        </w:rPr>
        <w:t>L</w:t>
      </w:r>
      <w:r w:rsidR="00BB0CB5" w:rsidRPr="00D550AC">
        <w:rPr>
          <w:sz w:val="24"/>
          <w:szCs w:val="24"/>
        </w:rPr>
        <w:t>aidavimas yra neatlygintinis;</w:t>
      </w:r>
    </w:p>
    <w:p w14:paraId="5B1D9511" w14:textId="6CB4B30A" w:rsidR="00BB0CB5" w:rsidRPr="00D550AC" w:rsidRDefault="00BB0CB5" w:rsidP="00BB0CB5">
      <w:pPr>
        <w:pStyle w:val="paragrafesrasas2lygis"/>
        <w:numPr>
          <w:ilvl w:val="2"/>
          <w:numId w:val="8"/>
        </w:numPr>
        <w:rPr>
          <w:sz w:val="24"/>
          <w:szCs w:val="24"/>
        </w:rPr>
      </w:pPr>
      <w:r w:rsidRPr="00D550AC">
        <w:rPr>
          <w:sz w:val="24"/>
          <w:szCs w:val="24"/>
        </w:rPr>
        <w:lastRenderedPageBreak/>
        <w:t xml:space="preserve">Koncesininkui neįvykdžius ar netinkamai vykdant savo prievoles pagal </w:t>
      </w:r>
      <w:r w:rsidR="00363EE0">
        <w:rPr>
          <w:sz w:val="24"/>
          <w:szCs w:val="24"/>
        </w:rPr>
        <w:t>S</w:t>
      </w:r>
      <w:r w:rsidRPr="00D550AC">
        <w:rPr>
          <w:sz w:val="24"/>
          <w:szCs w:val="24"/>
        </w:rPr>
        <w:t xml:space="preserve">utartį, Dalyvis atsako Suteikiančiajai institucijai </w:t>
      </w:r>
      <w:r w:rsidRPr="00824EC1">
        <w:rPr>
          <w:sz w:val="24"/>
          <w:szCs w:val="24"/>
        </w:rPr>
        <w:t xml:space="preserve">solidariai su Koncesininku; </w:t>
      </w:r>
    </w:p>
    <w:p w14:paraId="18EC8C43" w14:textId="21D0EA31" w:rsidR="00BB0CB5" w:rsidRPr="00D550AC" w:rsidRDefault="00BB0CB5" w:rsidP="00BB0CB5">
      <w:pPr>
        <w:pStyle w:val="paragrafesrasas2lygis"/>
        <w:numPr>
          <w:ilvl w:val="2"/>
          <w:numId w:val="8"/>
        </w:numPr>
        <w:rPr>
          <w:sz w:val="24"/>
          <w:szCs w:val="24"/>
        </w:rPr>
      </w:pPr>
      <w:r w:rsidRPr="00D550AC">
        <w:rPr>
          <w:sz w:val="24"/>
          <w:szCs w:val="24"/>
        </w:rPr>
        <w:t>Dalyvis atsako</w:t>
      </w:r>
      <w:r w:rsidRPr="00D550AC">
        <w:rPr>
          <w:color w:val="0033CC"/>
          <w:sz w:val="24"/>
          <w:szCs w:val="24"/>
        </w:rPr>
        <w:t xml:space="preserve"> </w:t>
      </w:r>
      <w:r w:rsidRPr="00824EC1">
        <w:rPr>
          <w:sz w:val="24"/>
          <w:szCs w:val="24"/>
        </w:rPr>
        <w:t>tiek pat kaip ir Koncesininkas</w:t>
      </w:r>
      <w:r w:rsidR="00363EE0" w:rsidRPr="00824EC1">
        <w:rPr>
          <w:sz w:val="24"/>
          <w:szCs w:val="24"/>
        </w:rPr>
        <w:t>;</w:t>
      </w:r>
      <w:r w:rsidRPr="00824EC1">
        <w:rPr>
          <w:sz w:val="24"/>
          <w:szCs w:val="24"/>
        </w:rPr>
        <w:t xml:space="preserve"> </w:t>
      </w:r>
    </w:p>
    <w:p w14:paraId="45CDAD12" w14:textId="77777777" w:rsidR="00BB0CB5" w:rsidRPr="00D550AC" w:rsidRDefault="00BB0CB5" w:rsidP="00BB0CB5">
      <w:pPr>
        <w:pStyle w:val="paragrafesrasas2lygis"/>
        <w:numPr>
          <w:ilvl w:val="2"/>
          <w:numId w:val="8"/>
        </w:numPr>
        <w:rPr>
          <w:sz w:val="24"/>
          <w:szCs w:val="24"/>
        </w:rPr>
      </w:pPr>
      <w:r w:rsidRPr="00D550AC">
        <w:rPr>
          <w:sz w:val="24"/>
          <w:szCs w:val="24"/>
        </w:rPr>
        <w:t xml:space="preserve">Dalyvis atsako ir tais atvejais, kai </w:t>
      </w:r>
      <w:r>
        <w:rPr>
          <w:sz w:val="24"/>
          <w:szCs w:val="24"/>
        </w:rPr>
        <w:t>S</w:t>
      </w:r>
      <w:r w:rsidRPr="00D550AC">
        <w:rPr>
          <w:sz w:val="24"/>
          <w:szCs w:val="24"/>
        </w:rPr>
        <w:t>utartis keičiama ir dėl to pasikeičia Koncesininko įsipareigojimų apimtis ir Dalyvio kaip laiduotojo atsakomybė arba atsiranda kitos Dalyviui kaip laiduotojui nepalankios pasekmės;</w:t>
      </w:r>
    </w:p>
    <w:p w14:paraId="7E75775B" w14:textId="77777777" w:rsidR="00BB0CB5" w:rsidRPr="00D550AC" w:rsidRDefault="00BB0CB5" w:rsidP="00BB0CB5">
      <w:pPr>
        <w:pStyle w:val="paragrafesrasas2lygis"/>
        <w:numPr>
          <w:ilvl w:val="2"/>
          <w:numId w:val="8"/>
        </w:numPr>
        <w:rPr>
          <w:sz w:val="24"/>
          <w:szCs w:val="24"/>
        </w:rPr>
      </w:pPr>
      <w:r w:rsidRPr="00D550AC">
        <w:rPr>
          <w:sz w:val="24"/>
          <w:szCs w:val="24"/>
        </w:rPr>
        <w:t>Dalyvio kaip laiduotojo atsakomybė pasibaigia tik tada, kai pasibaigia Koncesininko pareigų galiojimo ir vykdymo terminas pagal</w:t>
      </w:r>
      <w:r>
        <w:rPr>
          <w:sz w:val="24"/>
          <w:szCs w:val="24"/>
        </w:rPr>
        <w:t xml:space="preserve"> S</w:t>
      </w:r>
      <w:r w:rsidRPr="00D550AC">
        <w:rPr>
          <w:sz w:val="24"/>
          <w:szCs w:val="24"/>
        </w:rPr>
        <w:t>utartį ir negali baigtis anksčiau dėl to, kad tam tikrą laikotarpį Suteikiančioji institucija nepareikalavo Dalyvio kaip laiduotojo atsakomybės.</w:t>
      </w:r>
    </w:p>
    <w:p w14:paraId="7B70ECDE" w14:textId="5A1D712C" w:rsidR="00BB0CB5" w:rsidRPr="00D550AC" w:rsidRDefault="00BB0CB5" w:rsidP="00BB0CB5">
      <w:pPr>
        <w:pStyle w:val="paragrafai"/>
      </w:pPr>
      <w:r w:rsidRPr="00D550AC">
        <w:t xml:space="preserve">Dalyvio laidavimas prieš numatytą terminą galės pasibaigti tik tuo atveju, jeigu </w:t>
      </w:r>
      <w:r w:rsidR="00086519">
        <w:t>Konkurso s</w:t>
      </w:r>
      <w:r w:rsidRPr="00D550AC">
        <w:t xml:space="preserve">ąlygų ir </w:t>
      </w:r>
      <w:r>
        <w:t>S</w:t>
      </w:r>
      <w:r w:rsidRPr="00D550AC">
        <w:t>utarties leidžiamais atvejais Koncesininko akcijos bus perleistos kitam sub</w:t>
      </w:r>
      <w:r w:rsidRPr="00D550AC">
        <w:lastRenderedPageBreak/>
        <w:t>jektui (arba Dalyvį sudarančios ūkio subjektų grupės nariui) ir šis subjektas laiduos už atitinkamas Koncesininko prievoles tokia pat apimtimi, kaip akcijas perleidžiantis Dalyvis (ūkio subjektų grupės narys).</w:t>
      </w:r>
    </w:p>
    <w:p w14:paraId="363C08F2" w14:textId="6049FB68" w:rsidR="00BB0CB5" w:rsidRPr="00D550AC" w:rsidRDefault="00BB0CB5" w:rsidP="00BB0CB5">
      <w:pPr>
        <w:pStyle w:val="paragrafai"/>
      </w:pPr>
      <w:r w:rsidRPr="00D550AC">
        <w:t xml:space="preserve">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w:t>
      </w:r>
      <w:r w:rsidR="00363EE0">
        <w:t>S</w:t>
      </w:r>
      <w:r w:rsidRPr="00D550AC">
        <w:t xml:space="preserve">utartyje ir (iii) įvykdytos kitos, </w:t>
      </w:r>
      <w:r w:rsidR="00002DB7">
        <w:t>S</w:t>
      </w:r>
      <w:r w:rsidRPr="00D550AC">
        <w:t xml:space="preserve">utartyje nustatytos sąlygos bei (iv) bus užtikrinta, kad Dalyvis išlaiko Koncesininko kontrolę per visą </w:t>
      </w:r>
      <w:r w:rsidR="00363EE0">
        <w:t>S</w:t>
      </w:r>
      <w:r w:rsidRPr="00D550AC">
        <w:t>utarties vykdymo laikotarpį.</w:t>
      </w:r>
    </w:p>
    <w:p w14:paraId="382FEEFA" w14:textId="37E4B63F" w:rsidR="00BB0CB5" w:rsidRPr="00A838AC" w:rsidRDefault="00BB0CB5" w:rsidP="00BB0CB5">
      <w:pPr>
        <w:pStyle w:val="paragrafai"/>
      </w:pPr>
      <w:r w:rsidRPr="00D550AC">
        <w:t xml:space="preserve">Jeigu per </w:t>
      </w:r>
      <w:r w:rsidR="008747BB">
        <w:t>K</w:t>
      </w:r>
      <w:r w:rsidR="00086519">
        <w:t>onkurso s</w:t>
      </w:r>
      <w:r w:rsidRPr="009563AE">
        <w:t xml:space="preserve">ąlygų </w:t>
      </w:r>
      <w:r w:rsidR="009354AE" w:rsidRPr="00086519">
        <w:fldChar w:fldCharType="begin"/>
      </w:r>
      <w:r w:rsidR="009354AE" w:rsidRPr="00086519">
        <w:instrText xml:space="preserve"> REF _Ref444083933 \r \h </w:instrText>
      </w:r>
      <w:r w:rsidR="00824EC1" w:rsidRPr="00086519">
        <w:instrText xml:space="preserve"> \* MERGEFORMAT </w:instrText>
      </w:r>
      <w:r w:rsidR="009354AE" w:rsidRPr="00086519">
        <w:fldChar w:fldCharType="separate"/>
      </w:r>
      <w:r w:rsidR="00227A9D">
        <w:t>13.4</w:t>
      </w:r>
      <w:r w:rsidR="009354AE" w:rsidRPr="00086519">
        <w:fldChar w:fldCharType="end"/>
      </w:r>
      <w:r w:rsidRPr="00086519">
        <w:t xml:space="preserve"> punkte</w:t>
      </w:r>
      <w:r>
        <w:t xml:space="preserve"> </w:t>
      </w:r>
      <w:r w:rsidRPr="00A838AC">
        <w:t xml:space="preserve">nurodytą laiką nebus pateiktas Sąlygose numatytas </w:t>
      </w:r>
      <w:r w:rsidR="009354AE">
        <w:t>S</w:t>
      </w:r>
      <w:r w:rsidRPr="009563AE">
        <w:t xml:space="preserve">utarties </w:t>
      </w:r>
      <w:r w:rsidRPr="00A838AC">
        <w:t xml:space="preserve">prievolių įvykdymo užtikrinimas, laidavimas ir/ar sudaryta </w:t>
      </w:r>
      <w:r w:rsidR="009354AE">
        <w:t>S</w:t>
      </w:r>
      <w:r w:rsidRPr="00A838AC">
        <w:t xml:space="preserve">utartis, arba </w:t>
      </w:r>
      <w:r>
        <w:t>Dalyvis</w:t>
      </w:r>
      <w:r w:rsidRPr="00A838AC">
        <w:t xml:space="preserve"> atsisaky</w:t>
      </w:r>
      <w:r>
        <w:t>s</w:t>
      </w:r>
      <w:r w:rsidRPr="00A838AC">
        <w:t xml:space="preserve"> ją sudaryti</w:t>
      </w:r>
      <w:r>
        <w:t xml:space="preserve"> derybų metu suderėtomis ir / ar Galutiniame pasiūlyme nurodytomis sąlygomis</w:t>
      </w:r>
      <w:r w:rsidRPr="00A838AC">
        <w:t>, Komisija laikys, kad Dalyvi</w:t>
      </w:r>
      <w:r>
        <w:t xml:space="preserve">s </w:t>
      </w:r>
      <w:r w:rsidRPr="00A838AC">
        <w:t xml:space="preserve"> </w:t>
      </w:r>
      <w:r>
        <w:t xml:space="preserve">atsisako sudaryti </w:t>
      </w:r>
      <w:r w:rsidRPr="00A838AC">
        <w:t xml:space="preserve"> </w:t>
      </w:r>
      <w:r w:rsidR="009354AE">
        <w:t>S</w:t>
      </w:r>
      <w:r>
        <w:t>utartį</w:t>
      </w:r>
      <w:r w:rsidR="004D124B">
        <w:t>.</w:t>
      </w:r>
      <w:r w:rsidRPr="009563AE">
        <w:t xml:space="preserve"> </w:t>
      </w:r>
      <w:r w:rsidRPr="00A838AC">
        <w:t xml:space="preserve">Tokiu atveju sudaryti </w:t>
      </w:r>
      <w:r w:rsidR="00C545B3">
        <w:t>S</w:t>
      </w:r>
      <w:r w:rsidRPr="00A838AC">
        <w:t xml:space="preserve">utartį gali būti kviečiamas kitas Dalyvis, su kuriuo buvo deramasi. Tokio Dalyvio nesant, </w:t>
      </w:r>
      <w:r w:rsidRPr="00A838AC">
        <w:lastRenderedPageBreak/>
        <w:t>Suteikiančioji institucija gali kviesti derėtis sekantį Dalyvį iš Dalyvių sąrašo, sudaryto pagal suteiktų įvertinimų eiliškumą.</w:t>
      </w:r>
    </w:p>
    <w:p w14:paraId="21EFB61A" w14:textId="77777777" w:rsidR="00C545B3" w:rsidRPr="003F4A77" w:rsidRDefault="00C545B3" w:rsidP="009A2C51">
      <w:pPr>
        <w:pStyle w:val="Style1"/>
      </w:pPr>
      <w:bookmarkStart w:id="65" w:name="_Toc441412721"/>
      <w:r w:rsidRPr="003F4A77">
        <w:t>Dalyvavimo konkurse sąnaudos</w:t>
      </w:r>
      <w:bookmarkEnd w:id="65"/>
    </w:p>
    <w:p w14:paraId="0429CFA7" w14:textId="4948AD1A" w:rsidR="00C545B3" w:rsidRPr="00A838AC" w:rsidRDefault="00C545B3" w:rsidP="009A2C51">
      <w:pPr>
        <w:pStyle w:val="paragrafai"/>
      </w:pPr>
      <w:bookmarkStart w:id="66" w:name="_Ref441411420"/>
      <w:r w:rsidRPr="00A838AC">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w:t>
      </w:r>
      <w:r>
        <w:t xml:space="preserve">, </w:t>
      </w:r>
      <w:r w:rsidR="00BF0C97">
        <w:t>P</w:t>
      </w:r>
      <w:r w:rsidRPr="00A838AC">
        <w:t xml:space="preserve">araiškų ir </w:t>
      </w:r>
      <w:r>
        <w:t>Pasiūlymų</w:t>
      </w:r>
      <w:r w:rsidRPr="00A838AC">
        <w:t xml:space="preserve"> ar Galutinių pasiūlymų rengimu, teikimu, o taip pat iš</w:t>
      </w:r>
      <w:r w:rsidRPr="0045201F">
        <w:t xml:space="preserve">laidas, susijusias su derybomis, </w:t>
      </w:r>
      <w:r w:rsidRPr="00A838AC">
        <w:t>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66"/>
    </w:p>
    <w:p w14:paraId="530FE2BA" w14:textId="6A429BCD" w:rsidR="00C545B3" w:rsidRPr="00A838AC" w:rsidRDefault="00C545B3" w:rsidP="009A2C51">
      <w:pPr>
        <w:pStyle w:val="paragrafai"/>
      </w:pPr>
      <w:r w:rsidRPr="00A838AC">
        <w:lastRenderedPageBreak/>
        <w:t xml:space="preserve">Komisija turi teisę bet kada Konkurso procedūrų metu nutraukti Konkursą dėl svarbių priežasčių, neprisiimdama jokios atsakomybės, įskaitant dėl </w:t>
      </w:r>
      <w:r w:rsidR="00DB2AAC">
        <w:t xml:space="preserve">Konkurso </w:t>
      </w:r>
      <w:r w:rsidR="00DB2AAC" w:rsidRPr="00DB2AAC">
        <w:t>s</w:t>
      </w:r>
      <w:r w:rsidRPr="00DB2AAC">
        <w:t xml:space="preserve">ąlygų </w:t>
      </w:r>
      <w:r w:rsidRPr="00DB2AAC">
        <w:fldChar w:fldCharType="begin"/>
      </w:r>
      <w:r w:rsidRPr="00DB2AAC">
        <w:instrText xml:space="preserve"> REF _Ref441411420 \r \h </w:instrText>
      </w:r>
      <w:r w:rsidR="00824EC1" w:rsidRPr="00DB2AAC">
        <w:instrText xml:space="preserve"> \* MERGEFORMAT </w:instrText>
      </w:r>
      <w:r w:rsidRPr="00DB2AAC">
        <w:fldChar w:fldCharType="separate"/>
      </w:r>
      <w:r w:rsidR="00227A9D">
        <w:t>14.1</w:t>
      </w:r>
      <w:r w:rsidRPr="00DB2AAC">
        <w:fldChar w:fldCharType="end"/>
      </w:r>
      <w:r w:rsidRPr="00DB2AAC">
        <w:t xml:space="preserve"> punkte</w:t>
      </w:r>
      <w:r w:rsidRPr="00A838AC">
        <w:t xml:space="preserve"> nurodytų išlaidų atlyginimo.</w:t>
      </w:r>
    </w:p>
    <w:p w14:paraId="2379E817" w14:textId="77777777" w:rsidR="00BB0CB5" w:rsidRDefault="00C545B3" w:rsidP="009A2C51">
      <w:pPr>
        <w:pStyle w:val="paragrafai"/>
        <w:numPr>
          <w:ilvl w:val="0"/>
          <w:numId w:val="0"/>
        </w:numPr>
        <w:tabs>
          <w:tab w:val="left" w:pos="2361"/>
        </w:tabs>
        <w:ind w:left="567"/>
      </w:pPr>
      <w:r>
        <w:tab/>
      </w:r>
    </w:p>
    <w:p w14:paraId="16C99120" w14:textId="43FA5DF2" w:rsidR="003616EC" w:rsidRPr="00712159" w:rsidRDefault="003616EC" w:rsidP="009A2C51">
      <w:pPr>
        <w:pStyle w:val="Style1"/>
      </w:pPr>
      <w:r>
        <w:t>Ginčų sprendimas</w:t>
      </w:r>
    </w:p>
    <w:p w14:paraId="4DD13923" w14:textId="5AD23E89" w:rsidR="003616EC" w:rsidRPr="00712159" w:rsidRDefault="003616EC" w:rsidP="003616EC">
      <w:pPr>
        <w:pStyle w:val="paragrafai"/>
        <w:rPr>
          <w:b/>
        </w:rPr>
      </w:pPr>
      <w:r w:rsidRPr="003616EC">
        <w:t>Konkurso</w:t>
      </w:r>
      <w:r>
        <w:t xml:space="preserve"> D</w:t>
      </w:r>
      <w:r w:rsidRPr="003616EC">
        <w:t xml:space="preserve">alyviai, su kuriais nuspręsta nesudaryti </w:t>
      </w:r>
      <w:r>
        <w:t>S</w:t>
      </w:r>
      <w:r w:rsidRPr="003616EC">
        <w:t xml:space="preserve">utarties, ir kiti asmenys, kurie mano, kad jų teisės suteikiant </w:t>
      </w:r>
      <w:r>
        <w:t>Koncesiją</w:t>
      </w:r>
      <w:r w:rsidRPr="003616EC">
        <w:t xml:space="preserve"> buvo pažeistos, turi teisę ginti savo teises teisme pagal Lietuvos Respublikos įstatymus. Tokie reikalavimai teismui turi būti pateikiami per vieno mėnesio ieškinio senaties terminą nuo pranešimo apie sprendimą sudaryti </w:t>
      </w:r>
      <w:r>
        <w:t>S</w:t>
      </w:r>
      <w:r w:rsidRPr="003616EC">
        <w:t xml:space="preserve">utartį paskelbimo, kaip numatyta </w:t>
      </w:r>
      <w:r>
        <w:t xml:space="preserve">Konkurso sąlygų </w:t>
      </w:r>
      <w:r w:rsidR="00182D81">
        <w:t>13.</w:t>
      </w:r>
      <w:r w:rsidR="00182D81" w:rsidRPr="00182D81">
        <w:t>6</w:t>
      </w:r>
      <w:r w:rsidRPr="00182D81">
        <w:t xml:space="preserve"> punkte,</w:t>
      </w:r>
      <w:r w:rsidRPr="003616EC">
        <w:t xml:space="preserve"> dienos.</w:t>
      </w:r>
    </w:p>
    <w:p w14:paraId="6E89DC9D" w14:textId="375B2A12" w:rsidR="00492681" w:rsidRPr="00712159" w:rsidRDefault="00492681" w:rsidP="009A2C51">
      <w:pPr>
        <w:pStyle w:val="Style1"/>
      </w:pPr>
      <w:bookmarkStart w:id="67" w:name="_Toc436486080"/>
      <w:bookmarkStart w:id="68" w:name="_Toc367856307"/>
      <w:r w:rsidRPr="00712159">
        <w:t xml:space="preserve"> </w:t>
      </w:r>
      <w:r>
        <w:t>Kontaktiniai duomenys</w:t>
      </w:r>
      <w:bookmarkEnd w:id="67"/>
      <w:bookmarkEnd w:id="68"/>
    </w:p>
    <w:p w14:paraId="39E15844" w14:textId="77777777" w:rsidR="00492681" w:rsidRDefault="00492681" w:rsidP="00AC2501">
      <w:pPr>
        <w:pStyle w:val="paragrafai"/>
      </w:pPr>
      <w:r>
        <w:t>Konkurso</w:t>
      </w:r>
      <w:r w:rsidR="00D769DB">
        <w:t xml:space="preserve"> sąlygų vykdymui ir klausimams, susijusiems</w:t>
      </w:r>
      <w:r>
        <w:t xml:space="preserve"> su Konkurso sąlygomis</w:t>
      </w:r>
      <w:r w:rsidR="00D769DB">
        <w:t>,</w:t>
      </w:r>
      <w:r>
        <w:t xml:space="preserve"> pateikiami šie Suteikiančiosios institucijos įgaliotų asmenų kontaktiniai</w:t>
      </w:r>
      <w:r w:rsidR="00D769DB">
        <w:t xml:space="preserve"> duomenys:</w:t>
      </w:r>
    </w:p>
    <w:tbl>
      <w:tblPr>
        <w:tblStyle w:val="Lentelstinklelis"/>
        <w:tblW w:w="0" w:type="auto"/>
        <w:tblInd w:w="567" w:type="dxa"/>
        <w:tblLook w:val="04A0" w:firstRow="1" w:lastRow="0" w:firstColumn="1" w:lastColumn="0" w:noHBand="0" w:noVBand="1"/>
      </w:tblPr>
      <w:tblGrid>
        <w:gridCol w:w="3274"/>
        <w:gridCol w:w="5788"/>
      </w:tblGrid>
      <w:tr w:rsidR="00D769DB" w14:paraId="3BD8C4B0" w14:textId="77777777" w:rsidTr="00D769DB">
        <w:tc>
          <w:tcPr>
            <w:tcW w:w="3369" w:type="dxa"/>
          </w:tcPr>
          <w:p w14:paraId="1503EB78" w14:textId="77777777" w:rsidR="00D769DB" w:rsidRDefault="00D769DB" w:rsidP="00D769DB">
            <w:pPr>
              <w:pStyle w:val="paragrafai"/>
              <w:numPr>
                <w:ilvl w:val="0"/>
                <w:numId w:val="0"/>
              </w:numPr>
            </w:pPr>
          </w:p>
        </w:tc>
        <w:tc>
          <w:tcPr>
            <w:tcW w:w="5919" w:type="dxa"/>
          </w:tcPr>
          <w:p w14:paraId="526D0800" w14:textId="77777777" w:rsidR="00D769DB" w:rsidRPr="00D769DB" w:rsidRDefault="00D769DB" w:rsidP="00D769DB">
            <w:pPr>
              <w:pStyle w:val="paragrafai"/>
              <w:numPr>
                <w:ilvl w:val="0"/>
                <w:numId w:val="0"/>
              </w:numPr>
              <w:rPr>
                <w:b/>
              </w:rPr>
            </w:pPr>
            <w:r w:rsidRPr="00D769DB">
              <w:rPr>
                <w:b/>
              </w:rPr>
              <w:t>Suteikiančiosios institucijos įgaliotas asmuo</w:t>
            </w:r>
          </w:p>
        </w:tc>
      </w:tr>
      <w:tr w:rsidR="00D769DB" w14:paraId="2E61E482" w14:textId="77777777" w:rsidTr="00D769DB">
        <w:tc>
          <w:tcPr>
            <w:tcW w:w="3369" w:type="dxa"/>
          </w:tcPr>
          <w:p w14:paraId="05FE61DE" w14:textId="77777777" w:rsidR="00D769DB" w:rsidRPr="00D769DB" w:rsidRDefault="00D769DB" w:rsidP="00D769DB">
            <w:pPr>
              <w:pStyle w:val="paragrafai"/>
              <w:numPr>
                <w:ilvl w:val="0"/>
                <w:numId w:val="0"/>
              </w:numPr>
              <w:rPr>
                <w:b/>
              </w:rPr>
            </w:pPr>
            <w:r w:rsidRPr="00D769DB">
              <w:rPr>
                <w:b/>
              </w:rPr>
              <w:t>Vardas ir pavardė</w:t>
            </w:r>
          </w:p>
        </w:tc>
        <w:tc>
          <w:tcPr>
            <w:tcW w:w="5919" w:type="dxa"/>
          </w:tcPr>
          <w:p w14:paraId="0AFD3188" w14:textId="77777777" w:rsidR="00D769DB" w:rsidRDefault="00D769DB" w:rsidP="00D769DB">
            <w:pPr>
              <w:pStyle w:val="paragrafai"/>
              <w:numPr>
                <w:ilvl w:val="0"/>
                <w:numId w:val="0"/>
              </w:numPr>
            </w:pPr>
            <w:r>
              <w:t>Jolita Galvanauskienė</w:t>
            </w:r>
          </w:p>
        </w:tc>
      </w:tr>
      <w:tr w:rsidR="00D769DB" w14:paraId="6F442C1C" w14:textId="77777777" w:rsidTr="00D769DB">
        <w:tc>
          <w:tcPr>
            <w:tcW w:w="3369" w:type="dxa"/>
          </w:tcPr>
          <w:p w14:paraId="7C88083E" w14:textId="77777777" w:rsidR="00D769DB" w:rsidRPr="00D769DB" w:rsidRDefault="00D769DB" w:rsidP="00D769DB">
            <w:pPr>
              <w:pStyle w:val="paragrafai"/>
              <w:numPr>
                <w:ilvl w:val="0"/>
                <w:numId w:val="0"/>
              </w:numPr>
              <w:rPr>
                <w:b/>
              </w:rPr>
            </w:pPr>
            <w:r w:rsidRPr="00D769DB">
              <w:rPr>
                <w:b/>
              </w:rPr>
              <w:t>Adresas</w:t>
            </w:r>
          </w:p>
        </w:tc>
        <w:tc>
          <w:tcPr>
            <w:tcW w:w="5919" w:type="dxa"/>
          </w:tcPr>
          <w:p w14:paraId="09B13B7F" w14:textId="77777777" w:rsidR="00D769DB" w:rsidRDefault="00D769DB" w:rsidP="00D769DB">
            <w:pPr>
              <w:pStyle w:val="paragrafai"/>
              <w:numPr>
                <w:ilvl w:val="0"/>
                <w:numId w:val="0"/>
              </w:numPr>
            </w:pPr>
            <w:r>
              <w:t>Vilniaus g. 1, LT-67106 Lazdijai</w:t>
            </w:r>
          </w:p>
        </w:tc>
      </w:tr>
      <w:tr w:rsidR="00D769DB" w14:paraId="012FBC78" w14:textId="77777777" w:rsidTr="00D769DB">
        <w:tc>
          <w:tcPr>
            <w:tcW w:w="3369" w:type="dxa"/>
          </w:tcPr>
          <w:p w14:paraId="255D181F" w14:textId="77777777" w:rsidR="00D769DB" w:rsidRPr="00D769DB" w:rsidRDefault="00D769DB" w:rsidP="00D769DB">
            <w:pPr>
              <w:pStyle w:val="paragrafai"/>
              <w:numPr>
                <w:ilvl w:val="0"/>
                <w:numId w:val="0"/>
              </w:numPr>
              <w:rPr>
                <w:b/>
              </w:rPr>
            </w:pPr>
            <w:r w:rsidRPr="00D769DB">
              <w:rPr>
                <w:b/>
              </w:rPr>
              <w:t>Elektroninio pašto adresas</w:t>
            </w:r>
          </w:p>
        </w:tc>
        <w:tc>
          <w:tcPr>
            <w:tcW w:w="5919" w:type="dxa"/>
          </w:tcPr>
          <w:p w14:paraId="7F73311A" w14:textId="77777777" w:rsidR="00D769DB" w:rsidRPr="00D769DB" w:rsidRDefault="00D769DB" w:rsidP="00D769DB">
            <w:pPr>
              <w:pStyle w:val="paragrafai"/>
              <w:numPr>
                <w:ilvl w:val="0"/>
                <w:numId w:val="0"/>
              </w:numPr>
              <w:rPr>
                <w:lang w:val="en-US"/>
              </w:rPr>
            </w:pPr>
            <w:r>
              <w:t>jolita.galvanauskienė</w:t>
            </w:r>
            <w:r>
              <w:rPr>
                <w:lang w:val="en-US"/>
              </w:rPr>
              <w:t>@lazdijai.lt</w:t>
            </w:r>
          </w:p>
        </w:tc>
      </w:tr>
      <w:tr w:rsidR="00D769DB" w14:paraId="331952B0" w14:textId="77777777" w:rsidTr="00D769DB">
        <w:tc>
          <w:tcPr>
            <w:tcW w:w="3369" w:type="dxa"/>
          </w:tcPr>
          <w:p w14:paraId="1F5DEB30" w14:textId="77777777" w:rsidR="00D769DB" w:rsidRPr="00D769DB" w:rsidRDefault="00D769DB" w:rsidP="00D769DB">
            <w:pPr>
              <w:pStyle w:val="paragrafai"/>
              <w:numPr>
                <w:ilvl w:val="0"/>
                <w:numId w:val="0"/>
              </w:numPr>
              <w:rPr>
                <w:b/>
              </w:rPr>
            </w:pPr>
            <w:r w:rsidRPr="00D769DB">
              <w:rPr>
                <w:b/>
              </w:rPr>
              <w:t>Telefonas</w:t>
            </w:r>
          </w:p>
        </w:tc>
        <w:tc>
          <w:tcPr>
            <w:tcW w:w="5919" w:type="dxa"/>
          </w:tcPr>
          <w:p w14:paraId="71144EA0" w14:textId="77777777" w:rsidR="00D769DB" w:rsidRDefault="00D769DB" w:rsidP="00D769DB">
            <w:pPr>
              <w:pStyle w:val="paragrafai"/>
              <w:numPr>
                <w:ilvl w:val="0"/>
                <w:numId w:val="0"/>
              </w:numPr>
            </w:pPr>
            <w:r>
              <w:t>(8-318) 66112, 8 656 07519</w:t>
            </w:r>
          </w:p>
        </w:tc>
      </w:tr>
      <w:tr w:rsidR="00D769DB" w14:paraId="0EF6EA78" w14:textId="77777777" w:rsidTr="00D769DB">
        <w:tc>
          <w:tcPr>
            <w:tcW w:w="3369" w:type="dxa"/>
          </w:tcPr>
          <w:p w14:paraId="6D860439" w14:textId="77777777" w:rsidR="00D769DB" w:rsidRPr="00D769DB" w:rsidRDefault="00D769DB" w:rsidP="00D769DB">
            <w:pPr>
              <w:pStyle w:val="paragrafai"/>
              <w:numPr>
                <w:ilvl w:val="0"/>
                <w:numId w:val="0"/>
              </w:numPr>
              <w:rPr>
                <w:b/>
              </w:rPr>
            </w:pPr>
            <w:r w:rsidRPr="00D769DB">
              <w:rPr>
                <w:b/>
              </w:rPr>
              <w:t>Faksas</w:t>
            </w:r>
          </w:p>
        </w:tc>
        <w:tc>
          <w:tcPr>
            <w:tcW w:w="5919" w:type="dxa"/>
          </w:tcPr>
          <w:p w14:paraId="495CFA30" w14:textId="77777777" w:rsidR="00D769DB" w:rsidRDefault="00D769DB" w:rsidP="00D769DB">
            <w:pPr>
              <w:pStyle w:val="paragrafai"/>
              <w:numPr>
                <w:ilvl w:val="0"/>
                <w:numId w:val="0"/>
              </w:numPr>
            </w:pPr>
            <w:r>
              <w:t>(8-318) 51351</w:t>
            </w:r>
          </w:p>
        </w:tc>
      </w:tr>
    </w:tbl>
    <w:p w14:paraId="318DA7B4" w14:textId="77777777" w:rsidR="00D769DB" w:rsidRPr="00712159" w:rsidRDefault="00D769DB" w:rsidP="00D769DB">
      <w:pPr>
        <w:pStyle w:val="paragrafai"/>
        <w:numPr>
          <w:ilvl w:val="0"/>
          <w:numId w:val="0"/>
        </w:numPr>
        <w:ind w:left="567"/>
      </w:pPr>
    </w:p>
    <w:p w14:paraId="22678161" w14:textId="63D72726" w:rsidR="003D28FD" w:rsidRPr="00712159" w:rsidRDefault="003D28FD" w:rsidP="009A2C51">
      <w:pPr>
        <w:pStyle w:val="Style1"/>
      </w:pPr>
      <w:bookmarkStart w:id="69" w:name="_Toc366662801"/>
      <w:bookmarkStart w:id="70" w:name="_Toc436486081"/>
      <w:bookmarkStart w:id="71" w:name="_Toc367856308"/>
      <w:r w:rsidRPr="00712159">
        <w:t>Konkurso sąlygų priedai</w:t>
      </w:r>
      <w:bookmarkEnd w:id="69"/>
      <w:bookmarkEnd w:id="70"/>
      <w:bookmarkEnd w:id="71"/>
    </w:p>
    <w:p w14:paraId="77DB29AC" w14:textId="77777777" w:rsidR="003D28FD" w:rsidRPr="00712159" w:rsidRDefault="003D28FD" w:rsidP="00AC2501">
      <w:pPr>
        <w:pStyle w:val="paragrafai"/>
      </w:pPr>
      <w:r w:rsidRPr="00712159">
        <w:t>Prie Konkurso sąlygų pridedami šie priedai, kurie yra neatskiriama Konkurso sąlygų dalis:</w:t>
      </w:r>
    </w:p>
    <w:p w14:paraId="2DDA979B" w14:textId="77777777" w:rsidR="00E333FF" w:rsidRPr="00712159" w:rsidRDefault="00DF3950" w:rsidP="00AC2501">
      <w:pPr>
        <w:pStyle w:val="paragrafai"/>
        <w:numPr>
          <w:ilvl w:val="2"/>
          <w:numId w:val="8"/>
        </w:numPr>
      </w:pPr>
      <w:r w:rsidRPr="00712159">
        <w:t xml:space="preserve"> </w:t>
      </w:r>
      <w:r w:rsidR="00E333FF" w:rsidRPr="00712159">
        <w:t>Pasiūlymo forma;</w:t>
      </w:r>
    </w:p>
    <w:p w14:paraId="35F6F358" w14:textId="277B6696" w:rsidR="00E333FF" w:rsidRPr="00712159" w:rsidRDefault="00DF3950" w:rsidP="00AC2501">
      <w:pPr>
        <w:pStyle w:val="paragrafai"/>
        <w:numPr>
          <w:ilvl w:val="2"/>
          <w:numId w:val="8"/>
        </w:numPr>
      </w:pPr>
      <w:r w:rsidRPr="00712159">
        <w:t xml:space="preserve"> </w:t>
      </w:r>
      <w:r w:rsidR="00A91B47">
        <w:t>Kon</w:t>
      </w:r>
      <w:r w:rsidR="00B2668A">
        <w:t>fidencialumo pasižadėjimas</w:t>
      </w:r>
      <w:r w:rsidR="00E333FF" w:rsidRPr="00712159">
        <w:t>;</w:t>
      </w:r>
    </w:p>
    <w:p w14:paraId="4E068996" w14:textId="7C5B83BD" w:rsidR="00E333FF" w:rsidRDefault="00E333FF" w:rsidP="00AC2501">
      <w:pPr>
        <w:pStyle w:val="paragrafai"/>
        <w:numPr>
          <w:ilvl w:val="2"/>
          <w:numId w:val="8"/>
        </w:numPr>
      </w:pPr>
      <w:r w:rsidRPr="00712159">
        <w:t>Sutarti</w:t>
      </w:r>
      <w:r w:rsidR="00C545B3">
        <w:t>es projektas</w:t>
      </w:r>
      <w:r w:rsidR="003754D2" w:rsidRPr="00712159">
        <w:t>;</w:t>
      </w:r>
    </w:p>
    <w:p w14:paraId="6BD922B2" w14:textId="77777777" w:rsidR="00AE522F" w:rsidRPr="00712159" w:rsidRDefault="00AE522F" w:rsidP="00AC2501">
      <w:pPr>
        <w:pStyle w:val="paragrafai"/>
        <w:numPr>
          <w:ilvl w:val="2"/>
          <w:numId w:val="8"/>
        </w:numPr>
      </w:pPr>
      <w:r w:rsidRPr="00712159">
        <w:t>Reikalavimai Finansiniam veiklos modeliui</w:t>
      </w:r>
      <w:r w:rsidR="00057EEF">
        <w:t>;</w:t>
      </w:r>
    </w:p>
    <w:bookmarkEnd w:id="62"/>
    <w:bookmarkEnd w:id="63"/>
    <w:p w14:paraId="0414F364" w14:textId="77777777" w:rsidR="00C545B3" w:rsidRDefault="00AE522F" w:rsidP="00C545B3">
      <w:pPr>
        <w:pStyle w:val="paragrafai"/>
        <w:numPr>
          <w:ilvl w:val="2"/>
          <w:numId w:val="8"/>
        </w:numPr>
      </w:pPr>
      <w:r>
        <w:lastRenderedPageBreak/>
        <w:t>Pasiūlymo galiojimo užtikrinimo forma.</w:t>
      </w:r>
    </w:p>
    <w:p w14:paraId="32C9E605" w14:textId="77777777" w:rsidR="00C545B3" w:rsidRDefault="00C545B3" w:rsidP="00C545B3">
      <w:pPr>
        <w:pStyle w:val="paragrafai"/>
        <w:numPr>
          <w:ilvl w:val="2"/>
          <w:numId w:val="8"/>
        </w:numPr>
      </w:pPr>
      <w:r>
        <w:t>Sutarties įvykdymo užtikrinimo forma</w:t>
      </w:r>
      <w:r>
        <w:tab/>
      </w:r>
    </w:p>
    <w:p w14:paraId="068A2B7B" w14:textId="77777777" w:rsidR="00AE522F" w:rsidRDefault="00AE522F" w:rsidP="00057EEF">
      <w:pPr>
        <w:pStyle w:val="Style1"/>
        <w:numPr>
          <w:ilvl w:val="0"/>
          <w:numId w:val="0"/>
        </w:numPr>
        <w:ind w:left="227" w:hanging="227"/>
      </w:pPr>
    </w:p>
    <w:p w14:paraId="7DB2C31B" w14:textId="77777777" w:rsidR="008E3F18" w:rsidRPr="00057EEF" w:rsidRDefault="008E3F18" w:rsidP="00D87F57">
      <w:pPr>
        <w:pStyle w:val="Style1"/>
        <w:numPr>
          <w:ilvl w:val="0"/>
          <w:numId w:val="0"/>
        </w:numPr>
        <w:ind w:left="1418" w:hanging="1418"/>
        <w:sectPr w:rsidR="008E3F18" w:rsidRPr="00057EEF" w:rsidSect="00755663">
          <w:footerReference w:type="default" r:id="rId16"/>
          <w:footerReference w:type="first" r:id="rId17"/>
          <w:type w:val="continuous"/>
          <w:pgSz w:w="11907" w:h="16839" w:code="9"/>
          <w:pgMar w:top="1134" w:right="567" w:bottom="1134" w:left="1701" w:header="567" w:footer="567" w:gutter="0"/>
          <w:pgNumType w:start="1"/>
          <w:cols w:space="708"/>
          <w:titlePg/>
          <w:docGrid w:linePitch="360"/>
        </w:sectPr>
      </w:pPr>
    </w:p>
    <w:p w14:paraId="4DF3D034" w14:textId="77777777" w:rsidR="006B250D" w:rsidRPr="00712159" w:rsidRDefault="006B250D" w:rsidP="006B250D">
      <w:pPr>
        <w:jc w:val="right"/>
        <w:outlineLvl w:val="0"/>
        <w:rPr>
          <w:b/>
        </w:rPr>
      </w:pPr>
      <w:r w:rsidRPr="00712159">
        <w:rPr>
          <w:b/>
        </w:rPr>
        <w:lastRenderedPageBreak/>
        <w:t>Konkurso sąlygų 1 priedas</w:t>
      </w:r>
    </w:p>
    <w:p w14:paraId="1D873C3A" w14:textId="77777777" w:rsidR="006B250D" w:rsidRPr="00712159" w:rsidRDefault="006B250D" w:rsidP="006B250D">
      <w:pPr>
        <w:pStyle w:val="MAZAS"/>
        <w:rPr>
          <w:rFonts w:ascii="Times New Roman" w:hAnsi="Times New Roman"/>
          <w:color w:val="auto"/>
          <w:sz w:val="22"/>
          <w:szCs w:val="22"/>
          <w:lang w:val="lt-LT"/>
        </w:rPr>
      </w:pPr>
    </w:p>
    <w:p w14:paraId="681E2EAC" w14:textId="77777777" w:rsidR="006B250D" w:rsidRPr="00712159" w:rsidRDefault="006B250D" w:rsidP="006B250D">
      <w:pPr>
        <w:spacing w:after="120" w:line="276" w:lineRule="auto"/>
        <w:jc w:val="center"/>
        <w:rPr>
          <w:b/>
          <w:szCs w:val="24"/>
        </w:rPr>
      </w:pPr>
      <w:r w:rsidRPr="00712159">
        <w:rPr>
          <w:b/>
          <w:szCs w:val="24"/>
        </w:rPr>
        <w:t>Pasiūlymo forma</w:t>
      </w:r>
    </w:p>
    <w:p w14:paraId="68F15FC3" w14:textId="77777777" w:rsidR="006B250D" w:rsidRPr="00712159" w:rsidRDefault="006B250D" w:rsidP="006B250D">
      <w:pPr>
        <w:spacing w:after="120"/>
        <w:rPr>
          <w:sz w:val="22"/>
        </w:rPr>
      </w:pPr>
      <w:r w:rsidRPr="00712159">
        <w:rPr>
          <w:sz w:val="22"/>
        </w:rPr>
        <w:t>Lazdijų rajono savivaldybės administracijos direktoriui</w:t>
      </w:r>
    </w:p>
    <w:p w14:paraId="0EF3AF88" w14:textId="77777777" w:rsidR="006B250D" w:rsidRPr="00712159" w:rsidRDefault="006B250D" w:rsidP="006B250D">
      <w:pPr>
        <w:spacing w:after="120"/>
        <w:rPr>
          <w:sz w:val="22"/>
        </w:rPr>
      </w:pPr>
      <w:r w:rsidRPr="00712159">
        <w:rPr>
          <w:sz w:val="22"/>
        </w:rPr>
        <w:t>Vilniaus g. 1, Lazdijai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699"/>
        <w:gridCol w:w="1929"/>
        <w:gridCol w:w="141"/>
        <w:gridCol w:w="1129"/>
        <w:gridCol w:w="1671"/>
        <w:gridCol w:w="1240"/>
        <w:gridCol w:w="1100"/>
        <w:gridCol w:w="828"/>
        <w:gridCol w:w="277"/>
        <w:gridCol w:w="519"/>
      </w:tblGrid>
      <w:tr w:rsidR="006B250D" w:rsidRPr="00712159" w14:paraId="5596FB86" w14:textId="77777777" w:rsidTr="006B250D">
        <w:trPr>
          <w:gridBefore w:val="1"/>
          <w:wBefore w:w="108" w:type="dxa"/>
        </w:trPr>
        <w:tc>
          <w:tcPr>
            <w:tcW w:w="2694" w:type="dxa"/>
            <w:gridSpan w:val="2"/>
            <w:tcBorders>
              <w:top w:val="nil"/>
              <w:left w:val="nil"/>
              <w:bottom w:val="nil"/>
              <w:right w:val="nil"/>
            </w:tcBorders>
            <w:shd w:val="clear" w:color="auto" w:fill="auto"/>
          </w:tcPr>
          <w:p w14:paraId="35A1B944" w14:textId="77777777" w:rsidR="006B250D" w:rsidRPr="00712159" w:rsidRDefault="006B250D" w:rsidP="006B250D">
            <w:pPr>
              <w:spacing w:after="120" w:line="276" w:lineRule="auto"/>
              <w:jc w:val="center"/>
              <w:rPr>
                <w:sz w:val="22"/>
              </w:rPr>
            </w:pPr>
          </w:p>
        </w:tc>
        <w:tc>
          <w:tcPr>
            <w:tcW w:w="2976" w:type="dxa"/>
            <w:gridSpan w:val="3"/>
            <w:tcBorders>
              <w:top w:val="nil"/>
              <w:left w:val="nil"/>
              <w:bottom w:val="nil"/>
              <w:right w:val="nil"/>
            </w:tcBorders>
            <w:shd w:val="clear" w:color="auto" w:fill="auto"/>
          </w:tcPr>
          <w:p w14:paraId="184D3CC6" w14:textId="45425BF1" w:rsidR="006B250D" w:rsidRPr="00712159" w:rsidRDefault="00C545B3" w:rsidP="005C0C31">
            <w:pPr>
              <w:jc w:val="center"/>
              <w:rPr>
                <w:b/>
                <w:sz w:val="22"/>
              </w:rPr>
            </w:pPr>
            <w:r>
              <w:rPr>
                <w:b/>
                <w:sz w:val="22"/>
              </w:rPr>
              <w:t>PASIŪLYMAS</w:t>
            </w:r>
            <w:r w:rsidR="005C0C31">
              <w:rPr>
                <w:b/>
                <w:sz w:val="22"/>
              </w:rPr>
              <w:t xml:space="preserve">/ GALUTINIS  </w:t>
            </w:r>
            <w:r w:rsidR="006B250D" w:rsidRPr="00712159">
              <w:rPr>
                <w:b/>
                <w:sz w:val="22"/>
              </w:rPr>
              <w:t>PASIŪLYMAS</w:t>
            </w:r>
          </w:p>
          <w:p w14:paraId="66212DF3" w14:textId="77777777" w:rsidR="006B250D" w:rsidRPr="00712159" w:rsidRDefault="006B250D" w:rsidP="006B250D">
            <w:pPr>
              <w:jc w:val="center"/>
              <w:rPr>
                <w:sz w:val="22"/>
              </w:rPr>
            </w:pPr>
          </w:p>
        </w:tc>
        <w:tc>
          <w:tcPr>
            <w:tcW w:w="2410" w:type="dxa"/>
            <w:gridSpan w:val="2"/>
            <w:tcBorders>
              <w:top w:val="nil"/>
              <w:left w:val="nil"/>
              <w:bottom w:val="nil"/>
              <w:right w:val="nil"/>
            </w:tcBorders>
            <w:shd w:val="clear" w:color="auto" w:fill="auto"/>
          </w:tcPr>
          <w:p w14:paraId="21ECC20F" w14:textId="77777777" w:rsidR="006B250D" w:rsidRPr="00712159" w:rsidRDefault="006B250D" w:rsidP="006B250D">
            <w:pPr>
              <w:rPr>
                <w:sz w:val="22"/>
              </w:rPr>
            </w:pPr>
          </w:p>
        </w:tc>
        <w:tc>
          <w:tcPr>
            <w:tcW w:w="1666" w:type="dxa"/>
            <w:gridSpan w:val="3"/>
            <w:tcBorders>
              <w:top w:val="nil"/>
              <w:left w:val="nil"/>
              <w:bottom w:val="nil"/>
              <w:right w:val="nil"/>
            </w:tcBorders>
            <w:shd w:val="clear" w:color="auto" w:fill="auto"/>
          </w:tcPr>
          <w:p w14:paraId="12DD79D1" w14:textId="77777777" w:rsidR="006B250D" w:rsidRPr="00712159" w:rsidRDefault="006B250D" w:rsidP="006B250D">
            <w:pPr>
              <w:spacing w:after="120" w:line="276" w:lineRule="auto"/>
              <w:jc w:val="center"/>
              <w:rPr>
                <w:sz w:val="22"/>
              </w:rPr>
            </w:pPr>
          </w:p>
        </w:tc>
      </w:tr>
      <w:tr w:rsidR="006B250D" w:rsidRPr="00712159" w14:paraId="110555F6" w14:textId="77777777" w:rsidTr="006B250D">
        <w:trPr>
          <w:gridBefore w:val="1"/>
          <w:wBefore w:w="108" w:type="dxa"/>
          <w:trHeight w:val="667"/>
        </w:trPr>
        <w:tc>
          <w:tcPr>
            <w:tcW w:w="2835" w:type="dxa"/>
            <w:gridSpan w:val="3"/>
            <w:tcBorders>
              <w:top w:val="nil"/>
              <w:left w:val="nil"/>
              <w:bottom w:val="nil"/>
              <w:right w:val="nil"/>
            </w:tcBorders>
            <w:shd w:val="clear" w:color="auto" w:fill="auto"/>
          </w:tcPr>
          <w:p w14:paraId="1C3C3127" w14:textId="77777777" w:rsidR="006B250D" w:rsidRPr="00712159" w:rsidRDefault="006B250D" w:rsidP="006B250D">
            <w:pPr>
              <w:spacing w:after="120" w:line="276" w:lineRule="auto"/>
              <w:jc w:val="center"/>
              <w:rPr>
                <w:sz w:val="20"/>
                <w:szCs w:val="20"/>
              </w:rPr>
            </w:pPr>
          </w:p>
        </w:tc>
        <w:tc>
          <w:tcPr>
            <w:tcW w:w="4111" w:type="dxa"/>
            <w:gridSpan w:val="3"/>
            <w:tcBorders>
              <w:left w:val="nil"/>
              <w:bottom w:val="single" w:sz="4" w:space="0" w:color="auto"/>
              <w:right w:val="nil"/>
            </w:tcBorders>
            <w:shd w:val="clear" w:color="auto" w:fill="auto"/>
          </w:tcPr>
          <w:p w14:paraId="4C36671B" w14:textId="77777777" w:rsidR="006B250D" w:rsidRPr="00712159" w:rsidRDefault="006B250D" w:rsidP="006B250D">
            <w:pPr>
              <w:spacing w:after="120" w:line="276" w:lineRule="auto"/>
              <w:rPr>
                <w:sz w:val="20"/>
                <w:szCs w:val="20"/>
              </w:rPr>
            </w:pPr>
            <w:r w:rsidRPr="00712159">
              <w:rPr>
                <w:sz w:val="20"/>
                <w:szCs w:val="20"/>
              </w:rPr>
              <w:t xml:space="preserve">                (Data) (numeris)</w:t>
            </w:r>
          </w:p>
          <w:p w14:paraId="5E1E4AA7" w14:textId="77777777" w:rsidR="006B250D" w:rsidRPr="00712159" w:rsidRDefault="006B250D" w:rsidP="006B250D">
            <w:pPr>
              <w:spacing w:after="120" w:line="276" w:lineRule="auto"/>
              <w:rPr>
                <w:sz w:val="20"/>
                <w:szCs w:val="20"/>
              </w:rPr>
            </w:pPr>
          </w:p>
        </w:tc>
        <w:tc>
          <w:tcPr>
            <w:tcW w:w="2800" w:type="dxa"/>
            <w:gridSpan w:val="4"/>
            <w:tcBorders>
              <w:top w:val="nil"/>
              <w:left w:val="nil"/>
              <w:bottom w:val="nil"/>
              <w:right w:val="nil"/>
            </w:tcBorders>
            <w:shd w:val="clear" w:color="auto" w:fill="auto"/>
          </w:tcPr>
          <w:p w14:paraId="4B22CC52" w14:textId="77777777" w:rsidR="006B250D" w:rsidRPr="00712159" w:rsidRDefault="006B250D" w:rsidP="006B250D">
            <w:pPr>
              <w:spacing w:after="120" w:line="276" w:lineRule="auto"/>
              <w:jc w:val="center"/>
              <w:rPr>
                <w:sz w:val="20"/>
                <w:szCs w:val="20"/>
              </w:rPr>
            </w:pPr>
          </w:p>
        </w:tc>
      </w:tr>
      <w:tr w:rsidR="006B250D" w:rsidRPr="00712159" w14:paraId="6169FB2C" w14:textId="77777777" w:rsidTr="006B250D">
        <w:trPr>
          <w:gridBefore w:val="1"/>
          <w:wBefore w:w="108" w:type="dxa"/>
        </w:trPr>
        <w:tc>
          <w:tcPr>
            <w:tcW w:w="709" w:type="dxa"/>
            <w:tcBorders>
              <w:top w:val="nil"/>
              <w:left w:val="nil"/>
              <w:bottom w:val="nil"/>
              <w:right w:val="nil"/>
            </w:tcBorders>
            <w:shd w:val="clear" w:color="auto" w:fill="auto"/>
          </w:tcPr>
          <w:p w14:paraId="14BF6EA0" w14:textId="77777777" w:rsidR="006B250D" w:rsidRPr="00712159" w:rsidRDefault="006B250D" w:rsidP="006B250D">
            <w:pPr>
              <w:spacing w:after="120" w:line="276" w:lineRule="auto"/>
              <w:jc w:val="center"/>
              <w:rPr>
                <w:sz w:val="22"/>
              </w:rPr>
            </w:pPr>
          </w:p>
        </w:tc>
        <w:tc>
          <w:tcPr>
            <w:tcW w:w="8222" w:type="dxa"/>
            <w:gridSpan w:val="7"/>
            <w:tcBorders>
              <w:top w:val="nil"/>
              <w:left w:val="nil"/>
              <w:bottom w:val="single" w:sz="4" w:space="0" w:color="auto"/>
              <w:right w:val="nil"/>
            </w:tcBorders>
            <w:shd w:val="clear" w:color="auto" w:fill="auto"/>
          </w:tcPr>
          <w:p w14:paraId="0F03A2B4" w14:textId="77777777" w:rsidR="006B250D" w:rsidRPr="00712159" w:rsidRDefault="006B250D" w:rsidP="006B250D">
            <w:pPr>
              <w:spacing w:after="120" w:line="276" w:lineRule="auto"/>
              <w:rPr>
                <w:sz w:val="22"/>
              </w:rPr>
            </w:pPr>
            <w:r w:rsidRPr="00712159">
              <w:rPr>
                <w:sz w:val="22"/>
              </w:rPr>
              <w:t xml:space="preserve">                                                             (Vieta)</w:t>
            </w:r>
          </w:p>
          <w:p w14:paraId="19859E2C" w14:textId="77777777" w:rsidR="006B250D" w:rsidRPr="00712159" w:rsidRDefault="006B250D" w:rsidP="006B250D">
            <w:pPr>
              <w:spacing w:after="120" w:line="276" w:lineRule="auto"/>
              <w:jc w:val="center"/>
              <w:rPr>
                <w:sz w:val="22"/>
              </w:rPr>
            </w:pPr>
            <w:r w:rsidRPr="00712159">
              <w:rPr>
                <w:sz w:val="22"/>
              </w:rPr>
              <w:t>Dėl Lazdijų hipodromo valdymo ir naudojimo koncesijos suteikimo</w:t>
            </w:r>
          </w:p>
        </w:tc>
        <w:tc>
          <w:tcPr>
            <w:tcW w:w="815" w:type="dxa"/>
            <w:gridSpan w:val="2"/>
            <w:tcBorders>
              <w:top w:val="nil"/>
              <w:left w:val="nil"/>
              <w:bottom w:val="nil"/>
              <w:right w:val="nil"/>
            </w:tcBorders>
            <w:shd w:val="clear" w:color="auto" w:fill="auto"/>
          </w:tcPr>
          <w:p w14:paraId="3611BC1A" w14:textId="77777777" w:rsidR="006B250D" w:rsidRPr="00712159" w:rsidRDefault="006B250D" w:rsidP="006B250D">
            <w:pPr>
              <w:spacing w:after="120" w:line="276" w:lineRule="auto"/>
              <w:jc w:val="center"/>
              <w:rPr>
                <w:sz w:val="22"/>
              </w:rPr>
            </w:pPr>
          </w:p>
        </w:tc>
      </w:tr>
      <w:tr w:rsidR="006B250D" w:rsidRPr="00712159" w14:paraId="57C05FB2" w14:textId="77777777" w:rsidTr="006B250D">
        <w:trPr>
          <w:gridBefore w:val="1"/>
          <w:wBefore w:w="108" w:type="dxa"/>
        </w:trPr>
        <w:tc>
          <w:tcPr>
            <w:tcW w:w="9746" w:type="dxa"/>
            <w:gridSpan w:val="10"/>
            <w:tcBorders>
              <w:top w:val="nil"/>
              <w:left w:val="nil"/>
              <w:bottom w:val="nil"/>
              <w:right w:val="nil"/>
            </w:tcBorders>
            <w:shd w:val="clear" w:color="auto" w:fill="auto"/>
          </w:tcPr>
          <w:p w14:paraId="39D5BCFF" w14:textId="77777777" w:rsidR="006B250D" w:rsidRPr="00712159" w:rsidRDefault="006B250D" w:rsidP="000F21D0">
            <w:pPr>
              <w:spacing w:after="120" w:line="276" w:lineRule="auto"/>
              <w:jc w:val="center"/>
              <w:rPr>
                <w:sz w:val="22"/>
              </w:rPr>
            </w:pPr>
            <w:r w:rsidRPr="00712159">
              <w:rPr>
                <w:sz w:val="22"/>
              </w:rPr>
              <w:t>(Projekto pavadinimas)</w:t>
            </w:r>
          </w:p>
        </w:tc>
      </w:tr>
      <w:tr w:rsidR="006B250D" w:rsidRPr="00712159" w14:paraId="538DD2B3"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A24206F" w14:textId="77777777" w:rsidR="006B250D" w:rsidRPr="00712159" w:rsidRDefault="006B250D" w:rsidP="006B250D">
            <w:pPr>
              <w:spacing w:after="120" w:line="276" w:lineRule="auto"/>
              <w:jc w:val="both"/>
              <w:rPr>
                <w:b/>
                <w:sz w:val="22"/>
              </w:rPr>
            </w:pPr>
            <w:r w:rsidRPr="00712159">
              <w:rPr>
                <w:b/>
                <w:sz w:val="22"/>
              </w:rPr>
              <w:t>Dalyvio pavadinimas</w:t>
            </w:r>
            <w:r w:rsidRPr="00712159">
              <w:rPr>
                <w:rStyle w:val="Puslapioinaosnuoroda"/>
                <w:b/>
              </w:rPr>
              <w:footnoteReference w:id="2"/>
            </w:r>
          </w:p>
        </w:tc>
        <w:tc>
          <w:tcPr>
            <w:tcW w:w="5245" w:type="dxa"/>
            <w:gridSpan w:val="5"/>
            <w:tcBorders>
              <w:top w:val="nil"/>
              <w:left w:val="nil"/>
              <w:bottom w:val="single" w:sz="4" w:space="0" w:color="auto"/>
              <w:right w:val="nil"/>
            </w:tcBorders>
          </w:tcPr>
          <w:p w14:paraId="26FD03F7" w14:textId="77777777" w:rsidR="006B250D" w:rsidRPr="00712159" w:rsidRDefault="006B250D" w:rsidP="006B250D">
            <w:pPr>
              <w:spacing w:after="120" w:line="276" w:lineRule="auto"/>
              <w:jc w:val="both"/>
              <w:rPr>
                <w:sz w:val="22"/>
              </w:rPr>
            </w:pPr>
          </w:p>
        </w:tc>
      </w:tr>
      <w:tr w:rsidR="006B250D" w:rsidRPr="00712159" w14:paraId="789D76CD"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2D9112C" w14:textId="77777777" w:rsidR="006B250D" w:rsidRPr="00712159" w:rsidRDefault="006B250D" w:rsidP="006B250D">
            <w:pPr>
              <w:spacing w:after="120" w:line="276" w:lineRule="auto"/>
              <w:jc w:val="both"/>
              <w:rPr>
                <w:b/>
                <w:sz w:val="22"/>
              </w:rPr>
            </w:pPr>
            <w:r w:rsidRPr="00712159">
              <w:rPr>
                <w:b/>
                <w:sz w:val="22"/>
              </w:rPr>
              <w:t>Juridinio asmens kodas</w:t>
            </w:r>
          </w:p>
        </w:tc>
        <w:tc>
          <w:tcPr>
            <w:tcW w:w="5245" w:type="dxa"/>
            <w:gridSpan w:val="5"/>
            <w:tcBorders>
              <w:left w:val="nil"/>
              <w:bottom w:val="single" w:sz="4" w:space="0" w:color="auto"/>
              <w:right w:val="nil"/>
            </w:tcBorders>
          </w:tcPr>
          <w:p w14:paraId="5C7466ED" w14:textId="77777777" w:rsidR="006B250D" w:rsidRPr="00712159" w:rsidRDefault="006B250D" w:rsidP="006B250D">
            <w:pPr>
              <w:spacing w:after="120" w:line="276" w:lineRule="auto"/>
              <w:jc w:val="both"/>
              <w:rPr>
                <w:sz w:val="22"/>
              </w:rPr>
            </w:pPr>
          </w:p>
        </w:tc>
      </w:tr>
      <w:tr w:rsidR="000F21D0" w:rsidRPr="00712159" w14:paraId="011400DE"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BE38C1C" w14:textId="77777777" w:rsidR="000F21D0" w:rsidRPr="00712159" w:rsidRDefault="000F21D0" w:rsidP="006B250D">
            <w:pPr>
              <w:spacing w:after="120" w:line="276" w:lineRule="auto"/>
              <w:jc w:val="both"/>
              <w:rPr>
                <w:b/>
                <w:sz w:val="22"/>
              </w:rPr>
            </w:pPr>
            <w:r w:rsidRPr="00712159">
              <w:rPr>
                <w:b/>
                <w:sz w:val="22"/>
              </w:rPr>
              <w:lastRenderedPageBreak/>
              <w:t>Registruotos buveinės adresas</w:t>
            </w:r>
          </w:p>
        </w:tc>
        <w:tc>
          <w:tcPr>
            <w:tcW w:w="5245" w:type="dxa"/>
            <w:gridSpan w:val="5"/>
            <w:tcBorders>
              <w:left w:val="nil"/>
              <w:bottom w:val="single" w:sz="4" w:space="0" w:color="auto"/>
              <w:right w:val="nil"/>
            </w:tcBorders>
          </w:tcPr>
          <w:p w14:paraId="7382EEE7" w14:textId="77777777" w:rsidR="000F21D0" w:rsidRPr="00712159" w:rsidRDefault="000F21D0" w:rsidP="006B250D">
            <w:pPr>
              <w:spacing w:after="120" w:line="276" w:lineRule="auto"/>
              <w:jc w:val="both"/>
              <w:rPr>
                <w:sz w:val="22"/>
              </w:rPr>
            </w:pPr>
          </w:p>
        </w:tc>
      </w:tr>
      <w:tr w:rsidR="000F21D0" w:rsidRPr="00712159" w14:paraId="21C7336B"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771FC51" w14:textId="77777777" w:rsidR="000F21D0" w:rsidRPr="00712159" w:rsidRDefault="000F21D0" w:rsidP="006B250D">
            <w:pPr>
              <w:spacing w:after="120" w:line="276" w:lineRule="auto"/>
              <w:jc w:val="both"/>
              <w:rPr>
                <w:b/>
                <w:sz w:val="22"/>
              </w:rPr>
            </w:pPr>
            <w:r w:rsidRPr="00712159">
              <w:rPr>
                <w:b/>
                <w:sz w:val="22"/>
              </w:rPr>
              <w:t>Adresas korespondencijai</w:t>
            </w:r>
          </w:p>
        </w:tc>
        <w:tc>
          <w:tcPr>
            <w:tcW w:w="5245" w:type="dxa"/>
            <w:gridSpan w:val="5"/>
            <w:tcBorders>
              <w:left w:val="nil"/>
              <w:bottom w:val="single" w:sz="4" w:space="0" w:color="auto"/>
              <w:right w:val="nil"/>
            </w:tcBorders>
          </w:tcPr>
          <w:p w14:paraId="6AE9AE0E" w14:textId="77777777" w:rsidR="000F21D0" w:rsidRPr="00712159" w:rsidRDefault="000F21D0" w:rsidP="006B250D">
            <w:pPr>
              <w:spacing w:after="120" w:line="276" w:lineRule="auto"/>
              <w:jc w:val="both"/>
              <w:rPr>
                <w:sz w:val="22"/>
              </w:rPr>
            </w:pPr>
          </w:p>
        </w:tc>
      </w:tr>
      <w:tr w:rsidR="000F21D0" w:rsidRPr="00712159" w14:paraId="2A6376A9"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20C4BBC" w14:textId="77777777" w:rsidR="000F21D0" w:rsidRPr="00712159" w:rsidRDefault="000F21D0" w:rsidP="006B250D">
            <w:pPr>
              <w:spacing w:after="120" w:line="276" w:lineRule="auto"/>
              <w:jc w:val="both"/>
              <w:rPr>
                <w:b/>
                <w:sz w:val="22"/>
              </w:rPr>
            </w:pPr>
            <w:r w:rsidRPr="00712159">
              <w:rPr>
                <w:b/>
                <w:sz w:val="22"/>
              </w:rPr>
              <w:t>Telefono ir fakso numeriai</w:t>
            </w:r>
          </w:p>
        </w:tc>
        <w:tc>
          <w:tcPr>
            <w:tcW w:w="5245" w:type="dxa"/>
            <w:gridSpan w:val="5"/>
            <w:tcBorders>
              <w:left w:val="nil"/>
              <w:bottom w:val="single" w:sz="4" w:space="0" w:color="auto"/>
              <w:right w:val="nil"/>
            </w:tcBorders>
          </w:tcPr>
          <w:p w14:paraId="5CC27085" w14:textId="77777777" w:rsidR="000F21D0" w:rsidRPr="00712159" w:rsidRDefault="000F21D0" w:rsidP="006B250D">
            <w:pPr>
              <w:spacing w:after="120" w:line="276" w:lineRule="auto"/>
              <w:jc w:val="both"/>
              <w:rPr>
                <w:sz w:val="22"/>
              </w:rPr>
            </w:pPr>
          </w:p>
        </w:tc>
      </w:tr>
      <w:tr w:rsidR="000F21D0" w:rsidRPr="00712159" w14:paraId="06FF9054"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4CBEACA" w14:textId="77777777" w:rsidR="000F21D0" w:rsidRPr="00712159" w:rsidRDefault="000F21D0" w:rsidP="006B250D">
            <w:pPr>
              <w:spacing w:after="120" w:line="276" w:lineRule="auto"/>
              <w:jc w:val="both"/>
              <w:rPr>
                <w:b/>
                <w:sz w:val="22"/>
              </w:rPr>
            </w:pPr>
            <w:r w:rsidRPr="00712159">
              <w:rPr>
                <w:b/>
                <w:sz w:val="22"/>
              </w:rPr>
              <w:t>Elektroninio pašto adresas</w:t>
            </w:r>
          </w:p>
        </w:tc>
        <w:tc>
          <w:tcPr>
            <w:tcW w:w="5245" w:type="dxa"/>
            <w:gridSpan w:val="5"/>
            <w:tcBorders>
              <w:left w:val="nil"/>
              <w:bottom w:val="single" w:sz="4" w:space="0" w:color="auto"/>
              <w:right w:val="nil"/>
            </w:tcBorders>
          </w:tcPr>
          <w:p w14:paraId="5DFB2677" w14:textId="77777777" w:rsidR="000F21D0" w:rsidRPr="00712159" w:rsidRDefault="000F21D0" w:rsidP="006B250D">
            <w:pPr>
              <w:spacing w:after="120" w:line="276" w:lineRule="auto"/>
              <w:jc w:val="both"/>
              <w:rPr>
                <w:sz w:val="22"/>
              </w:rPr>
            </w:pPr>
          </w:p>
        </w:tc>
      </w:tr>
      <w:tr w:rsidR="000F21D0" w:rsidRPr="00712159" w14:paraId="50534110"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550ABFA" w14:textId="77777777" w:rsidR="000F21D0" w:rsidRPr="00712159" w:rsidRDefault="000F21D0" w:rsidP="000F21D0">
            <w:pPr>
              <w:spacing w:after="120" w:line="276" w:lineRule="auto"/>
              <w:rPr>
                <w:b/>
                <w:sz w:val="22"/>
              </w:rPr>
            </w:pPr>
            <w:r w:rsidRPr="00712159">
              <w:rPr>
                <w:b/>
                <w:sz w:val="22"/>
              </w:rPr>
              <w:t>Įgalioto asmens vardas ir pavardė, jo telefono ir fakso numeris bei elektroninio pašto adresas</w:t>
            </w:r>
          </w:p>
        </w:tc>
        <w:tc>
          <w:tcPr>
            <w:tcW w:w="5245" w:type="dxa"/>
            <w:gridSpan w:val="5"/>
            <w:tcBorders>
              <w:left w:val="nil"/>
              <w:bottom w:val="single" w:sz="4" w:space="0" w:color="auto"/>
              <w:right w:val="nil"/>
            </w:tcBorders>
          </w:tcPr>
          <w:p w14:paraId="52E257E8" w14:textId="77777777" w:rsidR="000F21D0" w:rsidRPr="00712159" w:rsidRDefault="000F21D0" w:rsidP="006B250D">
            <w:pPr>
              <w:spacing w:after="120" w:line="276" w:lineRule="auto"/>
              <w:jc w:val="both"/>
              <w:rPr>
                <w:sz w:val="22"/>
              </w:rPr>
            </w:pPr>
          </w:p>
        </w:tc>
      </w:tr>
    </w:tbl>
    <w:p w14:paraId="24F3DE3A" w14:textId="77777777" w:rsidR="006B250D" w:rsidRPr="00712159" w:rsidRDefault="006B250D" w:rsidP="006B250D">
      <w:pPr>
        <w:spacing w:after="120" w:line="276" w:lineRule="auto"/>
        <w:jc w:val="both"/>
        <w:rPr>
          <w:sz w:val="22"/>
        </w:rPr>
      </w:pPr>
    </w:p>
    <w:p w14:paraId="3AA121A0" w14:textId="77777777" w:rsidR="006B250D" w:rsidRPr="00712159" w:rsidRDefault="006B250D" w:rsidP="006B250D">
      <w:pPr>
        <w:spacing w:after="120" w:line="276" w:lineRule="auto"/>
        <w:jc w:val="both"/>
        <w:rPr>
          <w:szCs w:val="24"/>
        </w:rPr>
      </w:pPr>
      <w:r w:rsidRPr="00712159">
        <w:rPr>
          <w:szCs w:val="24"/>
        </w:rPr>
        <w:t xml:space="preserve">Pateikdami šį pasiūlymą patvirtiname, kad išsamiai išanalizavome, supratome ir yra susipažinome su visais dokumentais ir informacija, reikalinga tinkamam pasiūlymui pateikti, ir kad šie dokumentai ir informacija yra tinkama ir pakankama </w:t>
      </w:r>
      <w:r w:rsidR="00D22BED" w:rsidRPr="00712159">
        <w:rPr>
          <w:szCs w:val="24"/>
        </w:rPr>
        <w:t>mūsų</w:t>
      </w:r>
      <w:r w:rsidRPr="00712159">
        <w:rPr>
          <w:szCs w:val="24"/>
        </w:rPr>
        <w:t xml:space="preserve"> sprendimui pateikti Pasiūlymą. Jei </w:t>
      </w:r>
      <w:r w:rsidR="00D22BED" w:rsidRPr="00712159">
        <w:rPr>
          <w:szCs w:val="24"/>
        </w:rPr>
        <w:t>mums</w:t>
      </w:r>
      <w:r w:rsidRPr="00712159">
        <w:rPr>
          <w:szCs w:val="24"/>
        </w:rPr>
        <w:t xml:space="preserve"> nepavyko gauti, išanalizuoti arba suprasti bet kokių dokumentų, su kuriais susipažinti ar kuriuos gauti Suteikiančioji institucija suteikė galimybę, tai neatleidžia </w:t>
      </w:r>
      <w:r w:rsidR="00D22BED" w:rsidRPr="00712159">
        <w:rPr>
          <w:szCs w:val="24"/>
        </w:rPr>
        <w:t>mūsų</w:t>
      </w:r>
      <w:r w:rsidRPr="00712159">
        <w:rPr>
          <w:szCs w:val="24"/>
        </w:rPr>
        <w:t xml:space="preserve"> nuo įsipareigojimų, prisiimtų pateiktu </w:t>
      </w:r>
      <w:r w:rsidR="00D22BED" w:rsidRPr="00712159">
        <w:rPr>
          <w:szCs w:val="24"/>
        </w:rPr>
        <w:t>p</w:t>
      </w:r>
      <w:r w:rsidRPr="00712159">
        <w:rPr>
          <w:szCs w:val="24"/>
        </w:rPr>
        <w:t xml:space="preserve">asiūlymu ir/ar </w:t>
      </w:r>
      <w:r w:rsidR="00D22BED" w:rsidRPr="00712159">
        <w:rPr>
          <w:szCs w:val="24"/>
        </w:rPr>
        <w:t>pasiūlymo pagrindu sudarytos S</w:t>
      </w:r>
      <w:r w:rsidRPr="00712159">
        <w:rPr>
          <w:szCs w:val="24"/>
        </w:rPr>
        <w:t>utarties.</w:t>
      </w:r>
    </w:p>
    <w:p w14:paraId="5293C6B3" w14:textId="77777777" w:rsidR="006B250D" w:rsidRPr="00712159" w:rsidRDefault="006B250D" w:rsidP="006B250D">
      <w:pPr>
        <w:spacing w:after="120" w:line="276" w:lineRule="auto"/>
        <w:jc w:val="both"/>
        <w:rPr>
          <w:szCs w:val="24"/>
        </w:rPr>
      </w:pPr>
      <w:r w:rsidRPr="00712159">
        <w:rPr>
          <w:szCs w:val="24"/>
        </w:rPr>
        <w:t xml:space="preserve">Mūsų siūlomas </w:t>
      </w:r>
      <w:r w:rsidR="00DB50FB">
        <w:rPr>
          <w:szCs w:val="24"/>
        </w:rPr>
        <w:t>Maksimalio</w:t>
      </w:r>
      <w:r w:rsidR="00D22BED" w:rsidRPr="00712159">
        <w:rPr>
          <w:szCs w:val="24"/>
        </w:rPr>
        <w:t xml:space="preserve">s </w:t>
      </w:r>
      <w:r w:rsidR="00634431">
        <w:rPr>
          <w:szCs w:val="24"/>
        </w:rPr>
        <w:t>kompensacijos</w:t>
      </w:r>
      <w:r w:rsidR="00D22BED" w:rsidRPr="00712159">
        <w:rPr>
          <w:szCs w:val="24"/>
        </w:rPr>
        <w:t xml:space="preserve"> dydis ir Koncesijos mokesčio pastoviosios dalies dydis</w:t>
      </w:r>
      <w:r w:rsidRPr="00712159">
        <w:rPr>
          <w:szCs w:val="24"/>
        </w:rPr>
        <w:t xml:space="preserve"> yra toks:</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387"/>
        <w:gridCol w:w="3827"/>
      </w:tblGrid>
      <w:tr w:rsidR="00D22BED" w:rsidRPr="00712159" w14:paraId="3A6207CC" w14:textId="77777777" w:rsidTr="00E70ADE">
        <w:trPr>
          <w:trHeight w:val="747"/>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A9720" w14:textId="77777777" w:rsidR="00D22BED" w:rsidRPr="00712159" w:rsidRDefault="00D22BED" w:rsidP="006B250D">
            <w:pPr>
              <w:spacing w:after="120" w:line="276" w:lineRule="auto"/>
              <w:jc w:val="center"/>
              <w:rPr>
                <w:rFonts w:eastAsia="Calibri"/>
                <w:b/>
                <w:szCs w:val="24"/>
              </w:rPr>
            </w:pPr>
            <w:r w:rsidRPr="00712159">
              <w:rPr>
                <w:rFonts w:eastAsia="Calibri"/>
                <w:b/>
                <w:szCs w:val="24"/>
              </w:rPr>
              <w:lastRenderedPageBreak/>
              <w:t>Eil. Nr.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C00000"/>
            </w:tcBorders>
            <w:vAlign w:val="center"/>
          </w:tcPr>
          <w:p w14:paraId="04C44ECA" w14:textId="77777777" w:rsidR="00D22BED" w:rsidRPr="00712159" w:rsidRDefault="00D22BED" w:rsidP="006B250D">
            <w:pPr>
              <w:spacing w:after="120" w:line="276" w:lineRule="auto"/>
              <w:jc w:val="center"/>
              <w:rPr>
                <w:rFonts w:eastAsia="Calibri"/>
                <w:b/>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0F5CA4" w14:textId="77777777" w:rsidR="00D22BED" w:rsidRPr="00712159" w:rsidRDefault="005B377B" w:rsidP="0092299A">
            <w:pPr>
              <w:spacing w:after="120" w:line="276" w:lineRule="auto"/>
              <w:jc w:val="center"/>
              <w:rPr>
                <w:rFonts w:eastAsia="Calibri"/>
                <w:b/>
                <w:szCs w:val="24"/>
              </w:rPr>
            </w:pPr>
            <w:r w:rsidRPr="00712159">
              <w:rPr>
                <w:rFonts w:eastAsia="Calibri"/>
                <w:b/>
                <w:szCs w:val="24"/>
              </w:rPr>
              <w:t xml:space="preserve">Siūlomas dydis </w:t>
            </w:r>
            <w:r w:rsidR="00E70ADE" w:rsidRPr="00712159">
              <w:rPr>
                <w:rFonts w:eastAsia="Calibri"/>
                <w:b/>
                <w:szCs w:val="24"/>
              </w:rPr>
              <w:t xml:space="preserve">skaičiais ir žodžiais </w:t>
            </w:r>
            <w:r w:rsidRPr="00712159">
              <w:rPr>
                <w:rFonts w:eastAsia="Calibri"/>
                <w:b/>
                <w:szCs w:val="24"/>
              </w:rPr>
              <w:t>(</w:t>
            </w:r>
            <w:r w:rsidR="00EB155A" w:rsidRPr="0092299A">
              <w:rPr>
                <w:rFonts w:eastAsia="Calibri"/>
                <w:b/>
                <w:szCs w:val="24"/>
              </w:rPr>
              <w:t>eurais)</w:t>
            </w:r>
            <w:r w:rsidR="00295C57">
              <w:rPr>
                <w:rFonts w:eastAsia="Calibri"/>
                <w:b/>
                <w:szCs w:val="24"/>
              </w:rPr>
              <w:t xml:space="preserve"> </w:t>
            </w:r>
          </w:p>
        </w:tc>
      </w:tr>
      <w:tr w:rsidR="00D22BED" w:rsidRPr="00712159" w14:paraId="21123DDF"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FFA3"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90AF2" w14:textId="73099682" w:rsidR="00D22BED" w:rsidRPr="00712159" w:rsidRDefault="00634431" w:rsidP="00BB0E2C">
            <w:pPr>
              <w:spacing w:after="120" w:line="276" w:lineRule="auto"/>
              <w:rPr>
                <w:rFonts w:eastAsia="Calibri"/>
                <w:szCs w:val="24"/>
              </w:rPr>
            </w:pPr>
            <w:r>
              <w:rPr>
                <w:rFonts w:eastAsia="Calibri"/>
                <w:szCs w:val="24"/>
              </w:rPr>
              <w:t>Maksimalios</w:t>
            </w:r>
            <w:r w:rsidR="00271801" w:rsidRPr="00712159">
              <w:rPr>
                <w:rFonts w:eastAsia="Calibri"/>
                <w:szCs w:val="24"/>
              </w:rPr>
              <w:t xml:space="preserve"> </w:t>
            </w:r>
            <w:r>
              <w:rPr>
                <w:rFonts w:eastAsia="Calibri"/>
                <w:szCs w:val="24"/>
              </w:rPr>
              <w:t>kompensacijos</w:t>
            </w:r>
            <w:r w:rsidR="00271801" w:rsidRPr="00712159">
              <w:rPr>
                <w:rFonts w:eastAsia="Calibri"/>
                <w:szCs w:val="24"/>
              </w:rPr>
              <w:t xml:space="preserve"> dydis, kuris</w:t>
            </w:r>
            <w:r w:rsidR="00D22BED" w:rsidRPr="00712159">
              <w:rPr>
                <w:rFonts w:eastAsia="Calibri"/>
                <w:szCs w:val="24"/>
              </w:rPr>
              <w:t xml:space="preserve"> </w:t>
            </w:r>
            <w:r w:rsidR="005B377B" w:rsidRPr="00712159">
              <w:rPr>
                <w:rFonts w:eastAsia="Calibri"/>
                <w:szCs w:val="24"/>
              </w:rPr>
              <w:t>negali būti didesnis</w:t>
            </w:r>
            <w:r w:rsidR="00D22BED" w:rsidRPr="00712159">
              <w:rPr>
                <w:rFonts w:eastAsia="Calibri"/>
                <w:szCs w:val="24"/>
              </w:rPr>
              <w:t xml:space="preserve"> </w:t>
            </w:r>
            <w:r w:rsidR="005B377B" w:rsidRPr="00712159">
              <w:rPr>
                <w:rFonts w:eastAsia="Calibri"/>
                <w:szCs w:val="24"/>
              </w:rPr>
              <w:t>kaip</w:t>
            </w:r>
            <w:r w:rsidR="00D22BED" w:rsidRPr="00712159">
              <w:rPr>
                <w:rFonts w:eastAsia="Calibri"/>
                <w:szCs w:val="24"/>
              </w:rPr>
              <w:t xml:space="preserve"> </w:t>
            </w:r>
            <w:r w:rsidR="00480CFF" w:rsidRPr="009D49AB">
              <w:rPr>
                <w:rFonts w:eastAsia="Calibri"/>
                <w:szCs w:val="24"/>
              </w:rPr>
              <w:t>1</w:t>
            </w:r>
            <w:r w:rsidR="00BB0E2C" w:rsidRPr="009D49AB">
              <w:rPr>
                <w:rFonts w:eastAsia="Calibri"/>
                <w:szCs w:val="24"/>
              </w:rPr>
              <w:t>6</w:t>
            </w:r>
            <w:r w:rsidR="00480CFF" w:rsidRPr="009D49AB">
              <w:rPr>
                <w:rFonts w:eastAsia="Calibri"/>
                <w:szCs w:val="24"/>
              </w:rPr>
              <w:t>0000,00</w:t>
            </w:r>
            <w:r w:rsidR="00295C57" w:rsidRPr="009D49AB">
              <w:rPr>
                <w:rFonts w:eastAsia="Calibri"/>
                <w:szCs w:val="24"/>
              </w:rPr>
              <w:t xml:space="preserve"> (</w:t>
            </w:r>
            <w:r w:rsidR="003961E6" w:rsidRPr="009D49AB">
              <w:rPr>
                <w:rFonts w:eastAsia="Calibri"/>
                <w:szCs w:val="24"/>
              </w:rPr>
              <w:t xml:space="preserve">vienas šimtas </w:t>
            </w:r>
            <w:r w:rsidR="00BB0E2C" w:rsidRPr="009D49AB">
              <w:rPr>
                <w:rFonts w:eastAsia="Calibri"/>
                <w:szCs w:val="24"/>
              </w:rPr>
              <w:t>šešiasdešimt</w:t>
            </w:r>
            <w:r w:rsidR="00BB0E2C" w:rsidRPr="00BB0E2C">
              <w:rPr>
                <w:rFonts w:eastAsia="Calibri"/>
                <w:szCs w:val="24"/>
              </w:rPr>
              <w:t xml:space="preserve"> </w:t>
            </w:r>
            <w:r w:rsidR="003961E6">
              <w:rPr>
                <w:rFonts w:eastAsia="Calibri"/>
                <w:szCs w:val="24"/>
              </w:rPr>
              <w:t xml:space="preserve"> tūkstančių</w:t>
            </w:r>
            <w:r w:rsidR="00295C57" w:rsidRPr="00A11B89">
              <w:rPr>
                <w:rFonts w:eastAsia="Calibri"/>
                <w:szCs w:val="24"/>
              </w:rPr>
              <w:t xml:space="preserve">) eurų </w:t>
            </w:r>
            <w:r w:rsidR="00FD27CB" w:rsidRPr="00A11B89">
              <w:rPr>
                <w:rFonts w:eastAsia="Calibri"/>
                <w:szCs w:val="24"/>
              </w:rPr>
              <w:t xml:space="preserve"> </w:t>
            </w:r>
            <w:r w:rsidR="00610372" w:rsidRPr="00712159">
              <w:rPr>
                <w:rFonts w:eastAsia="Calibri"/>
                <w:szCs w:val="24"/>
              </w:rPr>
              <w:t>(</w:t>
            </w:r>
            <w:r w:rsidR="005C2899">
              <w:rPr>
                <w:rFonts w:eastAsia="Calibri"/>
                <w:szCs w:val="24"/>
              </w:rPr>
              <w:t>Konkurso s</w:t>
            </w:r>
            <w:r w:rsidR="00997258" w:rsidRPr="00712159">
              <w:rPr>
                <w:rFonts w:eastAsia="Calibri"/>
                <w:szCs w:val="24"/>
              </w:rPr>
              <w:t xml:space="preserve">ąlygų </w:t>
            </w:r>
            <w:r w:rsidR="00997258" w:rsidRPr="005C2899">
              <w:rPr>
                <w:rFonts w:eastAsia="Calibri"/>
                <w:szCs w:val="24"/>
              </w:rPr>
              <w:t xml:space="preserve">9.2.2 </w:t>
            </w:r>
            <w:r w:rsidR="00997258" w:rsidRPr="00712159">
              <w:rPr>
                <w:rFonts w:eastAsia="Calibri"/>
                <w:szCs w:val="24"/>
              </w:rPr>
              <w:t xml:space="preserve">punktas – </w:t>
            </w:r>
            <w:r w:rsidR="00610372" w:rsidRPr="00712159">
              <w:t>M</w:t>
            </w:r>
            <w:r w:rsidR="00610372" w:rsidRPr="00712159">
              <w:rPr>
                <w:vertAlign w:val="subscript"/>
              </w:rPr>
              <w:t>p</w:t>
            </w:r>
            <w:r w:rsidR="00610372"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D3FB" w14:textId="77777777" w:rsidR="00D22BED" w:rsidRPr="00712159" w:rsidRDefault="00D22BED" w:rsidP="006B250D">
            <w:pPr>
              <w:spacing w:after="120" w:line="276" w:lineRule="auto"/>
              <w:rPr>
                <w:rFonts w:eastAsia="Calibri"/>
                <w:szCs w:val="24"/>
              </w:rPr>
            </w:pPr>
          </w:p>
        </w:tc>
      </w:tr>
      <w:tr w:rsidR="00D22BED" w:rsidRPr="00712159" w14:paraId="3EF8C76B"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C46E3"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8591E" w14:textId="77777777" w:rsidR="00D22BED" w:rsidRPr="00712159" w:rsidRDefault="00D22BED" w:rsidP="00271801">
            <w:pPr>
              <w:spacing w:after="120" w:line="276" w:lineRule="auto"/>
              <w:rPr>
                <w:rFonts w:eastAsia="Calibri"/>
                <w:szCs w:val="24"/>
              </w:rPr>
            </w:pPr>
            <w:r w:rsidRPr="00712159">
              <w:rPr>
                <w:rFonts w:eastAsia="Calibri"/>
                <w:szCs w:val="24"/>
              </w:rPr>
              <w:t xml:space="preserve">Koncesijos mokesčio pastovioji dalis </w:t>
            </w:r>
            <w:r w:rsidR="0021571A" w:rsidRPr="00712159">
              <w:rPr>
                <w:rFonts w:eastAsia="Calibri"/>
                <w:szCs w:val="24"/>
              </w:rPr>
              <w:t>už kiekvienus Sutarties galiojimo metus pradedant nuo 6 Sutarties galiojimo metų iki Sutarties galiojimo pabaigos</w:t>
            </w:r>
            <w:r w:rsidR="00271801" w:rsidRPr="00712159">
              <w:rPr>
                <w:rFonts w:eastAsia="Calibri"/>
                <w:szCs w:val="24"/>
              </w:rPr>
              <w:t>, įskaitant PVM, jei jis taikomas</w:t>
            </w:r>
            <w:r w:rsidR="00610372" w:rsidRPr="00712159">
              <w:rPr>
                <w:rFonts w:eastAsia="Calibri"/>
                <w:szCs w:val="24"/>
              </w:rPr>
              <w:t xml:space="preserve"> </w:t>
            </w:r>
            <w:r w:rsidR="00997258" w:rsidRPr="00712159">
              <w:rPr>
                <w:rFonts w:eastAsia="Calibri"/>
                <w:szCs w:val="24"/>
              </w:rPr>
              <w:t xml:space="preserve">(Konkurso sąlygų </w:t>
            </w:r>
            <w:r w:rsidR="00997258" w:rsidRPr="005C2899">
              <w:rPr>
                <w:rFonts w:eastAsia="Calibri"/>
                <w:szCs w:val="24"/>
              </w:rPr>
              <w:t xml:space="preserve">9.2.2 </w:t>
            </w:r>
            <w:r w:rsidR="00997258" w:rsidRPr="00712159">
              <w:rPr>
                <w:rFonts w:eastAsia="Calibri"/>
                <w:szCs w:val="24"/>
              </w:rPr>
              <w:t xml:space="preserve">punktas – </w:t>
            </w:r>
            <w:r w:rsidR="00997258" w:rsidRPr="00712159">
              <w:t>K</w:t>
            </w:r>
            <w:r w:rsidR="00997258" w:rsidRPr="00712159">
              <w:rPr>
                <w:vertAlign w:val="subscript"/>
              </w:rPr>
              <w:t>p</w:t>
            </w:r>
            <w:r w:rsidR="00997258"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FA7E5" w14:textId="77777777" w:rsidR="00D22BED" w:rsidRPr="00712159" w:rsidRDefault="00D22BED" w:rsidP="006B250D">
            <w:pPr>
              <w:spacing w:after="120" w:line="276" w:lineRule="auto"/>
              <w:rPr>
                <w:rFonts w:eastAsia="Calibri"/>
                <w:szCs w:val="24"/>
              </w:rPr>
            </w:pPr>
          </w:p>
        </w:tc>
      </w:tr>
    </w:tbl>
    <w:p w14:paraId="69073BCB" w14:textId="77777777" w:rsidR="008E4A4A" w:rsidRPr="00712159" w:rsidRDefault="008E4A4A" w:rsidP="008E4A4A">
      <w:pPr>
        <w:spacing w:after="120" w:line="276" w:lineRule="auto"/>
        <w:jc w:val="both"/>
        <w:rPr>
          <w:szCs w:val="24"/>
        </w:rPr>
      </w:pPr>
    </w:p>
    <w:p w14:paraId="558DD87A" w14:textId="77777777" w:rsidR="008E4A4A" w:rsidRPr="00712159" w:rsidRDefault="008E4A4A" w:rsidP="008E4A4A">
      <w:pPr>
        <w:spacing w:after="120" w:line="276" w:lineRule="auto"/>
        <w:jc w:val="both"/>
        <w:rPr>
          <w:szCs w:val="24"/>
        </w:rPr>
      </w:pPr>
      <w:r w:rsidRPr="00712159">
        <w:rPr>
          <w:szCs w:val="24"/>
        </w:rPr>
        <w:t xml:space="preserve">Mūsų siūlomi įsipareigojimai, susiję su Sąlygų ugdymo procesui sudarymu yra tokie: </w:t>
      </w:r>
    </w:p>
    <w:p w14:paraId="3DB69238" w14:textId="77777777" w:rsidR="006B250D" w:rsidRPr="00712159" w:rsidRDefault="006B250D" w:rsidP="006B250D">
      <w:pPr>
        <w:spacing w:after="120"/>
        <w:jc w:val="both"/>
        <w:rPr>
          <w:sz w:val="22"/>
        </w:rPr>
      </w:pPr>
    </w:p>
    <w:tbl>
      <w:tblPr>
        <w:tblStyle w:val="Lentelstinklelis"/>
        <w:tblW w:w="0" w:type="auto"/>
        <w:tblInd w:w="-34" w:type="dxa"/>
        <w:tblLook w:val="04A0" w:firstRow="1" w:lastRow="0" w:firstColumn="1" w:lastColumn="0" w:noHBand="0" w:noVBand="1"/>
      </w:tblPr>
      <w:tblGrid>
        <w:gridCol w:w="6894"/>
        <w:gridCol w:w="2769"/>
      </w:tblGrid>
      <w:tr w:rsidR="00D22BED" w:rsidRPr="00712159" w14:paraId="516010E8" w14:textId="77777777" w:rsidTr="005C6F00">
        <w:tc>
          <w:tcPr>
            <w:tcW w:w="6894" w:type="dxa"/>
          </w:tcPr>
          <w:p w14:paraId="20143647" w14:textId="77777777" w:rsidR="00D22BED" w:rsidRPr="00712159" w:rsidRDefault="00D22BED" w:rsidP="008E4A4A">
            <w:pPr>
              <w:pStyle w:val="paragrafai"/>
              <w:numPr>
                <w:ilvl w:val="0"/>
                <w:numId w:val="0"/>
              </w:numPr>
              <w:spacing w:after="0"/>
              <w:jc w:val="center"/>
              <w:rPr>
                <w:b/>
              </w:rPr>
            </w:pPr>
            <w:r w:rsidRPr="00712159">
              <w:rPr>
                <w:b/>
              </w:rPr>
              <w:t>Dalyvio įsipareigojimas</w:t>
            </w:r>
          </w:p>
        </w:tc>
        <w:tc>
          <w:tcPr>
            <w:tcW w:w="2769" w:type="dxa"/>
          </w:tcPr>
          <w:p w14:paraId="427303A8" w14:textId="77777777" w:rsidR="00D22BED" w:rsidRPr="00712159" w:rsidRDefault="008E4A4A" w:rsidP="008E4A4A">
            <w:pPr>
              <w:pStyle w:val="paragrafai"/>
              <w:numPr>
                <w:ilvl w:val="0"/>
                <w:numId w:val="0"/>
              </w:numPr>
              <w:spacing w:after="0"/>
              <w:jc w:val="center"/>
              <w:rPr>
                <w:b/>
              </w:rPr>
            </w:pPr>
            <w:r w:rsidRPr="00712159">
              <w:rPr>
                <w:b/>
              </w:rPr>
              <w:t>Pasirinkimas</w:t>
            </w:r>
          </w:p>
        </w:tc>
      </w:tr>
      <w:tr w:rsidR="00D22BED" w:rsidRPr="00712159" w14:paraId="5C9ED5E0" w14:textId="77777777" w:rsidTr="005C6F00">
        <w:tc>
          <w:tcPr>
            <w:tcW w:w="6894" w:type="dxa"/>
          </w:tcPr>
          <w:p w14:paraId="6D757C0E" w14:textId="77777777" w:rsidR="00D22BED" w:rsidRPr="00712159" w:rsidRDefault="008E4A4A" w:rsidP="006738D2">
            <w:pPr>
              <w:pStyle w:val="paragrafai"/>
              <w:numPr>
                <w:ilvl w:val="0"/>
                <w:numId w:val="0"/>
              </w:numPr>
              <w:spacing w:after="0"/>
            </w:pPr>
            <w:r w:rsidRPr="00712159">
              <w:t>Sąlygos ugdymo procesui</w:t>
            </w:r>
            <w:r w:rsidR="00D22BED" w:rsidRPr="00712159">
              <w:t xml:space="preserve"> </w:t>
            </w:r>
            <w:r w:rsidR="006738D2" w:rsidRPr="00712159">
              <w:rPr>
                <w:rFonts w:eastAsia="Calibri"/>
              </w:rPr>
              <w:t>(Konkurso sąlygų 9.2.4 punktas –</w:t>
            </w:r>
            <w:r w:rsidR="00610372" w:rsidRPr="00712159">
              <w:t>V</w:t>
            </w:r>
            <w:r w:rsidR="00610372" w:rsidRPr="00712159">
              <w:rPr>
                <w:vertAlign w:val="subscript"/>
              </w:rPr>
              <w:t>įsipareigojimas</w:t>
            </w:r>
            <w:r w:rsidR="00610372" w:rsidRPr="00712159">
              <w:t>)</w:t>
            </w:r>
          </w:p>
        </w:tc>
        <w:tc>
          <w:tcPr>
            <w:tcW w:w="2769" w:type="dxa"/>
          </w:tcPr>
          <w:p w14:paraId="4F2514E1" w14:textId="77777777" w:rsidR="00D22BED" w:rsidRPr="00712159" w:rsidRDefault="008E4A4A" w:rsidP="00E37DC0">
            <w:pPr>
              <w:pStyle w:val="paragrafai"/>
              <w:numPr>
                <w:ilvl w:val="0"/>
                <w:numId w:val="0"/>
              </w:numPr>
              <w:spacing w:after="0"/>
              <w:jc w:val="center"/>
            </w:pPr>
            <w:r w:rsidRPr="00712159">
              <w:t>Įsipareigojame sudaryti/ Neįsipareigojame sudaryti</w:t>
            </w:r>
          </w:p>
        </w:tc>
      </w:tr>
      <w:tr w:rsidR="00D22BED" w:rsidRPr="00712159" w14:paraId="4250484D" w14:textId="77777777" w:rsidTr="005C6F00">
        <w:tc>
          <w:tcPr>
            <w:tcW w:w="6894" w:type="dxa"/>
          </w:tcPr>
          <w:p w14:paraId="547FDFEB" w14:textId="12D30F8E" w:rsidR="00D22BED" w:rsidRPr="00712159" w:rsidRDefault="00295C57" w:rsidP="00295C57">
            <w:pPr>
              <w:pStyle w:val="paragrafai"/>
              <w:numPr>
                <w:ilvl w:val="0"/>
                <w:numId w:val="0"/>
              </w:numPr>
              <w:spacing w:after="0"/>
            </w:pPr>
            <w:r w:rsidRPr="00A11B89">
              <w:t xml:space="preserve">Pastatyti </w:t>
            </w:r>
            <w:r w:rsidR="000F257D">
              <w:t>M</w:t>
            </w:r>
            <w:r w:rsidRPr="00A11B89">
              <w:t xml:space="preserve">aniežą </w:t>
            </w:r>
            <w:r w:rsidR="008E4A4A" w:rsidRPr="005C6F00">
              <w:t>Žemės sklype (nurodoma, jei įsipareigojama sudaryti Sąlygas ugdymo procesui)</w:t>
            </w:r>
            <w:r w:rsidR="00610372" w:rsidRPr="005C6F00">
              <w:t xml:space="preserve"> </w:t>
            </w:r>
            <w:r w:rsidR="006738D2" w:rsidRPr="005C6F00">
              <w:rPr>
                <w:rFonts w:eastAsia="Calibri"/>
              </w:rPr>
              <w:t>(Konkurso sąlygų</w:t>
            </w:r>
            <w:r w:rsidR="006738D2" w:rsidRPr="00A11B89">
              <w:rPr>
                <w:rFonts w:eastAsia="Calibri"/>
              </w:rPr>
              <w:t xml:space="preserve"> 9.2.4 punktas –</w:t>
            </w:r>
            <w:r w:rsidR="00610372" w:rsidRPr="00A11B89">
              <w:t>V</w:t>
            </w:r>
            <w:r w:rsidR="005C6F00" w:rsidRPr="00A11B89">
              <w:rPr>
                <w:vertAlign w:val="subscript"/>
              </w:rPr>
              <w:t>maniežas</w:t>
            </w:r>
            <w:r w:rsidR="00610372" w:rsidRPr="00A11B89">
              <w:t>)</w:t>
            </w:r>
          </w:p>
        </w:tc>
        <w:tc>
          <w:tcPr>
            <w:tcW w:w="2769" w:type="dxa"/>
          </w:tcPr>
          <w:p w14:paraId="48BE29A4" w14:textId="77777777" w:rsidR="00D22BED" w:rsidRPr="00712159" w:rsidRDefault="008E4A4A" w:rsidP="006738D2">
            <w:pPr>
              <w:pStyle w:val="paragrafai"/>
              <w:numPr>
                <w:ilvl w:val="0"/>
                <w:numId w:val="0"/>
              </w:numPr>
              <w:spacing w:after="0"/>
              <w:jc w:val="center"/>
            </w:pPr>
            <w:r w:rsidRPr="00712159">
              <w:t>Įsipareigojame pastatyti/ Neįsipareigojame pastatyti</w:t>
            </w:r>
          </w:p>
        </w:tc>
      </w:tr>
    </w:tbl>
    <w:p w14:paraId="1CF29601" w14:textId="77777777" w:rsidR="006B250D" w:rsidRPr="00712159" w:rsidRDefault="006B250D" w:rsidP="006B250D">
      <w:pPr>
        <w:spacing w:after="120" w:line="276" w:lineRule="auto"/>
        <w:jc w:val="both"/>
        <w:rPr>
          <w:sz w:val="22"/>
          <w:highlight w:val="yellow"/>
        </w:rPr>
      </w:pPr>
    </w:p>
    <w:tbl>
      <w:tblPr>
        <w:tblStyle w:val="Lentelstinklelis"/>
        <w:tblW w:w="0" w:type="auto"/>
        <w:tblLook w:val="04A0" w:firstRow="1" w:lastRow="0" w:firstColumn="1" w:lastColumn="0" w:noHBand="0" w:noVBand="1"/>
      </w:tblPr>
      <w:tblGrid>
        <w:gridCol w:w="2754"/>
        <w:gridCol w:w="6885"/>
      </w:tblGrid>
      <w:tr w:rsidR="006B250D" w:rsidRPr="005C2899" w14:paraId="211F123E" w14:textId="77777777" w:rsidTr="000F21D0">
        <w:trPr>
          <w:trHeight w:val="293"/>
        </w:trPr>
        <w:tc>
          <w:tcPr>
            <w:tcW w:w="2802" w:type="dxa"/>
            <w:tcBorders>
              <w:top w:val="nil"/>
              <w:left w:val="nil"/>
              <w:bottom w:val="nil"/>
              <w:right w:val="nil"/>
            </w:tcBorders>
            <w:vAlign w:val="bottom"/>
          </w:tcPr>
          <w:p w14:paraId="21716AA6" w14:textId="77777777" w:rsidR="006B250D" w:rsidRPr="00712159" w:rsidRDefault="004C1008" w:rsidP="004C1008">
            <w:pPr>
              <w:spacing w:after="120" w:line="276" w:lineRule="auto"/>
              <w:rPr>
                <w:szCs w:val="24"/>
                <w:highlight w:val="yellow"/>
              </w:rPr>
            </w:pPr>
            <w:r>
              <w:rPr>
                <w:szCs w:val="24"/>
              </w:rPr>
              <w:t>Pasiūlymas galioja</w:t>
            </w:r>
          </w:p>
        </w:tc>
        <w:tc>
          <w:tcPr>
            <w:tcW w:w="7052" w:type="dxa"/>
            <w:tcBorders>
              <w:top w:val="nil"/>
              <w:left w:val="nil"/>
              <w:right w:val="nil"/>
            </w:tcBorders>
          </w:tcPr>
          <w:p w14:paraId="17152452" w14:textId="77777777" w:rsidR="006B250D" w:rsidRPr="005C2899" w:rsidRDefault="004C1008" w:rsidP="004C1008">
            <w:pPr>
              <w:spacing w:after="120" w:line="276" w:lineRule="auto"/>
              <w:jc w:val="both"/>
              <w:rPr>
                <w:szCs w:val="24"/>
              </w:rPr>
            </w:pPr>
            <w:r w:rsidRPr="005C2899">
              <w:rPr>
                <w:szCs w:val="24"/>
              </w:rPr>
              <w:t>90 (devyniasdešimt) kalendorinių dienų po Konkurso sąlygų 5.15 punkte nurodyto Pasiūlymų pateikimo termino pabaigos</w:t>
            </w:r>
            <w:r w:rsidR="008E4A4A" w:rsidRPr="005C2899">
              <w:rPr>
                <w:szCs w:val="24"/>
              </w:rPr>
              <w:t xml:space="preserve"> </w:t>
            </w:r>
          </w:p>
        </w:tc>
      </w:tr>
    </w:tbl>
    <w:p w14:paraId="400B8DB2" w14:textId="77777777" w:rsidR="006B250D" w:rsidRPr="00712159" w:rsidRDefault="006B250D" w:rsidP="006B250D">
      <w:pPr>
        <w:spacing w:after="120" w:line="276" w:lineRule="auto"/>
        <w:jc w:val="both"/>
        <w:rPr>
          <w:sz w:val="22"/>
          <w:highlight w:val="yellow"/>
        </w:rPr>
      </w:pPr>
    </w:p>
    <w:tbl>
      <w:tblPr>
        <w:tblStyle w:val="Lentelstinklelis"/>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1"/>
        <w:gridCol w:w="6891"/>
        <w:gridCol w:w="2067"/>
      </w:tblGrid>
      <w:tr w:rsidR="006B250D" w:rsidRPr="00712159" w14:paraId="053646BF" w14:textId="77777777" w:rsidTr="005B377B">
        <w:trPr>
          <w:tblHeader/>
        </w:trPr>
        <w:tc>
          <w:tcPr>
            <w:tcW w:w="675" w:type="dxa"/>
            <w:vAlign w:val="center"/>
          </w:tcPr>
          <w:p w14:paraId="1647AFD9" w14:textId="77777777" w:rsidR="006B250D" w:rsidRPr="00712159" w:rsidRDefault="006B250D" w:rsidP="006B250D">
            <w:pPr>
              <w:spacing w:after="120" w:line="276" w:lineRule="auto"/>
              <w:jc w:val="center"/>
              <w:rPr>
                <w:b/>
                <w:szCs w:val="24"/>
              </w:rPr>
            </w:pPr>
            <w:r w:rsidRPr="00712159">
              <w:rPr>
                <w:b/>
                <w:szCs w:val="24"/>
              </w:rPr>
              <w:t>Eil. Nr.</w:t>
            </w:r>
          </w:p>
        </w:tc>
        <w:tc>
          <w:tcPr>
            <w:tcW w:w="7088" w:type="dxa"/>
            <w:vAlign w:val="center"/>
          </w:tcPr>
          <w:p w14:paraId="5731C490" w14:textId="77777777" w:rsidR="006B250D" w:rsidRPr="00712159" w:rsidRDefault="006B250D" w:rsidP="006B250D">
            <w:pPr>
              <w:spacing w:after="120" w:line="276" w:lineRule="auto"/>
              <w:jc w:val="center"/>
              <w:rPr>
                <w:b/>
                <w:szCs w:val="24"/>
              </w:rPr>
            </w:pPr>
            <w:r w:rsidRPr="00712159">
              <w:rPr>
                <w:b/>
                <w:szCs w:val="24"/>
              </w:rPr>
              <w:t>Pridedamų dokumentų pavadinimai</w:t>
            </w:r>
          </w:p>
        </w:tc>
        <w:tc>
          <w:tcPr>
            <w:tcW w:w="2091" w:type="dxa"/>
            <w:vAlign w:val="center"/>
          </w:tcPr>
          <w:p w14:paraId="2B4EB303" w14:textId="77777777" w:rsidR="006B250D" w:rsidRPr="00712159" w:rsidRDefault="006B250D" w:rsidP="006B250D">
            <w:pPr>
              <w:spacing w:after="120" w:line="276" w:lineRule="auto"/>
              <w:jc w:val="center"/>
              <w:rPr>
                <w:b/>
                <w:szCs w:val="24"/>
              </w:rPr>
            </w:pPr>
            <w:r w:rsidRPr="00712159">
              <w:rPr>
                <w:b/>
                <w:szCs w:val="24"/>
              </w:rPr>
              <w:t>Dokumento puslapių skaičius</w:t>
            </w:r>
          </w:p>
        </w:tc>
      </w:tr>
      <w:tr w:rsidR="006B250D" w:rsidRPr="00712159" w14:paraId="739F850E" w14:textId="77777777" w:rsidTr="005B377B">
        <w:trPr>
          <w:trHeight w:val="443"/>
        </w:trPr>
        <w:tc>
          <w:tcPr>
            <w:tcW w:w="675" w:type="dxa"/>
          </w:tcPr>
          <w:p w14:paraId="0E44B9E6" w14:textId="77777777" w:rsidR="006B250D" w:rsidRPr="00712159" w:rsidRDefault="006B250D" w:rsidP="005B377B">
            <w:pPr>
              <w:spacing w:after="120" w:line="276" w:lineRule="auto"/>
              <w:rPr>
                <w:rFonts w:eastAsia="Calibri"/>
                <w:szCs w:val="24"/>
              </w:rPr>
            </w:pPr>
          </w:p>
        </w:tc>
        <w:tc>
          <w:tcPr>
            <w:tcW w:w="7088" w:type="dxa"/>
          </w:tcPr>
          <w:p w14:paraId="7D9C5BFB" w14:textId="77777777" w:rsidR="006B250D" w:rsidRPr="00712159" w:rsidRDefault="006B250D" w:rsidP="006B250D">
            <w:pPr>
              <w:spacing w:after="120" w:line="276" w:lineRule="auto"/>
              <w:jc w:val="both"/>
              <w:rPr>
                <w:szCs w:val="24"/>
              </w:rPr>
            </w:pPr>
          </w:p>
        </w:tc>
        <w:tc>
          <w:tcPr>
            <w:tcW w:w="2091" w:type="dxa"/>
          </w:tcPr>
          <w:p w14:paraId="7281AB8F" w14:textId="77777777" w:rsidR="006B250D" w:rsidRPr="00712159" w:rsidRDefault="006B250D" w:rsidP="006B250D">
            <w:pPr>
              <w:spacing w:after="120" w:line="276" w:lineRule="auto"/>
              <w:jc w:val="both"/>
              <w:rPr>
                <w:szCs w:val="24"/>
              </w:rPr>
            </w:pPr>
          </w:p>
        </w:tc>
      </w:tr>
      <w:tr w:rsidR="006B250D" w:rsidRPr="00712159" w14:paraId="3D791AEE" w14:textId="77777777" w:rsidTr="005B377B">
        <w:tc>
          <w:tcPr>
            <w:tcW w:w="675" w:type="dxa"/>
          </w:tcPr>
          <w:p w14:paraId="49C070E2"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76B75F3F" w14:textId="77777777" w:rsidR="006B250D" w:rsidRPr="00712159" w:rsidRDefault="006B250D" w:rsidP="006B250D">
            <w:pPr>
              <w:spacing w:after="120" w:line="276" w:lineRule="auto"/>
              <w:jc w:val="both"/>
              <w:rPr>
                <w:szCs w:val="24"/>
              </w:rPr>
            </w:pPr>
          </w:p>
        </w:tc>
        <w:tc>
          <w:tcPr>
            <w:tcW w:w="2091" w:type="dxa"/>
          </w:tcPr>
          <w:p w14:paraId="73CDE939" w14:textId="77777777" w:rsidR="006B250D" w:rsidRPr="00712159" w:rsidRDefault="006B250D" w:rsidP="006B250D">
            <w:pPr>
              <w:spacing w:after="120" w:line="276" w:lineRule="auto"/>
              <w:jc w:val="both"/>
              <w:rPr>
                <w:szCs w:val="24"/>
              </w:rPr>
            </w:pPr>
          </w:p>
        </w:tc>
      </w:tr>
      <w:tr w:rsidR="006B250D" w:rsidRPr="00712159" w14:paraId="1F8BEBCF" w14:textId="77777777" w:rsidTr="005B377B">
        <w:tc>
          <w:tcPr>
            <w:tcW w:w="675" w:type="dxa"/>
          </w:tcPr>
          <w:p w14:paraId="6A0AF39A"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1303E4D" w14:textId="77777777" w:rsidR="006B250D" w:rsidRPr="00712159" w:rsidRDefault="006B250D" w:rsidP="006B250D">
            <w:pPr>
              <w:spacing w:after="120" w:line="276" w:lineRule="auto"/>
              <w:jc w:val="both"/>
              <w:rPr>
                <w:szCs w:val="24"/>
              </w:rPr>
            </w:pPr>
          </w:p>
        </w:tc>
        <w:tc>
          <w:tcPr>
            <w:tcW w:w="2091" w:type="dxa"/>
          </w:tcPr>
          <w:p w14:paraId="72D2E444" w14:textId="77777777" w:rsidR="006B250D" w:rsidRPr="00712159" w:rsidRDefault="006B250D" w:rsidP="006B250D">
            <w:pPr>
              <w:spacing w:after="120" w:line="276" w:lineRule="auto"/>
              <w:jc w:val="both"/>
              <w:rPr>
                <w:szCs w:val="24"/>
              </w:rPr>
            </w:pPr>
          </w:p>
        </w:tc>
      </w:tr>
      <w:tr w:rsidR="006B250D" w:rsidRPr="00712159" w14:paraId="5C23D37D" w14:textId="77777777" w:rsidTr="005B377B">
        <w:tc>
          <w:tcPr>
            <w:tcW w:w="675" w:type="dxa"/>
          </w:tcPr>
          <w:p w14:paraId="55E21547" w14:textId="77777777" w:rsidR="006B250D" w:rsidRPr="00712159" w:rsidRDefault="006B250D" w:rsidP="005B377B">
            <w:pPr>
              <w:spacing w:after="120" w:line="276" w:lineRule="auto"/>
              <w:rPr>
                <w:rFonts w:eastAsia="Calibri"/>
                <w:szCs w:val="24"/>
              </w:rPr>
            </w:pPr>
          </w:p>
        </w:tc>
        <w:tc>
          <w:tcPr>
            <w:tcW w:w="7088" w:type="dxa"/>
          </w:tcPr>
          <w:p w14:paraId="5D571DA8" w14:textId="77777777" w:rsidR="006B250D" w:rsidRPr="00712159" w:rsidRDefault="006B250D" w:rsidP="006B250D">
            <w:pPr>
              <w:spacing w:after="120" w:line="276" w:lineRule="auto"/>
              <w:jc w:val="both"/>
              <w:rPr>
                <w:szCs w:val="24"/>
              </w:rPr>
            </w:pPr>
          </w:p>
        </w:tc>
        <w:tc>
          <w:tcPr>
            <w:tcW w:w="2091" w:type="dxa"/>
          </w:tcPr>
          <w:p w14:paraId="7219A034" w14:textId="77777777" w:rsidR="006B250D" w:rsidRPr="00712159" w:rsidRDefault="006B250D" w:rsidP="006B250D">
            <w:pPr>
              <w:spacing w:after="120" w:line="276" w:lineRule="auto"/>
              <w:jc w:val="both"/>
              <w:rPr>
                <w:szCs w:val="24"/>
              </w:rPr>
            </w:pPr>
          </w:p>
        </w:tc>
      </w:tr>
    </w:tbl>
    <w:p w14:paraId="65755220" w14:textId="77777777" w:rsidR="006B250D" w:rsidRPr="00712159" w:rsidRDefault="006B250D" w:rsidP="006B250D">
      <w:pPr>
        <w:spacing w:after="120" w:line="276" w:lineRule="auto"/>
        <w:jc w:val="both"/>
        <w:rPr>
          <w:sz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B250D" w:rsidRPr="00712159" w14:paraId="58071C33" w14:textId="77777777" w:rsidTr="006B250D">
        <w:trPr>
          <w:trHeight w:val="285"/>
        </w:trPr>
        <w:tc>
          <w:tcPr>
            <w:tcW w:w="3284" w:type="dxa"/>
            <w:tcBorders>
              <w:top w:val="nil"/>
              <w:left w:val="nil"/>
              <w:bottom w:val="single" w:sz="4" w:space="0" w:color="auto"/>
              <w:right w:val="nil"/>
            </w:tcBorders>
          </w:tcPr>
          <w:p w14:paraId="60DC8F28" w14:textId="77777777" w:rsidR="006B250D" w:rsidRPr="00712159" w:rsidRDefault="006B250D" w:rsidP="006B250D">
            <w:pPr>
              <w:spacing w:after="120" w:line="276" w:lineRule="auto"/>
              <w:ind w:right="-1"/>
              <w:rPr>
                <w:sz w:val="22"/>
              </w:rPr>
            </w:pPr>
          </w:p>
        </w:tc>
        <w:tc>
          <w:tcPr>
            <w:tcW w:w="604" w:type="dxa"/>
          </w:tcPr>
          <w:p w14:paraId="086CE334" w14:textId="77777777" w:rsidR="006B250D" w:rsidRPr="00712159" w:rsidRDefault="006B250D" w:rsidP="006B250D">
            <w:pPr>
              <w:spacing w:after="120" w:line="276" w:lineRule="auto"/>
              <w:ind w:right="-1"/>
              <w:jc w:val="center"/>
              <w:rPr>
                <w:sz w:val="22"/>
              </w:rPr>
            </w:pPr>
          </w:p>
        </w:tc>
        <w:tc>
          <w:tcPr>
            <w:tcW w:w="1980" w:type="dxa"/>
            <w:tcBorders>
              <w:top w:val="nil"/>
              <w:left w:val="nil"/>
              <w:bottom w:val="single" w:sz="4" w:space="0" w:color="auto"/>
              <w:right w:val="nil"/>
            </w:tcBorders>
          </w:tcPr>
          <w:p w14:paraId="5454E40F" w14:textId="77777777" w:rsidR="006B250D" w:rsidRPr="00712159" w:rsidRDefault="006B250D" w:rsidP="006B250D">
            <w:pPr>
              <w:spacing w:after="120" w:line="276" w:lineRule="auto"/>
              <w:ind w:right="-1"/>
              <w:jc w:val="center"/>
              <w:rPr>
                <w:sz w:val="22"/>
              </w:rPr>
            </w:pPr>
          </w:p>
        </w:tc>
        <w:tc>
          <w:tcPr>
            <w:tcW w:w="701" w:type="dxa"/>
          </w:tcPr>
          <w:p w14:paraId="57BDE6B2" w14:textId="77777777" w:rsidR="006B250D" w:rsidRPr="00712159" w:rsidRDefault="006B250D" w:rsidP="006B250D">
            <w:pPr>
              <w:spacing w:after="120" w:line="276" w:lineRule="auto"/>
              <w:ind w:right="-1"/>
              <w:jc w:val="center"/>
              <w:rPr>
                <w:sz w:val="22"/>
              </w:rPr>
            </w:pPr>
          </w:p>
        </w:tc>
        <w:tc>
          <w:tcPr>
            <w:tcW w:w="2611" w:type="dxa"/>
            <w:tcBorders>
              <w:top w:val="nil"/>
              <w:left w:val="nil"/>
              <w:bottom w:val="single" w:sz="4" w:space="0" w:color="auto"/>
              <w:right w:val="nil"/>
            </w:tcBorders>
          </w:tcPr>
          <w:p w14:paraId="2B480CF0" w14:textId="77777777" w:rsidR="006B250D" w:rsidRPr="00712159" w:rsidRDefault="006B250D" w:rsidP="006B250D">
            <w:pPr>
              <w:spacing w:after="120" w:line="276" w:lineRule="auto"/>
              <w:ind w:right="-1"/>
              <w:jc w:val="right"/>
              <w:rPr>
                <w:sz w:val="22"/>
              </w:rPr>
            </w:pPr>
          </w:p>
        </w:tc>
        <w:tc>
          <w:tcPr>
            <w:tcW w:w="648" w:type="dxa"/>
          </w:tcPr>
          <w:p w14:paraId="0625179A" w14:textId="77777777" w:rsidR="006B250D" w:rsidRPr="00712159" w:rsidRDefault="006B250D" w:rsidP="006B250D">
            <w:pPr>
              <w:spacing w:after="120" w:line="276" w:lineRule="auto"/>
              <w:ind w:right="-1"/>
              <w:jc w:val="right"/>
              <w:rPr>
                <w:sz w:val="22"/>
              </w:rPr>
            </w:pPr>
          </w:p>
        </w:tc>
      </w:tr>
      <w:tr w:rsidR="006B250D" w:rsidRPr="00712159" w14:paraId="721043CB" w14:textId="77777777" w:rsidTr="006B250D">
        <w:trPr>
          <w:trHeight w:val="186"/>
        </w:trPr>
        <w:tc>
          <w:tcPr>
            <w:tcW w:w="3284" w:type="dxa"/>
            <w:tcBorders>
              <w:top w:val="single" w:sz="4" w:space="0" w:color="auto"/>
              <w:left w:val="nil"/>
              <w:bottom w:val="nil"/>
              <w:right w:val="nil"/>
            </w:tcBorders>
          </w:tcPr>
          <w:p w14:paraId="23D1C5A4" w14:textId="77777777" w:rsidR="006B250D" w:rsidRPr="00712159" w:rsidRDefault="006B250D" w:rsidP="006B250D">
            <w:pPr>
              <w:pStyle w:val="Pagrindinistekstas1"/>
              <w:spacing w:after="120" w:line="276" w:lineRule="auto"/>
              <w:ind w:firstLine="0"/>
              <w:rPr>
                <w:rFonts w:ascii="Times New Roman" w:hAnsi="Times New Roman"/>
                <w:position w:val="6"/>
                <w:sz w:val="22"/>
                <w:szCs w:val="22"/>
                <w:vertAlign w:val="superscript"/>
                <w:lang w:val="lt-LT"/>
              </w:rPr>
            </w:pPr>
            <w:r w:rsidRPr="00712159">
              <w:rPr>
                <w:rFonts w:ascii="Times New Roman" w:hAnsi="Times New Roman"/>
                <w:position w:val="6"/>
                <w:sz w:val="22"/>
                <w:szCs w:val="22"/>
                <w:vertAlign w:val="superscript"/>
                <w:lang w:val="lt-LT"/>
              </w:rPr>
              <w:t>(Dalyvio arba jo įgalioto asmens pareigos)</w:t>
            </w:r>
          </w:p>
        </w:tc>
        <w:tc>
          <w:tcPr>
            <w:tcW w:w="604" w:type="dxa"/>
          </w:tcPr>
          <w:p w14:paraId="4197FABF" w14:textId="77777777" w:rsidR="006B250D" w:rsidRPr="00712159" w:rsidRDefault="006B250D" w:rsidP="006B250D">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7E7B46E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(Parašas)</w:t>
            </w:r>
          </w:p>
        </w:tc>
        <w:tc>
          <w:tcPr>
            <w:tcW w:w="701" w:type="dxa"/>
          </w:tcPr>
          <w:p w14:paraId="5A5B093E" w14:textId="77777777" w:rsidR="006B250D" w:rsidRPr="00712159" w:rsidRDefault="006B250D" w:rsidP="006B250D">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717E71C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(Vardas ir pavardė)</w:t>
            </w:r>
            <w:r w:rsidRPr="00712159">
              <w:rPr>
                <w:i/>
                <w:sz w:val="22"/>
                <w:vertAlign w:val="superscript"/>
              </w:rPr>
              <w:t xml:space="preserve"> </w:t>
            </w:r>
          </w:p>
        </w:tc>
        <w:tc>
          <w:tcPr>
            <w:tcW w:w="648" w:type="dxa"/>
          </w:tcPr>
          <w:p w14:paraId="1ADED7FA" w14:textId="77777777" w:rsidR="006B250D" w:rsidRPr="00712159" w:rsidRDefault="006B250D" w:rsidP="006B250D">
            <w:pPr>
              <w:spacing w:after="120" w:line="276" w:lineRule="auto"/>
              <w:ind w:right="-1"/>
              <w:jc w:val="center"/>
              <w:rPr>
                <w:sz w:val="22"/>
                <w:vertAlign w:val="superscript"/>
              </w:rPr>
            </w:pPr>
          </w:p>
        </w:tc>
      </w:tr>
    </w:tbl>
    <w:p w14:paraId="7505C8DD" w14:textId="77777777" w:rsidR="0068651D" w:rsidRDefault="0068651D" w:rsidP="00BE5F32">
      <w:pPr>
        <w:jc w:val="right"/>
        <w:outlineLvl w:val="0"/>
        <w:rPr>
          <w:b/>
          <w:szCs w:val="24"/>
        </w:rPr>
        <w:sectPr w:rsidR="0068651D" w:rsidSect="0068651D">
          <w:pgSz w:w="11907" w:h="16839" w:code="9"/>
          <w:pgMar w:top="1134" w:right="567" w:bottom="1134" w:left="1701" w:header="567" w:footer="567" w:gutter="0"/>
          <w:pgNumType w:start="1"/>
          <w:cols w:space="708"/>
          <w:titlePg/>
          <w:docGrid w:linePitch="360"/>
        </w:sectPr>
      </w:pPr>
    </w:p>
    <w:p w14:paraId="1CE6AC4E" w14:textId="17026637" w:rsidR="00E822F2" w:rsidRPr="00712159" w:rsidRDefault="00E822F2" w:rsidP="00BE5F32">
      <w:pPr>
        <w:spacing w:after="120"/>
        <w:jc w:val="right"/>
        <w:outlineLvl w:val="0"/>
        <w:rPr>
          <w:b/>
          <w:szCs w:val="24"/>
        </w:rPr>
      </w:pPr>
      <w:r w:rsidRPr="00712159">
        <w:rPr>
          <w:b/>
          <w:szCs w:val="24"/>
        </w:rPr>
        <w:lastRenderedPageBreak/>
        <w:t xml:space="preserve">Konkurso sąlygų </w:t>
      </w:r>
      <w:r w:rsidR="003F529C">
        <w:rPr>
          <w:b/>
          <w:szCs w:val="24"/>
        </w:rPr>
        <w:t>2</w:t>
      </w:r>
      <w:r w:rsidRPr="00712159">
        <w:rPr>
          <w:b/>
          <w:szCs w:val="24"/>
        </w:rPr>
        <w:t xml:space="preserve"> priedas</w:t>
      </w:r>
    </w:p>
    <w:p w14:paraId="586CF7A3" w14:textId="77777777" w:rsidR="00FB4673" w:rsidRPr="00712159" w:rsidRDefault="00F50711" w:rsidP="00FB4673">
      <w:pPr>
        <w:spacing w:after="120"/>
        <w:rPr>
          <w:sz w:val="22"/>
        </w:rPr>
      </w:pPr>
      <w:r>
        <w:rPr>
          <w:sz w:val="22"/>
        </w:rPr>
        <w:t>Lazdijų rajono savivaldybės administracijos direktorius</w:t>
      </w:r>
    </w:p>
    <w:p w14:paraId="6765171B" w14:textId="77777777" w:rsidR="00FB4673" w:rsidRPr="00712159" w:rsidRDefault="00FB4673" w:rsidP="00FB4673">
      <w:pPr>
        <w:spacing w:after="120"/>
        <w:rPr>
          <w:sz w:val="22"/>
        </w:rPr>
      </w:pPr>
      <w:r w:rsidRPr="00712159">
        <w:rPr>
          <w:sz w:val="22"/>
        </w:rPr>
        <w:t>[</w:t>
      </w:r>
      <w:r w:rsidRPr="00712159">
        <w:rPr>
          <w:i/>
          <w:sz w:val="22"/>
        </w:rPr>
        <w:t>Suteikiančiosios institucijos kontaktiniai duomenys: adresas, el. paštas, telefono ir fakso numeriai</w:t>
      </w:r>
      <w:r w:rsidRPr="00712159">
        <w:rPr>
          <w:sz w:val="22"/>
        </w:rPr>
        <w:t>]</w:t>
      </w:r>
    </w:p>
    <w:p w14:paraId="2C34606B" w14:textId="77777777" w:rsidR="00FB4673" w:rsidRPr="00712159" w:rsidRDefault="00FB4673" w:rsidP="00FB4673">
      <w:pPr>
        <w:jc w:val="both"/>
        <w:rPr>
          <w:sz w:val="22"/>
        </w:rPr>
      </w:pPr>
    </w:p>
    <w:p w14:paraId="7063BB24" w14:textId="77777777" w:rsidR="00FB4673" w:rsidRPr="00712159" w:rsidRDefault="00FB4673" w:rsidP="00BE5F32">
      <w:pPr>
        <w:jc w:val="center"/>
        <w:outlineLvl w:val="0"/>
        <w:rPr>
          <w:b/>
          <w:sz w:val="22"/>
        </w:rPr>
      </w:pPr>
      <w:r w:rsidRPr="00712159">
        <w:rPr>
          <w:b/>
          <w:sz w:val="22"/>
        </w:rPr>
        <w:t>KONFIDENCIALUMO PASIŽADĖJIMAS</w:t>
      </w:r>
    </w:p>
    <w:p w14:paraId="3D0F3EDA" w14:textId="77777777" w:rsidR="00FB4673" w:rsidRPr="00712159" w:rsidRDefault="00FB4673" w:rsidP="00FB4673">
      <w:pPr>
        <w:jc w:val="both"/>
        <w:rPr>
          <w:sz w:val="22"/>
        </w:rPr>
      </w:pPr>
    </w:p>
    <w:p w14:paraId="0CEB04E5" w14:textId="77777777" w:rsidR="00FB4673" w:rsidRPr="007A3F1B" w:rsidRDefault="00FB4673" w:rsidP="00FB4673">
      <w:pPr>
        <w:pStyle w:val="paragrafesrasas2lygis"/>
        <w:numPr>
          <w:ilvl w:val="0"/>
          <w:numId w:val="0"/>
        </w:numPr>
        <w:ind w:left="360"/>
        <w:rPr>
          <w:sz w:val="24"/>
          <w:szCs w:val="24"/>
        </w:rPr>
      </w:pPr>
      <w:r w:rsidRPr="007A3F1B">
        <w:rPr>
          <w:sz w:val="24"/>
          <w:szCs w:val="24"/>
        </w:rPr>
        <w:t>Siekdamas dalyvauti [</w:t>
      </w:r>
      <w:r w:rsidRPr="007A3F1B">
        <w:rPr>
          <w:i/>
          <w:sz w:val="24"/>
          <w:szCs w:val="24"/>
        </w:rPr>
        <w:t>Suteikiančiosios institucijos pavadinimas</w:t>
      </w:r>
      <w:r w:rsidRPr="007A3F1B">
        <w:rPr>
          <w:sz w:val="24"/>
          <w:szCs w:val="24"/>
        </w:rPr>
        <w:t xml:space="preserve">] (toliau – </w:t>
      </w:r>
      <w:r w:rsidRPr="007A3F1B">
        <w:rPr>
          <w:b/>
          <w:sz w:val="24"/>
          <w:szCs w:val="24"/>
        </w:rPr>
        <w:t>Suteikiančioji institucija</w:t>
      </w:r>
      <w:r w:rsidRPr="007A3F1B">
        <w:rPr>
          <w:sz w:val="24"/>
          <w:szCs w:val="24"/>
        </w:rPr>
        <w:t xml:space="preserve">) vykdomame konkurse dėl Lazdijų hipodromo valdymo ir naudojimo koncesijos suteikimo (toliau – </w:t>
      </w:r>
      <w:r w:rsidRPr="007A3F1B">
        <w:rPr>
          <w:b/>
          <w:sz w:val="24"/>
          <w:szCs w:val="24"/>
        </w:rPr>
        <w:t>Projektas</w:t>
      </w:r>
      <w:r w:rsidRPr="007A3F1B">
        <w:rPr>
          <w:sz w:val="24"/>
          <w:szCs w:val="24"/>
        </w:rPr>
        <w:t xml:space="preserve">) įgyvendinimo bei gauti su vykdomu Projektu bei konkurso procedūromis susijusią konfidencialią informaciją _____________________ (toliau – </w:t>
      </w:r>
      <w:r w:rsidRPr="007A3F1B">
        <w:rPr>
          <w:b/>
          <w:sz w:val="24"/>
          <w:szCs w:val="24"/>
        </w:rPr>
        <w:t>Dalyvis</w:t>
      </w:r>
      <w:r w:rsidRPr="007A3F1B">
        <w:rPr>
          <w:sz w:val="24"/>
          <w:szCs w:val="24"/>
        </w:rPr>
        <w:t>) prisiima žemiau nurodytus konfidencialumo įsipareigojimus:</w:t>
      </w:r>
    </w:p>
    <w:p w14:paraId="2F27748C" w14:textId="77777777" w:rsidR="00FB4673" w:rsidRPr="007A3F1B" w:rsidRDefault="00FB4673" w:rsidP="00AC2501">
      <w:pPr>
        <w:pStyle w:val="paragrafesrasas2lygis"/>
        <w:numPr>
          <w:ilvl w:val="1"/>
          <w:numId w:val="11"/>
        </w:numPr>
        <w:rPr>
          <w:sz w:val="24"/>
          <w:szCs w:val="24"/>
        </w:rPr>
      </w:pPr>
      <w:r w:rsidRPr="007A3F1B">
        <w:rPr>
          <w:sz w:val="24"/>
          <w:szCs w:val="24"/>
        </w:rPr>
        <w:t xml:space="preserve">Dalyvis įsipareigoja laikyti konkurso metu iš Suteikiančiosios institucijos gautą bet kokią informaciją slaptai, saugoti tokią informaciją kaip savo komercines paslaptis, tačiau bet kokiu atveju taikant ne mažesnę konfidencialumo apsaugą nei taikytų vidutiniškai apdairus </w:t>
      </w:r>
      <w:r w:rsidRPr="007A3F1B">
        <w:rPr>
          <w:sz w:val="24"/>
          <w:szCs w:val="24"/>
        </w:rPr>
        <w:lastRenderedPageBreak/>
        <w:t>verslininkas, bei neatskleisti konfidencialios informacijos tretiesiems asmenims, išskyrus atvejus, jeigu tokia konfidenciali informacija:</w:t>
      </w:r>
    </w:p>
    <w:p w14:paraId="17AEF0E9"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yra visuotinai žinoma arba viešai prieinama;</w:t>
      </w:r>
    </w:p>
    <w:p w14:paraId="2D5CCA27"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yra gauta iš trečiųjų asmenų, neprisiimant konfidencialumo įsipareigojimų informaciją atskleidusiam asmeniui;</w:t>
      </w:r>
    </w:p>
    <w:p w14:paraId="5BC3F3C9"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pasižadėjime (jeigu tretieji asmenys atskleidžia Suteikiančiosios institucijos konfidencialią informaciją, už trečiųjų asmenų veiksmus atsako Dalyvis, kaip už savo);</w:t>
      </w:r>
    </w:p>
    <w:p w14:paraId="076C5A03"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t>buvo savarankiškai sukurta Dalyvio, nesinaudojant Suteikiančiosios institucijos konfidencialia informacija, arba buvo anksčiau žinoma Dalyvio;</w:t>
      </w:r>
    </w:p>
    <w:p w14:paraId="62C5DF75" w14:textId="77777777" w:rsidR="00FB4673" w:rsidRPr="007A3F1B" w:rsidRDefault="00FB4673" w:rsidP="00AC2501">
      <w:pPr>
        <w:pStyle w:val="paragrafesraas"/>
        <w:numPr>
          <w:ilvl w:val="1"/>
          <w:numId w:val="1"/>
        </w:numPr>
        <w:tabs>
          <w:tab w:val="clear" w:pos="495"/>
        </w:tabs>
        <w:suppressAutoHyphens w:val="0"/>
        <w:ind w:left="1418" w:hanging="709"/>
        <w:rPr>
          <w:sz w:val="24"/>
          <w:szCs w:val="24"/>
        </w:rPr>
      </w:pPr>
      <w:r w:rsidRPr="007A3F1B">
        <w:rPr>
          <w:sz w:val="24"/>
          <w:szCs w:val="24"/>
        </w:rPr>
        <w:lastRenderedPageBreak/>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w:t>
      </w:r>
    </w:p>
    <w:p w14:paraId="5C1A7873" w14:textId="77777777" w:rsidR="00FB4673" w:rsidRPr="007A3F1B" w:rsidRDefault="00FB4673" w:rsidP="00FB4673">
      <w:pPr>
        <w:pStyle w:val="paragrafesrasas2lygis"/>
        <w:rPr>
          <w:sz w:val="24"/>
          <w:szCs w:val="24"/>
        </w:rPr>
      </w:pPr>
      <w:r w:rsidRPr="007A3F1B">
        <w:rPr>
          <w:sz w:val="24"/>
          <w:szCs w:val="24"/>
        </w:rPr>
        <w:t>Šiame įsipareigojime numatyti konfidencialumo įsipareigojimai galioja tiek konkurso procedūrų vykdymo metu, tiek šioms procedūroms pasibaigus.</w:t>
      </w:r>
    </w:p>
    <w:p w14:paraId="7E8BB1A9" w14:textId="77777777" w:rsidR="00FB4673" w:rsidRPr="007A3F1B" w:rsidRDefault="00FB4673" w:rsidP="00FB4673">
      <w:pPr>
        <w:pStyle w:val="paragrafesrasas2lygis"/>
        <w:rPr>
          <w:sz w:val="24"/>
          <w:szCs w:val="24"/>
        </w:rPr>
      </w:pPr>
      <w:r w:rsidRPr="007A3F1B">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14:paraId="3269DA07" w14:textId="77777777" w:rsidR="00FB4673" w:rsidRPr="00712159" w:rsidRDefault="00FB4673" w:rsidP="00FB4673">
      <w:pPr>
        <w:jc w:val="both"/>
        <w:rPr>
          <w:sz w:val="22"/>
        </w:rPr>
      </w:pPr>
      <w:r w:rsidRPr="00712159">
        <w:rPr>
          <w:sz w:val="22"/>
        </w:rPr>
        <w:t>___________________________</w:t>
      </w:r>
    </w:p>
    <w:p w14:paraId="21DDFAA3" w14:textId="77777777" w:rsidR="00FB4673" w:rsidRPr="00712159" w:rsidRDefault="00FB4673" w:rsidP="00FB4673">
      <w:pPr>
        <w:jc w:val="both"/>
        <w:rPr>
          <w:sz w:val="22"/>
          <w:highlight w:val="lightGray"/>
        </w:rPr>
      </w:pPr>
    </w:p>
    <w:p w14:paraId="5BE50C9D" w14:textId="77777777" w:rsidR="00FB4673" w:rsidRPr="00712159" w:rsidRDefault="00FB4673" w:rsidP="00FB4673">
      <w:pPr>
        <w:jc w:val="both"/>
        <w:rPr>
          <w:i/>
          <w:sz w:val="22"/>
        </w:rPr>
      </w:pPr>
      <w:r w:rsidRPr="00712159">
        <w:rPr>
          <w:sz w:val="22"/>
        </w:rPr>
        <w:t>[</w:t>
      </w:r>
      <w:r w:rsidRPr="00712159">
        <w:rPr>
          <w:i/>
          <w:sz w:val="22"/>
        </w:rPr>
        <w:t>Vardas, pavardė, pareigos</w:t>
      </w:r>
      <w:r w:rsidRPr="00712159">
        <w:rPr>
          <w:sz w:val="22"/>
        </w:rPr>
        <w:t>]</w:t>
      </w:r>
    </w:p>
    <w:p w14:paraId="7D21D539" w14:textId="77777777" w:rsidR="00FB4673" w:rsidRPr="00712159" w:rsidRDefault="00FB4673" w:rsidP="00FB4673">
      <w:pPr>
        <w:jc w:val="both"/>
        <w:rPr>
          <w:i/>
          <w:sz w:val="22"/>
        </w:rPr>
      </w:pPr>
      <w:r w:rsidRPr="00712159">
        <w:rPr>
          <w:sz w:val="22"/>
        </w:rPr>
        <w:lastRenderedPageBreak/>
        <w:t>[</w:t>
      </w:r>
      <w:r w:rsidRPr="00712159">
        <w:rPr>
          <w:i/>
          <w:sz w:val="22"/>
        </w:rPr>
        <w:t>Dalyvio pavadinimas</w:t>
      </w:r>
      <w:r w:rsidRPr="00712159">
        <w:rPr>
          <w:sz w:val="22"/>
        </w:rPr>
        <w:t>]</w:t>
      </w:r>
    </w:p>
    <w:p w14:paraId="7FE99DBE" w14:textId="6A6B04E6" w:rsidR="00755663" w:rsidRPr="00712159" w:rsidRDefault="00FB4673">
      <w:pPr>
        <w:rPr>
          <w:szCs w:val="24"/>
        </w:rPr>
        <w:sectPr w:rsidR="00755663" w:rsidRPr="00712159" w:rsidSect="0068651D">
          <w:pgSz w:w="11907" w:h="16839" w:code="9"/>
          <w:pgMar w:top="1134" w:right="567" w:bottom="1134" w:left="1701" w:header="567" w:footer="567" w:gutter="0"/>
          <w:pgNumType w:start="1"/>
          <w:cols w:space="708"/>
          <w:titlePg/>
          <w:docGrid w:linePitch="360"/>
        </w:sectPr>
      </w:pPr>
      <w:r w:rsidRPr="00712159">
        <w:rPr>
          <w:sz w:val="22"/>
        </w:rPr>
        <w:t>[</w:t>
      </w:r>
      <w:r w:rsidRPr="00712159">
        <w:rPr>
          <w:i/>
          <w:sz w:val="22"/>
        </w:rPr>
        <w:t>Data</w:t>
      </w:r>
      <w:r w:rsidRPr="00712159">
        <w:rPr>
          <w:sz w:val="22"/>
        </w:rPr>
        <w:t>]</w:t>
      </w:r>
    </w:p>
    <w:p w14:paraId="40557663" w14:textId="6A3DC02C" w:rsidR="00C129F2" w:rsidRPr="00712159" w:rsidRDefault="009D2C81" w:rsidP="00BE5F32">
      <w:pPr>
        <w:jc w:val="right"/>
        <w:outlineLvl w:val="0"/>
        <w:rPr>
          <w:b/>
        </w:rPr>
      </w:pPr>
      <w:r w:rsidRPr="00712159">
        <w:rPr>
          <w:b/>
        </w:rPr>
        <w:lastRenderedPageBreak/>
        <w:t xml:space="preserve">Konkurso </w:t>
      </w:r>
      <w:r w:rsidRPr="00AD62F1">
        <w:rPr>
          <w:b/>
        </w:rPr>
        <w:t xml:space="preserve">sąlygų </w:t>
      </w:r>
      <w:r w:rsidR="00AD62F1" w:rsidRPr="00AD62F1">
        <w:rPr>
          <w:b/>
        </w:rPr>
        <w:t>3</w:t>
      </w:r>
      <w:r w:rsidR="00C129F2" w:rsidRPr="00AD62F1">
        <w:rPr>
          <w:b/>
        </w:rPr>
        <w:t xml:space="preserve"> priedas</w:t>
      </w:r>
    </w:p>
    <w:p w14:paraId="29AB9141" w14:textId="77777777" w:rsidR="00C129F2" w:rsidRPr="00712159" w:rsidRDefault="00C129F2" w:rsidP="00C129F2">
      <w:pPr>
        <w:pStyle w:val="MAZAS"/>
        <w:rPr>
          <w:rFonts w:ascii="Times New Roman" w:hAnsi="Times New Roman"/>
          <w:color w:val="auto"/>
          <w:sz w:val="22"/>
          <w:szCs w:val="22"/>
          <w:lang w:val="lt-LT"/>
        </w:rPr>
      </w:pPr>
    </w:p>
    <w:p w14:paraId="35F0238F" w14:textId="77777777" w:rsidR="00755663" w:rsidRPr="00712159" w:rsidRDefault="00755663" w:rsidP="00755663">
      <w:pPr>
        <w:spacing w:after="120" w:line="276" w:lineRule="auto"/>
        <w:ind w:left="720"/>
        <w:rPr>
          <w:b/>
          <w:sz w:val="22"/>
        </w:rPr>
      </w:pPr>
    </w:p>
    <w:p w14:paraId="58910096" w14:textId="77777777" w:rsidR="00755663" w:rsidRPr="00712159" w:rsidRDefault="00755663" w:rsidP="00755663">
      <w:pPr>
        <w:spacing w:after="120" w:line="276" w:lineRule="auto"/>
        <w:ind w:left="720"/>
        <w:rPr>
          <w:b/>
          <w:sz w:val="22"/>
        </w:rPr>
      </w:pPr>
    </w:p>
    <w:p w14:paraId="4DD059F3" w14:textId="68D32E1F" w:rsidR="00755663" w:rsidRPr="00712159" w:rsidRDefault="00A07BEE" w:rsidP="009A2C51">
      <w:pPr>
        <w:tabs>
          <w:tab w:val="left" w:pos="4290"/>
        </w:tabs>
        <w:spacing w:after="120" w:line="276" w:lineRule="auto"/>
        <w:ind w:left="720"/>
        <w:rPr>
          <w:b/>
          <w:sz w:val="22"/>
        </w:rPr>
      </w:pPr>
      <w:r>
        <w:rPr>
          <w:b/>
          <w:sz w:val="22"/>
        </w:rPr>
        <w:tab/>
      </w:r>
    </w:p>
    <w:p w14:paraId="4D17A8DA" w14:textId="77777777" w:rsidR="00755663" w:rsidRPr="00712159" w:rsidRDefault="00755663" w:rsidP="00755663">
      <w:pPr>
        <w:spacing w:after="120" w:line="276" w:lineRule="auto"/>
        <w:ind w:left="720"/>
        <w:rPr>
          <w:b/>
          <w:sz w:val="22"/>
        </w:rPr>
      </w:pPr>
    </w:p>
    <w:p w14:paraId="1FB58A6A" w14:textId="77777777" w:rsidR="00755663" w:rsidRPr="00712159" w:rsidRDefault="00755663" w:rsidP="00755663">
      <w:pPr>
        <w:spacing w:after="120" w:line="276" w:lineRule="auto"/>
        <w:ind w:left="720"/>
        <w:rPr>
          <w:b/>
          <w:sz w:val="22"/>
        </w:rPr>
      </w:pPr>
    </w:p>
    <w:p w14:paraId="128BC879" w14:textId="77777777" w:rsidR="00755663" w:rsidRPr="00712159" w:rsidRDefault="00BA3A7F" w:rsidP="00BA3A7F">
      <w:pPr>
        <w:spacing w:after="120" w:line="276" w:lineRule="auto"/>
        <w:jc w:val="center"/>
        <w:rPr>
          <w:rFonts w:ascii="Times New Roman Bold" w:hAnsi="Times New Roman Bold"/>
          <w:b/>
          <w:smallCaps/>
          <w:sz w:val="28"/>
          <w:szCs w:val="28"/>
        </w:rPr>
      </w:pPr>
      <w:r w:rsidRPr="00712159">
        <w:rPr>
          <w:rFonts w:ascii="Times New Roman Bold" w:hAnsi="Times New Roman Bold"/>
          <w:b/>
          <w:smallCaps/>
          <w:sz w:val="28"/>
          <w:szCs w:val="28"/>
        </w:rPr>
        <w:t>Koncesijos sutarties projektas</w:t>
      </w:r>
    </w:p>
    <w:p w14:paraId="179673C5" w14:textId="77777777" w:rsidR="00755663" w:rsidRPr="00712159" w:rsidRDefault="00755663" w:rsidP="00755663">
      <w:pPr>
        <w:pBdr>
          <w:top w:val="single" w:sz="4" w:space="1" w:color="auto"/>
          <w:bottom w:val="single" w:sz="4" w:space="1" w:color="auto"/>
        </w:pBdr>
        <w:spacing w:line="276" w:lineRule="auto"/>
        <w:jc w:val="center"/>
        <w:rPr>
          <w:b/>
          <w:smallCaps/>
          <w:spacing w:val="20"/>
          <w:sz w:val="28"/>
          <w:szCs w:val="28"/>
        </w:rPr>
      </w:pPr>
      <w:r w:rsidRPr="00712159">
        <w:rPr>
          <w:b/>
          <w:smallCaps/>
          <w:spacing w:val="20"/>
          <w:sz w:val="28"/>
          <w:szCs w:val="28"/>
        </w:rPr>
        <w:t>Dėl Lazdijų hipodromo valdymo ir naudojimo koncesijos suteikimo</w:t>
      </w:r>
    </w:p>
    <w:p w14:paraId="01E40DAF" w14:textId="77777777" w:rsidR="00755663" w:rsidRPr="00712159" w:rsidRDefault="00BA3A7F" w:rsidP="00755663">
      <w:pPr>
        <w:pBdr>
          <w:top w:val="single" w:sz="4" w:space="1" w:color="auto"/>
          <w:bottom w:val="single" w:sz="4" w:space="1" w:color="auto"/>
        </w:pBdr>
        <w:spacing w:line="276" w:lineRule="auto"/>
        <w:jc w:val="center"/>
        <w:rPr>
          <w:b/>
          <w:spacing w:val="20"/>
          <w:szCs w:val="24"/>
        </w:rPr>
      </w:pPr>
      <w:r w:rsidRPr="00712159">
        <w:rPr>
          <w:b/>
          <w:spacing w:val="20"/>
          <w:szCs w:val="24"/>
        </w:rPr>
        <w:t xml:space="preserve"> </w:t>
      </w:r>
      <w:r w:rsidR="00755663" w:rsidRPr="00712159">
        <w:rPr>
          <w:b/>
          <w:spacing w:val="20"/>
          <w:szCs w:val="24"/>
        </w:rPr>
        <w:t>[</w:t>
      </w:r>
      <w:r w:rsidR="00755663" w:rsidRPr="00712159">
        <w:rPr>
          <w:b/>
          <w:i/>
          <w:spacing w:val="20"/>
          <w:szCs w:val="24"/>
        </w:rPr>
        <w:t>metai</w:t>
      </w:r>
      <w:r w:rsidR="00755663" w:rsidRPr="00712159">
        <w:rPr>
          <w:b/>
          <w:spacing w:val="20"/>
          <w:szCs w:val="24"/>
        </w:rPr>
        <w:t>] m. [</w:t>
      </w:r>
      <w:r w:rsidR="00755663" w:rsidRPr="00712159">
        <w:rPr>
          <w:b/>
          <w:i/>
          <w:spacing w:val="20"/>
          <w:szCs w:val="24"/>
        </w:rPr>
        <w:t>mėnesio</w:t>
      </w:r>
      <w:r w:rsidR="00755663" w:rsidRPr="00712159">
        <w:rPr>
          <w:b/>
          <w:spacing w:val="20"/>
          <w:szCs w:val="24"/>
        </w:rPr>
        <w:t>] [</w:t>
      </w:r>
      <w:r w:rsidR="00755663" w:rsidRPr="00712159">
        <w:rPr>
          <w:b/>
          <w:i/>
          <w:spacing w:val="20"/>
          <w:szCs w:val="24"/>
        </w:rPr>
        <w:t>diena</w:t>
      </w:r>
      <w:r w:rsidR="00755663" w:rsidRPr="00712159">
        <w:rPr>
          <w:b/>
          <w:spacing w:val="20"/>
          <w:szCs w:val="24"/>
        </w:rPr>
        <w:t>] d. Nr. [numeris]</w:t>
      </w:r>
    </w:p>
    <w:p w14:paraId="24EDA022" w14:textId="77777777" w:rsidR="00755663" w:rsidRPr="00712159" w:rsidRDefault="00755663" w:rsidP="00755663">
      <w:pPr>
        <w:pBdr>
          <w:top w:val="single" w:sz="4" w:space="1" w:color="auto"/>
          <w:bottom w:val="single" w:sz="4" w:space="1" w:color="auto"/>
        </w:pBdr>
        <w:spacing w:line="276" w:lineRule="auto"/>
        <w:jc w:val="center"/>
        <w:rPr>
          <w:b/>
          <w:spacing w:val="20"/>
          <w:szCs w:val="24"/>
        </w:rPr>
      </w:pPr>
      <w:r w:rsidRPr="00712159">
        <w:rPr>
          <w:b/>
          <w:spacing w:val="20"/>
          <w:szCs w:val="24"/>
        </w:rPr>
        <w:t>Lazdijai</w:t>
      </w:r>
    </w:p>
    <w:p w14:paraId="4B24FC9D" w14:textId="77777777" w:rsidR="00755663" w:rsidRPr="00712159" w:rsidRDefault="00755663" w:rsidP="00BA3A7F">
      <w:pPr>
        <w:spacing w:after="120" w:line="276" w:lineRule="auto"/>
        <w:rPr>
          <w:sz w:val="22"/>
          <w:highlight w:val="lightGray"/>
        </w:rPr>
      </w:pPr>
      <w:r w:rsidRPr="00712159">
        <w:rPr>
          <w:sz w:val="22"/>
          <w:highlight w:val="lightGray"/>
        </w:rPr>
        <w:br w:type="page"/>
      </w:r>
    </w:p>
    <w:p w14:paraId="4ED8EB1C" w14:textId="61ED8CBC" w:rsidR="00755663" w:rsidRPr="00A43964" w:rsidRDefault="00080A4D" w:rsidP="00AB01C6">
      <w:pPr>
        <w:tabs>
          <w:tab w:val="left" w:pos="709"/>
          <w:tab w:val="left" w:pos="9639"/>
        </w:tabs>
        <w:spacing w:after="120" w:line="276" w:lineRule="auto"/>
        <w:jc w:val="center"/>
        <w:rPr>
          <w:rFonts w:eastAsia="Calibri"/>
          <w:b/>
          <w:iCs/>
          <w:noProof/>
          <w:sz w:val="22"/>
          <w:szCs w:val="20"/>
          <w:lang w:eastAsia="lt-LT"/>
        </w:rPr>
      </w:pPr>
      <w:r w:rsidRPr="00A43964">
        <w:rPr>
          <w:rFonts w:eastAsia="Calibri"/>
          <w:b/>
          <w:iCs/>
          <w:noProof/>
          <w:sz w:val="22"/>
          <w:szCs w:val="20"/>
          <w:lang w:eastAsia="lt-LT"/>
        </w:rPr>
        <w:lastRenderedPageBreak/>
        <w:t>TURINYS</w:t>
      </w:r>
    </w:p>
    <w:p w14:paraId="26D62342" w14:textId="137614BE" w:rsidR="00AB01C6" w:rsidRPr="000515DD" w:rsidRDefault="000515DD" w:rsidP="000515DD">
      <w:pPr>
        <w:pStyle w:val="Sraopastraipa"/>
        <w:numPr>
          <w:ilvl w:val="0"/>
          <w:numId w:val="65"/>
        </w:numPr>
        <w:tabs>
          <w:tab w:val="left" w:pos="1134"/>
          <w:tab w:val="left" w:pos="9460"/>
          <w:tab w:val="left" w:pos="9639"/>
        </w:tabs>
        <w:spacing w:after="120" w:line="276" w:lineRule="auto"/>
        <w:rPr>
          <w:rFonts w:eastAsia="Calibri"/>
          <w:iCs/>
          <w:noProof/>
          <w:sz w:val="22"/>
          <w:szCs w:val="20"/>
          <w:lang w:eastAsia="lt-LT"/>
        </w:rPr>
      </w:pPr>
      <w:r w:rsidRPr="000515DD">
        <w:rPr>
          <w:rFonts w:eastAsia="Calibri"/>
          <w:iCs/>
          <w:noProof/>
          <w:sz w:val="22"/>
          <w:szCs w:val="20"/>
          <w:lang w:eastAsia="lt-LT"/>
        </w:rPr>
        <w:t>SUTARTIES SĄVOKOS IR AIŠKINIMAS</w:t>
      </w:r>
      <w:r>
        <w:rPr>
          <w:rFonts w:eastAsia="Calibri"/>
          <w:iCs/>
          <w:noProof/>
          <w:sz w:val="22"/>
          <w:szCs w:val="20"/>
          <w:lang w:eastAsia="lt-LT"/>
        </w:rPr>
        <w:tab/>
        <w:t>3</w:t>
      </w:r>
    </w:p>
    <w:p w14:paraId="014DED9F" w14:textId="24629F97"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DALYKAS IR TIKSLAS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10</w:t>
      </w:r>
    </w:p>
    <w:p w14:paraId="49597100" w14:textId="0A8496E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ĮSIGALIOJIMAS IR TERMINAS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10</w:t>
      </w:r>
    </w:p>
    <w:p w14:paraId="220A26E7" w14:textId="4E527E28" w:rsid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ŠALIŲ PAREIŠKIMAI IR GARANTIJOS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11</w:t>
      </w:r>
    </w:p>
    <w:p w14:paraId="2F014871" w14:textId="73A83643"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PERDUOTO TURTO PERDAVIMAS IR GRĄŽINIMAS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w:t>
      </w:r>
      <w:r w:rsidR="00377385">
        <w:rPr>
          <w:rFonts w:eastAsia="Calibri"/>
          <w:iCs/>
          <w:smallCaps/>
          <w:noProof/>
          <w:sz w:val="22"/>
          <w:szCs w:val="20"/>
          <w:lang w:eastAsia="lt-LT"/>
        </w:rPr>
        <w:t>3</w:t>
      </w:r>
    </w:p>
    <w:p w14:paraId="705E48F9" w14:textId="6204A106"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NAUJO TURTO SUKŪRIMAS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14</w:t>
      </w:r>
    </w:p>
    <w:p w14:paraId="578DFA90" w14:textId="6F02F085"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ĮSIPAREIGOJIMAI, SUSIJĘ SU ŽEMĖS SKLYPU</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15</w:t>
      </w:r>
    </w:p>
    <w:p w14:paraId="6CFA284A" w14:textId="37494A5E"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TURTO IR ŽEMĖS SKLYPO VALDYMAS IR NAUDOJIMAS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15</w:t>
      </w:r>
    </w:p>
    <w:p w14:paraId="0A03A88C" w14:textId="00AB49AB"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REIKALAVIMAI VIEŠOSIOMS PASLAUGOMS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16</w:t>
      </w:r>
    </w:p>
    <w:p w14:paraId="3459BFEA" w14:textId="5EE6F42B"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REIKALAVIMAI SĄLYGOMS UGDYMO PROCESUI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17</w:t>
      </w:r>
    </w:p>
    <w:p w14:paraId="3586E640" w14:textId="583AE187"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DOKUMENTŲ PERDAVIMAS IR SAUGOJIMAS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005E7DFA" w14:textId="431D95B9"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INVESTICIJOS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2386996F" w14:textId="71073A1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PAPILDOMI DARBAI IR PASLAUGOS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18</w:t>
      </w:r>
    </w:p>
    <w:p w14:paraId="32DC10A6" w14:textId="7ABCA77C"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KITI KONCESININKO ĮSIPAREIGOJIMAI IR TEISĖS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20</w:t>
      </w:r>
    </w:p>
    <w:p w14:paraId="3889CC67" w14:textId="27D30E44" w:rsidR="004F3177" w:rsidRP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SUTARTIES VYKDYMO UŽTIKRINIMAS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21</w:t>
      </w:r>
    </w:p>
    <w:p w14:paraId="6D35741A" w14:textId="0A44EFA7" w:rsidR="004F3177" w:rsidRDefault="004F3177" w:rsidP="004F3177">
      <w:pPr>
        <w:pStyle w:val="Sraopastraipa"/>
        <w:numPr>
          <w:ilvl w:val="0"/>
          <w:numId w:val="65"/>
        </w:numPr>
        <w:rPr>
          <w:rFonts w:eastAsia="Calibri"/>
          <w:iCs/>
          <w:smallCaps/>
          <w:noProof/>
          <w:sz w:val="22"/>
          <w:szCs w:val="20"/>
          <w:lang w:eastAsia="lt-LT"/>
        </w:rPr>
      </w:pPr>
      <w:r w:rsidRPr="004F3177">
        <w:rPr>
          <w:rFonts w:eastAsia="Calibri"/>
          <w:iCs/>
          <w:smallCaps/>
          <w:noProof/>
          <w:sz w:val="22"/>
          <w:szCs w:val="20"/>
          <w:lang w:eastAsia="lt-LT"/>
        </w:rPr>
        <w:t>DRAUDIMAS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21</w:t>
      </w:r>
    </w:p>
    <w:p w14:paraId="5F424D01" w14:textId="1A6C1760" w:rsidR="004F3177" w:rsidRDefault="004F3177" w:rsidP="004F3177">
      <w:pPr>
        <w:pStyle w:val="Sraopastraipa"/>
        <w:numPr>
          <w:ilvl w:val="0"/>
          <w:numId w:val="65"/>
        </w:numPr>
        <w:rPr>
          <w:rFonts w:eastAsia="Calibri"/>
          <w:iCs/>
          <w:smallCaps/>
          <w:noProof/>
          <w:sz w:val="22"/>
          <w:szCs w:val="20"/>
          <w:lang w:eastAsia="lt-LT"/>
        </w:rPr>
      </w:pPr>
      <w:r>
        <w:rPr>
          <w:rFonts w:eastAsia="Calibri"/>
          <w:iCs/>
          <w:smallCaps/>
          <w:noProof/>
          <w:sz w:val="22"/>
          <w:szCs w:val="20"/>
          <w:lang w:eastAsia="lt-LT"/>
        </w:rPr>
        <w:t>L</w:t>
      </w:r>
      <w:r w:rsidRPr="004F3177">
        <w:rPr>
          <w:rFonts w:eastAsia="Calibri"/>
          <w:iCs/>
          <w:smallCaps/>
          <w:noProof/>
          <w:sz w:val="22"/>
          <w:szCs w:val="20"/>
          <w:lang w:eastAsia="lt-LT"/>
        </w:rPr>
        <w:t>eidimai ir licencijos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sidR="001334B0">
        <w:rPr>
          <w:rFonts w:eastAsia="Calibri"/>
          <w:iCs/>
          <w:smallCaps/>
          <w:noProof/>
          <w:sz w:val="22"/>
          <w:szCs w:val="20"/>
          <w:lang w:eastAsia="lt-LT"/>
        </w:rPr>
        <w:t>22</w:t>
      </w:r>
    </w:p>
    <w:p w14:paraId="5930B7A7" w14:textId="386BAE8F"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lastRenderedPageBreak/>
        <w:t>MOKĖJIMAI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22</w:t>
      </w:r>
    </w:p>
    <w:p w14:paraId="4C2B03AB" w14:textId="15F11243"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REORGANIZAVIMAS, PERTVARKYMAS IR KONTROLĖ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22</w:t>
      </w:r>
    </w:p>
    <w:p w14:paraId="7B7CF1C9" w14:textId="1BCD4F56" w:rsid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ĮSIPAREIGOJIMŲ IR TEISIŲ PERLEIDIMAS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3F2EEEA2" w14:textId="5350A04E" w:rsid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RIZIKOS PASIDALINIMAS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78A692D7" w14:textId="545BCE74"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ĮSIPAREIGOJIMŲ VYKDYMO KONTROLĖ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23</w:t>
      </w:r>
    </w:p>
    <w:p w14:paraId="31B1F606" w14:textId="74CDF101"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LAIKINAS ĮSIPAREIGOJIMŲ PERLEIDIMAS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24</w:t>
      </w:r>
    </w:p>
    <w:p w14:paraId="5FCF3C00" w14:textId="5642AE45"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SUTARTIES KEITIMAS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25</w:t>
      </w:r>
    </w:p>
    <w:p w14:paraId="196AEB8F" w14:textId="4161B982" w:rsidR="001334B0" w:rsidRPr="001334B0" w:rsidRDefault="001334B0" w:rsidP="001334B0">
      <w:pPr>
        <w:pStyle w:val="Sraopastraipa"/>
        <w:numPr>
          <w:ilvl w:val="0"/>
          <w:numId w:val="65"/>
        </w:numPr>
        <w:rPr>
          <w:rFonts w:eastAsia="Calibri"/>
          <w:iCs/>
          <w:smallCaps/>
          <w:noProof/>
          <w:sz w:val="22"/>
          <w:szCs w:val="20"/>
          <w:lang w:eastAsia="lt-LT"/>
        </w:rPr>
      </w:pPr>
      <w:r w:rsidRPr="001334B0">
        <w:rPr>
          <w:rFonts w:eastAsia="Calibri"/>
          <w:iCs/>
          <w:smallCaps/>
          <w:noProof/>
          <w:sz w:val="22"/>
          <w:szCs w:val="20"/>
          <w:lang w:eastAsia="lt-LT"/>
        </w:rPr>
        <w:t>SUTARTIES NUTRAUKIMAS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26</w:t>
      </w:r>
    </w:p>
    <w:p w14:paraId="76D44622" w14:textId="1BD26C25"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NENUGALIMOS JĖGOS APLINKYBĖS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28</w:t>
      </w:r>
    </w:p>
    <w:p w14:paraId="24D76E53" w14:textId="75F17DB2"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ŠALIŲ ATSAKOMYBĖ IR LAIDAVIMAS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28</w:t>
      </w:r>
    </w:p>
    <w:p w14:paraId="58F83DB5" w14:textId="03619C95"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ATLEIDIMO ATVEJAI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29</w:t>
      </w:r>
    </w:p>
    <w:p w14:paraId="3534D5F1" w14:textId="73871884" w:rsidR="003243EC" w:rsidRPr="003243EC" w:rsidRDefault="003243EC" w:rsidP="003243EC">
      <w:pPr>
        <w:pStyle w:val="Sraopastraipa"/>
        <w:numPr>
          <w:ilvl w:val="0"/>
          <w:numId w:val="65"/>
        </w:numPr>
        <w:rPr>
          <w:rFonts w:eastAsia="Calibri"/>
          <w:iCs/>
          <w:smallCaps/>
          <w:noProof/>
          <w:sz w:val="22"/>
          <w:szCs w:val="20"/>
          <w:lang w:eastAsia="lt-LT"/>
        </w:rPr>
      </w:pPr>
      <w:r w:rsidRPr="003243EC">
        <w:rPr>
          <w:rFonts w:eastAsia="Calibri"/>
          <w:iCs/>
          <w:smallCaps/>
          <w:noProof/>
          <w:sz w:val="22"/>
          <w:szCs w:val="20"/>
          <w:lang w:eastAsia="lt-LT"/>
        </w:rPr>
        <w:t>KOMPENSAVIMO ĮVYKIAI</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30</w:t>
      </w:r>
    </w:p>
    <w:p w14:paraId="2F751D7D" w14:textId="6471BF42"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TEISINĖS GYNYBOS PRIEMONĖS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31</w:t>
      </w:r>
    </w:p>
    <w:p w14:paraId="2959A8EC" w14:textId="684101EF"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KONFIDENCIALUMO SĄLYGOS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32</w:t>
      </w:r>
    </w:p>
    <w:p w14:paraId="52ED09EC" w14:textId="56563794"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ŠALIŲ BENDRADARBIAVIMO PAREIGA</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32</w:t>
      </w:r>
    </w:p>
    <w:p w14:paraId="57590FF7" w14:textId="04B343CB"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GINČŲ SPRENDIMAS IR TAIKYTINA TEISĖ</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33</w:t>
      </w:r>
    </w:p>
    <w:p w14:paraId="0FA1CA34" w14:textId="38C2A166"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ATSKIRŲ SUTARTIES NUOSTATŲ NEGALIOJIMAS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40951AB8" w14:textId="0A5545E6"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t>SUTARTIES EGZEMPLIORIAI IR KALBA</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40DBD353" w14:textId="7E89C6C4" w:rsidR="00234EC8" w:rsidRPr="00234EC8" w:rsidRDefault="00234EC8" w:rsidP="00234EC8">
      <w:pPr>
        <w:pStyle w:val="Sraopastraipa"/>
        <w:numPr>
          <w:ilvl w:val="0"/>
          <w:numId w:val="65"/>
        </w:numPr>
        <w:rPr>
          <w:rFonts w:eastAsia="Calibri"/>
          <w:iCs/>
          <w:smallCaps/>
          <w:noProof/>
          <w:sz w:val="22"/>
          <w:szCs w:val="20"/>
          <w:lang w:eastAsia="lt-LT"/>
        </w:rPr>
      </w:pPr>
      <w:r w:rsidRPr="00234EC8">
        <w:rPr>
          <w:rFonts w:eastAsia="Calibri"/>
          <w:iCs/>
          <w:smallCaps/>
          <w:noProof/>
          <w:sz w:val="22"/>
          <w:szCs w:val="20"/>
          <w:lang w:eastAsia="lt-LT"/>
        </w:rPr>
        <w:lastRenderedPageBreak/>
        <w:t>BAIGIAMOSIOS NUOSTATOS</w:t>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r>
      <w:r>
        <w:rPr>
          <w:rFonts w:eastAsia="Calibri"/>
          <w:iCs/>
          <w:smallCaps/>
          <w:noProof/>
          <w:sz w:val="22"/>
          <w:szCs w:val="20"/>
          <w:lang w:eastAsia="lt-LT"/>
        </w:rPr>
        <w:tab/>
        <w:t>34</w:t>
      </w:r>
    </w:p>
    <w:p w14:paraId="5D30D583" w14:textId="77777777" w:rsidR="001334B0" w:rsidRDefault="001334B0" w:rsidP="00234EC8">
      <w:pPr>
        <w:pStyle w:val="Sraopastraipa"/>
        <w:ind w:left="1065"/>
        <w:rPr>
          <w:rFonts w:eastAsia="Calibri"/>
          <w:iCs/>
          <w:smallCaps/>
          <w:noProof/>
          <w:sz w:val="22"/>
          <w:szCs w:val="20"/>
          <w:lang w:eastAsia="lt-LT"/>
        </w:rPr>
      </w:pPr>
    </w:p>
    <w:p w14:paraId="5A4C29F8" w14:textId="77777777" w:rsidR="00755663" w:rsidRPr="00712159" w:rsidRDefault="00755663" w:rsidP="00755663">
      <w:pPr>
        <w:rPr>
          <w:rFonts w:eastAsia="Calibri"/>
          <w:iCs/>
          <w:smallCaps/>
          <w:noProof/>
          <w:sz w:val="22"/>
          <w:szCs w:val="20"/>
          <w:lang w:eastAsia="lt-LT"/>
        </w:rPr>
      </w:pPr>
      <w:r w:rsidRPr="00712159">
        <w:rPr>
          <w:rFonts w:eastAsia="Calibri"/>
          <w:iCs/>
          <w:smallCaps/>
          <w:noProof/>
          <w:sz w:val="22"/>
          <w:szCs w:val="20"/>
          <w:lang w:eastAsia="lt-LT"/>
        </w:rPr>
        <w:br w:type="page"/>
      </w:r>
    </w:p>
    <w:p w14:paraId="36F2EEA1" w14:textId="77777777" w:rsidR="00755663" w:rsidRPr="00712159" w:rsidRDefault="00755663" w:rsidP="00755663">
      <w:pPr>
        <w:spacing w:after="120" w:line="276" w:lineRule="auto"/>
        <w:jc w:val="both"/>
        <w:rPr>
          <w:szCs w:val="24"/>
        </w:rPr>
      </w:pPr>
      <w:r w:rsidRPr="00712159">
        <w:rPr>
          <w:b/>
          <w:szCs w:val="24"/>
        </w:rPr>
        <w:lastRenderedPageBreak/>
        <w:t xml:space="preserve">Lazdijų rajono savivaldybės administracijos direktorius </w:t>
      </w:r>
      <w:r w:rsidR="00183D77" w:rsidRPr="0092299A">
        <w:rPr>
          <w:szCs w:val="24"/>
        </w:rPr>
        <w:t>Audrius Klėjus</w:t>
      </w:r>
      <w:r w:rsidRPr="00712159">
        <w:rPr>
          <w:szCs w:val="24"/>
        </w:rPr>
        <w:t>,</w:t>
      </w:r>
      <w:r w:rsidRPr="00712159">
        <w:rPr>
          <w:b/>
          <w:szCs w:val="24"/>
        </w:rPr>
        <w:t xml:space="preserve"> </w:t>
      </w:r>
      <w:r w:rsidRPr="00712159">
        <w:rPr>
          <w:szCs w:val="24"/>
        </w:rPr>
        <w:t xml:space="preserve">veikiantis Lazdijų rajono savivaldybės, kurios adresas Vilniaus g. 1, Lazdijai, Lietuvos Respublika, vardu pagal Lazdijų rajono savivaldybės tarybos 2010 m. gegužės 20 d. sprendimu Nr. 5TS-1166 „Dėl Lazdijų rajono savivaldybės administracijos nuostatų patvirtinimo“ patvirtintus Lazdijų rajono savivaldybės administracijos nuostatus (toliau – </w:t>
      </w:r>
      <w:r w:rsidRPr="00712159">
        <w:rPr>
          <w:b/>
          <w:szCs w:val="24"/>
        </w:rPr>
        <w:t>Suteikiančioji institucija</w:t>
      </w:r>
      <w:r w:rsidRPr="00712159">
        <w:rPr>
          <w:szCs w:val="24"/>
        </w:rPr>
        <w:t>);</w:t>
      </w:r>
    </w:p>
    <w:p w14:paraId="20B960AB" w14:textId="77777777" w:rsidR="00755663" w:rsidRPr="00712159" w:rsidRDefault="00755663" w:rsidP="00755663">
      <w:pPr>
        <w:spacing w:after="120" w:line="276" w:lineRule="auto"/>
        <w:jc w:val="both"/>
        <w:rPr>
          <w:szCs w:val="24"/>
        </w:rPr>
      </w:pPr>
      <w:r w:rsidRPr="00712159">
        <w:rPr>
          <w:szCs w:val="24"/>
        </w:rPr>
        <w:t>ir</w:t>
      </w:r>
    </w:p>
    <w:p w14:paraId="02BE5338" w14:textId="77777777" w:rsidR="00755663" w:rsidRPr="00712159" w:rsidRDefault="00755663" w:rsidP="00755663">
      <w:pPr>
        <w:spacing w:after="120" w:line="276" w:lineRule="auto"/>
        <w:jc w:val="both"/>
        <w:rPr>
          <w:szCs w:val="24"/>
        </w:rPr>
      </w:pPr>
      <w:r w:rsidRPr="00712159">
        <w:rPr>
          <w:b/>
          <w:szCs w:val="24"/>
        </w:rPr>
        <w:t>[</w:t>
      </w:r>
      <w:r w:rsidRPr="00712159">
        <w:rPr>
          <w:b/>
          <w:i/>
          <w:szCs w:val="24"/>
        </w:rPr>
        <w:t>Koncesininko pavadinimas</w:t>
      </w:r>
      <w:r w:rsidRPr="00712159">
        <w:rPr>
          <w:b/>
          <w:szCs w:val="24"/>
        </w:rPr>
        <w:t>]</w:t>
      </w:r>
      <w:r w:rsidRPr="00712159">
        <w:rPr>
          <w:szCs w:val="24"/>
        </w:rPr>
        <w:t>, pagal Lietuvos Respublikos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Koncesininkas</w:t>
      </w:r>
      <w:r w:rsidRPr="00712159">
        <w:rPr>
          <w:szCs w:val="24"/>
        </w:rPr>
        <w:t>)</w:t>
      </w:r>
    </w:p>
    <w:p w14:paraId="5A8B4FAD" w14:textId="77777777" w:rsidR="00755663" w:rsidRPr="00712159" w:rsidRDefault="00755663" w:rsidP="00755663">
      <w:pPr>
        <w:spacing w:after="120" w:line="276" w:lineRule="auto"/>
        <w:jc w:val="both"/>
        <w:rPr>
          <w:b/>
          <w:szCs w:val="24"/>
        </w:rPr>
      </w:pPr>
      <w:r w:rsidRPr="00712159">
        <w:rPr>
          <w:b/>
          <w:szCs w:val="24"/>
        </w:rPr>
        <w:t>[</w:t>
      </w:r>
      <w:r w:rsidRPr="00712159">
        <w:rPr>
          <w:b/>
          <w:i/>
          <w:szCs w:val="24"/>
        </w:rPr>
        <w:t>Dalyvio pavadinimas</w:t>
      </w:r>
      <w:r w:rsidRPr="00712159">
        <w:rPr>
          <w:b/>
          <w:szCs w:val="24"/>
        </w:rPr>
        <w:t>]</w:t>
      </w:r>
      <w:r w:rsidRPr="00712159">
        <w:rPr>
          <w:szCs w:val="24"/>
        </w:rPr>
        <w:t>, pagal [</w:t>
      </w:r>
      <w:r w:rsidRPr="00712159">
        <w:rPr>
          <w:i/>
          <w:szCs w:val="24"/>
        </w:rPr>
        <w:t>šalis</w:t>
      </w:r>
      <w:r w:rsidRPr="00712159">
        <w:rPr>
          <w:szCs w:val="24"/>
        </w:rPr>
        <w:t>]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Dalyvis</w:t>
      </w:r>
      <w:r w:rsidRPr="00712159">
        <w:rPr>
          <w:szCs w:val="24"/>
        </w:rPr>
        <w:t>)</w:t>
      </w:r>
    </w:p>
    <w:p w14:paraId="2D7C92DE" w14:textId="77777777" w:rsidR="00755663" w:rsidRPr="00712159" w:rsidRDefault="00755663" w:rsidP="00755663">
      <w:pPr>
        <w:shd w:val="clear" w:color="auto" w:fill="FFFFFF"/>
        <w:tabs>
          <w:tab w:val="left" w:pos="1649"/>
        </w:tabs>
        <w:spacing w:after="120" w:line="276" w:lineRule="auto"/>
        <w:jc w:val="both"/>
        <w:rPr>
          <w:b/>
          <w:szCs w:val="24"/>
        </w:rPr>
      </w:pPr>
      <w:r w:rsidRPr="00712159">
        <w:rPr>
          <w:szCs w:val="24"/>
        </w:rPr>
        <w:lastRenderedPageBreak/>
        <w:t xml:space="preserve">toliau kiekvienas atskirai vadinami </w:t>
      </w:r>
      <w:r w:rsidRPr="00712159">
        <w:rPr>
          <w:b/>
          <w:szCs w:val="24"/>
        </w:rPr>
        <w:t xml:space="preserve">Šalimi, </w:t>
      </w:r>
      <w:r w:rsidRPr="00712159">
        <w:rPr>
          <w:szCs w:val="24"/>
        </w:rPr>
        <w:t xml:space="preserve">o kartu – </w:t>
      </w:r>
      <w:r w:rsidRPr="00712159">
        <w:rPr>
          <w:b/>
          <w:szCs w:val="24"/>
        </w:rPr>
        <w:t>Šalimis;</w:t>
      </w:r>
    </w:p>
    <w:p w14:paraId="1F1B1229" w14:textId="77777777" w:rsidR="00755663" w:rsidRPr="00712159" w:rsidRDefault="00755663" w:rsidP="00755663">
      <w:pPr>
        <w:shd w:val="clear" w:color="auto" w:fill="FFFFFF"/>
        <w:tabs>
          <w:tab w:val="left" w:pos="1649"/>
        </w:tabs>
        <w:spacing w:after="120" w:line="276" w:lineRule="auto"/>
        <w:jc w:val="both"/>
        <w:rPr>
          <w:caps/>
          <w:szCs w:val="24"/>
        </w:rPr>
      </w:pPr>
      <w:r w:rsidRPr="00712159">
        <w:rPr>
          <w:b/>
          <w:iCs/>
          <w:smallCaps/>
          <w:szCs w:val="24"/>
        </w:rPr>
        <w:t>Atsižvelgdami į tai, kad</w:t>
      </w:r>
      <w:r w:rsidRPr="00712159">
        <w:rPr>
          <w:caps/>
          <w:szCs w:val="24"/>
        </w:rPr>
        <w:t>:</w:t>
      </w:r>
    </w:p>
    <w:p w14:paraId="6C947B9E"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bookmarkStart w:id="72" w:name="_Ref137344429"/>
      <w:r w:rsidRPr="00712159">
        <w:rPr>
          <w:szCs w:val="24"/>
        </w:rPr>
        <w:t>Vadovaujantis Lietuvos Respublikos vietos savivaldos įstatymu Suteikiančioji institucija yra atsakinga už savarankiškų savivaldybės kūno kultūros ir sporto plėtojimo bei turizmo ir gyventojų poilsio organizavimo funkcijų įgyvendinimą;</w:t>
      </w:r>
    </w:p>
    <w:p w14:paraId="17575C9B"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Suteikiančioji institucija siekia pritraukti lankytojus ir vystyti žirginį sportą Lazdijų rajono savivaldybėje, todėl įgyvendina investicinį projektą „Lazdijų hipodromo modernizavimas ir pritaikymas, kompleksiniam turizmo paslaugų teikimui“;</w:t>
      </w:r>
    </w:p>
    <w:p w14:paraId="0D8851B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Lazdijų rajono savivaldybės tarybos 2008 m. gruodžio mėn. 5 d. sprendimu Nr. 5TS- 660 buvo pritarta Lazdijų hipodromo valdymo ir naudojimo koncesijos suteikimui;</w:t>
      </w:r>
    </w:p>
    <w:bookmarkEnd w:id="72"/>
    <w:p w14:paraId="41B2D3A9" w14:textId="0D84C1B1"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 xml:space="preserve">Suteikiančioji institucija, vadovaudamasi Koncesijų įstatymu, parengė, patvirtino ir </w:t>
      </w:r>
      <w:r w:rsidR="00FC7D71" w:rsidRPr="00BF2352">
        <w:rPr>
          <w:szCs w:val="24"/>
        </w:rPr>
        <w:t xml:space="preserve">Lazdijų rajono savivaldybės interneto svetainėje: </w:t>
      </w:r>
      <w:r w:rsidR="00FC7D71" w:rsidRPr="00BF2352">
        <w:rPr>
          <w:szCs w:val="24"/>
          <w:u w:val="single"/>
        </w:rPr>
        <w:t xml:space="preserve">www.lazdijai.lt </w:t>
      </w:r>
      <w:r w:rsidR="005C7FFA" w:rsidRPr="00BF2352">
        <w:rPr>
          <w:szCs w:val="24"/>
          <w:u w:val="single"/>
        </w:rPr>
        <w:t>[</w:t>
      </w:r>
      <w:r w:rsidR="005C7FFA" w:rsidRPr="00BE02EF">
        <w:rPr>
          <w:i/>
          <w:szCs w:val="24"/>
          <w:highlight w:val="yellow"/>
          <w:u w:val="single"/>
        </w:rPr>
        <w:t>data</w:t>
      </w:r>
      <w:r w:rsidR="005C7FFA" w:rsidRPr="00BE02EF">
        <w:rPr>
          <w:szCs w:val="24"/>
          <w:highlight w:val="yellow"/>
          <w:u w:val="single"/>
        </w:rPr>
        <w:t>]</w:t>
      </w:r>
      <w:r w:rsidR="005C7FFA" w:rsidRPr="00BF2352">
        <w:rPr>
          <w:szCs w:val="24"/>
          <w:u w:val="single"/>
        </w:rPr>
        <w:t xml:space="preserve">  </w:t>
      </w:r>
      <w:r w:rsidR="00FC7D71" w:rsidRPr="00BF2352">
        <w:rPr>
          <w:szCs w:val="24"/>
        </w:rPr>
        <w:t xml:space="preserve"> ir interneto svetainėje </w:t>
      </w:r>
      <w:hyperlink r:id="rId18" w:history="1">
        <w:r w:rsidR="00FC7D71" w:rsidRPr="00BF2352">
          <w:rPr>
            <w:rStyle w:val="Hipersaitas"/>
            <w:szCs w:val="24"/>
          </w:rPr>
          <w:t>www.ppplietuva.lt</w:t>
        </w:r>
      </w:hyperlink>
      <w:r w:rsidR="00FC7D71" w:rsidRPr="00BF2352">
        <w:rPr>
          <w:szCs w:val="24"/>
        </w:rPr>
        <w:t xml:space="preserve"> </w:t>
      </w:r>
      <w:r w:rsidR="00DC181A" w:rsidRPr="00BF2352">
        <w:rPr>
          <w:szCs w:val="24"/>
        </w:rPr>
        <w:t>ir</w:t>
      </w:r>
      <w:r w:rsidR="00DC181A" w:rsidRPr="00BF2352">
        <w:t xml:space="preserve"> </w:t>
      </w:r>
      <w:r w:rsidR="00DC181A" w:rsidRPr="00BF2352">
        <w:rPr>
          <w:szCs w:val="24"/>
        </w:rPr>
        <w:t>respublikinėje visuomenės informavimo priemonėje [</w:t>
      </w:r>
      <w:r w:rsidR="00DC181A" w:rsidRPr="00BF2352">
        <w:rPr>
          <w:i/>
          <w:szCs w:val="24"/>
        </w:rPr>
        <w:t>nurodyti</w:t>
      </w:r>
      <w:r w:rsidR="00DC181A" w:rsidRPr="00BF2352">
        <w:rPr>
          <w:szCs w:val="24"/>
        </w:rPr>
        <w:t>]</w:t>
      </w:r>
      <w:r w:rsidR="00633FC2" w:rsidRPr="00BF2352">
        <w:rPr>
          <w:color w:val="FF0000"/>
          <w:szCs w:val="24"/>
        </w:rPr>
        <w:t xml:space="preserve"> </w:t>
      </w:r>
      <w:r w:rsidRPr="00BF2352">
        <w:rPr>
          <w:szCs w:val="24"/>
        </w:rPr>
        <w:t>[</w:t>
      </w:r>
      <w:r w:rsidRPr="00BF2352">
        <w:rPr>
          <w:i/>
          <w:szCs w:val="24"/>
        </w:rPr>
        <w:t>data</w:t>
      </w:r>
      <w:r w:rsidRPr="00BF2352">
        <w:rPr>
          <w:szCs w:val="24"/>
        </w:rPr>
        <w:t xml:space="preserve">] </w:t>
      </w:r>
      <w:r w:rsidR="00FC7D71" w:rsidRPr="00BF2352">
        <w:rPr>
          <w:szCs w:val="24"/>
        </w:rPr>
        <w:t xml:space="preserve"> </w:t>
      </w:r>
      <w:r w:rsidRPr="00BF2352">
        <w:rPr>
          <w:szCs w:val="24"/>
        </w:rPr>
        <w:lastRenderedPageBreak/>
        <w:t>paskelbė apie</w:t>
      </w:r>
      <w:r w:rsidRPr="00712159">
        <w:rPr>
          <w:szCs w:val="24"/>
        </w:rPr>
        <w:t xml:space="preserve"> Lazdijų hipodromo valdymo ir naudojimo koncesijos suteikimo konkursą Koncesijai suteikti (toliau – Konkursas);</w:t>
      </w:r>
    </w:p>
    <w:p w14:paraId="046EC48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išreiškė suinteresuotumą dalyvauti Konkurse ir pateikė Pasiūlymą, o Suteikiančioji institucija, nustatyta tvarka atlikusi Koncesijos suteikimo Konkurso procedūras ir įvertinusi visus gautus pasiūlymus, pripažino Dalyvį Konkurso laimėtoju;</w:t>
      </w:r>
    </w:p>
    <w:p w14:paraId="28752EA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vadovaudamasis Konkurso sąlygomis, [nurodyti Koncesininko įkūrimo datą] įsteigė Koncesininką, specialiai skirtą įsipareigojimams pagal šią Sutartį vykdyti ir įgyvendinti;</w:t>
      </w:r>
    </w:p>
    <w:p w14:paraId="328A9EF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Pagal Sutarties sąlygas Suteikiančioji institucija sutinka Koncesininkui suteikti Koncesiją, o Koncesininkas ir Dalyvis sutinka prisiimti visas šioje Sutartyje numatytas teises ir pareigas bei turi tam reikiamus finansinius išteklius, žinias, patirtį ir kvalifikuotą personalą.</w:t>
      </w:r>
    </w:p>
    <w:p w14:paraId="0B007632" w14:textId="77777777" w:rsidR="00755663" w:rsidRPr="00712159" w:rsidRDefault="00755663" w:rsidP="00755663">
      <w:pPr>
        <w:shd w:val="clear" w:color="auto" w:fill="FFFFFF"/>
        <w:spacing w:after="120" w:line="276" w:lineRule="auto"/>
        <w:jc w:val="both"/>
        <w:rPr>
          <w:szCs w:val="24"/>
        </w:rPr>
      </w:pPr>
      <w:r w:rsidRPr="00712159">
        <w:rPr>
          <w:szCs w:val="24"/>
        </w:rPr>
        <w:t xml:space="preserve">Suteikiančioji institucija iš vienos pusės, bei Dalyvis ir Koncesininkas iš kitos pusės, siekdami prisiimti sutartinius įsipareigojimus, laisva valia </w:t>
      </w:r>
      <w:r w:rsidRPr="00712159">
        <w:rPr>
          <w:szCs w:val="24"/>
          <w:highlight w:val="yellow"/>
        </w:rPr>
        <w:t>[data] [vieta]</w:t>
      </w:r>
      <w:r w:rsidRPr="00712159">
        <w:rPr>
          <w:szCs w:val="24"/>
        </w:rPr>
        <w:t xml:space="preserve"> susitarė ir sudarė šią Sutartį:</w:t>
      </w:r>
    </w:p>
    <w:p w14:paraId="2BC30C32" w14:textId="77777777" w:rsidR="00755663" w:rsidRPr="00712159" w:rsidRDefault="00755663" w:rsidP="00755663">
      <w:pPr>
        <w:shd w:val="clear" w:color="auto" w:fill="FFFFFF"/>
        <w:spacing w:after="120" w:line="276" w:lineRule="auto"/>
        <w:jc w:val="both"/>
        <w:rPr>
          <w:szCs w:val="24"/>
        </w:rPr>
      </w:pPr>
    </w:p>
    <w:p w14:paraId="74B79E32" w14:textId="77777777" w:rsidR="00755663" w:rsidRPr="00712159" w:rsidRDefault="00755663" w:rsidP="00755663">
      <w:pPr>
        <w:pStyle w:val="Style3"/>
        <w:numPr>
          <w:ilvl w:val="0"/>
          <w:numId w:val="22"/>
        </w:numPr>
      </w:pPr>
      <w:bookmarkStart w:id="73" w:name="_Toc364690525"/>
      <w:r w:rsidRPr="00712159">
        <w:t xml:space="preserve"> Sutarties sąvokos ir aiškinimas</w:t>
      </w:r>
      <w:bookmarkEnd w:id="73"/>
    </w:p>
    <w:p w14:paraId="433CE1AB" w14:textId="77777777" w:rsidR="00755663" w:rsidRPr="00712159" w:rsidRDefault="00755663" w:rsidP="00755663">
      <w:pPr>
        <w:pStyle w:val="paragrafai"/>
        <w:numPr>
          <w:ilvl w:val="1"/>
          <w:numId w:val="23"/>
        </w:numPr>
      </w:pPr>
      <w:r w:rsidRPr="00712159">
        <w:t>Sutartyje iš didžiosios raidės rašomos sąvokos turi tokias reikšmes, išskyrus 5 priedą, nebent atskiroje Sutarties dalyje būtų aiškiai nurodyta kitaip:</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454"/>
      </w:tblGrid>
      <w:tr w:rsidR="00755663" w:rsidRPr="00712159" w14:paraId="4293D6C4" w14:textId="77777777" w:rsidTr="00057EEF">
        <w:tc>
          <w:tcPr>
            <w:tcW w:w="2651" w:type="dxa"/>
          </w:tcPr>
          <w:p w14:paraId="11AA408E" w14:textId="77777777" w:rsidR="00AB20D8" w:rsidRPr="00A11B89" w:rsidRDefault="00AB20D8" w:rsidP="00BA3A7F">
            <w:pPr>
              <w:pStyle w:val="paragrafai"/>
              <w:numPr>
                <w:ilvl w:val="0"/>
                <w:numId w:val="0"/>
              </w:numPr>
            </w:pPr>
          </w:p>
          <w:p w14:paraId="4B7B3C7C" w14:textId="77777777" w:rsidR="00755663" w:rsidRPr="00A11B89" w:rsidRDefault="00755663" w:rsidP="00BA3A7F">
            <w:pPr>
              <w:pStyle w:val="paragrafai"/>
              <w:numPr>
                <w:ilvl w:val="0"/>
                <w:numId w:val="0"/>
              </w:numPr>
            </w:pPr>
            <w:r w:rsidRPr="00A11B89">
              <w:t>Atleidimo atvejis</w:t>
            </w:r>
          </w:p>
        </w:tc>
        <w:tc>
          <w:tcPr>
            <w:tcW w:w="6454" w:type="dxa"/>
            <w:shd w:val="clear" w:color="auto" w:fill="auto"/>
          </w:tcPr>
          <w:p w14:paraId="51CC4407" w14:textId="77777777" w:rsidR="00AB20D8" w:rsidRDefault="00AB20D8" w:rsidP="00BA3A7F">
            <w:pPr>
              <w:pStyle w:val="paragrafai"/>
              <w:numPr>
                <w:ilvl w:val="0"/>
                <w:numId w:val="0"/>
              </w:numPr>
            </w:pPr>
          </w:p>
          <w:p w14:paraId="245A985C" w14:textId="7D4EAD01" w:rsidR="00755663" w:rsidRPr="00712159" w:rsidRDefault="00755663" w:rsidP="00D04515">
            <w:pPr>
              <w:pStyle w:val="paragrafai"/>
              <w:numPr>
                <w:ilvl w:val="0"/>
                <w:numId w:val="0"/>
              </w:numPr>
            </w:pPr>
            <w:r w:rsidRPr="00712159">
              <w:t>Reiškia tokius atvejus, kuriems esant Koncesininkui netaikomi 2</w:t>
            </w:r>
            <w:r w:rsidR="00D04515">
              <w:t>5</w:t>
            </w:r>
            <w:r w:rsidRPr="00712159">
              <w:t xml:space="preserve"> straipsnyje numatyti Sutarties nutraukimo pagrindai ir 2</w:t>
            </w:r>
            <w:r w:rsidR="00D04515">
              <w:t>7</w:t>
            </w:r>
            <w:r w:rsidRPr="00712159">
              <w:t xml:space="preserve"> straipsnyje nustatyta atsakomybė.</w:t>
            </w:r>
          </w:p>
        </w:tc>
      </w:tr>
      <w:tr w:rsidR="00755663" w:rsidRPr="00712159" w14:paraId="3CB30FBE" w14:textId="77777777" w:rsidTr="00057EEF">
        <w:tc>
          <w:tcPr>
            <w:tcW w:w="2651" w:type="dxa"/>
          </w:tcPr>
          <w:p w14:paraId="3CA2F2C6" w14:textId="77777777" w:rsidR="00755663" w:rsidRPr="00712159" w:rsidRDefault="00634431" w:rsidP="00BA3A7F">
            <w:pPr>
              <w:pStyle w:val="paragrafai"/>
              <w:numPr>
                <w:ilvl w:val="0"/>
                <w:numId w:val="0"/>
              </w:numPr>
            </w:pPr>
            <w:r>
              <w:t>Kompensacija</w:t>
            </w:r>
          </w:p>
        </w:tc>
        <w:tc>
          <w:tcPr>
            <w:tcW w:w="6454" w:type="dxa"/>
          </w:tcPr>
          <w:p w14:paraId="52485A0A" w14:textId="5D207612" w:rsidR="00755663" w:rsidRPr="00712159" w:rsidRDefault="00D822E4" w:rsidP="00365FC2">
            <w:pPr>
              <w:pStyle w:val="paragrafai"/>
              <w:numPr>
                <w:ilvl w:val="0"/>
                <w:numId w:val="0"/>
              </w:numPr>
              <w:ind w:left="34"/>
            </w:pPr>
            <w:r w:rsidRPr="00712159">
              <w:t xml:space="preserve">Suteikiančiosios institucijos Koncesininkui mokama </w:t>
            </w:r>
            <w:r>
              <w:t>kompensacija</w:t>
            </w:r>
            <w:r w:rsidRPr="00712159">
              <w:t xml:space="preserve"> </w:t>
            </w:r>
            <w:r>
              <w:t xml:space="preserve">už patiriamas neigiamas pasekmes </w:t>
            </w:r>
            <w:r w:rsidRPr="00712159">
              <w:t xml:space="preserve">dėl </w:t>
            </w:r>
            <w:r w:rsidR="00365FC2">
              <w:t>Kompensavimo į</w:t>
            </w:r>
            <w:r w:rsidRPr="00712159">
              <w:t>vykių, kurių riziką pagal Sutartį prisiėmė Suteikiančioji institucija</w:t>
            </w:r>
            <w:r>
              <w:t>.</w:t>
            </w:r>
          </w:p>
        </w:tc>
      </w:tr>
      <w:tr w:rsidR="00755663" w:rsidRPr="00712159" w14:paraId="435BD885" w14:textId="77777777" w:rsidTr="00057EEF">
        <w:tc>
          <w:tcPr>
            <w:tcW w:w="2651" w:type="dxa"/>
          </w:tcPr>
          <w:p w14:paraId="3C6FCB42" w14:textId="77777777" w:rsidR="00755663" w:rsidRPr="00712159" w:rsidRDefault="00755663" w:rsidP="00BA3A7F">
            <w:pPr>
              <w:pStyle w:val="paragrafai"/>
              <w:numPr>
                <w:ilvl w:val="0"/>
                <w:numId w:val="0"/>
              </w:numPr>
            </w:pPr>
            <w:r w:rsidRPr="00712159">
              <w:t>Banko garantija</w:t>
            </w:r>
          </w:p>
        </w:tc>
        <w:tc>
          <w:tcPr>
            <w:tcW w:w="6454" w:type="dxa"/>
          </w:tcPr>
          <w:p w14:paraId="27D577A6" w14:textId="77777777" w:rsidR="00755663" w:rsidRPr="00712159" w:rsidRDefault="00755663" w:rsidP="00BA3A7F">
            <w:pPr>
              <w:pStyle w:val="paragrafai"/>
              <w:numPr>
                <w:ilvl w:val="0"/>
                <w:numId w:val="0"/>
              </w:numPr>
            </w:pPr>
            <w:r w:rsidRPr="00712159">
              <w:t>Lietuvoje, Europos ekonominės erdvės valstybėje narėje ar Šveicarijoje įregistruoto banko išduota garantija</w:t>
            </w:r>
            <w:r w:rsidR="00014D54">
              <w:t>, kuria užtikrinamas Sutarties vykdymas.</w:t>
            </w:r>
          </w:p>
        </w:tc>
      </w:tr>
      <w:tr w:rsidR="00755663" w:rsidRPr="00712159" w14:paraId="5C1D3FDD" w14:textId="77777777" w:rsidTr="00057EEF">
        <w:tc>
          <w:tcPr>
            <w:tcW w:w="2651" w:type="dxa"/>
          </w:tcPr>
          <w:p w14:paraId="358E4F84" w14:textId="77777777" w:rsidR="00755663" w:rsidRPr="00712159" w:rsidRDefault="00755663" w:rsidP="00BA3A7F">
            <w:pPr>
              <w:pStyle w:val="paragrafai"/>
              <w:numPr>
                <w:ilvl w:val="0"/>
                <w:numId w:val="0"/>
              </w:numPr>
            </w:pPr>
            <w:r w:rsidRPr="00712159">
              <w:t>Dalyvis</w:t>
            </w:r>
          </w:p>
        </w:tc>
        <w:tc>
          <w:tcPr>
            <w:tcW w:w="6454" w:type="dxa"/>
          </w:tcPr>
          <w:p w14:paraId="2F8D55B1" w14:textId="77777777" w:rsidR="00755663" w:rsidRPr="00712159" w:rsidRDefault="00755663" w:rsidP="00BA3A7F">
            <w:pPr>
              <w:pStyle w:val="paragrafai"/>
              <w:numPr>
                <w:ilvl w:val="0"/>
                <w:numId w:val="0"/>
              </w:numPr>
            </w:pPr>
            <w:r w:rsidRPr="00712159">
              <w:t>Reiškia Dalyvį, pripažintą laimėjusiu Konkursą, su kurio įsteigtu Koncesininku Suteikiančioji institucija sudaro Sutartį.</w:t>
            </w:r>
          </w:p>
        </w:tc>
      </w:tr>
      <w:tr w:rsidR="00755663" w:rsidRPr="00712159" w14:paraId="263E4DDC" w14:textId="77777777" w:rsidTr="00057EEF">
        <w:tc>
          <w:tcPr>
            <w:tcW w:w="2651" w:type="dxa"/>
          </w:tcPr>
          <w:p w14:paraId="6927F5F2" w14:textId="77777777" w:rsidR="00755663" w:rsidRPr="00712159" w:rsidRDefault="00755663" w:rsidP="00BA3A7F">
            <w:pPr>
              <w:pStyle w:val="paragrafai"/>
              <w:numPr>
                <w:ilvl w:val="0"/>
                <w:numId w:val="0"/>
              </w:numPr>
            </w:pPr>
            <w:r w:rsidRPr="00712159">
              <w:lastRenderedPageBreak/>
              <w:t>Darbo diena</w:t>
            </w:r>
          </w:p>
        </w:tc>
        <w:tc>
          <w:tcPr>
            <w:tcW w:w="6454" w:type="dxa"/>
          </w:tcPr>
          <w:p w14:paraId="3D133E00" w14:textId="77777777" w:rsidR="00755663" w:rsidRPr="00712159" w:rsidRDefault="00755663" w:rsidP="00BA3A7F">
            <w:pPr>
              <w:pStyle w:val="paragrafai"/>
              <w:numPr>
                <w:ilvl w:val="0"/>
                <w:numId w:val="0"/>
              </w:numPr>
            </w:pPr>
            <w:r w:rsidRPr="00712159">
              <w:t>Reiškia dienas, kuriomis bankai Lietuvos Respublikoje vykdo veiklą, išskyrus oficialias nedarbo dienas.</w:t>
            </w:r>
          </w:p>
        </w:tc>
      </w:tr>
      <w:tr w:rsidR="00755663" w:rsidRPr="00712159" w14:paraId="4AEEE223" w14:textId="77777777" w:rsidTr="00057EEF">
        <w:tc>
          <w:tcPr>
            <w:tcW w:w="2651" w:type="dxa"/>
          </w:tcPr>
          <w:p w14:paraId="3F3DABD1" w14:textId="77777777" w:rsidR="00755663" w:rsidRPr="00712159" w:rsidRDefault="00755663" w:rsidP="00BA3A7F">
            <w:pPr>
              <w:pStyle w:val="paragrafai"/>
              <w:numPr>
                <w:ilvl w:val="0"/>
                <w:numId w:val="0"/>
              </w:numPr>
            </w:pPr>
            <w:r w:rsidRPr="00712159">
              <w:t>Detalusis planas</w:t>
            </w:r>
          </w:p>
        </w:tc>
        <w:tc>
          <w:tcPr>
            <w:tcW w:w="6454" w:type="dxa"/>
          </w:tcPr>
          <w:p w14:paraId="3BF541ED" w14:textId="77777777" w:rsidR="00755663" w:rsidRPr="00093112" w:rsidRDefault="00755663" w:rsidP="00BA3A7F">
            <w:pPr>
              <w:pStyle w:val="paragrafai"/>
              <w:numPr>
                <w:ilvl w:val="0"/>
                <w:numId w:val="0"/>
              </w:numPr>
            </w:pPr>
            <w:r w:rsidRPr="00093112">
              <w:t>Žemės sklypo detalusis planas.</w:t>
            </w:r>
          </w:p>
        </w:tc>
      </w:tr>
      <w:tr w:rsidR="00755663" w:rsidRPr="00712159" w14:paraId="5107EF2C" w14:textId="77777777" w:rsidTr="00057EEF">
        <w:tc>
          <w:tcPr>
            <w:tcW w:w="2651" w:type="dxa"/>
          </w:tcPr>
          <w:p w14:paraId="496625AA" w14:textId="77777777" w:rsidR="00755663" w:rsidRPr="00712159" w:rsidRDefault="00755663" w:rsidP="00BA3A7F">
            <w:pPr>
              <w:pStyle w:val="paragrafai"/>
              <w:numPr>
                <w:ilvl w:val="0"/>
                <w:numId w:val="0"/>
              </w:numPr>
            </w:pPr>
            <w:r w:rsidRPr="00712159">
              <w:t>Draudimo sutartys</w:t>
            </w:r>
          </w:p>
        </w:tc>
        <w:tc>
          <w:tcPr>
            <w:tcW w:w="6454" w:type="dxa"/>
          </w:tcPr>
          <w:p w14:paraId="6EBFD980" w14:textId="192BCF05" w:rsidR="00755663" w:rsidRPr="00093112" w:rsidRDefault="00755663" w:rsidP="007D4EFA">
            <w:pPr>
              <w:pStyle w:val="paragrafai"/>
              <w:numPr>
                <w:ilvl w:val="0"/>
                <w:numId w:val="0"/>
              </w:numPr>
            </w:pPr>
            <w:r w:rsidRPr="00093112">
              <w:t>Reiškia 1</w:t>
            </w:r>
            <w:r w:rsidR="007D4EFA">
              <w:t>6</w:t>
            </w:r>
            <w:r w:rsidRPr="00093112">
              <w:t>.1 punkte nurodytas draudimo sutartis.</w:t>
            </w:r>
          </w:p>
        </w:tc>
      </w:tr>
      <w:tr w:rsidR="00755663" w:rsidRPr="00712159" w14:paraId="0604CDA7" w14:textId="77777777" w:rsidTr="00057EEF">
        <w:tc>
          <w:tcPr>
            <w:tcW w:w="2651" w:type="dxa"/>
          </w:tcPr>
          <w:p w14:paraId="386F4593" w14:textId="77777777" w:rsidR="00755663" w:rsidRPr="00712159" w:rsidRDefault="00755663" w:rsidP="00BA3A7F">
            <w:pPr>
              <w:pStyle w:val="paragrafai"/>
              <w:numPr>
                <w:ilvl w:val="0"/>
                <w:numId w:val="0"/>
              </w:numPr>
              <w:jc w:val="left"/>
            </w:pPr>
            <w:r w:rsidRPr="00712159">
              <w:t>Esminis teisės aktų pasikeitimas</w:t>
            </w:r>
          </w:p>
        </w:tc>
        <w:tc>
          <w:tcPr>
            <w:tcW w:w="6454" w:type="dxa"/>
          </w:tcPr>
          <w:p w14:paraId="1FCCE309" w14:textId="7A9ABBC3" w:rsidR="00BC7047" w:rsidRPr="00D479C7" w:rsidRDefault="00833236" w:rsidP="009860A1">
            <w:pPr>
              <w:spacing w:after="120" w:line="276" w:lineRule="auto"/>
              <w:jc w:val="both"/>
              <w:rPr>
                <w:color w:val="000000"/>
                <w:szCs w:val="24"/>
              </w:rPr>
            </w:pPr>
            <w:r>
              <w:rPr>
                <w:color w:val="000000"/>
                <w:szCs w:val="24"/>
              </w:rPr>
              <w:t>R</w:t>
            </w:r>
            <w:r w:rsidR="00BC7047" w:rsidRPr="00D479C7">
              <w:rPr>
                <w:color w:val="000000"/>
                <w:szCs w:val="24"/>
              </w:rPr>
              <w:t xml:space="preserve">eiškia Specialiųjų teisės aktų pasikeitimą, turintį neigiamą poveikį Šalių teisėms ir pareigoms pagal Sutartį. Tačiau Esminiu teisės aktų pasikeitimu nelaikoma, jeigu </w:t>
            </w:r>
            <w:r w:rsidR="00BC7047" w:rsidRPr="0022043D">
              <w:rPr>
                <w:color w:val="000000"/>
                <w:szCs w:val="24"/>
              </w:rPr>
              <w:t>tam tikro Specialiojo teisės akto p</w:t>
            </w:r>
            <w:r w:rsidR="00BC7047" w:rsidRPr="00EE11B0">
              <w:rPr>
                <w:color w:val="000000"/>
                <w:szCs w:val="24"/>
              </w:rPr>
              <w:t>asikeitimas ateityje buvo numatytas kitame Sutarties sudarymo metu galiojusiame teisės akte</w:t>
            </w:r>
            <w:r w:rsidR="00BC7047" w:rsidRPr="00CB7C51">
              <w:rPr>
                <w:color w:val="000000"/>
                <w:szCs w:val="24"/>
              </w:rPr>
              <w:t>.</w:t>
            </w:r>
            <w:r w:rsidR="00BC7047" w:rsidRPr="00933EC7">
              <w:rPr>
                <w:color w:val="000000"/>
                <w:szCs w:val="24"/>
              </w:rPr>
              <w:t xml:space="preserve"> Esminiu teisės aktų pasikeitimu taip pat nelaikoma, jeigu </w:t>
            </w:r>
            <w:r w:rsidR="00BC7047" w:rsidRPr="00D479C7">
              <w:rPr>
                <w:color w:val="000000"/>
                <w:szCs w:val="24"/>
              </w:rPr>
              <w:t>panašias į Sutartyje numatytas paslaugas teikiantis apdairus verslininkas, remdamasis nacionaliniais teisės aktų projektais, veiklos strategijomis, planais ar panašaus tipo ES dokumentais, Sutarties sudarymo dieną galėjo numatyti tokio pobūdžio teisės aktų pasikeitimą ir:</w:t>
            </w:r>
          </w:p>
          <w:p w14:paraId="122E8074" w14:textId="77777777" w:rsidR="009860A1" w:rsidRPr="009860A1" w:rsidRDefault="00BC7047" w:rsidP="009A2C51">
            <w:pPr>
              <w:numPr>
                <w:ilvl w:val="2"/>
                <w:numId w:val="56"/>
              </w:numPr>
              <w:tabs>
                <w:tab w:val="clear" w:pos="2340"/>
                <w:tab w:val="num" w:pos="663"/>
              </w:tabs>
              <w:spacing w:after="120" w:line="276" w:lineRule="auto"/>
              <w:ind w:left="296" w:firstLine="175"/>
              <w:jc w:val="both"/>
            </w:pPr>
            <w:r w:rsidRPr="00D479C7">
              <w:rPr>
                <w:color w:val="000000"/>
                <w:szCs w:val="24"/>
              </w:rPr>
              <w:t>tokie dokumentai buvo paskelbti viešai iki Sutarties sudarymo;</w:t>
            </w:r>
            <w:r w:rsidR="009860A1">
              <w:rPr>
                <w:color w:val="000000"/>
                <w:szCs w:val="24"/>
              </w:rPr>
              <w:t xml:space="preserve"> </w:t>
            </w:r>
          </w:p>
          <w:p w14:paraId="1D028DC0" w14:textId="381C580D" w:rsidR="00755663" w:rsidRPr="00093112" w:rsidRDefault="00BC7047" w:rsidP="009860A1">
            <w:pPr>
              <w:numPr>
                <w:ilvl w:val="2"/>
                <w:numId w:val="56"/>
              </w:numPr>
              <w:tabs>
                <w:tab w:val="clear" w:pos="2340"/>
                <w:tab w:val="num" w:pos="663"/>
              </w:tabs>
              <w:spacing w:after="120" w:line="276" w:lineRule="auto"/>
              <w:ind w:left="296" w:firstLine="175"/>
              <w:jc w:val="both"/>
            </w:pPr>
            <w:r w:rsidRPr="00D479C7">
              <w:rPr>
                <w:color w:val="000000"/>
                <w:szCs w:val="24"/>
              </w:rPr>
              <w:t>šiuose dokumentuose pateiktos nuostatos ar planai savo esme yra panašūs arba turi iš esmės tokį pat poveikį, kaip ir Esminis teisės aktų pasikeitimas;</w:t>
            </w:r>
          </w:p>
        </w:tc>
      </w:tr>
      <w:tr w:rsidR="00755663" w:rsidRPr="00712159" w14:paraId="746AB0F2" w14:textId="77777777" w:rsidTr="00057EEF">
        <w:tc>
          <w:tcPr>
            <w:tcW w:w="2651" w:type="dxa"/>
          </w:tcPr>
          <w:p w14:paraId="01523D6A" w14:textId="77777777" w:rsidR="00755663" w:rsidRPr="00712159" w:rsidRDefault="00755663" w:rsidP="00BA3A7F">
            <w:pPr>
              <w:pStyle w:val="paragrafai"/>
              <w:numPr>
                <w:ilvl w:val="0"/>
                <w:numId w:val="0"/>
              </w:numPr>
              <w:jc w:val="left"/>
            </w:pPr>
            <w:r w:rsidRPr="00712159">
              <w:t>Finansinis veiklos modelis</w:t>
            </w:r>
          </w:p>
        </w:tc>
        <w:tc>
          <w:tcPr>
            <w:tcW w:w="6454" w:type="dxa"/>
          </w:tcPr>
          <w:p w14:paraId="4B0AB265" w14:textId="7E5B81B3" w:rsidR="00755663" w:rsidRPr="00093112" w:rsidRDefault="00755663" w:rsidP="00F57913">
            <w:pPr>
              <w:pStyle w:val="paragrafai"/>
              <w:numPr>
                <w:ilvl w:val="0"/>
                <w:numId w:val="0"/>
              </w:numPr>
              <w:ind w:left="34"/>
            </w:pPr>
            <w:r w:rsidRPr="00093112">
              <w:t xml:space="preserve">Reiškia </w:t>
            </w:r>
            <w:r w:rsidR="00AA42DD" w:rsidRPr="00093112">
              <w:rPr>
                <w:color w:val="000000"/>
              </w:rPr>
              <w:t>pagal Konkurso sąlygų</w:t>
            </w:r>
            <w:r w:rsidR="00190CF1" w:rsidRPr="00093112">
              <w:rPr>
                <w:color w:val="000000"/>
              </w:rPr>
              <w:t xml:space="preserve"> </w:t>
            </w:r>
            <w:r w:rsidR="00F57913">
              <w:rPr>
                <w:color w:val="000000"/>
              </w:rPr>
              <w:t>4</w:t>
            </w:r>
            <w:r w:rsidR="00AA42DD" w:rsidRPr="00093112">
              <w:rPr>
                <w:color w:val="000000"/>
              </w:rPr>
              <w:t xml:space="preserve"> priedą „Reikalavimai finansiniam veiklos modeliui“ Dalyvio parengtą to ir kartu su Pasiūlymu pateiktą </w:t>
            </w:r>
            <w:r w:rsidR="002914CA">
              <w:rPr>
                <w:color w:val="000000"/>
              </w:rPr>
              <w:t xml:space="preserve">to </w:t>
            </w:r>
            <w:r w:rsidR="00AA42DD" w:rsidRPr="00093112">
              <w:rPr>
                <w:color w:val="000000"/>
              </w:rPr>
              <w:t xml:space="preserve">paties pavadinimo dokumentą, </w:t>
            </w:r>
            <w:r w:rsidR="00AA42DD" w:rsidRPr="00093112">
              <w:t xml:space="preserve">kuriame </w:t>
            </w:r>
            <w:r w:rsidR="00AA42DD" w:rsidRPr="00093112">
              <w:lastRenderedPageBreak/>
              <w:t>nurodoma Koncesininko</w:t>
            </w:r>
            <w:r w:rsidR="00AA42DD" w:rsidRPr="00093112">
              <w:rPr>
                <w:color w:val="000000"/>
              </w:rPr>
              <w:t xml:space="preserve"> </w:t>
            </w:r>
            <w:r w:rsidR="00AA42DD" w:rsidRPr="00093112">
              <w:t>veiklos finansavimo struktūra ir sąlygos, finansiškai (ekonomiškai</w:t>
            </w:r>
            <w:r w:rsidR="00AA42DD" w:rsidRPr="00093112">
              <w:rPr>
                <w:color w:val="000000"/>
              </w:rPr>
              <w:t xml:space="preserve">), techniškai ir socialiai pagrindžiami </w:t>
            </w:r>
            <w:r w:rsidR="00AA42DD" w:rsidRPr="00093112">
              <w:t xml:space="preserve">investavimo </w:t>
            </w:r>
            <w:r w:rsidR="00AA42DD" w:rsidRPr="00093112">
              <w:rPr>
                <w:color w:val="000000"/>
              </w:rPr>
              <w:t>tikslai</w:t>
            </w:r>
            <w:r w:rsidR="00AA42DD" w:rsidRPr="00093112">
              <w:t>, pateikiamas investicijų grąžos įvertinimas ir kiti efektyvumo rodikliai</w:t>
            </w:r>
            <w:r w:rsidR="00D822E4" w:rsidRPr="00093112">
              <w:t>.</w:t>
            </w:r>
          </w:p>
        </w:tc>
      </w:tr>
      <w:tr w:rsidR="00755663" w:rsidRPr="00712159" w14:paraId="42FF5174" w14:textId="77777777" w:rsidTr="00057EEF">
        <w:tc>
          <w:tcPr>
            <w:tcW w:w="2651" w:type="dxa"/>
          </w:tcPr>
          <w:p w14:paraId="3C131A91" w14:textId="77777777" w:rsidR="00755663" w:rsidRPr="00712159" w:rsidRDefault="00755663" w:rsidP="00BA3A7F">
            <w:pPr>
              <w:pStyle w:val="paragrafai"/>
              <w:numPr>
                <w:ilvl w:val="0"/>
                <w:numId w:val="0"/>
              </w:numPr>
            </w:pPr>
            <w:r w:rsidRPr="00712159">
              <w:lastRenderedPageBreak/>
              <w:t>Gera verslo praktika</w:t>
            </w:r>
          </w:p>
        </w:tc>
        <w:tc>
          <w:tcPr>
            <w:tcW w:w="6454" w:type="dxa"/>
          </w:tcPr>
          <w:p w14:paraId="43EF00D2" w14:textId="77777777" w:rsidR="00755663" w:rsidRPr="00093112" w:rsidRDefault="00755663" w:rsidP="00BA3A7F">
            <w:pPr>
              <w:pStyle w:val="paragrafai"/>
              <w:numPr>
                <w:ilvl w:val="0"/>
                <w:numId w:val="0"/>
              </w:numPr>
            </w:pPr>
            <w:r w:rsidRPr="00093112">
              <w:t>Reiškia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755663" w:rsidRPr="00712159" w14:paraId="3CD7CC6C" w14:textId="77777777" w:rsidTr="00057EEF">
        <w:tc>
          <w:tcPr>
            <w:tcW w:w="2651" w:type="dxa"/>
          </w:tcPr>
          <w:p w14:paraId="57E4AED3" w14:textId="77777777" w:rsidR="00755663" w:rsidRPr="00712159" w:rsidRDefault="00755663" w:rsidP="00BA3A7F">
            <w:pPr>
              <w:pStyle w:val="paragrafai"/>
              <w:numPr>
                <w:ilvl w:val="0"/>
                <w:numId w:val="0"/>
              </w:numPr>
            </w:pPr>
            <w:r w:rsidRPr="00712159">
              <w:t>Hipodromas</w:t>
            </w:r>
          </w:p>
        </w:tc>
        <w:tc>
          <w:tcPr>
            <w:tcW w:w="6454" w:type="dxa"/>
          </w:tcPr>
          <w:p w14:paraId="7B13ACC4" w14:textId="77777777" w:rsidR="00755663" w:rsidRPr="00093112" w:rsidRDefault="00755663" w:rsidP="00BA3A7F">
            <w:pPr>
              <w:pStyle w:val="paragrafai"/>
              <w:numPr>
                <w:ilvl w:val="0"/>
                <w:numId w:val="0"/>
              </w:numPr>
            </w:pPr>
            <w:r w:rsidRPr="00093112">
              <w:t>Reiškia Žemės sklype esančio Turto, įrenginių ir kitokio turto kompleksą.</w:t>
            </w:r>
          </w:p>
        </w:tc>
      </w:tr>
      <w:tr w:rsidR="00755663" w:rsidRPr="00712159" w14:paraId="57CFBF3B" w14:textId="77777777" w:rsidTr="00057EEF">
        <w:tc>
          <w:tcPr>
            <w:tcW w:w="2651" w:type="dxa"/>
          </w:tcPr>
          <w:p w14:paraId="3DCA1065" w14:textId="77777777" w:rsidR="005E5398" w:rsidRDefault="00755663" w:rsidP="00BA3A7F">
            <w:pPr>
              <w:pStyle w:val="paragrafai"/>
              <w:numPr>
                <w:ilvl w:val="0"/>
                <w:numId w:val="0"/>
              </w:numPr>
            </w:pPr>
            <w:r w:rsidRPr="00712159">
              <w:t>Investicijos</w:t>
            </w:r>
          </w:p>
          <w:p w14:paraId="6DDA367C" w14:textId="77777777" w:rsidR="00AC053B" w:rsidRDefault="00AC053B" w:rsidP="00BA3A7F">
            <w:pPr>
              <w:pStyle w:val="paragrafai"/>
              <w:numPr>
                <w:ilvl w:val="0"/>
                <w:numId w:val="0"/>
              </w:numPr>
            </w:pPr>
          </w:p>
          <w:p w14:paraId="67691A72" w14:textId="77777777" w:rsidR="00AC053B" w:rsidRDefault="00AC053B" w:rsidP="00BA3A7F">
            <w:pPr>
              <w:pStyle w:val="paragrafai"/>
              <w:numPr>
                <w:ilvl w:val="0"/>
                <w:numId w:val="0"/>
              </w:numPr>
            </w:pPr>
          </w:p>
          <w:p w14:paraId="5C795502" w14:textId="77777777" w:rsidR="00E5665C" w:rsidRPr="00155C2B" w:rsidRDefault="00E5665C" w:rsidP="00BA3A7F">
            <w:pPr>
              <w:pStyle w:val="paragrafai"/>
              <w:numPr>
                <w:ilvl w:val="0"/>
                <w:numId w:val="0"/>
              </w:numPr>
            </w:pPr>
            <w:r w:rsidRPr="009A2C51">
              <w:t>Investicijų grąža</w:t>
            </w:r>
          </w:p>
          <w:p w14:paraId="35BF065E" w14:textId="77777777" w:rsidR="00E5665C" w:rsidRPr="007825FD" w:rsidRDefault="00E5665C" w:rsidP="00BA3A7F">
            <w:pPr>
              <w:pStyle w:val="paragrafai"/>
              <w:numPr>
                <w:ilvl w:val="0"/>
                <w:numId w:val="0"/>
              </w:numPr>
            </w:pPr>
          </w:p>
          <w:p w14:paraId="7C64196A" w14:textId="77777777" w:rsidR="00E5665C" w:rsidRPr="0074313D" w:rsidRDefault="00E5665C" w:rsidP="00BA3A7F">
            <w:pPr>
              <w:pStyle w:val="paragrafai"/>
              <w:numPr>
                <w:ilvl w:val="0"/>
                <w:numId w:val="0"/>
              </w:numPr>
            </w:pPr>
          </w:p>
          <w:p w14:paraId="272FEC79" w14:textId="77777777" w:rsidR="00155C2B" w:rsidRPr="00155C2B" w:rsidRDefault="00E5665C" w:rsidP="00BA3A7F">
            <w:pPr>
              <w:pStyle w:val="paragrafai"/>
              <w:numPr>
                <w:ilvl w:val="0"/>
                <w:numId w:val="0"/>
              </w:numPr>
            </w:pPr>
            <w:r w:rsidRPr="0074313D">
              <w:t xml:space="preserve"> </w:t>
            </w:r>
            <w:r w:rsidR="00155C2B" w:rsidRPr="009A2C51">
              <w:t>Investicijų grąžos norma</w:t>
            </w:r>
          </w:p>
          <w:p w14:paraId="748FA643" w14:textId="77777777" w:rsidR="00155C2B" w:rsidRDefault="00155C2B" w:rsidP="00BA3A7F">
            <w:pPr>
              <w:pStyle w:val="paragrafai"/>
              <w:numPr>
                <w:ilvl w:val="0"/>
                <w:numId w:val="0"/>
              </w:numPr>
            </w:pPr>
          </w:p>
          <w:p w14:paraId="45EA3D0B" w14:textId="77777777" w:rsidR="00155C2B" w:rsidRDefault="00155C2B" w:rsidP="00BA3A7F">
            <w:pPr>
              <w:pStyle w:val="paragrafai"/>
              <w:numPr>
                <w:ilvl w:val="0"/>
                <w:numId w:val="0"/>
              </w:numPr>
            </w:pPr>
          </w:p>
          <w:p w14:paraId="4634ADA1" w14:textId="77777777" w:rsidR="005E5398" w:rsidRPr="005E5398" w:rsidRDefault="005E5398" w:rsidP="00BA3A7F">
            <w:pPr>
              <w:pStyle w:val="paragrafai"/>
              <w:numPr>
                <w:ilvl w:val="0"/>
                <w:numId w:val="0"/>
              </w:numPr>
            </w:pPr>
            <w:r w:rsidRPr="009A2C51">
              <w:lastRenderedPageBreak/>
              <w:t>Išankstinės sutarties įsigaliojimo sąlygos</w:t>
            </w:r>
          </w:p>
        </w:tc>
        <w:tc>
          <w:tcPr>
            <w:tcW w:w="6454" w:type="dxa"/>
          </w:tcPr>
          <w:p w14:paraId="6DF5E322" w14:textId="6BB6C2ED" w:rsidR="00755663" w:rsidRDefault="00755663" w:rsidP="000E35FD">
            <w:pPr>
              <w:pStyle w:val="paragrafai"/>
              <w:numPr>
                <w:ilvl w:val="0"/>
                <w:numId w:val="0"/>
              </w:numPr>
            </w:pPr>
            <w:r w:rsidRPr="00093112">
              <w:lastRenderedPageBreak/>
              <w:t>Reiškia investicijas į Turtą Žemės sklype ir Sąlygas ugdymo procesui</w:t>
            </w:r>
            <w:r w:rsidR="00192A07" w:rsidRPr="00093112">
              <w:t xml:space="preserve"> ar kitas tinkamam Viešųjų p</w:t>
            </w:r>
            <w:r w:rsidR="000E35FD" w:rsidRPr="00093112">
              <w:t>aslaugų tiekimui reikalingas investicijas</w:t>
            </w:r>
            <w:r w:rsidRPr="00093112">
              <w:t>.</w:t>
            </w:r>
            <w:r w:rsidR="002A5EBC" w:rsidRPr="002A5EBC">
              <w:rPr>
                <w:szCs w:val="22"/>
              </w:rPr>
              <w:t xml:space="preserve"> </w:t>
            </w:r>
          </w:p>
          <w:p w14:paraId="0D1793E7" w14:textId="40AC53A9" w:rsidR="00E5665C" w:rsidRDefault="00833236" w:rsidP="000E35FD">
            <w:pPr>
              <w:pStyle w:val="paragrafai"/>
              <w:numPr>
                <w:ilvl w:val="0"/>
                <w:numId w:val="0"/>
              </w:numPr>
              <w:rPr>
                <w:color w:val="000000"/>
              </w:rPr>
            </w:pPr>
            <w:r>
              <w:rPr>
                <w:color w:val="000000"/>
              </w:rPr>
              <w:t>R</w:t>
            </w:r>
            <w:r w:rsidR="00E5665C" w:rsidRPr="00D479C7">
              <w:rPr>
                <w:color w:val="000000"/>
              </w:rPr>
              <w:t>eiškia bet kokias Investuotojo iš Koncesininko gautinas pajamas (dividendus, palūkanas, išmokamas lėšas sumažinus Koncesininko kapitalą ar bet kokia kita forma gaunamą ekonominę naudą);</w:t>
            </w:r>
          </w:p>
          <w:p w14:paraId="5C91C4D5" w14:textId="0E8FC67C" w:rsidR="00155C2B" w:rsidRPr="00E5665C" w:rsidRDefault="00833236" w:rsidP="000E35FD">
            <w:pPr>
              <w:pStyle w:val="paragrafai"/>
              <w:numPr>
                <w:ilvl w:val="0"/>
                <w:numId w:val="0"/>
              </w:numPr>
            </w:pPr>
            <w:r>
              <w:rPr>
                <w:color w:val="000000"/>
              </w:rPr>
              <w:t>R</w:t>
            </w:r>
            <w:r w:rsidR="00155C2B" w:rsidRPr="00D479C7">
              <w:rPr>
                <w:color w:val="000000"/>
              </w:rPr>
              <w:t xml:space="preserve">eiškia grąžos normą (vidinę pajamų normą, angl. </w:t>
            </w:r>
            <w:r w:rsidR="00155C2B" w:rsidRPr="00D479C7">
              <w:rPr>
                <w:i/>
                <w:color w:val="000000"/>
              </w:rPr>
              <w:t>Internal Rate of Return</w:t>
            </w:r>
            <w:r w:rsidR="00155C2B" w:rsidRPr="00D479C7">
              <w:rPr>
                <w:color w:val="000000"/>
              </w:rPr>
              <w:t>), kuriai esant Investuotojo iš Koncesininko gautinų pajamų srautų dabartinė vertė prilyginama nuliui ir kuri apskaičiuojama Finansiniame veiklos modelyje nustatyta tvarka;</w:t>
            </w:r>
          </w:p>
          <w:p w14:paraId="5F38F6E5" w14:textId="66F9B2F7" w:rsidR="005E5398" w:rsidRDefault="00833236" w:rsidP="000E35FD">
            <w:pPr>
              <w:pStyle w:val="paragrafai"/>
              <w:numPr>
                <w:ilvl w:val="0"/>
                <w:numId w:val="0"/>
              </w:numPr>
              <w:rPr>
                <w:color w:val="000000"/>
              </w:rPr>
            </w:pPr>
            <w:r>
              <w:rPr>
                <w:color w:val="000000"/>
              </w:rPr>
              <w:lastRenderedPageBreak/>
              <w:t>R</w:t>
            </w:r>
            <w:r w:rsidR="005E5398" w:rsidRPr="00D479C7">
              <w:rPr>
                <w:color w:val="000000"/>
              </w:rPr>
              <w:t xml:space="preserve">eiškia </w:t>
            </w:r>
            <w:r w:rsidR="005E5398" w:rsidRPr="00D479C7">
              <w:t xml:space="preserve">Sutarties </w:t>
            </w:r>
            <w:r w:rsidR="00A21AF3" w:rsidRPr="00311EE5">
              <w:fldChar w:fldCharType="begin"/>
            </w:r>
            <w:r w:rsidR="00A21AF3" w:rsidRPr="00311EE5">
              <w:instrText xml:space="preserve"> REF _Ref363198259 \r \h </w:instrText>
            </w:r>
            <w:r w:rsidR="009F0A91" w:rsidRPr="00311EE5">
              <w:instrText xml:space="preserve"> \* MERGEFORMAT </w:instrText>
            </w:r>
            <w:r w:rsidR="00A21AF3" w:rsidRPr="00311EE5">
              <w:fldChar w:fldCharType="separate"/>
            </w:r>
            <w:r w:rsidR="00227A9D">
              <w:t>3.1</w:t>
            </w:r>
            <w:r w:rsidR="00A21AF3" w:rsidRPr="00311EE5">
              <w:fldChar w:fldCharType="end"/>
            </w:r>
            <w:r w:rsidR="009F0A91">
              <w:t xml:space="preserve"> </w:t>
            </w:r>
            <w:r w:rsidR="00A21AF3">
              <w:rPr>
                <w:color w:val="000000"/>
              </w:rPr>
              <w:t>punk</w:t>
            </w:r>
            <w:r w:rsidR="009F0A91">
              <w:rPr>
                <w:color w:val="000000"/>
              </w:rPr>
              <w:t>te</w:t>
            </w:r>
            <w:r w:rsidR="005E5398" w:rsidRPr="00D479C7">
              <w:rPr>
                <w:color w:val="000000"/>
              </w:rPr>
              <w:t xml:space="preserve"> nu</w:t>
            </w:r>
            <w:r w:rsidR="00A21AF3">
              <w:rPr>
                <w:color w:val="000000"/>
              </w:rPr>
              <w:t>rody</w:t>
            </w:r>
            <w:r w:rsidR="005E5398" w:rsidRPr="00D479C7">
              <w:rPr>
                <w:color w:val="000000"/>
              </w:rPr>
              <w:t>tas sąlygas, kurių įvykdymas yra būtinas Sutarties įsigaliojimui visa apimtimi;</w:t>
            </w:r>
          </w:p>
          <w:p w14:paraId="27648F07" w14:textId="77777777" w:rsidR="005E5398" w:rsidRPr="00093112" w:rsidRDefault="005E5398" w:rsidP="000E35FD">
            <w:pPr>
              <w:pStyle w:val="paragrafai"/>
              <w:numPr>
                <w:ilvl w:val="0"/>
                <w:numId w:val="0"/>
              </w:numPr>
            </w:pPr>
          </w:p>
        </w:tc>
      </w:tr>
      <w:tr w:rsidR="00755663" w:rsidRPr="00712159" w14:paraId="33CDB3C0" w14:textId="77777777" w:rsidTr="00057EEF">
        <w:tc>
          <w:tcPr>
            <w:tcW w:w="2651" w:type="dxa"/>
          </w:tcPr>
          <w:p w14:paraId="57E82368" w14:textId="39E13610" w:rsidR="00755663" w:rsidRPr="00712159" w:rsidRDefault="00121985" w:rsidP="00121985">
            <w:pPr>
              <w:pStyle w:val="paragrafai"/>
              <w:numPr>
                <w:ilvl w:val="0"/>
                <w:numId w:val="0"/>
              </w:numPr>
            </w:pPr>
            <w:r>
              <w:lastRenderedPageBreak/>
              <w:t>Kompensavimo į</w:t>
            </w:r>
            <w:r w:rsidR="00755663" w:rsidRPr="00712159">
              <w:t>vykis</w:t>
            </w:r>
          </w:p>
        </w:tc>
        <w:tc>
          <w:tcPr>
            <w:tcW w:w="6454" w:type="dxa"/>
          </w:tcPr>
          <w:p w14:paraId="7FA338F9" w14:textId="643F954E" w:rsidR="00755663" w:rsidRPr="00712159" w:rsidRDefault="00833236" w:rsidP="00833236">
            <w:pPr>
              <w:pStyle w:val="paragrafai"/>
              <w:numPr>
                <w:ilvl w:val="0"/>
                <w:numId w:val="0"/>
              </w:numPr>
            </w:pPr>
            <w:r>
              <w:rPr>
                <w:color w:val="000000"/>
              </w:rPr>
              <w:t>R</w:t>
            </w:r>
            <w:r w:rsidR="00121985" w:rsidRPr="00D479C7">
              <w:rPr>
                <w:color w:val="000000"/>
              </w:rPr>
              <w:t>eiškia įvykį, kurio rizika pagal Sutartį ir Rizikos pasiskirstymo tarp Šalių matricą išimtinai ar iš dalies priskirta Suteikiančiajai institucijai ir kurio sukeltos neigiamos pasekmės Koncesininkui turi būti visiškai ar iš dalies kompensuojamos Sutartyje nustatyta tvarka bei dėl kurių gali būti pratęsti Sutartyje nustatyti Koncesininko įsipareigojimų vykdymo terminai;</w:t>
            </w:r>
          </w:p>
        </w:tc>
      </w:tr>
      <w:tr w:rsidR="00755663" w:rsidRPr="00712159" w14:paraId="4AA556F3" w14:textId="77777777" w:rsidTr="00057EEF">
        <w:tc>
          <w:tcPr>
            <w:tcW w:w="2651" w:type="dxa"/>
          </w:tcPr>
          <w:p w14:paraId="75759A00" w14:textId="77777777" w:rsidR="00755663" w:rsidRPr="00712159" w:rsidRDefault="00755663" w:rsidP="00BA3A7F">
            <w:pPr>
              <w:pStyle w:val="paragrafai"/>
              <w:numPr>
                <w:ilvl w:val="0"/>
                <w:numId w:val="0"/>
              </w:numPr>
            </w:pPr>
            <w:r w:rsidRPr="00712159">
              <w:t>Koncesijos mokestis</w:t>
            </w:r>
          </w:p>
        </w:tc>
        <w:tc>
          <w:tcPr>
            <w:tcW w:w="6454" w:type="dxa"/>
          </w:tcPr>
          <w:p w14:paraId="3BA1D641" w14:textId="150D863E" w:rsidR="00755663" w:rsidRPr="00712159" w:rsidRDefault="00121985" w:rsidP="00121985">
            <w:pPr>
              <w:pStyle w:val="paragrafai"/>
              <w:numPr>
                <w:ilvl w:val="0"/>
                <w:numId w:val="0"/>
              </w:numPr>
              <w:rPr>
                <w:highlight w:val="yellow"/>
              </w:rPr>
            </w:pPr>
            <w:r>
              <w:t xml:space="preserve">Reiškia </w:t>
            </w:r>
            <w:r w:rsidR="00755663" w:rsidRPr="00712159">
              <w:t>Koncesininko Suteikiančiai institucijai pagal Sutartį mokam</w:t>
            </w:r>
            <w:r>
              <w:t>ą</w:t>
            </w:r>
            <w:r w:rsidR="00755663" w:rsidRPr="00712159">
              <w:t xml:space="preserve"> mokest</w:t>
            </w:r>
            <w:r>
              <w:t>į</w:t>
            </w:r>
            <w:r w:rsidR="00755663" w:rsidRPr="00712159">
              <w:t xml:space="preserve"> už suteiktą Koncesiją, kurį sudaro pastovioji ir kintamoji dalys. </w:t>
            </w:r>
          </w:p>
        </w:tc>
      </w:tr>
      <w:tr w:rsidR="00755663" w:rsidRPr="00712159" w14:paraId="16BCCAED" w14:textId="77777777" w:rsidTr="00057EEF">
        <w:tc>
          <w:tcPr>
            <w:tcW w:w="2651" w:type="dxa"/>
          </w:tcPr>
          <w:p w14:paraId="3FB16F1B" w14:textId="77777777" w:rsidR="00755663" w:rsidRDefault="00755663" w:rsidP="00BA3A7F">
            <w:pPr>
              <w:pStyle w:val="paragrafai"/>
              <w:numPr>
                <w:ilvl w:val="0"/>
                <w:numId w:val="0"/>
              </w:numPr>
            </w:pPr>
            <w:r w:rsidRPr="00712159">
              <w:t>Koncesijų įstatymas</w:t>
            </w:r>
          </w:p>
          <w:p w14:paraId="4405923A" w14:textId="4378EB37" w:rsidR="005665D7" w:rsidRPr="00712159" w:rsidRDefault="00AF5420" w:rsidP="00BA3A7F">
            <w:pPr>
              <w:pStyle w:val="paragrafai"/>
              <w:numPr>
                <w:ilvl w:val="0"/>
                <w:numId w:val="0"/>
              </w:numPr>
            </w:pPr>
            <w:r w:rsidRPr="00AF5420">
              <w:t>Koncesininkas</w:t>
            </w:r>
          </w:p>
        </w:tc>
        <w:tc>
          <w:tcPr>
            <w:tcW w:w="6454" w:type="dxa"/>
          </w:tcPr>
          <w:p w14:paraId="3BEC4039" w14:textId="77777777" w:rsidR="00755663" w:rsidRDefault="00755663" w:rsidP="00BA3A7F">
            <w:pPr>
              <w:pStyle w:val="paragrafai"/>
              <w:numPr>
                <w:ilvl w:val="0"/>
                <w:numId w:val="0"/>
              </w:numPr>
            </w:pPr>
            <w:r w:rsidRPr="00712159">
              <w:t>Reiškia Lietuvos Respublikos koncesijų įstatymą.</w:t>
            </w:r>
          </w:p>
          <w:p w14:paraId="24C78EC4" w14:textId="7168AA2A" w:rsidR="00AF5420" w:rsidRPr="00712159" w:rsidRDefault="00AF5420" w:rsidP="00BA3A7F">
            <w:pPr>
              <w:pStyle w:val="paragrafai"/>
              <w:numPr>
                <w:ilvl w:val="0"/>
                <w:numId w:val="0"/>
              </w:numPr>
            </w:pPr>
            <w:r w:rsidRPr="00AF5420">
              <w:t xml:space="preserve">Reiškia Dalyvio specialiai Sutarties vykdymui įsteigtą juridinį asmenį, atitinkantį </w:t>
            </w:r>
            <w:r w:rsidRPr="00311EE5">
              <w:t>Specifikacijos 2.1</w:t>
            </w:r>
            <w:r w:rsidRPr="00AF5420">
              <w:t xml:space="preserve"> punkto reikalavimus.</w:t>
            </w:r>
          </w:p>
        </w:tc>
      </w:tr>
      <w:tr w:rsidR="00A9292C" w:rsidRPr="00712159" w14:paraId="3E49A3AA" w14:textId="77777777" w:rsidTr="00057EEF">
        <w:tc>
          <w:tcPr>
            <w:tcW w:w="2651" w:type="dxa"/>
          </w:tcPr>
          <w:p w14:paraId="63C191C7" w14:textId="42E3BA16" w:rsidR="00A9292C" w:rsidRPr="0074313D" w:rsidRDefault="00A9292C" w:rsidP="00A9292C">
            <w:pPr>
              <w:pStyle w:val="paragrafai"/>
              <w:numPr>
                <w:ilvl w:val="0"/>
                <w:numId w:val="0"/>
              </w:numPr>
            </w:pPr>
            <w:r w:rsidRPr="009A2C51">
              <w:t>Konkursas</w:t>
            </w:r>
          </w:p>
        </w:tc>
        <w:tc>
          <w:tcPr>
            <w:tcW w:w="6454" w:type="dxa"/>
          </w:tcPr>
          <w:p w14:paraId="14027B87" w14:textId="6A81C163" w:rsidR="00A9292C" w:rsidRPr="00712159" w:rsidRDefault="00AF5420" w:rsidP="00411721">
            <w:pPr>
              <w:pStyle w:val="paragrafai"/>
              <w:numPr>
                <w:ilvl w:val="0"/>
                <w:numId w:val="0"/>
              </w:numPr>
            </w:pPr>
            <w:r>
              <w:rPr>
                <w:color w:val="000000"/>
              </w:rPr>
              <w:t>R</w:t>
            </w:r>
            <w:r w:rsidR="00A9292C" w:rsidRPr="00D479C7">
              <w:rPr>
                <w:color w:val="000000"/>
              </w:rPr>
              <w:t xml:space="preserve">eiškia Suteikiančiosios institucijos, vadovaujantis Koncesijų įstatymu ir Investicijų įstatymu, </w:t>
            </w:r>
            <w:r w:rsidR="00A9292C" w:rsidRPr="00DB6916">
              <w:rPr>
                <w:highlight w:val="yellow"/>
              </w:rPr>
              <w:t>[</w:t>
            </w:r>
            <w:r w:rsidR="00A9292C" w:rsidRPr="00DB6916">
              <w:rPr>
                <w:i/>
                <w:highlight w:val="yellow"/>
              </w:rPr>
              <w:t>data</w:t>
            </w:r>
            <w:r w:rsidR="00A9292C" w:rsidRPr="00DB6916">
              <w:rPr>
                <w:highlight w:val="yellow"/>
              </w:rPr>
              <w:t>]</w:t>
            </w:r>
            <w:r w:rsidR="00A9292C" w:rsidRPr="00DB6916">
              <w:t xml:space="preserve"> bei </w:t>
            </w:r>
            <w:r w:rsidR="00A9292C" w:rsidRPr="00DB6916">
              <w:rPr>
                <w:highlight w:val="yellow"/>
              </w:rPr>
              <w:t>[</w:t>
            </w:r>
            <w:r w:rsidR="00A9292C" w:rsidRPr="00DB6916">
              <w:rPr>
                <w:i/>
                <w:highlight w:val="yellow"/>
              </w:rPr>
              <w:t>data</w:t>
            </w:r>
            <w:r w:rsidR="00A9292C" w:rsidRPr="00DB6916">
              <w:rPr>
                <w:highlight w:val="yellow"/>
              </w:rPr>
              <w:t>]</w:t>
            </w:r>
            <w:r w:rsidR="00A9292C" w:rsidRPr="00DB6916">
              <w:t xml:space="preserve"> </w:t>
            </w:r>
            <w:r w:rsidR="00C66394" w:rsidRPr="00DB6916">
              <w:t xml:space="preserve">Lazdijų rajono savivaldybės </w:t>
            </w:r>
            <w:r w:rsidR="00C66394" w:rsidRPr="00BC7083">
              <w:t xml:space="preserve">interneto svetainėje: </w:t>
            </w:r>
            <w:r w:rsidR="00C66394" w:rsidRPr="00BC7083">
              <w:rPr>
                <w:u w:val="single"/>
              </w:rPr>
              <w:t>www.lazdijai.lt</w:t>
            </w:r>
            <w:r w:rsidR="00BB0E2C" w:rsidRPr="00BC7083">
              <w:rPr>
                <w:u w:val="single"/>
              </w:rPr>
              <w:t xml:space="preserve"> </w:t>
            </w:r>
            <w:r w:rsidR="00D41051" w:rsidRPr="00BC7083">
              <w:t xml:space="preserve"> ir interneto svetainėje </w:t>
            </w:r>
            <w:hyperlink r:id="rId19" w:history="1">
              <w:r w:rsidR="00D41051" w:rsidRPr="00BC7083">
                <w:rPr>
                  <w:rStyle w:val="Hipersaitas"/>
                </w:rPr>
                <w:t>www.ppplietuva.lt</w:t>
              </w:r>
            </w:hyperlink>
            <w:r w:rsidR="00D41051" w:rsidRPr="00BC7083">
              <w:t xml:space="preserve"> </w:t>
            </w:r>
            <w:r w:rsidR="00411721" w:rsidRPr="00BC7083">
              <w:t>ir respublikinėje visuomenės informavimo priemonėje</w:t>
            </w:r>
            <w:r w:rsidR="00411721">
              <w:t xml:space="preserve"> [</w:t>
            </w:r>
            <w:r w:rsidR="00411721" w:rsidRPr="00411721">
              <w:rPr>
                <w:i/>
              </w:rPr>
              <w:t>n</w:t>
            </w:r>
            <w:r w:rsidR="00411721" w:rsidRPr="00411721">
              <w:rPr>
                <w:i/>
                <w:highlight w:val="yellow"/>
              </w:rPr>
              <w:t>urodyti</w:t>
            </w:r>
            <w:r w:rsidR="00411721" w:rsidRPr="00411721">
              <w:t>]</w:t>
            </w:r>
            <w:r w:rsidR="00BB0E2C" w:rsidRPr="00D41051">
              <w:t xml:space="preserve"> </w:t>
            </w:r>
            <w:r w:rsidR="00A9292C" w:rsidRPr="00D479C7">
              <w:rPr>
                <w:color w:val="000000"/>
              </w:rPr>
              <w:t xml:space="preserve">paskelbtą investicijų </w:t>
            </w:r>
            <w:r w:rsidR="00A9292C" w:rsidRPr="00D479C7">
              <w:t xml:space="preserve">projekto </w:t>
            </w:r>
            <w:r w:rsidR="000B2E05" w:rsidRPr="00DB6916">
              <w:t>Lazdijų hipodromo valdymo ir naudojimo koncesijos suteikimo</w:t>
            </w:r>
            <w:r w:rsidR="000B2E05" w:rsidRPr="000B2E05">
              <w:t xml:space="preserve"> </w:t>
            </w:r>
            <w:r w:rsidR="00A9292C" w:rsidRPr="00D479C7">
              <w:t xml:space="preserve"> konkursą</w:t>
            </w:r>
            <w:r w:rsidR="00A9292C" w:rsidRPr="00D479C7">
              <w:rPr>
                <w:color w:val="000000"/>
              </w:rPr>
              <w:t>;</w:t>
            </w:r>
          </w:p>
        </w:tc>
      </w:tr>
      <w:tr w:rsidR="00A9292C" w:rsidRPr="00712159" w14:paraId="4F75B59A" w14:textId="77777777" w:rsidTr="00057EEF">
        <w:tc>
          <w:tcPr>
            <w:tcW w:w="2651" w:type="dxa"/>
          </w:tcPr>
          <w:p w14:paraId="2A187E63" w14:textId="77777777" w:rsidR="00A9292C" w:rsidRDefault="00A9292C" w:rsidP="00A9292C">
            <w:pPr>
              <w:pStyle w:val="paragrafai"/>
              <w:numPr>
                <w:ilvl w:val="0"/>
                <w:numId w:val="0"/>
              </w:numPr>
            </w:pPr>
            <w:r>
              <w:lastRenderedPageBreak/>
              <w:t>Maksimali</w:t>
            </w:r>
            <w:r w:rsidRPr="00712159">
              <w:t xml:space="preserve"> </w:t>
            </w:r>
            <w:r>
              <w:t>kompensacija</w:t>
            </w:r>
          </w:p>
          <w:p w14:paraId="08B55656" w14:textId="77777777" w:rsidR="00A9292C" w:rsidRPr="003D5CCF" w:rsidRDefault="00A9292C" w:rsidP="00A9292C"/>
          <w:p w14:paraId="2FBDE7D3" w14:textId="77777777" w:rsidR="00A9292C" w:rsidRPr="003D5CCF" w:rsidRDefault="00A9292C" w:rsidP="00A9292C"/>
          <w:p w14:paraId="2373678A" w14:textId="77777777" w:rsidR="00A9292C" w:rsidRPr="003D5CCF" w:rsidRDefault="00A9292C" w:rsidP="00A9292C"/>
          <w:p w14:paraId="1D57E377" w14:textId="77777777" w:rsidR="00A9292C" w:rsidRDefault="00A9292C" w:rsidP="00A9292C"/>
          <w:p w14:paraId="4FBE06E6" w14:textId="77777777" w:rsidR="00A9292C" w:rsidRPr="003D5CCF" w:rsidRDefault="00A9292C" w:rsidP="00A9292C">
            <w:r w:rsidRPr="00A11B89">
              <w:t>Maniežas</w:t>
            </w:r>
          </w:p>
        </w:tc>
        <w:tc>
          <w:tcPr>
            <w:tcW w:w="6454" w:type="dxa"/>
          </w:tcPr>
          <w:p w14:paraId="481B8803" w14:textId="330A7DB9" w:rsidR="00A9292C" w:rsidRDefault="00A9292C" w:rsidP="00A9292C">
            <w:pPr>
              <w:pStyle w:val="paragrafai"/>
              <w:numPr>
                <w:ilvl w:val="0"/>
                <w:numId w:val="0"/>
              </w:numPr>
            </w:pPr>
            <w:r w:rsidRPr="00712159">
              <w:t xml:space="preserve">Dalyvio Pasiūlyme nurodyta maksimali pinigų suma, kurią Suteikiančioji institucija įsipareigoja išmokėti Koncesininkui kaip </w:t>
            </w:r>
            <w:r>
              <w:t>Kompensaciją</w:t>
            </w:r>
            <w:r w:rsidRPr="00712159">
              <w:t xml:space="preserve"> už </w:t>
            </w:r>
            <w:r w:rsidR="002E54A5">
              <w:t>Kompensavimo į</w:t>
            </w:r>
            <w:r w:rsidRPr="00712159">
              <w:t>vykius per visą Sutarties galiojimo laikotarpį.</w:t>
            </w:r>
          </w:p>
          <w:p w14:paraId="633DA87D" w14:textId="77777777" w:rsidR="00A9292C" w:rsidRPr="00712159" w:rsidRDefault="00A9292C" w:rsidP="00A9292C">
            <w:pPr>
              <w:pStyle w:val="paragrafai"/>
              <w:numPr>
                <w:ilvl w:val="0"/>
                <w:numId w:val="0"/>
              </w:numPr>
            </w:pPr>
            <w:r w:rsidRPr="005A45DF">
              <w:t>Stačiakampis be vidinių pertvarų pastatas žirgams treniruoti ir prižiūrėti, jojimo v</w:t>
            </w:r>
            <w:r>
              <w:t xml:space="preserve">aržyboms rengti, mokytis joti. </w:t>
            </w:r>
          </w:p>
        </w:tc>
      </w:tr>
      <w:tr w:rsidR="00A9292C" w:rsidRPr="00712159" w14:paraId="11F51FE7" w14:textId="77777777" w:rsidTr="00A03D82">
        <w:trPr>
          <w:trHeight w:val="1504"/>
        </w:trPr>
        <w:tc>
          <w:tcPr>
            <w:tcW w:w="2651" w:type="dxa"/>
            <w:shd w:val="clear" w:color="auto" w:fill="auto"/>
          </w:tcPr>
          <w:p w14:paraId="71C4A7E3" w14:textId="77777777" w:rsidR="00A9292C" w:rsidRPr="00712159" w:rsidRDefault="00A9292C" w:rsidP="00A9292C">
            <w:pPr>
              <w:pStyle w:val="paragrafai"/>
              <w:numPr>
                <w:ilvl w:val="0"/>
                <w:numId w:val="0"/>
              </w:numPr>
            </w:pPr>
            <w:r w:rsidRPr="00A03D82">
              <w:t>Naujas turtas</w:t>
            </w:r>
          </w:p>
        </w:tc>
        <w:tc>
          <w:tcPr>
            <w:tcW w:w="6454" w:type="dxa"/>
          </w:tcPr>
          <w:p w14:paraId="2069B297" w14:textId="77777777" w:rsidR="00A9292C" w:rsidRPr="00712159" w:rsidRDefault="00A9292C" w:rsidP="00A9292C">
            <w:pPr>
              <w:pStyle w:val="paragrafai"/>
              <w:numPr>
                <w:ilvl w:val="0"/>
                <w:numId w:val="0"/>
              </w:numPr>
              <w:spacing w:after="0"/>
              <w:ind w:left="34"/>
            </w:pPr>
            <w:r w:rsidRPr="00A03D82">
              <w:t>Reiškia Statybos darbais sukurtus, Teisės aktų nustatyta tvarka įformintus statinius, kurie reikalingi Koncesininko prisiimtiems įsipareigojimams pagal Sutartį vykdyti ir dėl kurių buvo gautas išankstinis Suteikiančiosios institucijos sutikimas.</w:t>
            </w:r>
          </w:p>
        </w:tc>
      </w:tr>
      <w:tr w:rsidR="00A9292C" w:rsidRPr="00712159" w14:paraId="6EBCAD74" w14:textId="77777777" w:rsidTr="00057EEF">
        <w:trPr>
          <w:trHeight w:val="653"/>
        </w:trPr>
        <w:tc>
          <w:tcPr>
            <w:tcW w:w="2651" w:type="dxa"/>
          </w:tcPr>
          <w:p w14:paraId="03D59A9E" w14:textId="77777777" w:rsidR="00A9292C" w:rsidRDefault="00A9292C" w:rsidP="00A9292C">
            <w:pPr>
              <w:pStyle w:val="paragrafai"/>
              <w:numPr>
                <w:ilvl w:val="0"/>
                <w:numId w:val="0"/>
              </w:numPr>
            </w:pPr>
            <w:r>
              <w:t>Nuomos sutarti</w:t>
            </w:r>
            <w:r w:rsidRPr="00190CF1">
              <w:t>s</w:t>
            </w:r>
          </w:p>
          <w:p w14:paraId="34994DA1" w14:textId="77777777" w:rsidR="009C51F6" w:rsidRDefault="009C51F6" w:rsidP="00A9292C">
            <w:pPr>
              <w:pStyle w:val="paragrafai"/>
              <w:numPr>
                <w:ilvl w:val="0"/>
                <w:numId w:val="0"/>
              </w:numPr>
            </w:pPr>
          </w:p>
          <w:p w14:paraId="7843F619" w14:textId="77777777" w:rsidR="009C51F6" w:rsidRDefault="009C51F6" w:rsidP="00A9292C">
            <w:pPr>
              <w:pStyle w:val="paragrafai"/>
              <w:numPr>
                <w:ilvl w:val="0"/>
                <w:numId w:val="0"/>
              </w:numPr>
            </w:pPr>
          </w:p>
          <w:p w14:paraId="62450A67" w14:textId="77777777" w:rsidR="009C51F6" w:rsidRDefault="009C51F6" w:rsidP="009C51F6">
            <w:pPr>
              <w:spacing w:after="120" w:line="276" w:lineRule="auto"/>
              <w:rPr>
                <w:szCs w:val="24"/>
              </w:rPr>
            </w:pPr>
            <w:r w:rsidRPr="009A2C51">
              <w:rPr>
                <w:szCs w:val="24"/>
              </w:rPr>
              <w:t>Papildomi darbai ir (ar) paslaugos</w:t>
            </w:r>
          </w:p>
          <w:p w14:paraId="0DACEBDC" w14:textId="77777777" w:rsidR="009C51F6" w:rsidRDefault="009C51F6" w:rsidP="009C51F6">
            <w:pPr>
              <w:spacing w:after="120" w:line="276" w:lineRule="auto"/>
              <w:rPr>
                <w:szCs w:val="24"/>
              </w:rPr>
            </w:pPr>
          </w:p>
          <w:p w14:paraId="3DE1139D" w14:textId="77777777" w:rsidR="009C51F6" w:rsidRDefault="009C51F6" w:rsidP="009C51F6">
            <w:pPr>
              <w:spacing w:after="120" w:line="276" w:lineRule="auto"/>
              <w:rPr>
                <w:szCs w:val="24"/>
              </w:rPr>
            </w:pPr>
          </w:p>
          <w:p w14:paraId="7EBA4CD1" w14:textId="77777777" w:rsidR="009C51F6" w:rsidRDefault="009C51F6" w:rsidP="009C51F6">
            <w:pPr>
              <w:spacing w:after="120" w:line="276" w:lineRule="auto"/>
              <w:rPr>
                <w:szCs w:val="24"/>
              </w:rPr>
            </w:pPr>
          </w:p>
          <w:p w14:paraId="4C21E583" w14:textId="77777777" w:rsidR="009C51F6" w:rsidRPr="009A2C51" w:rsidRDefault="009C51F6" w:rsidP="009C51F6">
            <w:pPr>
              <w:spacing w:after="120" w:line="276" w:lineRule="auto"/>
              <w:rPr>
                <w:szCs w:val="24"/>
              </w:rPr>
            </w:pPr>
            <w:r w:rsidRPr="009A2C51">
              <w:rPr>
                <w:szCs w:val="24"/>
              </w:rPr>
              <w:t>Papildomos investicijos</w:t>
            </w:r>
          </w:p>
          <w:p w14:paraId="4B6EA888" w14:textId="77777777" w:rsidR="009C51F6" w:rsidRPr="009A2C51" w:rsidRDefault="009C51F6" w:rsidP="009C51F6">
            <w:pPr>
              <w:spacing w:after="120" w:line="276" w:lineRule="auto"/>
              <w:rPr>
                <w:szCs w:val="24"/>
              </w:rPr>
            </w:pPr>
          </w:p>
          <w:p w14:paraId="6F44505B" w14:textId="77777777" w:rsidR="00350E3C" w:rsidRDefault="00350E3C" w:rsidP="009C51F6">
            <w:pPr>
              <w:spacing w:after="120" w:line="276" w:lineRule="auto"/>
              <w:rPr>
                <w:szCs w:val="24"/>
              </w:rPr>
            </w:pPr>
          </w:p>
          <w:p w14:paraId="2ACBA2EE" w14:textId="77777777" w:rsidR="009C51F6" w:rsidRPr="009A2C51" w:rsidRDefault="009C51F6" w:rsidP="009C51F6">
            <w:pPr>
              <w:spacing w:after="120" w:line="276" w:lineRule="auto"/>
              <w:rPr>
                <w:szCs w:val="24"/>
              </w:rPr>
            </w:pPr>
            <w:r w:rsidRPr="009A2C51">
              <w:rPr>
                <w:szCs w:val="24"/>
              </w:rPr>
              <w:t>Paprastasis remontas</w:t>
            </w:r>
          </w:p>
          <w:p w14:paraId="61363F47" w14:textId="77777777" w:rsidR="009C51F6" w:rsidRPr="00190CF1" w:rsidRDefault="009C51F6" w:rsidP="00A9292C">
            <w:pPr>
              <w:pStyle w:val="paragrafai"/>
              <w:numPr>
                <w:ilvl w:val="0"/>
                <w:numId w:val="0"/>
              </w:numPr>
            </w:pPr>
          </w:p>
        </w:tc>
        <w:tc>
          <w:tcPr>
            <w:tcW w:w="6454" w:type="dxa"/>
          </w:tcPr>
          <w:p w14:paraId="7926772F" w14:textId="77777777" w:rsidR="00A9292C" w:rsidRDefault="00A9292C" w:rsidP="00A9292C">
            <w:pPr>
              <w:pStyle w:val="paragrafai"/>
              <w:numPr>
                <w:ilvl w:val="0"/>
                <w:numId w:val="0"/>
              </w:numPr>
            </w:pPr>
            <w:r w:rsidRPr="00E715D8">
              <w:lastRenderedPageBreak/>
              <w:t xml:space="preserve">Reiškia Sutarties </w:t>
            </w:r>
            <w:r w:rsidRPr="00A03D82">
              <w:t>6 priede</w:t>
            </w:r>
            <w:r>
              <w:t xml:space="preserv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p>
          <w:p w14:paraId="53B73198" w14:textId="696F4EA1" w:rsidR="009C51F6" w:rsidRDefault="00833236" w:rsidP="005003C6">
            <w:pPr>
              <w:spacing w:line="276" w:lineRule="auto"/>
              <w:jc w:val="both"/>
              <w:rPr>
                <w:color w:val="000000"/>
                <w:szCs w:val="24"/>
              </w:rPr>
            </w:pPr>
            <w:r>
              <w:rPr>
                <w:color w:val="000000"/>
                <w:szCs w:val="24"/>
              </w:rPr>
              <w:t>R</w:t>
            </w:r>
            <w:r w:rsidR="009C51F6" w:rsidRPr="00D479C7">
              <w:rPr>
                <w:color w:val="000000"/>
                <w:szCs w:val="24"/>
              </w:rPr>
              <w:t>eiškia darbus ir paslaugas, nurodytus Sutarties</w:t>
            </w:r>
            <w:r w:rsidR="005003C6">
              <w:rPr>
                <w:color w:val="000000"/>
                <w:szCs w:val="24"/>
              </w:rPr>
              <w:t xml:space="preserve"> 13.3</w:t>
            </w:r>
            <w:r w:rsidR="009C51F6" w:rsidRPr="00D479C7">
              <w:rPr>
                <w:color w:val="000000"/>
                <w:szCs w:val="24"/>
              </w:rPr>
              <w:t xml:space="preserve"> punkte bei kurie aiškiai nėra numatyti Sutartyje, įskaitant Specifikaciją, dėl kurių Šalys nėra susitarusios, tačiau kurie yra būtini Suteikiančiajai institucijai siekiant efektyvesnio Projekto įgyvendinimo</w:t>
            </w:r>
            <w:r w:rsidR="009C51F6">
              <w:rPr>
                <w:color w:val="000000"/>
                <w:szCs w:val="24"/>
              </w:rPr>
              <w:t>;</w:t>
            </w:r>
          </w:p>
          <w:p w14:paraId="35F6873C" w14:textId="77777777" w:rsidR="009C51F6" w:rsidRDefault="009C51F6" w:rsidP="009C51F6">
            <w:pPr>
              <w:spacing w:line="276" w:lineRule="auto"/>
              <w:ind w:left="262"/>
              <w:jc w:val="both"/>
              <w:rPr>
                <w:color w:val="000000"/>
                <w:szCs w:val="24"/>
              </w:rPr>
            </w:pPr>
          </w:p>
          <w:p w14:paraId="4DAEDBAB" w14:textId="1F758BF6" w:rsidR="009C51F6" w:rsidRDefault="00833236" w:rsidP="005003C6">
            <w:pPr>
              <w:spacing w:line="276" w:lineRule="auto"/>
              <w:jc w:val="both"/>
              <w:rPr>
                <w:color w:val="000000"/>
                <w:szCs w:val="24"/>
              </w:rPr>
            </w:pPr>
            <w:r>
              <w:rPr>
                <w:color w:val="000000"/>
                <w:szCs w:val="24"/>
              </w:rPr>
              <w:t>R</w:t>
            </w:r>
            <w:r w:rsidR="009C51F6" w:rsidRPr="00EE11B0">
              <w:rPr>
                <w:color w:val="000000"/>
                <w:szCs w:val="24"/>
              </w:rPr>
              <w:t xml:space="preserve">eiškia </w:t>
            </w:r>
            <w:r w:rsidR="009C51F6" w:rsidRPr="00D479C7">
              <w:rPr>
                <w:color w:val="000000"/>
                <w:szCs w:val="24"/>
              </w:rPr>
              <w:t>bet koki</w:t>
            </w:r>
            <w:r w:rsidR="009C51F6" w:rsidRPr="0022043D">
              <w:rPr>
                <w:color w:val="000000"/>
                <w:szCs w:val="24"/>
              </w:rPr>
              <w:t>a</w:t>
            </w:r>
            <w:r w:rsidR="009C51F6" w:rsidRPr="00D479C7">
              <w:rPr>
                <w:color w:val="000000"/>
                <w:szCs w:val="24"/>
              </w:rPr>
              <w:t>s kit</w:t>
            </w:r>
            <w:r w:rsidR="009C51F6" w:rsidRPr="0022043D">
              <w:rPr>
                <w:color w:val="000000"/>
                <w:szCs w:val="24"/>
              </w:rPr>
              <w:t>a</w:t>
            </w:r>
            <w:r w:rsidR="009C51F6" w:rsidRPr="00D479C7">
              <w:rPr>
                <w:color w:val="000000"/>
                <w:szCs w:val="24"/>
              </w:rPr>
              <w:t>s Koncesininko investicij</w:t>
            </w:r>
            <w:r w:rsidR="009C51F6" w:rsidRPr="0022043D">
              <w:rPr>
                <w:color w:val="000000"/>
                <w:szCs w:val="24"/>
              </w:rPr>
              <w:t>a</w:t>
            </w:r>
            <w:r w:rsidR="009C51F6" w:rsidRPr="00D479C7">
              <w:rPr>
                <w:color w:val="000000"/>
                <w:szCs w:val="24"/>
              </w:rPr>
              <w:t>s į Turtą, naudojamą Paslaugų teikimui, kurios yra neprivalomojo pobūdžio;</w:t>
            </w:r>
          </w:p>
          <w:p w14:paraId="482E04EA" w14:textId="77777777" w:rsidR="009C51F6" w:rsidRDefault="009C51F6" w:rsidP="009C51F6">
            <w:pPr>
              <w:spacing w:line="276" w:lineRule="auto"/>
              <w:ind w:left="262"/>
              <w:jc w:val="both"/>
              <w:rPr>
                <w:color w:val="000000"/>
                <w:szCs w:val="24"/>
              </w:rPr>
            </w:pPr>
          </w:p>
          <w:p w14:paraId="287F5E06" w14:textId="08E79297" w:rsidR="009C51F6" w:rsidRPr="00D479C7" w:rsidRDefault="00833236" w:rsidP="00543117">
            <w:pPr>
              <w:spacing w:line="276" w:lineRule="auto"/>
              <w:jc w:val="both"/>
              <w:rPr>
                <w:color w:val="000000"/>
                <w:szCs w:val="24"/>
              </w:rPr>
            </w:pPr>
            <w:r>
              <w:rPr>
                <w:color w:val="000000"/>
                <w:szCs w:val="24"/>
              </w:rPr>
              <w:lastRenderedPageBreak/>
              <w:t>R</w:t>
            </w:r>
            <w:r w:rsidR="009C51F6" w:rsidRPr="00D479C7">
              <w:rPr>
                <w:color w:val="000000"/>
                <w:szCs w:val="24"/>
              </w:rPr>
              <w:t>eiškia statybos rūšį, kurios tikslas – atnaujinti statinį, jo nerekonstruojant ar kapitališkai neremontuojant;</w:t>
            </w:r>
          </w:p>
          <w:p w14:paraId="3946DDED" w14:textId="77777777" w:rsidR="009C51F6" w:rsidRPr="00057EEF" w:rsidRDefault="009C51F6" w:rsidP="00A9292C">
            <w:pPr>
              <w:pStyle w:val="paragrafai"/>
              <w:numPr>
                <w:ilvl w:val="0"/>
                <w:numId w:val="0"/>
              </w:numPr>
              <w:rPr>
                <w:highlight w:val="yellow"/>
              </w:rPr>
            </w:pPr>
          </w:p>
        </w:tc>
      </w:tr>
      <w:tr w:rsidR="00A9292C" w:rsidRPr="00712159" w14:paraId="590A1FCC" w14:textId="77777777" w:rsidTr="00057EEF">
        <w:tc>
          <w:tcPr>
            <w:tcW w:w="2651" w:type="dxa"/>
          </w:tcPr>
          <w:p w14:paraId="57572B9B" w14:textId="77777777" w:rsidR="00A9292C" w:rsidRPr="00712159" w:rsidRDefault="00A9292C" w:rsidP="00A9292C">
            <w:pPr>
              <w:pStyle w:val="paragrafai"/>
              <w:numPr>
                <w:ilvl w:val="0"/>
                <w:numId w:val="0"/>
              </w:numPr>
              <w:jc w:val="left"/>
              <w:rPr>
                <w:highlight w:val="yellow"/>
              </w:rPr>
            </w:pPr>
            <w:r w:rsidRPr="00712159">
              <w:lastRenderedPageBreak/>
              <w:t>Pasiūlymas</w:t>
            </w:r>
          </w:p>
        </w:tc>
        <w:tc>
          <w:tcPr>
            <w:tcW w:w="6454" w:type="dxa"/>
          </w:tcPr>
          <w:p w14:paraId="4630CBE0" w14:textId="1C2EBF90" w:rsidR="00A9292C" w:rsidRPr="00712159" w:rsidRDefault="00997435" w:rsidP="00997435">
            <w:pPr>
              <w:pStyle w:val="paragrafai"/>
              <w:numPr>
                <w:ilvl w:val="0"/>
                <w:numId w:val="0"/>
              </w:numPr>
              <w:rPr>
                <w:highlight w:val="yellow"/>
              </w:rPr>
            </w:pPr>
            <w:r>
              <w:t xml:space="preserve">Reikia </w:t>
            </w:r>
            <w:r w:rsidR="00A9292C" w:rsidRPr="00712159">
              <w:t>Dalyvio Suteikiančiajai institucijai pateikt</w:t>
            </w:r>
            <w:r>
              <w:t>ą</w:t>
            </w:r>
            <w:r w:rsidR="00A9292C" w:rsidRPr="00712159">
              <w:t xml:space="preserve"> </w:t>
            </w:r>
            <w:r>
              <w:t xml:space="preserve">galutinį </w:t>
            </w:r>
            <w:r w:rsidR="00A9292C" w:rsidRPr="00712159">
              <w:t>išsam</w:t>
            </w:r>
            <w:r>
              <w:t>ų</w:t>
            </w:r>
            <w:r w:rsidR="00A9292C" w:rsidRPr="00712159">
              <w:t xml:space="preserve"> įpareigojant</w:t>
            </w:r>
            <w:r>
              <w:t>į</w:t>
            </w:r>
            <w:r w:rsidR="00A9292C" w:rsidRPr="00712159">
              <w:t xml:space="preserve"> pasiūlym</w:t>
            </w:r>
            <w:r>
              <w:t>ą</w:t>
            </w:r>
            <w:r w:rsidR="00A9292C" w:rsidRPr="00712159">
              <w:t>, pridėt</w:t>
            </w:r>
            <w:r>
              <w:t>ą</w:t>
            </w:r>
            <w:r w:rsidR="00A9292C">
              <w:t xml:space="preserve"> Sutarties</w:t>
            </w:r>
            <w:r w:rsidR="00A9292C" w:rsidRPr="00712159">
              <w:t xml:space="preserve"> 4 priede.</w:t>
            </w:r>
          </w:p>
        </w:tc>
      </w:tr>
      <w:tr w:rsidR="00A9292C" w:rsidRPr="00712159" w14:paraId="0950FA93" w14:textId="77777777" w:rsidTr="00057EEF">
        <w:trPr>
          <w:trHeight w:val="1420"/>
        </w:trPr>
        <w:tc>
          <w:tcPr>
            <w:tcW w:w="2651" w:type="dxa"/>
          </w:tcPr>
          <w:p w14:paraId="7472C3A0" w14:textId="77777777" w:rsidR="00A9292C" w:rsidRDefault="00A9292C" w:rsidP="00A9292C">
            <w:pPr>
              <w:pStyle w:val="paragrafai"/>
              <w:numPr>
                <w:ilvl w:val="0"/>
                <w:numId w:val="0"/>
              </w:numPr>
            </w:pPr>
            <w:r w:rsidRPr="00DD674B">
              <w:t>Perduotas turtas</w:t>
            </w:r>
          </w:p>
          <w:p w14:paraId="71C7CE41" w14:textId="77777777" w:rsidR="00230B59" w:rsidRDefault="00230B59" w:rsidP="00A9292C">
            <w:pPr>
              <w:pStyle w:val="paragrafai"/>
              <w:numPr>
                <w:ilvl w:val="0"/>
                <w:numId w:val="0"/>
              </w:numPr>
            </w:pPr>
          </w:p>
          <w:p w14:paraId="19407AA4" w14:textId="77777777" w:rsidR="00230B59" w:rsidRDefault="00230B59" w:rsidP="00A9292C">
            <w:pPr>
              <w:pStyle w:val="paragrafai"/>
              <w:numPr>
                <w:ilvl w:val="0"/>
                <w:numId w:val="0"/>
              </w:numPr>
            </w:pPr>
          </w:p>
          <w:p w14:paraId="59ADB620" w14:textId="77777777" w:rsidR="00230B59" w:rsidRDefault="00230B59" w:rsidP="00A9292C">
            <w:pPr>
              <w:pStyle w:val="paragrafai"/>
              <w:numPr>
                <w:ilvl w:val="0"/>
                <w:numId w:val="0"/>
              </w:numPr>
            </w:pPr>
          </w:p>
          <w:p w14:paraId="7830CD94" w14:textId="77777777" w:rsidR="00230B59" w:rsidRDefault="00230B59" w:rsidP="00A9292C">
            <w:pPr>
              <w:pStyle w:val="paragrafai"/>
              <w:numPr>
                <w:ilvl w:val="0"/>
                <w:numId w:val="0"/>
              </w:numPr>
            </w:pPr>
          </w:p>
          <w:p w14:paraId="034B8C73" w14:textId="77777777" w:rsidR="00230B59" w:rsidRDefault="00230B59" w:rsidP="00A9292C">
            <w:pPr>
              <w:pStyle w:val="paragrafai"/>
              <w:numPr>
                <w:ilvl w:val="0"/>
                <w:numId w:val="0"/>
              </w:numPr>
            </w:pPr>
          </w:p>
          <w:p w14:paraId="0457B7A0" w14:textId="77777777" w:rsidR="00230B59" w:rsidRDefault="00230B59" w:rsidP="00A9292C">
            <w:pPr>
              <w:pStyle w:val="paragrafai"/>
              <w:numPr>
                <w:ilvl w:val="0"/>
                <w:numId w:val="0"/>
              </w:numPr>
            </w:pPr>
          </w:p>
          <w:p w14:paraId="342C302C" w14:textId="77777777" w:rsidR="00230B59" w:rsidRDefault="00230B59" w:rsidP="00A9292C">
            <w:pPr>
              <w:pStyle w:val="paragrafai"/>
              <w:numPr>
                <w:ilvl w:val="0"/>
                <w:numId w:val="0"/>
              </w:numPr>
            </w:pPr>
          </w:p>
          <w:p w14:paraId="1E40D78D" w14:textId="77777777" w:rsidR="00230B59" w:rsidRDefault="00230B59" w:rsidP="00A9292C">
            <w:pPr>
              <w:pStyle w:val="paragrafai"/>
              <w:numPr>
                <w:ilvl w:val="0"/>
                <w:numId w:val="0"/>
              </w:numPr>
            </w:pPr>
          </w:p>
          <w:p w14:paraId="389A0311" w14:textId="77777777" w:rsidR="00230B59" w:rsidRDefault="00230B59" w:rsidP="00A9292C">
            <w:pPr>
              <w:pStyle w:val="paragrafai"/>
              <w:numPr>
                <w:ilvl w:val="0"/>
                <w:numId w:val="0"/>
              </w:numPr>
            </w:pPr>
          </w:p>
          <w:p w14:paraId="07748646" w14:textId="77777777" w:rsidR="00230B59" w:rsidRDefault="00230B59" w:rsidP="00A9292C">
            <w:pPr>
              <w:pStyle w:val="paragrafai"/>
              <w:numPr>
                <w:ilvl w:val="0"/>
                <w:numId w:val="0"/>
              </w:numPr>
            </w:pPr>
          </w:p>
          <w:p w14:paraId="1C4FD431" w14:textId="77777777" w:rsidR="00230B59" w:rsidRDefault="00230B59" w:rsidP="00A9292C">
            <w:pPr>
              <w:pStyle w:val="paragrafai"/>
              <w:numPr>
                <w:ilvl w:val="0"/>
                <w:numId w:val="0"/>
              </w:numPr>
            </w:pPr>
          </w:p>
          <w:p w14:paraId="3D8C2E72" w14:textId="77777777" w:rsidR="00230B59" w:rsidRDefault="00230B59" w:rsidP="00A9292C">
            <w:pPr>
              <w:pStyle w:val="paragrafai"/>
              <w:numPr>
                <w:ilvl w:val="0"/>
                <w:numId w:val="0"/>
              </w:numPr>
            </w:pPr>
          </w:p>
          <w:p w14:paraId="45DEB2AA" w14:textId="77777777" w:rsidR="00230B59" w:rsidRDefault="00230B59" w:rsidP="00A9292C">
            <w:pPr>
              <w:pStyle w:val="paragrafai"/>
              <w:numPr>
                <w:ilvl w:val="0"/>
                <w:numId w:val="0"/>
              </w:numPr>
            </w:pPr>
          </w:p>
          <w:p w14:paraId="0B790924" w14:textId="77777777" w:rsidR="00230B59" w:rsidRDefault="00230B59" w:rsidP="00A9292C">
            <w:pPr>
              <w:pStyle w:val="paragrafai"/>
              <w:numPr>
                <w:ilvl w:val="0"/>
                <w:numId w:val="0"/>
              </w:numPr>
            </w:pPr>
          </w:p>
          <w:p w14:paraId="3D605457" w14:textId="77777777" w:rsidR="00230B59" w:rsidRDefault="00230B59" w:rsidP="00A9292C">
            <w:pPr>
              <w:pStyle w:val="paragrafai"/>
              <w:numPr>
                <w:ilvl w:val="0"/>
                <w:numId w:val="0"/>
              </w:numPr>
            </w:pPr>
          </w:p>
          <w:p w14:paraId="3390522A" w14:textId="77777777" w:rsidR="00230B59" w:rsidRDefault="00230B59" w:rsidP="00A9292C">
            <w:pPr>
              <w:pStyle w:val="paragrafai"/>
              <w:numPr>
                <w:ilvl w:val="0"/>
                <w:numId w:val="0"/>
              </w:numPr>
            </w:pPr>
          </w:p>
          <w:p w14:paraId="42ACF6D1" w14:textId="77777777" w:rsidR="00230B59" w:rsidRDefault="00230B59" w:rsidP="00A9292C">
            <w:pPr>
              <w:pStyle w:val="paragrafai"/>
              <w:numPr>
                <w:ilvl w:val="0"/>
                <w:numId w:val="0"/>
              </w:numPr>
            </w:pPr>
          </w:p>
          <w:p w14:paraId="00857670" w14:textId="77777777" w:rsidR="00230B59" w:rsidRDefault="00230B59" w:rsidP="00A9292C">
            <w:pPr>
              <w:pStyle w:val="paragrafai"/>
              <w:numPr>
                <w:ilvl w:val="0"/>
                <w:numId w:val="0"/>
              </w:numPr>
            </w:pPr>
          </w:p>
          <w:p w14:paraId="1B1D573E" w14:textId="77777777" w:rsidR="00230B59" w:rsidRDefault="00230B59" w:rsidP="00A9292C">
            <w:pPr>
              <w:pStyle w:val="paragrafai"/>
              <w:numPr>
                <w:ilvl w:val="0"/>
                <w:numId w:val="0"/>
              </w:numPr>
            </w:pPr>
          </w:p>
          <w:p w14:paraId="24F0A90E" w14:textId="77777777" w:rsidR="00EE1966" w:rsidRDefault="00EE1966" w:rsidP="00A9292C">
            <w:pPr>
              <w:pStyle w:val="paragrafai"/>
              <w:numPr>
                <w:ilvl w:val="0"/>
                <w:numId w:val="0"/>
              </w:numPr>
            </w:pPr>
          </w:p>
          <w:p w14:paraId="160D439E" w14:textId="77777777" w:rsidR="00230B59" w:rsidRDefault="00230B59" w:rsidP="00A9292C">
            <w:pPr>
              <w:pStyle w:val="paragrafai"/>
              <w:numPr>
                <w:ilvl w:val="0"/>
                <w:numId w:val="0"/>
              </w:numPr>
            </w:pPr>
            <w:r w:rsidRPr="009A2C51">
              <w:t>Prievolių įvykdymo užtikrinimas</w:t>
            </w:r>
          </w:p>
          <w:p w14:paraId="15E7D2A0" w14:textId="77777777" w:rsidR="001E15BB" w:rsidRDefault="001E15BB" w:rsidP="00A9292C">
            <w:pPr>
              <w:pStyle w:val="paragrafai"/>
              <w:numPr>
                <w:ilvl w:val="0"/>
                <w:numId w:val="0"/>
              </w:numPr>
            </w:pPr>
          </w:p>
          <w:p w14:paraId="79880FE0" w14:textId="77777777" w:rsidR="001E15BB" w:rsidRPr="001E15BB" w:rsidRDefault="001E15BB" w:rsidP="00A9292C">
            <w:pPr>
              <w:pStyle w:val="paragrafai"/>
              <w:numPr>
                <w:ilvl w:val="0"/>
                <w:numId w:val="0"/>
              </w:numPr>
            </w:pPr>
            <w:r w:rsidRPr="009A2C51">
              <w:t>Projektas</w:t>
            </w:r>
          </w:p>
        </w:tc>
        <w:tc>
          <w:tcPr>
            <w:tcW w:w="6454" w:type="dxa"/>
          </w:tcPr>
          <w:p w14:paraId="73D5F6B6" w14:textId="77777777" w:rsidR="00A9292C" w:rsidRPr="00DD674B" w:rsidRDefault="00A9292C" w:rsidP="00A9292C">
            <w:pPr>
              <w:pStyle w:val="paragrafai"/>
              <w:numPr>
                <w:ilvl w:val="0"/>
                <w:numId w:val="0"/>
              </w:numPr>
            </w:pPr>
            <w:r w:rsidRPr="00DD674B">
              <w:lastRenderedPageBreak/>
              <w:t>Lazdijų rajono savivaldybei nuosavybės teise priklausantis Teisės aktų nustatyta tvarka įformintas ir Nekilnojamojo turto registre įregistruotas turtas, esantis Žemės sklype, išskyrus vandentiekio linija (unikalus Nr. 4400-2240-8686) ir nuotekų linija (unikalus Nr. 4400-2240-8757):</w:t>
            </w:r>
          </w:p>
          <w:p w14:paraId="7266AB83" w14:textId="77777777" w:rsidR="00A9292C" w:rsidRPr="00DD674B" w:rsidRDefault="00A9292C" w:rsidP="00A9292C">
            <w:pPr>
              <w:pStyle w:val="paragrafai"/>
              <w:numPr>
                <w:ilvl w:val="0"/>
                <w:numId w:val="5"/>
              </w:numPr>
              <w:spacing w:after="0"/>
              <w:ind w:left="34" w:firstLine="0"/>
            </w:pPr>
            <w:r w:rsidRPr="00DD674B">
              <w:t>tribūna (unikalus Nr. 4400-2038-2127);</w:t>
            </w:r>
          </w:p>
          <w:p w14:paraId="67CEA31E" w14:textId="77777777" w:rsidR="00A9292C" w:rsidRPr="00DD674B" w:rsidRDefault="00A9292C" w:rsidP="00A9292C">
            <w:pPr>
              <w:pStyle w:val="paragrafai"/>
              <w:numPr>
                <w:ilvl w:val="0"/>
                <w:numId w:val="5"/>
              </w:numPr>
              <w:spacing w:after="0"/>
              <w:ind w:left="34" w:firstLine="0"/>
            </w:pPr>
            <w:r w:rsidRPr="00DD674B">
              <w:t>geoterminis šildymas (unikalus Nr. 4400-2241-9261);</w:t>
            </w:r>
          </w:p>
          <w:p w14:paraId="7D54B0B4" w14:textId="77777777" w:rsidR="00A9292C" w:rsidRPr="00DD674B" w:rsidRDefault="00A9292C" w:rsidP="00A9292C">
            <w:pPr>
              <w:pStyle w:val="paragrafai"/>
              <w:numPr>
                <w:ilvl w:val="0"/>
                <w:numId w:val="5"/>
              </w:numPr>
              <w:spacing w:after="0"/>
              <w:ind w:left="34" w:firstLine="0"/>
            </w:pPr>
            <w:r w:rsidRPr="00DD674B">
              <w:t>teisėjų bokštelis (unikalus Nr. 4400-2240-3249);</w:t>
            </w:r>
          </w:p>
          <w:p w14:paraId="350BDE6E" w14:textId="77777777" w:rsidR="00A9292C" w:rsidRPr="00DD674B" w:rsidRDefault="00A9292C" w:rsidP="00A9292C">
            <w:pPr>
              <w:pStyle w:val="paragrafai"/>
              <w:numPr>
                <w:ilvl w:val="0"/>
                <w:numId w:val="5"/>
              </w:numPr>
              <w:spacing w:after="0"/>
              <w:ind w:left="34" w:firstLine="0"/>
            </w:pPr>
            <w:r w:rsidRPr="00DD674B">
              <w:t>kiti statiniai (inžineriniai) – tvora (unikalus Nr. 4400-2240-3260);</w:t>
            </w:r>
          </w:p>
          <w:p w14:paraId="2360F150" w14:textId="77777777" w:rsidR="00A9292C" w:rsidRPr="00DD674B" w:rsidRDefault="00A9292C" w:rsidP="00A9292C">
            <w:pPr>
              <w:pStyle w:val="paragrafai"/>
              <w:numPr>
                <w:ilvl w:val="0"/>
                <w:numId w:val="5"/>
              </w:numPr>
              <w:spacing w:after="0"/>
              <w:ind w:left="34" w:firstLine="0"/>
            </w:pPr>
            <w:r w:rsidRPr="00DD674B">
              <w:t>kiti statiniai (inžineriniai) – stoginė žirgams (unikalus Nr. 4400-2038-2168);</w:t>
            </w:r>
          </w:p>
          <w:p w14:paraId="59164B40" w14:textId="77777777" w:rsidR="00A9292C" w:rsidRPr="00DD674B" w:rsidRDefault="00A9292C" w:rsidP="00A9292C">
            <w:pPr>
              <w:pStyle w:val="paragrafai"/>
              <w:numPr>
                <w:ilvl w:val="0"/>
                <w:numId w:val="5"/>
              </w:numPr>
              <w:spacing w:after="0"/>
              <w:ind w:left="34" w:firstLine="0"/>
            </w:pPr>
            <w:r w:rsidRPr="00DD674B">
              <w:t>kiti statiniai (inžineriniai) – aikštelės šaligatviai (unikalus Nr. 4400-2240-3281);</w:t>
            </w:r>
          </w:p>
          <w:p w14:paraId="4751B123" w14:textId="77777777" w:rsidR="00A9292C" w:rsidRPr="00DD674B" w:rsidRDefault="00A9292C" w:rsidP="00A9292C">
            <w:pPr>
              <w:pStyle w:val="paragrafai"/>
              <w:numPr>
                <w:ilvl w:val="0"/>
                <w:numId w:val="5"/>
              </w:numPr>
              <w:spacing w:after="0"/>
              <w:ind w:left="34" w:firstLine="0"/>
            </w:pPr>
            <w:r w:rsidRPr="00DD674B">
              <w:t>nuotekų linija – lietaus kanalizacijos tinklai (unikalus Nr. 4400-2240-8702);</w:t>
            </w:r>
          </w:p>
          <w:p w14:paraId="24057238" w14:textId="77777777" w:rsidR="00A9292C" w:rsidRPr="00DD674B" w:rsidRDefault="00A9292C" w:rsidP="00A9292C">
            <w:pPr>
              <w:pStyle w:val="paragrafai"/>
              <w:numPr>
                <w:ilvl w:val="0"/>
                <w:numId w:val="5"/>
              </w:numPr>
              <w:spacing w:after="0"/>
              <w:ind w:left="34" w:firstLine="0"/>
            </w:pPr>
            <w:r w:rsidRPr="00DD674B">
              <w:lastRenderedPageBreak/>
              <w:t>nuotekų linija – buitinių nuotekų tinklai (unikalus Nr. 4400-2408-8713);</w:t>
            </w:r>
          </w:p>
          <w:p w14:paraId="7FFB9466" w14:textId="77777777" w:rsidR="00A9292C" w:rsidRPr="00DD674B" w:rsidRDefault="00A9292C" w:rsidP="00A9292C">
            <w:pPr>
              <w:pStyle w:val="paragrafai"/>
              <w:numPr>
                <w:ilvl w:val="0"/>
                <w:numId w:val="5"/>
              </w:numPr>
              <w:spacing w:after="0"/>
              <w:ind w:left="34" w:firstLine="0"/>
            </w:pPr>
            <w:r w:rsidRPr="00DD674B">
              <w:t>vandentiekio linija – vandentiekio tinklai (unikalus Nr. 4400-2240-8686);</w:t>
            </w:r>
          </w:p>
          <w:p w14:paraId="717906E3" w14:textId="77777777" w:rsidR="00A9292C" w:rsidRPr="00DD674B" w:rsidRDefault="00A9292C" w:rsidP="00A9292C">
            <w:pPr>
              <w:pStyle w:val="paragrafai"/>
              <w:numPr>
                <w:ilvl w:val="0"/>
                <w:numId w:val="5"/>
              </w:numPr>
              <w:spacing w:after="0"/>
              <w:ind w:left="34" w:firstLine="0"/>
            </w:pPr>
            <w:r w:rsidRPr="00DD674B">
              <w:t>nuotekų linija – buitinių nuotekų tinklai (unikalus Nr. 4400-2240-8757);</w:t>
            </w:r>
          </w:p>
          <w:p w14:paraId="4B0A19CA" w14:textId="77777777" w:rsidR="00A9292C" w:rsidRPr="00DD674B" w:rsidRDefault="00A9292C" w:rsidP="00A9292C">
            <w:pPr>
              <w:pStyle w:val="paragrafai"/>
              <w:numPr>
                <w:ilvl w:val="0"/>
                <w:numId w:val="5"/>
              </w:numPr>
              <w:spacing w:after="0"/>
              <w:ind w:left="34" w:firstLine="0"/>
            </w:pPr>
            <w:r w:rsidRPr="00DD674B">
              <w:t xml:space="preserve">arklidė </w:t>
            </w:r>
            <w:r w:rsidRPr="00057EEF">
              <w:t>(unikalus Nr.</w:t>
            </w:r>
            <w:r>
              <w:t xml:space="preserve"> </w:t>
            </w:r>
            <w:r w:rsidRPr="00541982">
              <w:t>4400-2038-2138</w:t>
            </w:r>
            <w:r w:rsidRPr="00057EEF">
              <w:t>)</w:t>
            </w:r>
          </w:p>
          <w:p w14:paraId="5D8C46CD" w14:textId="77777777" w:rsidR="00A9292C" w:rsidRDefault="00A9292C" w:rsidP="00A9292C">
            <w:pPr>
              <w:pStyle w:val="paragrafai"/>
              <w:numPr>
                <w:ilvl w:val="0"/>
                <w:numId w:val="5"/>
              </w:numPr>
              <w:spacing w:after="0"/>
              <w:ind w:left="34" w:firstLine="0"/>
            </w:pPr>
            <w:r w:rsidRPr="00DD674B">
              <w:t>aukščiau išvardinto turto priklausiniai, bei kitas turtas, kuris Nuomos sutarties pagrindu Suteikiančiosios institucijos yra perduodamas Koncesininkui.</w:t>
            </w:r>
          </w:p>
          <w:p w14:paraId="6CF7D78E" w14:textId="77777777" w:rsidR="00A34DCD" w:rsidRDefault="00A34DCD" w:rsidP="009A2C51">
            <w:pPr>
              <w:pStyle w:val="paragrafai"/>
              <w:numPr>
                <w:ilvl w:val="0"/>
                <w:numId w:val="0"/>
              </w:numPr>
              <w:tabs>
                <w:tab w:val="left" w:pos="151"/>
              </w:tabs>
              <w:spacing w:after="0"/>
              <w:ind w:left="-37"/>
            </w:pPr>
          </w:p>
          <w:p w14:paraId="33353783" w14:textId="6BBCD6D8" w:rsidR="00230B59" w:rsidRDefault="00EE1966" w:rsidP="009A2C51">
            <w:pPr>
              <w:pStyle w:val="paragrafai"/>
              <w:numPr>
                <w:ilvl w:val="0"/>
                <w:numId w:val="0"/>
              </w:numPr>
              <w:tabs>
                <w:tab w:val="left" w:pos="151"/>
              </w:tabs>
              <w:spacing w:after="0"/>
              <w:ind w:left="-37"/>
            </w:pPr>
            <w:r>
              <w:t>R</w:t>
            </w:r>
            <w:r w:rsidR="00230B59" w:rsidRPr="00D479C7">
              <w:t xml:space="preserve">eiškia </w:t>
            </w:r>
            <w:r w:rsidR="00230B59" w:rsidRPr="00B641ED">
              <w:t xml:space="preserve">Sutarties </w:t>
            </w:r>
            <w:r w:rsidR="001E15BB" w:rsidRPr="00B641ED">
              <w:fldChar w:fldCharType="begin"/>
            </w:r>
            <w:r w:rsidR="001E15BB" w:rsidRPr="00B641ED">
              <w:instrText xml:space="preserve"> REF _Ref363217839 \r \h </w:instrText>
            </w:r>
            <w:r w:rsidR="00A34DCD" w:rsidRPr="00B641ED">
              <w:instrText xml:space="preserve"> \* MERGEFORMAT </w:instrText>
            </w:r>
            <w:r w:rsidR="001E15BB" w:rsidRPr="00B641ED">
              <w:fldChar w:fldCharType="separate"/>
            </w:r>
            <w:r w:rsidR="00227A9D">
              <w:t>15</w:t>
            </w:r>
            <w:r w:rsidR="001E15BB" w:rsidRPr="00B641ED">
              <w:fldChar w:fldCharType="end"/>
            </w:r>
            <w:r w:rsidR="001E15BB" w:rsidRPr="00B641ED">
              <w:t xml:space="preserve"> skyriuje</w:t>
            </w:r>
            <w:r w:rsidR="00230B59" w:rsidRPr="00D479C7">
              <w:t xml:space="preserve"> nurodytą prievolių įvykdymo užtikrinimą, kuriuo užtikrinamas Koncesininko įsipareigojimų pagal Sutartį įvykdymas;</w:t>
            </w:r>
          </w:p>
          <w:p w14:paraId="1B9F7B01" w14:textId="77777777" w:rsidR="001E15BB" w:rsidRDefault="001E15BB" w:rsidP="009A2C51">
            <w:pPr>
              <w:pStyle w:val="paragrafai"/>
              <w:numPr>
                <w:ilvl w:val="0"/>
                <w:numId w:val="0"/>
              </w:numPr>
              <w:tabs>
                <w:tab w:val="left" w:pos="151"/>
              </w:tabs>
              <w:spacing w:after="0"/>
              <w:ind w:left="-37"/>
            </w:pPr>
          </w:p>
          <w:p w14:paraId="503E83BE" w14:textId="620E61D9" w:rsidR="001E15BB" w:rsidRPr="00DD674B" w:rsidRDefault="00EE1966" w:rsidP="00EE1966">
            <w:pPr>
              <w:pStyle w:val="paragrafai"/>
              <w:numPr>
                <w:ilvl w:val="0"/>
                <w:numId w:val="0"/>
              </w:numPr>
              <w:tabs>
                <w:tab w:val="left" w:pos="151"/>
              </w:tabs>
            </w:pPr>
            <w:r>
              <w:t>R</w:t>
            </w:r>
            <w:r w:rsidR="001E15BB" w:rsidRPr="00D479C7">
              <w:t>eiškia Suteikiančiosios institucijos koncesijos būdu įgyvendinam</w:t>
            </w:r>
            <w:r w:rsidR="001E15BB" w:rsidRPr="0022043D">
              <w:t>ą</w:t>
            </w:r>
            <w:r w:rsidR="001E15BB" w:rsidRPr="00D479C7">
              <w:t xml:space="preserve"> investicijų projekt</w:t>
            </w:r>
            <w:r w:rsidR="001E15BB" w:rsidRPr="0022043D">
              <w:t>ą</w:t>
            </w:r>
            <w:r w:rsidR="001E15BB" w:rsidRPr="00D479C7">
              <w:t xml:space="preserve"> </w:t>
            </w:r>
            <w:r w:rsidR="00851864" w:rsidRPr="006F1BA6">
              <w:t xml:space="preserve">Dėl </w:t>
            </w:r>
            <w:r w:rsidR="00851864" w:rsidRPr="00E423DA">
              <w:t>Lazdijų hipodromo valdymo ir naudojimo koncesijos suteikimo</w:t>
            </w:r>
            <w:r w:rsidR="001E15BB" w:rsidRPr="00D479C7">
              <w:t>, kurio aprašymas pateiktas Konkurso sąlygose;</w:t>
            </w:r>
          </w:p>
        </w:tc>
      </w:tr>
      <w:tr w:rsidR="00A9292C" w:rsidRPr="00712159" w14:paraId="38175223" w14:textId="77777777" w:rsidTr="00915A0D">
        <w:trPr>
          <w:trHeight w:val="143"/>
        </w:trPr>
        <w:tc>
          <w:tcPr>
            <w:tcW w:w="2651" w:type="dxa"/>
          </w:tcPr>
          <w:p w14:paraId="02A9981F" w14:textId="77777777" w:rsidR="00A9292C" w:rsidRPr="00712159" w:rsidRDefault="00A9292C" w:rsidP="00A9292C">
            <w:pPr>
              <w:pStyle w:val="paragrafai"/>
              <w:numPr>
                <w:ilvl w:val="0"/>
                <w:numId w:val="0"/>
              </w:numPr>
            </w:pPr>
          </w:p>
        </w:tc>
        <w:tc>
          <w:tcPr>
            <w:tcW w:w="6454" w:type="dxa"/>
          </w:tcPr>
          <w:p w14:paraId="3F3D9203" w14:textId="77777777" w:rsidR="00A9292C" w:rsidRPr="00712159" w:rsidRDefault="00A9292C" w:rsidP="00A9292C">
            <w:pPr>
              <w:pStyle w:val="paragrafai"/>
              <w:numPr>
                <w:ilvl w:val="0"/>
                <w:numId w:val="0"/>
              </w:numPr>
            </w:pPr>
          </w:p>
        </w:tc>
      </w:tr>
      <w:tr w:rsidR="00A9292C" w:rsidRPr="00712159" w14:paraId="4BE3C39C" w14:textId="77777777" w:rsidTr="00057EEF">
        <w:trPr>
          <w:trHeight w:val="427"/>
        </w:trPr>
        <w:tc>
          <w:tcPr>
            <w:tcW w:w="2651" w:type="dxa"/>
          </w:tcPr>
          <w:p w14:paraId="71B6D969" w14:textId="77777777" w:rsidR="00A9292C" w:rsidRDefault="00A9292C" w:rsidP="00A9292C">
            <w:pPr>
              <w:pStyle w:val="paragrafai"/>
              <w:numPr>
                <w:ilvl w:val="0"/>
                <w:numId w:val="0"/>
              </w:numPr>
            </w:pPr>
            <w:r w:rsidRPr="00712159">
              <w:t>PVM</w:t>
            </w:r>
          </w:p>
          <w:p w14:paraId="0EBF830A" w14:textId="77777777" w:rsidR="001E15BB" w:rsidRPr="001E15BB" w:rsidRDefault="001E15BB" w:rsidP="00A9292C">
            <w:pPr>
              <w:pStyle w:val="paragrafai"/>
              <w:numPr>
                <w:ilvl w:val="0"/>
                <w:numId w:val="0"/>
              </w:numPr>
            </w:pPr>
            <w:r w:rsidRPr="009A2C51">
              <w:t>Remontas</w:t>
            </w:r>
          </w:p>
        </w:tc>
        <w:tc>
          <w:tcPr>
            <w:tcW w:w="6454" w:type="dxa"/>
          </w:tcPr>
          <w:p w14:paraId="6412CDB4" w14:textId="77777777" w:rsidR="00A9292C" w:rsidRDefault="00A9292C" w:rsidP="00A9292C">
            <w:pPr>
              <w:pStyle w:val="paragrafai"/>
              <w:numPr>
                <w:ilvl w:val="0"/>
                <w:numId w:val="0"/>
              </w:numPr>
            </w:pPr>
            <w:r w:rsidRPr="00712159">
              <w:t>Pridėtinės vertės mokestis.</w:t>
            </w:r>
          </w:p>
          <w:p w14:paraId="406A5FA3" w14:textId="3245F298" w:rsidR="001E15BB" w:rsidRPr="00712159" w:rsidRDefault="00EE1966" w:rsidP="00EE1966">
            <w:pPr>
              <w:pStyle w:val="paragrafai"/>
              <w:numPr>
                <w:ilvl w:val="0"/>
                <w:numId w:val="0"/>
              </w:numPr>
            </w:pPr>
            <w:r>
              <w:t>R</w:t>
            </w:r>
            <w:r w:rsidR="001E15BB" w:rsidRPr="00D479C7">
              <w:t>eiškia paprastąjį ir kapitalinį remontą;</w:t>
            </w:r>
          </w:p>
        </w:tc>
      </w:tr>
      <w:tr w:rsidR="00A9292C" w:rsidRPr="00712159" w14:paraId="42AB3CBA" w14:textId="77777777" w:rsidTr="00057EEF">
        <w:tc>
          <w:tcPr>
            <w:tcW w:w="2651" w:type="dxa"/>
          </w:tcPr>
          <w:p w14:paraId="7BD417E0" w14:textId="77777777" w:rsidR="00A9292C" w:rsidRDefault="00A9292C" w:rsidP="00A9292C">
            <w:pPr>
              <w:pStyle w:val="paragrafai"/>
              <w:numPr>
                <w:ilvl w:val="0"/>
                <w:numId w:val="0"/>
              </w:numPr>
              <w:jc w:val="left"/>
            </w:pPr>
            <w:r w:rsidRPr="00712159">
              <w:lastRenderedPageBreak/>
              <w:t>Sąlygos ugdymo procesui</w:t>
            </w:r>
          </w:p>
          <w:p w14:paraId="12A4F546" w14:textId="77777777" w:rsidR="00A9292C" w:rsidRPr="00BC7047" w:rsidRDefault="00A9292C" w:rsidP="00A9292C">
            <w:pPr>
              <w:pStyle w:val="paragrafai"/>
              <w:numPr>
                <w:ilvl w:val="0"/>
                <w:numId w:val="0"/>
              </w:numPr>
              <w:jc w:val="left"/>
            </w:pPr>
            <w:r w:rsidRPr="009A2C51">
              <w:t>Specialiųjų teisės aktų pasikeitimas</w:t>
            </w:r>
          </w:p>
        </w:tc>
        <w:tc>
          <w:tcPr>
            <w:tcW w:w="6454" w:type="dxa"/>
          </w:tcPr>
          <w:p w14:paraId="5D622C82" w14:textId="77777777" w:rsidR="00A9292C" w:rsidRDefault="00A9292C" w:rsidP="00A9292C">
            <w:pPr>
              <w:pStyle w:val="paragrafai"/>
              <w:numPr>
                <w:ilvl w:val="0"/>
                <w:numId w:val="0"/>
              </w:numPr>
            </w:pPr>
            <w:r w:rsidRPr="00712159">
              <w:t>Reiškia sąlygas žirginio sporto ugdymo procesui, kurios atitinka Specifikacijos reikalavimus.</w:t>
            </w:r>
          </w:p>
          <w:p w14:paraId="1A526C44" w14:textId="6AF47632" w:rsidR="00A9292C" w:rsidRPr="00D479C7" w:rsidRDefault="00EE1966" w:rsidP="00A9292C">
            <w:pPr>
              <w:spacing w:after="120" w:line="276" w:lineRule="auto"/>
              <w:ind w:left="262"/>
              <w:jc w:val="both"/>
              <w:rPr>
                <w:color w:val="000000"/>
                <w:szCs w:val="24"/>
              </w:rPr>
            </w:pPr>
            <w:r>
              <w:rPr>
                <w:color w:val="000000"/>
                <w:szCs w:val="24"/>
              </w:rPr>
              <w:t>R</w:t>
            </w:r>
            <w:r w:rsidR="00A9292C" w:rsidRPr="00D479C7">
              <w:rPr>
                <w:color w:val="000000"/>
                <w:szCs w:val="24"/>
              </w:rPr>
              <w:t xml:space="preserve">eiškia bet kokių teisės aktų pasikeitimą, susijusį tik su </w:t>
            </w:r>
            <w:r w:rsidR="00A9292C">
              <w:rPr>
                <w:color w:val="000000"/>
                <w:szCs w:val="24"/>
              </w:rPr>
              <w:t>Investicijų</w:t>
            </w:r>
            <w:r w:rsidR="00A9292C" w:rsidRPr="00D479C7">
              <w:rPr>
                <w:color w:val="000000"/>
                <w:szCs w:val="24"/>
              </w:rPr>
              <w:t xml:space="preserve"> atlikimo ir</w:t>
            </w:r>
            <w:r w:rsidR="00A9292C" w:rsidRPr="0022043D">
              <w:rPr>
                <w:color w:val="000000"/>
                <w:szCs w:val="24"/>
              </w:rPr>
              <w:t xml:space="preserve"> (ar)</w:t>
            </w:r>
            <w:r w:rsidR="00A9292C" w:rsidRPr="00D479C7">
              <w:rPr>
                <w:color w:val="000000"/>
                <w:szCs w:val="24"/>
              </w:rPr>
              <w:t xml:space="preserve"> </w:t>
            </w:r>
            <w:r w:rsidR="00A9292C">
              <w:rPr>
                <w:color w:val="000000"/>
                <w:szCs w:val="24"/>
              </w:rPr>
              <w:t>Ūkinės veiklos</w:t>
            </w:r>
            <w:r w:rsidR="00A9292C" w:rsidRPr="00D479C7">
              <w:rPr>
                <w:color w:val="000000"/>
                <w:szCs w:val="24"/>
              </w:rPr>
              <w:t xml:space="preserve"> reglamentavimu arba Koncesininko akcininkų teisėmis ir pareigomis, kylančiomis dėl Koncesininko veiklos, taip pat tokius teisės aktų pasikeitimus, kurių nuostatos yra tiesiogiai taikomos:</w:t>
            </w:r>
          </w:p>
          <w:p w14:paraId="67103BE6" w14:textId="77777777" w:rsidR="00A9292C" w:rsidRPr="00D479C7" w:rsidRDefault="00A9292C" w:rsidP="00A9292C">
            <w:pPr>
              <w:numPr>
                <w:ilvl w:val="0"/>
                <w:numId w:val="57"/>
              </w:numPr>
              <w:spacing w:after="120" w:line="276" w:lineRule="auto"/>
              <w:ind w:left="295" w:firstLine="176"/>
              <w:jc w:val="both"/>
              <w:rPr>
                <w:color w:val="000000"/>
                <w:szCs w:val="24"/>
              </w:rPr>
            </w:pPr>
            <w:r w:rsidRPr="00D479C7">
              <w:rPr>
                <w:color w:val="000000"/>
                <w:szCs w:val="24"/>
              </w:rPr>
              <w:t xml:space="preserve">Sutartyje nurodytiems Darbams </w:t>
            </w:r>
            <w:r w:rsidRPr="0022043D">
              <w:rPr>
                <w:color w:val="000000"/>
                <w:szCs w:val="24"/>
              </w:rPr>
              <w:t>ir (</w:t>
            </w:r>
            <w:r w:rsidRPr="00D479C7">
              <w:rPr>
                <w:color w:val="000000"/>
                <w:szCs w:val="24"/>
              </w:rPr>
              <w:t>ar</w:t>
            </w:r>
            <w:r w:rsidRPr="0022043D">
              <w:rPr>
                <w:color w:val="000000"/>
                <w:szCs w:val="24"/>
              </w:rPr>
              <w:t>)</w:t>
            </w:r>
            <w:r w:rsidRPr="00D479C7">
              <w:rPr>
                <w:color w:val="000000"/>
                <w:szCs w:val="24"/>
              </w:rPr>
              <w:t xml:space="preserve"> Paslaugoms;</w:t>
            </w:r>
          </w:p>
          <w:p w14:paraId="74D6E688" w14:textId="77777777" w:rsidR="00A9292C" w:rsidRPr="00D479C7" w:rsidRDefault="00A9292C" w:rsidP="00A9292C">
            <w:pPr>
              <w:numPr>
                <w:ilvl w:val="0"/>
                <w:numId w:val="57"/>
              </w:numPr>
              <w:tabs>
                <w:tab w:val="num" w:pos="721"/>
              </w:tabs>
              <w:spacing w:after="120" w:line="276" w:lineRule="auto"/>
              <w:ind w:left="295" w:firstLine="176"/>
              <w:jc w:val="both"/>
              <w:rPr>
                <w:color w:val="000000"/>
                <w:szCs w:val="24"/>
              </w:rPr>
            </w:pPr>
            <w:r w:rsidRPr="00D479C7">
              <w:rPr>
                <w:color w:val="000000"/>
                <w:szCs w:val="24"/>
              </w:rPr>
              <w:t>Koncesininkui;</w:t>
            </w:r>
          </w:p>
          <w:p w14:paraId="7356D289" w14:textId="77777777" w:rsidR="00A9292C" w:rsidRPr="00D479C7" w:rsidRDefault="00A9292C" w:rsidP="00A9292C">
            <w:pPr>
              <w:numPr>
                <w:ilvl w:val="0"/>
                <w:numId w:val="57"/>
              </w:numPr>
              <w:tabs>
                <w:tab w:val="num" w:pos="721"/>
              </w:tabs>
              <w:spacing w:after="120" w:line="276" w:lineRule="auto"/>
              <w:ind w:left="295" w:firstLine="176"/>
              <w:jc w:val="both"/>
              <w:rPr>
                <w:color w:val="000000"/>
                <w:szCs w:val="24"/>
              </w:rPr>
            </w:pPr>
            <w:r w:rsidRPr="00D479C7">
              <w:rPr>
                <w:color w:val="000000"/>
                <w:szCs w:val="24"/>
              </w:rPr>
              <w:t>Projektą įgyvendinantiems subjektams;</w:t>
            </w:r>
          </w:p>
          <w:p w14:paraId="64D7B798" w14:textId="77777777" w:rsidR="00A9292C" w:rsidRPr="00712159" w:rsidRDefault="00A9292C" w:rsidP="00A9292C">
            <w:pPr>
              <w:pStyle w:val="paragrafai"/>
              <w:numPr>
                <w:ilvl w:val="0"/>
                <w:numId w:val="0"/>
              </w:numPr>
            </w:pPr>
            <w:r w:rsidRPr="00D479C7">
              <w:rPr>
                <w:color w:val="000000"/>
              </w:rPr>
              <w:t>Specialiųjų teisės aktų pasikeitimu nelaikomi tokie teisės aktų pasikeitimai, kurie yra bendro pobūdžio, nediskriminaciniai Koncesininko atžvilgiu ir taikomi plačiam subjektų ratui (pvz., pelno, pridėtinės vertės mokesčių pasikeitimai ir pan.);</w:t>
            </w:r>
          </w:p>
        </w:tc>
      </w:tr>
      <w:tr w:rsidR="00A9292C" w:rsidRPr="00712159" w14:paraId="43C6184D" w14:textId="77777777" w:rsidTr="00057EEF">
        <w:tc>
          <w:tcPr>
            <w:tcW w:w="2651" w:type="dxa"/>
          </w:tcPr>
          <w:p w14:paraId="3E4584BC" w14:textId="77777777" w:rsidR="00A9292C" w:rsidRPr="00712159" w:rsidRDefault="00A9292C" w:rsidP="00A9292C">
            <w:pPr>
              <w:pStyle w:val="paragrafai"/>
              <w:numPr>
                <w:ilvl w:val="0"/>
                <w:numId w:val="0"/>
              </w:numPr>
            </w:pPr>
            <w:r w:rsidRPr="00712159">
              <w:t>Specifikacija</w:t>
            </w:r>
          </w:p>
        </w:tc>
        <w:tc>
          <w:tcPr>
            <w:tcW w:w="6454" w:type="dxa"/>
          </w:tcPr>
          <w:p w14:paraId="0C01FFFC" w14:textId="77777777" w:rsidR="00A9292C" w:rsidRPr="00712159" w:rsidRDefault="00A9292C" w:rsidP="00A9292C">
            <w:pPr>
              <w:pStyle w:val="paragrafai"/>
              <w:numPr>
                <w:ilvl w:val="0"/>
                <w:numId w:val="0"/>
              </w:numPr>
              <w:rPr>
                <w:highlight w:val="yellow"/>
              </w:rPr>
            </w:pPr>
            <w:r w:rsidRPr="00712159">
              <w:t xml:space="preserve">Reiškia </w:t>
            </w:r>
            <w:r w:rsidRPr="00D6095B">
              <w:t>Sutarties 1 priedą,</w:t>
            </w:r>
            <w:r w:rsidRPr="00712159">
              <w:t xml:space="preserve"> kuriame nustatyti privalomi reikalavimai Koncesininkui, Ūkinei veiklai ir Viešosioms paslaugoms.</w:t>
            </w:r>
          </w:p>
        </w:tc>
      </w:tr>
      <w:tr w:rsidR="00A9292C" w:rsidRPr="00712159" w14:paraId="5C77390D" w14:textId="77777777" w:rsidTr="00057EEF">
        <w:tc>
          <w:tcPr>
            <w:tcW w:w="2651" w:type="dxa"/>
          </w:tcPr>
          <w:p w14:paraId="219F0CD4" w14:textId="77777777" w:rsidR="00A9292C" w:rsidRPr="00712159" w:rsidRDefault="00A9292C" w:rsidP="00A9292C">
            <w:pPr>
              <w:pStyle w:val="paragrafai"/>
              <w:numPr>
                <w:ilvl w:val="0"/>
                <w:numId w:val="0"/>
              </w:numPr>
            </w:pPr>
            <w:r w:rsidRPr="00712159">
              <w:t>Statybos darbai</w:t>
            </w:r>
          </w:p>
        </w:tc>
        <w:tc>
          <w:tcPr>
            <w:tcW w:w="6454" w:type="dxa"/>
          </w:tcPr>
          <w:p w14:paraId="6DBBE619" w14:textId="77777777" w:rsidR="00A9292C" w:rsidRPr="00712159" w:rsidRDefault="00A9292C" w:rsidP="00A9292C">
            <w:pPr>
              <w:pStyle w:val="paragrafai"/>
              <w:numPr>
                <w:ilvl w:val="0"/>
                <w:numId w:val="0"/>
              </w:numPr>
              <w:rPr>
                <w:highlight w:val="yellow"/>
              </w:rPr>
            </w:pPr>
            <w:r w:rsidRPr="00712159">
              <w:t>Reiškia projektavimo ir/ar statybos darbus, reikalingus Naujam turtui sukurti Žemės sklype.</w:t>
            </w:r>
          </w:p>
        </w:tc>
      </w:tr>
      <w:tr w:rsidR="00A9292C" w:rsidRPr="00712159" w14:paraId="6BD7992B" w14:textId="77777777" w:rsidTr="00057EEF">
        <w:tc>
          <w:tcPr>
            <w:tcW w:w="2651" w:type="dxa"/>
          </w:tcPr>
          <w:p w14:paraId="64D49E2F" w14:textId="77777777" w:rsidR="00A9292C" w:rsidRPr="00712159" w:rsidRDefault="00A9292C" w:rsidP="00A9292C">
            <w:pPr>
              <w:pStyle w:val="paragrafai"/>
              <w:numPr>
                <w:ilvl w:val="0"/>
                <w:numId w:val="0"/>
              </w:numPr>
            </w:pPr>
            <w:r w:rsidRPr="00712159">
              <w:t>Subtiekėjai</w:t>
            </w:r>
          </w:p>
        </w:tc>
        <w:tc>
          <w:tcPr>
            <w:tcW w:w="6454" w:type="dxa"/>
          </w:tcPr>
          <w:p w14:paraId="4BC55195" w14:textId="307E372B" w:rsidR="00A9292C" w:rsidRPr="00712159" w:rsidRDefault="00A9292C" w:rsidP="00A9292C">
            <w:pPr>
              <w:pStyle w:val="paragrafai"/>
              <w:numPr>
                <w:ilvl w:val="0"/>
                <w:numId w:val="0"/>
              </w:numPr>
            </w:pPr>
            <w:r w:rsidRPr="00712159">
              <w:t xml:space="preserve">Reiškia </w:t>
            </w:r>
            <w:r w:rsidR="003D7534" w:rsidRPr="00D479C7">
              <w:t xml:space="preserve">Pasiūlyme nurodytus, Sutartyje nustatyta tvarka juos pakeitusius arba naujai pasitelktus ūkio subjektus, kurie atlieka darbus ar teikia paslaugas, už kurių atlikimą ar teikimą pagal </w:t>
            </w:r>
            <w:r w:rsidR="003D7534" w:rsidRPr="00D479C7">
              <w:lastRenderedPageBreak/>
              <w:t>Sutartį yra atsakingas Koncesininkas, ir kuriems už tai Koncesininkas moka atlygį;</w:t>
            </w:r>
          </w:p>
        </w:tc>
      </w:tr>
      <w:tr w:rsidR="00A9292C" w:rsidRPr="00712159" w14:paraId="6DBB3D51" w14:textId="77777777" w:rsidTr="00057EEF">
        <w:tc>
          <w:tcPr>
            <w:tcW w:w="2651" w:type="dxa"/>
          </w:tcPr>
          <w:p w14:paraId="491BF0DF" w14:textId="77777777" w:rsidR="00A9292C" w:rsidRPr="00712159" w:rsidRDefault="00A9292C" w:rsidP="00A9292C">
            <w:pPr>
              <w:pStyle w:val="paragrafai"/>
              <w:numPr>
                <w:ilvl w:val="0"/>
                <w:numId w:val="0"/>
              </w:numPr>
            </w:pPr>
            <w:r w:rsidRPr="00712159">
              <w:lastRenderedPageBreak/>
              <w:t>Sutartis</w:t>
            </w:r>
          </w:p>
        </w:tc>
        <w:tc>
          <w:tcPr>
            <w:tcW w:w="6454" w:type="dxa"/>
          </w:tcPr>
          <w:p w14:paraId="4FF4645E" w14:textId="4A77F8E7" w:rsidR="00A9292C" w:rsidRPr="00712159" w:rsidRDefault="00A9292C" w:rsidP="00590E35">
            <w:pPr>
              <w:pStyle w:val="paragrafai"/>
              <w:numPr>
                <w:ilvl w:val="0"/>
                <w:numId w:val="0"/>
              </w:numPr>
            </w:pPr>
            <w:r w:rsidRPr="00712159">
              <w:t>Reiškia šią sutartį, kurią Suteikiančioji institucija sudaro su Koncesininku ir Dalyviu</w:t>
            </w:r>
            <w:r w:rsidR="003D7534">
              <w:t xml:space="preserve"> dėl </w:t>
            </w:r>
            <w:r w:rsidR="003D7534" w:rsidRPr="00D479C7">
              <w:t>Projekto įgyvendinimo</w:t>
            </w:r>
            <w:r w:rsidR="003D7534" w:rsidRPr="0022043D">
              <w:t xml:space="preserve"> </w:t>
            </w:r>
            <w:r w:rsidR="003D7534" w:rsidRPr="00EE11B0">
              <w:t>viešojo ir privataus sektorių partnerystės būdu</w:t>
            </w:r>
            <w:r w:rsidR="003D7534" w:rsidRPr="00D479C7">
              <w:t>, kaip tai nustatyta Koncesijų įstatyme;</w:t>
            </w:r>
          </w:p>
        </w:tc>
      </w:tr>
      <w:tr w:rsidR="00A9292C" w:rsidRPr="00712159" w14:paraId="07F5355F" w14:textId="77777777" w:rsidTr="00057EEF">
        <w:tc>
          <w:tcPr>
            <w:tcW w:w="2651" w:type="dxa"/>
          </w:tcPr>
          <w:p w14:paraId="432C3E18" w14:textId="333946FA" w:rsidR="00A9292C" w:rsidRPr="00712159" w:rsidRDefault="00A9292C" w:rsidP="00A9292C">
            <w:pPr>
              <w:pStyle w:val="paragrafai"/>
              <w:numPr>
                <w:ilvl w:val="0"/>
                <w:numId w:val="0"/>
              </w:numPr>
            </w:pPr>
          </w:p>
        </w:tc>
        <w:tc>
          <w:tcPr>
            <w:tcW w:w="6454" w:type="dxa"/>
          </w:tcPr>
          <w:p w14:paraId="1356E754" w14:textId="2F634606" w:rsidR="00A9292C" w:rsidRPr="00712159" w:rsidRDefault="00A9292C" w:rsidP="00A9292C">
            <w:pPr>
              <w:pStyle w:val="paragrafai"/>
              <w:numPr>
                <w:ilvl w:val="0"/>
                <w:numId w:val="0"/>
              </w:numPr>
            </w:pPr>
          </w:p>
        </w:tc>
      </w:tr>
      <w:tr w:rsidR="00A9292C" w:rsidRPr="00712159" w14:paraId="35354593" w14:textId="77777777" w:rsidTr="00057EEF">
        <w:tc>
          <w:tcPr>
            <w:tcW w:w="2651" w:type="dxa"/>
          </w:tcPr>
          <w:p w14:paraId="650D254C" w14:textId="77777777" w:rsidR="00A9292C" w:rsidRPr="00712159" w:rsidRDefault="00A9292C" w:rsidP="00A9292C">
            <w:pPr>
              <w:pStyle w:val="paragrafai"/>
              <w:numPr>
                <w:ilvl w:val="0"/>
                <w:numId w:val="0"/>
              </w:numPr>
            </w:pPr>
            <w:r w:rsidRPr="00712159">
              <w:t>Techninis projektas</w:t>
            </w:r>
          </w:p>
        </w:tc>
        <w:tc>
          <w:tcPr>
            <w:tcW w:w="6454" w:type="dxa"/>
          </w:tcPr>
          <w:p w14:paraId="445CBFC2" w14:textId="77777777" w:rsidR="00A9292C" w:rsidRPr="00712159" w:rsidRDefault="00A9292C" w:rsidP="00A9292C">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A9292C" w:rsidRPr="00712159" w14:paraId="053155D4" w14:textId="77777777" w:rsidTr="00057EEF">
        <w:tc>
          <w:tcPr>
            <w:tcW w:w="2651" w:type="dxa"/>
          </w:tcPr>
          <w:p w14:paraId="57BAF8E9" w14:textId="77777777" w:rsidR="00A9292C" w:rsidRPr="00712159" w:rsidRDefault="00A9292C" w:rsidP="00A9292C">
            <w:pPr>
              <w:pStyle w:val="paragrafai"/>
              <w:numPr>
                <w:ilvl w:val="0"/>
                <w:numId w:val="0"/>
              </w:numPr>
            </w:pPr>
            <w:r w:rsidRPr="00712159">
              <w:t>Teisės aktai</w:t>
            </w:r>
          </w:p>
        </w:tc>
        <w:tc>
          <w:tcPr>
            <w:tcW w:w="6454" w:type="dxa"/>
          </w:tcPr>
          <w:p w14:paraId="3AEBDAB0" w14:textId="77777777" w:rsidR="00A9292C" w:rsidRPr="00712159" w:rsidRDefault="00A9292C" w:rsidP="00A9292C">
            <w:pPr>
              <w:pStyle w:val="paragrafai"/>
              <w:numPr>
                <w:ilvl w:val="0"/>
                <w:numId w:val="0"/>
              </w:numPr>
            </w:pPr>
            <w:r w:rsidRPr="00712159">
              <w:t>Reiškia Lietuvos Respublikos Konstituciją, įstatymus, tarptautines sutartis, kurių šalimi yra Lietuvos Respublika, Vyriausybės nutarimus, kitus poįstatyminius teisės aktus, Suteikiančiosios institucijos priimtus norminius teisės aktus, taip pat Lietuvos Respublikoje tiesiogiai taikomus ES reglamentus ir kitus teisės aktus, kurie yra privalomi Šalims (su visais vėlesniais teisės aktų pakeitimais ir papildymais).</w:t>
            </w:r>
          </w:p>
        </w:tc>
      </w:tr>
      <w:tr w:rsidR="00A9292C" w:rsidRPr="00712159" w14:paraId="627D2C97" w14:textId="77777777" w:rsidTr="00057EEF">
        <w:tc>
          <w:tcPr>
            <w:tcW w:w="2651" w:type="dxa"/>
          </w:tcPr>
          <w:p w14:paraId="50B648DB" w14:textId="77777777" w:rsidR="00A9292C" w:rsidRDefault="00A9292C" w:rsidP="00A9292C">
            <w:pPr>
              <w:pStyle w:val="paragrafai"/>
              <w:numPr>
                <w:ilvl w:val="0"/>
                <w:numId w:val="0"/>
              </w:numPr>
            </w:pPr>
            <w:r w:rsidRPr="00712159">
              <w:t>Turtas</w:t>
            </w:r>
          </w:p>
          <w:p w14:paraId="7C15E527" w14:textId="77777777" w:rsidR="003D7534" w:rsidRPr="003D7534" w:rsidRDefault="003D7534" w:rsidP="00A9292C">
            <w:pPr>
              <w:pStyle w:val="paragrafai"/>
              <w:numPr>
                <w:ilvl w:val="0"/>
                <w:numId w:val="0"/>
              </w:numPr>
            </w:pPr>
            <w:r w:rsidRPr="0091557F">
              <w:t>Veiklos ataskaitos</w:t>
            </w:r>
          </w:p>
        </w:tc>
        <w:tc>
          <w:tcPr>
            <w:tcW w:w="6454" w:type="dxa"/>
          </w:tcPr>
          <w:p w14:paraId="6F050313" w14:textId="77777777" w:rsidR="00A9292C" w:rsidRDefault="00A9292C" w:rsidP="00A9292C">
            <w:pPr>
              <w:pStyle w:val="paragrafai"/>
              <w:numPr>
                <w:ilvl w:val="0"/>
                <w:numId w:val="0"/>
              </w:numPr>
            </w:pPr>
            <w:r w:rsidRPr="00712159">
              <w:t>Reiškia Perduotą turtą ir Naują turtą.</w:t>
            </w:r>
          </w:p>
          <w:p w14:paraId="2E53DE20" w14:textId="7B85F182" w:rsidR="003D7534" w:rsidRPr="00712159" w:rsidRDefault="00EE1966" w:rsidP="00EE1966">
            <w:pPr>
              <w:pStyle w:val="paragrafai"/>
              <w:numPr>
                <w:ilvl w:val="0"/>
                <w:numId w:val="0"/>
              </w:numPr>
            </w:pPr>
            <w:r>
              <w:rPr>
                <w:iCs/>
              </w:rPr>
              <w:t>R</w:t>
            </w:r>
            <w:r w:rsidR="003D7534" w:rsidRPr="00D479C7">
              <w:rPr>
                <w:iCs/>
              </w:rPr>
              <w:t>eiškia periodines ataskaitas ir bet kokį kitą informacijos šaltinį, dokumentą ar duomenį, sukurtą, parengtą ar paruoštą vadovaujantis Sutartimi ir veiklos stebėsena, kaip ji yra apibrėžta Specifikacijo</w:t>
            </w:r>
            <w:r w:rsidR="00965ECE">
              <w:rPr>
                <w:iCs/>
              </w:rPr>
              <w:t>j</w:t>
            </w:r>
            <w:r w:rsidR="003D7534" w:rsidRPr="00D479C7">
              <w:rPr>
                <w:iCs/>
              </w:rPr>
              <w:t>e;</w:t>
            </w:r>
          </w:p>
        </w:tc>
      </w:tr>
      <w:tr w:rsidR="00A9292C" w:rsidRPr="00712159" w14:paraId="1DD89976" w14:textId="77777777" w:rsidTr="00057EEF">
        <w:tc>
          <w:tcPr>
            <w:tcW w:w="2651" w:type="dxa"/>
          </w:tcPr>
          <w:p w14:paraId="77249B2E" w14:textId="77777777" w:rsidR="00A9292C" w:rsidRPr="00712159" w:rsidRDefault="00A9292C" w:rsidP="00A9292C">
            <w:pPr>
              <w:pStyle w:val="paragrafai"/>
              <w:numPr>
                <w:ilvl w:val="0"/>
                <w:numId w:val="0"/>
              </w:numPr>
              <w:jc w:val="left"/>
            </w:pPr>
            <w:r w:rsidRPr="00712159">
              <w:lastRenderedPageBreak/>
              <w:t>Turto remontas ir priežiūra</w:t>
            </w:r>
          </w:p>
        </w:tc>
        <w:tc>
          <w:tcPr>
            <w:tcW w:w="6454" w:type="dxa"/>
          </w:tcPr>
          <w:p w14:paraId="52623D5A" w14:textId="2D4B2206" w:rsidR="00A9292C" w:rsidRPr="00712159" w:rsidRDefault="00A9292C" w:rsidP="00A9292C">
            <w:pPr>
              <w:pStyle w:val="paragrafai"/>
              <w:numPr>
                <w:ilvl w:val="0"/>
                <w:numId w:val="0"/>
              </w:numPr>
            </w:pPr>
            <w:r w:rsidRPr="00712159">
              <w:t>Reiškia</w:t>
            </w:r>
            <w:r>
              <w:t xml:space="preserve"> Nuomos sutartimi perduoto</w:t>
            </w:r>
            <w:r w:rsidRPr="00712159">
              <w:t xml:space="preserve"> Perduoto turto kapitalinį remontą, paprastąjį (einamąjį) remontą ir nuolatinę techninę priežiūrą (eksploataciją).</w:t>
            </w:r>
          </w:p>
        </w:tc>
      </w:tr>
      <w:tr w:rsidR="00A9292C" w:rsidRPr="00712159" w14:paraId="0E1A2770" w14:textId="77777777" w:rsidTr="00057EEF">
        <w:tc>
          <w:tcPr>
            <w:tcW w:w="2651" w:type="dxa"/>
          </w:tcPr>
          <w:p w14:paraId="19840FB3" w14:textId="77777777" w:rsidR="00A9292C" w:rsidRPr="00712159" w:rsidRDefault="00A9292C" w:rsidP="00A9292C">
            <w:pPr>
              <w:pStyle w:val="paragrafai"/>
              <w:numPr>
                <w:ilvl w:val="0"/>
                <w:numId w:val="0"/>
              </w:numPr>
            </w:pPr>
            <w:r w:rsidRPr="00712159">
              <w:t>Ūkinė veikla</w:t>
            </w:r>
          </w:p>
        </w:tc>
        <w:tc>
          <w:tcPr>
            <w:tcW w:w="6454" w:type="dxa"/>
          </w:tcPr>
          <w:p w14:paraId="7A5AF29B" w14:textId="77777777" w:rsidR="00A9292C" w:rsidRPr="00712159" w:rsidRDefault="00A9292C" w:rsidP="00A9292C">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t>, taip pat kita Dalyvio Pasiūlyme nurodyta ir Sutarties tikslus atitinkanti veikla (paslaugos).</w:t>
            </w:r>
          </w:p>
        </w:tc>
      </w:tr>
      <w:tr w:rsidR="00A9292C" w:rsidRPr="00712159" w14:paraId="225C55DA" w14:textId="77777777" w:rsidTr="00057EEF">
        <w:tc>
          <w:tcPr>
            <w:tcW w:w="2651" w:type="dxa"/>
          </w:tcPr>
          <w:p w14:paraId="1C67A25F" w14:textId="77777777" w:rsidR="00A9292C" w:rsidRPr="00712159" w:rsidRDefault="00A9292C" w:rsidP="00A9292C">
            <w:pPr>
              <w:pStyle w:val="paragrafai"/>
              <w:numPr>
                <w:ilvl w:val="0"/>
                <w:numId w:val="0"/>
              </w:numPr>
              <w:jc w:val="left"/>
            </w:pPr>
            <w:r w:rsidRPr="00712159">
              <w:t>Viešosios paslaugos</w:t>
            </w:r>
          </w:p>
        </w:tc>
        <w:tc>
          <w:tcPr>
            <w:tcW w:w="6454" w:type="dxa"/>
          </w:tcPr>
          <w:p w14:paraId="4ECCD035" w14:textId="77777777" w:rsidR="00A9292C" w:rsidRPr="00712159" w:rsidRDefault="00A9292C" w:rsidP="00A9292C">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A9292C" w:rsidRPr="00712159" w14:paraId="770FD4DF" w14:textId="77777777" w:rsidTr="00057EEF">
        <w:tc>
          <w:tcPr>
            <w:tcW w:w="2651" w:type="dxa"/>
          </w:tcPr>
          <w:p w14:paraId="4B564271" w14:textId="77777777" w:rsidR="00A9292C" w:rsidRPr="00712159" w:rsidRDefault="00A9292C" w:rsidP="00A9292C">
            <w:pPr>
              <w:pStyle w:val="paragrafai"/>
              <w:numPr>
                <w:ilvl w:val="0"/>
                <w:numId w:val="0"/>
              </w:numPr>
            </w:pPr>
            <w:r w:rsidRPr="00712159">
              <w:t>Žemės sklypas</w:t>
            </w:r>
          </w:p>
        </w:tc>
        <w:tc>
          <w:tcPr>
            <w:tcW w:w="6454" w:type="dxa"/>
          </w:tcPr>
          <w:p w14:paraId="473FD65F" w14:textId="77777777" w:rsidR="00A9292C" w:rsidRPr="00712159" w:rsidRDefault="00A9292C" w:rsidP="00A9292C">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A9292C" w:rsidRPr="00712159" w14:paraId="5CA9C2A6" w14:textId="77777777" w:rsidTr="00057EEF">
        <w:tc>
          <w:tcPr>
            <w:tcW w:w="2651" w:type="dxa"/>
          </w:tcPr>
          <w:p w14:paraId="35667176" w14:textId="77777777" w:rsidR="00A9292C" w:rsidRPr="00712159" w:rsidRDefault="00A9292C" w:rsidP="00A9292C">
            <w:pPr>
              <w:pStyle w:val="paragrafai"/>
              <w:numPr>
                <w:ilvl w:val="0"/>
                <w:numId w:val="0"/>
              </w:numPr>
            </w:pPr>
            <w:r w:rsidRPr="00712159">
              <w:t>Žirginio sporto renginys</w:t>
            </w:r>
          </w:p>
        </w:tc>
        <w:tc>
          <w:tcPr>
            <w:tcW w:w="6454" w:type="dxa"/>
          </w:tcPr>
          <w:p w14:paraId="361B9ED9" w14:textId="77777777" w:rsidR="00A9292C" w:rsidRPr="00712159" w:rsidRDefault="00A9292C" w:rsidP="00A9292C">
            <w:pPr>
              <w:pStyle w:val="paragrafai"/>
              <w:numPr>
                <w:ilvl w:val="0"/>
                <w:numId w:val="0"/>
              </w:numPr>
            </w:pPr>
            <w:r w:rsidRPr="00712159">
              <w:t>Reiškia žirginio sporto varžybas Hipodrome.</w:t>
            </w:r>
          </w:p>
        </w:tc>
      </w:tr>
    </w:tbl>
    <w:p w14:paraId="779D2FA5" w14:textId="77777777" w:rsidR="00755663" w:rsidRPr="00712159" w:rsidRDefault="00755663" w:rsidP="00755663">
      <w:pPr>
        <w:pStyle w:val="paragrafai"/>
        <w:numPr>
          <w:ilvl w:val="1"/>
          <w:numId w:val="23"/>
        </w:numPr>
        <w:spacing w:before="120"/>
      </w:pPr>
      <w:r w:rsidRPr="00712159">
        <w:lastRenderedPageBreak/>
        <w:t>Jeigu sąvokos vartojimo kontekstas nenurodo kitaip, Sutartyje:</w:t>
      </w:r>
    </w:p>
    <w:p w14:paraId="6439C8DF" w14:textId="77777777" w:rsidR="00755663" w:rsidRPr="00712159" w:rsidRDefault="00755663" w:rsidP="00755663">
      <w:pPr>
        <w:pStyle w:val="paragrafai"/>
        <w:numPr>
          <w:ilvl w:val="2"/>
          <w:numId w:val="23"/>
        </w:numPr>
        <w:spacing w:before="120"/>
      </w:pPr>
      <w:r w:rsidRPr="00712159">
        <w:t>vyriškąja gimine vartojami žodžiai apima ir žodžius, vartojamus moteriškąją gimine ir atvirkščiai;</w:t>
      </w:r>
    </w:p>
    <w:p w14:paraId="17DBFDA3" w14:textId="77777777" w:rsidR="00755663" w:rsidRPr="00712159" w:rsidRDefault="00755663" w:rsidP="00755663">
      <w:pPr>
        <w:pStyle w:val="paragrafai"/>
        <w:numPr>
          <w:ilvl w:val="2"/>
          <w:numId w:val="23"/>
        </w:numPr>
        <w:spacing w:before="120"/>
      </w:pPr>
      <w:r w:rsidRPr="00712159">
        <w:t>vienaskaitos forma vartojami žodžiai apima žodžius, vartojamus daugiskaitos forma ir atvirkščiai;</w:t>
      </w:r>
    </w:p>
    <w:p w14:paraId="6D9E1BE5" w14:textId="77777777" w:rsidR="00755663" w:rsidRPr="00712159" w:rsidRDefault="00755663" w:rsidP="00755663">
      <w:pPr>
        <w:pStyle w:val="paragrafai"/>
        <w:numPr>
          <w:ilvl w:val="2"/>
          <w:numId w:val="23"/>
        </w:numPr>
        <w:spacing w:before="120"/>
      </w:pPr>
      <w:r w:rsidRPr="00712159">
        <w:t>nuorodos į straipsnius, punktus ar priedus reiškia nuorodas į Sutarties straipsnius, punktus ar priedus, nebent aiškiai nurodoma kitaip;</w:t>
      </w:r>
    </w:p>
    <w:p w14:paraId="65A11D8B" w14:textId="77777777" w:rsidR="00755663" w:rsidRPr="00712159" w:rsidRDefault="00755663" w:rsidP="00755663">
      <w:pPr>
        <w:pStyle w:val="paragrafai"/>
        <w:numPr>
          <w:ilvl w:val="2"/>
          <w:numId w:val="23"/>
        </w:numPr>
        <w:spacing w:before="120"/>
      </w:pPr>
      <w:r w:rsidRPr="00712159">
        <w:t>nuorodos į Sutartį taip pat reiškia nuorodas ir į jos priedus;</w:t>
      </w:r>
    </w:p>
    <w:p w14:paraId="70F7595A" w14:textId="77777777" w:rsidR="00755663" w:rsidRPr="00712159" w:rsidRDefault="00755663" w:rsidP="00755663">
      <w:pPr>
        <w:pStyle w:val="paragrafai"/>
        <w:numPr>
          <w:ilvl w:val="2"/>
          <w:numId w:val="23"/>
        </w:numPr>
        <w:spacing w:before="120"/>
      </w:pPr>
      <w:r w:rsidRPr="00712159">
        <w:t>bet kokia nuoroda į teisės aktus suprantama kaip nuoroda į Sutarties įgyvendinimo metu aktualią teisės aktų redakciją, išskyrus atvejus, kai aiškiai numatyta kitaip;</w:t>
      </w:r>
    </w:p>
    <w:p w14:paraId="5C2BB533" w14:textId="77777777" w:rsidR="00755663" w:rsidRPr="00712159" w:rsidRDefault="00755663" w:rsidP="00755663">
      <w:pPr>
        <w:pStyle w:val="paragrafai"/>
        <w:numPr>
          <w:ilvl w:val="2"/>
          <w:numId w:val="23"/>
        </w:numPr>
        <w:spacing w:before="120"/>
      </w:pPr>
      <w:r w:rsidRPr="00712159">
        <w:t>straipsnių ir kitų nuostatų pavadinimai rašomi tik patogumo sumetimais ir neturi įtakos Sutarties aiškinimui.</w:t>
      </w:r>
    </w:p>
    <w:p w14:paraId="13D347C3" w14:textId="77777777" w:rsidR="00755663" w:rsidRPr="00712159" w:rsidRDefault="00755663" w:rsidP="00755663">
      <w:pPr>
        <w:pStyle w:val="paragrafai"/>
        <w:numPr>
          <w:ilvl w:val="1"/>
          <w:numId w:val="23"/>
        </w:numPr>
        <w:spacing w:before="120"/>
      </w:pPr>
      <w:r w:rsidRPr="00712159">
        <w:lastRenderedPageBreak/>
        <w:t>Šalių įsipareigojimai pagal Sutartį, arba nesutarimai dėl Sutarties dokumentuose esančių prieštaravimų ar neatitikimų aiškinami vadovaujantis tokia dokumentų pirmumo eile:</w:t>
      </w:r>
    </w:p>
    <w:p w14:paraId="2B74BC56" w14:textId="77777777" w:rsidR="00755663" w:rsidRPr="00712159" w:rsidRDefault="00755663" w:rsidP="00755663">
      <w:pPr>
        <w:pStyle w:val="paragrafai"/>
        <w:numPr>
          <w:ilvl w:val="2"/>
          <w:numId w:val="23"/>
        </w:numPr>
        <w:spacing w:before="120"/>
      </w:pPr>
      <w:r w:rsidRPr="00712159">
        <w:t>Sutartis;</w:t>
      </w:r>
    </w:p>
    <w:p w14:paraId="386A076F" w14:textId="77777777" w:rsidR="00755663" w:rsidRPr="00712159" w:rsidRDefault="00755663" w:rsidP="00755663">
      <w:pPr>
        <w:pStyle w:val="paragrafai"/>
        <w:numPr>
          <w:ilvl w:val="2"/>
          <w:numId w:val="23"/>
        </w:numPr>
        <w:spacing w:before="120"/>
      </w:pPr>
      <w:r w:rsidRPr="00712159">
        <w:t>Sutarties priedai:</w:t>
      </w:r>
    </w:p>
    <w:p w14:paraId="56ABFF25" w14:textId="666AC50F" w:rsidR="00755663" w:rsidRDefault="00755663" w:rsidP="009A2C51">
      <w:pPr>
        <w:pStyle w:val="paragrafai"/>
        <w:numPr>
          <w:ilvl w:val="1"/>
          <w:numId w:val="62"/>
        </w:numPr>
        <w:spacing w:before="120"/>
      </w:pPr>
      <w:r w:rsidRPr="00712159">
        <w:t>Specifikacija;</w:t>
      </w:r>
    </w:p>
    <w:p w14:paraId="1F6815C5" w14:textId="77777777" w:rsidR="00C924C4" w:rsidRPr="00712159" w:rsidRDefault="00C924C4" w:rsidP="009A2C51">
      <w:pPr>
        <w:pStyle w:val="paragrafai"/>
        <w:numPr>
          <w:ilvl w:val="1"/>
          <w:numId w:val="62"/>
        </w:numPr>
        <w:spacing w:before="120"/>
      </w:pPr>
      <w:r>
        <w:t>Finansinis veiklos modelis</w:t>
      </w:r>
    </w:p>
    <w:p w14:paraId="7717EC8C" w14:textId="2916C4D1" w:rsidR="00755663" w:rsidRPr="00712159" w:rsidRDefault="00755663" w:rsidP="009A2C51">
      <w:pPr>
        <w:pStyle w:val="paragrafai"/>
        <w:numPr>
          <w:ilvl w:val="1"/>
          <w:numId w:val="62"/>
        </w:numPr>
        <w:spacing w:before="120"/>
      </w:pPr>
      <w:r w:rsidRPr="00712159">
        <w:t>Atsiskaitymų ir mokėjimų tvarka;</w:t>
      </w:r>
    </w:p>
    <w:p w14:paraId="6BDAA9B9" w14:textId="69893CC5" w:rsidR="00755663" w:rsidRPr="00712159" w:rsidRDefault="00755663" w:rsidP="009A2C51">
      <w:pPr>
        <w:pStyle w:val="paragrafai"/>
        <w:numPr>
          <w:ilvl w:val="1"/>
          <w:numId w:val="62"/>
        </w:numPr>
        <w:spacing w:before="120"/>
      </w:pPr>
      <w:r w:rsidRPr="00712159">
        <w:t>Rizikos paskirstymo tarp šalių matrica;</w:t>
      </w:r>
    </w:p>
    <w:p w14:paraId="3EAE0994" w14:textId="50ED5045" w:rsidR="00755663" w:rsidRPr="00712159" w:rsidRDefault="00755663" w:rsidP="009A2C51">
      <w:pPr>
        <w:pStyle w:val="paragrafai"/>
        <w:numPr>
          <w:ilvl w:val="1"/>
          <w:numId w:val="62"/>
        </w:numPr>
        <w:spacing w:before="120"/>
      </w:pPr>
      <w:r w:rsidRPr="00712159">
        <w:t>Pasiūlymas ir Finansinis veiklos modelis;</w:t>
      </w:r>
    </w:p>
    <w:p w14:paraId="35B257D8" w14:textId="3B2D46D3" w:rsidR="00755663" w:rsidRPr="00712159" w:rsidRDefault="00755663" w:rsidP="009A2C51">
      <w:pPr>
        <w:pStyle w:val="paragrafai"/>
        <w:numPr>
          <w:ilvl w:val="1"/>
          <w:numId w:val="62"/>
        </w:numPr>
        <w:spacing w:before="120"/>
      </w:pPr>
      <w:r w:rsidRPr="00712159">
        <w:t>Valstybinės žemės nuomos sutartis</w:t>
      </w:r>
      <w:r w:rsidR="007D60F6">
        <w:t>;</w:t>
      </w:r>
    </w:p>
    <w:p w14:paraId="15E0D496" w14:textId="5302EBBC" w:rsidR="00755663" w:rsidRDefault="001D6EE9" w:rsidP="009A2C51">
      <w:pPr>
        <w:pStyle w:val="paragrafai"/>
        <w:numPr>
          <w:ilvl w:val="1"/>
          <w:numId w:val="62"/>
        </w:numPr>
        <w:spacing w:before="120"/>
      </w:pPr>
      <w:r>
        <w:t>Nuomos sutartis</w:t>
      </w:r>
      <w:r w:rsidR="00755663" w:rsidRPr="00712159">
        <w:t>.</w:t>
      </w:r>
    </w:p>
    <w:p w14:paraId="6D482D2C" w14:textId="77777777" w:rsidR="00C924C4" w:rsidRDefault="00C924C4" w:rsidP="009A2C51">
      <w:pPr>
        <w:pStyle w:val="paragrafai"/>
        <w:numPr>
          <w:ilvl w:val="1"/>
          <w:numId w:val="62"/>
        </w:numPr>
        <w:spacing w:before="120"/>
      </w:pPr>
      <w:r>
        <w:t>Kitos Konkurso sąlygos</w:t>
      </w:r>
    </w:p>
    <w:p w14:paraId="04F9D10C" w14:textId="77777777" w:rsidR="00C924C4" w:rsidRPr="00712159" w:rsidRDefault="00C924C4" w:rsidP="009A2C51">
      <w:pPr>
        <w:pStyle w:val="paragrafai"/>
        <w:numPr>
          <w:ilvl w:val="1"/>
          <w:numId w:val="62"/>
        </w:numPr>
        <w:spacing w:before="120"/>
      </w:pPr>
      <w:r>
        <w:lastRenderedPageBreak/>
        <w:t>Kitos Pasiūlymo dalys</w:t>
      </w:r>
    </w:p>
    <w:p w14:paraId="7ED567BD" w14:textId="77777777" w:rsidR="00755663" w:rsidRPr="00712159" w:rsidRDefault="00755663" w:rsidP="00755663">
      <w:pPr>
        <w:pStyle w:val="Style3"/>
        <w:numPr>
          <w:ilvl w:val="0"/>
          <w:numId w:val="23"/>
        </w:numPr>
      </w:pPr>
      <w:bookmarkStart w:id="74" w:name="_Toc364690526"/>
      <w:r w:rsidRPr="00712159">
        <w:t>Sutarties dalykas ir tikslas</w:t>
      </w:r>
      <w:bookmarkEnd w:id="74"/>
    </w:p>
    <w:p w14:paraId="5BF9A835" w14:textId="2412122B" w:rsidR="00755663" w:rsidRPr="00712159" w:rsidRDefault="00755663" w:rsidP="00755663">
      <w:pPr>
        <w:pStyle w:val="paragrafai"/>
        <w:numPr>
          <w:ilvl w:val="1"/>
          <w:numId w:val="23"/>
        </w:numPr>
      </w:pPr>
      <w:r w:rsidRPr="00712159">
        <w:t>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w:t>
      </w:r>
      <w:r w:rsidR="00AD7E30">
        <w:t>.</w:t>
      </w:r>
      <w:r w:rsidRPr="00712159">
        <w:t xml:space="preserve"> </w:t>
      </w:r>
    </w:p>
    <w:p w14:paraId="13B6DE7C" w14:textId="77777777" w:rsidR="00755663" w:rsidRPr="00712159" w:rsidRDefault="00755663" w:rsidP="00755663">
      <w:pPr>
        <w:pStyle w:val="paragrafai"/>
        <w:numPr>
          <w:ilvl w:val="1"/>
          <w:numId w:val="23"/>
        </w:numPr>
      </w:pPr>
      <w:r w:rsidRPr="00712159">
        <w:t>Pagrindinis Sutarties tikslas – užtikrinti kokybišką ir nepertraukiamą Viešųjų paslaugų tiekimą ir Ūkinės veiklos vykdymą Hipodrome bei efektyvų ir racionalų</w:t>
      </w:r>
      <w:r w:rsidR="00F50711">
        <w:t xml:space="preserve"> Nuomos sutartimi perduoto</w:t>
      </w:r>
      <w:r w:rsidRPr="00712159">
        <w:t xml:space="preserve"> Perduoto turto valdymą ir naudojimą visą Sutarties galiojimo laikotarpį.</w:t>
      </w:r>
    </w:p>
    <w:p w14:paraId="6981FDBB" w14:textId="77777777" w:rsidR="00755663" w:rsidRPr="00712159" w:rsidRDefault="00755663" w:rsidP="00755663">
      <w:pPr>
        <w:pStyle w:val="Style3"/>
        <w:numPr>
          <w:ilvl w:val="0"/>
          <w:numId w:val="23"/>
        </w:numPr>
      </w:pPr>
      <w:bookmarkStart w:id="75" w:name="_Toc364690527"/>
      <w:r w:rsidRPr="00712159">
        <w:t>Sutarties įsigaliojimas ir terminas</w:t>
      </w:r>
      <w:bookmarkEnd w:id="75"/>
    </w:p>
    <w:p w14:paraId="3AEFE219" w14:textId="644FB0D1" w:rsidR="00755663" w:rsidRPr="00712159" w:rsidRDefault="00755663" w:rsidP="00755663">
      <w:pPr>
        <w:pStyle w:val="paragrafai"/>
        <w:numPr>
          <w:ilvl w:val="1"/>
          <w:numId w:val="23"/>
        </w:numPr>
      </w:pPr>
      <w:bookmarkStart w:id="76" w:name="_Ref363198259"/>
      <w:r w:rsidRPr="00712159">
        <w:lastRenderedPageBreak/>
        <w:t>Sutartis įsigalioja</w:t>
      </w:r>
      <w:r w:rsidR="00972B0C">
        <w:t xml:space="preserve"> visa apimtimi</w:t>
      </w:r>
      <w:r w:rsidRPr="00712159">
        <w:t xml:space="preserve">, kai Šalys pasirašo Sutartį ir įvykdo visas </w:t>
      </w:r>
      <w:r w:rsidR="00A21AF3">
        <w:t>I</w:t>
      </w:r>
      <w:r w:rsidRPr="00712159">
        <w:t>šankstines Sutarties įsigaliojimo sąlygas:</w:t>
      </w:r>
      <w:bookmarkEnd w:id="76"/>
    </w:p>
    <w:p w14:paraId="1FC1B9E4" w14:textId="03523F32" w:rsidR="00755663" w:rsidRPr="00712159" w:rsidRDefault="00755663" w:rsidP="00755663">
      <w:pPr>
        <w:pStyle w:val="paragrafai"/>
        <w:numPr>
          <w:ilvl w:val="2"/>
          <w:numId w:val="23"/>
        </w:numPr>
      </w:pPr>
      <w:bookmarkStart w:id="77" w:name="_Ref363199666"/>
      <w:r w:rsidRPr="00712159">
        <w:t xml:space="preserve">Koncesininkas Suteikiančiajai institucijai pateikia Banko </w:t>
      </w:r>
      <w:r w:rsidRPr="006F1BA6">
        <w:t>garantiją</w:t>
      </w:r>
      <w:r w:rsidR="00421BA4" w:rsidRPr="00D32776">
        <w:rPr>
          <w:szCs w:val="22"/>
        </w:rPr>
        <w:t xml:space="preserve"> </w:t>
      </w:r>
      <w:r w:rsidR="00421BA4" w:rsidRPr="00D32776">
        <w:t>ar draudimo bendrovės laidavimo raštą  ar kitą lygiavertį užtikrinimą</w:t>
      </w:r>
      <w:r w:rsidRPr="00D32776">
        <w:t>, atitinkan</w:t>
      </w:r>
      <w:r w:rsidR="00421BA4" w:rsidRPr="00D32776">
        <w:t>tį</w:t>
      </w:r>
      <w:r w:rsidRPr="00712159">
        <w:t xml:space="preserve"> </w:t>
      </w:r>
      <w:r w:rsidRPr="00D32776">
        <w:t>1</w:t>
      </w:r>
      <w:r w:rsidR="00D32776" w:rsidRPr="00D32776">
        <w:t>5</w:t>
      </w:r>
      <w:r w:rsidRPr="00D32776">
        <w:t>.1 punkto</w:t>
      </w:r>
      <w:r w:rsidRPr="00712159">
        <w:t xml:space="preserve"> nuostatas</w:t>
      </w:r>
      <w:r w:rsidR="00972B0C">
        <w:t>, arba lygiavertį užtikrinimą</w:t>
      </w:r>
      <w:r w:rsidRPr="00712159">
        <w:t>. Banko garantiją</w:t>
      </w:r>
      <w:r w:rsidR="00972B0C">
        <w:t xml:space="preserve"> arba lygiavertį užtikrinimą</w:t>
      </w:r>
      <w:r w:rsidRPr="00712159">
        <w:t xml:space="preserve"> Koncesininkas privalo pateikti per 10 </w:t>
      </w:r>
      <w:r w:rsidR="00014D54">
        <w:t>Darbo</w:t>
      </w:r>
      <w:r w:rsidRPr="00712159">
        <w:t xml:space="preserve"> dienų nuo Sutarties pasirašymo;</w:t>
      </w:r>
      <w:bookmarkEnd w:id="77"/>
    </w:p>
    <w:p w14:paraId="66052D60" w14:textId="3EBFDE76" w:rsidR="00725E2D" w:rsidRDefault="00755663" w:rsidP="00725E2D">
      <w:pPr>
        <w:pStyle w:val="paragrafai"/>
        <w:numPr>
          <w:ilvl w:val="2"/>
          <w:numId w:val="23"/>
        </w:numPr>
      </w:pPr>
      <w:bookmarkStart w:id="78" w:name="_Ref363199669"/>
      <w:r w:rsidRPr="00712159">
        <w:t>Koncesininkas Suteikiančiajai institucijai pateikia Draudimo sutartis</w:t>
      </w:r>
      <w:r w:rsidR="00346840">
        <w:t xml:space="preserve">, </w:t>
      </w:r>
      <w:r w:rsidR="00346840" w:rsidRPr="00346840">
        <w:t>atitinkan</w:t>
      </w:r>
      <w:r w:rsidR="00346840">
        <w:t xml:space="preserve">čias </w:t>
      </w:r>
      <w:r w:rsidR="00346840" w:rsidRPr="00346840">
        <w:t xml:space="preserve"> 1</w:t>
      </w:r>
      <w:r w:rsidR="00346840">
        <w:t>6</w:t>
      </w:r>
      <w:r w:rsidR="00346840" w:rsidRPr="00346840">
        <w:t>.1 punkto nuostatas,</w:t>
      </w:r>
      <w:r w:rsidRPr="00712159">
        <w:t>. Draudimo sutartis Konces</w:t>
      </w:r>
      <w:r w:rsidR="00972B0C">
        <w:t>ininkas privalo pateikti per 20</w:t>
      </w:r>
      <w:r w:rsidR="00014D54">
        <w:t xml:space="preserve"> Darbo</w:t>
      </w:r>
      <w:r w:rsidRPr="00712159">
        <w:t xml:space="preserve"> dienų nuo Sutarties pasirašymo;</w:t>
      </w:r>
      <w:bookmarkStart w:id="79" w:name="_Ref363199046"/>
      <w:bookmarkEnd w:id="78"/>
    </w:p>
    <w:p w14:paraId="6FAABC00" w14:textId="77777777" w:rsidR="00805F9E" w:rsidRPr="00712159" w:rsidRDefault="00805F9E" w:rsidP="00725E2D">
      <w:pPr>
        <w:pStyle w:val="paragrafai"/>
        <w:numPr>
          <w:ilvl w:val="2"/>
          <w:numId w:val="23"/>
        </w:numPr>
      </w:pPr>
      <w:r w:rsidRPr="00712159">
        <w:t xml:space="preserve">Koncesininkui įvykdžius </w:t>
      </w:r>
      <w:r w:rsidRPr="007C5F8A">
        <w:fldChar w:fldCharType="begin"/>
      </w:r>
      <w:r w:rsidRPr="007C5F8A">
        <w:instrText xml:space="preserve"> REF _Ref363199666 \r \h  \* MERGEFORMAT </w:instrText>
      </w:r>
      <w:r w:rsidRPr="007C5F8A">
        <w:fldChar w:fldCharType="separate"/>
      </w:r>
      <w:r w:rsidR="00227A9D">
        <w:t>3.1.1</w:t>
      </w:r>
      <w:r w:rsidRPr="007C5F8A">
        <w:fldChar w:fldCharType="end"/>
      </w:r>
      <w:r w:rsidRPr="007C5F8A">
        <w:t xml:space="preserve"> ir </w:t>
      </w:r>
      <w:r w:rsidRPr="007C5F8A">
        <w:fldChar w:fldCharType="begin"/>
      </w:r>
      <w:r w:rsidRPr="007C5F8A">
        <w:instrText xml:space="preserve"> REF _Ref363199669 \r \h  \* MERGEFORMAT </w:instrText>
      </w:r>
      <w:r w:rsidRPr="007C5F8A">
        <w:fldChar w:fldCharType="separate"/>
      </w:r>
      <w:r w:rsidR="00227A9D">
        <w:t>3.1.2</w:t>
      </w:r>
      <w:r w:rsidRPr="007C5F8A">
        <w:fldChar w:fldCharType="end"/>
      </w:r>
      <w:r w:rsidRPr="007C5F8A">
        <w:t xml:space="preserve"> punktuose</w:t>
      </w:r>
      <w:r w:rsidRPr="00712159">
        <w:t xml:space="preserve"> nustatytus įsipareigojimus, Suteikiančioji institucija</w:t>
      </w:r>
      <w:r w:rsidR="001F7206">
        <w:t xml:space="preserve"> ir Koncesininkas sudaro Žemės sklypo nuomos sutartį ir Nuomos sutartį bei Suteikiančioji institucija</w:t>
      </w:r>
      <w:r w:rsidRPr="00712159">
        <w:t xml:space="preserve"> perduoda, o Koncesininkas priima Perduotą turtą</w:t>
      </w:r>
      <w:r w:rsidR="00D95EC1">
        <w:t xml:space="preserve"> pagal kartu su Nuomos sutartimi pateiktą perdavimo-priėmimo aktą</w:t>
      </w:r>
      <w:r w:rsidRPr="00712159">
        <w:t xml:space="preserve">. Šalys perduoda Perduotą </w:t>
      </w:r>
      <w:r w:rsidRPr="00712159">
        <w:lastRenderedPageBreak/>
        <w:t>turtą</w:t>
      </w:r>
      <w:r w:rsidR="001F7206">
        <w:t xml:space="preserve"> per 3 Darbo dienas nuo Nuomos sutarties pasirašymo. Šalys </w:t>
      </w:r>
      <w:r w:rsidRPr="00712159">
        <w:t>sudaro</w:t>
      </w:r>
      <w:r w:rsidR="001F7206">
        <w:t xml:space="preserve"> Nuomos sutartį ir</w:t>
      </w:r>
      <w:r w:rsidRPr="00712159">
        <w:t xml:space="preserve"> Žemės sklypo nuomos sutartį ne vėliau kaip per 10 </w:t>
      </w:r>
      <w:r>
        <w:t xml:space="preserve"> Darbo</w:t>
      </w:r>
      <w:r w:rsidRPr="00712159">
        <w:t xml:space="preserve"> dienų</w:t>
      </w:r>
      <w:r w:rsidR="00D95EC1">
        <w:t xml:space="preserve"> nuo </w:t>
      </w:r>
      <w:r w:rsidR="00D95EC1" w:rsidRPr="007C5F8A">
        <w:fldChar w:fldCharType="begin"/>
      </w:r>
      <w:r w:rsidR="00D95EC1" w:rsidRPr="007C5F8A">
        <w:instrText xml:space="preserve"> REF _Ref363199666 \r \h  \* MERGEFORMAT </w:instrText>
      </w:r>
      <w:r w:rsidR="00D95EC1" w:rsidRPr="007C5F8A">
        <w:fldChar w:fldCharType="separate"/>
      </w:r>
      <w:r w:rsidR="00227A9D">
        <w:t>3.1.1</w:t>
      </w:r>
      <w:r w:rsidR="00D95EC1" w:rsidRPr="007C5F8A">
        <w:fldChar w:fldCharType="end"/>
      </w:r>
      <w:r w:rsidR="00D95EC1" w:rsidRPr="007C5F8A">
        <w:t xml:space="preserve"> ir </w:t>
      </w:r>
      <w:r w:rsidR="00D95EC1" w:rsidRPr="007C5F8A">
        <w:fldChar w:fldCharType="begin"/>
      </w:r>
      <w:r w:rsidR="00D95EC1" w:rsidRPr="007C5F8A">
        <w:instrText xml:space="preserve"> REF _Ref363199669 \r \h  \* MERGEFORMAT </w:instrText>
      </w:r>
      <w:r w:rsidR="00D95EC1" w:rsidRPr="007C5F8A">
        <w:fldChar w:fldCharType="separate"/>
      </w:r>
      <w:r w:rsidR="00227A9D">
        <w:t>3.1.2</w:t>
      </w:r>
      <w:r w:rsidR="00D95EC1" w:rsidRPr="007C5F8A">
        <w:fldChar w:fldCharType="end"/>
      </w:r>
      <w:r w:rsidR="00D95EC1">
        <w:t xml:space="preserve"> punktuose nustatytų įsipareigojimų įvykdymo</w:t>
      </w:r>
      <w:r w:rsidRPr="00712159">
        <w:t xml:space="preserve">, išskyrus </w:t>
      </w:r>
      <w:r w:rsidRPr="007C5F8A">
        <w:t>5.4</w:t>
      </w:r>
      <w:r w:rsidRPr="00712159">
        <w:t xml:space="preserve"> punkte nurodytą atvejį.</w:t>
      </w:r>
    </w:p>
    <w:p w14:paraId="03FB3D12" w14:textId="77777777" w:rsidR="00805F9E" w:rsidRDefault="00805F9E" w:rsidP="00805F9E">
      <w:pPr>
        <w:pStyle w:val="paragrafai"/>
        <w:numPr>
          <w:ilvl w:val="1"/>
          <w:numId w:val="23"/>
        </w:numPr>
      </w:pPr>
      <w:r>
        <w:t>Išankstinės S</w:t>
      </w:r>
      <w:r w:rsidRPr="00972B0C">
        <w:t>utarties įsigaliojimo sąlygos</w:t>
      </w:r>
      <w:r>
        <w:t>, nurodytos Sutarties 3.1 punkte,</w:t>
      </w:r>
      <w:r w:rsidRPr="00972B0C">
        <w:t xml:space="preserve"> laikomos įvykdytomis, kai tai raštu patvirtina Suteikiančioji institucija. Tą padaryti ji privalo ne vėliau kaip per </w:t>
      </w:r>
      <w:r>
        <w:t>5 Darbo dienas</w:t>
      </w:r>
      <w:r w:rsidRPr="00972B0C">
        <w:t xml:space="preserve"> nuo visos informacijos apie Išankstinių sutarties įsigaliojimo sąlygų įvykdymą gavimo, arba per šį terminą privalo pateikti Koncesininkui atsisakymą pripažinti Išankstines Sutarties įsigaliojimo sąlygas įvykdytomis</w:t>
      </w:r>
      <w:r>
        <w:t>.</w:t>
      </w:r>
      <w:r w:rsidR="00755663" w:rsidRPr="00712159">
        <w:t xml:space="preserve"> </w:t>
      </w:r>
      <w:bookmarkStart w:id="80" w:name="_Ref363199956"/>
      <w:bookmarkEnd w:id="79"/>
    </w:p>
    <w:bookmarkEnd w:id="80"/>
    <w:p w14:paraId="586292C3" w14:textId="77777777" w:rsidR="00AE4058" w:rsidRDefault="00755663" w:rsidP="00755663">
      <w:pPr>
        <w:pStyle w:val="paragrafai"/>
        <w:numPr>
          <w:ilvl w:val="1"/>
          <w:numId w:val="23"/>
        </w:numPr>
      </w:pPr>
      <w:r w:rsidRPr="00712159">
        <w:t xml:space="preserve">Jeigu dėl objektyvių ir nuo Šalių nepriklausančių priežasčių per nustatytus terminus yra neįvykdomos </w:t>
      </w:r>
      <w:r w:rsidR="00321EE8">
        <w:fldChar w:fldCharType="begin"/>
      </w:r>
      <w:r w:rsidR="00321EE8">
        <w:instrText xml:space="preserve"> REF _Ref363198259 \r \h  \* MERGEFORMAT </w:instrText>
      </w:r>
      <w:r w:rsidR="00321EE8">
        <w:fldChar w:fldCharType="separate"/>
      </w:r>
      <w:r w:rsidR="00227A9D">
        <w:t>3.1</w:t>
      </w:r>
      <w:r w:rsidR="00321EE8">
        <w:fldChar w:fldCharType="end"/>
      </w:r>
      <w:r w:rsidRPr="00712159">
        <w:t xml:space="preserve"> punkto sąlygos, Šalys abipusiu raštišku susitarimu </w:t>
      </w:r>
      <w:r w:rsidR="00AE4058">
        <w:t>turi teisę</w:t>
      </w:r>
      <w:r w:rsidRPr="00712159">
        <w:t xml:space="preserve"> šiuos terminus pratęsti, bet ne ilgiau kaip 30 dienų.</w:t>
      </w:r>
    </w:p>
    <w:p w14:paraId="58A517A8" w14:textId="77777777" w:rsidR="00755663" w:rsidRDefault="00AE4058" w:rsidP="00755663">
      <w:pPr>
        <w:pStyle w:val="paragrafai"/>
        <w:numPr>
          <w:ilvl w:val="1"/>
          <w:numId w:val="23"/>
        </w:numPr>
      </w:pPr>
      <w:r w:rsidRPr="00CC0188">
        <w:lastRenderedPageBreak/>
        <w:t xml:space="preserve">Jeigu Sutartis </w:t>
      </w:r>
      <w:r w:rsidRPr="00DA3339">
        <w:t xml:space="preserve">neįsigalioja visa apimtimi Sutarties </w:t>
      </w:r>
      <w:r w:rsidR="00DA3339" w:rsidRPr="00DA3339">
        <w:t>3.1</w:t>
      </w:r>
      <w:r w:rsidRPr="00DA3339">
        <w:t xml:space="preserve"> punkte</w:t>
      </w:r>
      <w:r w:rsidRPr="00CC0188">
        <w:t xml:space="preserve"> </w:t>
      </w:r>
      <w:r>
        <w:t>nurodytais terminais, o jeigu terminai buvo pratęsti Sutarties 3.3 punkte nustatyta tvarka, tai šiais terminais</w:t>
      </w:r>
      <w:r w:rsidRPr="00CC0188">
        <w:t xml:space="preserve">, </w:t>
      </w:r>
      <w:r>
        <w:t>Sutartis laikoma neįsigaliojusia ir</w:t>
      </w:r>
      <w:r w:rsidRPr="00CC0188">
        <w:t xml:space="preserve"> taikomos tokios Sutarties </w:t>
      </w:r>
      <w:r>
        <w:t>neįsigaliojimo</w:t>
      </w:r>
      <w:r w:rsidRPr="00CC0188">
        <w:t xml:space="preserve"> pasekmės:</w:t>
      </w:r>
    </w:p>
    <w:p w14:paraId="5089798C" w14:textId="30CD6A95" w:rsidR="00AE4058" w:rsidRDefault="00AE4058" w:rsidP="00AE4058">
      <w:pPr>
        <w:pStyle w:val="paragrafai"/>
        <w:numPr>
          <w:ilvl w:val="2"/>
          <w:numId w:val="23"/>
        </w:numPr>
      </w:pPr>
      <w:r w:rsidRPr="00AE4058">
        <w:t xml:space="preserve">jeigu Sutartis neįsigalioja visa apimtimi dėl nuo Koncesininko ir (ar) </w:t>
      </w:r>
      <w:r>
        <w:t>Dalyvio</w:t>
      </w:r>
      <w:r w:rsidRPr="00AE4058">
        <w:t xml:space="preserve"> priklausančių priežasčių ar kaltės, ar jiems š</w:t>
      </w:r>
      <w:r w:rsidR="0055724F">
        <w:t>ioje Sutartyje priskirtų rizikų,</w:t>
      </w:r>
      <w:r w:rsidRPr="00AE4058">
        <w:t xml:space="preserve"> Suteikiančioji institucija turi teisę reikalauti iš Koncesininko ir </w:t>
      </w:r>
      <w:r>
        <w:t>Dalyvio</w:t>
      </w:r>
      <w:r w:rsidRPr="00AE4058">
        <w:t xml:space="preserve"> solidariai sumokėti iš viso </w:t>
      </w:r>
      <w:r w:rsidR="00E96786" w:rsidRPr="006F1BA6">
        <w:t>2</w:t>
      </w:r>
      <w:r w:rsidR="0082118E" w:rsidRPr="009E1675">
        <w:t>000</w:t>
      </w:r>
      <w:r w:rsidRPr="009E1675">
        <w:t>,00</w:t>
      </w:r>
      <w:r w:rsidR="009E1675">
        <w:t xml:space="preserve"> eurų</w:t>
      </w:r>
      <w:r w:rsidRPr="009E1675">
        <w:t xml:space="preserve"> (</w:t>
      </w:r>
      <w:r w:rsidR="00E96786" w:rsidRPr="009E1675">
        <w:t xml:space="preserve">dviejų </w:t>
      </w:r>
      <w:r w:rsidR="0082118E" w:rsidRPr="009E1675">
        <w:t>tūkstanči</w:t>
      </w:r>
      <w:r w:rsidR="00E96786" w:rsidRPr="009E1675">
        <w:t>ų</w:t>
      </w:r>
      <w:r w:rsidR="009E1675">
        <w:t xml:space="preserve"> eurų</w:t>
      </w:r>
      <w:r w:rsidRPr="009E1675">
        <w:t>)</w:t>
      </w:r>
      <w:r w:rsidRPr="00AE4058">
        <w:t xml:space="preserve"> dydžio baudą, kuri laikoma Šalių iš anksto aptartais galutiniais Suteikiančiosios institucijos nuostoliais;</w:t>
      </w:r>
    </w:p>
    <w:p w14:paraId="4508D0D1" w14:textId="2D9FEC88" w:rsidR="00AE4058" w:rsidRDefault="00AE4058" w:rsidP="00AE4058">
      <w:pPr>
        <w:pStyle w:val="paragrafai"/>
        <w:numPr>
          <w:ilvl w:val="2"/>
          <w:numId w:val="23"/>
        </w:numPr>
      </w:pPr>
      <w:r w:rsidRPr="00AE4058">
        <w:t>jeigu Sutartis neįsigalioja visa apimtimi dėl nuo Suteikiančiosios institucijos priklausančių priežasčių ar kaltės, ar jai š</w:t>
      </w:r>
      <w:r>
        <w:t>ioje Sutartyje priskirtų rizikų,</w:t>
      </w:r>
      <w:r w:rsidRPr="00AE4058">
        <w:t xml:space="preserve"> Koncesininkas ir </w:t>
      </w:r>
      <w:r>
        <w:t>Dalyvis</w:t>
      </w:r>
      <w:r w:rsidRPr="00AE4058">
        <w:t xml:space="preserve"> turi teisę reikalauti iš Suteikiančiosios institucijos sumokėti iš viso </w:t>
      </w:r>
      <w:r w:rsidR="00E96786" w:rsidRPr="006F1BA6">
        <w:t>2</w:t>
      </w:r>
      <w:r w:rsidRPr="00B55FC2">
        <w:t>00</w:t>
      </w:r>
      <w:r w:rsidR="0085103C" w:rsidRPr="00B55FC2">
        <w:t>0</w:t>
      </w:r>
      <w:r w:rsidRPr="00B55FC2">
        <w:t>,00</w:t>
      </w:r>
      <w:r w:rsidR="00B55FC2">
        <w:t xml:space="preserve"> eurų </w:t>
      </w:r>
      <w:r w:rsidRPr="00B55FC2">
        <w:t xml:space="preserve"> (</w:t>
      </w:r>
      <w:r w:rsidR="00E96786" w:rsidRPr="00B55FC2">
        <w:t xml:space="preserve">dviejų </w:t>
      </w:r>
      <w:r w:rsidR="0085103C" w:rsidRPr="00B55FC2">
        <w:t>tūkstanči</w:t>
      </w:r>
      <w:r w:rsidR="00E96786" w:rsidRPr="00B55FC2">
        <w:t>ų</w:t>
      </w:r>
      <w:r w:rsidR="00B631E6" w:rsidRPr="00B631E6">
        <w:t xml:space="preserve"> </w:t>
      </w:r>
      <w:r w:rsidR="00B631E6" w:rsidRPr="00AE4058">
        <w:t>eurų</w:t>
      </w:r>
      <w:r w:rsidRPr="00B55FC2">
        <w:t>)</w:t>
      </w:r>
      <w:r w:rsidRPr="00AE4058">
        <w:t xml:space="preserve"> dydžio baudą, kuri laikoma Šalių iš anksto aptartais galutiniais Koncesininko ir </w:t>
      </w:r>
      <w:r w:rsidR="0055724F">
        <w:t>Dalyvio</w:t>
      </w:r>
      <w:r w:rsidRPr="00AE4058">
        <w:t xml:space="preserve"> nuostoliais;</w:t>
      </w:r>
    </w:p>
    <w:p w14:paraId="7E3FBD69" w14:textId="77777777" w:rsidR="00AE4058" w:rsidRPr="00712159" w:rsidRDefault="00AE4058" w:rsidP="00AE4058">
      <w:pPr>
        <w:pStyle w:val="paragrafai"/>
        <w:numPr>
          <w:ilvl w:val="2"/>
          <w:numId w:val="23"/>
        </w:numPr>
      </w:pPr>
      <w:r w:rsidRPr="00AE4058">
        <w:lastRenderedPageBreak/>
        <w:t>jeigu Sutartis neįsigalioja visa apimtimi dėl nuo Šalių nepriklausančių priežasčių ar kaltės, ar kuriai nors Šaliai priskirtų rizikų, ar dėl abiejų Šalių kaltė</w:t>
      </w:r>
      <w:r w:rsidR="0055724F">
        <w:t>s, Šalims taikomos Sutarties 3.5</w:t>
      </w:r>
      <w:r w:rsidRPr="00AE4058">
        <w:t xml:space="preserve"> punkte nurodytos pasekmės, tačiau Šalys neprivalo viena kitai atlyginti jokių išlaidų, sąnaudų, nuostolių (žalos) ir neprivalo mokėti jokių netesybų.</w:t>
      </w:r>
    </w:p>
    <w:p w14:paraId="6E525D07" w14:textId="77777777" w:rsidR="0055724F" w:rsidRDefault="0055724F" w:rsidP="00755663">
      <w:pPr>
        <w:pStyle w:val="paragrafai"/>
        <w:numPr>
          <w:ilvl w:val="1"/>
          <w:numId w:val="23"/>
        </w:numPr>
      </w:pPr>
      <w:r w:rsidRPr="007D0698">
        <w:t xml:space="preserve">Bet kuriuo iš Sutarties </w:t>
      </w:r>
      <w:r>
        <w:t>3.4</w:t>
      </w:r>
      <w:r w:rsidRPr="007D0698">
        <w:t xml:space="preserve"> punkte nurodytų Sutarties neįsigaliojimo visa apimtimi pasekmių atveju Šalys taiko visišką restituciją ir grąžina viena kitai viską, ką yra gavusios viena iš kitos pagal Sutartį ar dėl šios Sutarties</w:t>
      </w:r>
      <w:r w:rsidRPr="002C3DC2">
        <w:t>.</w:t>
      </w:r>
    </w:p>
    <w:p w14:paraId="68C7C75B" w14:textId="77777777" w:rsidR="00755663" w:rsidRPr="00712159" w:rsidRDefault="00755663" w:rsidP="00755663">
      <w:pPr>
        <w:pStyle w:val="paragrafai"/>
        <w:numPr>
          <w:ilvl w:val="1"/>
          <w:numId w:val="23"/>
        </w:numPr>
      </w:pPr>
      <w:r w:rsidRPr="00712159">
        <w:t xml:space="preserve">Sutarties terminas yra 25 metai. Sutarties terminas pradedamas skaičiuoti, nuo </w:t>
      </w:r>
      <w:r w:rsidR="0055724F">
        <w:t>Suteikiančiosios institucijos raštiško patvirtinimo pagal Sutarties</w:t>
      </w:r>
      <w:r w:rsidRPr="00712159">
        <w:t xml:space="preserve"> 3.2 punktą</w:t>
      </w:r>
      <w:r w:rsidR="0055724F">
        <w:t xml:space="preserve"> sudarymo</w:t>
      </w:r>
      <w:r w:rsidRPr="00712159">
        <w:t xml:space="preserve"> datos. </w:t>
      </w:r>
    </w:p>
    <w:p w14:paraId="5337EAF7" w14:textId="77777777" w:rsidR="00755663" w:rsidRPr="00712159" w:rsidRDefault="00755663" w:rsidP="00755663">
      <w:pPr>
        <w:pStyle w:val="Style3"/>
        <w:numPr>
          <w:ilvl w:val="0"/>
          <w:numId w:val="23"/>
        </w:numPr>
      </w:pPr>
      <w:bookmarkStart w:id="81" w:name="_Toc364690528"/>
      <w:r w:rsidRPr="00712159">
        <w:t>Šalių pareiškimai ir garantijos</w:t>
      </w:r>
      <w:bookmarkEnd w:id="81"/>
    </w:p>
    <w:p w14:paraId="233DD7B4" w14:textId="77777777" w:rsidR="00755663" w:rsidRPr="00712159" w:rsidRDefault="00755663" w:rsidP="00755663">
      <w:pPr>
        <w:pStyle w:val="paragrafai"/>
        <w:numPr>
          <w:ilvl w:val="1"/>
          <w:numId w:val="23"/>
        </w:numPr>
      </w:pPr>
      <w:r w:rsidRPr="00712159">
        <w:t>Suteikiančioji institucija atitinkamai pareiškia ir garantuoja:</w:t>
      </w:r>
    </w:p>
    <w:p w14:paraId="1688E34B" w14:textId="77777777" w:rsidR="00755663" w:rsidRPr="00712159" w:rsidRDefault="00755663" w:rsidP="00755663">
      <w:pPr>
        <w:pStyle w:val="paragrafai"/>
        <w:numPr>
          <w:ilvl w:val="2"/>
          <w:numId w:val="23"/>
        </w:numPr>
      </w:pPr>
      <w:r w:rsidRPr="00712159">
        <w:lastRenderedPageBreak/>
        <w:t>Suteikiančioji institucija atliko reikiamus veiksmus ir gavo oficialius leidimus ir/ar pritarimus Sutarties sudarymui ir ja prisiimtų įsipareigojimų vykdymui. Sutartis Suteikiančiajai institucijai sukuria teisėtas bei galiojančias prievoles, kurios gali būti įgyvendinamos jos atžvilgiu priverstine tvarka;</w:t>
      </w:r>
    </w:p>
    <w:p w14:paraId="1C8471FD" w14:textId="77777777" w:rsidR="00755663" w:rsidRPr="00712159" w:rsidRDefault="00755663" w:rsidP="00755663">
      <w:pPr>
        <w:pStyle w:val="paragrafai"/>
        <w:numPr>
          <w:ilvl w:val="2"/>
          <w:numId w:val="23"/>
        </w:numPr>
      </w:pPr>
      <w:r w:rsidRPr="00712159">
        <w:t>Suteikiančioji institucija turi teisę Koncesininkui perduoti valdyti ir naudoti Perduotą turtą</w:t>
      </w:r>
      <w:r w:rsidR="00C24142" w:rsidRPr="00712159">
        <w:t xml:space="preserve"> pagal Sutartį</w:t>
      </w:r>
      <w:r w:rsidRPr="00712159">
        <w:t>. Perduotas turtas yra neperleistas, neareštuotas, neįkeistas ar kitaip nesuvaržytas;</w:t>
      </w:r>
    </w:p>
    <w:p w14:paraId="2015C42A" w14:textId="77777777" w:rsidR="00755663" w:rsidRPr="00712159" w:rsidRDefault="00755663" w:rsidP="00755663">
      <w:pPr>
        <w:pStyle w:val="paragrafai"/>
        <w:numPr>
          <w:ilvl w:val="2"/>
          <w:numId w:val="23"/>
        </w:numPr>
      </w:pPr>
      <w:r w:rsidRPr="00712159">
        <w:t>Suteikiančiosios institucijos atstovai turi visus įgaliojimus sudaryti Sutartį;</w:t>
      </w:r>
    </w:p>
    <w:p w14:paraId="7E133D25" w14:textId="77777777" w:rsidR="00755663" w:rsidRPr="00712159" w:rsidRDefault="00755663" w:rsidP="00755663">
      <w:pPr>
        <w:pStyle w:val="paragrafai"/>
        <w:numPr>
          <w:ilvl w:val="2"/>
          <w:numId w:val="23"/>
        </w:numPr>
      </w:pPr>
      <w:r w:rsidRPr="00712159">
        <w:t xml:space="preserve">Suteikiančioji institucija Dalyviui ir Koncesininkui suteikė visą esminę ir, jos žiniomis, teisingą informaciją, kurios pareikalavo Dalyvis ir Koncesininkas, susijusią su Suteikiančiosios institucijos įsipareigojimais pagal Sutartį. Suteikta informacija yra teisinga Sutarties sudarymo dieną, išskyrus galimus Perduoto turto būklės pokyčius dėl įprastinės ūkinės veiklos, atsiradusius laikotarpiu nuo informacijos pateikimo dienos iki Sutarties </w:t>
      </w:r>
      <w:r w:rsidRPr="00712159">
        <w:lastRenderedPageBreak/>
        <w:t>pasirašymo dienos. Nėra jokių esminių nutylėtų faktų, galinčių turėti esminės reikšmės Sutarties sudarymui bei numatytų įsipareigojimų vykdymui.</w:t>
      </w:r>
    </w:p>
    <w:p w14:paraId="431DB5FE" w14:textId="77777777" w:rsidR="00755663" w:rsidRPr="00712159" w:rsidRDefault="00755663" w:rsidP="00755663">
      <w:pPr>
        <w:pStyle w:val="paragrafai"/>
        <w:numPr>
          <w:ilvl w:val="1"/>
          <w:numId w:val="23"/>
        </w:numPr>
      </w:pPr>
      <w:r w:rsidRPr="00712159">
        <w:t>Suteikiančiosios institucijos pareiškimai ir garantijos galioja visa apimtimi Sutarties sudarymo ir įsigaliojimo momentais.</w:t>
      </w:r>
    </w:p>
    <w:p w14:paraId="65DBAD5C" w14:textId="77777777" w:rsidR="00755663" w:rsidRPr="00712159" w:rsidRDefault="00755663" w:rsidP="00755663">
      <w:pPr>
        <w:pStyle w:val="paragrafai"/>
        <w:numPr>
          <w:ilvl w:val="1"/>
          <w:numId w:val="23"/>
        </w:numPr>
      </w:pPr>
      <w:r w:rsidRPr="00712159">
        <w:t>Dalyvis ir Koncesininkas atitinkamai pareiškia ir garantuoja:</w:t>
      </w:r>
    </w:p>
    <w:p w14:paraId="37968554"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yra tinkamai įsteigti ir teisėtai pagal </w:t>
      </w:r>
      <w:r w:rsidRPr="00712159">
        <w:rPr>
          <w:spacing w:val="0"/>
          <w:sz w:val="24"/>
          <w:szCs w:val="24"/>
        </w:rPr>
        <w:t>[</w:t>
      </w:r>
      <w:r w:rsidRPr="00B631E6">
        <w:rPr>
          <w:i/>
          <w:spacing w:val="0"/>
          <w:sz w:val="24"/>
          <w:szCs w:val="24"/>
          <w:highlight w:val="yellow"/>
        </w:rPr>
        <w:t>nurodyti valstybę ar</w:t>
      </w:r>
      <w:r w:rsidRPr="00712159">
        <w:rPr>
          <w:i/>
          <w:spacing w:val="0"/>
          <w:sz w:val="24"/>
          <w:szCs w:val="24"/>
        </w:rPr>
        <w:t xml:space="preserve"> </w:t>
      </w:r>
      <w:r w:rsidRPr="00B631E6">
        <w:rPr>
          <w:i/>
          <w:spacing w:val="0"/>
          <w:sz w:val="24"/>
          <w:szCs w:val="24"/>
          <w:highlight w:val="yellow"/>
        </w:rPr>
        <w:t>valstybės</w:t>
      </w:r>
      <w:r w:rsidRPr="00B631E6">
        <w:rPr>
          <w:spacing w:val="0"/>
          <w:sz w:val="24"/>
          <w:szCs w:val="24"/>
          <w:highlight w:val="yellow"/>
        </w:rPr>
        <w:t>]</w:t>
      </w:r>
      <w:r w:rsidRPr="00712159">
        <w:rPr>
          <w:sz w:val="24"/>
          <w:szCs w:val="24"/>
        </w:rPr>
        <w:t xml:space="preserve"> teisės aktus veikiantys juridiniai asmenys, turintys visas teises ir įgaliojimus ir atlikę visus veiksmus, reikalingus Sutarčiai sudaryti ir įgyvendinti;</w:t>
      </w:r>
    </w:p>
    <w:p w14:paraId="2485B85E" w14:textId="77777777" w:rsidR="00755663" w:rsidRPr="00712159" w:rsidRDefault="00755663" w:rsidP="00755663">
      <w:pPr>
        <w:pStyle w:val="paragrafesraas0"/>
        <w:numPr>
          <w:ilvl w:val="2"/>
          <w:numId w:val="23"/>
        </w:numPr>
        <w:rPr>
          <w:sz w:val="24"/>
          <w:szCs w:val="24"/>
        </w:rPr>
      </w:pPr>
      <w:r w:rsidRPr="00712159">
        <w:rPr>
          <w:sz w:val="24"/>
          <w:szCs w:val="24"/>
        </w:rPr>
        <w:t>Koncesininko 100 % akcijų (dalių) priklauso Dalyviui. Koncesininkas neužsiima jokia kita veikla, nesusijusia su įsipareigojimų pagal Sutartį vykdymu ir be išankstinio raštiško Suteikiančiosios institucijos sutikimo ja neužsiims visu Sutarties galiojimo laikotarpiu;</w:t>
      </w:r>
    </w:p>
    <w:p w14:paraId="38FEA140" w14:textId="77777777" w:rsidR="00755663" w:rsidRPr="00712159" w:rsidRDefault="00755663" w:rsidP="00755663">
      <w:pPr>
        <w:pStyle w:val="paragrafesraas0"/>
        <w:numPr>
          <w:ilvl w:val="2"/>
          <w:numId w:val="23"/>
        </w:numPr>
        <w:rPr>
          <w:sz w:val="24"/>
          <w:szCs w:val="24"/>
        </w:rPr>
      </w:pPr>
      <w:r w:rsidRPr="00712159">
        <w:rPr>
          <w:sz w:val="24"/>
          <w:szCs w:val="24"/>
        </w:rPr>
        <w:lastRenderedPageBreak/>
        <w:t>Koncesininkas turi ar gali per protingą laiką po Sutarties sudarymo įgyti teisę verstis Ūkine veikla, reikalinga Sutarčiai vykdyti;</w:t>
      </w:r>
    </w:p>
    <w:p w14:paraId="1B7CE972"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bei jų įgalioti atstovai ir akcininkai </w:t>
      </w:r>
      <w:r w:rsidRPr="007C0386">
        <w:rPr>
          <w:sz w:val="24"/>
          <w:szCs w:val="24"/>
        </w:rPr>
        <w:t>(dalių savininkai)</w:t>
      </w:r>
      <w:r w:rsidRPr="00712159">
        <w:rPr>
          <w:sz w:val="24"/>
          <w:szCs w:val="24"/>
        </w:rPr>
        <w:t xml:space="preserve"> atliko visus veiksmus ir gavo visus reikalingus leidimus Sutarties sudarymui ir ja prisiimtų įsipareigojimų vykdymui. Sutartis Dalyviui ir Koncesininkui sukuria teisėtas bei galiojančias prievoles, kurios gali būti įgyvendinamos jos atžvilgiu priverstine tvarka pagal Sutarties nuostatas;</w:t>
      </w:r>
    </w:p>
    <w:p w14:paraId="2214820C" w14:textId="77777777" w:rsidR="00755663" w:rsidRPr="00712159" w:rsidRDefault="00755663" w:rsidP="00755663">
      <w:pPr>
        <w:pStyle w:val="paragrafesraas0"/>
        <w:numPr>
          <w:ilvl w:val="2"/>
          <w:numId w:val="23"/>
        </w:numPr>
        <w:rPr>
          <w:sz w:val="24"/>
          <w:szCs w:val="24"/>
        </w:rPr>
      </w:pPr>
      <w:r w:rsidRPr="00712159">
        <w:rPr>
          <w:sz w:val="24"/>
          <w:szCs w:val="24"/>
        </w:rPr>
        <w:t>Sudarydami bei vykdydami Sutartį Dalyvis ir Koncesininkas nepažeidžia jokių esminių susitarimų ar įsipareigojimų, kurių šalimi jie yra, jiems taikomo teismo sprendimo arba nutarties, taip pat jokių Teisės aktų reikalavimų;</w:t>
      </w:r>
    </w:p>
    <w:p w14:paraId="07CDD2B7" w14:textId="77777777" w:rsidR="00C24142" w:rsidRPr="00712159" w:rsidRDefault="00C24142" w:rsidP="00755663">
      <w:pPr>
        <w:pStyle w:val="paragrafesraas0"/>
        <w:numPr>
          <w:ilvl w:val="2"/>
          <w:numId w:val="23"/>
        </w:numPr>
        <w:rPr>
          <w:sz w:val="24"/>
          <w:szCs w:val="24"/>
        </w:rPr>
      </w:pPr>
      <w:r w:rsidRPr="00712159">
        <w:rPr>
          <w:sz w:val="24"/>
          <w:szCs w:val="24"/>
        </w:rPr>
        <w:t xml:space="preserve">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w:t>
      </w:r>
      <w:r w:rsidRPr="00712159">
        <w:rPr>
          <w:sz w:val="24"/>
          <w:szCs w:val="24"/>
        </w:rPr>
        <w:lastRenderedPageBreak/>
        <w:t>įtaką Koncesininko finansinei padėčiai ir/ar verslui ir/ar galimybei vykdyti įsipareigojimus pagal Sutartį;</w:t>
      </w:r>
    </w:p>
    <w:p w14:paraId="7E196D79"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Pasiūlymo pateikimo metu visiškai ir besąlygiškai atitiko, Sutarties sudarymo metu atitinka ir visą jos galiojimo laikotarpį atitiks visus Konkurso sąlygų reikalavimus, reikalingus Sutarčiai vykdyti;</w:t>
      </w:r>
      <w:bookmarkStart w:id="82" w:name="_Ref283639468"/>
    </w:p>
    <w:p w14:paraId="3089C799"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sudaro Sutartį, turėdamas ilgalaikį (ne mažiau kaip Sutarties galiojimo laikotarpiu) tikrą verslo interesą užtikrinti Ūkinės veiklos vykdymą bei gauti iš to naudą;</w:t>
      </w:r>
      <w:bookmarkEnd w:id="82"/>
    </w:p>
    <w:p w14:paraId="30BB102D" w14:textId="77777777" w:rsidR="00755663" w:rsidRPr="00712159" w:rsidRDefault="00755663" w:rsidP="00755663">
      <w:pPr>
        <w:pStyle w:val="paragrafai"/>
        <w:numPr>
          <w:ilvl w:val="1"/>
          <w:numId w:val="23"/>
        </w:numPr>
      </w:pPr>
      <w:r w:rsidRPr="00712159">
        <w:t>Dalyvio ir Koncesininko pareiškimai ir garantijos galioja visa apimtimi nuo Sutarties sudarymo momento iki visiško įsipareigojimų pagal Sutartį įvykdymo.</w:t>
      </w:r>
    </w:p>
    <w:p w14:paraId="13684ECA" w14:textId="77777777" w:rsidR="00755663" w:rsidRPr="00712159" w:rsidRDefault="00755663" w:rsidP="00755663">
      <w:pPr>
        <w:pStyle w:val="paragrafai"/>
        <w:numPr>
          <w:ilvl w:val="1"/>
          <w:numId w:val="23"/>
        </w:numPr>
      </w:pPr>
      <w:r w:rsidRPr="00712159">
        <w:t>Šalys pareiškia ir garantuoja, kad joms nėra žinomos aplinkybes, kurios galėtų sutrukdyti tinkamą kiekvienos Šalies Sutartimi prisiimtų įsipareigojimų vykdymą.</w:t>
      </w:r>
    </w:p>
    <w:p w14:paraId="23A356F4" w14:textId="77777777" w:rsidR="00755663" w:rsidRPr="00712159" w:rsidRDefault="00755663" w:rsidP="00755663">
      <w:pPr>
        <w:pStyle w:val="paragrafai"/>
        <w:numPr>
          <w:ilvl w:val="1"/>
          <w:numId w:val="23"/>
        </w:numPr>
      </w:pPr>
      <w:r w:rsidRPr="00712159">
        <w:lastRenderedPageBreak/>
        <w:t>Šalys įsipareigoja viena kitą nedelsiant informuoti apie bet kokius įvykius ar aplinkybes, dėl kurių bet kuris iš Šalių pareiškimų ar garantijų taps neteisingas arba galėtų tokiu tapti ateityje, taip pat apie aplinkybes, kurios galėtų neigiamai paveikti Sutarties vykdymą.</w:t>
      </w:r>
    </w:p>
    <w:p w14:paraId="4C4B91A0" w14:textId="77777777" w:rsidR="00755663" w:rsidRPr="00712159" w:rsidRDefault="00755663" w:rsidP="00755663">
      <w:pPr>
        <w:pStyle w:val="paragrafai"/>
        <w:numPr>
          <w:ilvl w:val="1"/>
          <w:numId w:val="23"/>
        </w:numPr>
      </w:pPr>
      <w:r w:rsidRPr="00712159">
        <w:t>Šalys Sutartį sudaro išimtinai pasitikėdamos viena kitos pareiškimais ir garantijomis bei jų viena kitai pateikta informacija, t. y. netikrindamos pareiškimų ir garantijų teisingumo ir tikslumo.</w:t>
      </w:r>
    </w:p>
    <w:p w14:paraId="0A1E8FCE" w14:textId="77777777" w:rsidR="00755663" w:rsidRPr="00712159" w:rsidRDefault="00755663" w:rsidP="00755663">
      <w:pPr>
        <w:pStyle w:val="Style3"/>
        <w:numPr>
          <w:ilvl w:val="0"/>
          <w:numId w:val="23"/>
        </w:numPr>
      </w:pPr>
      <w:bookmarkStart w:id="83" w:name="_Toc364690529"/>
      <w:r w:rsidRPr="00712159">
        <w:t>Perduoto turto perdavimas ir grąžinimas</w:t>
      </w:r>
      <w:bookmarkEnd w:id="83"/>
    </w:p>
    <w:p w14:paraId="517F7BCC" w14:textId="77777777" w:rsidR="00755663" w:rsidRPr="00712159" w:rsidRDefault="005E6B24" w:rsidP="00755663">
      <w:pPr>
        <w:pStyle w:val="paragrafai"/>
        <w:numPr>
          <w:ilvl w:val="1"/>
          <w:numId w:val="23"/>
        </w:numPr>
      </w:pPr>
      <w:r>
        <w:t>Nuomos s</w:t>
      </w:r>
      <w:r w:rsidR="00997258" w:rsidRPr="00712159">
        <w:t>utarties pagrindu</w:t>
      </w:r>
      <w:r w:rsidR="00755663" w:rsidRPr="00712159">
        <w:t xml:space="preserve"> Suteikiančioji institucija Koncesininkui suteikia teisę Perduotą turtą valdyti ir naudoti visą Sutarties galiojimo laikotarpį. Šalių teises ir pareigas, susijusias su Perduoto turto valdymu ir naudojimu nustato Sutartis</w:t>
      </w:r>
      <w:r>
        <w:t xml:space="preserve"> ir Nuomos sutartis</w:t>
      </w:r>
      <w:r w:rsidR="00755663" w:rsidRPr="00712159">
        <w:t>.</w:t>
      </w:r>
    </w:p>
    <w:p w14:paraId="22BD1029" w14:textId="77777777" w:rsidR="00755663" w:rsidRPr="00712159" w:rsidRDefault="00755663" w:rsidP="00755663">
      <w:pPr>
        <w:pStyle w:val="paragrafai"/>
        <w:numPr>
          <w:ilvl w:val="1"/>
          <w:numId w:val="23"/>
        </w:numPr>
      </w:pPr>
      <w:r w:rsidRPr="00712159">
        <w:t>Perduotas turtas perduodamas ir grąžinamas Šalims sudarant perdavimo-priėmimo aktą pagal 6 priede pateiktą formą</w:t>
      </w:r>
      <w:r w:rsidR="005E6B24">
        <w:t xml:space="preserve"> kartu su Nuomos sutartimi</w:t>
      </w:r>
      <w:r w:rsidRPr="00712159">
        <w:t xml:space="preserve">. </w:t>
      </w:r>
    </w:p>
    <w:p w14:paraId="4A21C092" w14:textId="77777777" w:rsidR="00755663" w:rsidRPr="00712159" w:rsidRDefault="00755663" w:rsidP="00755663">
      <w:pPr>
        <w:pStyle w:val="paragrafai"/>
        <w:numPr>
          <w:ilvl w:val="1"/>
          <w:numId w:val="23"/>
        </w:numPr>
      </w:pPr>
      <w:r w:rsidRPr="00712159">
        <w:lastRenderedPageBreak/>
        <w:t xml:space="preserve">Šalims pasirašius </w:t>
      </w:r>
      <w:r w:rsidR="00CC08D8">
        <w:t>Nuomos sutartį</w:t>
      </w:r>
      <w:r w:rsidRPr="00712159">
        <w:t xml:space="preserve">, Suteikiančioji institucija privalo perduoti, o Koncesininkas – priimti Perduotą turtą per 3.1.3 punkte nustatytą terminą. Koncesininkas įsipareigoja ne vėliau kaip per 10 </w:t>
      </w:r>
      <w:r w:rsidR="00014D54">
        <w:t xml:space="preserve"> Darbo</w:t>
      </w:r>
      <w:r w:rsidRPr="00712159">
        <w:t xml:space="preserve"> dienų nuo Perduoto turto perdavimo momento Nekilnojamo turto registre įregistruoti Perduoto turto valdymo ir naudojimo pagrindą ir perdavimo faktą.</w:t>
      </w:r>
    </w:p>
    <w:p w14:paraId="0BE58C6A" w14:textId="77777777" w:rsidR="00755663" w:rsidRPr="00712159" w:rsidRDefault="00755663" w:rsidP="00755663">
      <w:pPr>
        <w:pStyle w:val="paragrafai"/>
        <w:numPr>
          <w:ilvl w:val="1"/>
          <w:numId w:val="23"/>
        </w:numPr>
      </w:pPr>
      <w:r w:rsidRPr="00712159">
        <w:t xml:space="preserve">Koncesininkas turi teisę nepriimti Perduoto turto, jei nustatomi Perduotą turtą sudarančių statinių esminiai trūkumai ir juos Koncesininkas nurodo perdavimo-priėmimo akte. </w:t>
      </w:r>
      <w:bookmarkStart w:id="84" w:name="_Ref363201296"/>
      <w:r w:rsidRPr="00712159">
        <w:t xml:space="preserve">Suteikiančioji institucija įsipareigoja nurodytus esminius trūkumus pašalinti per protingą terminą. Pašalinus esminius trūkumus, Suteikiančioji institucija įsipareigoja perduoti, o Koncesininkas – priimti Perduotą turtą per 5 </w:t>
      </w:r>
      <w:r w:rsidR="00014D54">
        <w:t>Darbo</w:t>
      </w:r>
      <w:r w:rsidRPr="00712159">
        <w:t xml:space="preserve"> dienas nuo šių trūkumų pašalimo dienos.</w:t>
      </w:r>
      <w:bookmarkEnd w:id="84"/>
      <w:r w:rsidRPr="00712159">
        <w:t xml:space="preserve"> Šalys susitaria, kad esminiu trūkumu laikoma būklė, kuria netenkinami Teisės aktuose nustatyti esminiai statinių reikalavimai.</w:t>
      </w:r>
    </w:p>
    <w:p w14:paraId="00487D27" w14:textId="77777777" w:rsidR="00755663" w:rsidRPr="00712159" w:rsidRDefault="00755663" w:rsidP="00755663">
      <w:pPr>
        <w:pStyle w:val="paragrafai"/>
        <w:numPr>
          <w:ilvl w:val="1"/>
          <w:numId w:val="23"/>
        </w:numPr>
      </w:pPr>
      <w:r w:rsidRPr="00712159">
        <w:lastRenderedPageBreak/>
        <w:t>Koncesininkas turi teis</w:t>
      </w:r>
      <w:r w:rsidR="00324FE8">
        <w:t>ę</w:t>
      </w:r>
      <w:r w:rsidRPr="00712159">
        <w:t xml:space="preserve"> perdavimo-priėmimo akte nurodyti Perduotą turtą sudarančių statinių neesminius trūkumus. Šiuo atveju Suteikiančioji institucija privalo arba pašalinti neesminius trūkumus per protingą terminą, arba perdavimo-priėmimo akte nurodyti, kad Perduotas turtas perduodamas su nurodytais neesminiais trūkumais. </w:t>
      </w:r>
    </w:p>
    <w:p w14:paraId="77F5EEF2" w14:textId="77777777" w:rsidR="00755663" w:rsidRPr="00712159" w:rsidRDefault="00755663" w:rsidP="00755663">
      <w:pPr>
        <w:pStyle w:val="paragrafai"/>
        <w:numPr>
          <w:ilvl w:val="1"/>
          <w:numId w:val="23"/>
        </w:numPr>
      </w:pPr>
      <w:r w:rsidRPr="00712159">
        <w:t xml:space="preserve">Sutarčiai pasibaigus Koncesininkas privalo grąžinti, o Suteikiančioji institucija – priimti </w:t>
      </w:r>
      <w:r w:rsidR="0060073B">
        <w:t xml:space="preserve">Nuomos sutartimi </w:t>
      </w:r>
      <w:r w:rsidRPr="00712159">
        <w:t>Perduotą turtą 5.7 punkte nustatyta tvarka su visais pagerinimais, kurie negali būti atskiriami Perduotam turtui nepadarius žalos, ne vėliau kaip Sutarties pabaigos dieną. Šalys aiškiai susitaria, kad už atliktus Perduoto turto pagerinimus Koncesininkui nėra atlyginama.</w:t>
      </w:r>
    </w:p>
    <w:p w14:paraId="30DCB972" w14:textId="092EE59A" w:rsidR="00755663" w:rsidRPr="00712159" w:rsidRDefault="00755663" w:rsidP="00755663">
      <w:pPr>
        <w:pStyle w:val="paragrafai"/>
        <w:numPr>
          <w:ilvl w:val="1"/>
          <w:numId w:val="23"/>
        </w:numPr>
      </w:pPr>
      <w:r w:rsidRPr="00712159">
        <w:t xml:space="preserve">Likus ne mažiau kaip 6 mėnesiams iki Sutarties termino pabaigos, o Sutarties nutraukimo atveju – nuo rašytinio įspėjimo apie Sutarties nutraukimą pateikimo, Suteikiančioji institucija </w:t>
      </w:r>
      <w:r w:rsidR="001C7A48">
        <w:t>sudaro</w:t>
      </w:r>
      <w:r w:rsidRPr="00712159">
        <w:t xml:space="preserve"> komisiją</w:t>
      </w:r>
      <w:r w:rsidR="001C7A48">
        <w:t xml:space="preserve"> iš lygaus skaičiaus Suteikiančiosios institucijos ir Koncesininko atstovų</w:t>
      </w:r>
      <w:r w:rsidRPr="00712159">
        <w:t xml:space="preserve">, kuri vertina </w:t>
      </w:r>
      <w:r w:rsidR="0060073B">
        <w:t xml:space="preserve">pagal Nuomos sutartį </w:t>
      </w:r>
      <w:r w:rsidRPr="00712159">
        <w:t>grąžinamo Perduoto turto atitiktį 5.8 punkto reikalavimams.</w:t>
      </w:r>
      <w:r w:rsidR="001C7A48">
        <w:t xml:space="preserve"> </w:t>
      </w:r>
      <w:r w:rsidR="001C7A48">
        <w:lastRenderedPageBreak/>
        <w:t xml:space="preserve">Suteikiančiosios institucijos ir Koncesininko atstovams </w:t>
      </w:r>
      <w:r w:rsidR="00DB16E7">
        <w:t>neprieinant bendros išvados dėl grąžinamo Perduoto turto atitikties</w:t>
      </w:r>
      <w:r w:rsidRPr="00712159">
        <w:t xml:space="preserve"> </w:t>
      </w:r>
      <w:r w:rsidR="00DB16E7">
        <w:t xml:space="preserve"> 5.8 punkto reikalavimams, Suteikiančioji instituciją skiria ekspert</w:t>
      </w:r>
      <w:r w:rsidR="00EE1966">
        <w:t xml:space="preserve">izę </w:t>
      </w:r>
      <w:r w:rsidR="00184F53">
        <w:t>30</w:t>
      </w:r>
      <w:r w:rsidR="00DB16E7">
        <w:t xml:space="preserve">.2 punkto pagrindu, kurio išvada komisijai privaloma. </w:t>
      </w:r>
      <w:r w:rsidRPr="00712159">
        <w:t>Ši komisija ne vėliau kaip 1 mėnesiui iki Sutarties termino pabaigos arba, Sutarties nutraukimo atveju – ne vėliau kaip likus 10 dienų iki Sutarties nutraukimo dienos Suteikiančiai institucijai ir Koncesininkui pateikia išvadą apie grąžinamo Perduoto turto atitiktį 5.8 punkto reikalavimams. Jeigu išvadoje nustatoma, kad grąžinamas Perduotas turtas neatitinka 5.8 punkto reikalavimų, Koncesininkas privalo per Suteikiančiosios institucijos nurodytą protingą terminą Suteikiančiosios institucijos pasirinktu būdu arba suremontuoti tokį turtą, pakeičiant lygiaverčiu kitu turtu, arba atlyginti Suteikiančiajai institucijai tokio turto suremontavimo ar pakeitimo lygiaverčiu turtu kitu turtu pagrįstas išlaidas, arba kompensuoti skirtumą tarp reikalaujamos grąžinamo Perduoto turto vertės ir nustatytos faktinės Perduoto turto vertės.</w:t>
      </w:r>
    </w:p>
    <w:p w14:paraId="1EC3121F" w14:textId="77777777" w:rsidR="00755663" w:rsidRPr="00712159" w:rsidRDefault="00755663" w:rsidP="00755663">
      <w:pPr>
        <w:pStyle w:val="paragrafai"/>
        <w:numPr>
          <w:ilvl w:val="1"/>
          <w:numId w:val="23"/>
        </w:numPr>
      </w:pPr>
      <w:bookmarkStart w:id="85" w:name="_Ref363201901"/>
      <w:r w:rsidRPr="00712159">
        <w:t xml:space="preserve">Koncesininkas įsipareigoja, kad </w:t>
      </w:r>
      <w:r w:rsidR="0060073B">
        <w:t xml:space="preserve">pagal Nuomos sutartį </w:t>
      </w:r>
      <w:r w:rsidRPr="00712159">
        <w:t>grąžinamas Perduotas turtas atitiktų šiuos reikalavimus:</w:t>
      </w:r>
      <w:bookmarkEnd w:id="85"/>
    </w:p>
    <w:p w14:paraId="3C9B0295" w14:textId="77777777" w:rsidR="00755663" w:rsidRPr="00712159" w:rsidRDefault="00755663" w:rsidP="00755663">
      <w:pPr>
        <w:pStyle w:val="paragrafai"/>
        <w:numPr>
          <w:ilvl w:val="2"/>
          <w:numId w:val="23"/>
        </w:numPr>
      </w:pPr>
      <w:r w:rsidRPr="00712159">
        <w:lastRenderedPageBreak/>
        <w:t>būtų funkcionuojantis, tinkamas naudoti ir eksploatuoti pagal paskirtį ne mažiau kaip 3 metus nuo sugrąžinimo momento;</w:t>
      </w:r>
    </w:p>
    <w:p w14:paraId="21BEE75F" w14:textId="77777777" w:rsidR="00755663" w:rsidRPr="00712159" w:rsidRDefault="00755663" w:rsidP="00755663">
      <w:pPr>
        <w:pStyle w:val="paragrafai"/>
        <w:numPr>
          <w:ilvl w:val="2"/>
          <w:numId w:val="23"/>
        </w:numPr>
      </w:pPr>
      <w:r w:rsidRPr="00712159">
        <w:t>grąžinamo Perduoto turto kiekis atitiktų Perduoto turto kiekį, kurį Suteikiančioji institucija perdavė Koncesininkui;</w:t>
      </w:r>
    </w:p>
    <w:p w14:paraId="33BEE7CD" w14:textId="77777777" w:rsidR="00755663" w:rsidRPr="00712159" w:rsidRDefault="00755663" w:rsidP="00755663">
      <w:pPr>
        <w:pStyle w:val="paragrafai"/>
        <w:numPr>
          <w:ilvl w:val="2"/>
          <w:numId w:val="23"/>
        </w:numPr>
      </w:pPr>
      <w:r w:rsidRPr="00712159">
        <w:t>grąžinamo Perduoto turto būklė būtų ne blogesnė, nei ta, kurios jis buvo perduotas Koncesininkui, atsižvelgiant į normalų nusidėvėjimą;</w:t>
      </w:r>
    </w:p>
    <w:p w14:paraId="3DCF7778" w14:textId="77777777" w:rsidR="00755663" w:rsidRPr="00712159" w:rsidRDefault="00755663" w:rsidP="00755663">
      <w:pPr>
        <w:pStyle w:val="paragrafai"/>
        <w:numPr>
          <w:ilvl w:val="2"/>
          <w:numId w:val="23"/>
        </w:numPr>
      </w:pPr>
      <w:r w:rsidRPr="00712159">
        <w:t>gražinamą Perduotą turtą sudarančių statinių būklė atitiktų esminius statinių reikalavimus, nustatytus Teisės aktuose sugrąžinimo momentu.</w:t>
      </w:r>
    </w:p>
    <w:p w14:paraId="5B2701D2" w14:textId="77777777" w:rsidR="002F1B03" w:rsidRPr="00712159" w:rsidRDefault="002F1B03" w:rsidP="002F1B03">
      <w:pPr>
        <w:pStyle w:val="paragrafai"/>
        <w:numPr>
          <w:ilvl w:val="1"/>
          <w:numId w:val="23"/>
        </w:numPr>
      </w:pPr>
      <w:r w:rsidRPr="00712159">
        <w:t>Grąžindamas Perduotą turtą Koncesininkas privalo būti pilnai atsiskaitęs su</w:t>
      </w:r>
      <w:r w:rsidR="001F7206">
        <w:t xml:space="preserve"> Suteikiančiąja institucija ir</w:t>
      </w:r>
      <w:r w:rsidRPr="00712159">
        <w:t xml:space="preserve"> komunalinių paslaugų tiekėjais</w:t>
      </w:r>
      <w:r w:rsidR="0060073B">
        <w:t xml:space="preserve"> tiek pagal Sutartį, tiek pagal Nuomos sutartį</w:t>
      </w:r>
      <w:r w:rsidRPr="00712159">
        <w:t>.</w:t>
      </w:r>
    </w:p>
    <w:p w14:paraId="027DBD38" w14:textId="77777777" w:rsidR="00755663" w:rsidRPr="00712159" w:rsidRDefault="00755663" w:rsidP="00755663">
      <w:pPr>
        <w:pStyle w:val="Style3"/>
        <w:numPr>
          <w:ilvl w:val="0"/>
          <w:numId w:val="23"/>
        </w:numPr>
      </w:pPr>
      <w:bookmarkStart w:id="86" w:name="_Toc364690530"/>
      <w:r w:rsidRPr="00712159">
        <w:t>Naujo turto sukūrimas</w:t>
      </w:r>
      <w:bookmarkEnd w:id="86"/>
    </w:p>
    <w:p w14:paraId="2CD0BE59" w14:textId="77777777" w:rsidR="00755663" w:rsidRPr="00712159" w:rsidRDefault="00755663" w:rsidP="00755663">
      <w:pPr>
        <w:pStyle w:val="paragrafai"/>
        <w:numPr>
          <w:ilvl w:val="1"/>
          <w:numId w:val="23"/>
        </w:numPr>
      </w:pPr>
      <w:r w:rsidRPr="00712159">
        <w:lastRenderedPageBreak/>
        <w:t>Suteikiančioji institucija Koncesininkui duoda sutikimą atlikti Naujo turto Statybos darbus Žemės sklype. Koncesininkas Suteikiančiosios institucijos duotu sutikimu atlikti Naujo turto Statybos darbus naudojasi savo nuožiūra, išskyrus 6.3</w:t>
      </w:r>
      <w:r w:rsidR="00295C57">
        <w:t xml:space="preserve"> </w:t>
      </w:r>
      <w:r w:rsidR="005A255C" w:rsidRPr="0076432F">
        <w:t>punkte</w:t>
      </w:r>
      <w:r w:rsidR="005A255C">
        <w:t xml:space="preserve"> </w:t>
      </w:r>
      <w:r w:rsidRPr="00712159">
        <w:t xml:space="preserve">prisiimtus įsipareigojimus. </w:t>
      </w:r>
    </w:p>
    <w:p w14:paraId="5F232E3B" w14:textId="77777777" w:rsidR="00755663" w:rsidRPr="00712159" w:rsidRDefault="00755663" w:rsidP="00755663">
      <w:pPr>
        <w:pStyle w:val="paragrafai"/>
        <w:numPr>
          <w:ilvl w:val="1"/>
          <w:numId w:val="23"/>
        </w:numPr>
      </w:pPr>
      <w:r w:rsidRPr="00712159">
        <w:t>Statybos darbus Koncesininkas atlieka savo rizika, lėšomis, jėgomis, priemonėmis ir medžiagomis.</w:t>
      </w:r>
    </w:p>
    <w:p w14:paraId="63B16C5E" w14:textId="31A7D2D4" w:rsidR="00755663" w:rsidRPr="00B22FCD" w:rsidRDefault="00755663" w:rsidP="00373F89">
      <w:pPr>
        <w:pStyle w:val="paragrafai"/>
        <w:numPr>
          <w:ilvl w:val="1"/>
          <w:numId w:val="23"/>
        </w:numPr>
      </w:pPr>
      <w:r w:rsidRPr="00B22FCD">
        <w:t>Koncesininkas įsipareigoja Statybos darbais</w:t>
      </w:r>
      <w:r w:rsidR="00D769DB" w:rsidRPr="00B22FCD">
        <w:t xml:space="preserve"> </w:t>
      </w:r>
      <w:r w:rsidR="0061355A" w:rsidRPr="00B22FCD">
        <w:t xml:space="preserve"> savo rizika ir lėšomis atlikti ne mažesnes kaip 11584,80 </w:t>
      </w:r>
      <w:r w:rsidR="00531BC7" w:rsidRPr="00B22FCD">
        <w:t xml:space="preserve">eurų </w:t>
      </w:r>
      <w:r w:rsidR="0061355A" w:rsidRPr="00B22FCD">
        <w:t xml:space="preserve">(vienuolikos tūkstančių penkių šimtų aštuoniasdešimt keturių eurų 80 centų) dydžio Investicijas hipodromo infrastruktūros gerinimui </w:t>
      </w:r>
      <w:r w:rsidR="00B22FCD" w:rsidRPr="00B22FCD">
        <w:t xml:space="preserve">iki 2018 m. liepos 1 d. </w:t>
      </w:r>
      <w:r w:rsidR="0061355A" w:rsidRPr="00B22FCD">
        <w:t xml:space="preserve"> </w:t>
      </w:r>
      <w:r w:rsidR="00B22FCD" w:rsidRPr="00B22FCD">
        <w:t xml:space="preserve">Koncesininkas turi teisę reikalauti pratęsti šį terminą Sutartyje numatytais Atleidimo atvejais, tam terminui, kurį tęsėsi Atleidimo atvejis. </w:t>
      </w:r>
      <w:r w:rsidR="0061355A" w:rsidRPr="00B22FCD">
        <w:t xml:space="preserve"> </w:t>
      </w:r>
      <w:r w:rsidR="000A2DED" w:rsidRPr="00B22FCD">
        <w:t xml:space="preserve">Koncesininko įsipareigojimas </w:t>
      </w:r>
      <w:r w:rsidR="0061355A" w:rsidRPr="00B22FCD">
        <w:t xml:space="preserve">atlikti ne mažesnes kaip 11584,80 </w:t>
      </w:r>
      <w:r w:rsidR="00531BC7" w:rsidRPr="00B22FCD">
        <w:t xml:space="preserve">eurų </w:t>
      </w:r>
      <w:r w:rsidR="0061355A" w:rsidRPr="00B22FCD">
        <w:t xml:space="preserve">(vienuolikos tūkstančių penkių šimtų aštuoniasdešimt keturių eurų 80 centų) dydžio </w:t>
      </w:r>
      <w:r w:rsidR="0061355A" w:rsidRPr="00FE4811">
        <w:t>Investicijas hipodromo infrastruktūros gerinimui</w:t>
      </w:r>
      <w:r w:rsidR="000A2DED" w:rsidRPr="00FE4811">
        <w:t xml:space="preserve"> </w:t>
      </w:r>
      <w:r w:rsidRPr="00B22FCD">
        <w:t xml:space="preserve">yra </w:t>
      </w:r>
      <w:r w:rsidR="00A6276F" w:rsidRPr="00B22FCD">
        <w:t xml:space="preserve">esminė </w:t>
      </w:r>
      <w:r w:rsidRPr="00B22FCD">
        <w:t>Sutarties sąlyga.</w:t>
      </w:r>
    </w:p>
    <w:p w14:paraId="2897314F" w14:textId="77777777" w:rsidR="00755663" w:rsidRPr="00712159" w:rsidRDefault="00755663" w:rsidP="00755663">
      <w:pPr>
        <w:pStyle w:val="paragrafai"/>
        <w:numPr>
          <w:ilvl w:val="1"/>
          <w:numId w:val="23"/>
        </w:numPr>
      </w:pPr>
      <w:r w:rsidRPr="00712159">
        <w:lastRenderedPageBreak/>
        <w:t>Statybos darbams atlikti Suteikiančioji institucija Koncesininkui neatlygintinai suteikia teisę naudotis parengtu Techniniu projektu.</w:t>
      </w:r>
    </w:p>
    <w:p w14:paraId="4B4B7166" w14:textId="77777777" w:rsidR="00755663" w:rsidRPr="00500429" w:rsidRDefault="00755663" w:rsidP="00755663">
      <w:pPr>
        <w:pStyle w:val="paragrafai"/>
        <w:numPr>
          <w:ilvl w:val="1"/>
          <w:numId w:val="23"/>
        </w:numPr>
      </w:pPr>
      <w:r w:rsidRPr="00500429">
        <w:t>Naujo turto sukūrimo tikslais Koncesininkas turi teisę Teisės aktų nustatyta tvarka inicijuoti Detaliojo plano koregavimą. Detaliojo plano koregavimas atliekamas Koncesininko rizika ir lėšomis.</w:t>
      </w:r>
    </w:p>
    <w:p w14:paraId="284A3DC2" w14:textId="6C968938" w:rsidR="00755663" w:rsidRPr="00712159" w:rsidRDefault="00755663" w:rsidP="00755663">
      <w:pPr>
        <w:pStyle w:val="paragrafesraas0"/>
        <w:numPr>
          <w:ilvl w:val="1"/>
          <w:numId w:val="23"/>
        </w:numPr>
        <w:rPr>
          <w:sz w:val="24"/>
          <w:szCs w:val="24"/>
        </w:rPr>
      </w:pPr>
      <w:bookmarkStart w:id="87" w:name="_Ref359943747"/>
      <w:r w:rsidRPr="00712159">
        <w:rPr>
          <w:spacing w:val="0"/>
          <w:sz w:val="24"/>
          <w:szCs w:val="24"/>
        </w:rPr>
        <w:t xml:space="preserve">Koncesininkas parengtus Naujo turto projektavimo dokumentus, planus ir kitus dokumentus, privalomus pagal Teisės aktus, ne vėliau kaip prieš 30 dienų iki Statybos darbų pradžios privalo pateikti Suteikiančiajai institucijai. Suteikiančioji institucija įvertina pateiktų dokumentų atitikimą 6.7 punktui ir ne vėliau kaip per 15 </w:t>
      </w:r>
      <w:r w:rsidR="00014D54">
        <w:rPr>
          <w:spacing w:val="0"/>
          <w:sz w:val="24"/>
          <w:szCs w:val="24"/>
        </w:rPr>
        <w:t xml:space="preserve"> Darbo</w:t>
      </w:r>
      <w:r w:rsidRPr="00712159">
        <w:rPr>
          <w:spacing w:val="0"/>
          <w:sz w:val="24"/>
          <w:szCs w:val="24"/>
        </w:rPr>
        <w:t xml:space="preserve"> dienų nuo medžiagos gavimo Koncesininkui pateikia įvertinimo išvadas. </w:t>
      </w:r>
      <w:bookmarkEnd w:id="87"/>
    </w:p>
    <w:p w14:paraId="432FFDF0" w14:textId="77777777" w:rsidR="00755663" w:rsidRPr="00712159" w:rsidRDefault="00755663" w:rsidP="00755663">
      <w:pPr>
        <w:pStyle w:val="paragrafai"/>
        <w:numPr>
          <w:ilvl w:val="1"/>
          <w:numId w:val="23"/>
        </w:numPr>
      </w:pPr>
      <w:r w:rsidRPr="00712159">
        <w:t>Statybos darbai privalo būti vykdomi vadovaujantis Sutarties nuostatomis, Teisės aktų reikalavimais, aplinkos apsaugos normomis ir Gera verslo praktika.</w:t>
      </w:r>
    </w:p>
    <w:p w14:paraId="232DBE73" w14:textId="77777777" w:rsidR="00755663" w:rsidRPr="00712159" w:rsidRDefault="00755663" w:rsidP="00755663">
      <w:pPr>
        <w:pStyle w:val="paragrafai"/>
        <w:numPr>
          <w:ilvl w:val="1"/>
          <w:numId w:val="23"/>
        </w:numPr>
      </w:pPr>
      <w:r w:rsidRPr="00712159">
        <w:lastRenderedPageBreak/>
        <w:t xml:space="preserve">Statybos darbų atlikimo metu Suteikiančios institucijos įgalioti asmenys turi teisę tikrinti Statybos darbų atlikimą ir teikti Koncesininkui neįpareigojančias pastabas. Neatsižvelgiant į tai, ar Koncesininkas atsižvelgia į pastabas, ar ne, Koncesininkas yra atsakingas visais atvejais už Statybos darbų atitikimą </w:t>
      </w:r>
      <w:r w:rsidRPr="005A45DF">
        <w:t>6.</w:t>
      </w:r>
      <w:r w:rsidR="00825F5C" w:rsidRPr="005A45DF">
        <w:t>10</w:t>
      </w:r>
      <w:r w:rsidRPr="005A45DF">
        <w:t xml:space="preserve"> </w:t>
      </w:r>
      <w:r w:rsidRPr="00712159">
        <w:t>punkto reikalavimams.</w:t>
      </w:r>
    </w:p>
    <w:p w14:paraId="2CF00896" w14:textId="77777777" w:rsidR="00755663" w:rsidRPr="00712159" w:rsidRDefault="00755663" w:rsidP="00755663">
      <w:pPr>
        <w:pStyle w:val="paragrafai"/>
        <w:numPr>
          <w:ilvl w:val="1"/>
          <w:numId w:val="23"/>
        </w:numPr>
      </w:pPr>
      <w:r w:rsidRPr="00712159">
        <w:t>Koncesininkas privalo savo sąskaita ir rizika gauti visus sutikimus ir leidimus, kurie pagal teisės aktų reikalavimus yra būtini tam, kad, užbaigus Statybos darbus, Naują turtą būtų galima teisėtai naudoti pagal paskirtį ir įregistruoti Nekilnojamo turto registre, išskyrus Įvykius, kurių riziką yra prisiėmusi Suteikiančioji institucija.</w:t>
      </w:r>
    </w:p>
    <w:p w14:paraId="0F862EEC" w14:textId="7028913C" w:rsidR="00755663" w:rsidRPr="00712159" w:rsidRDefault="00755663" w:rsidP="00755663">
      <w:pPr>
        <w:pStyle w:val="paragrafai"/>
        <w:numPr>
          <w:ilvl w:val="1"/>
          <w:numId w:val="23"/>
        </w:numPr>
      </w:pPr>
      <w:r w:rsidRPr="00712159">
        <w:t>Sukurtą Naują turtą Koncesininkas privalo priduoti Teisės aktų nustatyta tvarka ir</w:t>
      </w:r>
      <w:r w:rsidR="007B61AD">
        <w:t xml:space="preserve"> per 5 Darbo dienas</w:t>
      </w:r>
      <w:r w:rsidRPr="00712159">
        <w:t xml:space="preserve"> įregistruoti Nekilnojamo</w:t>
      </w:r>
      <w:r w:rsidR="00240B15">
        <w:t>jo</w:t>
      </w:r>
      <w:r w:rsidRPr="00712159">
        <w:t xml:space="preserve"> turto registre</w:t>
      </w:r>
      <w:r w:rsidR="007B61AD">
        <w:t xml:space="preserve"> Koncesininko vardu </w:t>
      </w:r>
      <w:r w:rsidRPr="00712159">
        <w:t xml:space="preserve">bei informuoti Suteikiančią instituciją apie Statybos darbų užbaigimą. Koncesininkas per 10 </w:t>
      </w:r>
      <w:r w:rsidR="00014D54">
        <w:t xml:space="preserve"> Darbo</w:t>
      </w:r>
      <w:r w:rsidRPr="00712159">
        <w:t xml:space="preserve"> dienų nuo šiame punkte nurodytų įsipareigojimų įvykdymo privalo </w:t>
      </w:r>
      <w:r w:rsidR="00101C72">
        <w:t xml:space="preserve">Suteikiančiajai institucijai </w:t>
      </w:r>
      <w:r w:rsidRPr="00712159">
        <w:t>pateikti įsipareigojimų įvykdymą patvirtinančius dokumentus.</w:t>
      </w:r>
    </w:p>
    <w:p w14:paraId="29C2D1B4" w14:textId="77777777" w:rsidR="00755663" w:rsidRPr="00712159" w:rsidRDefault="00755663" w:rsidP="00755663">
      <w:pPr>
        <w:pStyle w:val="paragrafai"/>
        <w:numPr>
          <w:ilvl w:val="1"/>
          <w:numId w:val="23"/>
        </w:numPr>
      </w:pPr>
      <w:r w:rsidRPr="00712159">
        <w:lastRenderedPageBreak/>
        <w:t>Šalys aiškiai susitaria, kad Naujas turtas, nuosavybės teise priklauso Koncesininkui ir pasibaigus Sutarčiai Koncesininkas išlaiko į šį turtą nuosavybės teisę</w:t>
      </w:r>
      <w:r w:rsidR="00A52462">
        <w:t>.</w:t>
      </w:r>
    </w:p>
    <w:p w14:paraId="31F3A22F" w14:textId="77777777" w:rsidR="00755663" w:rsidRPr="00712159" w:rsidRDefault="00755663" w:rsidP="00755663">
      <w:pPr>
        <w:pStyle w:val="Style3"/>
        <w:numPr>
          <w:ilvl w:val="0"/>
          <w:numId w:val="23"/>
        </w:numPr>
      </w:pPr>
      <w:bookmarkStart w:id="88" w:name="_Toc364690531"/>
      <w:r w:rsidRPr="00712159">
        <w:t>Įsipareigojimai, susiję su Žemės sklypu</w:t>
      </w:r>
      <w:bookmarkEnd w:id="88"/>
    </w:p>
    <w:p w14:paraId="6AA1BCF6" w14:textId="77777777" w:rsidR="00755663" w:rsidRPr="00712159" w:rsidRDefault="00755663" w:rsidP="00755663">
      <w:pPr>
        <w:pStyle w:val="paragrafai"/>
        <w:numPr>
          <w:ilvl w:val="1"/>
          <w:numId w:val="23"/>
        </w:numPr>
      </w:pPr>
      <w:bookmarkStart w:id="89" w:name="_Ref363203695"/>
      <w:r w:rsidRPr="00712159">
        <w:t>Suteikiančioji institucija įsipareigoj</w:t>
      </w:r>
      <w:r w:rsidR="009C50AD">
        <w:t>a</w:t>
      </w:r>
      <w:r w:rsidRPr="00712159">
        <w:t xml:space="preserve"> Koncesininkui išnuomoti Žemės sklypą įsipareigojimų pagal šią Sutartį vykdymui iki Sutarties pabaigos Koncesijų įstatyme nustatyta tvarka</w:t>
      </w:r>
      <w:r w:rsidR="00E831F3" w:rsidRPr="00712159">
        <w:t xml:space="preserve"> – be aukciono (be atskiro konkurso)</w:t>
      </w:r>
      <w:r w:rsidRPr="00712159">
        <w:t>. Žemės sklypas Koncesininkui išnuomojamas sudarant Žemės sklypo nuomos sutartį, pateiktą Sutarties 5 priede, per 3.1.3 punkte nurodytą terminą.</w:t>
      </w:r>
      <w:bookmarkEnd w:id="89"/>
    </w:p>
    <w:p w14:paraId="59DB2C0A" w14:textId="77777777" w:rsidR="00755663" w:rsidRPr="00712159" w:rsidRDefault="00755663" w:rsidP="00755663">
      <w:pPr>
        <w:pStyle w:val="paragrafai"/>
        <w:numPr>
          <w:ilvl w:val="1"/>
          <w:numId w:val="23"/>
        </w:numPr>
      </w:pPr>
      <w:r w:rsidRPr="00712159">
        <w:t>Koncesininko teisės ir pareigos susijusios su Žemės sklypu, įskaitant nuomos mokestį, nustatomos Žemės sklypo nuomos sutartyje.</w:t>
      </w:r>
    </w:p>
    <w:p w14:paraId="48357371" w14:textId="77777777" w:rsidR="00755663" w:rsidRPr="00712159" w:rsidRDefault="00755663" w:rsidP="00755663">
      <w:pPr>
        <w:pStyle w:val="paragrafai"/>
        <w:numPr>
          <w:ilvl w:val="1"/>
          <w:numId w:val="23"/>
        </w:numPr>
      </w:pPr>
      <w:r w:rsidRPr="00712159">
        <w:t xml:space="preserve">Sutarčiai pasibaigus kartu pasibaigia pagal </w:t>
      </w:r>
      <w:r w:rsidR="00321EE8">
        <w:fldChar w:fldCharType="begin"/>
      </w:r>
      <w:r w:rsidR="00321EE8">
        <w:instrText xml:space="preserve"> REF _Ref363203695 \r \h  \* MERGEFORMAT </w:instrText>
      </w:r>
      <w:r w:rsidR="00321EE8">
        <w:fldChar w:fldCharType="separate"/>
      </w:r>
      <w:r w:rsidR="00227A9D">
        <w:t>7.1</w:t>
      </w:r>
      <w:r w:rsidR="00321EE8">
        <w:fldChar w:fldCharType="end"/>
      </w:r>
      <w:r w:rsidRPr="00712159">
        <w:t xml:space="preserve"> punktą sudaryta Žemės sklypo nuomos sutartis. Sutarčiai pasibaigus Koncesininko teisės į Žemės sklypą ryšium su Koncesininko išlaikoma Naujo turto nuosavybe nustatomos Teisės aktais.</w:t>
      </w:r>
    </w:p>
    <w:p w14:paraId="459AA0E6" w14:textId="77777777" w:rsidR="00755663" w:rsidRPr="00712159" w:rsidRDefault="00755663" w:rsidP="00755663">
      <w:pPr>
        <w:pStyle w:val="Style3"/>
        <w:numPr>
          <w:ilvl w:val="0"/>
          <w:numId w:val="23"/>
        </w:numPr>
      </w:pPr>
      <w:bookmarkStart w:id="90" w:name="_Toc364690532"/>
      <w:r w:rsidRPr="00712159">
        <w:t>Turto</w:t>
      </w:r>
      <w:r w:rsidR="0041117D">
        <w:t xml:space="preserve"> ir Žemės sklypo</w:t>
      </w:r>
      <w:r w:rsidRPr="00712159">
        <w:t xml:space="preserve"> valdymas ir naudojimas</w:t>
      </w:r>
      <w:bookmarkEnd w:id="90"/>
    </w:p>
    <w:p w14:paraId="581B7224" w14:textId="77777777" w:rsidR="00755663" w:rsidRPr="00712159" w:rsidRDefault="00755663" w:rsidP="00755663">
      <w:pPr>
        <w:pStyle w:val="paragrafai"/>
        <w:numPr>
          <w:ilvl w:val="1"/>
          <w:numId w:val="23"/>
        </w:numPr>
      </w:pPr>
      <w:r w:rsidRPr="00712159">
        <w:lastRenderedPageBreak/>
        <w:t xml:space="preserve">Koncesininkas įsipareigoja Perduotą </w:t>
      </w:r>
      <w:r w:rsidRPr="001644C5">
        <w:t xml:space="preserve">turtą naudoti Viešųjų paslaugų teikimui. </w:t>
      </w:r>
      <w:r w:rsidRPr="00712159">
        <w:t>Suteikiančioji institucija suteikia teisę Perduotą turtą naudoti ir kitoms paslaugoms, kurių neapima Viešosios paslaugos, teikti, tačiau nepažeidžiant 9.5 punkte įtvirtintų sąlygų.</w:t>
      </w:r>
      <w:r w:rsidR="00E27E25" w:rsidRPr="00E27E25">
        <w:t xml:space="preserve"> Koncesininkas įsiparei</w:t>
      </w:r>
      <w:r w:rsidR="00E27E25">
        <w:t xml:space="preserve">goja visais atžvilgiais valdyti, </w:t>
      </w:r>
      <w:r w:rsidR="00E27E25" w:rsidRPr="00E27E25">
        <w:t>naudoti</w:t>
      </w:r>
      <w:r w:rsidR="00E27E25">
        <w:t xml:space="preserve"> ir eksploatuoti</w:t>
      </w:r>
      <w:r w:rsidR="00E27E25" w:rsidRPr="00E27E25">
        <w:t xml:space="preserve"> Hipodromą nepertraukiamai kaip visiškai funkcionuojantį ir veikiantį objektą.</w:t>
      </w:r>
    </w:p>
    <w:p w14:paraId="2FF6C012" w14:textId="77777777" w:rsidR="00755663" w:rsidRPr="00712159" w:rsidRDefault="00755663" w:rsidP="00755663">
      <w:pPr>
        <w:pStyle w:val="paragrafai"/>
        <w:numPr>
          <w:ilvl w:val="1"/>
          <w:numId w:val="23"/>
        </w:numPr>
      </w:pPr>
      <w:r w:rsidRPr="00712159">
        <w:t>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w:t>
      </w:r>
      <w:r w:rsidR="00F50711">
        <w:t xml:space="preserve"> bei Nuomos sutarties</w:t>
      </w:r>
      <w:r w:rsidRPr="00712159">
        <w:t xml:space="preserve"> sąlygų ir </w:t>
      </w:r>
      <w:r w:rsidR="00E27E25">
        <w:t>neprieštarauti Sutarties tikslams</w:t>
      </w:r>
      <w:r w:rsidRPr="00712159">
        <w:t>. Suteikiančiosios institucijos pareikalavimu, Perduoto turto naudojimas, pažeidžiantis šio punkto reikalavimus, nedelsiant privalo būti nutrauktas. Ši sąlyga yra esminė Sutarties sąlyga.</w:t>
      </w:r>
      <w:r w:rsidR="00E27E25">
        <w:t xml:space="preserve"> </w:t>
      </w:r>
    </w:p>
    <w:p w14:paraId="28334915" w14:textId="77777777" w:rsidR="00755663" w:rsidRPr="00712159" w:rsidRDefault="00755663" w:rsidP="00755663">
      <w:pPr>
        <w:pStyle w:val="paragrafai"/>
        <w:numPr>
          <w:ilvl w:val="1"/>
          <w:numId w:val="23"/>
        </w:numPr>
      </w:pPr>
      <w:r w:rsidRPr="00712159">
        <w:t>Suteikiančioji institucija Koncesininkui suteikia teisę gauti pajamas iš Ūkinės veiklos, susijusios su Turto valdymu ir naudojamu.</w:t>
      </w:r>
    </w:p>
    <w:p w14:paraId="52877C9A" w14:textId="7CCC2BAE" w:rsidR="00755663" w:rsidRPr="00712159" w:rsidRDefault="00997258" w:rsidP="00755663">
      <w:pPr>
        <w:pStyle w:val="paragrafai"/>
        <w:numPr>
          <w:ilvl w:val="1"/>
          <w:numId w:val="23"/>
        </w:numPr>
      </w:pPr>
      <w:r w:rsidRPr="00712159">
        <w:lastRenderedPageBreak/>
        <w:t>Koncesininkas prisiima bet kokią</w:t>
      </w:r>
      <w:r w:rsidR="00F50711">
        <w:t xml:space="preserve"> Nuomos sutartimi perduoto</w:t>
      </w:r>
      <w:r w:rsidRPr="00712159">
        <w:t xml:space="preserve"> Perduoto turto sugadinimo ir žuvimo riziką per visą Sutarties galiojimo laikotarpį. </w:t>
      </w:r>
      <w:r w:rsidR="00755663" w:rsidRPr="00712159">
        <w:t xml:space="preserve">Sugedus ar žuvus Perduotam turtui, Koncesininkas įsipareigoja Perduotą turtą atstatyti per protingą terminą savo lėšomis, jėgomis, priemonėmis ir medžiagomis, išskyrus atvejį kai Suteikiančiai institucijai kaip naudos gavėjui pagal Draudimo sutartį, nurodytą </w:t>
      </w:r>
      <w:r w:rsidR="00321EE8" w:rsidRPr="007F59F1">
        <w:fldChar w:fldCharType="begin"/>
      </w:r>
      <w:r w:rsidR="00321EE8" w:rsidRPr="007F59F1">
        <w:instrText xml:space="preserve"> REF _Ref363217539 \r \h  \* MERGEFORMAT </w:instrText>
      </w:r>
      <w:r w:rsidR="00321EE8" w:rsidRPr="007F59F1">
        <w:fldChar w:fldCharType="separate"/>
      </w:r>
      <w:r w:rsidR="00227A9D">
        <w:t>16.1.2</w:t>
      </w:r>
      <w:r w:rsidR="00321EE8" w:rsidRPr="007F59F1">
        <w:fldChar w:fldCharType="end"/>
      </w:r>
      <w:r w:rsidR="00755663" w:rsidRPr="00712159">
        <w:t xml:space="preserve"> punkte</w:t>
      </w:r>
      <w:r w:rsidR="00C56D78" w:rsidRPr="00712159">
        <w:t>,</w:t>
      </w:r>
      <w:r w:rsidR="00755663" w:rsidRPr="00712159">
        <w:t xml:space="preserve"> yra išmokama draudimo išmoka dėl Perduoto turto sugedimo ir žuvimo. Šiuo atveju Suteikiančioji institucija atstato Perduotą turtą išmokėtos draudimo išmokos ribose. Likusioje dalyje Perduotą turtą atstato Koncesininkas.</w:t>
      </w:r>
    </w:p>
    <w:p w14:paraId="32C3EED9" w14:textId="77777777" w:rsidR="00755663" w:rsidRPr="00712159" w:rsidRDefault="00755663" w:rsidP="00755663">
      <w:pPr>
        <w:pStyle w:val="paragrafai"/>
        <w:numPr>
          <w:ilvl w:val="1"/>
          <w:numId w:val="23"/>
        </w:numPr>
      </w:pPr>
      <w:r w:rsidRPr="00712159">
        <w:t>Jeigu Perduotas turtas nusidėvi ir nebegali būti toliau naudojamas pagal savo funkcinę paskirtį, Koncesininkas privalo tokį turtą suremontuoti arba pakeisti analogišku turtu.</w:t>
      </w:r>
    </w:p>
    <w:p w14:paraId="21AEB893" w14:textId="77777777" w:rsidR="00755663" w:rsidRPr="00712159" w:rsidRDefault="00755663" w:rsidP="00755663">
      <w:pPr>
        <w:pStyle w:val="paragrafai"/>
        <w:numPr>
          <w:ilvl w:val="1"/>
          <w:numId w:val="23"/>
        </w:numPr>
      </w:pPr>
      <w:r w:rsidRPr="00712159">
        <w:t xml:space="preserve">Suteikiančioji institucija įsipareigoja neperleisti, neįkeisti, nesuvaržyti ir kitaip neapriboti </w:t>
      </w:r>
      <w:r w:rsidR="0072343B">
        <w:t xml:space="preserve">Nuomos sutartimi perduoto </w:t>
      </w:r>
      <w:r w:rsidRPr="00712159">
        <w:t xml:space="preserve">Perduoto turto nuosavybės teisės visu Sutarties galiojimo laikotarpiu. </w:t>
      </w:r>
    </w:p>
    <w:p w14:paraId="46EBACA7" w14:textId="7B467280" w:rsidR="00755663" w:rsidRPr="00712159" w:rsidRDefault="00755663" w:rsidP="00755663">
      <w:pPr>
        <w:pStyle w:val="paragrafai"/>
        <w:numPr>
          <w:ilvl w:val="1"/>
          <w:numId w:val="23"/>
        </w:numPr>
      </w:pPr>
      <w:r w:rsidRPr="00712159">
        <w:lastRenderedPageBreak/>
        <w:t xml:space="preserve">Koncesininkas įsipareigoja atlikti Turto </w:t>
      </w:r>
      <w:r w:rsidR="00332259">
        <w:t>R</w:t>
      </w:r>
      <w:r w:rsidRPr="00712159">
        <w:t xml:space="preserve">emontą ir priežiūrą. Turto </w:t>
      </w:r>
      <w:r w:rsidR="00332259">
        <w:t>R</w:t>
      </w:r>
      <w:r w:rsidRPr="00712159">
        <w:t xml:space="preserve">emontas ir priežiūra turi užtikrinti nepertraukiamą Turto funkcionalumą, Teisės aktų reikalavimų, aplinkos apsaugos ir saugos normų laikymąsi. Šalys susitaria, jog Koncesininkas Turto </w:t>
      </w:r>
      <w:r w:rsidR="00332259">
        <w:t>R</w:t>
      </w:r>
      <w:r w:rsidRPr="00712159">
        <w:t>emontą ir priežiūrą atliks savo rizika, lėšomis, medžiagomis, priemonėmis ir jėgomis.</w:t>
      </w:r>
    </w:p>
    <w:p w14:paraId="5A4B66EC" w14:textId="58A39BB3" w:rsidR="00755663" w:rsidRPr="00712159" w:rsidRDefault="00755663" w:rsidP="00755663">
      <w:pPr>
        <w:pStyle w:val="paragrafai"/>
        <w:numPr>
          <w:ilvl w:val="1"/>
          <w:numId w:val="23"/>
        </w:numPr>
      </w:pPr>
      <w:r w:rsidRPr="00712159">
        <w:t xml:space="preserve">Koncesininkas visiškai atsako už tai, kad </w:t>
      </w:r>
      <w:r w:rsidR="0072343B">
        <w:t>Nuomos sutartimi perduoto</w:t>
      </w:r>
      <w:r w:rsidR="0072343B" w:rsidRPr="00712159">
        <w:t xml:space="preserve"> </w:t>
      </w:r>
      <w:r w:rsidRPr="00712159">
        <w:t xml:space="preserve">Perduoto turto kapitalinis ir/ar paprastasis remontas būtų atliktas iš karto, kai iškyla poreikis tokiam remontui atlikti. </w:t>
      </w:r>
    </w:p>
    <w:p w14:paraId="19B846ED" w14:textId="0005D81E" w:rsidR="00755663" w:rsidRPr="00712159" w:rsidRDefault="00755663" w:rsidP="00755663">
      <w:pPr>
        <w:pStyle w:val="paragrafai"/>
        <w:numPr>
          <w:ilvl w:val="1"/>
          <w:numId w:val="23"/>
        </w:numPr>
      </w:pPr>
      <w:r w:rsidRPr="00712159">
        <w:t>Nusprendus atlikti kapitalinį</w:t>
      </w:r>
      <w:r w:rsidR="0072343B">
        <w:t xml:space="preserve"> Nuomos sutartimi perduoto</w:t>
      </w:r>
      <w:r w:rsidRPr="00712159">
        <w:t xml:space="preserve"> Perduoto turto remontą, Koncesininkas privalo parengti ir Suteikiančiai institucijai pateikti kapitalinio remonto planą, kuriame </w:t>
      </w:r>
      <w:r w:rsidR="003960E9">
        <w:t>turi būti numatytos darbų apimty</w:t>
      </w:r>
      <w:r w:rsidRPr="00712159">
        <w:t xml:space="preserve">s, grafikas, atlikimo terminai, taip pat parengti ir/ar gauti visus kitus remonto darbams atlikti Teisės aktų nustatytus dokumentus. Suteikiančioji institucija turi teisę reikalauti pateikti papildomos informacijos, taip pat siūlyti papildyti ar pakeisti remonto planą. </w:t>
      </w:r>
    </w:p>
    <w:p w14:paraId="4D85A7BF" w14:textId="77777777" w:rsidR="00755663" w:rsidRPr="00712159" w:rsidRDefault="00755663" w:rsidP="00755663">
      <w:pPr>
        <w:pStyle w:val="paragrafai"/>
        <w:numPr>
          <w:ilvl w:val="1"/>
          <w:numId w:val="23"/>
        </w:numPr>
      </w:pPr>
      <w:r w:rsidRPr="00712159">
        <w:lastRenderedPageBreak/>
        <w:t xml:space="preserve">Koncesininkas įsipareigoja </w:t>
      </w:r>
      <w:r w:rsidR="00843E75" w:rsidRPr="00712159">
        <w:t>dėti visas pastangas, kad Hipodrome būtų kuo greičiau pradėtos teikti Viešosios paslaugos, jeigu jų teikimas buvo nutrauktas dėl Turto remonto ir priežiūros</w:t>
      </w:r>
      <w:r w:rsidRPr="00712159">
        <w:t>.</w:t>
      </w:r>
    </w:p>
    <w:p w14:paraId="1B812654" w14:textId="77777777" w:rsidR="00755663" w:rsidRPr="00A9569D" w:rsidRDefault="00755663" w:rsidP="00755663">
      <w:pPr>
        <w:pStyle w:val="paragrafai"/>
        <w:numPr>
          <w:ilvl w:val="1"/>
          <w:numId w:val="23"/>
        </w:numPr>
      </w:pPr>
      <w:r w:rsidRPr="00A9569D">
        <w:t>Suteikiančioji institucija suteikia Koncesininkui įgaliojimus reikalauti iš</w:t>
      </w:r>
      <w:r w:rsidR="0072343B">
        <w:t xml:space="preserve"> Nuomos sutartimi perduoto</w:t>
      </w:r>
      <w:r w:rsidRPr="00A9569D">
        <w:t xml:space="preserve"> Perduoto turto statybos darbus atlikusio rangovo UAB „Veiksmės statyba“ pašalinti Perduoto turto defektus pagal 2011 m. sausio 14 d. rangos sutarties Nr. 2011-01-14/15-2 sąlygas</w:t>
      </w:r>
      <w:r w:rsidR="00A9569D" w:rsidRPr="00A9569D">
        <w:t xml:space="preserve"> ir iš darbus atlikusio rangovo UAB „Geividus“ pašalinti Perduoto turto defektus pagal 2015 m. birželio 29 d. sutarties Nr. 2015-06-30/53-93 sąlygas.  </w:t>
      </w:r>
    </w:p>
    <w:p w14:paraId="44A8131F" w14:textId="77777777" w:rsidR="00755663" w:rsidRPr="00712159" w:rsidRDefault="00755663" w:rsidP="00755663">
      <w:pPr>
        <w:pStyle w:val="Style3"/>
        <w:numPr>
          <w:ilvl w:val="0"/>
          <w:numId w:val="23"/>
        </w:numPr>
      </w:pPr>
      <w:bookmarkStart w:id="91" w:name="_Toc364690533"/>
      <w:r w:rsidRPr="00712159">
        <w:t>Reikalavimai Viešosioms paslaugoms</w:t>
      </w:r>
      <w:bookmarkEnd w:id="91"/>
    </w:p>
    <w:p w14:paraId="7EF26559" w14:textId="77777777" w:rsidR="00755663" w:rsidRPr="00712159" w:rsidRDefault="00755663" w:rsidP="00755663">
      <w:pPr>
        <w:pStyle w:val="paragrafai"/>
        <w:numPr>
          <w:ilvl w:val="1"/>
          <w:numId w:val="23"/>
        </w:numPr>
      </w:pPr>
      <w:r w:rsidRPr="00712159">
        <w:t>Suteikiančioji institucija suteikia leidimą, o Koncesininkas įsipareigoja nepertraukiamai ir nuolatos teikti Viešąsias paslaugas Hipodrome per visą Sutarties galiojimo laikotarpį. Sutei</w:t>
      </w:r>
      <w:r w:rsidRPr="00712159">
        <w:lastRenderedPageBreak/>
        <w:t>kiančioji institucija suteikia teisę Koncesininkui gauti atlyginimą už Viešąsias paslaugas, tačiau Koncesininkas įsipareigoja užtikrinti, kad Viešųjų paslaugų</w:t>
      </w:r>
      <w:r w:rsidR="00282B29">
        <w:t xml:space="preserve"> kainos būtų nediskriminacinės ir</w:t>
      </w:r>
      <w:r w:rsidRPr="00712159">
        <w:t xml:space="preserve"> sąžiningos. Ši sąlyga yra esminė Sutarties sąlyga. </w:t>
      </w:r>
    </w:p>
    <w:p w14:paraId="34270669" w14:textId="77777777" w:rsidR="00755663" w:rsidRPr="00712159" w:rsidRDefault="00755663" w:rsidP="00755663">
      <w:pPr>
        <w:pStyle w:val="paragrafai"/>
        <w:numPr>
          <w:ilvl w:val="1"/>
          <w:numId w:val="23"/>
        </w:numPr>
      </w:pPr>
      <w:r w:rsidRPr="00712159">
        <w:t>Koncesininkas Viešąsias paslaugas pradeda teikti iš karto po Sutarties įsigaliojimo</w:t>
      </w:r>
      <w:r w:rsidR="003B5EE8">
        <w:t xml:space="preserve"> visa apimtimi</w:t>
      </w:r>
      <w:r w:rsidRPr="00712159">
        <w:t xml:space="preserve">, išskyrus Viešąsias paslaugas, susijusias su Sąlygomis ugdymo procesui, kurias Koncesininkas įsipareigoja pradėti teikti per Sutarties </w:t>
      </w:r>
      <w:r w:rsidRPr="004B402C">
        <w:t>10.2</w:t>
      </w:r>
      <w:r w:rsidRPr="00712159">
        <w:t xml:space="preserve"> punkte nustatytą terminą.</w:t>
      </w:r>
    </w:p>
    <w:p w14:paraId="582DC661" w14:textId="77777777" w:rsidR="00755663" w:rsidRPr="00712159" w:rsidRDefault="00755663" w:rsidP="00755663">
      <w:pPr>
        <w:pStyle w:val="paragrafai"/>
        <w:numPr>
          <w:ilvl w:val="1"/>
          <w:numId w:val="23"/>
        </w:numPr>
      </w:pPr>
      <w:r w:rsidRPr="00712159">
        <w:t xml:space="preserve">Koncesininkas Viešąsias paslaugas teikia savo lėšomis ir rizika, išskyrus Sutartyje numatytus atvejus, kai Suteikiančioji institucija prisiima dalį rizikos. </w:t>
      </w:r>
    </w:p>
    <w:p w14:paraId="6F206814" w14:textId="77777777" w:rsidR="00755663" w:rsidRPr="00712159" w:rsidRDefault="00755663" w:rsidP="00755663">
      <w:pPr>
        <w:pStyle w:val="paragrafai"/>
        <w:numPr>
          <w:ilvl w:val="1"/>
          <w:numId w:val="23"/>
        </w:numPr>
      </w:pPr>
      <w:r w:rsidRPr="00712159">
        <w:t>Koncesininkas įsipareigoja teikti Viešąsias paslaugas laikydamasis Sutarties nuostatų, Teisės aktų reikalavimų, Geros verslo praktikos ir Finansinio veiklos modelio. Koncesininkas privalo užtikrinti, kad Viešosios paslaugos atitiktų Specifikacijoje nurodytus reikalavimus.</w:t>
      </w:r>
    </w:p>
    <w:p w14:paraId="4945B63C" w14:textId="77777777" w:rsidR="00755663" w:rsidRPr="00712159" w:rsidRDefault="00755663" w:rsidP="00755663">
      <w:pPr>
        <w:pStyle w:val="paragrafai"/>
        <w:numPr>
          <w:ilvl w:val="1"/>
          <w:numId w:val="23"/>
        </w:numPr>
      </w:pPr>
      <w:bookmarkStart w:id="92" w:name="_Ref363208272"/>
      <w:r w:rsidRPr="00712159">
        <w:t>K</w:t>
      </w:r>
      <w:r w:rsidR="00282B29">
        <w:t>oncesininko vykdoma Ūkinės veiklos dalis, apimanti komercines paslaugas</w:t>
      </w:r>
      <w:r w:rsidRPr="00712159">
        <w:t xml:space="preserve"> Hipodrome, </w:t>
      </w:r>
      <w:r w:rsidR="00282B29">
        <w:t xml:space="preserve">turi netrukdyti </w:t>
      </w:r>
      <w:r w:rsidRPr="00712159">
        <w:t xml:space="preserve">teikti Viešųjų paslaugų ir </w:t>
      </w:r>
      <w:r w:rsidR="00282B29">
        <w:t>atitikti</w:t>
      </w:r>
      <w:r w:rsidRPr="00712159">
        <w:t xml:space="preserve"> 9.4 punkto reikalavimus. </w:t>
      </w:r>
      <w:bookmarkEnd w:id="92"/>
    </w:p>
    <w:p w14:paraId="126CF617" w14:textId="77777777" w:rsidR="00755663" w:rsidRPr="00712159" w:rsidRDefault="00755663" w:rsidP="00755663">
      <w:pPr>
        <w:pStyle w:val="paragrafai"/>
        <w:numPr>
          <w:ilvl w:val="1"/>
          <w:numId w:val="23"/>
        </w:numPr>
      </w:pPr>
      <w:r w:rsidRPr="00712159">
        <w:lastRenderedPageBreak/>
        <w:t>Koncesininkas laikomas iš esmės pažeidusiu įsipareigojimą teikti Viešąsias paslaugas, jei:</w:t>
      </w:r>
    </w:p>
    <w:p w14:paraId="79297F1C" w14:textId="77777777" w:rsidR="00755663" w:rsidRPr="00712159" w:rsidRDefault="00755663" w:rsidP="00755663">
      <w:pPr>
        <w:pStyle w:val="paragrafai"/>
        <w:numPr>
          <w:ilvl w:val="2"/>
          <w:numId w:val="23"/>
        </w:numPr>
      </w:pPr>
      <w:r w:rsidRPr="00712159">
        <w:t>nepasiekia Specifikacijos reikalavimų Viešosioms paslaugoms ir/ar Suteikiančiai institucijai savalaikiai nepateikia duomenų apie reikalavimų pasiekimą ir/ar pateikti duomenys nepagrindžia reikalavimų pasiekimo;</w:t>
      </w:r>
    </w:p>
    <w:p w14:paraId="47FE3C33" w14:textId="77777777" w:rsidR="00755663" w:rsidRPr="00712159" w:rsidRDefault="00755663" w:rsidP="00755663">
      <w:pPr>
        <w:pStyle w:val="paragrafai"/>
        <w:numPr>
          <w:ilvl w:val="2"/>
          <w:numId w:val="23"/>
        </w:numPr>
      </w:pPr>
      <w:r w:rsidRPr="00712159">
        <w:t>Viešosios paslaugos neteikiamos daugiau kaip 30 dienų iš eilės arba 60 dienų per 1 metų laikotarpį, išskyrus atvejus, kai Viešosios paslaugos neteikiamos dėl nuo Koncesininko</w:t>
      </w:r>
      <w:r w:rsidR="003960E9">
        <w:t xml:space="preserve"> ir/ar Dalyvio</w:t>
      </w:r>
      <w:r w:rsidRPr="00712159">
        <w:t xml:space="preserve"> nepriklausančių priežasčių ir nesusijusių su nesavalaikiu kitų Koncesininko</w:t>
      </w:r>
      <w:r w:rsidR="003960E9">
        <w:t xml:space="preserve"> ir/ar Dalyvio</w:t>
      </w:r>
      <w:r w:rsidRPr="00712159">
        <w:t xml:space="preserve"> įsipareigojimų pagal Sutartį vykdymu;</w:t>
      </w:r>
    </w:p>
    <w:p w14:paraId="7F584112" w14:textId="77777777" w:rsidR="00755663" w:rsidRPr="00712159" w:rsidRDefault="00755663" w:rsidP="00755663">
      <w:pPr>
        <w:pStyle w:val="paragrafai"/>
        <w:numPr>
          <w:ilvl w:val="2"/>
          <w:numId w:val="23"/>
        </w:numPr>
      </w:pPr>
      <w:r w:rsidRPr="00712159">
        <w:t>teikdamas Viešąsias paslaugas pažeidžia Teisės aktų reikalavimus, Gerą verslo praktiką, Sutarties įsipareigojimus ir Finansinį veiklos modelį;</w:t>
      </w:r>
    </w:p>
    <w:p w14:paraId="77C559DB" w14:textId="77777777" w:rsidR="00755663" w:rsidRPr="00712159" w:rsidRDefault="00755663" w:rsidP="00755663">
      <w:pPr>
        <w:pStyle w:val="paragrafai"/>
        <w:numPr>
          <w:ilvl w:val="2"/>
          <w:numId w:val="23"/>
        </w:numPr>
      </w:pPr>
      <w:r w:rsidRPr="00712159">
        <w:t>pažeidžia šio Sutarties 8.</w:t>
      </w:r>
      <w:r w:rsidR="00D75F3F">
        <w:t>2</w:t>
      </w:r>
      <w:r w:rsidRPr="00712159">
        <w:t xml:space="preserve"> ir </w:t>
      </w:r>
      <w:r w:rsidR="00321EE8">
        <w:fldChar w:fldCharType="begin"/>
      </w:r>
      <w:r w:rsidR="00321EE8">
        <w:instrText xml:space="preserve"> REF _Ref363208272 \r \h  \* MERGEFORMAT </w:instrText>
      </w:r>
      <w:r w:rsidR="00321EE8">
        <w:fldChar w:fldCharType="separate"/>
      </w:r>
      <w:r w:rsidR="00227A9D">
        <w:t>9.5</w:t>
      </w:r>
      <w:r w:rsidR="00321EE8">
        <w:fldChar w:fldCharType="end"/>
      </w:r>
      <w:r w:rsidRPr="00712159">
        <w:t xml:space="preserve"> punktuose nustatytus įsipareigojimus;</w:t>
      </w:r>
    </w:p>
    <w:p w14:paraId="69150C62" w14:textId="77777777" w:rsidR="00755663" w:rsidRPr="00712159" w:rsidRDefault="00755663" w:rsidP="00755663">
      <w:pPr>
        <w:pStyle w:val="paragrafai"/>
        <w:numPr>
          <w:ilvl w:val="2"/>
          <w:numId w:val="23"/>
        </w:numPr>
      </w:pPr>
      <w:r w:rsidRPr="00712159">
        <w:t>kitaip nevykdo arba netinkamai</w:t>
      </w:r>
      <w:r w:rsidR="00D75F3F">
        <w:t xml:space="preserve"> teikia</w:t>
      </w:r>
      <w:r w:rsidRPr="00712159">
        <w:t xml:space="preserve"> Viešąsias paslaugas.</w:t>
      </w:r>
    </w:p>
    <w:p w14:paraId="6789061B" w14:textId="77777777" w:rsidR="00755663" w:rsidRPr="00712159" w:rsidRDefault="00755663" w:rsidP="00755663">
      <w:pPr>
        <w:pStyle w:val="Antrat1"/>
        <w:numPr>
          <w:ilvl w:val="0"/>
          <w:numId w:val="23"/>
        </w:numPr>
        <w:rPr>
          <w:color w:val="auto"/>
          <w:sz w:val="24"/>
          <w:szCs w:val="24"/>
        </w:rPr>
      </w:pPr>
      <w:bookmarkStart w:id="93" w:name="_Toc364690534"/>
      <w:bookmarkStart w:id="94" w:name="_Toc367333924"/>
      <w:bookmarkStart w:id="95" w:name="_Toc367856309"/>
      <w:bookmarkStart w:id="96" w:name="_Toc436486082"/>
      <w:r w:rsidRPr="00712159">
        <w:rPr>
          <w:color w:val="auto"/>
          <w:sz w:val="24"/>
          <w:szCs w:val="24"/>
        </w:rPr>
        <w:t>Reikalavimai Sąlygoms ugdymo procesui</w:t>
      </w:r>
      <w:bookmarkEnd w:id="93"/>
      <w:bookmarkEnd w:id="94"/>
      <w:bookmarkEnd w:id="95"/>
      <w:bookmarkEnd w:id="96"/>
    </w:p>
    <w:p w14:paraId="0EBC3957" w14:textId="77777777" w:rsidR="00755663" w:rsidRPr="00712159" w:rsidRDefault="00755663" w:rsidP="00755663">
      <w:pPr>
        <w:pStyle w:val="paragrafai"/>
        <w:numPr>
          <w:ilvl w:val="1"/>
          <w:numId w:val="23"/>
        </w:numPr>
      </w:pPr>
      <w:bookmarkStart w:id="97" w:name="_Ref363209316"/>
      <w:r w:rsidRPr="00712159">
        <w:lastRenderedPageBreak/>
        <w:t xml:space="preserve">Šio straipsnio nuostatos taikomos, jei Dalyvis Pasiūlyme </w:t>
      </w:r>
      <w:r w:rsidR="00712159">
        <w:t>nurodo, kad įsipareigoja</w:t>
      </w:r>
      <w:r w:rsidRPr="00712159">
        <w:t xml:space="preserve"> sudaryti Sąlygas ugdymo procesui.</w:t>
      </w:r>
    </w:p>
    <w:p w14:paraId="65F077EC" w14:textId="1798FDF8" w:rsidR="00755663" w:rsidRPr="00712159" w:rsidRDefault="00755663" w:rsidP="00755663">
      <w:pPr>
        <w:pStyle w:val="paragrafai"/>
        <w:numPr>
          <w:ilvl w:val="1"/>
          <w:numId w:val="23"/>
        </w:numPr>
      </w:pPr>
      <w:r w:rsidRPr="00712159">
        <w:t xml:space="preserve">Koncesininkas įsipareigoja užtikrinti, kad Sąlygos ugdymo procesui būtų sudarytos per 1 metų laikotarpį nuo Sutarties įsigaliojimo </w:t>
      </w:r>
      <w:r w:rsidR="00664446">
        <w:t xml:space="preserve">visa apimtimi </w:t>
      </w:r>
      <w:r w:rsidRPr="00712159">
        <w:t>ir visą Sutarties galiojimo laikotarpį atitiktų Specifikacijos reikalavimus</w:t>
      </w:r>
      <w:r w:rsidR="00712159">
        <w:t xml:space="preserve"> ir Pasiūlym</w:t>
      </w:r>
      <w:r w:rsidR="00664446">
        <w:t>ą</w:t>
      </w:r>
      <w:r w:rsidRPr="00712159">
        <w:t>. Koncesininkas Sąlygas ugdymo procesui sudaro ir išlaiko savo rizika, lėšomis, priemonėmis medžiagomis ir jėgomis. Ši sąlyga yra esminė Sutarties sąlyga.</w:t>
      </w:r>
      <w:bookmarkEnd w:id="97"/>
    </w:p>
    <w:p w14:paraId="55359736" w14:textId="77777777" w:rsidR="00755663" w:rsidRPr="00712159" w:rsidRDefault="00755663" w:rsidP="00755663">
      <w:pPr>
        <w:pStyle w:val="paragrafai"/>
        <w:numPr>
          <w:ilvl w:val="1"/>
          <w:numId w:val="23"/>
        </w:numPr>
      </w:pPr>
      <w:r w:rsidRPr="00712159">
        <w:t>Sudaręs Sąlygas ugdymo procesui, Koncesininkas Suteikiančiai institucijai pateikia įvykdymą pagrindžiančius dokumentus. Šalys susitaria, kad Sąlygos ugdymo procesui laikomos sudarytomis Suteikiančiai institucijai patvirtinus jų atlikimą raštu.</w:t>
      </w:r>
    </w:p>
    <w:p w14:paraId="03F6E3D6" w14:textId="77777777" w:rsidR="00755663" w:rsidRPr="00712159" w:rsidRDefault="00755663" w:rsidP="00755663">
      <w:pPr>
        <w:pStyle w:val="paragrafai"/>
        <w:numPr>
          <w:ilvl w:val="1"/>
          <w:numId w:val="23"/>
        </w:numPr>
      </w:pPr>
      <w:r w:rsidRPr="00712159">
        <w:lastRenderedPageBreak/>
        <w:t xml:space="preserve">Koncesininkas įsipareigoja, kad esant paklausai, būtų užtikrintas Viešųjų paslaugų, susijusių su Sąlygomis ugdymo procesui, teikimas žirginio sporto ugdymą vykdantiems subjektams ne mažesnėmis nei Specifikacijos </w:t>
      </w:r>
      <w:r w:rsidRPr="004B402C">
        <w:t>10.3</w:t>
      </w:r>
      <w:r w:rsidRPr="00712159">
        <w:t xml:space="preserve"> punkte nurodytomis apimtimis. Paklausos riziką prisiima Koncesininkas.</w:t>
      </w:r>
    </w:p>
    <w:p w14:paraId="318F4DD4"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61A9839F" w14:textId="77777777" w:rsidR="00755663" w:rsidRPr="00712159" w:rsidRDefault="00755663" w:rsidP="00755663">
      <w:pPr>
        <w:pStyle w:val="paragrafai"/>
        <w:numPr>
          <w:ilvl w:val="2"/>
          <w:numId w:val="23"/>
        </w:numPr>
      </w:pPr>
      <w:r w:rsidRPr="00712159">
        <w:t>per 10.2 punkte nustatytą terminą nesudaro ar visu Sutarties galiojimo laikotarpiu neišlaiko Specifikacijoje nurodytus reikalavimus</w:t>
      </w:r>
      <w:r w:rsidR="00712159">
        <w:t xml:space="preserve"> ir Pasiūlymo duomenis</w:t>
      </w:r>
      <w:r w:rsidRPr="00712159">
        <w:t xml:space="preserve"> atitinkančių Sąlygų ugdymo procesui ir/ar Suteikiančiai institucijai savalaikiai nepateikia duomenų apie reikalavimų pasiekimą ir/ar pateikti duomenys nepagrindžia reikalavimų įvykdymo;</w:t>
      </w:r>
    </w:p>
    <w:p w14:paraId="3F2B6126" w14:textId="77777777" w:rsidR="00755663" w:rsidRPr="00712159" w:rsidRDefault="00755663" w:rsidP="00755663">
      <w:pPr>
        <w:pStyle w:val="paragrafai"/>
        <w:numPr>
          <w:ilvl w:val="2"/>
          <w:numId w:val="23"/>
        </w:numPr>
      </w:pPr>
      <w:r w:rsidRPr="00712159">
        <w:t xml:space="preserve"> esant paklausai naudotis sudarytomis Sąlygomis ugdymo procesui, neužtikrina Specifikacijos 10.3 punkto reikalavimų laikymosi;</w:t>
      </w:r>
    </w:p>
    <w:p w14:paraId="7E3AC857" w14:textId="4DD245E6" w:rsidR="00755663" w:rsidRPr="00712159" w:rsidRDefault="00755663" w:rsidP="00755663">
      <w:pPr>
        <w:pStyle w:val="paragrafai"/>
        <w:numPr>
          <w:ilvl w:val="2"/>
          <w:numId w:val="23"/>
        </w:numPr>
      </w:pPr>
      <w:r w:rsidRPr="00712159">
        <w:lastRenderedPageBreak/>
        <w:t xml:space="preserve"> sudarytos Sąlygos ugdymo proces</w:t>
      </w:r>
      <w:r w:rsidR="003B5EE8">
        <w:t>ui</w:t>
      </w:r>
      <w:r w:rsidRPr="00712159">
        <w:t xml:space="preserve"> neatitinka Teisės aktų reikalavimų, įskaitant, bet neapsiribojant, aplinkos apsaugos, higienos, saugumo, statybos techninių reglamentų reikalavimais;</w:t>
      </w:r>
    </w:p>
    <w:p w14:paraId="3024B422" w14:textId="284D38CE" w:rsidR="00755663" w:rsidRPr="00712159" w:rsidRDefault="00A507B4" w:rsidP="00755663">
      <w:pPr>
        <w:pStyle w:val="paragrafai"/>
        <w:numPr>
          <w:ilvl w:val="2"/>
          <w:numId w:val="23"/>
        </w:numPr>
      </w:pPr>
      <w:r>
        <w:t xml:space="preserve"> </w:t>
      </w:r>
      <w:r w:rsidR="00755663" w:rsidRPr="00712159">
        <w:t>kitaip neužtikrina Sąlygų ugdymo procesui sudarymo ir išlaikymo bei su jomis susijusių Viešųjų paslaugų teikimo.</w:t>
      </w:r>
    </w:p>
    <w:p w14:paraId="0B1F4004" w14:textId="77777777" w:rsidR="00755663" w:rsidRPr="00712159" w:rsidRDefault="00755663" w:rsidP="00755663">
      <w:pPr>
        <w:pStyle w:val="Style3"/>
        <w:numPr>
          <w:ilvl w:val="0"/>
          <w:numId w:val="23"/>
        </w:numPr>
        <w:spacing w:before="0"/>
        <w:ind w:hanging="567"/>
      </w:pPr>
      <w:bookmarkStart w:id="98" w:name="_Toc364690535"/>
      <w:r w:rsidRPr="00712159">
        <w:t>dokumentų perdavimas ir saugojimas</w:t>
      </w:r>
      <w:bookmarkEnd w:id="98"/>
    </w:p>
    <w:p w14:paraId="48E78DC1" w14:textId="77777777" w:rsidR="00755663" w:rsidRPr="00712159" w:rsidRDefault="00755663" w:rsidP="00755663">
      <w:pPr>
        <w:pStyle w:val="paragrafai"/>
        <w:numPr>
          <w:ilvl w:val="1"/>
          <w:numId w:val="23"/>
        </w:numPr>
      </w:pPr>
      <w:bookmarkStart w:id="99" w:name="_Toc284496702"/>
      <w:r w:rsidRPr="00712159">
        <w:t>Šalys perduoda viena kitai visus Sutarties vykdymui būtinus dokumentus, kuriais jos disponuoja</w:t>
      </w:r>
      <w:bookmarkEnd w:id="99"/>
      <w:r w:rsidRPr="00712159">
        <w:t>, per 10 dienų nuo Sutarties pasirašymo.</w:t>
      </w:r>
    </w:p>
    <w:p w14:paraId="7635F6B5" w14:textId="77777777" w:rsidR="00755663" w:rsidRPr="00712159" w:rsidRDefault="00755663" w:rsidP="00755663">
      <w:pPr>
        <w:pStyle w:val="paragrafai"/>
        <w:numPr>
          <w:ilvl w:val="1"/>
          <w:numId w:val="23"/>
        </w:numPr>
      </w:pPr>
      <w:r w:rsidRPr="00712159">
        <w:t>Dalyvis ir Koncesininkas privalo saugoti visus dokumentus, susijusius su įsipareigojimų pagal Sutartį vykdymu, įskaitant finansinės atskaitomybės dokumentus, sutartis ir susitarimus, ne trumpiau kaip iki Sutarties pabaigos ir 2 metai po to.</w:t>
      </w:r>
    </w:p>
    <w:p w14:paraId="0F46768B" w14:textId="77777777" w:rsidR="00755663" w:rsidRPr="00712159" w:rsidRDefault="00755663" w:rsidP="00755663">
      <w:pPr>
        <w:pStyle w:val="paragrafai"/>
        <w:numPr>
          <w:ilvl w:val="1"/>
          <w:numId w:val="23"/>
        </w:numPr>
      </w:pPr>
      <w:r w:rsidRPr="00712159">
        <w:lastRenderedPageBreak/>
        <w:t>Pasibaigus Sutarčiai, Koncesininkas įsipareigoja Suteikiančiai institucijai perduoti visą dokumentaciją, įskaitant Koncesininko sudarytas sutartis ir susitarimus, būtinas Ūkinės veiklos tęstinumui užtikrinti, per 10 dienų nuo Sutarties pabaigos.</w:t>
      </w:r>
    </w:p>
    <w:p w14:paraId="1D3E5E7B" w14:textId="77777777" w:rsidR="00755663" w:rsidRPr="00712159" w:rsidRDefault="00755663" w:rsidP="00755663">
      <w:pPr>
        <w:pStyle w:val="Antrat1"/>
        <w:numPr>
          <w:ilvl w:val="0"/>
          <w:numId w:val="23"/>
        </w:numPr>
        <w:rPr>
          <w:color w:val="auto"/>
          <w:sz w:val="24"/>
          <w:szCs w:val="24"/>
        </w:rPr>
      </w:pPr>
      <w:bookmarkStart w:id="100" w:name="_Toc364690536"/>
      <w:bookmarkStart w:id="101" w:name="_Toc367333925"/>
      <w:bookmarkStart w:id="102" w:name="_Toc367856310"/>
      <w:bookmarkStart w:id="103" w:name="_Toc436486083"/>
      <w:r w:rsidRPr="00712159">
        <w:rPr>
          <w:color w:val="auto"/>
          <w:sz w:val="24"/>
          <w:szCs w:val="24"/>
        </w:rPr>
        <w:t>Investicijos</w:t>
      </w:r>
      <w:bookmarkEnd w:id="100"/>
      <w:bookmarkEnd w:id="101"/>
      <w:bookmarkEnd w:id="102"/>
      <w:bookmarkEnd w:id="103"/>
    </w:p>
    <w:p w14:paraId="3B611550" w14:textId="64823879" w:rsidR="00755663" w:rsidRDefault="000F0CC3" w:rsidP="009A2C51">
      <w:pPr>
        <w:pStyle w:val="paragrafai"/>
        <w:numPr>
          <w:ilvl w:val="1"/>
          <w:numId w:val="23"/>
        </w:numPr>
      </w:pPr>
      <w:r w:rsidRPr="00D479C7">
        <w:t xml:space="preserve">Koncesininkas privalo atlikti ne mažesnes investicijas </w:t>
      </w:r>
      <w:r>
        <w:t>Hipodromo infrastruktūros gerinimui</w:t>
      </w:r>
      <w:r w:rsidRPr="00D479C7">
        <w:t xml:space="preserve">, nei nurodyta Finansiniame veiklos modelyje, laikydamasis </w:t>
      </w:r>
      <w:r w:rsidR="00113F3C">
        <w:t>Investicijų</w:t>
      </w:r>
      <w:r w:rsidRPr="00D479C7">
        <w:t xml:space="preserve"> atlikimo, Paslaugų teikimo planuose ir Specifikacijose nurodytų terminų</w:t>
      </w:r>
      <w:r w:rsidR="00561AFD">
        <w:t xml:space="preserve">. </w:t>
      </w:r>
      <w:r w:rsidR="00755663" w:rsidRPr="00712159">
        <w:t>Ši sąlyga yra esminė Sutarties sąlyga.</w:t>
      </w:r>
      <w:r w:rsidR="00113F3C">
        <w:t xml:space="preserve"> Investicijų </w:t>
      </w:r>
      <w:r w:rsidR="00113F3C" w:rsidRPr="00D479C7">
        <w:t xml:space="preserve">terminas gali būti pratęstas laikotarpiui, kuriam buvo atidėta </w:t>
      </w:r>
      <w:r w:rsidR="009527E7">
        <w:t>Investicijų</w:t>
      </w:r>
      <w:r w:rsidR="00113F3C" w:rsidRPr="00D479C7">
        <w:t xml:space="preserve"> atlikimo pradžia ar jų vykdymas</w:t>
      </w:r>
      <w:r w:rsidR="00041B3A">
        <w:t xml:space="preserve"> </w:t>
      </w:r>
      <w:r w:rsidR="003842E2">
        <w:t>dėl Nenugalimos jėgos aplinkybių, Atleidimo atvejo ar Kompensavimo įvykio.</w:t>
      </w:r>
    </w:p>
    <w:p w14:paraId="167B6D44" w14:textId="679006DA" w:rsidR="00755663" w:rsidRPr="00712159" w:rsidRDefault="00755663" w:rsidP="00755663">
      <w:pPr>
        <w:pStyle w:val="paragrafai"/>
        <w:numPr>
          <w:ilvl w:val="1"/>
          <w:numId w:val="23"/>
        </w:numPr>
      </w:pPr>
      <w:r w:rsidRPr="00712159">
        <w:lastRenderedPageBreak/>
        <w:t xml:space="preserve">Be </w:t>
      </w:r>
      <w:r w:rsidRPr="00007F75">
        <w:t>12.1</w:t>
      </w:r>
      <w:r w:rsidRPr="00712159">
        <w:t xml:space="preserve"> punkte nurodytų Investicijų, Koncesininkas taip įsipareigoja atlikti reikiamo dydžio</w:t>
      </w:r>
      <w:r w:rsidR="00192A07">
        <w:t xml:space="preserve"> </w:t>
      </w:r>
      <w:r w:rsidRPr="00712159">
        <w:t>Investicijas į Turtą Žemės sklype ir</w:t>
      </w:r>
      <w:r w:rsidR="007536DB">
        <w:t xml:space="preserve"> Sąlygas ugdymo procesui, jei jas sudaryti įsipareigojama Pasiūlyme. </w:t>
      </w:r>
      <w:r w:rsidRPr="00712159">
        <w:t>Suteikiančioji institucija neatlygina Koncesininko atliktų Investicijų į Turtą ir Sąlygas ugdymo procesui Žemės sklype.</w:t>
      </w:r>
    </w:p>
    <w:p w14:paraId="181B7CF5" w14:textId="77777777" w:rsidR="00755663" w:rsidRPr="00712159" w:rsidRDefault="00755663" w:rsidP="00755663">
      <w:pPr>
        <w:pStyle w:val="paragrafai"/>
        <w:numPr>
          <w:ilvl w:val="1"/>
          <w:numId w:val="23"/>
        </w:numPr>
      </w:pPr>
      <w:r w:rsidRPr="00712159">
        <w:t>Koncesininkas, įvykdęs 12.1. punkto įsipareigojimus, Suteikiančiai institucijai pateikia Investicijų dydį ir apimtį pagrindžiančius dokumentus. Šalys susitaria, kad 12.1 punkte nustatytos Investicijos yra laikomos atliktomis, Suteikiančiai institucijai patvirtinus jų atlikimą raštu.</w:t>
      </w:r>
    </w:p>
    <w:p w14:paraId="1387AD0B" w14:textId="77777777" w:rsidR="00FC0735" w:rsidRPr="00712159" w:rsidRDefault="00FC0735" w:rsidP="00755663">
      <w:pPr>
        <w:pStyle w:val="paragrafai"/>
        <w:numPr>
          <w:ilvl w:val="1"/>
          <w:numId w:val="23"/>
        </w:numPr>
      </w:pPr>
      <w:r w:rsidRPr="00712159">
        <w:t>Koncesininkas savo sąskaita bei rizika Sutarties galiojimo laikotarpiu turi teisę atlikti kitas Investicijas, tai yra Investicijas neapimančias 12.1 ir 12.2 punktų</w:t>
      </w:r>
      <w:r w:rsidR="007B1E88">
        <w:t xml:space="preserve"> (Papildomas investicijas)</w:t>
      </w:r>
      <w:r w:rsidRPr="00712159">
        <w:t>.</w:t>
      </w:r>
    </w:p>
    <w:p w14:paraId="57063CE3" w14:textId="77777777" w:rsidR="00B315BD" w:rsidRPr="00B315BD" w:rsidRDefault="00B315BD" w:rsidP="009A2C51">
      <w:pPr>
        <w:pStyle w:val="Style3"/>
        <w:numPr>
          <w:ilvl w:val="0"/>
          <w:numId w:val="23"/>
        </w:numPr>
        <w:spacing w:before="0"/>
        <w:ind w:hanging="567"/>
      </w:pPr>
      <w:bookmarkStart w:id="104" w:name="_Toc309205501"/>
      <w:bookmarkStart w:id="105" w:name="_Ref391538647"/>
      <w:bookmarkStart w:id="106" w:name="_Ref439918164"/>
      <w:bookmarkStart w:id="107" w:name="_Toc445902758"/>
      <w:bookmarkStart w:id="108" w:name="_Toc364690537"/>
      <w:r w:rsidRPr="00B315BD">
        <w:rPr>
          <w:szCs w:val="24"/>
        </w:rPr>
        <w:t>Papildomi darbai ir paslaugos</w:t>
      </w:r>
      <w:bookmarkEnd w:id="104"/>
      <w:bookmarkEnd w:id="105"/>
      <w:bookmarkEnd w:id="106"/>
      <w:bookmarkEnd w:id="107"/>
    </w:p>
    <w:p w14:paraId="255AABA8" w14:textId="77777777" w:rsidR="00B315BD" w:rsidRPr="00D479C7" w:rsidRDefault="00B315BD" w:rsidP="00B315BD">
      <w:pPr>
        <w:pStyle w:val="paragrafai"/>
        <w:numPr>
          <w:ilvl w:val="1"/>
          <w:numId w:val="23"/>
        </w:numPr>
        <w:spacing w:after="0"/>
      </w:pPr>
      <w:bookmarkStart w:id="109" w:name="_Ref309136579"/>
      <w:r w:rsidRPr="00D479C7">
        <w:lastRenderedPageBreak/>
        <w:t>Investuotojas rengdamas Pasiūlymą privalėjo iš anksto numatyti ir Pasiūlyme įvertinti visus darbus, paslaugas ir veiksmus reikalingus Sutartyje įtvirtintiems įsipareigojimams įvykdyti ir rezultatams pasiekti bei šį įvertinimą atspindėti Finansiniame veiklos modelyje.</w:t>
      </w:r>
    </w:p>
    <w:p w14:paraId="227801AF" w14:textId="60BA6E2C" w:rsidR="00B315BD" w:rsidRPr="00D479C7" w:rsidRDefault="00B315BD" w:rsidP="00B315BD">
      <w:pPr>
        <w:pStyle w:val="paragrafai"/>
        <w:numPr>
          <w:ilvl w:val="1"/>
          <w:numId w:val="23"/>
        </w:numPr>
        <w:spacing w:after="0"/>
      </w:pPr>
      <w:bookmarkStart w:id="110" w:name="_Ref360427419"/>
      <w:r w:rsidRPr="00D479C7">
        <w:t xml:space="preserve">Paaiškėjus Papildomų darbų ar paslaugų poreikiui, tokie darbai ar paslaugos gali būti atliekami ir už juos apmokama tik tokiu atveju, jeigu tokie darbai ar paslaugos yra raštu suderinti su Suteikiančiąja institucija ir jeigu dėl tokių papildomų darbų ar paslaugų padidėja Koncesininko Investicijos (Papildomų darbų atveju) ar sąnaudos (Papildomų paslaugų atveju), kai taikoma, įvertinant sutaupymus dėl </w:t>
      </w:r>
      <w:r w:rsidR="007B1E88">
        <w:t>Statybos d</w:t>
      </w:r>
      <w:r w:rsidRPr="00D479C7">
        <w:t xml:space="preserve">arbų ar </w:t>
      </w:r>
      <w:r w:rsidR="007B1E88">
        <w:t>Viešųjų paslaugų</w:t>
      </w:r>
      <w:r w:rsidRPr="00D479C7">
        <w:t xml:space="preserve"> dalies, kuriuos atlikti dėl Papildomų darbų ir (ar) paslaugų nebereikia.</w:t>
      </w:r>
      <w:bookmarkEnd w:id="110"/>
    </w:p>
    <w:p w14:paraId="70E54C25" w14:textId="77777777" w:rsidR="00B315BD" w:rsidRPr="00D479C7" w:rsidRDefault="00B315BD" w:rsidP="00B315BD">
      <w:pPr>
        <w:pStyle w:val="paragrafai"/>
        <w:numPr>
          <w:ilvl w:val="1"/>
          <w:numId w:val="23"/>
        </w:numPr>
        <w:spacing w:after="0"/>
      </w:pPr>
      <w:r w:rsidRPr="00D479C7">
        <w:t xml:space="preserve">Papildomus darbus ir (ar) paslaugas gali inicijuoti tik Suteikiančioji institucija. </w:t>
      </w:r>
    </w:p>
    <w:p w14:paraId="27A722C6" w14:textId="69D79228" w:rsidR="00B315BD" w:rsidRPr="00D479C7" w:rsidRDefault="00B315BD" w:rsidP="00B315BD">
      <w:pPr>
        <w:pStyle w:val="paragrafai"/>
        <w:numPr>
          <w:ilvl w:val="1"/>
          <w:numId w:val="23"/>
        </w:numPr>
        <w:spacing w:after="0"/>
      </w:pPr>
      <w:bookmarkStart w:id="111" w:name="_Ref406959980"/>
      <w:r w:rsidRPr="00D479C7">
        <w:t xml:space="preserve">Siekiant suderinti papildomus darbus ar paslaugas, Suteikiančioji institucija Koncesininkui pateikia motyvuotą siūlymą dėl jų būtinybės, būtinumą pagrindžiant ekspertų išvadomis. Suteikiančioji institucija turi nedelsiant inicijuoti papildomos koncesijos suteikimą Koncesijų </w:t>
      </w:r>
      <w:r w:rsidRPr="00D479C7">
        <w:lastRenderedPageBreak/>
        <w:t xml:space="preserve">įstatyme nustatyta tvarka </w:t>
      </w:r>
      <w:r w:rsidRPr="00D479C7">
        <w:rPr>
          <w:color w:val="000000"/>
        </w:rPr>
        <w:t xml:space="preserve">(arba, jei tokią galimybę numato galiojantis reglamentavimas – papildomą susitarimą) </w:t>
      </w:r>
      <w:r w:rsidRPr="00D479C7">
        <w:t>dėl papildomų darbų ar paslaugų, jeigu yra gavusi statinio projekto, projekto (dalies), statybos darbų, specialiųjų statybos darbų vadovo (ar kito kompetentingo specialisto), ar paslaugų atveju – Suteikiančiosios institucijos įgalioto asmens, motyvuotą paaiškinimą dėl papildomų darbų ar paslaugų pagrįstumo ir to, ar nebuvo įmanoma numatyti tokių darbų ar paslaugų būtinybės bei priežasčių ir Koncesininkas ne vėliau kaip per</w:t>
      </w:r>
      <w:r w:rsidR="00590510">
        <w:t xml:space="preserve"> </w:t>
      </w:r>
      <w:r w:rsidRPr="00D479C7">
        <w:rPr>
          <w:color w:val="FF0000"/>
        </w:rPr>
        <w:t xml:space="preserve"> </w:t>
      </w:r>
      <w:r w:rsidRPr="00315A71">
        <w:t>30 (trisdešimt) dienų</w:t>
      </w:r>
      <w:r w:rsidRPr="00D479C7">
        <w:t xml:space="preserve"> nuo visų reikalingų dokumentų gavimo išnagrinėjęs papildomų darbų ar paslaugų būtinybę pagrindžiančius dokumentus nustato, kad šie darbai ar paslaugos reikalingi tinkamam Sutarties įvykdymui.</w:t>
      </w:r>
      <w:bookmarkEnd w:id="111"/>
      <w:r w:rsidRPr="00D479C7">
        <w:t xml:space="preserve"> </w:t>
      </w:r>
    </w:p>
    <w:p w14:paraId="51EDDF2B" w14:textId="653A01BD" w:rsidR="00B315BD" w:rsidRPr="00D479C7" w:rsidRDefault="00B315BD" w:rsidP="00B315BD">
      <w:pPr>
        <w:pStyle w:val="paragrafai"/>
        <w:numPr>
          <w:ilvl w:val="1"/>
          <w:numId w:val="23"/>
        </w:numPr>
        <w:spacing w:after="0"/>
      </w:pPr>
      <w:bookmarkStart w:id="112" w:name="_Ref407706980"/>
      <w:r w:rsidRPr="00D479C7">
        <w:t xml:space="preserve">Sudarant papildomą susitarimą Sutarties </w:t>
      </w:r>
      <w:r w:rsidR="00D453E2">
        <w:fldChar w:fldCharType="begin"/>
      </w:r>
      <w:r w:rsidR="00D453E2">
        <w:instrText xml:space="preserve"> REF _Ref406959980 \r \h </w:instrText>
      </w:r>
      <w:r w:rsidR="00D453E2">
        <w:fldChar w:fldCharType="separate"/>
      </w:r>
      <w:r w:rsidR="00227A9D">
        <w:t>13.4</w:t>
      </w:r>
      <w:r w:rsidR="00D453E2">
        <w:fldChar w:fldCharType="end"/>
      </w:r>
      <w:r w:rsidRPr="00D479C7">
        <w:t xml:space="preserve"> punkte nustatytu pagrindu, įforminami Papildomi darbai ar paslaugos, nurodant Papildomų darbų ar paslaugų pavadinimus, vienetus, kiekius, argumentus dėl darbų ar paslaugų būtinybės, techninius sprendinius (brėžinius ir pan.) (darbų atveju) ar specifikacijas (paslaugų atveju) su ekspertų parašais, nustatomos kai</w:t>
      </w:r>
      <w:r w:rsidRPr="00D479C7">
        <w:lastRenderedPageBreak/>
        <w:t xml:space="preserve">nos ar įkainių pagrindimas.  Šiame punkte numatytame papildomame susitarime taip pat privalo būti išspręstas </w:t>
      </w:r>
      <w:r w:rsidR="00D453E2">
        <w:t>Statybos d</w:t>
      </w:r>
      <w:r w:rsidRPr="00D479C7">
        <w:t xml:space="preserve">arbų atlikimo ir (ar) </w:t>
      </w:r>
      <w:r w:rsidR="00D453E2">
        <w:t>Viešųjų p</w:t>
      </w:r>
      <w:r w:rsidRPr="00D479C7">
        <w:t>aslaugų teikimo terminų pratęsimas, susijęs su Papildomų darbų atlikimu ar Papildomų paslaugų teikimu (jeigu toks terminų pratęsimas yra būtinas). Papildomi darbai gali būti pradedami vykdyti ar Papildomos paslaugos gali būti pradedamos teikti iš karto po papildomo susitarimo įsigaliojimo.</w:t>
      </w:r>
      <w:bookmarkEnd w:id="112"/>
    </w:p>
    <w:p w14:paraId="2D975B46" w14:textId="7D61A36C" w:rsidR="00B315BD" w:rsidRPr="00D479C7" w:rsidRDefault="00B315BD" w:rsidP="00B315BD">
      <w:pPr>
        <w:pStyle w:val="paragrafai"/>
        <w:numPr>
          <w:ilvl w:val="1"/>
          <w:numId w:val="23"/>
        </w:numPr>
        <w:spacing w:after="0"/>
      </w:pPr>
      <w:r w:rsidRPr="00D479C7">
        <w:t xml:space="preserve">Jeigu per Sutarties </w:t>
      </w:r>
      <w:r w:rsidR="00230B59">
        <w:fldChar w:fldCharType="begin"/>
      </w:r>
      <w:r w:rsidR="00230B59">
        <w:instrText xml:space="preserve"> REF _Ref406959980 \r \h </w:instrText>
      </w:r>
      <w:r w:rsidR="00230B59">
        <w:fldChar w:fldCharType="separate"/>
      </w:r>
      <w:r w:rsidR="00227A9D">
        <w:t>13.4</w:t>
      </w:r>
      <w:r w:rsidR="00230B59">
        <w:fldChar w:fldCharType="end"/>
      </w:r>
      <w:r w:rsidRPr="00D479C7">
        <w:t xml:space="preserve"> punkte nustatytą terminą Koncesininkas nepateikia motyvuoto atsakymo dėl sutikimo atlikti Papildomus darbus ir (ar) teikti Papildomas paslaugas, laikoma, kad Koncesininkas atsisako atlikti Papildomus darbus ir (ar) paslaugas. </w:t>
      </w:r>
    </w:p>
    <w:p w14:paraId="7FEF7D5D" w14:textId="1A186302" w:rsidR="00B5275C" w:rsidRDefault="00B315BD" w:rsidP="00B5275C">
      <w:pPr>
        <w:pStyle w:val="paragrafai"/>
        <w:numPr>
          <w:ilvl w:val="1"/>
          <w:numId w:val="23"/>
        </w:numPr>
        <w:spacing w:after="0"/>
      </w:pPr>
      <w:r w:rsidRPr="00D479C7">
        <w:t xml:space="preserve">Papildomų darbų atlikimo ar paslaugų teikimo sąnaudos turi būti apskaičiuojamos pagal Viešųjų pirkimų tarnybos direktoriaus 2003 m. vasario 25 d. įsakymu Nr. 1S-21 patvirtintą Viešojo pirkimo-pardavimo sutarčių kainos ir kainodaros taisyklių nustatymo metodiką (arba kitą Sutarties sudarymo ar vykdymo metu galiojančią aktualią jos ar ją pakeičiančios metodikos redakciją), vadovaujantis vidutine rinkos kaina, kuri nustatoma pasirinktinai įvertinus ne mažiau kaip 3 (trijų) kitų rinkoje esančių ūkio subjektų darbų ar paslaugų kainas ir išvedus </w:t>
      </w:r>
      <w:r w:rsidRPr="00D479C7">
        <w:lastRenderedPageBreak/>
        <w:t xml:space="preserve">jų vidurkį, nebent rinkoje nėra tiek ūkio subjektų – tada įvertinamos visų rinkoje esančių subjektų darbų ar paslaugų kainos bei išvedamas jų vidurkis. Ūkio subjektus, kurių kainos vertinamos, ir jų skaičių Šalys nustato bendru sutarimu, o šio sutarimo nepasiekus per </w:t>
      </w:r>
      <w:r w:rsidRPr="00315A71">
        <w:t xml:space="preserve">15 (penkiolika) dienų </w:t>
      </w:r>
      <w:r w:rsidRPr="00D479C7">
        <w:t>nuo siūlymo atlikti papildomus darbus ar paslaugas, kiekviena Šalis įvertinimui pateikia 2 (dviejų) su ja nesusijusių ūkio subjektų darbų kainas ir išvedamas šių kainų vidurkis</w:t>
      </w:r>
    </w:p>
    <w:p w14:paraId="1840C9F7" w14:textId="4227420E" w:rsidR="00B5275C" w:rsidRDefault="00B5275C" w:rsidP="00B5275C">
      <w:pPr>
        <w:pStyle w:val="paragrafai"/>
        <w:numPr>
          <w:ilvl w:val="1"/>
          <w:numId w:val="23"/>
        </w:numPr>
      </w:pPr>
      <w:r>
        <w:tab/>
        <w:t>Koncesininkas privalo nuo Paslaugų teikimo pradžios užtikrinti galimybę vartotojams naudotis Paslaugomis nuolat ir nediskriminacinėmis sąlygomis pagal Pasiūlymą ir Specifikacijas.</w:t>
      </w:r>
    </w:p>
    <w:p w14:paraId="0890DA7B" w14:textId="51A47A99" w:rsidR="00B5275C" w:rsidRDefault="00B5275C" w:rsidP="00B5275C">
      <w:pPr>
        <w:pStyle w:val="paragrafai"/>
        <w:numPr>
          <w:ilvl w:val="1"/>
          <w:numId w:val="23"/>
        </w:numPr>
      </w:pPr>
      <w:r>
        <w:t xml:space="preserve">Koncesininkas privalo užtikrinti, jog teikiamų Paslaugų pobūdis, kiekis ir kokybė nuolat ir visiškai atitiktų teisės aktų, Sutarties, Specifikacijų ir Pasiūlymo keliamus reikalavimus. Kilus ginčams dėl Paslaugų atitikimo nurodytiems dokumentams, juos sprendžia ekspertų komisija, sudaryta analogiška </w:t>
      </w:r>
      <w:r w:rsidRPr="00D942AF">
        <w:t xml:space="preserve">Sutarties </w:t>
      </w:r>
      <w:r w:rsidR="00FD52E9" w:rsidRPr="00D942AF">
        <w:t>31.</w:t>
      </w:r>
      <w:r w:rsidR="00D942AF">
        <w:t>2</w:t>
      </w:r>
      <w:r w:rsidRPr="00D942AF">
        <w:t xml:space="preserve"> punkte</w:t>
      </w:r>
      <w:r>
        <w:t xml:space="preserve"> nustatyta tvarka ir sąlygomis, iš kompetentingų atitinkamų Paslaugų atitiktį nurodytiems dokumentams vertinti ekspertų.</w:t>
      </w:r>
    </w:p>
    <w:p w14:paraId="381A5AAE" w14:textId="25CE56E3" w:rsidR="00B5275C" w:rsidRDefault="00B5275C" w:rsidP="00B5275C">
      <w:pPr>
        <w:pStyle w:val="paragrafai"/>
        <w:numPr>
          <w:ilvl w:val="1"/>
          <w:numId w:val="23"/>
        </w:numPr>
      </w:pPr>
      <w:r>
        <w:lastRenderedPageBreak/>
        <w:t>Koncesininkas teikti Paslaugas privalo Perduoto ar Naujo turto buvimo vietoje, išskyrus Sutartyje numatytas išimtis ar Paslaugas, kurios pagal Specifikacijas, Pasiūlymą ar savo esmę turi būti teikiamos kitoje vietoje.</w:t>
      </w:r>
    </w:p>
    <w:p w14:paraId="024163F0" w14:textId="4E3BDC25" w:rsidR="00B5275C" w:rsidRPr="00D479C7" w:rsidRDefault="00B5275C" w:rsidP="00B5275C">
      <w:pPr>
        <w:pStyle w:val="paragrafai"/>
        <w:numPr>
          <w:ilvl w:val="1"/>
          <w:numId w:val="23"/>
        </w:numPr>
        <w:spacing w:after="0"/>
      </w:pPr>
      <w:r>
        <w:t xml:space="preserve">Nuo Paslaugų teikimo reikalavimų galima nukrypti tik tokiais atvejais ir dydžiais, kurie nurodyti Specifikacijose. </w:t>
      </w:r>
    </w:p>
    <w:bookmarkEnd w:id="109"/>
    <w:p w14:paraId="57A100D3" w14:textId="77777777" w:rsidR="00B315BD" w:rsidRPr="00B315BD" w:rsidRDefault="00B315BD" w:rsidP="00B5275C">
      <w:pPr>
        <w:pStyle w:val="Style3"/>
        <w:spacing w:before="0"/>
        <w:ind w:left="567"/>
        <w:jc w:val="left"/>
      </w:pPr>
    </w:p>
    <w:p w14:paraId="56A98694" w14:textId="77777777" w:rsidR="00755663" w:rsidRPr="00712159" w:rsidRDefault="00755663" w:rsidP="00755663">
      <w:pPr>
        <w:pStyle w:val="Style3"/>
        <w:numPr>
          <w:ilvl w:val="0"/>
          <w:numId w:val="23"/>
        </w:numPr>
        <w:spacing w:before="0"/>
        <w:ind w:hanging="567"/>
      </w:pPr>
      <w:r w:rsidRPr="00712159">
        <w:t>Kiti Koncesininko įsipareigojimai ir teisės</w:t>
      </w:r>
      <w:bookmarkEnd w:id="108"/>
    </w:p>
    <w:p w14:paraId="409CB322" w14:textId="77777777" w:rsidR="00755663" w:rsidRPr="00712159" w:rsidRDefault="00755663" w:rsidP="00755663">
      <w:pPr>
        <w:pStyle w:val="Sraopastraipa"/>
        <w:numPr>
          <w:ilvl w:val="1"/>
          <w:numId w:val="23"/>
        </w:numPr>
        <w:spacing w:after="120" w:line="276" w:lineRule="auto"/>
        <w:contextualSpacing w:val="0"/>
        <w:jc w:val="both"/>
        <w:rPr>
          <w:bCs/>
          <w:szCs w:val="24"/>
        </w:rPr>
      </w:pPr>
      <w:r w:rsidRPr="00712159">
        <w:rPr>
          <w:bCs/>
          <w:szCs w:val="24"/>
        </w:rPr>
        <w:t>Koncesininkas įsipareigoja:</w:t>
      </w:r>
    </w:p>
    <w:p w14:paraId="5690F13F"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savo sąskaita mokėti visus mokesčius ir rinkliavas susijusias su Ūkine veikla;</w:t>
      </w:r>
    </w:p>
    <w:p w14:paraId="1183EC2F" w14:textId="281BED99"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 xml:space="preserve">savo vardu sudaryti sutartis su komunalinių paslaugų tiekėjais ir </w:t>
      </w:r>
      <w:r w:rsidR="0023407A">
        <w:rPr>
          <w:bCs/>
          <w:szCs w:val="24"/>
        </w:rPr>
        <w:t xml:space="preserve">laiku </w:t>
      </w:r>
      <w:r w:rsidRPr="00712159">
        <w:rPr>
          <w:bCs/>
          <w:szCs w:val="24"/>
        </w:rPr>
        <w:t>atsiskaityti už jų teikiamas paslaugas;</w:t>
      </w:r>
    </w:p>
    <w:p w14:paraId="0D0888F1"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lastRenderedPageBreak/>
        <w:t>kiekvienais metais sudaryti ir Suteikiančiai institucijai iki gegužės 1 dienos pateikti detalią finansinę atskaitomybę</w:t>
      </w:r>
      <w:r w:rsidR="00A1631E">
        <w:rPr>
          <w:bCs/>
          <w:szCs w:val="24"/>
        </w:rPr>
        <w:t xml:space="preserve"> su nepriklausomo audito ataskaitą, kuria patvirtintas finansinių atskaitų rinkinys su besąlygine išvada. Šis Koncesininko įsipareigojimas yra esminis</w:t>
      </w:r>
      <w:r w:rsidRPr="00712159">
        <w:rPr>
          <w:bCs/>
          <w:szCs w:val="24"/>
        </w:rPr>
        <w:t>;</w:t>
      </w:r>
    </w:p>
    <w:p w14:paraId="1B7A2C11"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vykdyti veiklos finansinę ir apskaitos kontrolę;</w:t>
      </w:r>
    </w:p>
    <w:p w14:paraId="38F94997"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laikytis darbų saugos, aplinkos apsaugos reikalavimų;</w:t>
      </w:r>
    </w:p>
    <w:p w14:paraId="4E88EF49" w14:textId="77777777" w:rsidR="00755663" w:rsidRPr="00712159" w:rsidRDefault="00755663" w:rsidP="00057EEF">
      <w:pPr>
        <w:pStyle w:val="Sraopastraipa"/>
        <w:numPr>
          <w:ilvl w:val="2"/>
          <w:numId w:val="24"/>
        </w:numPr>
        <w:spacing w:after="120" w:line="276" w:lineRule="auto"/>
        <w:contextualSpacing w:val="0"/>
        <w:jc w:val="both"/>
        <w:rPr>
          <w:bCs/>
          <w:szCs w:val="24"/>
        </w:rPr>
      </w:pPr>
      <w:bookmarkStart w:id="113" w:name="_Ref363215200"/>
      <w:r w:rsidRPr="00712159">
        <w:rPr>
          <w:szCs w:val="24"/>
        </w:rPr>
        <w:t>užtikrinti, kad visa Hipodrome talpinama reklama ir reklaminiai įrenginiai atitiktų Teisės aktų reikalavimus;</w:t>
      </w:r>
      <w:bookmarkEnd w:id="113"/>
    </w:p>
    <w:p w14:paraId="76509DA8"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užtikrinti tvarką ir saugumą bei Hipodrome esančio Turto bei asmenų apsauga;</w:t>
      </w:r>
    </w:p>
    <w:p w14:paraId="0DBD2394"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bendradarbiauti su policija ir atsakingomis tarnybomis, užtikrinančiomis viešąją tvarką, bei jas iš anksto informuoti apie numatomus renginius Hipodrome</w:t>
      </w:r>
      <w:r w:rsidR="00997258" w:rsidRPr="00712159">
        <w:rPr>
          <w:szCs w:val="24"/>
        </w:rPr>
        <w:t xml:space="preserve"> ir kitas reikšmingas aplinkybes</w:t>
      </w:r>
      <w:r w:rsidRPr="00712159">
        <w:rPr>
          <w:szCs w:val="24"/>
        </w:rPr>
        <w:t>;</w:t>
      </w:r>
    </w:p>
    <w:p w14:paraId="2C0AADD2"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 xml:space="preserve">apsirūpinti Ūkinei veiklai ir Viešosioms paslaugoms </w:t>
      </w:r>
      <w:r w:rsidR="006F3105" w:rsidRPr="00712159">
        <w:rPr>
          <w:szCs w:val="24"/>
        </w:rPr>
        <w:t>teikti reikalingu</w:t>
      </w:r>
      <w:r w:rsidRPr="00712159">
        <w:rPr>
          <w:szCs w:val="24"/>
        </w:rPr>
        <w:t xml:space="preserve"> turtu;</w:t>
      </w:r>
    </w:p>
    <w:p w14:paraId="30BB2EF3"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lastRenderedPageBreak/>
        <w:t>laiku ir tinkamai vykdyti kitus Sutartimi prisiimtus įsipareigojimus.</w:t>
      </w:r>
    </w:p>
    <w:p w14:paraId="1804FC11"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bCs/>
          <w:szCs w:val="24"/>
        </w:rPr>
        <w:t>Koncesininkas turi teisę:</w:t>
      </w:r>
    </w:p>
    <w:p w14:paraId="1246DF3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savo lėšomis ir rizika reklamuoti Hipodromą, Viešąsias paslaugas ir kitas paslaugas, rinkti lėšas iš rėmėjų Žirginio sporto renginių priziniam fondui sudaryti;</w:t>
      </w:r>
    </w:p>
    <w:p w14:paraId="43EDD59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tvarkai užtikrinti savo nuožiūra pasirinkti apsaugos tarnybas;</w:t>
      </w:r>
    </w:p>
    <w:p w14:paraId="1627B37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 xml:space="preserve">įrengti reklamines vietas Hipodrome ir jose talpinti reklamą; </w:t>
      </w:r>
    </w:p>
    <w:p w14:paraId="0C1C72CA"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pasirinkti Hipodromo ir Viešųjų paslaugų viešinimo strategiją ir ją įgyvendinti;</w:t>
      </w:r>
    </w:p>
    <w:p w14:paraId="3A6C5659"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suteikti Hipodromui pavadinimą, jį keisti, gauti atlygį už pavadinimo suteikimą iš trečiųjų asmenų;</w:t>
      </w:r>
    </w:p>
    <w:p w14:paraId="69395930"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Sutartyje numatytų įsipareigojimų įvykdymui ir Statybos darbams savo rizika ir lėšomis pasitelkti Subtiekėjus;</w:t>
      </w:r>
    </w:p>
    <w:p w14:paraId="581F83DE"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kitas Sutartyje nustatytas teises.</w:t>
      </w:r>
    </w:p>
    <w:p w14:paraId="4C12B809" w14:textId="77777777" w:rsidR="00755663" w:rsidRPr="00712159" w:rsidRDefault="00755663" w:rsidP="00057EEF">
      <w:pPr>
        <w:pStyle w:val="Style3"/>
        <w:numPr>
          <w:ilvl w:val="0"/>
          <w:numId w:val="24"/>
        </w:numPr>
      </w:pPr>
      <w:bookmarkStart w:id="114" w:name="_Ref363217839"/>
      <w:bookmarkStart w:id="115" w:name="_Toc364690538"/>
      <w:r w:rsidRPr="00712159">
        <w:lastRenderedPageBreak/>
        <w:t>Sutarties vykdymo užtikrinimas</w:t>
      </w:r>
      <w:bookmarkEnd w:id="114"/>
      <w:bookmarkEnd w:id="115"/>
    </w:p>
    <w:p w14:paraId="052B09B0" w14:textId="4420786F" w:rsidR="00755663" w:rsidRPr="00712159" w:rsidRDefault="00755663" w:rsidP="003D2396">
      <w:pPr>
        <w:pStyle w:val="paragrafai"/>
        <w:numPr>
          <w:ilvl w:val="1"/>
          <w:numId w:val="24"/>
        </w:numPr>
      </w:pPr>
      <w:bookmarkStart w:id="116" w:name="_Ref363215793"/>
      <w:r w:rsidRPr="00712159">
        <w:t xml:space="preserve">Koncesininkas Suteikiančiai institucijai įsipareigoja pateikti ne mažesnę kaip </w:t>
      </w:r>
      <w:r w:rsidR="00C17A8D" w:rsidRPr="00AC578F">
        <w:t>3000</w:t>
      </w:r>
      <w:r w:rsidR="001D6020" w:rsidRPr="00AC578F">
        <w:rPr>
          <w:iCs/>
        </w:rPr>
        <w:t xml:space="preserve">,00 </w:t>
      </w:r>
      <w:r w:rsidR="00AC578F" w:rsidRPr="008E789B">
        <w:rPr>
          <w:iCs/>
        </w:rPr>
        <w:t>eurų</w:t>
      </w:r>
      <w:r w:rsidR="00AC578F" w:rsidRPr="00AC578F">
        <w:rPr>
          <w:iCs/>
        </w:rPr>
        <w:t xml:space="preserve"> </w:t>
      </w:r>
      <w:r w:rsidR="001D6020" w:rsidRPr="00AC578F">
        <w:rPr>
          <w:iCs/>
        </w:rPr>
        <w:t>(</w:t>
      </w:r>
      <w:r w:rsidR="00C17A8D" w:rsidRPr="00AC578F">
        <w:rPr>
          <w:iCs/>
        </w:rPr>
        <w:t xml:space="preserve">trijų </w:t>
      </w:r>
      <w:r w:rsidR="001D6020" w:rsidRPr="00AC578F">
        <w:rPr>
          <w:iCs/>
        </w:rPr>
        <w:t xml:space="preserve"> tūkstančių eurų)</w:t>
      </w:r>
      <w:r w:rsidR="001D6020" w:rsidRPr="008E789B">
        <w:rPr>
          <w:iCs/>
        </w:rPr>
        <w:t xml:space="preserve"> </w:t>
      </w:r>
      <w:r w:rsidRPr="00712159">
        <w:t>Banko garantiją</w:t>
      </w:r>
      <w:r w:rsidR="00372870">
        <w:t xml:space="preserve"> </w:t>
      </w:r>
      <w:r w:rsidR="00C17A8D" w:rsidRPr="00C17A8D">
        <w:t xml:space="preserve">ar </w:t>
      </w:r>
      <w:r w:rsidR="00C17A8D" w:rsidRPr="00AC578F">
        <w:t xml:space="preserve">draudimo bendrovės laidavimo raštą  </w:t>
      </w:r>
      <w:r w:rsidR="00372870" w:rsidRPr="00AC578F">
        <w:t xml:space="preserve">ar </w:t>
      </w:r>
      <w:r w:rsidR="004536D5" w:rsidRPr="00AC578F">
        <w:t xml:space="preserve">kitą </w:t>
      </w:r>
      <w:r w:rsidR="00372870" w:rsidRPr="00AC578F">
        <w:t>lygiaver</w:t>
      </w:r>
      <w:r w:rsidR="004536D5" w:rsidRPr="00AC578F">
        <w:t xml:space="preserve">tį </w:t>
      </w:r>
      <w:r w:rsidR="00372870" w:rsidRPr="00AC578F">
        <w:t xml:space="preserve"> užtikrinim</w:t>
      </w:r>
      <w:r w:rsidR="004536D5" w:rsidRPr="00AC578F">
        <w:t>ą</w:t>
      </w:r>
      <w:r w:rsidRPr="00712159">
        <w:t xml:space="preserve"> visų įsipareigojimų pagal Sutartį įvykdymo užtikrinimui. Banko garantij</w:t>
      </w:r>
      <w:r w:rsidR="00C17A8D">
        <w:t xml:space="preserve">a </w:t>
      </w:r>
      <w:r w:rsidR="00C17A8D" w:rsidRPr="00AC578F">
        <w:t xml:space="preserve">ar draudimo bendrovės laidavimo raštas ar </w:t>
      </w:r>
      <w:r w:rsidR="004536D5" w:rsidRPr="00AC578F">
        <w:t xml:space="preserve">kitas </w:t>
      </w:r>
      <w:r w:rsidR="00C17A8D" w:rsidRPr="00AC578F">
        <w:t>lygiavertis užtikrinimas</w:t>
      </w:r>
      <w:r w:rsidRPr="00712159">
        <w:t xml:space="preserve"> privalo galioti iki visų įsipareigojimų pagal Sutartį įvykdymo</w:t>
      </w:r>
      <w:r w:rsidR="00F307B1">
        <w:t xml:space="preserve"> nepertraukiamai</w:t>
      </w:r>
      <w:r w:rsidRPr="00712159">
        <w:t xml:space="preserve">, tačiau ne </w:t>
      </w:r>
      <w:r w:rsidR="00F307B1">
        <w:t>trumpiau</w:t>
      </w:r>
      <w:r w:rsidRPr="00712159">
        <w:t xml:space="preserve"> kaip 1 metus </w:t>
      </w:r>
      <w:r w:rsidR="00DD327A">
        <w:t>nuo</w:t>
      </w:r>
      <w:r w:rsidRPr="00712159">
        <w:t xml:space="preserve"> Sutarties </w:t>
      </w:r>
      <w:r w:rsidR="00F307B1">
        <w:t>galiojimo termino pabaigos</w:t>
      </w:r>
      <w:r w:rsidRPr="00712159">
        <w:t>.</w:t>
      </w:r>
      <w:bookmarkEnd w:id="116"/>
      <w:r w:rsidRPr="00712159">
        <w:t xml:space="preserve"> Banko garantija </w:t>
      </w:r>
      <w:r w:rsidR="008E789B" w:rsidRPr="008E789B">
        <w:t xml:space="preserve">ar </w:t>
      </w:r>
      <w:r w:rsidR="008E789B" w:rsidRPr="00AC578F">
        <w:t>draudimo bendrovės laidavimo raštas</w:t>
      </w:r>
      <w:r w:rsidR="008E789B">
        <w:t xml:space="preserve"> </w:t>
      </w:r>
      <w:r w:rsidR="00F307B1">
        <w:t xml:space="preserve">Suteikiančiai institucijai iš karto </w:t>
      </w:r>
      <w:r w:rsidRPr="00712159">
        <w:t xml:space="preserve">gali </w:t>
      </w:r>
      <w:r w:rsidR="00F307B1">
        <w:t>būti pateikiama ir ne visam aukščiau nurodytam terminui,</w:t>
      </w:r>
      <w:r w:rsidRPr="00712159">
        <w:t xml:space="preserve"> tačiau ne trump</w:t>
      </w:r>
      <w:r w:rsidR="00F307B1">
        <w:t>esniam</w:t>
      </w:r>
      <w:r w:rsidRPr="00712159">
        <w:t xml:space="preserve"> kaip 1 met</w:t>
      </w:r>
      <w:r w:rsidR="00F307B1">
        <w:t>ų terminui</w:t>
      </w:r>
      <w:r w:rsidRPr="00712159">
        <w:t>. Tokiu atveju Koncesininkas privalo ne vėliau kaip prieš 30 dienų iki</w:t>
      </w:r>
      <w:r w:rsidR="00F307B1">
        <w:t xml:space="preserve"> pateiktos</w:t>
      </w:r>
      <w:r w:rsidRPr="00712159">
        <w:t xml:space="preserve"> Banko </w:t>
      </w:r>
      <w:r w:rsidRPr="00AC578F">
        <w:t xml:space="preserve">garantijos </w:t>
      </w:r>
      <w:r w:rsidR="008E789B" w:rsidRPr="00AC578F">
        <w:t>ar draudimo bendrovės laidavimo rašto</w:t>
      </w:r>
      <w:r w:rsidR="008E789B" w:rsidRPr="008E789B">
        <w:t xml:space="preserve">  </w:t>
      </w:r>
      <w:r w:rsidRPr="00712159">
        <w:t xml:space="preserve">galiojimo termino pabaigos Suteikiančiajai institucijai pateikti naują </w:t>
      </w:r>
      <w:r w:rsidRPr="00AC578F">
        <w:t>Banko garantiją</w:t>
      </w:r>
      <w:r w:rsidR="008E789B" w:rsidRPr="00AC578F">
        <w:t xml:space="preserve"> ar draudimo bendrovės laidavimo raštą</w:t>
      </w:r>
      <w:r w:rsidRPr="00AC578F">
        <w:t xml:space="preserve">. Jeigu Banko garantija </w:t>
      </w:r>
      <w:r w:rsidR="008E789B" w:rsidRPr="00AC578F">
        <w:t xml:space="preserve">ar draudimo bendrovės laidavimo raštas  </w:t>
      </w:r>
      <w:r w:rsidRPr="00AC578F">
        <w:t>nepateikiama prieš 30 dienų terminą, Suteikiančioji institucija turi teisę pateikti turimą Banko garantiją</w:t>
      </w:r>
      <w:r w:rsidR="008E789B" w:rsidRPr="00AC578F">
        <w:t xml:space="preserve"> ar draudimo bendrovės laidavimo raštą  </w:t>
      </w:r>
      <w:r w:rsidRPr="00AC578F">
        <w:t>įvykdymui.</w:t>
      </w:r>
    </w:p>
    <w:p w14:paraId="5F1F654D" w14:textId="3C999BE9" w:rsidR="00755663" w:rsidRPr="00712159" w:rsidRDefault="00755663" w:rsidP="00057EEF">
      <w:pPr>
        <w:pStyle w:val="paragrafai"/>
        <w:numPr>
          <w:ilvl w:val="1"/>
          <w:numId w:val="24"/>
        </w:numPr>
      </w:pPr>
      <w:r w:rsidRPr="00712159">
        <w:lastRenderedPageBreak/>
        <w:t>Jeigu Koncesininkui pažeidus Sutartį, Suteikiančioji institucija pasinaudoja Banko garantij</w:t>
      </w:r>
      <w:r w:rsidRPr="00AC578F">
        <w:t>a</w:t>
      </w:r>
      <w:r w:rsidR="008E789B" w:rsidRPr="00AC578F">
        <w:t xml:space="preserve"> ar draudimo bendrovės laidavimo raštu</w:t>
      </w:r>
      <w:r w:rsidRPr="00712159">
        <w:t xml:space="preserve">, bet Sutartis nenutraukiama, Koncesininkas per 10 </w:t>
      </w:r>
      <w:r w:rsidR="00014D54">
        <w:t xml:space="preserve"> Darbo</w:t>
      </w:r>
      <w:r w:rsidRPr="00712159">
        <w:t xml:space="preserve"> dienų privalo pateikti naują Banko garantiją</w:t>
      </w:r>
      <w:r w:rsidR="008E789B">
        <w:t xml:space="preserve"> </w:t>
      </w:r>
      <w:r w:rsidR="008E789B" w:rsidRPr="008E789B">
        <w:t>ar draudimo bendrovės laidavimo raštą</w:t>
      </w:r>
      <w:r w:rsidRPr="00712159">
        <w:t>, atitinkanči</w:t>
      </w:r>
      <w:r w:rsidR="008E789B">
        <w:t>us</w:t>
      </w:r>
      <w:r w:rsidRPr="00712159">
        <w:t xml:space="preserve"> 1</w:t>
      </w:r>
      <w:r w:rsidR="00885A78">
        <w:t>5</w:t>
      </w:r>
      <w:r w:rsidRPr="00712159">
        <w:t xml:space="preserve">.1 punkto reikalavimus. </w:t>
      </w:r>
    </w:p>
    <w:p w14:paraId="527E15EF" w14:textId="77777777" w:rsidR="00755663" w:rsidRPr="00712159" w:rsidRDefault="00755663" w:rsidP="00057EEF">
      <w:pPr>
        <w:pStyle w:val="paragrafai"/>
        <w:numPr>
          <w:ilvl w:val="1"/>
          <w:numId w:val="24"/>
        </w:numPr>
      </w:pPr>
      <w:r w:rsidRPr="00712159">
        <w:t>Šiame straipsnyje numatytų pareigų vykdymas ar jų nevykdymas neatleidžia Koncesininko ir/ar Dalyvio nuo jo prisiimtų įsipareigojimų pagal Sutartį vykdymo ir atsakomybės.</w:t>
      </w:r>
    </w:p>
    <w:p w14:paraId="4A1C5F4B" w14:textId="77777777" w:rsidR="00755663" w:rsidRPr="00712159" w:rsidRDefault="00755663" w:rsidP="00057EEF">
      <w:pPr>
        <w:pStyle w:val="Style3"/>
        <w:numPr>
          <w:ilvl w:val="0"/>
          <w:numId w:val="24"/>
        </w:numPr>
      </w:pPr>
      <w:bookmarkStart w:id="117" w:name="_Ref363217868"/>
      <w:bookmarkStart w:id="118" w:name="_Toc364690539"/>
      <w:r w:rsidRPr="00712159">
        <w:t>draudimas</w:t>
      </w:r>
      <w:bookmarkEnd w:id="117"/>
      <w:bookmarkEnd w:id="118"/>
    </w:p>
    <w:p w14:paraId="3D80A88C" w14:textId="77777777" w:rsidR="00755663" w:rsidRPr="00712159" w:rsidRDefault="00755663" w:rsidP="00057EEF">
      <w:pPr>
        <w:pStyle w:val="paragrafai"/>
        <w:numPr>
          <w:ilvl w:val="1"/>
          <w:numId w:val="24"/>
        </w:numPr>
      </w:pPr>
      <w:bookmarkStart w:id="119" w:name="_Ref363216978"/>
      <w:r w:rsidRPr="00712159">
        <w:t xml:space="preserve">Koncesininkas įsipareigoja savo rizika ir lėšomis sudaryti ir iki Sutarties galiojimo pabaigos nepertraukiamai išlaikyti šias Draudimo sutartis: </w:t>
      </w:r>
      <w:bookmarkEnd w:id="119"/>
    </w:p>
    <w:p w14:paraId="0BCED6B5" w14:textId="77777777" w:rsidR="00755663" w:rsidRPr="00712159" w:rsidRDefault="00755663" w:rsidP="00057EEF">
      <w:pPr>
        <w:pStyle w:val="paragrafai"/>
        <w:numPr>
          <w:ilvl w:val="2"/>
          <w:numId w:val="24"/>
        </w:numPr>
      </w:pPr>
      <w:bookmarkStart w:id="120" w:name="_Ref363217444"/>
      <w:r w:rsidRPr="00712159">
        <w:t xml:space="preserve">Koncesininko vykdomos Ūkinės veiklos civilinės atsakomybės draudimo visoms tokios veiklos rūšims, kurios gali būti draudžiamos pagal teisės aktų reikalavimus, ne mažesnei kaip </w:t>
      </w:r>
      <w:r w:rsidR="00736459" w:rsidRPr="005A6618">
        <w:rPr>
          <w:iCs/>
        </w:rPr>
        <w:t>28962,00 (dvidešimt aštuonių tūkstančių devynių šimtų šešiasdešimt dviejų eurų</w:t>
      </w:r>
      <w:r w:rsidR="00736459" w:rsidRPr="005A45DF">
        <w:rPr>
          <w:iCs/>
        </w:rPr>
        <w:t xml:space="preserve">) eurų </w:t>
      </w:r>
      <w:r w:rsidRPr="00712159">
        <w:t>draudimo sumai;</w:t>
      </w:r>
      <w:bookmarkEnd w:id="120"/>
    </w:p>
    <w:p w14:paraId="190F9B0C" w14:textId="77777777" w:rsidR="00755663" w:rsidRPr="00712159" w:rsidRDefault="00F50711" w:rsidP="00057EEF">
      <w:pPr>
        <w:pStyle w:val="paragrafai"/>
        <w:numPr>
          <w:ilvl w:val="2"/>
          <w:numId w:val="24"/>
        </w:numPr>
      </w:pPr>
      <w:bookmarkStart w:id="121" w:name="_Ref363217539"/>
      <w:r>
        <w:lastRenderedPageBreak/>
        <w:t>V</w:t>
      </w:r>
      <w:r w:rsidR="00755663" w:rsidRPr="00712159">
        <w:t>iso</w:t>
      </w:r>
      <w:r>
        <w:t xml:space="preserve"> Nuomos sutartimi</w:t>
      </w:r>
      <w:r w:rsidR="00755663" w:rsidRPr="00712159">
        <w:t xml:space="preserve"> Perduoto turto maksimalaus turto atkuriamosios vertės draudimo nuo visų galimų rizikos atvejų, draudimo sutartyje naudos gavėju nurodant Suteikiančią instituciją.</w:t>
      </w:r>
      <w:bookmarkEnd w:id="121"/>
      <w:r w:rsidR="00755663" w:rsidRPr="00712159">
        <w:t xml:space="preserve"> </w:t>
      </w:r>
    </w:p>
    <w:p w14:paraId="06BBE52B" w14:textId="31CC4C1A" w:rsidR="00755663" w:rsidRPr="00712159" w:rsidRDefault="00755663" w:rsidP="00057EEF">
      <w:pPr>
        <w:pStyle w:val="paragrafai"/>
        <w:numPr>
          <w:ilvl w:val="1"/>
          <w:numId w:val="24"/>
        </w:numPr>
      </w:pPr>
      <w:r w:rsidRPr="00712159">
        <w:t>Koncesininkas Suteikiančiai i</w:t>
      </w:r>
      <w:r w:rsidR="006C0718">
        <w:t>nstitucijai ne vėliau kaip per 2</w:t>
      </w:r>
      <w:r w:rsidRPr="00712159">
        <w:t xml:space="preserve">0 </w:t>
      </w:r>
      <w:r w:rsidR="00014D54">
        <w:t>Darbo</w:t>
      </w:r>
      <w:r w:rsidRPr="00712159">
        <w:t xml:space="preserve"> dienų nuo Sutarties pasirašymo privalo pateikti 1</w:t>
      </w:r>
      <w:r w:rsidR="0023407A">
        <w:t>6</w:t>
      </w:r>
      <w:r w:rsidRPr="00712159">
        <w:t>.1.1 punkte nurodytos draudimo sutarties kopiją, patvirtintą Teisės aktų nustatyta tvarka, o 1</w:t>
      </w:r>
      <w:r w:rsidR="0023407A">
        <w:t>6</w:t>
      </w:r>
      <w:r w:rsidRPr="00712159">
        <w:t>.1.2 punkte nurodytos draudimo sutarties originalą.</w:t>
      </w:r>
    </w:p>
    <w:p w14:paraId="715352DF" w14:textId="77777777" w:rsidR="00755663" w:rsidRPr="00712159" w:rsidRDefault="00755663" w:rsidP="00057EEF">
      <w:pPr>
        <w:pStyle w:val="paragrafai"/>
        <w:numPr>
          <w:ilvl w:val="1"/>
          <w:numId w:val="24"/>
        </w:numPr>
      </w:pPr>
      <w:r w:rsidRPr="00712159">
        <w:t>Sudarytos Draudimo sutartys gali galioti ir trumpiau nei iki Sutarties galiojimo pabaigos, tačiau ne trumpiau kaip 1 metus. Tokiu atveju Koncesininkas privalo ne vėliau kaip prieš 30 dienų iki Draudimo sutarčių galiojimo termino pabaigos pateikti naujas Draudimo sutartis. Jeigu Draudimo sutartys nepateikiamos anksčiau kaip prieš 30 dienų terminą,</w:t>
      </w:r>
      <w:r w:rsidR="00D65001">
        <w:t xml:space="preserve"> tai laikoma esminiu Sutarties pažeidimu, ir Suteikiančioji institucija įgyja</w:t>
      </w:r>
      <w:r w:rsidRPr="00712159">
        <w:t xml:space="preserve"> teisę Koncesininko sąskaita sudaryti Draudimo sutartis</w:t>
      </w:r>
      <w:r w:rsidR="006F3105" w:rsidRPr="00712159">
        <w:t xml:space="preserve"> ir kartu pateikti Banko garantiją</w:t>
      </w:r>
      <w:r w:rsidR="00282B29">
        <w:t xml:space="preserve"> ar lygiavertį užtikrinimą</w:t>
      </w:r>
      <w:r w:rsidR="006F3105" w:rsidRPr="00712159">
        <w:t xml:space="preserve"> vykdymui</w:t>
      </w:r>
      <w:r w:rsidRPr="00712159">
        <w:t xml:space="preserve">. </w:t>
      </w:r>
    </w:p>
    <w:p w14:paraId="249F3451" w14:textId="77777777" w:rsidR="00755663" w:rsidRPr="00712159" w:rsidRDefault="00755663" w:rsidP="00057EEF">
      <w:pPr>
        <w:pStyle w:val="Style3"/>
        <w:numPr>
          <w:ilvl w:val="0"/>
          <w:numId w:val="24"/>
        </w:numPr>
      </w:pPr>
      <w:bookmarkStart w:id="122" w:name="_Toc364690540"/>
      <w:bookmarkStart w:id="123" w:name="_Ref136340627"/>
      <w:bookmarkStart w:id="124" w:name="_Toc141511352"/>
      <w:r w:rsidRPr="00712159">
        <w:lastRenderedPageBreak/>
        <w:t>Leidimai ir licen</w:t>
      </w:r>
      <w:r w:rsidR="00B234B3">
        <w:t>c</w:t>
      </w:r>
      <w:r w:rsidRPr="00712159">
        <w:t>ijos</w:t>
      </w:r>
      <w:bookmarkEnd w:id="122"/>
    </w:p>
    <w:p w14:paraId="0AA6D248" w14:textId="77777777" w:rsidR="00755663" w:rsidRPr="00712159" w:rsidRDefault="00755663" w:rsidP="00057EEF">
      <w:pPr>
        <w:pStyle w:val="Antrat2"/>
        <w:keepNext w:val="0"/>
        <w:numPr>
          <w:ilvl w:val="1"/>
          <w:numId w:val="24"/>
        </w:numPr>
        <w:rPr>
          <w:b w:val="0"/>
          <w:color w:val="auto"/>
          <w:sz w:val="24"/>
          <w:szCs w:val="24"/>
        </w:rPr>
      </w:pPr>
      <w:bookmarkStart w:id="125" w:name="_Toc367333926"/>
      <w:bookmarkStart w:id="126" w:name="_Toc367856311"/>
      <w:bookmarkStart w:id="127" w:name="_Toc436486084"/>
      <w:r w:rsidRPr="00712159">
        <w:rPr>
          <w:b w:val="0"/>
          <w:color w:val="auto"/>
          <w:sz w:val="24"/>
          <w:szCs w:val="24"/>
        </w:rPr>
        <w:t>Koncesininkas įsipareigoja visą Sutarties galiojimo terminą turėti ir išlaikyti galiojančiomis visas licencijas, leidimus, sutikimus, patvirtinimus ir/ar kitokius dokumentus, kurie yra reikalingi Ūkinei veiklai vykdyti ir paslaugoms teikti.</w:t>
      </w:r>
      <w:bookmarkEnd w:id="125"/>
      <w:bookmarkEnd w:id="126"/>
      <w:bookmarkEnd w:id="127"/>
    </w:p>
    <w:p w14:paraId="3CDDD93E" w14:textId="77777777" w:rsidR="00755663" w:rsidRPr="00712159" w:rsidRDefault="00755663" w:rsidP="00057EEF">
      <w:pPr>
        <w:pStyle w:val="Antrat2"/>
        <w:keepNext w:val="0"/>
        <w:numPr>
          <w:ilvl w:val="1"/>
          <w:numId w:val="24"/>
        </w:numPr>
        <w:rPr>
          <w:b w:val="0"/>
          <w:color w:val="auto"/>
          <w:sz w:val="24"/>
          <w:szCs w:val="24"/>
        </w:rPr>
      </w:pPr>
      <w:bookmarkStart w:id="128" w:name="_Toc367333927"/>
      <w:bookmarkStart w:id="129" w:name="_Toc367856312"/>
      <w:bookmarkStart w:id="130" w:name="_Toc436486085"/>
      <w:r w:rsidRPr="00712159">
        <w:rPr>
          <w:b w:val="0"/>
          <w:color w:val="auto"/>
          <w:sz w:val="24"/>
          <w:szCs w:val="24"/>
        </w:rPr>
        <w:t>Koncesininko prašymu, Suteikiančioji institucija pagal savo kompetenciją deda visas pastangas, kad leidimai ir licencijos, reikalingos Ūkinei veiklai, Koncesininkui būtų išduoti.</w:t>
      </w:r>
      <w:bookmarkEnd w:id="128"/>
      <w:bookmarkEnd w:id="129"/>
      <w:bookmarkEnd w:id="130"/>
    </w:p>
    <w:p w14:paraId="25E3E522" w14:textId="77777777" w:rsidR="00755663" w:rsidRPr="00712159" w:rsidRDefault="00755663" w:rsidP="00057EEF">
      <w:pPr>
        <w:pStyle w:val="Style3"/>
        <w:numPr>
          <w:ilvl w:val="0"/>
          <w:numId w:val="24"/>
        </w:numPr>
      </w:pPr>
      <w:bookmarkStart w:id="131" w:name="_Toc364690541"/>
      <w:bookmarkStart w:id="132" w:name="_Ref136185968"/>
      <w:bookmarkStart w:id="133" w:name="_Toc141511353"/>
      <w:bookmarkEnd w:id="123"/>
      <w:bookmarkEnd w:id="124"/>
      <w:r w:rsidRPr="00712159">
        <w:t>Mokėjimai</w:t>
      </w:r>
      <w:bookmarkEnd w:id="131"/>
    </w:p>
    <w:p w14:paraId="6993FEE6" w14:textId="0624633E" w:rsidR="005E26B4" w:rsidRPr="005E26B4" w:rsidRDefault="00755663" w:rsidP="005E26B4">
      <w:pPr>
        <w:pStyle w:val="paragrafai"/>
        <w:numPr>
          <w:ilvl w:val="1"/>
          <w:numId w:val="24"/>
        </w:numPr>
      </w:pPr>
      <w:r w:rsidRPr="00712159">
        <w:t xml:space="preserve">Suteikiančioji institucija suteikia teisę Koncesininkui gauti pajamas iš Ūkinės veiklos, įskaitant atlygį už Viešųjų paslaugų teikimą. </w:t>
      </w:r>
    </w:p>
    <w:p w14:paraId="32DA1960" w14:textId="7B1863DE" w:rsidR="00755663" w:rsidRPr="00712159" w:rsidRDefault="005E26B4" w:rsidP="005E26B4">
      <w:pPr>
        <w:pStyle w:val="paragrafai"/>
        <w:numPr>
          <w:ilvl w:val="1"/>
          <w:numId w:val="24"/>
        </w:numPr>
      </w:pPr>
      <w:r w:rsidRPr="005E26B4">
        <w:t xml:space="preserve">Koncesininkas už Paslaugų teikimą atlygį gauna iš Paslaugų vartotojų imdamas atlygį. Tais atvejais, kai Koncesininkui leidžiama naudoti Turtą kitai nei Sutarties įvykdymui reikalingai veiklai vykdyti, Koncesininkas turi teisę nustatyti už tokį naudojimą gaunamų pajamų </w:t>
      </w:r>
      <w:r w:rsidRPr="005E26B4">
        <w:lastRenderedPageBreak/>
        <w:t>dydį savo nuožiūra, nebent Turtas naudojamas Susijusių asmenų veiklai – tokiu atveju privaloma sandorius dėl Turto naudojimo sudaryti laikantis ištiestos rankos principo.</w:t>
      </w:r>
    </w:p>
    <w:p w14:paraId="740C5169" w14:textId="77777777" w:rsidR="00755663" w:rsidRPr="00712159" w:rsidRDefault="00755663" w:rsidP="00057EEF">
      <w:pPr>
        <w:pStyle w:val="paragrafai"/>
        <w:numPr>
          <w:ilvl w:val="1"/>
          <w:numId w:val="24"/>
        </w:numPr>
      </w:pPr>
      <w:r w:rsidRPr="00712159">
        <w:t>Koncesininkas Suteikiančiai institucijai įsipareigoja mokėti Koncesijos mokestį, kurį sudaro pastovioji ir kintamoji dalis. Koncesijos mokesčio pastoviąją dalį sudaro Dalyvio Pasiūlyme nurodyta suma, į kurią yra įskaičiuotas PVM</w:t>
      </w:r>
      <w:r w:rsidR="00E6000E">
        <w:t xml:space="preserve"> – [</w:t>
      </w:r>
      <w:r w:rsidR="00E6000E" w:rsidRPr="00267DD8">
        <w:rPr>
          <w:highlight w:val="yellow"/>
        </w:rPr>
        <w:t>suma skaičiais] ([suma žodžiais])</w:t>
      </w:r>
      <w:r w:rsidR="00E6000E">
        <w:t xml:space="preserve"> </w:t>
      </w:r>
      <w:r w:rsidR="00007F75" w:rsidRPr="005A6618">
        <w:t>eurų</w:t>
      </w:r>
      <w:r w:rsidRPr="005A6618">
        <w:t>.</w:t>
      </w:r>
      <w:r w:rsidRPr="00712159">
        <w:t xml:space="preserve"> Koncesijos mokesčio pastovioji dalis Suteikiančiai institucijai mokama kiekvienais Sutarties galiojimo metais pradedant nuo 6 Sutarties galiojimo metų ir yra mokama iki Sutarties galiojimo pabaigos. Koncesijos mokesčio kintamąją dalį sudaro </w:t>
      </w:r>
      <w:r w:rsidRPr="00267DD8">
        <w:t>0,</w:t>
      </w:r>
      <w:r w:rsidR="00484475" w:rsidRPr="00267DD8">
        <w:t>0</w:t>
      </w:r>
      <w:r w:rsidRPr="00267DD8">
        <w:t>5</w:t>
      </w:r>
      <w:r w:rsidRPr="00712159">
        <w:t xml:space="preserve"> procentai Koncesininko metinių pardavimo pajamų plius taikytinas PVM dydis. </w:t>
      </w:r>
      <w:r w:rsidR="00FD1DC6" w:rsidRPr="00712159">
        <w:t>Koncesijos mokesčio kintamoji d</w:t>
      </w:r>
      <w:r w:rsidR="00FD1DC6">
        <w:t>alis Suteikiančiai institucijai mokama kiekvienais Sutarties galiojimo metais pradedant nuo 3 Sutarties galiojimo metų (t.</w:t>
      </w:r>
      <w:r w:rsidR="0023407A">
        <w:t xml:space="preserve"> </w:t>
      </w:r>
      <w:r w:rsidR="00FD1DC6">
        <w:t>y. už pirmus 2 Sutarties galiojimo metus Kintamoji dalis nėra mokama) ir yra mokama kasmet</w:t>
      </w:r>
      <w:r w:rsidR="00FD1DC6" w:rsidRPr="00712159">
        <w:t xml:space="preserve"> iki Sutarties galiojimo pabaigos</w:t>
      </w:r>
      <w:r w:rsidRPr="00712159">
        <w:t xml:space="preserve">. Koncesijos mokesčio pastovioji ir kintamoji dalis mokama 2 priede nustatytomis sąlygomis, tvarka ir terminais. </w:t>
      </w:r>
    </w:p>
    <w:p w14:paraId="179C2BAC" w14:textId="5137329C" w:rsidR="00755663" w:rsidRDefault="00755663" w:rsidP="00057EEF">
      <w:pPr>
        <w:pStyle w:val="paragrafai"/>
        <w:numPr>
          <w:ilvl w:val="1"/>
          <w:numId w:val="24"/>
        </w:numPr>
      </w:pPr>
      <w:r w:rsidRPr="00712159">
        <w:lastRenderedPageBreak/>
        <w:t xml:space="preserve">Suteikiančioji institucija įsipareigoja Koncesininkui mokėti </w:t>
      </w:r>
      <w:r w:rsidR="00400CAB">
        <w:t>Kompensaciją</w:t>
      </w:r>
      <w:r w:rsidRPr="00712159">
        <w:t xml:space="preserve"> </w:t>
      </w:r>
      <w:r w:rsidR="002E54A5">
        <w:t>įvykus Kompensavimo į</w:t>
      </w:r>
      <w:r w:rsidRPr="00712159">
        <w:t>vyki</w:t>
      </w:r>
      <w:r w:rsidR="002E54A5">
        <w:t>ams</w:t>
      </w:r>
      <w:r w:rsidRPr="00712159">
        <w:t>, tačiau Suteikiančiosios institucijos išmokėto</w:t>
      </w:r>
      <w:r w:rsidR="00400CAB">
        <w:t>s</w:t>
      </w:r>
      <w:r w:rsidRPr="00712159">
        <w:t xml:space="preserve"> </w:t>
      </w:r>
      <w:r w:rsidR="00400CAB">
        <w:t>Kompensacijos</w:t>
      </w:r>
      <w:r w:rsidRPr="00712159">
        <w:t xml:space="preserve"> suma per visą Sutarties galiojim</w:t>
      </w:r>
      <w:r w:rsidR="00400CAB">
        <w:t>o laikotarpį ribojama Maksimaliu</w:t>
      </w:r>
      <w:r w:rsidRPr="00712159">
        <w:t xml:space="preserve"> </w:t>
      </w:r>
      <w:r w:rsidR="00400CAB">
        <w:t>kompensacijos</w:t>
      </w:r>
      <w:r w:rsidRPr="00712159">
        <w:t xml:space="preserve"> dydžiu</w:t>
      </w:r>
      <w:r w:rsidR="00E6000E">
        <w:t xml:space="preserve"> – </w:t>
      </w:r>
      <w:r w:rsidR="00A63B3D" w:rsidRPr="00BC7083">
        <w:t>1</w:t>
      </w:r>
      <w:r w:rsidR="00D41051" w:rsidRPr="00BC7083">
        <w:t>6</w:t>
      </w:r>
      <w:r w:rsidR="00A63B3D" w:rsidRPr="00BC7083">
        <w:t xml:space="preserve">0000,00 </w:t>
      </w:r>
      <w:r w:rsidR="00267DD8" w:rsidRPr="00BC7083">
        <w:t xml:space="preserve">eurų </w:t>
      </w:r>
      <w:r w:rsidR="00A63B3D" w:rsidRPr="00BC7083">
        <w:t xml:space="preserve">(vienas šimtas </w:t>
      </w:r>
      <w:r w:rsidR="00D41051" w:rsidRPr="00BC7083">
        <w:t xml:space="preserve">šešiasdešimt </w:t>
      </w:r>
      <w:r w:rsidR="00A63B3D" w:rsidRPr="00BC7083">
        <w:t>tūkstančių</w:t>
      </w:r>
      <w:r w:rsidR="00267DD8" w:rsidRPr="00BC7083">
        <w:t xml:space="preserve"> eurų</w:t>
      </w:r>
      <w:r w:rsidR="00A63B3D" w:rsidRPr="00BC7083">
        <w:t>)</w:t>
      </w:r>
      <w:r w:rsidRPr="00BC7083">
        <w:t>.</w:t>
      </w:r>
      <w:r w:rsidRPr="00712159">
        <w:t xml:space="preserve"> </w:t>
      </w:r>
      <w:r w:rsidR="00400CAB">
        <w:t>Kompensacija apskaičiuojama ir mokama</w:t>
      </w:r>
      <w:r w:rsidRPr="00712159">
        <w:t xml:space="preserve"> </w:t>
      </w:r>
      <w:r w:rsidRPr="00267DD8">
        <w:t xml:space="preserve">vadovaujantis </w:t>
      </w:r>
      <w:r w:rsidR="00267DD8" w:rsidRPr="00267DD8">
        <w:t xml:space="preserve">29 skyriuje </w:t>
      </w:r>
      <w:r w:rsidRPr="00712159">
        <w:t xml:space="preserve"> nustatytomis sąlygomis, tvarka ir terminais.</w:t>
      </w:r>
    </w:p>
    <w:p w14:paraId="5D442925" w14:textId="1B657C46" w:rsidR="00AA0A54" w:rsidRDefault="00AA0A54" w:rsidP="00755663">
      <w:pPr>
        <w:pStyle w:val="paragrafai"/>
        <w:numPr>
          <w:ilvl w:val="1"/>
          <w:numId w:val="24"/>
        </w:numPr>
      </w:pPr>
      <w:r>
        <w:t>Nuomos mokesčių mokėjimą už Žemės sklypą ir Perduotą turtą reguliuoja Nuomos sutartis ir Žemės sklypo nuomos sutartis</w:t>
      </w:r>
      <w:r w:rsidR="005E26B4">
        <w:t xml:space="preserve">. </w:t>
      </w:r>
    </w:p>
    <w:p w14:paraId="4FDFEF6C" w14:textId="4A16B3F6" w:rsidR="005E26B4" w:rsidRDefault="005E26B4" w:rsidP="005E26B4">
      <w:pPr>
        <w:pStyle w:val="paragrafai"/>
        <w:numPr>
          <w:ilvl w:val="1"/>
          <w:numId w:val="24"/>
        </w:numPr>
      </w:pPr>
      <w:r w:rsidRPr="005E26B4">
        <w:t>Visi mokėjimai nustatomi ir atliekami eurais.</w:t>
      </w:r>
    </w:p>
    <w:p w14:paraId="1E0C6FC1" w14:textId="0033A6EF" w:rsidR="005E26B4" w:rsidRPr="00712159" w:rsidRDefault="005E26B4" w:rsidP="005E26B4">
      <w:pPr>
        <w:pStyle w:val="paragrafai"/>
        <w:numPr>
          <w:ilvl w:val="1"/>
          <w:numId w:val="24"/>
        </w:numPr>
      </w:pPr>
      <w:r w:rsidRPr="005E26B4">
        <w:t>Visos išlaidos, susijusios su atitinkamos Šalies įsipareigojimų pagal Sutartį vykdymu, tenka atitinkamai Šaliai ir nėra kompensuojamos kitų Šalių sąskaita, išskyrus atvejus, kai Sutartis aiškiai nustato kitaip.</w:t>
      </w:r>
    </w:p>
    <w:p w14:paraId="1AEB4B1B" w14:textId="77777777" w:rsidR="00755663" w:rsidRPr="00712159" w:rsidRDefault="00755663" w:rsidP="00057EEF">
      <w:pPr>
        <w:pStyle w:val="Style3"/>
        <w:numPr>
          <w:ilvl w:val="0"/>
          <w:numId w:val="24"/>
        </w:numPr>
      </w:pPr>
      <w:bookmarkStart w:id="134" w:name="_Toc364690542"/>
      <w:r w:rsidRPr="00712159">
        <w:t>Reorganizavimas, pertvarkymas ir kontrolė</w:t>
      </w:r>
      <w:bookmarkEnd w:id="134"/>
    </w:p>
    <w:p w14:paraId="4FAD1C68" w14:textId="77777777" w:rsidR="00755663" w:rsidRPr="00712159" w:rsidRDefault="00755663" w:rsidP="00057EEF">
      <w:pPr>
        <w:pStyle w:val="paragrafai"/>
        <w:numPr>
          <w:ilvl w:val="1"/>
          <w:numId w:val="24"/>
        </w:numPr>
      </w:pPr>
      <w:r w:rsidRPr="00712159">
        <w:lastRenderedPageBreak/>
        <w:t>Visu Sutarties galiojimo laikotarpiu Koncesininkas privalo atitiki Specifikacijos 2.1 punkto reikalavimus. Dalyviui draudžiama įkeisti, perleisti ir/ar kitaip suvaržyti Koncesininko akcijas/dalis ir/ar jų suteikiamas teises</w:t>
      </w:r>
      <w:r w:rsidR="00D65001">
        <w:t>, išskyrus su išankstiniu Suteikiančiosios institucijos sutikimu bei su Suteikiančiąja institucija suderintomis sąlygomis, ir užtikrinant, kad likusį Sutarties laikotarpį Dalyvis išlaikys Koncesininko kontrolę.</w:t>
      </w:r>
      <w:r w:rsidRPr="00712159">
        <w:t xml:space="preserve"> Ši sąlyga yra esminė sutarties sąlyga.</w:t>
      </w:r>
    </w:p>
    <w:p w14:paraId="3F279434" w14:textId="77777777" w:rsidR="00755663" w:rsidRDefault="00755663" w:rsidP="00057EEF">
      <w:pPr>
        <w:pStyle w:val="paragrafai"/>
        <w:numPr>
          <w:ilvl w:val="1"/>
          <w:numId w:val="24"/>
        </w:numPr>
      </w:pPr>
      <w:r w:rsidRPr="00712159">
        <w:t>Dalyvis įsipareigoja nedelsiant informuoti Suteikiančiąją instituciją apie bet kokius ketinimus reorganizuoti, pertvarkyti ar likviduoti Koncesininką ir/ar Dalyvį, taip pat apie visus priimtus sprendimus dėl Koncesininko reorganizavimo, pertvarkymo, likvidavimo, bankroto ar restruktūrizavimo procedūrų jam inicijavimo, bei pateikti visą su tuo susijusią ir/ar Suteikiančiosios institucijos pareikalautą informaciją.</w:t>
      </w:r>
    </w:p>
    <w:p w14:paraId="6C6D613C" w14:textId="77777777" w:rsidR="00D65001" w:rsidRPr="00712159" w:rsidRDefault="00785949" w:rsidP="00755663">
      <w:pPr>
        <w:pStyle w:val="paragrafai"/>
        <w:numPr>
          <w:ilvl w:val="1"/>
          <w:numId w:val="24"/>
        </w:numPr>
      </w:pPr>
      <w:r>
        <w:t xml:space="preserve">Dėl Koncesininko ir/ar Dalyvio restruktūrizavimo, įskaitant perėmimą, sujungimą ir įsigijimą, arba dėl nemokumo visas arba dalį Koncesininko teisių kitas ekonominės veiklos vykdytojas gali perimti tik su Suteikiančiosios institucijos išankstiniu raštišku sutikimu, ir tik </w:t>
      </w:r>
      <w:r>
        <w:lastRenderedPageBreak/>
        <w:t>jei kitas ekonominės veiklos vykdytojas atitiks Konkurso sąlygose nustatytus kriterijus ir dėl to nereikės daryti kitų esminių Sutarties pakeitimų.</w:t>
      </w:r>
    </w:p>
    <w:p w14:paraId="3B382C8A" w14:textId="77777777" w:rsidR="00755663" w:rsidRPr="00712159" w:rsidRDefault="00755663" w:rsidP="00057EEF">
      <w:pPr>
        <w:pStyle w:val="Style3"/>
        <w:numPr>
          <w:ilvl w:val="0"/>
          <w:numId w:val="24"/>
        </w:numPr>
      </w:pPr>
      <w:bookmarkStart w:id="135" w:name="_Toc364690543"/>
      <w:r w:rsidRPr="00712159">
        <w:t>Įsipareigojimų ir teisių perleidimas</w:t>
      </w:r>
      <w:bookmarkEnd w:id="135"/>
    </w:p>
    <w:p w14:paraId="751179C7" w14:textId="77777777" w:rsidR="00755663" w:rsidRPr="00712159" w:rsidRDefault="00755663" w:rsidP="00057EEF">
      <w:pPr>
        <w:pStyle w:val="paragrafai"/>
        <w:numPr>
          <w:ilvl w:val="1"/>
          <w:numId w:val="24"/>
        </w:numPr>
      </w:pPr>
      <w:r w:rsidRPr="00712159">
        <w:t xml:space="preserve">Koncesininkas savo prievolių įvykdymo užtikrinimui ar kitokiu tikslu gali perleisti, įkeisti ir/ar kitais būdais suvaržyti savo iš Sutarties kylančias reikalavimo teises į Suteikiančiosios institucijos mokėtinas sumas. Kitų Sutarties teisių ir pareigų Koncesininkas ir/ar Dalyvis perleisti neturi teisės, išskyrus aiškiai Sutartyje numatytas išimtis. </w:t>
      </w:r>
    </w:p>
    <w:p w14:paraId="3A79CAB8" w14:textId="77777777" w:rsidR="00755663" w:rsidRPr="00712159" w:rsidRDefault="00755663" w:rsidP="00057EEF">
      <w:pPr>
        <w:pStyle w:val="paragrafai"/>
        <w:numPr>
          <w:ilvl w:val="1"/>
          <w:numId w:val="24"/>
        </w:numPr>
      </w:pPr>
      <w:r w:rsidRPr="00712159">
        <w:t>Suteikiančioji institucija be išankstinio kitos Šalies sutikimo neturi teisės perleisti Sutartyje numatytų savo teisių ar pareigų, išskyrus atvejus, kai to imperatyviai reikalauja Teisės aktai.</w:t>
      </w:r>
    </w:p>
    <w:p w14:paraId="6D62BF65" w14:textId="77777777" w:rsidR="00755663" w:rsidRPr="00712159" w:rsidRDefault="00755663" w:rsidP="00057EEF">
      <w:pPr>
        <w:pStyle w:val="Style3"/>
        <w:numPr>
          <w:ilvl w:val="0"/>
          <w:numId w:val="24"/>
        </w:numPr>
      </w:pPr>
      <w:bookmarkStart w:id="136" w:name="_Toc364690544"/>
      <w:r w:rsidRPr="00712159">
        <w:t>Rizikos pasidalinimas</w:t>
      </w:r>
      <w:bookmarkEnd w:id="136"/>
    </w:p>
    <w:p w14:paraId="00557BA2" w14:textId="77777777" w:rsidR="00755663" w:rsidRPr="00712159" w:rsidRDefault="00755663" w:rsidP="00057EEF">
      <w:pPr>
        <w:pStyle w:val="paragrafai"/>
        <w:numPr>
          <w:ilvl w:val="1"/>
          <w:numId w:val="24"/>
        </w:numPr>
      </w:pPr>
      <w:r w:rsidRPr="00712159">
        <w:t>Šalys riziką, susijusią su Sutarties vykdymu, pasidalina Sutartyje nustatyta tvarka</w:t>
      </w:r>
      <w:r w:rsidR="006738D2" w:rsidRPr="00712159">
        <w:t xml:space="preserve"> ir sąlygomis</w:t>
      </w:r>
      <w:r w:rsidRPr="00712159">
        <w:t xml:space="preserve">. </w:t>
      </w:r>
    </w:p>
    <w:p w14:paraId="6A74A5BA" w14:textId="77777777" w:rsidR="00755663" w:rsidRPr="00712159" w:rsidRDefault="00755663" w:rsidP="00057EEF">
      <w:pPr>
        <w:pStyle w:val="paragrafai"/>
        <w:numPr>
          <w:ilvl w:val="1"/>
          <w:numId w:val="24"/>
        </w:numPr>
      </w:pPr>
      <w:r w:rsidRPr="00712159">
        <w:lastRenderedPageBreak/>
        <w:t xml:space="preserve">Visa Suteikiančiosios institucijos prisiimta rizika ribojama Maksimaliu </w:t>
      </w:r>
      <w:r w:rsidR="00400CAB">
        <w:t>kompensac</w:t>
      </w:r>
      <w:r w:rsidR="00CF26E4">
        <w:t>ijos</w:t>
      </w:r>
      <w:r w:rsidRPr="00712159">
        <w:t xml:space="preserve"> dydžiu.</w:t>
      </w:r>
    </w:p>
    <w:p w14:paraId="1806D366" w14:textId="77777777" w:rsidR="00755663" w:rsidRPr="00712159" w:rsidRDefault="00755663" w:rsidP="00057EEF">
      <w:pPr>
        <w:pStyle w:val="Style3"/>
        <w:numPr>
          <w:ilvl w:val="0"/>
          <w:numId w:val="24"/>
        </w:numPr>
      </w:pPr>
      <w:bookmarkStart w:id="137" w:name="_Toc364690545"/>
      <w:r w:rsidRPr="00712159">
        <w:t>Įsipareigojimų vykdymo kontrolė</w:t>
      </w:r>
      <w:bookmarkEnd w:id="137"/>
    </w:p>
    <w:p w14:paraId="58E8B776" w14:textId="77777777" w:rsidR="00755663" w:rsidRPr="00712159" w:rsidRDefault="00755663" w:rsidP="00057EEF">
      <w:pPr>
        <w:pStyle w:val="paragrafai"/>
        <w:numPr>
          <w:ilvl w:val="1"/>
          <w:numId w:val="24"/>
        </w:numPr>
      </w:pPr>
      <w:r w:rsidRPr="00712159">
        <w:t>Suteikiančioji institucija turi teisę tikrinti kaip Koncesininkas vykdo įsipareigojimus pagal Sutartį. Koncesininkas ir Dalyvis įsipareigoja Suteikiančiai institucijai sudaryti sąlygas atlikti patikrinimus, įskaitant, bet neapsiribojant, patikrinimui būtinų dokumentų pateikimu (finansinės apskaitos dokumentų, sutarčių, susitarimų, planų, projektų ir kitokių dokumentų). Atsižvelgiant į tikrinimo rezultatus, Suteikiančioji institucija turi teisę teikti Koncesininkui  privalomas pastabas, susijusias su įsipareigojimų nevykdymu.</w:t>
      </w:r>
    </w:p>
    <w:p w14:paraId="72D307AD" w14:textId="77777777" w:rsidR="00755663" w:rsidRPr="00712159" w:rsidRDefault="00755663" w:rsidP="00057EEF">
      <w:pPr>
        <w:pStyle w:val="paragrafai"/>
        <w:numPr>
          <w:ilvl w:val="1"/>
          <w:numId w:val="24"/>
        </w:numPr>
      </w:pPr>
      <w:r w:rsidRPr="00712159">
        <w:t>Koncesininkas kasmet iki gegužės 1 dienos Suteikiančiai institucijai turi pateikti ataskaitas apie Specifikacijos 9.5 punkto ir, jei nurodyta Pasiūlyme, Specifikacijos 10.2 ir 10.3 punktuose nurodytų reikalavimų įvykdymą už praėjusius metus, o taip pat</w:t>
      </w:r>
      <w:r w:rsidR="00DB5DA8">
        <w:t xml:space="preserve"> nuolatos teikti</w:t>
      </w:r>
      <w:r w:rsidRPr="00712159">
        <w:t xml:space="preserve"> Specifikacijos 11.2 punkte nurodytas ataskaitas ir dokumentus nustatytais terminais. </w:t>
      </w:r>
    </w:p>
    <w:p w14:paraId="24DA6193"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szCs w:val="24"/>
        </w:rPr>
        <w:lastRenderedPageBreak/>
        <w:t>Koncesininkas Suteikiančiai institucijai įsipareigoja iki kiekvienų Sutarties vykdymo metų gegužės 1 d. pateikti detalų metinį Koncesininko finansinių ataskaitų rinkinį už praėjusius kalendorinius metus</w:t>
      </w:r>
      <w:r w:rsidR="00DB5DA8">
        <w:rPr>
          <w:szCs w:val="24"/>
        </w:rPr>
        <w:t>.</w:t>
      </w:r>
    </w:p>
    <w:p w14:paraId="68DE0344"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t xml:space="preserve">Koncesininkas savo rizika ir lėšomis privalo užtikrinti duomenų surinkimą, kuris reikalingas Suteikiančiai institucijai teikiamoms ataskaitoms ir informacijai paruošti, įskaitant, bet neapsiribojant, informacija apie Specifikacijos </w:t>
      </w:r>
      <w:r w:rsidRPr="00EC27B3">
        <w:t>9.5.6</w:t>
      </w:r>
      <w:r w:rsidRPr="00712159">
        <w:t xml:space="preserve"> punkte nustatyto reikalavimo įgyvendinimą.</w:t>
      </w:r>
    </w:p>
    <w:p w14:paraId="283030C1" w14:textId="77777777" w:rsidR="00755663" w:rsidRPr="00712159" w:rsidRDefault="00755663" w:rsidP="00057EEF">
      <w:pPr>
        <w:pStyle w:val="paragrafai"/>
        <w:numPr>
          <w:ilvl w:val="1"/>
          <w:numId w:val="24"/>
        </w:numPr>
      </w:pPr>
      <w:r w:rsidRPr="00712159">
        <w:t>Šiame skyriuje numatytos Suteikiančiosios institucijos teisės kontroliuoti Koncesininko veiklą nedaro jokios įtakos kitoms Sutarties nuostatoms, kurios suteikia Suteikiančiajai institucijai naudotis Koncesininko</w:t>
      </w:r>
      <w:r w:rsidR="00DB5DA8">
        <w:t xml:space="preserve"> įsipareigojimų vykdymo</w:t>
      </w:r>
      <w:r w:rsidRPr="00712159">
        <w:t xml:space="preserve"> kontrolės teisėmis.</w:t>
      </w:r>
    </w:p>
    <w:p w14:paraId="5BCB28EA" w14:textId="77777777" w:rsidR="00755663" w:rsidRPr="00712159" w:rsidRDefault="00755663" w:rsidP="00057EEF">
      <w:pPr>
        <w:pStyle w:val="Style3"/>
        <w:numPr>
          <w:ilvl w:val="0"/>
          <w:numId w:val="24"/>
        </w:numPr>
      </w:pPr>
      <w:bookmarkStart w:id="138" w:name="_Toc364690546"/>
      <w:r w:rsidRPr="00712159">
        <w:t>Laikinas įsipareigojimų perleidimas</w:t>
      </w:r>
      <w:bookmarkEnd w:id="138"/>
    </w:p>
    <w:p w14:paraId="1BED79D1" w14:textId="77777777" w:rsidR="00755663" w:rsidRPr="00712159" w:rsidRDefault="00755663" w:rsidP="00057EEF">
      <w:pPr>
        <w:pStyle w:val="paragrafai"/>
        <w:numPr>
          <w:ilvl w:val="1"/>
          <w:numId w:val="24"/>
        </w:numPr>
      </w:pPr>
      <w:bookmarkStart w:id="139" w:name="_Ref363220020"/>
      <w:r w:rsidRPr="00712159">
        <w:t xml:space="preserve">Jeigu susiklosto ypatingos aplinkybės, dėl kurių Koncesininkas negali užtikrinti nenutrūkstamos Ūkinės veiklos, kadangi negali įvykdyti kurio nors iš savo įsipareigojimų pagal </w:t>
      </w:r>
      <w:r w:rsidRPr="00712159">
        <w:lastRenderedPageBreak/>
        <w:t xml:space="preserve">Sutartį, Suteikiančioji institucija turi teisę laikinai, ne ilgiau kaip 3 mėnesiams, perimti ir/arba perduoti tokio įsipareigojimo arba, jei kitaip tokio įsipareigojimo įgyvendinti negalima – visų įsipareigojimų įgyvendinimą tretiesiems asmenims. Šiame punkte nustatyta Suteikiančiosios institucijos teisė nedaro jokios įtakos kitoms </w:t>
      </w:r>
      <w:r w:rsidR="00DB5DA8">
        <w:t>Koncesininko</w:t>
      </w:r>
      <w:r w:rsidRPr="00712159">
        <w:t xml:space="preserve"> teisėms pagal Sutartį.</w:t>
      </w:r>
      <w:bookmarkEnd w:id="139"/>
    </w:p>
    <w:p w14:paraId="0067147B" w14:textId="0235BE3E" w:rsidR="00755663" w:rsidRPr="00712159" w:rsidRDefault="00755663" w:rsidP="00CC2BFC">
      <w:pPr>
        <w:pStyle w:val="paragrafai"/>
        <w:numPr>
          <w:ilvl w:val="1"/>
          <w:numId w:val="24"/>
        </w:numPr>
      </w:pPr>
      <w:r w:rsidRPr="00712159">
        <w:t xml:space="preserve">Gavęs </w:t>
      </w:r>
      <w:r w:rsidRPr="005E26B4">
        <w:t xml:space="preserve">Sutarties </w:t>
      </w:r>
      <w:r w:rsidR="00321EE8" w:rsidRPr="005E26B4">
        <w:fldChar w:fldCharType="begin"/>
      </w:r>
      <w:r w:rsidR="00321EE8" w:rsidRPr="005E26B4">
        <w:instrText xml:space="preserve"> REF _Ref363220020 \r \h  \* MERGEFORMAT </w:instrText>
      </w:r>
      <w:r w:rsidR="00321EE8" w:rsidRPr="005E26B4">
        <w:fldChar w:fldCharType="separate"/>
      </w:r>
      <w:r w:rsidR="00227A9D">
        <w:t>23.1</w:t>
      </w:r>
      <w:r w:rsidR="00321EE8" w:rsidRPr="005E26B4">
        <w:fldChar w:fldCharType="end"/>
      </w:r>
      <w:r w:rsidRPr="00712159">
        <w:t xml:space="preserve"> punkto pagrindu pateiktą Suteikiančiosios institucijos raštišką nurodymą, Koncesininkas nedelsiant privalo perduoti įsipareigojimų vykdymą nurodytam subjektui. Tokiu atveju Suteikiančiosios institucijos nurodytam subjektui perleidžiamos visos tinkamam perduodamų įsipareigojimų vykdymui reikalingos Koncesininko teisės ir pareigos, įskaitant ir teises, kylančias iš Koncesininko sutarčių su trečiaisiais asmenimis.</w:t>
      </w:r>
    </w:p>
    <w:p w14:paraId="0D896616" w14:textId="77777777" w:rsidR="00755663" w:rsidRPr="00712159" w:rsidRDefault="00755663" w:rsidP="00057EEF">
      <w:pPr>
        <w:pStyle w:val="paragrafai"/>
        <w:numPr>
          <w:ilvl w:val="1"/>
          <w:numId w:val="24"/>
        </w:numPr>
      </w:pPr>
      <w:r w:rsidRPr="00712159">
        <w:t>Ypatingomis aplinkybėmis šio straipsnio prasme laikoma:</w:t>
      </w:r>
    </w:p>
    <w:p w14:paraId="6B1E24B2" w14:textId="77777777" w:rsidR="00755663" w:rsidRPr="00712159" w:rsidRDefault="00755663" w:rsidP="00057EEF">
      <w:pPr>
        <w:pStyle w:val="paragrafai"/>
        <w:numPr>
          <w:ilvl w:val="2"/>
          <w:numId w:val="24"/>
        </w:numPr>
      </w:pPr>
      <w:r w:rsidRPr="00712159">
        <w:t>Koncesininko padaryti esminiai Sutarties pažeidimai;</w:t>
      </w:r>
    </w:p>
    <w:p w14:paraId="7E72AC8A" w14:textId="77777777" w:rsidR="00755663" w:rsidRPr="00712159" w:rsidRDefault="00755663" w:rsidP="00057EEF">
      <w:pPr>
        <w:pStyle w:val="paragrafai"/>
        <w:numPr>
          <w:ilvl w:val="2"/>
          <w:numId w:val="24"/>
        </w:numPr>
      </w:pPr>
      <w:r w:rsidRPr="00712159">
        <w:t>iškilusi reali grėsmė kilti didelei žalai aplinkai, visuomenės sveikatai, žmonių ar turto saugumui;</w:t>
      </w:r>
    </w:p>
    <w:p w14:paraId="1052217F" w14:textId="77777777" w:rsidR="00755663" w:rsidRPr="00712159" w:rsidRDefault="00755663" w:rsidP="00057EEF">
      <w:pPr>
        <w:pStyle w:val="paragrafai"/>
        <w:numPr>
          <w:ilvl w:val="2"/>
          <w:numId w:val="24"/>
        </w:numPr>
      </w:pPr>
      <w:r w:rsidRPr="00712159">
        <w:lastRenderedPageBreak/>
        <w:t>nenugalimos jėgos aplinkybės;</w:t>
      </w:r>
    </w:p>
    <w:p w14:paraId="39DBC640" w14:textId="62CFFF34" w:rsidR="00755663" w:rsidRPr="00712159" w:rsidRDefault="00755663" w:rsidP="00CC2BFC">
      <w:pPr>
        <w:pStyle w:val="paragrafai"/>
        <w:numPr>
          <w:ilvl w:val="1"/>
          <w:numId w:val="24"/>
        </w:numPr>
      </w:pPr>
      <w:r w:rsidRPr="00712159">
        <w:t xml:space="preserve">Už Sutarties </w:t>
      </w:r>
      <w:r w:rsidR="00321EE8">
        <w:fldChar w:fldCharType="begin"/>
      </w:r>
      <w:r w:rsidR="00321EE8">
        <w:instrText xml:space="preserve"> REF _Ref363220020 \r \h  \* MERGEFORMAT </w:instrText>
      </w:r>
      <w:r w:rsidR="00321EE8">
        <w:fldChar w:fldCharType="separate"/>
      </w:r>
      <w:r w:rsidR="00227A9D">
        <w:t>23.1</w:t>
      </w:r>
      <w:r w:rsidR="00321EE8">
        <w:fldChar w:fldCharType="end"/>
      </w:r>
      <w:r w:rsidRPr="00712159">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w:t>
      </w:r>
    </w:p>
    <w:p w14:paraId="3F51592C" w14:textId="77777777" w:rsidR="00755663" w:rsidRPr="00712159" w:rsidRDefault="00755663" w:rsidP="00057EEF">
      <w:pPr>
        <w:pStyle w:val="paragrafai"/>
        <w:numPr>
          <w:ilvl w:val="1"/>
          <w:numId w:val="24"/>
        </w:numPr>
      </w:pPr>
      <w:r w:rsidRPr="00712159">
        <w:t>Koncesininkui už laikotarpį, kuriuo įsipareigojimas pagal Sutartį perduotas vykdyti kitam subjektui:</w:t>
      </w:r>
    </w:p>
    <w:p w14:paraId="2ED6B13F" w14:textId="77777777" w:rsidR="00755663" w:rsidRPr="00712159" w:rsidRDefault="00755663" w:rsidP="00057EEF">
      <w:pPr>
        <w:pStyle w:val="paragrafai"/>
        <w:numPr>
          <w:ilvl w:val="2"/>
          <w:numId w:val="24"/>
        </w:numPr>
      </w:pPr>
      <w:r w:rsidRPr="00712159">
        <w:t>mokami tokio dydžio mokėjimai, kokius Koncesininkas būtų gavęs, jeigu ypatingos aplinkybės nebūtų atsiradę – jeigu ypatingos aplinkybės atsirado dėl Suteikiančiosios institucijos kaltės;</w:t>
      </w:r>
    </w:p>
    <w:p w14:paraId="7D5A8391" w14:textId="77777777" w:rsidR="00755663" w:rsidRPr="00712159" w:rsidRDefault="00755663" w:rsidP="00057EEF">
      <w:pPr>
        <w:pStyle w:val="paragrafai"/>
        <w:numPr>
          <w:ilvl w:val="2"/>
          <w:numId w:val="24"/>
        </w:numPr>
      </w:pPr>
      <w:r w:rsidRPr="00712159">
        <w:t xml:space="preserve">nemokami jokie mokėjimai – jeigu ypatingos aplinkybės atsirado dėl Koncesininko kaltės, o Koncesininkas privalo padengti Suteikiančiosios institucijos išlaidas trečiajam </w:t>
      </w:r>
      <w:r w:rsidRPr="00712159">
        <w:lastRenderedPageBreak/>
        <w:t>asmeniui, kurios viršija mokėjimus, kokius Koncesininkas būtų gavęs, jeigu ypatingos aplinkybės nebūtų atsiradę;</w:t>
      </w:r>
    </w:p>
    <w:p w14:paraId="14764F09" w14:textId="77777777" w:rsidR="00755663" w:rsidRPr="00712159" w:rsidRDefault="00965E94" w:rsidP="00057EEF">
      <w:pPr>
        <w:pStyle w:val="paragrafai"/>
        <w:numPr>
          <w:ilvl w:val="2"/>
          <w:numId w:val="24"/>
        </w:numPr>
      </w:pPr>
      <w:r>
        <w:t>mokami</w:t>
      </w:r>
      <w:r w:rsidR="001D6EE9">
        <w:t xml:space="preserve"> tokio ir</w:t>
      </w:r>
      <w:r>
        <w:t xml:space="preserve"> tik tokio dydžio mokėjimai, kurie padengtų Koncesininko įsipareigojimus finansuotojams ir to laikotarpio būtinų Koncesininko išlaidų dalį</w:t>
      </w:r>
      <w:r w:rsidR="00755663" w:rsidRPr="00712159">
        <w:t xml:space="preserve"> – jeigu ypatingos aplinkybės atsirado nesant nei vienos Šalies kaltės arba esant vienodai kaltei.</w:t>
      </w:r>
    </w:p>
    <w:p w14:paraId="19C2BB67" w14:textId="77777777" w:rsidR="00755663" w:rsidRPr="00712159" w:rsidRDefault="00755663" w:rsidP="00057EEF">
      <w:pPr>
        <w:pStyle w:val="paragrafai"/>
        <w:numPr>
          <w:ilvl w:val="1"/>
          <w:numId w:val="24"/>
        </w:numPr>
      </w:pPr>
      <w:r w:rsidRPr="00712159">
        <w:t>Pasibaigus aplinkybėms, dėl kurių buvo perimtas ar perduotas atitinkamas Koncesininko įsipareigojimas, jam nedelsiant grąžinamos laikinai perleistos teisės ir Sutartis vykdoma įprasta tvarka.</w:t>
      </w:r>
    </w:p>
    <w:p w14:paraId="5E9C1B8F" w14:textId="77777777" w:rsidR="00755663" w:rsidRPr="00712159" w:rsidRDefault="00755663" w:rsidP="00057EEF">
      <w:pPr>
        <w:pStyle w:val="paragrafai"/>
        <w:numPr>
          <w:ilvl w:val="1"/>
          <w:numId w:val="24"/>
        </w:numPr>
      </w:pPr>
      <w:r w:rsidRPr="00712159">
        <w:t>Laikinas Koncesininko įsipareigojimų vykdymo perleidimas neužkerta kelio Sutarties nutraukimui nustatyta tvarka.</w:t>
      </w:r>
    </w:p>
    <w:p w14:paraId="25DA1F2F" w14:textId="77777777" w:rsidR="00755663" w:rsidRPr="00712159" w:rsidRDefault="00755663" w:rsidP="00057EEF">
      <w:pPr>
        <w:pStyle w:val="Style3"/>
        <w:numPr>
          <w:ilvl w:val="0"/>
          <w:numId w:val="24"/>
        </w:numPr>
      </w:pPr>
      <w:bookmarkStart w:id="140" w:name="_Toc364690547"/>
      <w:r w:rsidRPr="00712159">
        <w:t>Sutarties keitimas</w:t>
      </w:r>
      <w:bookmarkEnd w:id="140"/>
    </w:p>
    <w:p w14:paraId="3BEB0692" w14:textId="77777777" w:rsidR="00755663" w:rsidRPr="00FC1602" w:rsidRDefault="00755663" w:rsidP="00057EEF">
      <w:pPr>
        <w:pStyle w:val="Antrat2"/>
        <w:keepNext w:val="0"/>
        <w:numPr>
          <w:ilvl w:val="1"/>
          <w:numId w:val="24"/>
        </w:numPr>
        <w:rPr>
          <w:b w:val="0"/>
          <w:color w:val="auto"/>
          <w:sz w:val="24"/>
          <w:szCs w:val="24"/>
        </w:rPr>
      </w:pPr>
      <w:bookmarkStart w:id="141" w:name="_Toc367333928"/>
      <w:bookmarkStart w:id="142" w:name="_Toc367856313"/>
      <w:bookmarkStart w:id="143" w:name="_Toc436486086"/>
      <w:r w:rsidRPr="00FC1602">
        <w:rPr>
          <w:b w:val="0"/>
          <w:color w:val="auto"/>
          <w:sz w:val="24"/>
          <w:szCs w:val="24"/>
        </w:rPr>
        <w:lastRenderedPageBreak/>
        <w:t xml:space="preserve">Bet kokie Sutarties pakeitimai, papildymai ar priedai prie jos galioja tik tuo atveju, jeigu jie yra įforminami vienu arba keliais rašytiniais dokumentais, kuriuos pasirašo </w:t>
      </w:r>
      <w:r w:rsidR="00BB4844" w:rsidRPr="00FC1602">
        <w:rPr>
          <w:b w:val="0"/>
          <w:color w:val="auto"/>
          <w:sz w:val="24"/>
          <w:szCs w:val="24"/>
        </w:rPr>
        <w:t>visos</w:t>
      </w:r>
      <w:r w:rsidRPr="00FC1602">
        <w:rPr>
          <w:b w:val="0"/>
          <w:color w:val="auto"/>
          <w:sz w:val="24"/>
          <w:szCs w:val="24"/>
        </w:rPr>
        <w:t xml:space="preserve"> Sutarties Šalys.</w:t>
      </w:r>
      <w:bookmarkEnd w:id="141"/>
      <w:bookmarkEnd w:id="142"/>
      <w:bookmarkEnd w:id="143"/>
    </w:p>
    <w:p w14:paraId="4267E73B" w14:textId="77777777" w:rsidR="00755663" w:rsidRPr="00FC1602" w:rsidRDefault="00755663" w:rsidP="00057EEF">
      <w:pPr>
        <w:pStyle w:val="Antrat2"/>
        <w:keepNext w:val="0"/>
        <w:numPr>
          <w:ilvl w:val="1"/>
          <w:numId w:val="24"/>
        </w:numPr>
        <w:rPr>
          <w:b w:val="0"/>
          <w:color w:val="auto"/>
          <w:sz w:val="24"/>
          <w:szCs w:val="24"/>
        </w:rPr>
      </w:pPr>
      <w:bookmarkStart w:id="144" w:name="_Toc367333929"/>
      <w:bookmarkStart w:id="145" w:name="_Toc367856314"/>
      <w:bookmarkStart w:id="146" w:name="_Toc436486087"/>
      <w:r w:rsidRPr="00FC1602">
        <w:rPr>
          <w:b w:val="0"/>
          <w:color w:val="auto"/>
          <w:sz w:val="24"/>
          <w:szCs w:val="24"/>
        </w:rPr>
        <w:t>Šalys gali susitarti dėl Sutarties pakeitimų tik tuo atveju, jeigu tokie pakeitimai neprieštarauja viešiesiems interesams, nekeičia esminių Sutartimi prisiimamų įsipareigojimų (išskyrus atvejus, tiesiogiai leidžiamus Sutarties), bei rizikos pasiskirstymo tarp Šalių.</w:t>
      </w:r>
      <w:bookmarkEnd w:id="144"/>
      <w:bookmarkEnd w:id="145"/>
      <w:bookmarkEnd w:id="146"/>
    </w:p>
    <w:p w14:paraId="271E9442" w14:textId="77777777" w:rsidR="00755663" w:rsidRPr="00FC1602" w:rsidRDefault="00755663" w:rsidP="00057EEF">
      <w:pPr>
        <w:pStyle w:val="paragrafai"/>
        <w:numPr>
          <w:ilvl w:val="1"/>
          <w:numId w:val="24"/>
        </w:numPr>
      </w:pPr>
      <w:r w:rsidRPr="00FC1602">
        <w:t>Sutarties nuostatas keisti galima šiais atvejais:</w:t>
      </w:r>
      <w:bookmarkStart w:id="147" w:name="_Toc284496800"/>
    </w:p>
    <w:p w14:paraId="5B2A68F0" w14:textId="77777777" w:rsidR="00407A68" w:rsidRPr="00FC1602" w:rsidRDefault="00755663" w:rsidP="00057EEF">
      <w:pPr>
        <w:pStyle w:val="paragrafai"/>
        <w:numPr>
          <w:ilvl w:val="2"/>
          <w:numId w:val="24"/>
        </w:numPr>
      </w:pPr>
      <w:r w:rsidRPr="00FC1602">
        <w:t>Įvyksta Esminis teisės aktų pasikeitimas;</w:t>
      </w:r>
    </w:p>
    <w:p w14:paraId="0508AB8A" w14:textId="77777777" w:rsidR="00407A68" w:rsidRPr="00FC1602" w:rsidRDefault="00FC1602" w:rsidP="009E788B">
      <w:pPr>
        <w:pStyle w:val="paragrafai"/>
        <w:numPr>
          <w:ilvl w:val="2"/>
          <w:numId w:val="24"/>
        </w:numPr>
        <w:ind w:left="1276" w:hanging="709"/>
      </w:pPr>
      <w:r w:rsidRPr="00FC1602">
        <w:t>P</w:t>
      </w:r>
      <w:r w:rsidR="00407A68" w:rsidRPr="00FC1602">
        <w:t xml:space="preserve">erkant iš </w:t>
      </w:r>
      <w:r w:rsidR="00DC3178" w:rsidRPr="00FC1602">
        <w:t>K</w:t>
      </w:r>
      <w:r w:rsidR="00407A68" w:rsidRPr="00FC1602">
        <w:t xml:space="preserve">oncesininko papildomus darbus ar paslaugas, kurie tapo būtini, tačiau nebuvo įtraukti į </w:t>
      </w:r>
      <w:r w:rsidRPr="00FC1602">
        <w:t>Sutartį</w:t>
      </w:r>
      <w:r w:rsidR="00407A68" w:rsidRPr="00FC1602">
        <w:t>, jei:</w:t>
      </w:r>
    </w:p>
    <w:p w14:paraId="38A97346" w14:textId="77777777" w:rsidR="00407A68" w:rsidRPr="00FC1602" w:rsidRDefault="00FC1602" w:rsidP="00B9256E">
      <w:pPr>
        <w:pStyle w:val="paragrafai"/>
        <w:numPr>
          <w:ilvl w:val="3"/>
          <w:numId w:val="24"/>
        </w:numPr>
        <w:ind w:left="2552" w:hanging="992"/>
      </w:pPr>
      <w:r>
        <w:t>Įsigyti darbus ir paslaugas iš kito asmens</w:t>
      </w:r>
      <w:r w:rsidR="00407A68" w:rsidRPr="00FC1602">
        <w:t xml:space="preserve"> </w:t>
      </w:r>
      <w:r>
        <w:t>negalima</w:t>
      </w:r>
      <w:r w:rsidRPr="00FC1602">
        <w:t xml:space="preserve"> </w:t>
      </w:r>
      <w:r w:rsidR="00407A68" w:rsidRPr="00FC1602">
        <w:t xml:space="preserve">dėl ekonominių ar techninių priežasčių, pavyzdžiui, dėl sukeičiamumo arba sąveikumo su </w:t>
      </w:r>
      <w:r w:rsidR="009E788B">
        <w:t>Turtu, Viešomis paslaugomis ir Ūkine veikla, įsigyta</w:t>
      </w:r>
      <w:r w:rsidR="00407A68" w:rsidRPr="00FC1602">
        <w:t xml:space="preserve"> vykdant </w:t>
      </w:r>
      <w:r w:rsidRPr="00FC1602">
        <w:t>Sutartį;</w:t>
      </w:r>
      <w:r w:rsidR="00407A68" w:rsidRPr="00FC1602">
        <w:t xml:space="preserve"> </w:t>
      </w:r>
    </w:p>
    <w:p w14:paraId="57B8095D" w14:textId="77777777" w:rsidR="00407A68" w:rsidRDefault="00FC1602" w:rsidP="007454AE">
      <w:pPr>
        <w:pStyle w:val="paragrafai"/>
        <w:numPr>
          <w:ilvl w:val="3"/>
          <w:numId w:val="24"/>
        </w:numPr>
        <w:ind w:left="2410" w:hanging="851"/>
      </w:pPr>
      <w:r>
        <w:lastRenderedPageBreak/>
        <w:t xml:space="preserve">Įsigijus darbus ir paslaugas iš kito asmens </w:t>
      </w:r>
      <w:r w:rsidR="00DC3178" w:rsidRPr="00FC1602">
        <w:t>Suteikiančiajai institucijai</w:t>
      </w:r>
      <w:r w:rsidR="00407A68" w:rsidRPr="00FC1602">
        <w:t xml:space="preserve"> kiltų didelių nepatogumų arba dėl to būtų dubliuojama nemažai</w:t>
      </w:r>
      <w:r>
        <w:t xml:space="preserve"> Koncesininko</w:t>
      </w:r>
      <w:r w:rsidR="00407A68" w:rsidRPr="00FC1602">
        <w:t xml:space="preserve"> išlaidų</w:t>
      </w:r>
      <w:r w:rsidR="009E788B">
        <w:t>, patiriamų prižiūrint Turtą, kuriant Naują turtą ir vykdant Ūkinę veiklą ar teikiant Viešąsias paslaugas</w:t>
      </w:r>
      <w:r w:rsidR="007454AE">
        <w:t>;</w:t>
      </w:r>
    </w:p>
    <w:p w14:paraId="4A4C12D2" w14:textId="77777777" w:rsidR="007454AE" w:rsidRPr="00FC1602" w:rsidRDefault="007454AE" w:rsidP="007454AE">
      <w:pPr>
        <w:pStyle w:val="paragrafai"/>
        <w:numPr>
          <w:ilvl w:val="3"/>
          <w:numId w:val="24"/>
        </w:numPr>
        <w:ind w:left="2410" w:hanging="851"/>
      </w:pPr>
      <w:r>
        <w:t>Įsigijus darbus ir paslaugas iš Koncesininko vertės padidėjimas neviršija pusės Sutarties vertės.</w:t>
      </w:r>
    </w:p>
    <w:p w14:paraId="637ADA8E" w14:textId="77777777" w:rsidR="00D25AB7" w:rsidRDefault="007454AE" w:rsidP="006E0BE6">
      <w:pPr>
        <w:pStyle w:val="paragrafai"/>
        <w:numPr>
          <w:ilvl w:val="2"/>
          <w:numId w:val="24"/>
        </w:numPr>
        <w:ind w:left="1418" w:hanging="851"/>
      </w:pPr>
      <w:r>
        <w:t>K</w:t>
      </w:r>
      <w:r w:rsidR="003D01D5" w:rsidRPr="00116F74">
        <w:t>ai yra įvykdytos visos šios sąlygos:</w:t>
      </w:r>
    </w:p>
    <w:p w14:paraId="7B1F525F" w14:textId="77777777" w:rsidR="003D01D5" w:rsidRDefault="007454AE" w:rsidP="007454AE">
      <w:pPr>
        <w:pStyle w:val="paragrafai"/>
        <w:numPr>
          <w:ilvl w:val="3"/>
          <w:numId w:val="24"/>
        </w:numPr>
        <w:ind w:left="2410" w:hanging="851"/>
      </w:pPr>
      <w:r>
        <w:t>B</w:t>
      </w:r>
      <w:r w:rsidR="003D01D5" w:rsidRPr="00116F74">
        <w:t xml:space="preserve">ūtinybė daryti pakeitimą atsirado dėl aplinkybių, kurių </w:t>
      </w:r>
      <w:r w:rsidR="00DC3178">
        <w:t xml:space="preserve">Suteikiančioji institucija </w:t>
      </w:r>
      <w:r w:rsidR="003D01D5" w:rsidRPr="00116F74">
        <w:t>negalėjo numatyti</w:t>
      </w:r>
      <w:r w:rsidR="00DC3178">
        <w:t>;</w:t>
      </w:r>
    </w:p>
    <w:p w14:paraId="7BA81014" w14:textId="77777777" w:rsidR="003D01D5" w:rsidRDefault="007454AE" w:rsidP="007454AE">
      <w:pPr>
        <w:pStyle w:val="paragrafai"/>
        <w:numPr>
          <w:ilvl w:val="3"/>
          <w:numId w:val="24"/>
        </w:numPr>
        <w:ind w:left="2410" w:hanging="851"/>
      </w:pPr>
      <w:r>
        <w:t>D</w:t>
      </w:r>
      <w:r w:rsidR="003D01D5" w:rsidRPr="00116F74">
        <w:t xml:space="preserve">ėl pakeitimo nepasikeičia bendras </w:t>
      </w:r>
      <w:r w:rsidR="00DC3178">
        <w:t xml:space="preserve">Sutarties </w:t>
      </w:r>
      <w:r w:rsidR="003D01D5" w:rsidRPr="00116F74">
        <w:t>pobūdis;</w:t>
      </w:r>
    </w:p>
    <w:p w14:paraId="797DBBFC" w14:textId="77777777" w:rsidR="003D01D5" w:rsidRDefault="007454AE" w:rsidP="007454AE">
      <w:pPr>
        <w:pStyle w:val="paragrafai"/>
        <w:numPr>
          <w:ilvl w:val="3"/>
          <w:numId w:val="24"/>
        </w:numPr>
        <w:ind w:left="2410" w:hanging="851"/>
      </w:pPr>
      <w:r>
        <w:t>Įsigijus darbus ir paslaugas iš Koncesininko vertės padidėjimas neviršija pusės Sutarties vertės.</w:t>
      </w:r>
    </w:p>
    <w:p w14:paraId="67A1A1F7" w14:textId="1DC01FCC" w:rsidR="00FF111A" w:rsidRDefault="007454AE" w:rsidP="007A67E6">
      <w:pPr>
        <w:pStyle w:val="paragrafai"/>
        <w:numPr>
          <w:ilvl w:val="2"/>
          <w:numId w:val="24"/>
        </w:numPr>
        <w:ind w:left="1418" w:hanging="851"/>
      </w:pPr>
      <w:r>
        <w:lastRenderedPageBreak/>
        <w:t>K</w:t>
      </w:r>
      <w:r w:rsidR="00FF111A" w:rsidRPr="00116F74">
        <w:t xml:space="preserve">ai </w:t>
      </w:r>
      <w:r w:rsidR="00DC3178">
        <w:t>K</w:t>
      </w:r>
      <w:r w:rsidR="00FF111A" w:rsidRPr="00116F74">
        <w:t>oncesininkas pakeičiamas nauju koncesininku</w:t>
      </w:r>
      <w:r w:rsidR="007A67E6">
        <w:t xml:space="preserve"> 1</w:t>
      </w:r>
      <w:r w:rsidR="00B9256E">
        <w:t>9</w:t>
      </w:r>
      <w:r w:rsidR="007A67E6">
        <w:t xml:space="preserve">.3 punkto sąlygomis, kai </w:t>
      </w:r>
      <w:r w:rsidR="007A67E6" w:rsidRPr="007A67E6">
        <w:t xml:space="preserve">dėl </w:t>
      </w:r>
      <w:r w:rsidR="007A67E6">
        <w:t>Koncesininko</w:t>
      </w:r>
      <w:r w:rsidR="007A67E6" w:rsidRPr="007A67E6">
        <w:t xml:space="preserve"> restruktūrizavimo, įskaitant perėmimą, susijungimą ir įsigijimą, arba dėl nemokumo visas arba dalį </w:t>
      </w:r>
      <w:r w:rsidR="007A67E6">
        <w:t>K</w:t>
      </w:r>
      <w:r w:rsidR="007A67E6" w:rsidRPr="007A67E6">
        <w:t>oncesininko teisių perima kitas ekonominės veiklos vykdytojas</w:t>
      </w:r>
      <w:r w:rsidR="007A67E6">
        <w:t xml:space="preserve"> – naujasis koncesininkas</w:t>
      </w:r>
      <w:r w:rsidR="007A67E6" w:rsidRPr="007A67E6">
        <w:t xml:space="preserve">, atitinkantis </w:t>
      </w:r>
      <w:r w:rsidR="007A67E6">
        <w:t>Konkurso sąlygų reikalavimus</w:t>
      </w:r>
      <w:r w:rsidR="007A67E6" w:rsidRPr="007A67E6">
        <w:t xml:space="preserve">, su sąlyga, kad dėl to nereikia daryti kitų esminių sutarties pakeitimų ir taip nesiekiama išvengti </w:t>
      </w:r>
      <w:r w:rsidR="007A67E6">
        <w:t>Teisės aktų taikymo.</w:t>
      </w:r>
    </w:p>
    <w:p w14:paraId="3ECF5E77" w14:textId="77777777" w:rsidR="001F0F11" w:rsidRDefault="007A67E6" w:rsidP="006E0BE6">
      <w:pPr>
        <w:pStyle w:val="paragrafai"/>
        <w:numPr>
          <w:ilvl w:val="2"/>
          <w:numId w:val="24"/>
        </w:numPr>
        <w:ind w:left="1418" w:hanging="851"/>
      </w:pPr>
      <w:r>
        <w:t>K</w:t>
      </w:r>
      <w:r w:rsidR="001D3F36" w:rsidRPr="00116F74">
        <w:t xml:space="preserve">ai </w:t>
      </w:r>
      <w:r w:rsidR="001F0F11">
        <w:t xml:space="preserve">Sutarties </w:t>
      </w:r>
      <w:r w:rsidR="001D3F36" w:rsidRPr="00116F74">
        <w:t>pakeitimai, neatsižvelgiant į jų vertę, nėra esminiai</w:t>
      </w:r>
      <w:r w:rsidR="001F0F11">
        <w:t>. Sutarties pakeitimas yra laikomas esminiu:</w:t>
      </w:r>
    </w:p>
    <w:p w14:paraId="3467DDFD" w14:textId="77777777" w:rsidR="001D3F36" w:rsidRDefault="001F0F11" w:rsidP="001F0F11">
      <w:pPr>
        <w:pStyle w:val="paragrafai"/>
        <w:numPr>
          <w:ilvl w:val="3"/>
          <w:numId w:val="24"/>
        </w:numPr>
        <w:ind w:left="2410" w:hanging="850"/>
      </w:pPr>
      <w:r>
        <w:t>P</w:t>
      </w:r>
      <w:r w:rsidRPr="001F0F11">
        <w:t>akeitimu nustatomos sąlygos, dėl kurių, jeigu jos būt</w:t>
      </w:r>
      <w:r>
        <w:t>ų buvusios įtrauktos į pradinę K</w:t>
      </w:r>
      <w:r w:rsidRPr="001F0F11">
        <w:t>oncesijos suteikimo procedūrą, būtų buvę galima leisti dalyvauti kitiems paraiškų teikėjams nei iš pradžių atrinktieji arba priimti kitą pasiūlymą</w:t>
      </w:r>
      <w:r>
        <w:t xml:space="preserve"> nei iš pradžių priimtas, arba K</w:t>
      </w:r>
      <w:r w:rsidRPr="001F0F11">
        <w:t>oncesijos suteikimo procedūra būtų pritraukusi papildomų dalyvių</w:t>
      </w:r>
      <w:r>
        <w:t>;</w:t>
      </w:r>
    </w:p>
    <w:p w14:paraId="0FBBF5D3" w14:textId="77777777" w:rsidR="001F0F11" w:rsidRDefault="001F0F11" w:rsidP="001F0F11">
      <w:pPr>
        <w:pStyle w:val="paragrafai"/>
        <w:numPr>
          <w:ilvl w:val="3"/>
          <w:numId w:val="24"/>
        </w:numPr>
        <w:ind w:left="2410" w:hanging="850"/>
      </w:pPr>
      <w:r>
        <w:lastRenderedPageBreak/>
        <w:t>Pakeitimu Koncesininko naudai pakeičiama K</w:t>
      </w:r>
      <w:r w:rsidRPr="001F0F11">
        <w:t xml:space="preserve">oncesijos ekonominė pusiausvyra taip, </w:t>
      </w:r>
      <w:r>
        <w:t>kaip nebuvo numatyta Sutartyje;</w:t>
      </w:r>
    </w:p>
    <w:p w14:paraId="38D25AFF" w14:textId="77777777" w:rsidR="001F0F11" w:rsidRDefault="001F0F11" w:rsidP="001F0F11">
      <w:pPr>
        <w:pStyle w:val="paragrafai"/>
        <w:numPr>
          <w:ilvl w:val="3"/>
          <w:numId w:val="24"/>
        </w:numPr>
        <w:ind w:left="2410" w:hanging="850"/>
      </w:pPr>
      <w:r>
        <w:t>Pakeitimu labai išplečiama K</w:t>
      </w:r>
      <w:r w:rsidRPr="001F0F11">
        <w:t>oncesijos taikymo sritis</w:t>
      </w:r>
      <w:r>
        <w:t>.</w:t>
      </w:r>
    </w:p>
    <w:p w14:paraId="78F9BD14" w14:textId="77777777" w:rsidR="00BF53FE" w:rsidRPr="001F0F11" w:rsidRDefault="00BF53FE" w:rsidP="006E0BE6">
      <w:pPr>
        <w:pStyle w:val="paragrafai"/>
        <w:numPr>
          <w:ilvl w:val="2"/>
          <w:numId w:val="24"/>
        </w:numPr>
        <w:ind w:left="1418" w:hanging="851"/>
      </w:pPr>
      <w:r w:rsidRPr="001F0F11">
        <w:t>Kai keitimo ver</w:t>
      </w:r>
      <w:r w:rsidR="003A1113" w:rsidRPr="001F0F11">
        <w:t>t</w:t>
      </w:r>
      <w:r w:rsidRPr="001F0F11">
        <w:t xml:space="preserve">ė neviršija 10 </w:t>
      </w:r>
      <w:r w:rsidR="001F0F11" w:rsidRPr="001F0F11">
        <w:t>proc. pradinės Sutarties vertės, ir pakeitimas neprieštarauja lygiateisiškumo, nediskriminavimo, abipusio pripažinimo, proporcingumo ir skaidrumo principams ir racionalaus lėšų naudojimo tikslui.</w:t>
      </w:r>
    </w:p>
    <w:p w14:paraId="1FD79D4E" w14:textId="30AF896E" w:rsidR="00755663" w:rsidRPr="001F0F11" w:rsidRDefault="00755663" w:rsidP="00057EEF">
      <w:pPr>
        <w:pStyle w:val="paragrafai"/>
        <w:numPr>
          <w:ilvl w:val="1"/>
          <w:numId w:val="24"/>
        </w:numPr>
      </w:pPr>
      <w:r w:rsidRPr="001F0F11">
        <w:t>Sutarties 2</w:t>
      </w:r>
      <w:r w:rsidR="00F92295">
        <w:t>4</w:t>
      </w:r>
      <w:r w:rsidRPr="001F0F11">
        <w:t>.3.</w:t>
      </w:r>
      <w:r w:rsidR="00835B81" w:rsidRPr="001F0F11">
        <w:t>1</w:t>
      </w:r>
      <w:r w:rsidRPr="001F0F11">
        <w:t xml:space="preserve"> punkte nurodyti įvykiai neatleidžia Koncesininko nuo pareigos vykdyti įsipareigojimus pagal Sutartį, išskyrus atvejus, kai juos vykdant būtų pažeisti imperatyvūs Teisės aktų reikalavimai.</w:t>
      </w:r>
    </w:p>
    <w:p w14:paraId="2DBA88B0" w14:textId="4A143E86" w:rsidR="00755663" w:rsidRPr="00C120BB" w:rsidRDefault="00C120BB" w:rsidP="00057EEF">
      <w:pPr>
        <w:pStyle w:val="paragrafai"/>
        <w:numPr>
          <w:ilvl w:val="1"/>
          <w:numId w:val="24"/>
        </w:numPr>
      </w:pPr>
      <w:r w:rsidRPr="00C120BB">
        <w:t>Iškilus Sutarties keitimo būtinybei,</w:t>
      </w:r>
      <w:r w:rsidR="00755663" w:rsidRPr="00C120BB">
        <w:t xml:space="preserve"> kiekviena Šalis turi teisę reikalauti pakeisti galiojančios Sutarties nuostatas</w:t>
      </w:r>
      <w:r w:rsidRPr="00C120BB">
        <w:t xml:space="preserve"> kitos Šalies, pateikdama pranešimą raštu, kuriame būtų pagrįsta Sutarties keitimo būtinybė vienu iš 2</w:t>
      </w:r>
      <w:r w:rsidR="009729AC">
        <w:t>4</w:t>
      </w:r>
      <w:r w:rsidRPr="00C120BB">
        <w:t>.3 punkte nurodytų pagrindų</w:t>
      </w:r>
      <w:r w:rsidR="00755663" w:rsidRPr="00C120BB">
        <w:t>.</w:t>
      </w:r>
      <w:r w:rsidRPr="00C120BB">
        <w:t xml:space="preserve"> Per</w:t>
      </w:r>
      <w:r>
        <w:t xml:space="preserve"> 30</w:t>
      </w:r>
      <w:r w:rsidRPr="00C120BB">
        <w:t xml:space="preserve"> Darbo dienų nuo </w:t>
      </w:r>
      <w:r w:rsidRPr="00C120BB">
        <w:lastRenderedPageBreak/>
        <w:t xml:space="preserve">pranešimo įteikimo Šalys susitinka, siekdamos susitarti </w:t>
      </w:r>
      <w:r>
        <w:t>dėl</w:t>
      </w:r>
      <w:r w:rsidRPr="00C120BB">
        <w:t xml:space="preserve"> reikiamų Sutarties nuostatų pakeitimo.</w:t>
      </w:r>
    </w:p>
    <w:p w14:paraId="681A891F" w14:textId="77777777" w:rsidR="00755663" w:rsidRPr="00712159" w:rsidRDefault="00755663" w:rsidP="00057EEF">
      <w:pPr>
        <w:pStyle w:val="Style3"/>
        <w:numPr>
          <w:ilvl w:val="0"/>
          <w:numId w:val="24"/>
        </w:numPr>
      </w:pPr>
      <w:bookmarkStart w:id="148" w:name="_Toc364690548"/>
      <w:bookmarkStart w:id="149" w:name="_Toc141511373"/>
      <w:bookmarkEnd w:id="132"/>
      <w:bookmarkEnd w:id="133"/>
      <w:bookmarkEnd w:id="147"/>
      <w:r w:rsidRPr="00712159">
        <w:t>Sutarties nutraukimas</w:t>
      </w:r>
      <w:bookmarkEnd w:id="148"/>
    </w:p>
    <w:p w14:paraId="5D0B6B83" w14:textId="77777777" w:rsidR="00755663" w:rsidRPr="00712159" w:rsidRDefault="00755663" w:rsidP="00057EEF">
      <w:pPr>
        <w:pStyle w:val="paragrafai"/>
        <w:numPr>
          <w:ilvl w:val="1"/>
          <w:numId w:val="24"/>
        </w:numPr>
      </w:pPr>
      <w:bookmarkStart w:id="150" w:name="_Ref363221935"/>
      <w:r w:rsidRPr="00712159">
        <w:t>Suteikiančioji institucija turi teisę vienašališkai, nesikreipiant į teismą, nutraukti Sutartį, kai Koncesininkas nevykdo ar netinkamai vykdo įsipareigojimus pagal Sutartį ir tai yra esminis Sutarties pažeidimas, o Suteikiančioji institucija yra prieš tai pranešusi Koncesininkui apie Sutarties nevykdymą ar netinkamą vykdymą, tačiau Koncesininkas nepašalina esminių Sutarties pažeidimų tokiu būdu ir per tokį protingą laikotarpį, kurie buvo numatyti tokiame pranešime. Terminas pažeidimams pašalinti negali būti nustatomas trumpesnis nei 30 dienų.</w:t>
      </w:r>
      <w:bookmarkEnd w:id="150"/>
    </w:p>
    <w:p w14:paraId="1A286718" w14:textId="607E4DF3" w:rsidR="00755663" w:rsidRPr="00712159" w:rsidRDefault="00755663" w:rsidP="00CC2BFC">
      <w:pPr>
        <w:pStyle w:val="paragrafai"/>
        <w:numPr>
          <w:ilvl w:val="1"/>
          <w:numId w:val="24"/>
        </w:numPr>
      </w:pPr>
      <w:r w:rsidRPr="00712159">
        <w:t xml:space="preserve">Šalys susitaria, kad Sutarties esminiais pažeidimais Sutarties </w:t>
      </w:r>
      <w:r w:rsidR="00321EE8">
        <w:fldChar w:fldCharType="begin"/>
      </w:r>
      <w:r w:rsidR="00321EE8">
        <w:instrText xml:space="preserve"> REF _Ref363221935 \r \h  \* MERGEFORMAT </w:instrText>
      </w:r>
      <w:r w:rsidR="00321EE8">
        <w:fldChar w:fldCharType="separate"/>
      </w:r>
      <w:r w:rsidR="00227A9D">
        <w:t>25.1</w:t>
      </w:r>
      <w:r w:rsidR="00321EE8">
        <w:fldChar w:fldCharType="end"/>
      </w:r>
      <w:r w:rsidRPr="00712159">
        <w:t xml:space="preserve"> punkto atžvilgiu bus laikomi šie pažeidimai:</w:t>
      </w:r>
    </w:p>
    <w:p w14:paraId="1B07C9C7" w14:textId="36938A9F" w:rsidR="00755663" w:rsidRDefault="00755663" w:rsidP="00057EEF">
      <w:pPr>
        <w:pStyle w:val="paragrafai"/>
        <w:numPr>
          <w:ilvl w:val="2"/>
          <w:numId w:val="24"/>
        </w:numPr>
      </w:pPr>
      <w:r w:rsidRPr="00712159">
        <w:t>Koncesininkas neįvykdo arba netinkamai vykdo Sutarties 5.2, 6.</w:t>
      </w:r>
      <w:r w:rsidR="00AC3786">
        <w:t>3</w:t>
      </w:r>
      <w:r w:rsidRPr="00712159">
        <w:t>,</w:t>
      </w:r>
      <w:r w:rsidR="00660992">
        <w:t xml:space="preserve"> </w:t>
      </w:r>
      <w:r w:rsidR="00660992" w:rsidRPr="00F1525E">
        <w:t>6.</w:t>
      </w:r>
      <w:r w:rsidR="007232F3">
        <w:t>6</w:t>
      </w:r>
      <w:r w:rsidR="00660992" w:rsidRPr="00F1525E">
        <w:t>,</w:t>
      </w:r>
      <w:r w:rsidRPr="00F1525E">
        <w:t xml:space="preserve"> </w:t>
      </w:r>
      <w:r w:rsidR="00BC5D82" w:rsidRPr="00F1525E">
        <w:t xml:space="preserve">6.9, </w:t>
      </w:r>
      <w:r w:rsidRPr="00712159">
        <w:t>7.1, 8.1, 8.2, 8.4, 8.5, 8.8, 9.1, 9.4, 10.2, 12.1, 1</w:t>
      </w:r>
      <w:r w:rsidR="00253472">
        <w:t>8.3</w:t>
      </w:r>
      <w:r w:rsidRPr="00712159">
        <w:t>, 1</w:t>
      </w:r>
      <w:r w:rsidR="00253472">
        <w:t>9</w:t>
      </w:r>
      <w:r w:rsidRPr="00712159">
        <w:t>.2 ir 2</w:t>
      </w:r>
      <w:r w:rsidR="00253472">
        <w:t>2</w:t>
      </w:r>
      <w:r w:rsidRPr="00712159">
        <w:t>.2 punktuose nurodytas pareigas;</w:t>
      </w:r>
    </w:p>
    <w:p w14:paraId="14D4AAC4" w14:textId="77777777" w:rsidR="00855991" w:rsidRDefault="00855991" w:rsidP="00755663">
      <w:pPr>
        <w:pStyle w:val="paragrafai"/>
        <w:numPr>
          <w:ilvl w:val="2"/>
          <w:numId w:val="24"/>
        </w:numPr>
      </w:pPr>
      <w:r>
        <w:lastRenderedPageBreak/>
        <w:t>Koncesininkas pažeidžia pareigas Nuomos sutartyje ar Žemės sklypo nuomos sutar</w:t>
      </w:r>
      <w:r w:rsidR="009A6D4E">
        <w:t>t</w:t>
      </w:r>
      <w:r>
        <w:t>yje;</w:t>
      </w:r>
    </w:p>
    <w:p w14:paraId="3DA7E204" w14:textId="77777777" w:rsidR="00855991" w:rsidRPr="00712159" w:rsidRDefault="00855991" w:rsidP="00755663">
      <w:pPr>
        <w:pStyle w:val="paragrafai"/>
        <w:numPr>
          <w:ilvl w:val="2"/>
          <w:numId w:val="24"/>
        </w:numPr>
      </w:pPr>
      <w:r>
        <w:t>Koncesininkas nepateikia laiku finansinės atskaitomybės</w:t>
      </w:r>
      <w:r w:rsidR="009A6D4E">
        <w:t xml:space="preserve"> dokumentų rinkinio</w:t>
      </w:r>
      <w:r>
        <w:t xml:space="preserve"> su audito ataskaita, arba pateiktoje audito ataskaitoje auditoriaus išvada kitokia</w:t>
      </w:r>
      <w:r w:rsidR="009A6D4E">
        <w:t xml:space="preserve"> nei besąlyginė.</w:t>
      </w:r>
    </w:p>
    <w:p w14:paraId="6C9691DC" w14:textId="635150D9" w:rsidR="00755663" w:rsidRPr="00712159" w:rsidRDefault="00755663" w:rsidP="00057EEF">
      <w:pPr>
        <w:pStyle w:val="paragrafai"/>
        <w:numPr>
          <w:ilvl w:val="2"/>
          <w:numId w:val="24"/>
        </w:numPr>
      </w:pPr>
      <w:r w:rsidRPr="00712159">
        <w:t>Koncesininkas padaro Sutarties 9.6 ar 10.5 punktuose nurodytą pažeidimą;</w:t>
      </w:r>
    </w:p>
    <w:p w14:paraId="6766A007" w14:textId="77777777" w:rsidR="00B30F57" w:rsidRDefault="00755663" w:rsidP="00057EEF">
      <w:pPr>
        <w:pStyle w:val="paragrafai"/>
        <w:numPr>
          <w:ilvl w:val="2"/>
          <w:numId w:val="24"/>
        </w:numPr>
      </w:pPr>
      <w:r w:rsidRPr="00712159">
        <w:t>Koncesininkas neatitinka Specifikacijos 2.1 punkto reikalavimų, Dalyvis įkeičia, perleidžia ar kitaip suvaržo Koncesininko akcijas/dalis ir/ar jų suteikiamas teises</w:t>
      </w:r>
      <w:r w:rsidR="00273E26">
        <w:t>;</w:t>
      </w:r>
      <w:r w:rsidRPr="00712159">
        <w:t xml:space="preserve"> </w:t>
      </w:r>
    </w:p>
    <w:p w14:paraId="6716172A" w14:textId="3EA64834" w:rsidR="00755663" w:rsidRPr="001D6EE9" w:rsidRDefault="009F7046" w:rsidP="00057EEF">
      <w:pPr>
        <w:pStyle w:val="paragrafai"/>
        <w:numPr>
          <w:ilvl w:val="2"/>
          <w:numId w:val="24"/>
        </w:numPr>
      </w:pPr>
      <w:r w:rsidRPr="001D6EE9">
        <w:t>Nutrūko ar pasibaigė</w:t>
      </w:r>
      <w:r w:rsidR="001D6EE9">
        <w:t xml:space="preserve"> Sutarties</w:t>
      </w:r>
      <w:r w:rsidRPr="001D6EE9">
        <w:t xml:space="preserve"> </w:t>
      </w:r>
      <w:r w:rsidR="001D6EE9" w:rsidRPr="001D6EE9">
        <w:t>1</w:t>
      </w:r>
      <w:r w:rsidR="00F40613">
        <w:t>6</w:t>
      </w:r>
      <w:r w:rsidR="001D6EE9" w:rsidRPr="001D6EE9">
        <w:t>.1 punkte nurodytų</w:t>
      </w:r>
      <w:r w:rsidRPr="001D6EE9">
        <w:t xml:space="preserve"> Draudimo sutarčių galiojimas ir šioje Sutartyje numatytais terminais nėra sudaromos naujos Draudimo sutartys ar pratęsiamas pasibaigusių Draudimo sutarčių galiojimas;</w:t>
      </w:r>
    </w:p>
    <w:p w14:paraId="5583924E" w14:textId="77777777" w:rsidR="00755663" w:rsidRPr="00712159" w:rsidRDefault="00755663" w:rsidP="00057EEF">
      <w:pPr>
        <w:pStyle w:val="paragrafai"/>
        <w:numPr>
          <w:ilvl w:val="2"/>
          <w:numId w:val="24"/>
        </w:numPr>
      </w:pPr>
      <w:r w:rsidRPr="00712159">
        <w:t>Dalyvis ir/ ar Koncesininkas pažeidė savo pareiškimus ar garantijas</w:t>
      </w:r>
      <w:r w:rsidR="00B30F57">
        <w:t>;</w:t>
      </w:r>
    </w:p>
    <w:p w14:paraId="33909154" w14:textId="7718CC1E" w:rsidR="00755663" w:rsidRPr="00712159" w:rsidRDefault="00755663" w:rsidP="00057EEF">
      <w:pPr>
        <w:pStyle w:val="paragrafai"/>
        <w:numPr>
          <w:ilvl w:val="2"/>
          <w:numId w:val="24"/>
        </w:numPr>
      </w:pPr>
      <w:r w:rsidRPr="00712159">
        <w:t xml:space="preserve">Koncesininkas </w:t>
      </w:r>
      <w:r w:rsidR="00B30F57" w:rsidRPr="00B30F57">
        <w:t xml:space="preserve">vėluoja atlikti Finansiniame veiklos modelyje numatytas Investicijas </w:t>
      </w:r>
      <w:r w:rsidR="00D91395">
        <w:t xml:space="preserve">30 dienų </w:t>
      </w:r>
      <w:r w:rsidR="00B30F57" w:rsidRPr="00B30F57">
        <w:t>ir tai trukdo užtikrinti tinkamos kokybės Ūkinės veiklos paslaugų teikimą</w:t>
      </w:r>
      <w:r w:rsidRPr="00712159">
        <w:t>;</w:t>
      </w:r>
    </w:p>
    <w:p w14:paraId="4C2418EF" w14:textId="77777777" w:rsidR="00755663" w:rsidRPr="00712159" w:rsidRDefault="00B30F57" w:rsidP="00057EEF">
      <w:pPr>
        <w:pStyle w:val="paragrafai"/>
        <w:numPr>
          <w:ilvl w:val="2"/>
          <w:numId w:val="24"/>
        </w:numPr>
      </w:pPr>
      <w:r>
        <w:lastRenderedPageBreak/>
        <w:t xml:space="preserve">Daugiau kaip 30 dienų pagal </w:t>
      </w:r>
      <w:r w:rsidR="00755663" w:rsidRPr="00712159">
        <w:t>Sutartyje n</w:t>
      </w:r>
      <w:r>
        <w:t>ustatytus</w:t>
      </w:r>
      <w:r w:rsidR="00755663" w:rsidRPr="00712159">
        <w:t xml:space="preserve"> termin</w:t>
      </w:r>
      <w:r>
        <w:t>us</w:t>
      </w:r>
      <w:r w:rsidR="00755663" w:rsidRPr="00712159">
        <w:t xml:space="preserve"> </w:t>
      </w:r>
      <w:r>
        <w:t>vėluoja sumokėti</w:t>
      </w:r>
      <w:r w:rsidR="00755663" w:rsidRPr="00712159">
        <w:t xml:space="preserve"> netesyb</w:t>
      </w:r>
      <w:r>
        <w:t>as;</w:t>
      </w:r>
    </w:p>
    <w:p w14:paraId="1FDD655D" w14:textId="75DADCFC" w:rsidR="00BA3A7F" w:rsidRDefault="00BA3A7F" w:rsidP="00057EEF">
      <w:pPr>
        <w:pStyle w:val="paragrafai"/>
        <w:numPr>
          <w:ilvl w:val="2"/>
          <w:numId w:val="24"/>
        </w:numPr>
      </w:pPr>
      <w:r w:rsidRPr="00712159">
        <w:t xml:space="preserve">Dalyvis </w:t>
      </w:r>
      <w:r w:rsidR="00BB4844">
        <w:t>nevykdo arba netinkamai vykdo</w:t>
      </w:r>
      <w:r w:rsidR="00B30F57">
        <w:t xml:space="preserve"> </w:t>
      </w:r>
      <w:r w:rsidR="003C186F">
        <w:t xml:space="preserve">pagal Sutartį prisiimtus </w:t>
      </w:r>
      <w:r w:rsidR="00B30F57">
        <w:t>įsipareigojimus</w:t>
      </w:r>
      <w:r w:rsidR="00BB4844">
        <w:t xml:space="preserve"> </w:t>
      </w:r>
      <w:r w:rsidR="00F826BC" w:rsidRPr="00F826BC">
        <w:t xml:space="preserve">savo rizika ir lėšomis atlikti ne mažesnes kaip 11584,80 </w:t>
      </w:r>
      <w:r w:rsidR="0046587D" w:rsidRPr="00F826BC">
        <w:t xml:space="preserve">eurų </w:t>
      </w:r>
      <w:r w:rsidR="00F826BC" w:rsidRPr="00F826BC">
        <w:t>(vienuolikos tūkstančių penkių šimtų aštuoniasdešimt keturių eurų 80 centų) dydžio Investicijas hipodromo infrastruktūros gerinimui iki 2018 m. liepos 1 d</w:t>
      </w:r>
      <w:r w:rsidR="00F826BC">
        <w:t xml:space="preserve">. ir </w:t>
      </w:r>
      <w:r w:rsidR="003C186F" w:rsidRPr="003C186F">
        <w:t>iki 2018 m. gruodžio 21 d.  pritraukt</w:t>
      </w:r>
      <w:r w:rsidR="003C186F">
        <w:t>i</w:t>
      </w:r>
      <w:r w:rsidR="003C186F" w:rsidRPr="003C186F">
        <w:t xml:space="preserve"> ne mažiau kaip 20000 lankytojų į Žirginio sporto renginius ir kitus renginius Hipodrome</w:t>
      </w:r>
      <w:r w:rsidR="003C186F">
        <w:t xml:space="preserve">; </w:t>
      </w:r>
    </w:p>
    <w:p w14:paraId="0B8660C7" w14:textId="77777777" w:rsidR="003000B2" w:rsidRPr="00712159" w:rsidRDefault="003000B2" w:rsidP="00755663">
      <w:pPr>
        <w:pStyle w:val="paragrafai"/>
        <w:numPr>
          <w:ilvl w:val="2"/>
          <w:numId w:val="24"/>
        </w:numPr>
      </w:pPr>
      <w:r>
        <w:t>suteikiant sutartį K</w:t>
      </w:r>
      <w:r w:rsidRPr="00116F74">
        <w:t xml:space="preserve">oncesininkas buvo vienoje iš </w:t>
      </w:r>
      <w:r>
        <w:t xml:space="preserve">Koncesijų įstatymo 10 straipsnio 4 dalyje </w:t>
      </w:r>
      <w:r w:rsidRPr="00116F74">
        <w:t xml:space="preserve"> nurodytų padėčių ir todėl jis turėjo būti pašalintas iš koncesijos suteikimo procedūros;</w:t>
      </w:r>
    </w:p>
    <w:p w14:paraId="2B6E4039" w14:textId="00966E6E" w:rsidR="00755663" w:rsidRPr="00712159" w:rsidRDefault="00755663" w:rsidP="00057EEF">
      <w:pPr>
        <w:pStyle w:val="paragrafai"/>
        <w:numPr>
          <w:ilvl w:val="1"/>
          <w:numId w:val="24"/>
        </w:numPr>
      </w:pPr>
      <w:r w:rsidRPr="00712159">
        <w:t xml:space="preserve">Be Sutarties </w:t>
      </w:r>
      <w:r w:rsidRPr="00A40F4A">
        <w:t>2</w:t>
      </w:r>
      <w:r w:rsidR="00EF4C61" w:rsidRPr="00A40F4A">
        <w:t>5</w:t>
      </w:r>
      <w:r w:rsidRPr="00A40F4A">
        <w:t>.2 punkte</w:t>
      </w:r>
      <w:r w:rsidRPr="00712159">
        <w:t xml:space="preserve"> numatytų atvejų, Suteikiančioji institucija turi teisę vienašališkai, nesikreipiant į teismą, nutraukti Sutartį, jei:</w:t>
      </w:r>
    </w:p>
    <w:p w14:paraId="3FA28AC5" w14:textId="77777777" w:rsidR="00755663" w:rsidRPr="00712159" w:rsidRDefault="00755663" w:rsidP="00057EEF">
      <w:pPr>
        <w:pStyle w:val="paragrafai"/>
        <w:numPr>
          <w:ilvl w:val="2"/>
          <w:numId w:val="24"/>
        </w:numPr>
      </w:pPr>
      <w:r w:rsidRPr="00712159">
        <w:t>Koncesininkui inicijuojamos likvidavimo, bankroto, nemokumo procedūros;</w:t>
      </w:r>
    </w:p>
    <w:p w14:paraId="59B28D05" w14:textId="77777777" w:rsidR="00755663" w:rsidRPr="00712159" w:rsidRDefault="00755663" w:rsidP="00057EEF">
      <w:pPr>
        <w:pStyle w:val="paragrafai"/>
        <w:numPr>
          <w:ilvl w:val="2"/>
          <w:numId w:val="24"/>
        </w:numPr>
      </w:pPr>
      <w:r w:rsidRPr="00712159">
        <w:lastRenderedPageBreak/>
        <w:t>Dalyvis ir/ar Koncesininkas pažeidžia savo pareiškimus ar garantijas, kurių neįmanoma ištaisyti;</w:t>
      </w:r>
    </w:p>
    <w:p w14:paraId="31D8D069" w14:textId="77777777" w:rsidR="00755663" w:rsidRPr="00712159" w:rsidRDefault="00755663" w:rsidP="00057EEF">
      <w:pPr>
        <w:pStyle w:val="paragrafai"/>
        <w:numPr>
          <w:ilvl w:val="2"/>
          <w:numId w:val="24"/>
        </w:numPr>
      </w:pPr>
      <w:r w:rsidRPr="00712159">
        <w:t xml:space="preserve">Dalyvis ir/ar Koncesininkas neatlygina Suteikiančiosios institucijos nuostolių, atsiradusių dėl Koncesininko </w:t>
      </w:r>
      <w:r w:rsidR="00BB4844">
        <w:t>įsipareigojimų nevykdymo pagal S</w:t>
      </w:r>
      <w:r w:rsidRPr="00712159">
        <w:t>utartį, ir/ar savalaikiai nesumoka netesybų</w:t>
      </w:r>
      <w:r w:rsidR="00B36F8A">
        <w:t xml:space="preserve"> daugiau kaip 30 dienų nuo Sutarties terminų sumokėti netesybas pasibaigimo</w:t>
      </w:r>
      <w:r w:rsidRPr="00712159">
        <w:t>;</w:t>
      </w:r>
    </w:p>
    <w:p w14:paraId="65C00C95" w14:textId="77777777" w:rsidR="00755663" w:rsidRPr="00712159" w:rsidRDefault="00BA3A7F" w:rsidP="00057EEF">
      <w:pPr>
        <w:pStyle w:val="paragrafai"/>
        <w:numPr>
          <w:ilvl w:val="2"/>
          <w:numId w:val="24"/>
        </w:numPr>
      </w:pPr>
      <w:r w:rsidRPr="00712159">
        <w:t xml:space="preserve">Dalyvis ir/ar </w:t>
      </w:r>
      <w:r w:rsidR="00755663" w:rsidRPr="00712159">
        <w:t xml:space="preserve">Koncesininkas vėl padaro pažeidimą, kai jis jau buvo padaręs 2 ar daugiau Sutarties pažeidimus </w:t>
      </w:r>
      <w:r w:rsidR="00755663" w:rsidRPr="007C0386">
        <w:t>d</w:t>
      </w:r>
      <w:r w:rsidR="00755663" w:rsidRPr="00712159">
        <w:t>ėl tapataus ar panašaus įsipareigojimo pagal Sutartį nevykdymo, per vienerių metų laikotarpį, dėl kurių jam buvo išsiųsti pranešimai.</w:t>
      </w:r>
    </w:p>
    <w:p w14:paraId="13AF9210" w14:textId="1CD63FAC" w:rsidR="00755663" w:rsidRPr="00712159" w:rsidRDefault="00755663" w:rsidP="00057EEF">
      <w:pPr>
        <w:pStyle w:val="paragrafai"/>
        <w:numPr>
          <w:ilvl w:val="1"/>
          <w:numId w:val="24"/>
        </w:numPr>
      </w:pPr>
      <w:r w:rsidRPr="00712159">
        <w:t>Apie Sutarties nutraukimą Sutarties 2</w:t>
      </w:r>
      <w:r w:rsidR="00B8523C">
        <w:t>5</w:t>
      </w:r>
      <w:r w:rsidRPr="00712159">
        <w:t>.2. punkte numatytais atvejais Suteikiančioji institucija privalo pranešti kitai Šaliai ne vėliau kaip prieš 30 dienų po pranešimo apie pažeidimą ter</w:t>
      </w:r>
      <w:r w:rsidR="00B8523C">
        <w:t>mino pasibaigimo, o Sutarties 25</w:t>
      </w:r>
      <w:r w:rsidRPr="00712159">
        <w:t>.3. punkte numatytais atvejais arba atvejais, kai pažeidimo pašalinti negalima ar pašalinimas nebetenka prasmės, ne vėliau kaip prieš 10 dienų.</w:t>
      </w:r>
    </w:p>
    <w:p w14:paraId="518332CC" w14:textId="77777777" w:rsidR="00755663" w:rsidRPr="00712159" w:rsidRDefault="00755663" w:rsidP="00057EEF">
      <w:pPr>
        <w:pStyle w:val="paragrafai"/>
        <w:numPr>
          <w:ilvl w:val="1"/>
          <w:numId w:val="24"/>
        </w:numPr>
      </w:pPr>
      <w:r w:rsidRPr="00712159">
        <w:lastRenderedPageBreak/>
        <w:t>Koncesininkas turi teisę vienašališkai, nesikreipiant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 Suteikiančiosios institucijos pažeidimams pašalinti nustatomas laikotarpis negali būti trumpesnis nei 30 dienų.</w:t>
      </w:r>
    </w:p>
    <w:p w14:paraId="3140A4C9" w14:textId="3B86AB90" w:rsidR="00755663" w:rsidRPr="00712159" w:rsidRDefault="00755663" w:rsidP="00057EEF">
      <w:pPr>
        <w:pStyle w:val="paragrafai"/>
        <w:numPr>
          <w:ilvl w:val="1"/>
          <w:numId w:val="24"/>
        </w:numPr>
      </w:pPr>
      <w:r w:rsidRPr="00712159">
        <w:t>Šalys susitaria, kad Sutarties esminiais pažeidimais Sutarties 2</w:t>
      </w:r>
      <w:r w:rsidR="003C73BD">
        <w:t>5</w:t>
      </w:r>
      <w:r w:rsidRPr="00712159">
        <w:t>.5 punkto atžvilgiu bus laikomi šie pažeidimai:</w:t>
      </w:r>
    </w:p>
    <w:p w14:paraId="17FE8358" w14:textId="77777777" w:rsidR="00755663" w:rsidRPr="00712159" w:rsidRDefault="00755663" w:rsidP="00057EEF">
      <w:pPr>
        <w:pStyle w:val="paragrafai"/>
        <w:numPr>
          <w:ilvl w:val="2"/>
          <w:numId w:val="24"/>
        </w:numPr>
      </w:pPr>
      <w:r w:rsidRPr="00712159">
        <w:t>Suteikiančioji institucija daugiau kaip 120 dienų vėluoja mokėti Koncesininkui bet kokius pagal Sutartį privalomus mokėjimus, nesant Koncesininko neteisėtų veiksmų;</w:t>
      </w:r>
    </w:p>
    <w:p w14:paraId="1A019605" w14:textId="77777777" w:rsidR="00755663" w:rsidRPr="00712159" w:rsidRDefault="00755663" w:rsidP="00057EEF">
      <w:pPr>
        <w:pStyle w:val="paragrafai"/>
        <w:numPr>
          <w:ilvl w:val="2"/>
          <w:numId w:val="24"/>
        </w:numPr>
      </w:pPr>
      <w:r w:rsidRPr="00712159">
        <w:lastRenderedPageBreak/>
        <w:t xml:space="preserve">Suteikiančioji institucija neįvykdo arba netinkamai vykdo Sutarties 5.2, 5.3, 7.1, 8.4, 8.6 punktuose </w:t>
      </w:r>
      <w:r w:rsidR="00135F25">
        <w:t>nustatytas</w:t>
      </w:r>
      <w:r w:rsidRPr="00712159">
        <w:t xml:space="preserve"> pareigas;</w:t>
      </w:r>
    </w:p>
    <w:p w14:paraId="49E5097E" w14:textId="77777777" w:rsidR="00755663" w:rsidRPr="00712159" w:rsidRDefault="00755663" w:rsidP="00057EEF">
      <w:pPr>
        <w:pStyle w:val="paragrafai"/>
        <w:numPr>
          <w:ilvl w:val="2"/>
          <w:numId w:val="24"/>
        </w:numPr>
      </w:pPr>
      <w:r w:rsidRPr="00712159">
        <w:t>Suteikiančioji institucija pažeidžia įsipareigojimus dėl savo teisių ir pareigų perleidimo pagal šią Sutartį;</w:t>
      </w:r>
    </w:p>
    <w:p w14:paraId="72AA1225" w14:textId="77777777" w:rsidR="00755663" w:rsidRPr="00712159" w:rsidRDefault="00755663" w:rsidP="00057EEF">
      <w:pPr>
        <w:pStyle w:val="paragrafai"/>
        <w:numPr>
          <w:ilvl w:val="2"/>
          <w:numId w:val="24"/>
        </w:numPr>
      </w:pPr>
      <w:r w:rsidRPr="00712159">
        <w:t xml:space="preserve"> Suteikiančioji institucija pažeidžia pareiškimus ir garantijas;</w:t>
      </w:r>
    </w:p>
    <w:p w14:paraId="0186FA73" w14:textId="77777777" w:rsidR="00755663" w:rsidRPr="00712159" w:rsidRDefault="00B36F8A" w:rsidP="00057EEF">
      <w:pPr>
        <w:pStyle w:val="paragrafai"/>
        <w:numPr>
          <w:ilvl w:val="2"/>
          <w:numId w:val="24"/>
        </w:numPr>
      </w:pPr>
      <w:r>
        <w:t xml:space="preserve">Suteikiančioji institucija </w:t>
      </w:r>
      <w:r w:rsidR="00755663" w:rsidRPr="00712159">
        <w:t>kitaip esminiai pažeidžia Sutartį</w:t>
      </w:r>
      <w:r>
        <w:t>, ir per Koncesininko terminus pažeidimams pašalinti nepašalina pažeidimų</w:t>
      </w:r>
      <w:r w:rsidR="00755663" w:rsidRPr="00712159">
        <w:t>.</w:t>
      </w:r>
    </w:p>
    <w:p w14:paraId="3242BB8F" w14:textId="77777777" w:rsidR="00755663" w:rsidRDefault="00755663" w:rsidP="00057EEF">
      <w:pPr>
        <w:pStyle w:val="paragrafai"/>
        <w:numPr>
          <w:ilvl w:val="1"/>
          <w:numId w:val="24"/>
        </w:numPr>
      </w:pPr>
      <w:r w:rsidRPr="00712159">
        <w:t>Šalys turi teisę nutraukti Sutartį abipusiu susitarimu.</w:t>
      </w:r>
    </w:p>
    <w:p w14:paraId="4522361D" w14:textId="56E719D7" w:rsidR="00CA0325" w:rsidRPr="003C73BD" w:rsidRDefault="009A6D4E" w:rsidP="00D07059">
      <w:pPr>
        <w:pStyle w:val="Sraopastraipa"/>
        <w:numPr>
          <w:ilvl w:val="1"/>
          <w:numId w:val="24"/>
        </w:numPr>
        <w:spacing w:after="120"/>
        <w:contextualSpacing w:val="0"/>
        <w:jc w:val="both"/>
        <w:rPr>
          <w:szCs w:val="24"/>
        </w:rPr>
      </w:pPr>
      <w:r w:rsidRPr="003C73BD">
        <w:rPr>
          <w:szCs w:val="24"/>
        </w:rPr>
        <w:t xml:space="preserve">Jei Sutartis nutraukiama Sutarties </w:t>
      </w:r>
      <w:r w:rsidR="00CA0325" w:rsidRPr="003C73BD">
        <w:rPr>
          <w:szCs w:val="24"/>
        </w:rPr>
        <w:t>2</w:t>
      </w:r>
      <w:r w:rsidR="003C73BD" w:rsidRPr="003C73BD">
        <w:rPr>
          <w:szCs w:val="24"/>
        </w:rPr>
        <w:t>5</w:t>
      </w:r>
      <w:r w:rsidR="00CA0325" w:rsidRPr="003C73BD">
        <w:rPr>
          <w:szCs w:val="24"/>
        </w:rPr>
        <w:t>.1 ir 2</w:t>
      </w:r>
      <w:r w:rsidR="003C73BD" w:rsidRPr="003C73BD">
        <w:rPr>
          <w:szCs w:val="24"/>
        </w:rPr>
        <w:t>5</w:t>
      </w:r>
      <w:r w:rsidR="00CA0325" w:rsidRPr="003C73BD">
        <w:rPr>
          <w:szCs w:val="24"/>
        </w:rPr>
        <w:t>.3 punktuose</w:t>
      </w:r>
      <w:r w:rsidRPr="003C73BD">
        <w:rPr>
          <w:szCs w:val="24"/>
        </w:rPr>
        <w:t xml:space="preserve"> nustatytu pagrindu dėl Koncesininko ar Dalyvio kaltės, Suteikiančioji institucija Koncesininkui </w:t>
      </w:r>
      <w:r w:rsidR="0023411B" w:rsidRPr="003C73BD">
        <w:rPr>
          <w:szCs w:val="24"/>
        </w:rPr>
        <w:t xml:space="preserve">jokių kompensacijų nemoka. </w:t>
      </w:r>
    </w:p>
    <w:p w14:paraId="4C82E1B8" w14:textId="77777777" w:rsidR="00E65BB9" w:rsidRPr="00B85E05" w:rsidRDefault="00E65BB9" w:rsidP="00E65BB9">
      <w:pPr>
        <w:pStyle w:val="Sraopastraipa"/>
        <w:spacing w:after="120"/>
        <w:ind w:left="567"/>
        <w:contextualSpacing w:val="0"/>
        <w:jc w:val="both"/>
        <w:rPr>
          <w:szCs w:val="24"/>
          <w:highlight w:val="green"/>
        </w:rPr>
      </w:pPr>
    </w:p>
    <w:p w14:paraId="541A36A5" w14:textId="77777777" w:rsidR="00755663" w:rsidRPr="00712159" w:rsidRDefault="00755663" w:rsidP="00057EEF">
      <w:pPr>
        <w:pStyle w:val="Style3"/>
        <w:numPr>
          <w:ilvl w:val="0"/>
          <w:numId w:val="24"/>
        </w:numPr>
      </w:pPr>
      <w:bookmarkStart w:id="151" w:name="_Toc364690549"/>
      <w:bookmarkStart w:id="152" w:name="_Toc284496816"/>
      <w:bookmarkEnd w:id="149"/>
      <w:r w:rsidRPr="00712159">
        <w:t>Nenugalimos jėgos aplinkybės</w:t>
      </w:r>
      <w:bookmarkEnd w:id="151"/>
    </w:p>
    <w:p w14:paraId="0CAF39E0" w14:textId="77777777" w:rsidR="00755663" w:rsidRPr="00712159" w:rsidRDefault="00755663" w:rsidP="00057EEF">
      <w:pPr>
        <w:pStyle w:val="paragrafai"/>
        <w:numPr>
          <w:ilvl w:val="1"/>
          <w:numId w:val="24"/>
        </w:numPr>
        <w:rPr>
          <w:iCs/>
        </w:rPr>
      </w:pPr>
      <w:r w:rsidRPr="00712159">
        <w:rPr>
          <w:iCs/>
        </w:rPr>
        <w:lastRenderedPageBreak/>
        <w:t>Nė viena Sutarties Šalis nėra laikoma pažeidusi Sutartį arba nevykdanti savo Sutartinių įsipareigojimų, jei šiuos įsipareigojimus vykdyti jai trukdo nenugalimos jėgos (force majeure) aplinkybės, atsiradusios po Sutarties įsigaliojimo dienos.</w:t>
      </w:r>
    </w:p>
    <w:p w14:paraId="394C095D" w14:textId="77777777" w:rsidR="00755663" w:rsidRPr="00712159" w:rsidRDefault="00755663" w:rsidP="00057EEF">
      <w:pPr>
        <w:pStyle w:val="paragrafai"/>
        <w:numPr>
          <w:ilvl w:val="1"/>
          <w:numId w:val="24"/>
        </w:numPr>
        <w:rPr>
          <w:iCs/>
        </w:rPr>
      </w:pPr>
      <w:r w:rsidRPr="00712159">
        <w:rPr>
          <w:iCs/>
        </w:rPr>
        <w:t>Nenugalimos jėgos aplinkybių sąvoka apibrėžiama ir Sutarties Šalių teisės, pareigos ir atsakomybė esant šioms aplinkybėms reglamentuojamos Lietuvos Respublikos civilinio kodekso 6.212 straipsnyje bei Atleidimo nuo atsakomybės esant nenugalimos jėgos (force majeure) aplinkybėms taisyklėse, patvirtintose 1996 m. liepos 15 d. Lietuvos Respublikos Vyriausybės nutarimu Nr. 840.</w:t>
      </w:r>
    </w:p>
    <w:p w14:paraId="350FF719" w14:textId="77777777" w:rsidR="00755663" w:rsidRPr="00712159" w:rsidRDefault="00755663" w:rsidP="00057EEF">
      <w:pPr>
        <w:pStyle w:val="paragrafai"/>
        <w:numPr>
          <w:ilvl w:val="1"/>
          <w:numId w:val="24"/>
        </w:numPr>
        <w:rPr>
          <w:iCs/>
        </w:rPr>
      </w:pPr>
      <w:r w:rsidRPr="00712159">
        <w:rPr>
          <w:iCs/>
        </w:rPr>
        <w:t xml:space="preserve">Atsiradus nenugalimos jėgos (force majeure) aplinkybėms, dėl kurių Sutarties Šalis negali vykdyti savo sutartinių įsipareigojimų, ši Sutarties Šalis per 3 </w:t>
      </w:r>
      <w:r w:rsidR="00014D54">
        <w:rPr>
          <w:iCs/>
        </w:rPr>
        <w:t>Darbo</w:t>
      </w:r>
      <w:r w:rsidRPr="00712159">
        <w:rPr>
          <w:iCs/>
        </w:rPr>
        <w:t xml:space="preserve"> dienas nuo tokių aplinkybių atsiradimo privalo informuoti kitą Sutarties Šalį.</w:t>
      </w:r>
    </w:p>
    <w:p w14:paraId="40874A68" w14:textId="77777777" w:rsidR="00755663" w:rsidRPr="00712159" w:rsidRDefault="00755663" w:rsidP="00057EEF">
      <w:pPr>
        <w:pStyle w:val="paragrafai"/>
        <w:numPr>
          <w:ilvl w:val="1"/>
          <w:numId w:val="24"/>
        </w:numPr>
        <w:rPr>
          <w:iCs/>
        </w:rPr>
      </w:pPr>
      <w:r w:rsidRPr="00712159">
        <w:rPr>
          <w:iCs/>
        </w:rPr>
        <w:t xml:space="preserve">Jei nenugalimos jėgos (force majeure) aplinkybės trunka ilgiau kaip 180 dienų, tuomet bet kuri Sutarties Šalis turi teisę nutraukti Sutartį įspėdama apie tai kitą Sutarties Šalį prieš 30 </w:t>
      </w:r>
      <w:r w:rsidRPr="00712159">
        <w:rPr>
          <w:iCs/>
        </w:rPr>
        <w:lastRenderedPageBreak/>
        <w:t>dienų. Jei pasibaigus šiam 30 dienų laikotarpiui nenugalimos jėgos (force majeure) aplinkybės vis dar tęsiasi, Sutartis nutraukiama ir pagal Sutarties sąlygas Šalys atleidžiamos nuo tolesnio Sutarties vykdymo.</w:t>
      </w:r>
    </w:p>
    <w:p w14:paraId="213E46D5" w14:textId="1A190E55" w:rsidR="00755663" w:rsidRPr="00712159" w:rsidRDefault="00755663" w:rsidP="00057EEF">
      <w:pPr>
        <w:pStyle w:val="Style3"/>
        <w:numPr>
          <w:ilvl w:val="0"/>
          <w:numId w:val="24"/>
        </w:numPr>
      </w:pPr>
      <w:bookmarkStart w:id="153" w:name="_Toc364690550"/>
      <w:r w:rsidRPr="00712159">
        <w:t>Šalių atsakomybė</w:t>
      </w:r>
      <w:bookmarkEnd w:id="153"/>
      <w:r w:rsidRPr="00712159">
        <w:t xml:space="preserve"> ir laidavimas</w:t>
      </w:r>
    </w:p>
    <w:p w14:paraId="6D30250E" w14:textId="77777777" w:rsidR="00755663" w:rsidRPr="00712159" w:rsidRDefault="00755663" w:rsidP="00057EEF">
      <w:pPr>
        <w:pStyle w:val="paragrafai"/>
        <w:numPr>
          <w:ilvl w:val="1"/>
          <w:numId w:val="24"/>
        </w:numPr>
        <w:rPr>
          <w:iCs/>
        </w:rPr>
      </w:pPr>
      <w:r w:rsidRPr="00712159">
        <w:rPr>
          <w:iCs/>
        </w:rPr>
        <w:t>Sutarties Šalis, pažeidusi Sutartį, kitai Šaliai atlygina visus jos turėtus nuostolius.</w:t>
      </w:r>
    </w:p>
    <w:p w14:paraId="6B0A7575" w14:textId="77777777" w:rsidR="00755663" w:rsidRPr="00712159" w:rsidRDefault="00755663" w:rsidP="00057EEF">
      <w:pPr>
        <w:pStyle w:val="paragrafai"/>
        <w:numPr>
          <w:ilvl w:val="1"/>
          <w:numId w:val="24"/>
        </w:numPr>
        <w:rPr>
          <w:iCs/>
        </w:r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rsidR="00A44AF4">
        <w:t>jama, t.</w:t>
      </w:r>
      <w:r w:rsidR="00677714">
        <w:t xml:space="preserve"> </w:t>
      </w:r>
      <w:r w:rsidR="00A44AF4">
        <w:t>y. apima atsakomybę už S</w:t>
      </w:r>
      <w:r w:rsidRPr="00712159">
        <w:t>utarties vykdymą, netinkamą vykdymą, netesybas. Dalyvis atsako tiek pat, kiek ir Koncesininkas</w:t>
      </w:r>
      <w:r w:rsidRPr="00712159">
        <w:rPr>
          <w:iCs/>
        </w:rPr>
        <w:t xml:space="preserve">. </w:t>
      </w:r>
    </w:p>
    <w:p w14:paraId="0B48EE96" w14:textId="77777777" w:rsidR="00755663" w:rsidRPr="00712159" w:rsidRDefault="00755663" w:rsidP="00057EEF">
      <w:pPr>
        <w:pStyle w:val="paragrafai"/>
        <w:numPr>
          <w:ilvl w:val="1"/>
          <w:numId w:val="24"/>
        </w:numPr>
        <w:rPr>
          <w:iCs/>
        </w:rPr>
      </w:pPr>
      <w:r w:rsidRPr="00712159">
        <w:rPr>
          <w:iCs/>
        </w:rPr>
        <w:lastRenderedPageBreak/>
        <w:t>Dalyvis yra atsakingas solidariai už bet kokią žalą padarytą Koncesininko Suteikiančiai institucijai, Hipodromui, Koncesininko, Subtiekėjų darbuotojams, Hipodromo naudotojams, įskaitant renginių dalyvius ir lankytojus, kitiems asmenims ir jų turtui, taip pat už kitą žalą, išskyrus atvejus, kai žala yra padaroma dėl Suteikiančiosios institucijos kaltės</w:t>
      </w:r>
      <w:r w:rsidR="00BA3A7F" w:rsidRPr="00712159">
        <w:rPr>
          <w:iCs/>
        </w:rPr>
        <w:t>, taip pat Koncesininko įsipareigojimų pagal Sutartį nevykdymą</w:t>
      </w:r>
      <w:r w:rsidRPr="00712159">
        <w:rPr>
          <w:iCs/>
        </w:rPr>
        <w:t>.</w:t>
      </w:r>
    </w:p>
    <w:p w14:paraId="07F5A552" w14:textId="77777777" w:rsidR="00755663" w:rsidRPr="00712159" w:rsidRDefault="00755663" w:rsidP="00057EEF">
      <w:pPr>
        <w:pStyle w:val="paragrafai"/>
        <w:numPr>
          <w:ilvl w:val="1"/>
          <w:numId w:val="24"/>
        </w:numPr>
        <w:rPr>
          <w:iCs/>
        </w:rPr>
      </w:pPr>
      <w:r w:rsidRPr="00712159">
        <w:rPr>
          <w:iCs/>
        </w:rPr>
        <w:t xml:space="preserve">Šalys susitaria, kad Koncesininkas ir Dalyvis solidariai atsako už žalą aplinkai dėl Koncesininko vykdomos Ūkinės veiklos ir/ar kitokios veiklos pagal Sutartį. </w:t>
      </w:r>
    </w:p>
    <w:p w14:paraId="75D3F06F" w14:textId="77777777" w:rsidR="00755663" w:rsidRPr="00712159" w:rsidRDefault="00755663" w:rsidP="00057EEF">
      <w:pPr>
        <w:pStyle w:val="paragrafai"/>
        <w:numPr>
          <w:ilvl w:val="1"/>
          <w:numId w:val="24"/>
        </w:numPr>
        <w:rPr>
          <w:iCs/>
        </w:rPr>
      </w:pPr>
      <w:r w:rsidRPr="00712159">
        <w:rPr>
          <w:iCs/>
        </w:rPr>
        <w:t>Dalyvis atsako asmeniškai už Dalyvio prisiimtų įsipareigojimų pagal Sutartį nevykdymą.</w:t>
      </w:r>
    </w:p>
    <w:p w14:paraId="5EBBD49F" w14:textId="77777777" w:rsidR="00755663" w:rsidRPr="00712159" w:rsidRDefault="00755663" w:rsidP="00057EEF">
      <w:pPr>
        <w:pStyle w:val="paragrafai"/>
        <w:numPr>
          <w:ilvl w:val="1"/>
          <w:numId w:val="24"/>
        </w:numPr>
        <w:rPr>
          <w:iCs/>
        </w:rPr>
      </w:pPr>
      <w:r w:rsidRPr="00712159">
        <w:rPr>
          <w:iCs/>
        </w:rPr>
        <w:t>Jeigu Koncesininkas ir Dalyvis nevykdo ar netinkamai vykdo įsipareigojimus pagal Sutartį, ir nepašalina šių pažeidimų per Suteikiančiosios institucijos nurodytą terminą Suteikiančioji institucija turi teisę:</w:t>
      </w:r>
    </w:p>
    <w:p w14:paraId="66D8D32B" w14:textId="77777777" w:rsidR="00755663" w:rsidRPr="00712159" w:rsidRDefault="00755663" w:rsidP="00057EEF">
      <w:pPr>
        <w:pStyle w:val="paragrafai"/>
        <w:numPr>
          <w:ilvl w:val="2"/>
          <w:numId w:val="24"/>
        </w:numPr>
        <w:rPr>
          <w:iCs/>
        </w:rPr>
      </w:pPr>
      <w:r w:rsidRPr="00712159">
        <w:rPr>
          <w:iCs/>
        </w:rPr>
        <w:t>pati ar pasitelkusi trečiuosius asmenis Koncesininko ar Dalyvio sąskaita pašalinti padarytus pažeidimus bei pareikalauti turėtų nuostolių atlyginimo;</w:t>
      </w:r>
    </w:p>
    <w:p w14:paraId="2729F8AE" w14:textId="77777777" w:rsidR="00755663" w:rsidRPr="00EF0D69" w:rsidRDefault="00755663" w:rsidP="00226CF0">
      <w:pPr>
        <w:pStyle w:val="paragrafai"/>
        <w:numPr>
          <w:ilvl w:val="2"/>
          <w:numId w:val="24"/>
        </w:numPr>
        <w:rPr>
          <w:iCs/>
        </w:rPr>
      </w:pPr>
      <w:r w:rsidRPr="00EF0D69">
        <w:rPr>
          <w:iCs/>
        </w:rPr>
        <w:lastRenderedPageBreak/>
        <w:t>vienašališkai atsisakyti Sutarties bei pareikalauti</w:t>
      </w:r>
      <w:r w:rsidR="00226CF0" w:rsidRPr="00EF0D69">
        <w:rPr>
          <w:iCs/>
        </w:rPr>
        <w:t xml:space="preserve"> sumos, priklausomai nuo neįvykdytų Sutartinių įsipareigojimų dalies, numatytos Sutarties įvykdymo užtikrinime;</w:t>
      </w:r>
    </w:p>
    <w:p w14:paraId="1035FFCF" w14:textId="6ABEC0D0" w:rsidR="00755663" w:rsidRPr="00712159" w:rsidRDefault="00755663" w:rsidP="00057EEF">
      <w:pPr>
        <w:pStyle w:val="paragrafai"/>
        <w:numPr>
          <w:ilvl w:val="2"/>
          <w:numId w:val="24"/>
        </w:numPr>
        <w:rPr>
          <w:iCs/>
        </w:rPr>
      </w:pPr>
      <w:r w:rsidRPr="00712159">
        <w:rPr>
          <w:iCs/>
        </w:rPr>
        <w:t xml:space="preserve">esant neesminiam pažeidimui, atsižvelgdama į pažeidimo dydį, mastą ir pobūdį skirti </w:t>
      </w:r>
      <w:r w:rsidRPr="00EF0D69">
        <w:rPr>
          <w:iCs/>
        </w:rPr>
        <w:t xml:space="preserve">iki </w:t>
      </w:r>
      <w:r w:rsidR="00276A2E" w:rsidRPr="00EF0D69">
        <w:rPr>
          <w:iCs/>
        </w:rPr>
        <w:t>1</w:t>
      </w:r>
      <w:r w:rsidR="008E789B" w:rsidRPr="00EF0D69">
        <w:rPr>
          <w:iCs/>
        </w:rPr>
        <w:t>000</w:t>
      </w:r>
      <w:r w:rsidR="00276A2E" w:rsidRPr="00EF0D69">
        <w:rPr>
          <w:iCs/>
        </w:rPr>
        <w:t>,</w:t>
      </w:r>
      <w:r w:rsidR="008E789B" w:rsidRPr="00EF0D69">
        <w:rPr>
          <w:iCs/>
        </w:rPr>
        <w:t>0</w:t>
      </w:r>
      <w:r w:rsidR="00276A2E" w:rsidRPr="00EF0D69">
        <w:rPr>
          <w:iCs/>
        </w:rPr>
        <w:t>0</w:t>
      </w:r>
      <w:r w:rsidR="00EF0D69" w:rsidRPr="00EF0D69">
        <w:rPr>
          <w:iCs/>
        </w:rPr>
        <w:t xml:space="preserve"> eurų</w:t>
      </w:r>
      <w:r w:rsidR="00276A2E" w:rsidRPr="00EF0D69">
        <w:rPr>
          <w:iCs/>
        </w:rPr>
        <w:t xml:space="preserve"> (vieno tūkstančio eurų)</w:t>
      </w:r>
      <w:r w:rsidR="00276A2E" w:rsidRPr="00276A2E">
        <w:rPr>
          <w:iCs/>
          <w:color w:val="FF0000"/>
        </w:rPr>
        <w:t xml:space="preserve"> </w:t>
      </w:r>
      <w:r w:rsidRPr="00712159">
        <w:rPr>
          <w:iCs/>
        </w:rPr>
        <w:t>baudą, kurią tokiu atveju Šalys susitaria laikyti minimaliais atlygintinais Suteikiančiosios institucijos nuostoliais;</w:t>
      </w:r>
    </w:p>
    <w:p w14:paraId="02A35E74" w14:textId="1911F68A" w:rsidR="00755663" w:rsidRPr="00712159" w:rsidRDefault="00755663" w:rsidP="00057EEF">
      <w:pPr>
        <w:pStyle w:val="paragrafai"/>
        <w:numPr>
          <w:ilvl w:val="2"/>
          <w:numId w:val="24"/>
        </w:numPr>
        <w:rPr>
          <w:iCs/>
        </w:rPr>
      </w:pPr>
      <w:r w:rsidRPr="00712159">
        <w:rPr>
          <w:iCs/>
        </w:rPr>
        <w:t xml:space="preserve">esant esminiam pažeidimui, atsižvelgdama į pažeidimo dydį, mastą ir pobūdį skirti iki </w:t>
      </w:r>
      <w:r w:rsidR="00073684" w:rsidRPr="00EF0D69">
        <w:rPr>
          <w:iCs/>
        </w:rPr>
        <w:t>1</w:t>
      </w:r>
      <w:r w:rsidR="0087486F" w:rsidRPr="00EF0D69">
        <w:rPr>
          <w:iCs/>
        </w:rPr>
        <w:t>0000</w:t>
      </w:r>
      <w:r w:rsidR="00073684" w:rsidRPr="00EF0D69">
        <w:rPr>
          <w:iCs/>
        </w:rPr>
        <w:t>,</w:t>
      </w:r>
      <w:r w:rsidR="0087486F" w:rsidRPr="00EF0D69">
        <w:rPr>
          <w:iCs/>
        </w:rPr>
        <w:t>0</w:t>
      </w:r>
      <w:r w:rsidR="00073684" w:rsidRPr="00EF0D69">
        <w:rPr>
          <w:iCs/>
        </w:rPr>
        <w:t>0</w:t>
      </w:r>
      <w:r w:rsidR="00EF0D69" w:rsidRPr="00EF0D69">
        <w:rPr>
          <w:iCs/>
        </w:rPr>
        <w:t xml:space="preserve"> eurų</w:t>
      </w:r>
      <w:r w:rsidR="00073684" w:rsidRPr="00EF0D69">
        <w:rPr>
          <w:iCs/>
        </w:rPr>
        <w:t xml:space="preserve"> (</w:t>
      </w:r>
      <w:r w:rsidR="0087486F" w:rsidRPr="00EF0D69">
        <w:rPr>
          <w:iCs/>
        </w:rPr>
        <w:t xml:space="preserve">dešimt </w:t>
      </w:r>
      <w:r w:rsidR="00073684" w:rsidRPr="00EF0D69">
        <w:rPr>
          <w:iCs/>
        </w:rPr>
        <w:t>tūkstančių eurų)</w:t>
      </w:r>
      <w:r w:rsidR="00073684" w:rsidRPr="00F1525E">
        <w:rPr>
          <w:iCs/>
        </w:rPr>
        <w:t xml:space="preserve"> </w:t>
      </w:r>
      <w:r w:rsidRPr="00712159">
        <w:rPr>
          <w:iCs/>
        </w:rPr>
        <w:t>baudą, kuri</w:t>
      </w:r>
      <w:r w:rsidR="006529BC">
        <w:rPr>
          <w:iCs/>
        </w:rPr>
        <w:t>ą</w:t>
      </w:r>
      <w:r w:rsidRPr="00712159">
        <w:rPr>
          <w:iCs/>
        </w:rPr>
        <w:t xml:space="preserve"> tokiu atveju Šalys susitaria laikyti minimaliais atlygintinais Suteikiančiosios institucijos nuostoliais;</w:t>
      </w:r>
    </w:p>
    <w:p w14:paraId="506B28BC" w14:textId="77777777" w:rsidR="00755663" w:rsidRPr="00712159" w:rsidRDefault="00755663" w:rsidP="00057EEF">
      <w:pPr>
        <w:pStyle w:val="paragrafai"/>
        <w:numPr>
          <w:ilvl w:val="2"/>
          <w:numId w:val="24"/>
        </w:numPr>
        <w:rPr>
          <w:iCs/>
        </w:rPr>
      </w:pPr>
      <w:r w:rsidRPr="00712159">
        <w:rPr>
          <w:iCs/>
        </w:rPr>
        <w:t xml:space="preserve">skirti </w:t>
      </w:r>
      <w:r w:rsidR="0087486F" w:rsidRPr="00612C6A">
        <w:rPr>
          <w:iCs/>
        </w:rPr>
        <w:t>15000,00</w:t>
      </w:r>
      <w:r w:rsidR="00073684" w:rsidRPr="00612C6A">
        <w:rPr>
          <w:iCs/>
        </w:rPr>
        <w:t xml:space="preserve"> (</w:t>
      </w:r>
      <w:r w:rsidR="0087486F" w:rsidRPr="00612C6A">
        <w:rPr>
          <w:iCs/>
        </w:rPr>
        <w:t xml:space="preserve">penkiolika </w:t>
      </w:r>
      <w:r w:rsidR="00073684" w:rsidRPr="00612C6A">
        <w:rPr>
          <w:iCs/>
        </w:rPr>
        <w:t>tūkstančių</w:t>
      </w:r>
      <w:r w:rsidR="00073684" w:rsidRPr="00F1525E">
        <w:rPr>
          <w:iCs/>
        </w:rPr>
        <w:t xml:space="preserve"> </w:t>
      </w:r>
      <w:r w:rsidR="00D85966">
        <w:rPr>
          <w:iCs/>
        </w:rPr>
        <w:t>eurų</w:t>
      </w:r>
      <w:r w:rsidR="00073684" w:rsidRPr="00F1525E">
        <w:rPr>
          <w:iCs/>
        </w:rPr>
        <w:t xml:space="preserve">) eurų </w:t>
      </w:r>
      <w:r w:rsidRPr="00712159">
        <w:rPr>
          <w:iCs/>
        </w:rPr>
        <w:t>baudą, jei Suteikiančioji institucij</w:t>
      </w:r>
      <w:r w:rsidR="004801C7">
        <w:rPr>
          <w:iCs/>
        </w:rPr>
        <w:t>a</w:t>
      </w:r>
      <w:r w:rsidRPr="00712159">
        <w:rPr>
          <w:iCs/>
        </w:rPr>
        <w:t xml:space="preserve"> nutraukia Sutartį dėl Koncesininko ir/ar Dalyvio kaltės, kurią tokiu atveju Šalys susitaria laikyti minimaliais atlygintinais Suteikiančiosios institucijos nuostoliais.</w:t>
      </w:r>
    </w:p>
    <w:p w14:paraId="3A068EAA" w14:textId="77777777" w:rsidR="00755663" w:rsidRPr="00712159" w:rsidRDefault="00755663" w:rsidP="00057EEF">
      <w:pPr>
        <w:pStyle w:val="paragrafai"/>
        <w:numPr>
          <w:ilvl w:val="1"/>
          <w:numId w:val="24"/>
        </w:numPr>
        <w:rPr>
          <w:iCs/>
        </w:rPr>
      </w:pPr>
      <w:r w:rsidRPr="00712159">
        <w:rPr>
          <w:iCs/>
        </w:rPr>
        <w:lastRenderedPageBreak/>
        <w:t xml:space="preserve">Jeigu Suteikiančioji institucija pažeidžia </w:t>
      </w:r>
      <w:r w:rsidR="00835CF2">
        <w:rPr>
          <w:iCs/>
        </w:rPr>
        <w:t>Kompensacijos</w:t>
      </w:r>
      <w:r w:rsidRPr="00712159">
        <w:rPr>
          <w:iCs/>
        </w:rPr>
        <w:t>, nustatyto</w:t>
      </w:r>
      <w:r w:rsidR="00835CF2">
        <w:rPr>
          <w:iCs/>
        </w:rPr>
        <w:t>s</w:t>
      </w:r>
      <w:r w:rsidRPr="00712159">
        <w:rPr>
          <w:iCs/>
        </w:rPr>
        <w:t xml:space="preserve"> Sutartyje, mokėjimo terminus, Koncesininkas turi teisę pareikalauti iš Suteikiančiosios institucijos 5 procentų dydžio metinių sutartinių palūkanų nuo laiku nesumokėtos sumos už laikotarpį nuo pareikalavimo pateikimo iki visiško atsiskaitymo dienos.</w:t>
      </w:r>
    </w:p>
    <w:p w14:paraId="289BDC7C" w14:textId="77777777" w:rsidR="00755663" w:rsidRPr="00712159" w:rsidRDefault="00755663" w:rsidP="00057EEF">
      <w:pPr>
        <w:pStyle w:val="paragrafai"/>
        <w:numPr>
          <w:ilvl w:val="1"/>
          <w:numId w:val="24"/>
        </w:numPr>
        <w:rPr>
          <w:iCs/>
        </w:rPr>
      </w:pPr>
      <w:r w:rsidRPr="00712159">
        <w:rPr>
          <w:iCs/>
        </w:rPr>
        <w:t>Šioje Sutartyje numatyta galimybė reikalauti ir kitos Šalies pareiga mokėti netesybas (baudas, delspinigius) ir/ar kitas sumas neatleidžia kaltosios Šalies nuo pareigos vykdyti Sutartinius įsipareigojimus.</w:t>
      </w:r>
    </w:p>
    <w:p w14:paraId="7E665AE2" w14:textId="77777777" w:rsidR="00755663" w:rsidRPr="00712159" w:rsidRDefault="00755663" w:rsidP="00057EEF">
      <w:pPr>
        <w:pStyle w:val="paragrafai"/>
        <w:numPr>
          <w:ilvl w:val="1"/>
          <w:numId w:val="24"/>
        </w:numPr>
        <w:rPr>
          <w:iCs/>
        </w:rPr>
      </w:pPr>
      <w:r w:rsidRPr="00712159">
        <w:rPr>
          <w:iCs/>
        </w:rPr>
        <w:t>Suteikiančioji institucija turi teise vienašališkai išskaičiuoti privalomus Koncesininko mokėjimus dėl Sutarties pažeidimų (baudos, delspinigiai, netesybos, nuostoliai, išlaidos ir kt.) iš mokėtino</w:t>
      </w:r>
      <w:r w:rsidR="00835CF2">
        <w:rPr>
          <w:iCs/>
        </w:rPr>
        <w:t>s</w:t>
      </w:r>
      <w:r w:rsidRPr="00712159">
        <w:rPr>
          <w:iCs/>
        </w:rPr>
        <w:t xml:space="preserve"> </w:t>
      </w:r>
      <w:r w:rsidR="00835CF2">
        <w:rPr>
          <w:iCs/>
        </w:rPr>
        <w:t>Kompensacijos</w:t>
      </w:r>
      <w:r w:rsidR="00835CF2" w:rsidRPr="00712159">
        <w:rPr>
          <w:iCs/>
        </w:rPr>
        <w:t xml:space="preserve"> </w:t>
      </w:r>
      <w:r w:rsidRPr="00712159">
        <w:rPr>
          <w:iCs/>
        </w:rPr>
        <w:t>ir/ar pasinaudoti Sutarties vykdymo užtikrinimu ir/ar Dalyvio laidavimu.</w:t>
      </w:r>
    </w:p>
    <w:p w14:paraId="37B98823" w14:textId="68814EDF" w:rsidR="00755663" w:rsidRPr="00712159" w:rsidRDefault="00F77AB0" w:rsidP="00057EEF">
      <w:pPr>
        <w:pStyle w:val="Style3"/>
        <w:numPr>
          <w:ilvl w:val="0"/>
          <w:numId w:val="24"/>
        </w:numPr>
      </w:pPr>
      <w:r>
        <w:t>ATLEIDIMO ATVEJAI</w:t>
      </w:r>
    </w:p>
    <w:p w14:paraId="63A88041" w14:textId="77777777" w:rsidR="00755663" w:rsidRPr="00712159" w:rsidRDefault="00755663" w:rsidP="00057EEF">
      <w:pPr>
        <w:pStyle w:val="paragrafai"/>
        <w:numPr>
          <w:ilvl w:val="1"/>
          <w:numId w:val="24"/>
        </w:numPr>
        <w:rPr>
          <w:iCs/>
        </w:rPr>
      </w:pPr>
      <w:r w:rsidRPr="00712159">
        <w:rPr>
          <w:iCs/>
        </w:rPr>
        <w:lastRenderedPageBreak/>
        <w:t>Atleidimo atvejais laikomi ir Koncesininkas turi teisę laikinai sustabdyti Viešųjų paslaugų teikimą ir Ūkinę veiklą, jeigu:</w:t>
      </w:r>
    </w:p>
    <w:p w14:paraId="524D19C6" w14:textId="77777777" w:rsidR="00755663" w:rsidRPr="00712159" w:rsidRDefault="00755663" w:rsidP="00057EEF">
      <w:pPr>
        <w:pStyle w:val="paragrafai"/>
        <w:numPr>
          <w:ilvl w:val="2"/>
          <w:numId w:val="24"/>
        </w:numPr>
        <w:rPr>
          <w:iCs/>
        </w:rPr>
      </w:pPr>
      <w:r w:rsidRPr="00712159">
        <w:rPr>
          <w:iCs/>
        </w:rPr>
        <w:t>Ūkinės veiklos vykdyti ar Viešųjų paslaugų teikti objektyviai neįmanoma dėl to, kad Suteikiančioji institucija nevykdo savo įsipareigojimų pagal Sutartį;</w:t>
      </w:r>
    </w:p>
    <w:p w14:paraId="72E2AACD" w14:textId="77777777" w:rsidR="00755663" w:rsidRDefault="00755663" w:rsidP="00057EEF">
      <w:pPr>
        <w:pStyle w:val="paragrafai"/>
        <w:numPr>
          <w:ilvl w:val="2"/>
          <w:numId w:val="24"/>
        </w:numPr>
        <w:rPr>
          <w:iCs/>
        </w:rPr>
      </w:pPr>
      <w:r w:rsidRPr="00712159">
        <w:rPr>
          <w:iCs/>
        </w:rPr>
        <w:t xml:space="preserve">Ūkinės veiklos vykdyti ar Viešųjų paslaugų teikti objektyviai neįmanoma dėl </w:t>
      </w:r>
      <w:r w:rsidR="00AA0A54">
        <w:rPr>
          <w:iCs/>
        </w:rPr>
        <w:t>Esminio teisės aktų pasikeitimo;</w:t>
      </w:r>
    </w:p>
    <w:p w14:paraId="7CBF6D8F" w14:textId="77777777" w:rsidR="00AA0A54" w:rsidRPr="00712159" w:rsidRDefault="00AA0A54" w:rsidP="00755663">
      <w:pPr>
        <w:pStyle w:val="paragrafai"/>
        <w:numPr>
          <w:ilvl w:val="2"/>
          <w:numId w:val="24"/>
        </w:numPr>
        <w:rPr>
          <w:iCs/>
        </w:rPr>
      </w:pPr>
      <w:r>
        <w:rPr>
          <w:iCs/>
        </w:rPr>
        <w:t>Įvykus nenugalimos jėgos aplinkybėms.</w:t>
      </w:r>
    </w:p>
    <w:p w14:paraId="56DB0727" w14:textId="22705206" w:rsidR="00755663" w:rsidRPr="00712159" w:rsidRDefault="00755663" w:rsidP="00057EEF">
      <w:pPr>
        <w:pStyle w:val="paragrafai"/>
        <w:numPr>
          <w:ilvl w:val="1"/>
          <w:numId w:val="24"/>
        </w:numPr>
        <w:rPr>
          <w:iCs/>
        </w:rPr>
      </w:pPr>
      <w:r w:rsidRPr="00712159">
        <w:rPr>
          <w:iCs/>
        </w:rPr>
        <w:t>Tuo atveju, jeigu 2</w:t>
      </w:r>
      <w:r w:rsidR="007661A7">
        <w:rPr>
          <w:iCs/>
        </w:rPr>
        <w:t>8</w:t>
      </w:r>
      <w:r w:rsidRPr="00712159">
        <w:rPr>
          <w:iCs/>
        </w:rPr>
        <w:t>.1 punkte nustatytais pagrindais sustabdoma Ūkinė veikla ir Viešųjų paslaugų teikimas, Koncesininkas privalo:</w:t>
      </w:r>
    </w:p>
    <w:p w14:paraId="2BAE34EB" w14:textId="77777777" w:rsidR="00755663" w:rsidRPr="00712159" w:rsidRDefault="00755663" w:rsidP="00057EEF">
      <w:pPr>
        <w:pStyle w:val="paragrafai"/>
        <w:numPr>
          <w:ilvl w:val="2"/>
          <w:numId w:val="24"/>
        </w:numPr>
        <w:rPr>
          <w:iCs/>
        </w:rPr>
      </w:pPr>
      <w:r w:rsidRPr="00712159">
        <w:rPr>
          <w:iCs/>
        </w:rPr>
        <w:t>iš anksto, ne vėliau kaip prieš 5 dienas, arba jeigu tai neįmanoma – iš karto atsiradus galimybei, pranešti apie tai Suteikiančiajai institucijai ir pagrįsti sustabdymo priežastis;</w:t>
      </w:r>
    </w:p>
    <w:p w14:paraId="5530D55D" w14:textId="77777777" w:rsidR="00755663" w:rsidRPr="00712159" w:rsidRDefault="00755663" w:rsidP="00057EEF">
      <w:pPr>
        <w:pStyle w:val="paragrafai"/>
        <w:numPr>
          <w:ilvl w:val="2"/>
          <w:numId w:val="24"/>
        </w:numPr>
        <w:rPr>
          <w:iCs/>
        </w:rPr>
      </w:pPr>
      <w:r w:rsidRPr="00712159">
        <w:rPr>
          <w:iCs/>
        </w:rPr>
        <w:lastRenderedPageBreak/>
        <w:t xml:space="preserve">imtis visų protingai prieinamų priemonių, kad </w:t>
      </w:r>
      <w:r w:rsidR="006B514D">
        <w:rPr>
          <w:iCs/>
        </w:rPr>
        <w:t>Viešosios paslaugos</w:t>
      </w:r>
      <w:r w:rsidRPr="00712159">
        <w:rPr>
          <w:iCs/>
        </w:rPr>
        <w:t xml:space="preserve"> būtų teikiamos maksimalia įmanoma dalimi ir būtų kuo greičiau atnaujintas </w:t>
      </w:r>
      <w:r w:rsidR="006B514D">
        <w:rPr>
          <w:iCs/>
        </w:rPr>
        <w:t>Viešųjų paslaugų</w:t>
      </w:r>
      <w:r w:rsidRPr="00712159">
        <w:rPr>
          <w:iCs/>
        </w:rPr>
        <w:t xml:space="preserve"> teikimas visa numatyta jų apimtimi;</w:t>
      </w:r>
    </w:p>
    <w:p w14:paraId="4D764141" w14:textId="77777777" w:rsidR="00755663" w:rsidRPr="00712159" w:rsidRDefault="00755663" w:rsidP="00057EEF">
      <w:pPr>
        <w:pStyle w:val="paragrafai"/>
        <w:numPr>
          <w:ilvl w:val="2"/>
          <w:numId w:val="24"/>
        </w:numPr>
        <w:rPr>
          <w:iCs/>
        </w:rPr>
      </w:pPr>
      <w:r w:rsidRPr="00712159">
        <w:rPr>
          <w:iCs/>
        </w:rPr>
        <w:t>imtis protingų priemonių Turto saugumui užtikrinti.</w:t>
      </w:r>
    </w:p>
    <w:p w14:paraId="4CB226BD" w14:textId="1C539E2E" w:rsidR="00754FB5" w:rsidRPr="00C12A6B" w:rsidRDefault="00754FB5" w:rsidP="00754FB5">
      <w:pPr>
        <w:pStyle w:val="paragrafai"/>
        <w:numPr>
          <w:ilvl w:val="1"/>
          <w:numId w:val="24"/>
        </w:numPr>
      </w:pPr>
      <w:r w:rsidRPr="00C12A6B">
        <w:t xml:space="preserve">Atleidimo atveju Koncesininkui netaikoma </w:t>
      </w:r>
      <w:r>
        <w:t>Sutart</w:t>
      </w:r>
      <w:r w:rsidR="00C219C6">
        <w:t>ies</w:t>
      </w:r>
      <w:r w:rsidR="001B4E2F">
        <w:t xml:space="preserve"> 2</w:t>
      </w:r>
      <w:r w:rsidR="00CF5EB3">
        <w:t>7</w:t>
      </w:r>
      <w:r w:rsidR="001B4E2F">
        <w:t xml:space="preserve"> </w:t>
      </w:r>
      <w:r w:rsidR="00C219C6">
        <w:t>punkt</w:t>
      </w:r>
      <w:r w:rsidR="001B4E2F">
        <w:t>e</w:t>
      </w:r>
      <w:r>
        <w:t xml:space="preserve"> numatyta atsakomybė bei Su</w:t>
      </w:r>
      <w:r w:rsidRPr="003A5775">
        <w:t>tarties nutraukim</w:t>
      </w:r>
      <w:r w:rsidRPr="00C12A6B">
        <w:t>o pagrindai.</w:t>
      </w:r>
    </w:p>
    <w:p w14:paraId="69850F7A" w14:textId="77777777" w:rsidR="00755663" w:rsidRPr="00712159" w:rsidRDefault="00755663" w:rsidP="00057EEF">
      <w:pPr>
        <w:pStyle w:val="paragrafai"/>
        <w:numPr>
          <w:ilvl w:val="1"/>
          <w:numId w:val="24"/>
        </w:numPr>
        <w:rPr>
          <w:iCs/>
        </w:rPr>
      </w:pPr>
      <w:r w:rsidRPr="00712159">
        <w:rPr>
          <w:iCs/>
        </w:rPr>
        <w:t>Jeigu Atleidimo atvejis kyla iki išankstinių Sutarties įsigaliojimo sąlygų įvykdymo, Atleidimo atvejo trukmės laikotarpiui pratęsiami atitinkamai Sutarties 3.1. punkte nustatyti Sutarties įsigaliojimo terminai.</w:t>
      </w:r>
    </w:p>
    <w:p w14:paraId="30AFADF6" w14:textId="355A67FF" w:rsidR="00755663" w:rsidRDefault="00755663" w:rsidP="00057EEF">
      <w:pPr>
        <w:pStyle w:val="paragrafai"/>
        <w:numPr>
          <w:ilvl w:val="1"/>
          <w:numId w:val="24"/>
        </w:numPr>
        <w:rPr>
          <w:iCs/>
        </w:rPr>
      </w:pPr>
      <w:r w:rsidRPr="00712159">
        <w:rPr>
          <w:iCs/>
        </w:rPr>
        <w:t>Atleidimo atveju Koncesininkui netaikoma Sutarties 2</w:t>
      </w:r>
      <w:r w:rsidR="00CF5EB3">
        <w:rPr>
          <w:iCs/>
        </w:rPr>
        <w:t>5</w:t>
      </w:r>
      <w:r w:rsidRPr="00712159">
        <w:rPr>
          <w:iCs/>
        </w:rPr>
        <w:t xml:space="preserve"> ir 2</w:t>
      </w:r>
      <w:r w:rsidR="00CF5EB3">
        <w:rPr>
          <w:iCs/>
        </w:rPr>
        <w:t>7</w:t>
      </w:r>
      <w:r w:rsidRPr="00712159">
        <w:rPr>
          <w:iCs/>
        </w:rPr>
        <w:t xml:space="preserve"> straipsnių nuostatos.</w:t>
      </w:r>
    </w:p>
    <w:p w14:paraId="5EB18CC2" w14:textId="77777777" w:rsidR="00F77AB0" w:rsidRPr="00834ADA" w:rsidRDefault="00F77AB0" w:rsidP="009A2C51">
      <w:pPr>
        <w:pStyle w:val="paragrafai"/>
        <w:numPr>
          <w:ilvl w:val="0"/>
          <w:numId w:val="24"/>
        </w:numPr>
        <w:jc w:val="center"/>
        <w:rPr>
          <w:b/>
          <w:iCs/>
        </w:rPr>
      </w:pPr>
      <w:r w:rsidRPr="00834ADA">
        <w:rPr>
          <w:b/>
          <w:iCs/>
        </w:rPr>
        <w:t>KOMPENSAVIMO ĮVYKIAI</w:t>
      </w:r>
    </w:p>
    <w:p w14:paraId="5C71D8E0" w14:textId="05AD7A29" w:rsidR="00C219C6" w:rsidRPr="007935F0" w:rsidRDefault="00C219C6" w:rsidP="00C219C6">
      <w:pPr>
        <w:pStyle w:val="paragrafai"/>
        <w:numPr>
          <w:ilvl w:val="1"/>
          <w:numId w:val="24"/>
        </w:numPr>
      </w:pPr>
      <w:r w:rsidRPr="009013BE">
        <w:t xml:space="preserve">Dėl Kompensavimo įvykio kilę </w:t>
      </w:r>
      <w:r w:rsidRPr="00723184">
        <w:t>Koncesininko</w:t>
      </w:r>
      <w:r w:rsidRPr="00E56067">
        <w:t xml:space="preserve"> nuostoliai kompensuojami </w:t>
      </w:r>
      <w:r w:rsidRPr="007935F0">
        <w:t>Suteikiančiosios institucijos prisiimta rizikos dalimi</w:t>
      </w:r>
      <w:r w:rsidR="001B4E2F">
        <w:t xml:space="preserve">. </w:t>
      </w:r>
    </w:p>
    <w:p w14:paraId="22CC05D8" w14:textId="7837EC30" w:rsidR="00172B79" w:rsidRPr="00172B79" w:rsidRDefault="00172B79" w:rsidP="00172B79">
      <w:pPr>
        <w:pStyle w:val="paragrafai"/>
        <w:numPr>
          <w:ilvl w:val="1"/>
          <w:numId w:val="24"/>
        </w:numPr>
        <w:rPr>
          <w:iCs/>
        </w:rPr>
      </w:pPr>
      <w:r w:rsidRPr="00172B79">
        <w:rPr>
          <w:iCs/>
        </w:rPr>
        <w:lastRenderedPageBreak/>
        <w:t xml:space="preserve">Koncesininkas privalo ne vėliau kaip per 30 dienų nuo sužinojimo apie Kompensavimo įvykį dienos Suteikiančiajai institucijai pateikti ataskaitą apie </w:t>
      </w:r>
      <w:r>
        <w:rPr>
          <w:iCs/>
        </w:rPr>
        <w:t>Kompensavimo į</w:t>
      </w:r>
      <w:r w:rsidRPr="00172B79">
        <w:rPr>
          <w:iCs/>
        </w:rPr>
        <w:t>vykį. Šalys gali susitarti, kad Kompensavimo įvykių ataskaita teikiama vieną kartą metuose.</w:t>
      </w:r>
    </w:p>
    <w:p w14:paraId="0808F11C" w14:textId="77777777" w:rsidR="00172B79" w:rsidRPr="00172B79" w:rsidRDefault="00172B79" w:rsidP="00172B79">
      <w:pPr>
        <w:pStyle w:val="paragrafai"/>
        <w:numPr>
          <w:ilvl w:val="1"/>
          <w:numId w:val="24"/>
        </w:numPr>
        <w:rPr>
          <w:iCs/>
        </w:rPr>
      </w:pPr>
      <w:r w:rsidRPr="00172B79">
        <w:rPr>
          <w:iCs/>
        </w:rPr>
        <w:t>Ataskaitoje Koncesininkas privalo pateikti:</w:t>
      </w:r>
    </w:p>
    <w:p w14:paraId="5A167724" w14:textId="146CF1FD" w:rsidR="00172B79" w:rsidRPr="00172B79" w:rsidRDefault="00172B79" w:rsidP="00D52A21">
      <w:pPr>
        <w:pStyle w:val="paragrafai"/>
        <w:numPr>
          <w:ilvl w:val="0"/>
          <w:numId w:val="0"/>
        </w:numPr>
        <w:ind w:left="1276" w:hanging="709"/>
        <w:rPr>
          <w:iCs/>
        </w:rPr>
      </w:pPr>
      <w:r>
        <w:rPr>
          <w:iCs/>
        </w:rPr>
        <w:t xml:space="preserve">29.3.1. </w:t>
      </w:r>
      <w:r w:rsidRPr="00172B79">
        <w:rPr>
          <w:iCs/>
        </w:rPr>
        <w:t>informaciją apie atitinkamu laikotarpiu suteiktas Viešąsias paslaugas ir jų atitikimą Specifikacijos reikalavimams;</w:t>
      </w:r>
    </w:p>
    <w:p w14:paraId="2AE59438" w14:textId="1F078A64" w:rsidR="00172B79" w:rsidRPr="00172B79" w:rsidRDefault="00172B79" w:rsidP="00172B79">
      <w:pPr>
        <w:pStyle w:val="paragrafai"/>
        <w:numPr>
          <w:ilvl w:val="2"/>
          <w:numId w:val="63"/>
        </w:numPr>
        <w:rPr>
          <w:iCs/>
        </w:rPr>
      </w:pPr>
      <w:r w:rsidRPr="00172B79">
        <w:rPr>
          <w:iCs/>
        </w:rPr>
        <w:t xml:space="preserve">informaciją apie Kompensavimo įvykį, kuri apimtų </w:t>
      </w:r>
      <w:r>
        <w:rPr>
          <w:iCs/>
        </w:rPr>
        <w:t>Kompensavimo į</w:t>
      </w:r>
      <w:r w:rsidRPr="00172B79">
        <w:rPr>
          <w:iCs/>
        </w:rPr>
        <w:t>vykio datą, laiką, priežastį ir sukeltas neigiamas pasekmes;</w:t>
      </w:r>
    </w:p>
    <w:p w14:paraId="4473F0A6" w14:textId="495693CB" w:rsidR="00172B79" w:rsidRPr="00172B79" w:rsidRDefault="00D778DB" w:rsidP="00834ADA">
      <w:pPr>
        <w:pStyle w:val="paragrafai"/>
        <w:numPr>
          <w:ilvl w:val="2"/>
          <w:numId w:val="63"/>
        </w:numPr>
        <w:rPr>
          <w:iCs/>
        </w:rPr>
      </w:pPr>
      <w:r>
        <w:rPr>
          <w:iCs/>
        </w:rPr>
        <w:t xml:space="preserve">29.5 </w:t>
      </w:r>
      <w:r w:rsidR="00172B79" w:rsidRPr="00172B79">
        <w:rPr>
          <w:iCs/>
        </w:rPr>
        <w:t>punkte nurodytų atlyginamų neigiamų pasekmių apskaičiavimą, nurodant Kompensacijos dydį, atsižvelgiant į Suteikiančiosios institucijos prisiimtą riziką;</w:t>
      </w:r>
    </w:p>
    <w:p w14:paraId="2EE3F502" w14:textId="1970A877" w:rsidR="00172B79" w:rsidRPr="00172B79" w:rsidRDefault="00172B79" w:rsidP="00834ADA">
      <w:pPr>
        <w:pStyle w:val="paragrafai"/>
        <w:numPr>
          <w:ilvl w:val="2"/>
          <w:numId w:val="63"/>
        </w:numPr>
        <w:rPr>
          <w:iCs/>
        </w:rPr>
      </w:pPr>
      <w:r w:rsidRPr="00172B79">
        <w:rPr>
          <w:iCs/>
        </w:rPr>
        <w:t xml:space="preserve">Dokumentų kopijas, pagrindžiančias </w:t>
      </w:r>
      <w:r w:rsidR="00D778DB">
        <w:rPr>
          <w:iCs/>
        </w:rPr>
        <w:t>29.3.1 ir 29.3.2</w:t>
      </w:r>
      <w:r w:rsidRPr="00172B79">
        <w:rPr>
          <w:iCs/>
        </w:rPr>
        <w:t xml:space="preserve"> punktų duomenis. </w:t>
      </w:r>
    </w:p>
    <w:p w14:paraId="7A3B2C5C" w14:textId="1304B783" w:rsidR="00172B79" w:rsidRPr="00172B79" w:rsidRDefault="00172B79" w:rsidP="00BF73B3">
      <w:pPr>
        <w:pStyle w:val="paragrafai"/>
        <w:numPr>
          <w:ilvl w:val="1"/>
          <w:numId w:val="63"/>
        </w:numPr>
        <w:ind w:left="709" w:hanging="709"/>
        <w:rPr>
          <w:iCs/>
        </w:rPr>
      </w:pPr>
      <w:r w:rsidRPr="00172B79">
        <w:rPr>
          <w:iCs/>
        </w:rPr>
        <w:lastRenderedPageBreak/>
        <w:t xml:space="preserve">Suteikiančioji institucija per 14 Darbo dienų nuo Kompensavimo įvykio ataskaitos pateikimo Suteikiančiajai institucijai dienos turi priimti motyvuotą sprendimą dėl Įvykio patvirtinimo. Jei Suteikiančioji institucija patvirtina Įvykį, Šalys sudaro Įvykio patvirtinimo aktą, kuriame nurodoma Koncesininkui išmokėtinos Kompensacijos suma. Jei Suteikiančioji institucija nepatvirtina įvykio ar neigiamų pasekmių dydžio, Koncesininkas įgyja teisę Sutarties </w:t>
      </w:r>
      <w:r w:rsidR="008B6A65">
        <w:rPr>
          <w:iCs/>
        </w:rPr>
        <w:t>33</w:t>
      </w:r>
      <w:r w:rsidRPr="00172B79">
        <w:rPr>
          <w:iCs/>
        </w:rPr>
        <w:t>.3 punkte nustatyta tvarka atlikti ekspertizę ir/ar auditą. Ekspertizės ir/ar audito išvados Šalims yra privalomos, jei nenuginčijamos teismine tvarka. Suteikiančiai institucijai arba ekspertui ir/ar auditui patvirtinus Įvykio ataskaitą, Koncesininkas įgyja teisę Suteikiančiai institucijai išrašyti sąskaitą-faktūrą.</w:t>
      </w:r>
    </w:p>
    <w:p w14:paraId="4B21AF12" w14:textId="77777777" w:rsidR="00172B79" w:rsidRDefault="00172B79" w:rsidP="00172B79">
      <w:pPr>
        <w:pStyle w:val="paragrafai"/>
        <w:numPr>
          <w:ilvl w:val="1"/>
          <w:numId w:val="63"/>
        </w:numPr>
        <w:rPr>
          <w:iCs/>
        </w:rPr>
      </w:pPr>
      <w:r w:rsidRPr="00172B79">
        <w:rPr>
          <w:iCs/>
        </w:rPr>
        <w:t>Koncesininkui atlyginamos šios Įvykio sukeltos neigiamos pasekmės:</w:t>
      </w:r>
    </w:p>
    <w:p w14:paraId="623D7E65" w14:textId="77777777" w:rsidR="00834ADA" w:rsidRPr="00172B79" w:rsidRDefault="00921F91" w:rsidP="008B6A65">
      <w:pPr>
        <w:pStyle w:val="paragrafai"/>
        <w:numPr>
          <w:ilvl w:val="0"/>
          <w:numId w:val="0"/>
        </w:numPr>
        <w:ind w:left="1701" w:hanging="758"/>
        <w:rPr>
          <w:iCs/>
        </w:rPr>
      </w:pPr>
      <w:r>
        <w:rPr>
          <w:iCs/>
        </w:rPr>
        <w:t xml:space="preserve">29.5.1. </w:t>
      </w:r>
      <w:r w:rsidR="00834ADA" w:rsidRPr="00172B79">
        <w:rPr>
          <w:iCs/>
        </w:rPr>
        <w:t xml:space="preserve">jeigu dėl </w:t>
      </w:r>
      <w:r w:rsidR="00834ADA">
        <w:rPr>
          <w:iCs/>
        </w:rPr>
        <w:t>Kompensavimo į</w:t>
      </w:r>
      <w:r w:rsidR="00834ADA" w:rsidRPr="00172B79">
        <w:rPr>
          <w:iCs/>
        </w:rPr>
        <w:t>vykio padidėja Investicijos į Turtą – Investicijų padidėjimo dalis proporcinga Suteikiančiosios institucijos prisiimtai Įvykio rizikai;</w:t>
      </w:r>
    </w:p>
    <w:p w14:paraId="2BDB1627" w14:textId="739CD749" w:rsidR="00172B79" w:rsidRPr="00172B79" w:rsidRDefault="00172B79" w:rsidP="008B6A65">
      <w:pPr>
        <w:pStyle w:val="paragrafai"/>
        <w:numPr>
          <w:ilvl w:val="2"/>
          <w:numId w:val="63"/>
        </w:numPr>
        <w:tabs>
          <w:tab w:val="left" w:pos="1843"/>
        </w:tabs>
        <w:ind w:hanging="293"/>
        <w:rPr>
          <w:iCs/>
        </w:rPr>
      </w:pPr>
      <w:r w:rsidRPr="00172B79">
        <w:rPr>
          <w:iCs/>
        </w:rPr>
        <w:lastRenderedPageBreak/>
        <w:t xml:space="preserve">jeigu dėl </w:t>
      </w:r>
      <w:r w:rsidR="00921F91" w:rsidRPr="00921F91">
        <w:rPr>
          <w:iCs/>
        </w:rPr>
        <w:t xml:space="preserve">Kompensavimo </w:t>
      </w:r>
      <w:r w:rsidR="00834ADA">
        <w:rPr>
          <w:iCs/>
        </w:rPr>
        <w:t>į</w:t>
      </w:r>
      <w:r w:rsidR="00834ADA" w:rsidRPr="00172B79">
        <w:rPr>
          <w:iCs/>
        </w:rPr>
        <w:t>y</w:t>
      </w:r>
      <w:r w:rsidR="00834ADA">
        <w:rPr>
          <w:iCs/>
        </w:rPr>
        <w:t>y</w:t>
      </w:r>
      <w:r w:rsidR="00834ADA" w:rsidRPr="00172B79">
        <w:rPr>
          <w:iCs/>
        </w:rPr>
        <w:t xml:space="preserve">kio </w:t>
      </w:r>
      <w:r w:rsidRPr="00172B79">
        <w:rPr>
          <w:iCs/>
        </w:rPr>
        <w:t xml:space="preserve">padidėja Koncesininko sąnaudos – sąnaudų padidėjimo dalis proporcinga Suteikiančiosios institucijos prisiimtai </w:t>
      </w:r>
      <w:r w:rsidR="00921F91" w:rsidRPr="00921F91">
        <w:rPr>
          <w:iCs/>
        </w:rPr>
        <w:t xml:space="preserve">Kompensavimo </w:t>
      </w:r>
      <w:r w:rsidR="00921F91">
        <w:rPr>
          <w:iCs/>
        </w:rPr>
        <w:t>į</w:t>
      </w:r>
      <w:r w:rsidRPr="00172B79">
        <w:rPr>
          <w:iCs/>
        </w:rPr>
        <w:t>vykio rizikai;</w:t>
      </w:r>
    </w:p>
    <w:p w14:paraId="0EED9E7A" w14:textId="75EE584F" w:rsidR="00172B79" w:rsidRPr="00172B79" w:rsidRDefault="00172B79" w:rsidP="002F0E16">
      <w:pPr>
        <w:pStyle w:val="paragrafai"/>
        <w:numPr>
          <w:ilvl w:val="2"/>
          <w:numId w:val="63"/>
        </w:numPr>
        <w:tabs>
          <w:tab w:val="left" w:pos="1843"/>
        </w:tabs>
        <w:ind w:left="1276" w:hanging="293"/>
        <w:rPr>
          <w:iCs/>
        </w:rPr>
      </w:pPr>
      <w:r w:rsidRPr="00172B79">
        <w:rPr>
          <w:iCs/>
        </w:rPr>
        <w:t xml:space="preserve">jeigu dėl </w:t>
      </w:r>
      <w:r w:rsidR="00921F91">
        <w:rPr>
          <w:iCs/>
        </w:rPr>
        <w:t>Kompensavimo į</w:t>
      </w:r>
      <w:r w:rsidRPr="00172B79">
        <w:rPr>
          <w:iCs/>
        </w:rPr>
        <w:t xml:space="preserve">vykio sumažėja Koncesininko pajamos – pajamų sumažėjimo dalis proporcinga Suteikiančiosios institucijos prisiimtai </w:t>
      </w:r>
      <w:r w:rsidR="00921F91">
        <w:rPr>
          <w:iCs/>
        </w:rPr>
        <w:t>Kompensavimo į</w:t>
      </w:r>
      <w:r w:rsidRPr="00172B79">
        <w:rPr>
          <w:iCs/>
        </w:rPr>
        <w:t>vykio rizikai.</w:t>
      </w:r>
    </w:p>
    <w:p w14:paraId="4CE56CA9" w14:textId="77777777" w:rsidR="00172B79" w:rsidRPr="00172B79" w:rsidRDefault="00172B79" w:rsidP="00172B79">
      <w:pPr>
        <w:pStyle w:val="paragrafai"/>
        <w:numPr>
          <w:ilvl w:val="1"/>
          <w:numId w:val="63"/>
        </w:numPr>
        <w:rPr>
          <w:iCs/>
        </w:rPr>
      </w:pPr>
      <w:r w:rsidRPr="00172B79">
        <w:rPr>
          <w:iCs/>
        </w:rPr>
        <w:t>Šalims patvirtinus Kompensavimo įvykį patvirtinimo aktu, Suteikiančioji institucija įsipareigoja Kompensaciją sumokėti per 30 dienų nuo sąskaitos-faktūros, kurią privalo išrašyti Koncesininkas, pateikimo dienos.</w:t>
      </w:r>
    </w:p>
    <w:p w14:paraId="6E677977" w14:textId="68636CEC" w:rsidR="005F7666" w:rsidRDefault="005F7666" w:rsidP="00834ADA">
      <w:pPr>
        <w:pStyle w:val="paragrafai"/>
        <w:numPr>
          <w:ilvl w:val="1"/>
          <w:numId w:val="63"/>
        </w:numPr>
        <w:rPr>
          <w:iCs/>
        </w:rPr>
      </w:pPr>
      <w:r w:rsidRPr="005F7666">
        <w:rPr>
          <w:iCs/>
        </w:rPr>
        <w:t xml:space="preserve">Tuo atveju, jeigu Koncesininkas pranešimą apie Kompensavimo įvykį pateikia nesilaikydamas Sutarties </w:t>
      </w:r>
      <w:r w:rsidRPr="002F0E16">
        <w:rPr>
          <w:iCs/>
        </w:rPr>
        <w:t>29.2 punkte</w:t>
      </w:r>
      <w:r w:rsidRPr="005F7666">
        <w:rPr>
          <w:iCs/>
        </w:rPr>
        <w:t xml:space="preserve"> nustatyto termino, už pavėluotą laikotarpį kompensacija nemokama, o terminų pratęsimo atveju toks laikotarpis įskaičiuojamas į pratęstą terminą.</w:t>
      </w:r>
    </w:p>
    <w:p w14:paraId="44485D6C" w14:textId="1BF25EA3" w:rsidR="005F7666" w:rsidRPr="005F7666" w:rsidRDefault="005F7666" w:rsidP="002F0E16">
      <w:pPr>
        <w:pStyle w:val="paragrafai"/>
        <w:numPr>
          <w:ilvl w:val="0"/>
          <w:numId w:val="0"/>
        </w:numPr>
        <w:tabs>
          <w:tab w:val="left" w:pos="1134"/>
        </w:tabs>
        <w:ind w:left="993" w:hanging="567"/>
        <w:rPr>
          <w:iCs/>
        </w:rPr>
      </w:pPr>
      <w:r w:rsidRPr="005F7666">
        <w:rPr>
          <w:iCs/>
        </w:rPr>
        <w:lastRenderedPageBreak/>
        <w:t>2</w:t>
      </w:r>
      <w:r w:rsidR="00834ADA">
        <w:rPr>
          <w:iCs/>
        </w:rPr>
        <w:t>9</w:t>
      </w:r>
      <w:r w:rsidRPr="005F7666">
        <w:rPr>
          <w:iCs/>
        </w:rPr>
        <w:t>.</w:t>
      </w:r>
      <w:r w:rsidR="00834ADA">
        <w:rPr>
          <w:iCs/>
        </w:rPr>
        <w:t>8</w:t>
      </w:r>
      <w:r w:rsidRPr="005F7666">
        <w:rPr>
          <w:iCs/>
        </w:rPr>
        <w:t>.</w:t>
      </w:r>
      <w:r w:rsidRPr="005F7666">
        <w:rPr>
          <w:iCs/>
        </w:rPr>
        <w:tab/>
        <w:t xml:space="preserve">Bet kokie Šalių nesutarimai dėl Kompensavimo įvykio buvimo, kompensacijos dydžio ir mokėjimo tvarkos, terminų atidėjimo ir to trukmės, sprendžiami Sutarties </w:t>
      </w:r>
      <w:r w:rsidR="008D04D3">
        <w:rPr>
          <w:iCs/>
        </w:rPr>
        <w:t>33</w:t>
      </w:r>
      <w:r w:rsidRPr="005F7666">
        <w:rPr>
          <w:iCs/>
        </w:rPr>
        <w:t xml:space="preserve"> punkte nustatyta nesutarimų sprendimo tvarka.</w:t>
      </w:r>
    </w:p>
    <w:p w14:paraId="28470B4F" w14:textId="61410F32" w:rsidR="00755663" w:rsidRPr="00712159" w:rsidRDefault="00755663" w:rsidP="0065719C">
      <w:pPr>
        <w:pStyle w:val="Style3"/>
        <w:numPr>
          <w:ilvl w:val="0"/>
          <w:numId w:val="24"/>
        </w:numPr>
      </w:pPr>
      <w:bookmarkStart w:id="154" w:name="_Toc364690552"/>
      <w:r w:rsidRPr="00712159">
        <w:t>Teisinės gynybos priemonės</w:t>
      </w:r>
      <w:bookmarkEnd w:id="154"/>
    </w:p>
    <w:p w14:paraId="4889A9FE" w14:textId="2872656D" w:rsidR="00755663" w:rsidRPr="00712159" w:rsidRDefault="00FB0E59" w:rsidP="0065719C">
      <w:pPr>
        <w:pStyle w:val="Antrat2"/>
        <w:keepNext w:val="0"/>
        <w:numPr>
          <w:ilvl w:val="0"/>
          <w:numId w:val="0"/>
        </w:numPr>
        <w:ind w:left="851" w:hanging="567"/>
        <w:rPr>
          <w:b w:val="0"/>
          <w:color w:val="auto"/>
          <w:sz w:val="24"/>
          <w:szCs w:val="24"/>
        </w:rPr>
      </w:pPr>
      <w:bookmarkStart w:id="155" w:name="_Toc367333930"/>
      <w:bookmarkStart w:id="156" w:name="_Toc367856315"/>
      <w:bookmarkStart w:id="157" w:name="_Toc436486088"/>
      <w:r>
        <w:rPr>
          <w:b w:val="0"/>
          <w:color w:val="auto"/>
          <w:sz w:val="24"/>
          <w:szCs w:val="24"/>
        </w:rPr>
        <w:t xml:space="preserve">30.1. </w:t>
      </w:r>
      <w:r w:rsidR="00755663" w:rsidRPr="00712159">
        <w:rPr>
          <w:b w:val="0"/>
          <w:color w:val="auto"/>
          <w:sz w:val="24"/>
          <w:szCs w:val="24"/>
        </w:rPr>
        <w:t>Šalys pažeistiems interesams apginti turi teis</w:t>
      </w:r>
      <w:r w:rsidR="00B46D48">
        <w:rPr>
          <w:b w:val="0"/>
          <w:color w:val="auto"/>
          <w:sz w:val="24"/>
          <w:szCs w:val="24"/>
        </w:rPr>
        <w:t>ę</w:t>
      </w:r>
      <w:r w:rsidR="00755663" w:rsidRPr="00712159">
        <w:rPr>
          <w:b w:val="0"/>
          <w:color w:val="auto"/>
          <w:sz w:val="24"/>
          <w:szCs w:val="24"/>
        </w:rPr>
        <w:t xml:space="preserve"> naudoti</w:t>
      </w:r>
      <w:r w:rsidR="00B46D48">
        <w:rPr>
          <w:b w:val="0"/>
          <w:color w:val="auto"/>
          <w:sz w:val="24"/>
          <w:szCs w:val="24"/>
        </w:rPr>
        <w:t>s</w:t>
      </w:r>
      <w:r w:rsidR="00755663" w:rsidRPr="00712159">
        <w:rPr>
          <w:b w:val="0"/>
          <w:color w:val="auto"/>
          <w:sz w:val="24"/>
          <w:szCs w:val="24"/>
        </w:rPr>
        <w:t xml:space="preserve"> visomis pažeistų teisių gynybos priemonėmis, kurios yra leidžiamos Teisės aktų, įskaitant nustatytas 2</w:t>
      </w:r>
      <w:r w:rsidR="00816BA3">
        <w:rPr>
          <w:b w:val="0"/>
          <w:color w:val="auto"/>
          <w:sz w:val="24"/>
          <w:szCs w:val="24"/>
        </w:rPr>
        <w:t>0-28</w:t>
      </w:r>
      <w:r w:rsidR="00755663" w:rsidRPr="00712159">
        <w:rPr>
          <w:b w:val="0"/>
          <w:color w:val="auto"/>
          <w:sz w:val="24"/>
          <w:szCs w:val="24"/>
        </w:rPr>
        <w:t xml:space="preserve"> ir 3</w:t>
      </w:r>
      <w:r w:rsidR="00816BA3">
        <w:rPr>
          <w:b w:val="0"/>
          <w:color w:val="auto"/>
          <w:sz w:val="24"/>
          <w:szCs w:val="24"/>
        </w:rPr>
        <w:t>3</w:t>
      </w:r>
      <w:r w:rsidR="00755663" w:rsidRPr="00712159">
        <w:rPr>
          <w:b w:val="0"/>
          <w:color w:val="auto"/>
          <w:sz w:val="24"/>
          <w:szCs w:val="24"/>
        </w:rPr>
        <w:t xml:space="preserve"> straipsniuose, o taip pat nurodytas žemiau:</w:t>
      </w:r>
      <w:bookmarkEnd w:id="155"/>
      <w:bookmarkEnd w:id="156"/>
      <w:bookmarkEnd w:id="157"/>
    </w:p>
    <w:p w14:paraId="644B5C5F" w14:textId="77777777" w:rsidR="0070686C" w:rsidRDefault="00755663" w:rsidP="0065719C">
      <w:pPr>
        <w:pStyle w:val="Antrat2"/>
        <w:keepNext w:val="0"/>
        <w:numPr>
          <w:ilvl w:val="2"/>
          <w:numId w:val="24"/>
        </w:numPr>
        <w:rPr>
          <w:b w:val="0"/>
          <w:color w:val="auto"/>
          <w:sz w:val="24"/>
          <w:szCs w:val="24"/>
        </w:rPr>
      </w:pPr>
      <w:bookmarkStart w:id="158" w:name="_Toc367856316"/>
      <w:bookmarkStart w:id="159" w:name="_Toc436486089"/>
      <w:bookmarkStart w:id="160" w:name="_Toc367333931"/>
      <w:r w:rsidRPr="00712159">
        <w:rPr>
          <w:b w:val="0"/>
          <w:color w:val="auto"/>
          <w:sz w:val="24"/>
          <w:szCs w:val="24"/>
        </w:rPr>
        <w:t xml:space="preserve">Suteikiančioji institucija turi teisę sustabdyti </w:t>
      </w:r>
      <w:r w:rsidR="00835CF2">
        <w:rPr>
          <w:b w:val="0"/>
          <w:color w:val="auto"/>
          <w:sz w:val="24"/>
          <w:szCs w:val="24"/>
        </w:rPr>
        <w:t>Kompensacijos</w:t>
      </w:r>
      <w:r w:rsidR="00835CF2" w:rsidRPr="00712159">
        <w:rPr>
          <w:b w:val="0"/>
          <w:color w:val="auto"/>
          <w:sz w:val="24"/>
          <w:szCs w:val="24"/>
        </w:rPr>
        <w:t xml:space="preserve"> </w:t>
      </w:r>
      <w:r w:rsidRPr="00712159">
        <w:rPr>
          <w:b w:val="0"/>
          <w:color w:val="auto"/>
          <w:sz w:val="24"/>
          <w:szCs w:val="24"/>
        </w:rPr>
        <w:t>mokėjimą, jei Koncesininkas nevykdo arba netinkamai vykdo Sutartį</w:t>
      </w:r>
      <w:r w:rsidR="0070686C">
        <w:rPr>
          <w:b w:val="0"/>
          <w:color w:val="auto"/>
          <w:sz w:val="24"/>
          <w:szCs w:val="24"/>
        </w:rPr>
        <w:t>;</w:t>
      </w:r>
      <w:bookmarkEnd w:id="158"/>
      <w:bookmarkEnd w:id="159"/>
    </w:p>
    <w:p w14:paraId="3A23A651" w14:textId="0D83256E" w:rsidR="0070686C" w:rsidRPr="0070686C" w:rsidRDefault="0070686C" w:rsidP="0065719C">
      <w:pPr>
        <w:pStyle w:val="Antrat2"/>
        <w:keepNext w:val="0"/>
        <w:numPr>
          <w:ilvl w:val="2"/>
          <w:numId w:val="24"/>
        </w:numPr>
        <w:rPr>
          <w:b w:val="0"/>
          <w:color w:val="auto"/>
          <w:sz w:val="24"/>
          <w:szCs w:val="24"/>
        </w:rPr>
      </w:pPr>
      <w:bookmarkStart w:id="161" w:name="_Toc367856317"/>
      <w:bookmarkStart w:id="162" w:name="_Toc436486090"/>
      <w:r>
        <w:rPr>
          <w:b w:val="0"/>
          <w:color w:val="auto"/>
          <w:sz w:val="24"/>
          <w:szCs w:val="24"/>
        </w:rPr>
        <w:t>Suteikiančioji institucija turi teisę reikalauti įkeisti Naują turtą Suteikiančiosios institucijos naudai, jei Koncesininkas</w:t>
      </w:r>
      <w:r w:rsidRPr="0070686C">
        <w:rPr>
          <w:b w:val="0"/>
          <w:color w:val="auto"/>
          <w:sz w:val="24"/>
          <w:szCs w:val="24"/>
        </w:rPr>
        <w:t xml:space="preserve"> </w:t>
      </w:r>
      <w:r w:rsidRPr="00712159">
        <w:rPr>
          <w:b w:val="0"/>
          <w:color w:val="auto"/>
          <w:sz w:val="24"/>
          <w:szCs w:val="24"/>
        </w:rPr>
        <w:t>nevykdo arba netinkamai vykdo Sutartį</w:t>
      </w:r>
      <w:r w:rsidR="00755663" w:rsidRPr="00712159">
        <w:rPr>
          <w:b w:val="0"/>
          <w:color w:val="auto"/>
          <w:sz w:val="24"/>
          <w:szCs w:val="24"/>
        </w:rPr>
        <w:t>;</w:t>
      </w:r>
      <w:bookmarkEnd w:id="160"/>
      <w:bookmarkEnd w:id="161"/>
      <w:bookmarkEnd w:id="162"/>
    </w:p>
    <w:p w14:paraId="04B04A4B" w14:textId="709C5C9F" w:rsidR="00755663" w:rsidRPr="00712159" w:rsidRDefault="00755663" w:rsidP="0065719C">
      <w:pPr>
        <w:pStyle w:val="Antrat2"/>
        <w:keepNext w:val="0"/>
        <w:numPr>
          <w:ilvl w:val="2"/>
          <w:numId w:val="24"/>
        </w:numPr>
        <w:rPr>
          <w:b w:val="0"/>
          <w:color w:val="auto"/>
          <w:sz w:val="24"/>
          <w:szCs w:val="24"/>
        </w:rPr>
      </w:pPr>
      <w:bookmarkStart w:id="163" w:name="_Toc367333932"/>
      <w:bookmarkStart w:id="164" w:name="_Toc367856318"/>
      <w:bookmarkStart w:id="165" w:name="_Toc436486091"/>
      <w:r w:rsidRPr="00712159">
        <w:rPr>
          <w:b w:val="0"/>
          <w:color w:val="auto"/>
          <w:sz w:val="24"/>
          <w:szCs w:val="24"/>
        </w:rPr>
        <w:t>Koncesininkas turi teisę sulaikyti Perduotą turtą, jei Suteikiančioji institucija nevykdo sutartimi prisiimtų pareigų</w:t>
      </w:r>
      <w:bookmarkEnd w:id="163"/>
      <w:r w:rsidR="0070686C">
        <w:rPr>
          <w:b w:val="0"/>
          <w:color w:val="auto"/>
          <w:sz w:val="24"/>
          <w:szCs w:val="24"/>
        </w:rPr>
        <w:t>.</w:t>
      </w:r>
      <w:bookmarkEnd w:id="164"/>
      <w:bookmarkEnd w:id="165"/>
    </w:p>
    <w:p w14:paraId="7A1EE30E" w14:textId="7B2D7495" w:rsidR="00755663" w:rsidRPr="00712159" w:rsidRDefault="00755663" w:rsidP="0065719C">
      <w:pPr>
        <w:pStyle w:val="Antrat2"/>
        <w:keepNext w:val="0"/>
        <w:numPr>
          <w:ilvl w:val="1"/>
          <w:numId w:val="24"/>
        </w:numPr>
        <w:rPr>
          <w:b w:val="0"/>
          <w:color w:val="auto"/>
          <w:sz w:val="24"/>
          <w:szCs w:val="24"/>
        </w:rPr>
      </w:pPr>
      <w:bookmarkStart w:id="166" w:name="_Toc367333933"/>
      <w:bookmarkStart w:id="167" w:name="_Toc367856319"/>
      <w:bookmarkStart w:id="168" w:name="_Toc436486092"/>
      <w:r w:rsidRPr="00712159">
        <w:rPr>
          <w:b w:val="0"/>
          <w:color w:val="auto"/>
          <w:sz w:val="24"/>
          <w:szCs w:val="24"/>
        </w:rPr>
        <w:lastRenderedPageBreak/>
        <w:t xml:space="preserve">Kilus ginčui dėl įsipareigojimų pagal 5.4, 5.5, 5.8, </w:t>
      </w:r>
      <w:r w:rsidR="008B5695">
        <w:rPr>
          <w:b w:val="0"/>
          <w:color w:val="auto"/>
          <w:sz w:val="24"/>
          <w:szCs w:val="24"/>
        </w:rPr>
        <w:t xml:space="preserve">6.6, </w:t>
      </w:r>
      <w:r w:rsidRPr="001C2E52">
        <w:rPr>
          <w:b w:val="0"/>
          <w:color w:val="auto"/>
          <w:sz w:val="24"/>
          <w:szCs w:val="24"/>
        </w:rPr>
        <w:t>6.</w:t>
      </w:r>
      <w:r w:rsidR="008B5695">
        <w:rPr>
          <w:b w:val="0"/>
          <w:color w:val="auto"/>
          <w:sz w:val="24"/>
          <w:szCs w:val="24"/>
        </w:rPr>
        <w:t>8</w:t>
      </w:r>
      <w:r w:rsidRPr="00712159">
        <w:rPr>
          <w:b w:val="0"/>
          <w:color w:val="auto"/>
          <w:sz w:val="24"/>
          <w:szCs w:val="24"/>
        </w:rPr>
        <w:t>, 6.11,</w:t>
      </w:r>
      <w:r w:rsidR="00D6072D">
        <w:rPr>
          <w:b w:val="0"/>
          <w:color w:val="auto"/>
          <w:sz w:val="24"/>
          <w:szCs w:val="24"/>
        </w:rPr>
        <w:t xml:space="preserve"> </w:t>
      </w:r>
      <w:r w:rsidRPr="00712159">
        <w:rPr>
          <w:b w:val="0"/>
          <w:color w:val="auto"/>
          <w:sz w:val="24"/>
          <w:szCs w:val="24"/>
        </w:rPr>
        <w:t>8.8 ir 8.9 punktus tinkamo vykdymo ir/ar kitais atvejais, susijusiais su Turtu, Šalis teigianti, kad kit</w:t>
      </w:r>
      <w:r w:rsidR="005D56C6">
        <w:rPr>
          <w:b w:val="0"/>
          <w:color w:val="auto"/>
          <w:sz w:val="24"/>
          <w:szCs w:val="24"/>
        </w:rPr>
        <w:t>os</w:t>
      </w:r>
      <w:r w:rsidRPr="00712159">
        <w:rPr>
          <w:b w:val="0"/>
          <w:color w:val="auto"/>
          <w:sz w:val="24"/>
          <w:szCs w:val="24"/>
        </w:rPr>
        <w:t xml:space="preserve"> Šalies veiksmai neatitinka Sutarties sąlygų, turi teisę užsakyti ekspertizę. Tokiu atveju Šalims ekspertizės išvados yra privalomos, kol nenuginčijamos teisme. Ekspertizės išlaidos tenka Šaliai, kuriai ekspertizės išvados buvo nepalankios.</w:t>
      </w:r>
      <w:bookmarkEnd w:id="166"/>
      <w:bookmarkEnd w:id="167"/>
      <w:bookmarkEnd w:id="168"/>
    </w:p>
    <w:p w14:paraId="0DF978B0" w14:textId="2E245746" w:rsidR="00755663" w:rsidRPr="00712159" w:rsidRDefault="00755663" w:rsidP="0065719C">
      <w:pPr>
        <w:pStyle w:val="Sraopastraipa"/>
        <w:numPr>
          <w:ilvl w:val="1"/>
          <w:numId w:val="24"/>
        </w:numPr>
        <w:spacing w:after="120" w:line="276" w:lineRule="auto"/>
        <w:jc w:val="both"/>
      </w:pPr>
      <w:r w:rsidRPr="00712159">
        <w:t>Kilus ginčui dėl įsipareigojimų pagal 1</w:t>
      </w:r>
      <w:r w:rsidR="004E703A">
        <w:t>8.2 ir 18</w:t>
      </w:r>
      <w:r w:rsidRPr="00712159">
        <w:t>.3 punktus tinkamo vykdymo ir/ar kitais atvejais, susijusiai su atsiskaitymu tarp Šalių, Šalis, teigianti, kad pateikta finansinė atskaitomybė</w:t>
      </w:r>
      <w:r w:rsidR="00A1631E">
        <w:t xml:space="preserve"> su besąlygine auditoriaus išvada</w:t>
      </w:r>
      <w:r w:rsidRPr="00712159">
        <w:t xml:space="preserve"> turi trūkumų ar pateikta Įvykio atskaita neturi trūkumų, turi teisę užsakyti ekspertizę. Tokiu atveju Šalims ekspertizės ir/ar audito išvados yra privalomos, kol nenuginčijamos teisme. Ekspertizės išlaidos tenka Šaliai, kuriai ekspertizės išvados buvo nepalankios.</w:t>
      </w:r>
    </w:p>
    <w:p w14:paraId="3697C14B" w14:textId="77777777" w:rsidR="00755663" w:rsidRPr="00712159" w:rsidRDefault="00755663" w:rsidP="0065719C">
      <w:pPr>
        <w:pStyle w:val="Style3"/>
        <w:numPr>
          <w:ilvl w:val="0"/>
          <w:numId w:val="24"/>
        </w:numPr>
      </w:pPr>
      <w:bookmarkStart w:id="169" w:name="_Toc137317038"/>
      <w:bookmarkStart w:id="170" w:name="_Toc137437165"/>
      <w:bookmarkStart w:id="171" w:name="_Toc137317039"/>
      <w:bookmarkStart w:id="172" w:name="_Toc137437166"/>
      <w:bookmarkStart w:id="173" w:name="_Toc137613127"/>
      <w:bookmarkStart w:id="174" w:name="_Toc137613192"/>
      <w:bookmarkStart w:id="175" w:name="_Toc137613128"/>
      <w:bookmarkStart w:id="176" w:name="_Toc137613193"/>
      <w:bookmarkStart w:id="177" w:name="_Toc137613129"/>
      <w:bookmarkStart w:id="178" w:name="_Toc137613194"/>
      <w:bookmarkStart w:id="179" w:name="_Toc364690553"/>
      <w:bookmarkStart w:id="180" w:name="_Toc141511381"/>
      <w:bookmarkStart w:id="181" w:name="_Toc293074490"/>
      <w:bookmarkStart w:id="182" w:name="_Toc297646415"/>
      <w:bookmarkStart w:id="183" w:name="_Toc300049762"/>
      <w:bookmarkStart w:id="184" w:name="_Toc299367515"/>
      <w:bookmarkStart w:id="185" w:name="_Toc342399192"/>
      <w:bookmarkEnd w:id="152"/>
      <w:bookmarkEnd w:id="169"/>
      <w:bookmarkEnd w:id="170"/>
      <w:bookmarkEnd w:id="171"/>
      <w:bookmarkEnd w:id="172"/>
      <w:bookmarkEnd w:id="173"/>
      <w:bookmarkEnd w:id="174"/>
      <w:bookmarkEnd w:id="175"/>
      <w:bookmarkEnd w:id="176"/>
      <w:bookmarkEnd w:id="177"/>
      <w:bookmarkEnd w:id="178"/>
      <w:r w:rsidRPr="00712159">
        <w:t>Konfidencialumo sąlygos</w:t>
      </w:r>
      <w:bookmarkEnd w:id="179"/>
    </w:p>
    <w:p w14:paraId="76DF2D6A" w14:textId="77777777" w:rsidR="00265943" w:rsidRPr="00A16C66" w:rsidRDefault="00265943" w:rsidP="0065719C">
      <w:pPr>
        <w:pStyle w:val="paragrafai"/>
        <w:numPr>
          <w:ilvl w:val="1"/>
          <w:numId w:val="24"/>
        </w:numPr>
      </w:pPr>
      <w:bookmarkStart w:id="186" w:name="_Ref291598943"/>
      <w:bookmarkStart w:id="187" w:name="_Toc367333934"/>
      <w:bookmarkStart w:id="188" w:name="_Toc367856320"/>
      <w:r w:rsidRPr="00265943">
        <w:lastRenderedPageBreak/>
        <w:t>Šios Sutarties galiojimo laikotarpiu ir 2 (du) metai</w:t>
      </w:r>
      <w:r w:rsidRPr="00720569">
        <w:t xml:space="preserve"> po šios Sut</w:t>
      </w:r>
      <w:r w:rsidRPr="00A6304A">
        <w:t xml:space="preserve">arties galiojimo pabaigos </w:t>
      </w:r>
      <w:r w:rsidRPr="00B444C3">
        <w:t xml:space="preserve">Šalys </w:t>
      </w:r>
      <w:r w:rsidRPr="00A6304A">
        <w:t>privalo išlaikyti konfidencialų šios Sutarties, diskusijų bei derybų dėl Sutarties sudarymo turinį, taip pat bet kokią kitą su Sutartimi tiesiogiai ar netiesiogiai susijusią rašytinę, žodinę ar kitokią informaciją ar dokumen</w:t>
      </w:r>
      <w:r w:rsidRPr="00A16C66">
        <w:t>tus, gautus iš kitos Šalies, jos darbuotojų ar patarėjų, kiek tai neprieštarauja Koncesijų įstatymo reikalavimams (toliau – Konfidenciali</w:t>
      </w:r>
      <w:r w:rsidRPr="00B444C3">
        <w:t xml:space="preserve"> informacija</w:t>
      </w:r>
      <w:r w:rsidRPr="00A16C66">
        <w:t>).</w:t>
      </w:r>
      <w:bookmarkEnd w:id="186"/>
    </w:p>
    <w:p w14:paraId="6ADE2D2C" w14:textId="77777777" w:rsidR="00265943" w:rsidRPr="00A16C66" w:rsidRDefault="00265943" w:rsidP="0065719C">
      <w:pPr>
        <w:pStyle w:val="paragrafai"/>
        <w:numPr>
          <w:ilvl w:val="1"/>
          <w:numId w:val="24"/>
        </w:numPr>
      </w:pPr>
      <w:r w:rsidRPr="00A16C66">
        <w:t xml:space="preserve"> Konfidencialia informacija nelaikoma ši informacija:</w:t>
      </w:r>
    </w:p>
    <w:p w14:paraId="6877DFF3" w14:textId="77777777" w:rsidR="00265943" w:rsidRPr="00C825E0" w:rsidRDefault="00265943" w:rsidP="0065719C">
      <w:pPr>
        <w:pStyle w:val="paragrafesraas0"/>
        <w:numPr>
          <w:ilvl w:val="2"/>
          <w:numId w:val="24"/>
        </w:numPr>
        <w:rPr>
          <w:sz w:val="24"/>
          <w:szCs w:val="24"/>
        </w:rPr>
      </w:pPr>
      <w:r w:rsidRPr="00C825E0">
        <w:rPr>
          <w:sz w:val="24"/>
          <w:szCs w:val="24"/>
        </w:rPr>
        <w:t>Sutarties objektas – Paslaugų</w:t>
      </w:r>
      <w:r w:rsidRPr="00B444C3">
        <w:rPr>
          <w:sz w:val="24"/>
        </w:rPr>
        <w:t xml:space="preserve"> ir </w:t>
      </w:r>
      <w:r w:rsidRPr="00C825E0">
        <w:rPr>
          <w:sz w:val="24"/>
          <w:szCs w:val="24"/>
        </w:rPr>
        <w:t>Darbų, dėl kurių sudaryta Sutartis, sudėtis ir apimtis;</w:t>
      </w:r>
    </w:p>
    <w:p w14:paraId="59D76DEE" w14:textId="77777777" w:rsidR="00265943" w:rsidRPr="00C825E0" w:rsidRDefault="00265943" w:rsidP="0065719C">
      <w:pPr>
        <w:pStyle w:val="paragrafesraas0"/>
        <w:numPr>
          <w:ilvl w:val="2"/>
          <w:numId w:val="24"/>
        </w:numPr>
        <w:rPr>
          <w:sz w:val="24"/>
          <w:szCs w:val="24"/>
        </w:rPr>
      </w:pPr>
      <w:r w:rsidRPr="00C825E0">
        <w:rPr>
          <w:sz w:val="24"/>
          <w:szCs w:val="24"/>
        </w:rPr>
        <w:t>Sutarties galiojimo laikotarpis, įskaitant jos sudarymo datą;</w:t>
      </w:r>
    </w:p>
    <w:p w14:paraId="38A11895" w14:textId="77777777" w:rsidR="00265943" w:rsidRPr="00C825E0" w:rsidRDefault="00265943" w:rsidP="0065719C">
      <w:pPr>
        <w:pStyle w:val="paragrafesraas0"/>
        <w:numPr>
          <w:ilvl w:val="2"/>
          <w:numId w:val="24"/>
        </w:numPr>
        <w:rPr>
          <w:sz w:val="24"/>
          <w:szCs w:val="24"/>
        </w:rPr>
      </w:pPr>
      <w:r w:rsidRPr="00C825E0">
        <w:rPr>
          <w:sz w:val="24"/>
          <w:szCs w:val="24"/>
        </w:rPr>
        <w:t>Sutarties šalys;</w:t>
      </w:r>
    </w:p>
    <w:p w14:paraId="1738CCCB" w14:textId="77777777" w:rsidR="00265943" w:rsidRPr="00C825E0" w:rsidRDefault="00265943" w:rsidP="0065719C">
      <w:pPr>
        <w:pStyle w:val="paragrafesraas0"/>
        <w:numPr>
          <w:ilvl w:val="2"/>
          <w:numId w:val="24"/>
        </w:numPr>
        <w:rPr>
          <w:sz w:val="24"/>
          <w:szCs w:val="24"/>
        </w:rPr>
      </w:pPr>
      <w:r w:rsidRPr="00C825E0">
        <w:rPr>
          <w:sz w:val="24"/>
          <w:szCs w:val="24"/>
        </w:rPr>
        <w:t>Sutarties vertė;</w:t>
      </w:r>
    </w:p>
    <w:p w14:paraId="79155837" w14:textId="77777777" w:rsidR="00265943" w:rsidRPr="00C825E0" w:rsidRDefault="00265943" w:rsidP="0065719C">
      <w:pPr>
        <w:pStyle w:val="paragrafesraas0"/>
        <w:numPr>
          <w:ilvl w:val="2"/>
          <w:numId w:val="24"/>
        </w:numPr>
        <w:rPr>
          <w:sz w:val="24"/>
          <w:szCs w:val="24"/>
        </w:rPr>
      </w:pPr>
      <w:r w:rsidRPr="00C825E0">
        <w:rPr>
          <w:sz w:val="24"/>
          <w:szCs w:val="24"/>
        </w:rPr>
        <w:t>Investicijų vertė;</w:t>
      </w:r>
    </w:p>
    <w:p w14:paraId="42E63954" w14:textId="77777777" w:rsidR="00265943" w:rsidRPr="00C825E0" w:rsidRDefault="00265943" w:rsidP="0065719C">
      <w:pPr>
        <w:pStyle w:val="paragrafesraas0"/>
        <w:numPr>
          <w:ilvl w:val="2"/>
          <w:numId w:val="24"/>
        </w:numPr>
        <w:rPr>
          <w:sz w:val="24"/>
          <w:szCs w:val="24"/>
        </w:rPr>
      </w:pPr>
      <w:r w:rsidRPr="00C825E0">
        <w:rPr>
          <w:sz w:val="24"/>
          <w:szCs w:val="24"/>
        </w:rPr>
        <w:t>Stebėsenos ir išskaitų mechanizmas;</w:t>
      </w:r>
    </w:p>
    <w:p w14:paraId="15323564" w14:textId="77777777" w:rsidR="00265943" w:rsidRPr="00C825E0" w:rsidRDefault="00265943" w:rsidP="0065719C">
      <w:pPr>
        <w:pStyle w:val="paragrafesraas0"/>
        <w:numPr>
          <w:ilvl w:val="2"/>
          <w:numId w:val="24"/>
        </w:numPr>
        <w:rPr>
          <w:sz w:val="24"/>
          <w:szCs w:val="24"/>
        </w:rPr>
      </w:pPr>
      <w:r w:rsidRPr="00C825E0">
        <w:rPr>
          <w:sz w:val="24"/>
          <w:szCs w:val="24"/>
        </w:rPr>
        <w:lastRenderedPageBreak/>
        <w:t>Sutarties keitimai;</w:t>
      </w:r>
    </w:p>
    <w:p w14:paraId="42370A0E" w14:textId="77777777" w:rsidR="00265943" w:rsidRPr="00C825E0" w:rsidRDefault="00265943" w:rsidP="0065719C">
      <w:pPr>
        <w:pStyle w:val="paragrafesraas0"/>
        <w:numPr>
          <w:ilvl w:val="2"/>
          <w:numId w:val="24"/>
        </w:numPr>
        <w:rPr>
          <w:sz w:val="24"/>
          <w:szCs w:val="24"/>
        </w:rPr>
      </w:pPr>
      <w:r w:rsidRPr="00C825E0">
        <w:rPr>
          <w:sz w:val="24"/>
          <w:szCs w:val="24"/>
        </w:rPr>
        <w:t>Koncesininko finansinės atskaitomybės audito išvados;</w:t>
      </w:r>
    </w:p>
    <w:p w14:paraId="548994ED" w14:textId="77777777" w:rsidR="00265943" w:rsidRPr="00C825E0" w:rsidRDefault="00265943" w:rsidP="0065719C">
      <w:pPr>
        <w:pStyle w:val="paragrafesraas0"/>
        <w:numPr>
          <w:ilvl w:val="2"/>
          <w:numId w:val="24"/>
        </w:numPr>
        <w:rPr>
          <w:sz w:val="24"/>
          <w:szCs w:val="24"/>
        </w:rPr>
      </w:pPr>
      <w:r w:rsidRPr="00C825E0">
        <w:rPr>
          <w:sz w:val="24"/>
          <w:szCs w:val="24"/>
        </w:rPr>
        <w:t>Šalių sumokėti mokėjimai, netesybos ir kompensacijos;</w:t>
      </w:r>
    </w:p>
    <w:p w14:paraId="3D2319C5" w14:textId="77777777" w:rsidR="00265943" w:rsidRPr="00C825E0" w:rsidRDefault="00265943" w:rsidP="0065719C">
      <w:pPr>
        <w:pStyle w:val="paragrafesraas0"/>
        <w:numPr>
          <w:ilvl w:val="2"/>
          <w:numId w:val="24"/>
        </w:numPr>
        <w:rPr>
          <w:sz w:val="24"/>
          <w:szCs w:val="24"/>
        </w:rPr>
      </w:pPr>
      <w:r w:rsidRPr="00C825E0">
        <w:rPr>
          <w:sz w:val="24"/>
          <w:szCs w:val="24"/>
        </w:rPr>
        <w:t>Koncesininko metinė finansinė ataskaita.</w:t>
      </w:r>
    </w:p>
    <w:p w14:paraId="06A073F6" w14:textId="77777777" w:rsidR="00265943" w:rsidRPr="00720569" w:rsidRDefault="00265943" w:rsidP="00A0680A">
      <w:pPr>
        <w:pStyle w:val="paragrafai"/>
        <w:numPr>
          <w:ilvl w:val="1"/>
          <w:numId w:val="24"/>
        </w:numPr>
        <w:spacing w:line="240" w:lineRule="auto"/>
      </w:pPr>
      <w:r w:rsidRPr="00265943">
        <w:t xml:space="preserve">Nei viena Šalis neturi teisės atskleisti </w:t>
      </w:r>
      <w:r w:rsidRPr="00B444C3">
        <w:t xml:space="preserve">tretiesiems asmenims </w:t>
      </w:r>
      <w:r w:rsidRPr="00265943">
        <w:t xml:space="preserve">jokios Konfidencialios informacijos dalies </w:t>
      </w:r>
      <w:r w:rsidRPr="00B444C3">
        <w:t xml:space="preserve">be išankstinio raštiško kitos Šalies sutikimo, išskyrus </w:t>
      </w:r>
      <w:r w:rsidRPr="00720569">
        <w:t>žemiau nurodytus atvejus, kuomet Konfidencialios</w:t>
      </w:r>
      <w:r w:rsidRPr="00B444C3">
        <w:t xml:space="preserve"> informacijos atskleidimas </w:t>
      </w:r>
      <w:r w:rsidRPr="00720569">
        <w:t>nebus laikomas Sutarties pažeidimu:</w:t>
      </w:r>
    </w:p>
    <w:p w14:paraId="548D4C3A" w14:textId="77777777" w:rsidR="00265943" w:rsidRPr="00C825E0" w:rsidRDefault="00265943" w:rsidP="00A0680A">
      <w:pPr>
        <w:pStyle w:val="paragrafesraas"/>
        <w:numPr>
          <w:ilvl w:val="2"/>
          <w:numId w:val="24"/>
        </w:numPr>
        <w:spacing w:line="240" w:lineRule="auto"/>
        <w:rPr>
          <w:sz w:val="24"/>
          <w:szCs w:val="24"/>
        </w:rPr>
      </w:pPr>
      <w:r w:rsidRPr="00C825E0">
        <w:rPr>
          <w:sz w:val="24"/>
          <w:szCs w:val="24"/>
        </w:rPr>
        <w:t>jeigu Šalys susitaria raštu pranešti žiniasklaidai arba trečiajai šaliai;</w:t>
      </w:r>
    </w:p>
    <w:p w14:paraId="4BB23F30" w14:textId="77777777" w:rsidR="00265943" w:rsidRPr="00057EEF" w:rsidRDefault="00265943" w:rsidP="00A0680A">
      <w:pPr>
        <w:pStyle w:val="paragrafesraas"/>
        <w:numPr>
          <w:ilvl w:val="2"/>
          <w:numId w:val="24"/>
        </w:numPr>
        <w:rPr>
          <w:b/>
          <w:sz w:val="24"/>
        </w:rPr>
      </w:pPr>
      <w:r w:rsidRPr="00C825E0">
        <w:rPr>
          <w:sz w:val="24"/>
          <w:szCs w:val="24"/>
        </w:rPr>
        <w:t xml:space="preserve">Konfidencialią informaciją yra būtina atskleisti tam, kad būtų tinkamai įvykdyti Sutartimi prisiimti Šalių įsipareigojimai (tačiau pastaruoju atveju informacija gali būti atskleidžiama tik tiek, kiek </w:t>
      </w:r>
      <w:r w:rsidRPr="00CC2BFC">
        <w:rPr>
          <w:sz w:val="24"/>
        </w:rPr>
        <w:t xml:space="preserve">yra </w:t>
      </w:r>
      <w:r w:rsidRPr="00C825E0">
        <w:rPr>
          <w:sz w:val="24"/>
          <w:szCs w:val="24"/>
        </w:rPr>
        <w:t>būtina minėtų</w:t>
      </w:r>
      <w:r w:rsidRPr="00CC2BFC">
        <w:rPr>
          <w:sz w:val="24"/>
        </w:rPr>
        <w:t xml:space="preserve"> įsipareigojimų </w:t>
      </w:r>
      <w:r w:rsidRPr="00C825E0">
        <w:rPr>
          <w:sz w:val="24"/>
          <w:szCs w:val="24"/>
        </w:rPr>
        <w:t>vykdymui);</w:t>
      </w:r>
    </w:p>
    <w:p w14:paraId="102EE06B" w14:textId="77777777" w:rsidR="00265943" w:rsidRPr="00C825E0" w:rsidRDefault="00265943" w:rsidP="00A0680A">
      <w:pPr>
        <w:pStyle w:val="paragrafesraas"/>
        <w:numPr>
          <w:ilvl w:val="2"/>
          <w:numId w:val="24"/>
        </w:numPr>
        <w:spacing w:line="240" w:lineRule="auto"/>
        <w:rPr>
          <w:sz w:val="24"/>
          <w:szCs w:val="24"/>
        </w:rPr>
      </w:pPr>
      <w:bookmarkStart w:id="189" w:name="_Toc367333938"/>
      <w:bookmarkStart w:id="190" w:name="_Toc367856324"/>
      <w:r w:rsidRPr="00C825E0">
        <w:rPr>
          <w:sz w:val="24"/>
          <w:szCs w:val="24"/>
        </w:rPr>
        <w:t>Konfidenciali informacija atskleidžiama Susijusioms bendrovėms;</w:t>
      </w:r>
    </w:p>
    <w:p w14:paraId="71642363" w14:textId="77777777" w:rsidR="00265943" w:rsidRPr="00057EEF" w:rsidRDefault="00265943" w:rsidP="00A0680A">
      <w:pPr>
        <w:pStyle w:val="paragrafesraas"/>
        <w:numPr>
          <w:ilvl w:val="2"/>
          <w:numId w:val="24"/>
        </w:numPr>
        <w:spacing w:line="240" w:lineRule="auto"/>
        <w:rPr>
          <w:b/>
          <w:sz w:val="24"/>
        </w:rPr>
      </w:pPr>
      <w:r w:rsidRPr="00C825E0">
        <w:rPr>
          <w:sz w:val="24"/>
          <w:szCs w:val="24"/>
        </w:rPr>
        <w:t>Konfidencialios</w:t>
      </w:r>
      <w:r w:rsidRPr="00CC2BFC">
        <w:rPr>
          <w:sz w:val="24"/>
        </w:rPr>
        <w:t xml:space="preserve"> informacijos</w:t>
      </w:r>
      <w:bookmarkEnd w:id="189"/>
      <w:bookmarkEnd w:id="190"/>
      <w:r w:rsidRPr="00C825E0">
        <w:rPr>
          <w:sz w:val="24"/>
          <w:szCs w:val="24"/>
        </w:rPr>
        <w:t xml:space="preserve"> atskleidimo reikalaujama pagal taikytinus teisės aktus;</w:t>
      </w:r>
    </w:p>
    <w:p w14:paraId="677A5377" w14:textId="2EA7614D" w:rsidR="00A0680A" w:rsidRPr="00C825E0" w:rsidRDefault="00265943" w:rsidP="00A0680A">
      <w:pPr>
        <w:pStyle w:val="paragrafesraas"/>
        <w:numPr>
          <w:ilvl w:val="0"/>
          <w:numId w:val="0"/>
        </w:numPr>
        <w:spacing w:line="240" w:lineRule="auto"/>
        <w:ind w:left="1304"/>
        <w:rPr>
          <w:sz w:val="24"/>
          <w:szCs w:val="24"/>
        </w:rPr>
      </w:pPr>
      <w:r w:rsidRPr="00A0680A">
        <w:rPr>
          <w:sz w:val="24"/>
          <w:szCs w:val="24"/>
        </w:rPr>
        <w:lastRenderedPageBreak/>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Sutarties </w:t>
      </w:r>
      <w:r w:rsidRPr="00A0680A">
        <w:rPr>
          <w:sz w:val="24"/>
          <w:szCs w:val="24"/>
        </w:rPr>
        <w:fldChar w:fldCharType="begin"/>
      </w:r>
      <w:r w:rsidRPr="00A0680A">
        <w:rPr>
          <w:sz w:val="24"/>
          <w:szCs w:val="24"/>
        </w:rPr>
        <w:instrText xml:space="preserve"> REF _Ref291598943 \r \h  \* MERGEFORMAT </w:instrText>
      </w:r>
      <w:r w:rsidRPr="00A0680A">
        <w:rPr>
          <w:sz w:val="24"/>
          <w:szCs w:val="24"/>
        </w:rPr>
      </w:r>
      <w:r w:rsidRPr="00A0680A">
        <w:rPr>
          <w:sz w:val="24"/>
          <w:szCs w:val="24"/>
        </w:rPr>
        <w:fldChar w:fldCharType="separate"/>
      </w:r>
      <w:r w:rsidR="00227A9D">
        <w:rPr>
          <w:sz w:val="24"/>
          <w:szCs w:val="24"/>
        </w:rPr>
        <w:t>31.1</w:t>
      </w:r>
      <w:r w:rsidRPr="00A0680A">
        <w:rPr>
          <w:sz w:val="24"/>
          <w:szCs w:val="24"/>
        </w:rPr>
        <w:fldChar w:fldCharType="end"/>
      </w:r>
      <w:r w:rsidRPr="00A0680A">
        <w:rPr>
          <w:sz w:val="24"/>
          <w:szCs w:val="24"/>
        </w:rPr>
        <w:t> punkte numatytą konfidencialumo įsipareigojimą).</w:t>
      </w:r>
      <w:bookmarkEnd w:id="187"/>
      <w:bookmarkEnd w:id="188"/>
    </w:p>
    <w:p w14:paraId="279E657A" w14:textId="77777777" w:rsidR="00755663" w:rsidRPr="00712159" w:rsidRDefault="00755663" w:rsidP="00A0680A">
      <w:pPr>
        <w:pStyle w:val="Style3"/>
        <w:numPr>
          <w:ilvl w:val="0"/>
          <w:numId w:val="24"/>
        </w:numPr>
      </w:pPr>
      <w:bookmarkStart w:id="191" w:name="_Toc364690554"/>
      <w:r w:rsidRPr="00712159">
        <w:t>Šalių bendradarbiavimo pareiga</w:t>
      </w:r>
      <w:bookmarkEnd w:id="191"/>
    </w:p>
    <w:p w14:paraId="02A7C467" w14:textId="77777777" w:rsidR="00755663" w:rsidRPr="00712159" w:rsidRDefault="00755663" w:rsidP="00A0680A">
      <w:pPr>
        <w:pStyle w:val="Antrat2"/>
        <w:keepNext w:val="0"/>
        <w:numPr>
          <w:ilvl w:val="1"/>
          <w:numId w:val="24"/>
        </w:numPr>
        <w:rPr>
          <w:b w:val="0"/>
          <w:color w:val="auto"/>
          <w:sz w:val="24"/>
          <w:szCs w:val="24"/>
        </w:rPr>
      </w:pPr>
      <w:bookmarkStart w:id="192" w:name="_Toc367333942"/>
      <w:bookmarkStart w:id="193" w:name="_Toc367856328"/>
      <w:bookmarkStart w:id="194" w:name="_Toc436486093"/>
      <w:r w:rsidRPr="00712159">
        <w:rPr>
          <w:b w:val="0"/>
          <w:color w:val="auto"/>
          <w:sz w:val="24"/>
          <w:szCs w:val="24"/>
        </w:rPr>
        <w:t>Šalys įsipareigoja geranoriškai bendradarbiauti, keistis visa informacija, reikalinga tinkamam Ūkinės veiklos bei šios Sutarties vykdymui, savalaikiai bei operatyviai teikti viena kitai pranešimus, prašymus ir kitą informaciją visais Sutarties vykdymo klausimais.</w:t>
      </w:r>
      <w:bookmarkEnd w:id="192"/>
      <w:bookmarkEnd w:id="193"/>
      <w:bookmarkEnd w:id="194"/>
    </w:p>
    <w:p w14:paraId="7926570A" w14:textId="77777777" w:rsidR="00755663" w:rsidRPr="00712159" w:rsidRDefault="00755663" w:rsidP="00A0680A">
      <w:pPr>
        <w:pStyle w:val="Antrat2"/>
        <w:keepNext w:val="0"/>
        <w:numPr>
          <w:ilvl w:val="1"/>
          <w:numId w:val="24"/>
        </w:numPr>
        <w:rPr>
          <w:b w:val="0"/>
          <w:color w:val="auto"/>
          <w:sz w:val="24"/>
          <w:szCs w:val="24"/>
        </w:rPr>
      </w:pPr>
      <w:bookmarkStart w:id="195" w:name="_Toc367333944"/>
      <w:bookmarkStart w:id="196" w:name="_Toc367856330"/>
      <w:bookmarkStart w:id="197" w:name="_Toc436486095"/>
      <w:r w:rsidRPr="00712159">
        <w:rPr>
          <w:b w:val="0"/>
          <w:color w:val="auto"/>
          <w:sz w:val="24"/>
          <w:szCs w:val="24"/>
        </w:rPr>
        <w:t>Šalys įsipareigoja visus su Sutartimi susijusius pranešimus, prašymus bei visą susirašinėjimą tarp Šalių vykdyti lietuvių kalba. Jeigu yra pateikiami dokumentai, kurių originali kalba yra ne lietuvių kalba, tokie dokumentai turi būti išversti į lietuvių kalbą ir tinkamai patvirtintas jų vertimas.</w:t>
      </w:r>
      <w:bookmarkEnd w:id="195"/>
      <w:bookmarkEnd w:id="196"/>
      <w:bookmarkEnd w:id="197"/>
    </w:p>
    <w:p w14:paraId="4EE6209B" w14:textId="77777777" w:rsidR="00755663" w:rsidRPr="00712159" w:rsidRDefault="00755663" w:rsidP="00A0680A">
      <w:pPr>
        <w:pStyle w:val="Antrat2"/>
        <w:keepNext w:val="0"/>
        <w:numPr>
          <w:ilvl w:val="1"/>
          <w:numId w:val="24"/>
        </w:numPr>
        <w:rPr>
          <w:b w:val="0"/>
          <w:color w:val="auto"/>
          <w:sz w:val="24"/>
          <w:szCs w:val="24"/>
        </w:rPr>
      </w:pPr>
      <w:bookmarkStart w:id="198" w:name="_Toc367333945"/>
      <w:bookmarkStart w:id="199" w:name="_Toc367856331"/>
      <w:bookmarkStart w:id="200" w:name="_Toc436486096"/>
      <w:r w:rsidRPr="00712159">
        <w:rPr>
          <w:b w:val="0"/>
          <w:color w:val="auto"/>
          <w:sz w:val="24"/>
          <w:szCs w:val="24"/>
        </w:rPr>
        <w:t>Tam, kad būtų laikomi tinkamai įteiktais ir sukeltų numatytas pasekmes, su Sutartimi susiję pranešimai turi būti sudaromi raštu ir:</w:t>
      </w:r>
      <w:bookmarkEnd w:id="198"/>
      <w:bookmarkEnd w:id="199"/>
      <w:bookmarkEnd w:id="200"/>
    </w:p>
    <w:p w14:paraId="6D7DC288" w14:textId="77777777" w:rsidR="00755663" w:rsidRPr="00712159" w:rsidRDefault="00755663" w:rsidP="00A0680A">
      <w:pPr>
        <w:pStyle w:val="Antrat2"/>
        <w:keepNext w:val="0"/>
        <w:numPr>
          <w:ilvl w:val="2"/>
          <w:numId w:val="24"/>
        </w:numPr>
        <w:rPr>
          <w:b w:val="0"/>
          <w:color w:val="auto"/>
          <w:sz w:val="24"/>
          <w:szCs w:val="24"/>
        </w:rPr>
      </w:pPr>
      <w:bookmarkStart w:id="201" w:name="_Toc367333946"/>
      <w:bookmarkStart w:id="202" w:name="_Toc367856332"/>
      <w:bookmarkStart w:id="203" w:name="_Toc436486097"/>
      <w:r w:rsidRPr="00712159">
        <w:rPr>
          <w:b w:val="0"/>
          <w:color w:val="auto"/>
          <w:sz w:val="24"/>
          <w:szCs w:val="24"/>
        </w:rPr>
        <w:lastRenderedPageBreak/>
        <w:t>įteikiami pasirašytinai, arba</w:t>
      </w:r>
      <w:bookmarkEnd w:id="201"/>
      <w:bookmarkEnd w:id="202"/>
      <w:bookmarkEnd w:id="203"/>
    </w:p>
    <w:p w14:paraId="0C9CCEA6" w14:textId="77777777" w:rsidR="00755663" w:rsidRPr="00712159" w:rsidRDefault="00755663" w:rsidP="00A0680A">
      <w:pPr>
        <w:pStyle w:val="Antrat2"/>
        <w:keepNext w:val="0"/>
        <w:numPr>
          <w:ilvl w:val="2"/>
          <w:numId w:val="24"/>
        </w:numPr>
        <w:rPr>
          <w:b w:val="0"/>
          <w:color w:val="auto"/>
          <w:sz w:val="24"/>
          <w:szCs w:val="24"/>
        </w:rPr>
      </w:pPr>
      <w:bookmarkStart w:id="204" w:name="_Toc367333947"/>
      <w:bookmarkStart w:id="205" w:name="_Toc367856333"/>
      <w:bookmarkStart w:id="206" w:name="_Toc436486098"/>
      <w:r w:rsidRPr="00712159">
        <w:rPr>
          <w:b w:val="0"/>
          <w:color w:val="auto"/>
          <w:sz w:val="24"/>
          <w:szCs w:val="24"/>
        </w:rPr>
        <w:t>siunčiami iš anksto apmokėtu registruotu paštu, arba</w:t>
      </w:r>
      <w:bookmarkEnd w:id="204"/>
      <w:bookmarkEnd w:id="205"/>
      <w:bookmarkEnd w:id="206"/>
    </w:p>
    <w:p w14:paraId="76B077DD" w14:textId="77777777" w:rsidR="00755663" w:rsidRPr="00712159" w:rsidRDefault="00755663" w:rsidP="00A0680A">
      <w:pPr>
        <w:pStyle w:val="Antrat2"/>
        <w:keepNext w:val="0"/>
        <w:numPr>
          <w:ilvl w:val="2"/>
          <w:numId w:val="24"/>
        </w:numPr>
        <w:rPr>
          <w:b w:val="0"/>
          <w:color w:val="auto"/>
          <w:sz w:val="24"/>
          <w:szCs w:val="24"/>
        </w:rPr>
      </w:pPr>
      <w:bookmarkStart w:id="207" w:name="_Toc367333948"/>
      <w:bookmarkStart w:id="208" w:name="_Toc367856334"/>
      <w:bookmarkStart w:id="209" w:name="_Toc436486099"/>
      <w:r w:rsidRPr="00712159">
        <w:rPr>
          <w:b w:val="0"/>
          <w:color w:val="auto"/>
          <w:sz w:val="24"/>
          <w:szCs w:val="24"/>
        </w:rPr>
        <w:t>siunčiami kurjeriu, arba</w:t>
      </w:r>
      <w:bookmarkEnd w:id="207"/>
      <w:bookmarkEnd w:id="208"/>
      <w:bookmarkEnd w:id="209"/>
    </w:p>
    <w:p w14:paraId="6AF35703" w14:textId="1DC2CFB3" w:rsidR="00755663" w:rsidRPr="00712159" w:rsidRDefault="00755663" w:rsidP="00A0680A">
      <w:pPr>
        <w:pStyle w:val="Antrat2"/>
        <w:keepNext w:val="0"/>
        <w:numPr>
          <w:ilvl w:val="2"/>
          <w:numId w:val="24"/>
        </w:numPr>
        <w:rPr>
          <w:b w:val="0"/>
          <w:color w:val="auto"/>
          <w:sz w:val="24"/>
          <w:szCs w:val="24"/>
        </w:rPr>
      </w:pPr>
      <w:bookmarkStart w:id="210" w:name="_Toc367333949"/>
      <w:bookmarkStart w:id="211" w:name="_Toc367856335"/>
      <w:bookmarkStart w:id="212" w:name="_Toc436486100"/>
      <w:r w:rsidRPr="00712159">
        <w:rPr>
          <w:b w:val="0"/>
          <w:color w:val="auto"/>
          <w:sz w:val="24"/>
          <w:szCs w:val="24"/>
        </w:rPr>
        <w:t>siunčiami faksu arba elektroninio pašto adresu, tačiau vėliau privalo</w:t>
      </w:r>
      <w:r w:rsidR="0088199C">
        <w:rPr>
          <w:b w:val="0"/>
          <w:color w:val="auto"/>
          <w:sz w:val="24"/>
          <w:szCs w:val="24"/>
        </w:rPr>
        <w:t>mai pateikiant šį pranešimą 3</w:t>
      </w:r>
      <w:r w:rsidR="00A0680A">
        <w:rPr>
          <w:b w:val="0"/>
          <w:color w:val="auto"/>
          <w:sz w:val="24"/>
          <w:szCs w:val="24"/>
        </w:rPr>
        <w:t>2</w:t>
      </w:r>
      <w:r w:rsidR="0088199C">
        <w:rPr>
          <w:b w:val="0"/>
          <w:color w:val="auto"/>
          <w:sz w:val="24"/>
          <w:szCs w:val="24"/>
        </w:rPr>
        <w:t>.3.1., 3</w:t>
      </w:r>
      <w:r w:rsidR="00A0680A">
        <w:rPr>
          <w:b w:val="0"/>
          <w:color w:val="auto"/>
          <w:sz w:val="24"/>
          <w:szCs w:val="24"/>
        </w:rPr>
        <w:t>2</w:t>
      </w:r>
      <w:r w:rsidR="0088199C">
        <w:rPr>
          <w:b w:val="0"/>
          <w:color w:val="auto"/>
          <w:sz w:val="24"/>
          <w:szCs w:val="24"/>
        </w:rPr>
        <w:t>.3.2. ar 3</w:t>
      </w:r>
      <w:r w:rsidR="00A0680A">
        <w:rPr>
          <w:b w:val="0"/>
          <w:color w:val="auto"/>
          <w:sz w:val="24"/>
          <w:szCs w:val="24"/>
        </w:rPr>
        <w:t>2</w:t>
      </w:r>
      <w:r w:rsidR="0088199C">
        <w:rPr>
          <w:b w:val="0"/>
          <w:color w:val="auto"/>
          <w:sz w:val="24"/>
          <w:szCs w:val="24"/>
        </w:rPr>
        <w:t>.3</w:t>
      </w:r>
      <w:r w:rsidRPr="00712159">
        <w:rPr>
          <w:b w:val="0"/>
          <w:color w:val="auto"/>
          <w:sz w:val="24"/>
          <w:szCs w:val="24"/>
        </w:rPr>
        <w:t>.3. nurodytu būdu.</w:t>
      </w:r>
      <w:bookmarkEnd w:id="210"/>
      <w:bookmarkEnd w:id="211"/>
      <w:bookmarkEnd w:id="212"/>
    </w:p>
    <w:p w14:paraId="145E0681" w14:textId="77777777" w:rsidR="00755663" w:rsidRPr="00712159" w:rsidRDefault="00755663" w:rsidP="00A0680A">
      <w:pPr>
        <w:pStyle w:val="Antrat2"/>
        <w:keepNext w:val="0"/>
        <w:numPr>
          <w:ilvl w:val="1"/>
          <w:numId w:val="24"/>
        </w:numPr>
        <w:rPr>
          <w:b w:val="0"/>
          <w:color w:val="auto"/>
          <w:sz w:val="24"/>
          <w:szCs w:val="24"/>
        </w:rPr>
      </w:pPr>
      <w:bookmarkStart w:id="213" w:name="_Toc367333950"/>
      <w:bookmarkStart w:id="214" w:name="_Toc367856336"/>
      <w:bookmarkStart w:id="215" w:name="_Toc436486101"/>
      <w:r w:rsidRPr="00712159">
        <w:rPr>
          <w:b w:val="0"/>
          <w:color w:val="auto"/>
          <w:sz w:val="24"/>
          <w:szCs w:val="24"/>
        </w:rPr>
        <w:t>Visi su Sutartimi susiję pranešimai turi būti siunčiami Šalims šiais adresais:</w:t>
      </w:r>
      <w:bookmarkEnd w:id="213"/>
      <w:bookmarkEnd w:id="214"/>
      <w:bookmarkEnd w:id="215"/>
    </w:p>
    <w:tbl>
      <w:tblPr>
        <w:tblStyle w:val="Lentelstinklelis"/>
        <w:tblW w:w="0" w:type="auto"/>
        <w:tblInd w:w="675" w:type="dxa"/>
        <w:tblLook w:val="04A0" w:firstRow="1" w:lastRow="0" w:firstColumn="1" w:lastColumn="0" w:noHBand="0" w:noVBand="1"/>
      </w:tblPr>
      <w:tblGrid>
        <w:gridCol w:w="2928"/>
        <w:gridCol w:w="6026"/>
      </w:tblGrid>
      <w:tr w:rsidR="00755663" w:rsidRPr="00712159" w14:paraId="1A44F005" w14:textId="77777777" w:rsidTr="00BA3A7F">
        <w:tc>
          <w:tcPr>
            <w:tcW w:w="2977" w:type="dxa"/>
          </w:tcPr>
          <w:p w14:paraId="762C3271" w14:textId="77777777" w:rsidR="00755663" w:rsidRPr="00712159" w:rsidRDefault="00755663" w:rsidP="00BA3A7F">
            <w:pPr>
              <w:jc w:val="both"/>
              <w:rPr>
                <w:b/>
                <w:szCs w:val="24"/>
              </w:rPr>
            </w:pPr>
            <w:r w:rsidRPr="00712159">
              <w:rPr>
                <w:b/>
                <w:szCs w:val="24"/>
              </w:rPr>
              <w:t>Šalis</w:t>
            </w:r>
          </w:p>
        </w:tc>
        <w:tc>
          <w:tcPr>
            <w:tcW w:w="6203" w:type="dxa"/>
          </w:tcPr>
          <w:p w14:paraId="18980001" w14:textId="77777777" w:rsidR="00755663" w:rsidRPr="00712159" w:rsidRDefault="00755663" w:rsidP="00BA3A7F">
            <w:pPr>
              <w:jc w:val="both"/>
              <w:rPr>
                <w:b/>
                <w:szCs w:val="24"/>
              </w:rPr>
            </w:pPr>
            <w:r w:rsidRPr="00712159">
              <w:rPr>
                <w:b/>
                <w:szCs w:val="24"/>
              </w:rPr>
              <w:t>Kontaktiniai duomenys</w:t>
            </w:r>
          </w:p>
        </w:tc>
      </w:tr>
      <w:tr w:rsidR="00755663" w:rsidRPr="00712159" w14:paraId="142730D2" w14:textId="77777777" w:rsidTr="00BA3A7F">
        <w:tc>
          <w:tcPr>
            <w:tcW w:w="2977" w:type="dxa"/>
          </w:tcPr>
          <w:p w14:paraId="61B8B87F" w14:textId="77777777" w:rsidR="00755663" w:rsidRPr="00712159" w:rsidRDefault="00755663" w:rsidP="00BA3A7F">
            <w:pPr>
              <w:jc w:val="both"/>
              <w:rPr>
                <w:szCs w:val="24"/>
              </w:rPr>
            </w:pPr>
            <w:r w:rsidRPr="00712159">
              <w:rPr>
                <w:szCs w:val="24"/>
              </w:rPr>
              <w:t>Suteikiančioji institucija:</w:t>
            </w:r>
          </w:p>
        </w:tc>
        <w:tc>
          <w:tcPr>
            <w:tcW w:w="6203" w:type="dxa"/>
          </w:tcPr>
          <w:p w14:paraId="068AC153" w14:textId="77777777" w:rsidR="00755663" w:rsidRPr="00712159" w:rsidRDefault="00755663" w:rsidP="00BA3A7F">
            <w:pPr>
              <w:jc w:val="both"/>
              <w:rPr>
                <w:szCs w:val="24"/>
              </w:rPr>
            </w:pPr>
            <w:r w:rsidRPr="00712159">
              <w:rPr>
                <w:szCs w:val="24"/>
              </w:rPr>
              <w:t>Atsakingas asmuo:</w:t>
            </w:r>
          </w:p>
        </w:tc>
      </w:tr>
      <w:tr w:rsidR="00755663" w:rsidRPr="00712159" w14:paraId="7E3C2BF5" w14:textId="77777777" w:rsidTr="00BA3A7F">
        <w:tc>
          <w:tcPr>
            <w:tcW w:w="2977" w:type="dxa"/>
          </w:tcPr>
          <w:p w14:paraId="3E88AD73" w14:textId="77777777" w:rsidR="00755663" w:rsidRPr="00712159" w:rsidRDefault="00755663" w:rsidP="00BA3A7F">
            <w:pPr>
              <w:jc w:val="both"/>
              <w:rPr>
                <w:szCs w:val="24"/>
              </w:rPr>
            </w:pPr>
          </w:p>
        </w:tc>
        <w:tc>
          <w:tcPr>
            <w:tcW w:w="6203" w:type="dxa"/>
          </w:tcPr>
          <w:p w14:paraId="1C72E15B" w14:textId="77777777" w:rsidR="00755663" w:rsidRPr="00712159" w:rsidRDefault="00755663" w:rsidP="00BA3A7F">
            <w:pPr>
              <w:jc w:val="both"/>
              <w:rPr>
                <w:szCs w:val="24"/>
              </w:rPr>
            </w:pPr>
            <w:r w:rsidRPr="00712159">
              <w:rPr>
                <w:szCs w:val="24"/>
              </w:rPr>
              <w:t>Adresas:</w:t>
            </w:r>
          </w:p>
        </w:tc>
      </w:tr>
      <w:tr w:rsidR="00755663" w:rsidRPr="00712159" w14:paraId="75B5C760" w14:textId="77777777" w:rsidTr="00BA3A7F">
        <w:tc>
          <w:tcPr>
            <w:tcW w:w="2977" w:type="dxa"/>
          </w:tcPr>
          <w:p w14:paraId="656F5647" w14:textId="77777777" w:rsidR="00755663" w:rsidRPr="00712159" w:rsidRDefault="00755663" w:rsidP="00BA3A7F">
            <w:pPr>
              <w:jc w:val="both"/>
              <w:rPr>
                <w:szCs w:val="24"/>
              </w:rPr>
            </w:pPr>
          </w:p>
        </w:tc>
        <w:tc>
          <w:tcPr>
            <w:tcW w:w="6203" w:type="dxa"/>
          </w:tcPr>
          <w:p w14:paraId="7B4DE0CB" w14:textId="77777777" w:rsidR="00755663" w:rsidRPr="00712159" w:rsidRDefault="00755663" w:rsidP="00BA3A7F">
            <w:pPr>
              <w:jc w:val="both"/>
              <w:rPr>
                <w:szCs w:val="24"/>
              </w:rPr>
            </w:pPr>
            <w:r w:rsidRPr="00712159">
              <w:rPr>
                <w:szCs w:val="24"/>
              </w:rPr>
              <w:t>Faksas:</w:t>
            </w:r>
          </w:p>
        </w:tc>
      </w:tr>
      <w:tr w:rsidR="00755663" w:rsidRPr="00712159" w14:paraId="3AB9A6A1" w14:textId="77777777" w:rsidTr="00BA3A7F">
        <w:tc>
          <w:tcPr>
            <w:tcW w:w="2977" w:type="dxa"/>
          </w:tcPr>
          <w:p w14:paraId="59AEA2FD" w14:textId="77777777" w:rsidR="00755663" w:rsidRPr="00712159" w:rsidRDefault="00755663" w:rsidP="00BA3A7F">
            <w:pPr>
              <w:jc w:val="both"/>
              <w:rPr>
                <w:szCs w:val="24"/>
              </w:rPr>
            </w:pPr>
          </w:p>
        </w:tc>
        <w:tc>
          <w:tcPr>
            <w:tcW w:w="6203" w:type="dxa"/>
          </w:tcPr>
          <w:p w14:paraId="1BAF9A28" w14:textId="77777777" w:rsidR="00755663" w:rsidRPr="00712159" w:rsidRDefault="00755663" w:rsidP="00BA3A7F">
            <w:pPr>
              <w:jc w:val="both"/>
              <w:rPr>
                <w:szCs w:val="24"/>
              </w:rPr>
            </w:pPr>
            <w:r w:rsidRPr="00712159">
              <w:rPr>
                <w:szCs w:val="24"/>
              </w:rPr>
              <w:t>Elektroninio pašto adresas:</w:t>
            </w:r>
          </w:p>
        </w:tc>
      </w:tr>
      <w:tr w:rsidR="00755663" w:rsidRPr="00712159" w14:paraId="3D03F6BD" w14:textId="77777777" w:rsidTr="00BA3A7F">
        <w:tc>
          <w:tcPr>
            <w:tcW w:w="2977" w:type="dxa"/>
          </w:tcPr>
          <w:p w14:paraId="7F3A4DDE" w14:textId="77777777" w:rsidR="00755663" w:rsidRPr="00712159" w:rsidRDefault="00755663" w:rsidP="00BA3A7F">
            <w:pPr>
              <w:jc w:val="both"/>
              <w:rPr>
                <w:szCs w:val="24"/>
              </w:rPr>
            </w:pPr>
            <w:r w:rsidRPr="00712159">
              <w:rPr>
                <w:szCs w:val="24"/>
              </w:rPr>
              <w:t>Koncesininkas:</w:t>
            </w:r>
          </w:p>
        </w:tc>
        <w:tc>
          <w:tcPr>
            <w:tcW w:w="6203" w:type="dxa"/>
          </w:tcPr>
          <w:p w14:paraId="7ACA469D" w14:textId="77777777" w:rsidR="00755663" w:rsidRPr="00712159" w:rsidRDefault="00755663" w:rsidP="00BA3A7F">
            <w:pPr>
              <w:jc w:val="both"/>
              <w:rPr>
                <w:szCs w:val="24"/>
              </w:rPr>
            </w:pPr>
            <w:r w:rsidRPr="00712159">
              <w:rPr>
                <w:szCs w:val="24"/>
              </w:rPr>
              <w:t>Atsakingas asmuo:</w:t>
            </w:r>
          </w:p>
        </w:tc>
      </w:tr>
      <w:tr w:rsidR="00755663" w:rsidRPr="00712159" w14:paraId="4C5C5BBD" w14:textId="77777777" w:rsidTr="00BA3A7F">
        <w:tc>
          <w:tcPr>
            <w:tcW w:w="2977" w:type="dxa"/>
          </w:tcPr>
          <w:p w14:paraId="5C1D7452" w14:textId="77777777" w:rsidR="00755663" w:rsidRPr="00712159" w:rsidRDefault="00755663" w:rsidP="00BA3A7F">
            <w:pPr>
              <w:jc w:val="both"/>
              <w:rPr>
                <w:szCs w:val="24"/>
              </w:rPr>
            </w:pPr>
          </w:p>
        </w:tc>
        <w:tc>
          <w:tcPr>
            <w:tcW w:w="6203" w:type="dxa"/>
          </w:tcPr>
          <w:p w14:paraId="71044873" w14:textId="77777777" w:rsidR="00755663" w:rsidRPr="00712159" w:rsidRDefault="00755663" w:rsidP="00BA3A7F">
            <w:pPr>
              <w:jc w:val="both"/>
              <w:rPr>
                <w:szCs w:val="24"/>
              </w:rPr>
            </w:pPr>
            <w:r w:rsidRPr="00712159">
              <w:rPr>
                <w:szCs w:val="24"/>
              </w:rPr>
              <w:t>Adresas:</w:t>
            </w:r>
          </w:p>
        </w:tc>
      </w:tr>
      <w:tr w:rsidR="00755663" w:rsidRPr="00712159" w14:paraId="31743B17" w14:textId="77777777" w:rsidTr="00BA3A7F">
        <w:tc>
          <w:tcPr>
            <w:tcW w:w="2977" w:type="dxa"/>
          </w:tcPr>
          <w:p w14:paraId="0E383429" w14:textId="77777777" w:rsidR="00755663" w:rsidRPr="00712159" w:rsidRDefault="00755663" w:rsidP="00BA3A7F">
            <w:pPr>
              <w:jc w:val="both"/>
              <w:rPr>
                <w:szCs w:val="24"/>
              </w:rPr>
            </w:pPr>
          </w:p>
        </w:tc>
        <w:tc>
          <w:tcPr>
            <w:tcW w:w="6203" w:type="dxa"/>
          </w:tcPr>
          <w:p w14:paraId="1D35BBD9" w14:textId="77777777" w:rsidR="00755663" w:rsidRPr="00712159" w:rsidRDefault="00755663" w:rsidP="00BA3A7F">
            <w:pPr>
              <w:jc w:val="both"/>
              <w:rPr>
                <w:szCs w:val="24"/>
              </w:rPr>
            </w:pPr>
            <w:r w:rsidRPr="00712159">
              <w:rPr>
                <w:szCs w:val="24"/>
              </w:rPr>
              <w:t>Faksas:</w:t>
            </w:r>
          </w:p>
        </w:tc>
      </w:tr>
      <w:tr w:rsidR="00755663" w:rsidRPr="00712159" w14:paraId="0CF76DAD" w14:textId="77777777" w:rsidTr="00BA3A7F">
        <w:tc>
          <w:tcPr>
            <w:tcW w:w="2977" w:type="dxa"/>
          </w:tcPr>
          <w:p w14:paraId="530BB13A" w14:textId="77777777" w:rsidR="00755663" w:rsidRPr="00712159" w:rsidRDefault="00755663" w:rsidP="00BA3A7F">
            <w:pPr>
              <w:jc w:val="both"/>
              <w:rPr>
                <w:szCs w:val="24"/>
              </w:rPr>
            </w:pPr>
          </w:p>
        </w:tc>
        <w:tc>
          <w:tcPr>
            <w:tcW w:w="6203" w:type="dxa"/>
          </w:tcPr>
          <w:p w14:paraId="029AF00A" w14:textId="77777777" w:rsidR="00755663" w:rsidRPr="00712159" w:rsidRDefault="00755663" w:rsidP="00BA3A7F">
            <w:pPr>
              <w:jc w:val="both"/>
              <w:rPr>
                <w:szCs w:val="24"/>
              </w:rPr>
            </w:pPr>
            <w:r w:rsidRPr="00712159">
              <w:rPr>
                <w:szCs w:val="24"/>
              </w:rPr>
              <w:t>Elektroninio pašto adresas:</w:t>
            </w:r>
          </w:p>
        </w:tc>
      </w:tr>
      <w:tr w:rsidR="00755663" w:rsidRPr="00712159" w14:paraId="30FE540D" w14:textId="77777777" w:rsidTr="00BA3A7F">
        <w:tc>
          <w:tcPr>
            <w:tcW w:w="2977" w:type="dxa"/>
          </w:tcPr>
          <w:p w14:paraId="0B37489D" w14:textId="77777777" w:rsidR="00755663" w:rsidRPr="00712159" w:rsidRDefault="00755663" w:rsidP="00BA3A7F">
            <w:pPr>
              <w:jc w:val="both"/>
              <w:rPr>
                <w:szCs w:val="24"/>
              </w:rPr>
            </w:pPr>
            <w:r w:rsidRPr="00712159">
              <w:rPr>
                <w:szCs w:val="24"/>
              </w:rPr>
              <w:t>Dalyvis:</w:t>
            </w:r>
          </w:p>
        </w:tc>
        <w:tc>
          <w:tcPr>
            <w:tcW w:w="6203" w:type="dxa"/>
          </w:tcPr>
          <w:p w14:paraId="62E9736F" w14:textId="77777777" w:rsidR="00755663" w:rsidRPr="00712159" w:rsidRDefault="00755663" w:rsidP="00BA3A7F">
            <w:pPr>
              <w:jc w:val="both"/>
              <w:rPr>
                <w:szCs w:val="24"/>
              </w:rPr>
            </w:pPr>
            <w:r w:rsidRPr="00712159">
              <w:rPr>
                <w:szCs w:val="24"/>
              </w:rPr>
              <w:t>Atsakingas asmuo:</w:t>
            </w:r>
          </w:p>
        </w:tc>
      </w:tr>
      <w:tr w:rsidR="00755663" w:rsidRPr="00712159" w14:paraId="2853445B" w14:textId="77777777" w:rsidTr="00BA3A7F">
        <w:tc>
          <w:tcPr>
            <w:tcW w:w="2977" w:type="dxa"/>
          </w:tcPr>
          <w:p w14:paraId="27EB4ACB" w14:textId="77777777" w:rsidR="00755663" w:rsidRPr="00712159" w:rsidRDefault="00755663" w:rsidP="00BA3A7F">
            <w:pPr>
              <w:jc w:val="both"/>
              <w:rPr>
                <w:szCs w:val="24"/>
              </w:rPr>
            </w:pPr>
          </w:p>
        </w:tc>
        <w:tc>
          <w:tcPr>
            <w:tcW w:w="6203" w:type="dxa"/>
          </w:tcPr>
          <w:p w14:paraId="08A11FF2" w14:textId="77777777" w:rsidR="00755663" w:rsidRPr="00712159" w:rsidRDefault="00755663" w:rsidP="00BA3A7F">
            <w:pPr>
              <w:jc w:val="both"/>
              <w:rPr>
                <w:szCs w:val="24"/>
              </w:rPr>
            </w:pPr>
            <w:r w:rsidRPr="00712159">
              <w:rPr>
                <w:szCs w:val="24"/>
              </w:rPr>
              <w:t>Adresas:</w:t>
            </w:r>
          </w:p>
        </w:tc>
      </w:tr>
      <w:tr w:rsidR="00755663" w:rsidRPr="00712159" w14:paraId="2C7D2A86" w14:textId="77777777" w:rsidTr="00BA3A7F">
        <w:tc>
          <w:tcPr>
            <w:tcW w:w="2977" w:type="dxa"/>
          </w:tcPr>
          <w:p w14:paraId="1D722ECD" w14:textId="77777777" w:rsidR="00755663" w:rsidRPr="00712159" w:rsidRDefault="00755663" w:rsidP="00BA3A7F">
            <w:pPr>
              <w:jc w:val="both"/>
              <w:rPr>
                <w:szCs w:val="24"/>
              </w:rPr>
            </w:pPr>
          </w:p>
        </w:tc>
        <w:tc>
          <w:tcPr>
            <w:tcW w:w="6203" w:type="dxa"/>
          </w:tcPr>
          <w:p w14:paraId="407A3CD9" w14:textId="77777777" w:rsidR="00755663" w:rsidRPr="00712159" w:rsidRDefault="00755663" w:rsidP="00BA3A7F">
            <w:pPr>
              <w:jc w:val="both"/>
              <w:rPr>
                <w:szCs w:val="24"/>
              </w:rPr>
            </w:pPr>
            <w:r w:rsidRPr="00712159">
              <w:rPr>
                <w:szCs w:val="24"/>
              </w:rPr>
              <w:t>Faksas:</w:t>
            </w:r>
          </w:p>
        </w:tc>
      </w:tr>
      <w:tr w:rsidR="00755663" w:rsidRPr="00712159" w14:paraId="3320D08E" w14:textId="77777777" w:rsidTr="00BA3A7F">
        <w:tc>
          <w:tcPr>
            <w:tcW w:w="2977" w:type="dxa"/>
          </w:tcPr>
          <w:p w14:paraId="58D51A6A" w14:textId="77777777" w:rsidR="00755663" w:rsidRPr="00712159" w:rsidRDefault="00755663" w:rsidP="00BA3A7F">
            <w:pPr>
              <w:jc w:val="both"/>
              <w:rPr>
                <w:szCs w:val="24"/>
              </w:rPr>
            </w:pPr>
          </w:p>
        </w:tc>
        <w:tc>
          <w:tcPr>
            <w:tcW w:w="6203" w:type="dxa"/>
          </w:tcPr>
          <w:p w14:paraId="02633625" w14:textId="77777777" w:rsidR="00755663" w:rsidRPr="00712159" w:rsidRDefault="00755663" w:rsidP="00BA3A7F">
            <w:pPr>
              <w:jc w:val="both"/>
              <w:rPr>
                <w:szCs w:val="24"/>
              </w:rPr>
            </w:pPr>
            <w:r w:rsidRPr="00712159">
              <w:rPr>
                <w:szCs w:val="24"/>
              </w:rPr>
              <w:t>Elektroninio pašto adresas:</w:t>
            </w:r>
          </w:p>
        </w:tc>
      </w:tr>
    </w:tbl>
    <w:p w14:paraId="0CEDAA63" w14:textId="77777777" w:rsidR="00755663" w:rsidRPr="00712159" w:rsidRDefault="00755663" w:rsidP="00755663"/>
    <w:p w14:paraId="14AE576F" w14:textId="77777777" w:rsidR="00755663" w:rsidRPr="00712159" w:rsidRDefault="00755663" w:rsidP="00EC27B3">
      <w:pPr>
        <w:pStyle w:val="Antrat2"/>
        <w:keepNext w:val="0"/>
        <w:numPr>
          <w:ilvl w:val="1"/>
          <w:numId w:val="24"/>
        </w:numPr>
        <w:rPr>
          <w:b w:val="0"/>
          <w:color w:val="auto"/>
          <w:sz w:val="24"/>
          <w:szCs w:val="24"/>
        </w:rPr>
      </w:pPr>
      <w:bookmarkStart w:id="216" w:name="_Toc367333951"/>
      <w:bookmarkStart w:id="217" w:name="_Toc367856337"/>
      <w:bookmarkStart w:id="218" w:name="_Toc436486102"/>
      <w:r w:rsidRPr="00712159">
        <w:rPr>
          <w:b w:val="0"/>
          <w:color w:val="auto"/>
          <w:sz w:val="24"/>
          <w:szCs w:val="24"/>
        </w:rPr>
        <w:t xml:space="preserve">Šalys apie savo kontaktinių duomenų ar asmenų pasikeitimą nedelsdamos, bet ne vėliau kaip per 5 </w:t>
      </w:r>
      <w:r w:rsidR="00014D54">
        <w:rPr>
          <w:b w:val="0"/>
          <w:color w:val="auto"/>
          <w:sz w:val="24"/>
          <w:szCs w:val="24"/>
        </w:rPr>
        <w:t>Darbo</w:t>
      </w:r>
      <w:r w:rsidRPr="00712159">
        <w:rPr>
          <w:b w:val="0"/>
          <w:color w:val="auto"/>
          <w:sz w:val="24"/>
          <w:szCs w:val="24"/>
        </w:rPr>
        <w:t xml:space="preserve"> dienas, informuoja viena kitą ir kitus suinteresuotus asmenis. Šalims nepranešus apie kontaktinių duomenų ar asmenų pasikeitimus šiame punkte nustatytais terminais, pranešimai laikomi įteiktais tinkamai, jei buvo įteikti šioje Sutartyje numatytais ar atitinkamai anksčiau praneštais adresais.</w:t>
      </w:r>
      <w:bookmarkEnd w:id="216"/>
      <w:bookmarkEnd w:id="217"/>
      <w:bookmarkEnd w:id="218"/>
    </w:p>
    <w:p w14:paraId="7F5CEB07" w14:textId="4C3ED2BD" w:rsidR="00755663" w:rsidRPr="00712159" w:rsidRDefault="00755663" w:rsidP="000D77A6">
      <w:pPr>
        <w:pStyle w:val="Style3"/>
        <w:numPr>
          <w:ilvl w:val="0"/>
          <w:numId w:val="24"/>
        </w:numPr>
      </w:pPr>
      <w:bookmarkStart w:id="219" w:name="_Toc364690555"/>
      <w:r w:rsidRPr="00712159">
        <w:t>Ginčų sprendimas ir taikytina teisė</w:t>
      </w:r>
      <w:bookmarkEnd w:id="219"/>
    </w:p>
    <w:p w14:paraId="2AB1641B" w14:textId="31B913D8" w:rsidR="00755663" w:rsidRPr="00712159" w:rsidRDefault="00755663" w:rsidP="000D77A6">
      <w:pPr>
        <w:pStyle w:val="Antrat2"/>
        <w:keepNext w:val="0"/>
        <w:numPr>
          <w:ilvl w:val="1"/>
          <w:numId w:val="24"/>
        </w:numPr>
        <w:rPr>
          <w:b w:val="0"/>
          <w:color w:val="auto"/>
          <w:sz w:val="24"/>
          <w:szCs w:val="24"/>
        </w:rPr>
      </w:pPr>
      <w:bookmarkStart w:id="220" w:name="_Toc367333952"/>
      <w:bookmarkStart w:id="221" w:name="_Toc367856338"/>
      <w:bookmarkStart w:id="222" w:name="_Toc436486103"/>
      <w:r w:rsidRPr="00712159">
        <w:rPr>
          <w:b w:val="0"/>
          <w:color w:val="auto"/>
          <w:sz w:val="24"/>
          <w:szCs w:val="24"/>
        </w:rPr>
        <w:t>Bet kurį iš Sutarties kylantį ginčą Šalys bandys spręsti tarpusavio derybomis ir visapusiškai bendradarbiaudamos. Jei per 30 dienų nuo pranešimo kitai Šaliai apie iškilusį ginčą Šalys nepasiekia bendro susitarimo arba nepradedamos tarpusavio derybos, ginčas yra sprendžiamas Lietuvos Respublikos įstatymų nustatyta tvarka.</w:t>
      </w:r>
      <w:bookmarkEnd w:id="220"/>
      <w:bookmarkEnd w:id="221"/>
      <w:bookmarkEnd w:id="222"/>
    </w:p>
    <w:p w14:paraId="1117E2DA" w14:textId="79315CF1" w:rsidR="008D04D3" w:rsidRDefault="008D04D3" w:rsidP="000D77A6">
      <w:pPr>
        <w:pStyle w:val="Antrat2"/>
        <w:keepNext w:val="0"/>
        <w:numPr>
          <w:ilvl w:val="1"/>
          <w:numId w:val="24"/>
        </w:numPr>
        <w:rPr>
          <w:b w:val="0"/>
          <w:color w:val="auto"/>
          <w:sz w:val="24"/>
          <w:szCs w:val="24"/>
        </w:rPr>
      </w:pPr>
      <w:bookmarkStart w:id="223" w:name="_Toc367333953"/>
      <w:bookmarkStart w:id="224" w:name="_Toc367856339"/>
      <w:bookmarkStart w:id="225" w:name="_Toc436486104"/>
      <w:r w:rsidRPr="008D04D3">
        <w:rPr>
          <w:b w:val="0"/>
          <w:color w:val="auto"/>
          <w:sz w:val="24"/>
          <w:szCs w:val="24"/>
        </w:rPr>
        <w:t xml:space="preserve">Jei Sutartyje nenustatyta kitokia atitinkamų ginčų sprendimo tvarka, per 30 (trisdešimt) dienų nuo pranešimo kitai Šaliai apie iškilusį ginčą, nesutarimą, prieštaravimą ar reikalavimą datos Šalys nepasiekia bendro susitarimo arba nepradedamos tarpusavio derybos, bet kurį iš </w:t>
      </w:r>
      <w:r w:rsidRPr="008D04D3">
        <w:rPr>
          <w:b w:val="0"/>
          <w:color w:val="auto"/>
          <w:sz w:val="24"/>
          <w:szCs w:val="24"/>
        </w:rPr>
        <w:lastRenderedPageBreak/>
        <w:t xml:space="preserve">Sutarties kylantį ginčą, nesutarimą, prieštaravimą ar reikalavimą Šalys perduoda spręsti komisijai, susidedančiai iš 3 (trijų) ekspertų. Į šią komisiją kiekviena Šalis ne vėliau kaip per  10 (dešimt) Darbo dienų po to, kai Šalys informuoja viena kitą apie ginčo sprendimo pavedimą ekspertų komisijai, skiria po vieną ekspertą – atitinkamos srities, dėl kurios kilo ginčas, specialistą, o tokiu būdu Šalių paskirti 2 (du) ekspertai bendru sutarimu skiria trečiąjį ekspertą.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15 (penkiolika) Darbo dienų paskiria komisija. Išlaidas, susijusias su ekspertų komisijos paskyrimu ir jos suteiktomis paslaugomis, padengia ekspertų komisijos neteisia pripažinta Šalis. Jeigu ekspertų komisijos sprendimu neteisios yra abi Šalys (bet kuriais aspektais ir lygiu), kiekvieno savo paskirto eksperto išlaidas padengia jį paskyrusi Šalis, o trečiojo eksperto išlaidas abi Šalys dengia </w:t>
      </w:r>
      <w:r w:rsidRPr="008D04D3">
        <w:rPr>
          <w:b w:val="0"/>
          <w:color w:val="auto"/>
          <w:sz w:val="24"/>
          <w:szCs w:val="24"/>
        </w:rPr>
        <w:lastRenderedPageBreak/>
        <w:t>lygiomis dalimis, nepriklausomai nuo to, kuriuo aspektu ir / ar lygiu bet kuri Šalis pripažinta neteisia. Jeigu trečiasis ekspertas nepaskiriamas per 20 (dvidešimt) Darbo dienų laikotarpį po to, kai abi Šalys į komisiją paskiria savo ekspertus ir Šalys nesusitaria kitaip, arba ekspertų komisijos sprendimas netenkina kurios nors iš Šalių, tokiu atveju ginčas ar nesutarimas bet kurios iš Šalių reikalavimu perduodamas spręsti Lietuvos Respublikos teismui pagal Suteikiančiosios institucijos registruotos buveinės vietą</w:t>
      </w:r>
      <w:r>
        <w:rPr>
          <w:b w:val="0"/>
          <w:color w:val="auto"/>
          <w:sz w:val="24"/>
          <w:szCs w:val="24"/>
        </w:rPr>
        <w:t>.</w:t>
      </w:r>
    </w:p>
    <w:p w14:paraId="725A1D52" w14:textId="77777777" w:rsidR="00755663" w:rsidRPr="00712159" w:rsidRDefault="00755663" w:rsidP="000D77A6">
      <w:pPr>
        <w:pStyle w:val="Antrat2"/>
        <w:keepNext w:val="0"/>
        <w:numPr>
          <w:ilvl w:val="1"/>
          <w:numId w:val="24"/>
        </w:numPr>
        <w:rPr>
          <w:b w:val="0"/>
          <w:color w:val="auto"/>
          <w:sz w:val="24"/>
          <w:szCs w:val="24"/>
        </w:rPr>
      </w:pPr>
      <w:r w:rsidRPr="00712159">
        <w:rPr>
          <w:b w:val="0"/>
          <w:color w:val="auto"/>
          <w:sz w:val="24"/>
          <w:szCs w:val="24"/>
        </w:rPr>
        <w:t xml:space="preserve">Šalys susitaria, jog tol, kol yra sprendžiamas ginčas derybose arba teisme, Šalys toliau vykdo Sutartį tiek, kiek tai yra įmanoma pagal esančias aplinkybes. Jei dėl teisme nagrinėjamo ginčo nevykdoma dalis ar visi įsipareigojimai pagal Sutartį, </w:t>
      </w:r>
      <w:r w:rsidR="00A64EB5">
        <w:rPr>
          <w:b w:val="0"/>
          <w:color w:val="auto"/>
          <w:sz w:val="24"/>
          <w:szCs w:val="24"/>
        </w:rPr>
        <w:t>nuostolius kompensuoti</w:t>
      </w:r>
      <w:r w:rsidRPr="00712159">
        <w:rPr>
          <w:b w:val="0"/>
          <w:color w:val="auto"/>
          <w:sz w:val="24"/>
          <w:szCs w:val="24"/>
        </w:rPr>
        <w:t xml:space="preserve"> ryšium su įsipareigojimų nevykdymu </w:t>
      </w:r>
      <w:r w:rsidR="00A64EB5">
        <w:rPr>
          <w:b w:val="0"/>
          <w:color w:val="auto"/>
          <w:sz w:val="24"/>
          <w:szCs w:val="24"/>
        </w:rPr>
        <w:t>privalo ta Šalis</w:t>
      </w:r>
      <w:r w:rsidRPr="00712159">
        <w:rPr>
          <w:b w:val="0"/>
          <w:color w:val="auto"/>
          <w:sz w:val="24"/>
          <w:szCs w:val="24"/>
        </w:rPr>
        <w:t>, kuriai teismo sprendimas nepalankus</w:t>
      </w:r>
      <w:r w:rsidR="007A5E82" w:rsidRPr="00712159">
        <w:rPr>
          <w:b w:val="0"/>
          <w:color w:val="auto"/>
          <w:sz w:val="24"/>
          <w:szCs w:val="24"/>
        </w:rPr>
        <w:t>, išskyrus Dalyvio, Koncesininko ir Subtiekėjų tarpusavio ginčus</w:t>
      </w:r>
      <w:r w:rsidR="004D6A65">
        <w:rPr>
          <w:b w:val="0"/>
          <w:color w:val="auto"/>
          <w:sz w:val="24"/>
          <w:szCs w:val="24"/>
        </w:rPr>
        <w:t xml:space="preserve"> ar ginčus su kitais trečiaisiais asmenimis</w:t>
      </w:r>
      <w:r w:rsidR="007A5E82" w:rsidRPr="00712159">
        <w:rPr>
          <w:b w:val="0"/>
          <w:color w:val="auto"/>
          <w:sz w:val="24"/>
          <w:szCs w:val="24"/>
        </w:rPr>
        <w:t>, kur rizika tenka Dalyviui ir Koncesininkui</w:t>
      </w:r>
      <w:r w:rsidRPr="00712159">
        <w:rPr>
          <w:b w:val="0"/>
          <w:color w:val="auto"/>
          <w:sz w:val="24"/>
          <w:szCs w:val="24"/>
        </w:rPr>
        <w:t>.</w:t>
      </w:r>
      <w:bookmarkEnd w:id="223"/>
      <w:bookmarkEnd w:id="224"/>
      <w:r w:rsidRPr="00712159">
        <w:rPr>
          <w:b w:val="0"/>
          <w:color w:val="auto"/>
          <w:sz w:val="24"/>
          <w:szCs w:val="24"/>
        </w:rPr>
        <w:t xml:space="preserve"> </w:t>
      </w:r>
      <w:bookmarkEnd w:id="225"/>
    </w:p>
    <w:p w14:paraId="0623D7DE" w14:textId="77777777" w:rsidR="00755663" w:rsidRPr="00712159" w:rsidRDefault="00755663" w:rsidP="000D77A6">
      <w:pPr>
        <w:pStyle w:val="Antrat2"/>
        <w:keepNext w:val="0"/>
        <w:numPr>
          <w:ilvl w:val="1"/>
          <w:numId w:val="24"/>
        </w:numPr>
        <w:rPr>
          <w:b w:val="0"/>
          <w:color w:val="auto"/>
          <w:sz w:val="24"/>
          <w:szCs w:val="24"/>
        </w:rPr>
      </w:pPr>
      <w:r w:rsidRPr="00712159">
        <w:rPr>
          <w:b w:val="0"/>
          <w:color w:val="auto"/>
          <w:sz w:val="24"/>
          <w:szCs w:val="24"/>
        </w:rPr>
        <w:lastRenderedPageBreak/>
        <w:t xml:space="preserve"> </w:t>
      </w:r>
      <w:bookmarkStart w:id="226" w:name="_Toc367333954"/>
      <w:bookmarkStart w:id="227" w:name="_Toc367856340"/>
      <w:bookmarkStart w:id="228" w:name="_Toc436486105"/>
      <w:r w:rsidRPr="00712159">
        <w:rPr>
          <w:b w:val="0"/>
          <w:color w:val="auto"/>
          <w:sz w:val="24"/>
          <w:szCs w:val="24"/>
        </w:rPr>
        <w:t>Sutarčiai aiškinti, ginčams spręsti yra taikoma Lietuvos Respublikos teisė. Šalių susitarimu yra nustatomas sutartinis ginčių nagrinėjimo teisme teismingumas pagal Suteikiančiosios institucijos registracijos vietą.</w:t>
      </w:r>
      <w:bookmarkEnd w:id="226"/>
      <w:bookmarkEnd w:id="227"/>
      <w:bookmarkEnd w:id="228"/>
    </w:p>
    <w:p w14:paraId="281D038A" w14:textId="77777777" w:rsidR="00755663" w:rsidRPr="00712159" w:rsidRDefault="00755663" w:rsidP="000D77A6">
      <w:pPr>
        <w:pStyle w:val="Style3"/>
        <w:numPr>
          <w:ilvl w:val="0"/>
          <w:numId w:val="24"/>
        </w:numPr>
      </w:pPr>
      <w:bookmarkStart w:id="229" w:name="_Toc364690556"/>
      <w:r w:rsidRPr="00712159">
        <w:t>Atskirų sutarties nuostatų negaliojimas</w:t>
      </w:r>
      <w:bookmarkEnd w:id="229"/>
    </w:p>
    <w:p w14:paraId="7C1D9F31" w14:textId="77777777" w:rsidR="00755663" w:rsidRPr="00712159" w:rsidRDefault="00755663" w:rsidP="000D77A6">
      <w:pPr>
        <w:pStyle w:val="Antrat2"/>
        <w:keepNext w:val="0"/>
        <w:numPr>
          <w:ilvl w:val="1"/>
          <w:numId w:val="24"/>
        </w:numPr>
        <w:rPr>
          <w:b w:val="0"/>
          <w:color w:val="auto"/>
          <w:sz w:val="24"/>
          <w:szCs w:val="24"/>
        </w:rPr>
      </w:pPr>
      <w:bookmarkStart w:id="230" w:name="_Toc367333955"/>
      <w:bookmarkStart w:id="231" w:name="_Toc367856341"/>
      <w:bookmarkStart w:id="232" w:name="_Toc436486106"/>
      <w:r w:rsidRPr="00712159">
        <w:rPr>
          <w:b w:val="0"/>
          <w:color w:val="auto"/>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ir/ar ekonominį rezultatą pakeičiamai nuostatai.</w:t>
      </w:r>
      <w:bookmarkEnd w:id="230"/>
      <w:bookmarkEnd w:id="231"/>
      <w:bookmarkEnd w:id="232"/>
    </w:p>
    <w:p w14:paraId="177127BE" w14:textId="77777777" w:rsidR="00755663" w:rsidRPr="00712159" w:rsidRDefault="00755663" w:rsidP="000D77A6">
      <w:pPr>
        <w:pStyle w:val="Style3"/>
        <w:numPr>
          <w:ilvl w:val="0"/>
          <w:numId w:val="24"/>
        </w:numPr>
      </w:pPr>
      <w:bookmarkStart w:id="233" w:name="_Toc364690557"/>
      <w:r w:rsidRPr="00712159">
        <w:t>Sutarties egzemplioriai ir kalba</w:t>
      </w:r>
      <w:bookmarkEnd w:id="233"/>
    </w:p>
    <w:p w14:paraId="6B0E711F" w14:textId="77777777" w:rsidR="00755663" w:rsidRPr="00712159" w:rsidRDefault="00755663" w:rsidP="000D77A6">
      <w:pPr>
        <w:pStyle w:val="Sraopastraipa"/>
        <w:numPr>
          <w:ilvl w:val="1"/>
          <w:numId w:val="24"/>
        </w:numPr>
        <w:spacing w:after="120" w:line="276" w:lineRule="auto"/>
        <w:jc w:val="both"/>
        <w:rPr>
          <w:szCs w:val="24"/>
        </w:rPr>
      </w:pPr>
      <w:r w:rsidRPr="00712159">
        <w:rPr>
          <w:szCs w:val="24"/>
        </w:rPr>
        <w:t xml:space="preserve">Sutartis sudaryta </w:t>
      </w:r>
      <w:r w:rsidR="006F2E02">
        <w:rPr>
          <w:szCs w:val="24"/>
        </w:rPr>
        <w:t>3</w:t>
      </w:r>
      <w:r w:rsidRPr="00712159">
        <w:rPr>
          <w:szCs w:val="24"/>
        </w:rPr>
        <w:t xml:space="preserve"> originaliais egzemplioriais lietuvių kalba po vieną kiekvienai Sutarties Šaliai</w:t>
      </w:r>
      <w:r w:rsidR="006F2E02">
        <w:rPr>
          <w:szCs w:val="24"/>
        </w:rPr>
        <w:t xml:space="preserve"> – Suteikiančiai institucijai, Koncesininkui ir Dalyviui</w:t>
      </w:r>
      <w:r w:rsidRPr="00712159">
        <w:rPr>
          <w:szCs w:val="24"/>
        </w:rPr>
        <w:t>.</w:t>
      </w:r>
    </w:p>
    <w:p w14:paraId="2416AEF2" w14:textId="77777777" w:rsidR="00755663" w:rsidRPr="00712159" w:rsidRDefault="00755663" w:rsidP="000D77A6">
      <w:pPr>
        <w:pStyle w:val="Style3"/>
        <w:numPr>
          <w:ilvl w:val="0"/>
          <w:numId w:val="24"/>
        </w:numPr>
      </w:pPr>
      <w:bookmarkStart w:id="234" w:name="_Toc364690558"/>
      <w:r w:rsidRPr="00712159">
        <w:t>Baigiamosios nuostatos</w:t>
      </w:r>
      <w:bookmarkEnd w:id="234"/>
    </w:p>
    <w:p w14:paraId="154236FC" w14:textId="77777777" w:rsidR="00755663" w:rsidRPr="00712159" w:rsidRDefault="00755663" w:rsidP="000D77A6">
      <w:pPr>
        <w:pStyle w:val="Sraopastraipa"/>
        <w:numPr>
          <w:ilvl w:val="1"/>
          <w:numId w:val="24"/>
        </w:numPr>
        <w:spacing w:after="120" w:line="276" w:lineRule="auto"/>
        <w:jc w:val="both"/>
        <w:rPr>
          <w:szCs w:val="24"/>
        </w:rPr>
      </w:pPr>
      <w:r w:rsidRPr="00712159">
        <w:rPr>
          <w:szCs w:val="24"/>
        </w:rPr>
        <w:lastRenderedPageBreak/>
        <w:t>Sutartis sudaryta Šalims sutarus ir sutinkant dėl visų Sutarties nuostatų ir teksto. Kiekviena Šalis savo parašais patvirtina, kad ji derybų dėl šios Sutarties laikotarpiu veikė sąžiningai.</w:t>
      </w:r>
      <w:bookmarkEnd w:id="180"/>
      <w:bookmarkEnd w:id="181"/>
      <w:bookmarkEnd w:id="182"/>
      <w:bookmarkEnd w:id="183"/>
      <w:bookmarkEnd w:id="184"/>
      <w:bookmarkEnd w:id="185"/>
    </w:p>
    <w:p w14:paraId="28441673" w14:textId="77777777" w:rsidR="00755663" w:rsidRPr="00712159" w:rsidRDefault="00755663" w:rsidP="00755663">
      <w:pPr>
        <w:pStyle w:val="paragrafai"/>
        <w:numPr>
          <w:ilvl w:val="0"/>
          <w:numId w:val="0"/>
        </w:num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48"/>
        <w:gridCol w:w="3143"/>
      </w:tblGrid>
      <w:tr w:rsidR="00755663" w:rsidRPr="00712159" w14:paraId="160EDE9C" w14:textId="77777777" w:rsidTr="00BA3A7F">
        <w:tc>
          <w:tcPr>
            <w:tcW w:w="3285" w:type="dxa"/>
          </w:tcPr>
          <w:p w14:paraId="571DF665" w14:textId="77777777" w:rsidR="00755663" w:rsidRPr="00712159" w:rsidRDefault="00755663" w:rsidP="00BA3A7F">
            <w:pPr>
              <w:rPr>
                <w:b/>
                <w:szCs w:val="24"/>
              </w:rPr>
            </w:pPr>
            <w:r w:rsidRPr="00712159">
              <w:rPr>
                <w:b/>
                <w:szCs w:val="24"/>
              </w:rPr>
              <w:t>Suteikiančioji institucija:</w:t>
            </w:r>
          </w:p>
        </w:tc>
        <w:tc>
          <w:tcPr>
            <w:tcW w:w="3285" w:type="dxa"/>
          </w:tcPr>
          <w:p w14:paraId="33825882" w14:textId="77777777" w:rsidR="00755663" w:rsidRPr="00712159" w:rsidRDefault="00755663" w:rsidP="00BA3A7F">
            <w:pPr>
              <w:rPr>
                <w:b/>
                <w:szCs w:val="24"/>
              </w:rPr>
            </w:pPr>
            <w:r w:rsidRPr="00712159">
              <w:rPr>
                <w:b/>
                <w:szCs w:val="24"/>
              </w:rPr>
              <w:t>Dalyvis:</w:t>
            </w:r>
          </w:p>
        </w:tc>
        <w:tc>
          <w:tcPr>
            <w:tcW w:w="3177" w:type="dxa"/>
          </w:tcPr>
          <w:p w14:paraId="2A8A4892" w14:textId="77777777" w:rsidR="00755663" w:rsidRPr="00712159" w:rsidRDefault="00755663" w:rsidP="00BA3A7F">
            <w:pPr>
              <w:rPr>
                <w:b/>
                <w:szCs w:val="24"/>
              </w:rPr>
            </w:pPr>
            <w:r w:rsidRPr="00712159">
              <w:rPr>
                <w:b/>
                <w:szCs w:val="24"/>
              </w:rPr>
              <w:t>Koncesininkas:</w:t>
            </w:r>
          </w:p>
        </w:tc>
      </w:tr>
      <w:tr w:rsidR="00755663" w:rsidRPr="00712159" w14:paraId="0A941B5C" w14:textId="77777777" w:rsidTr="00BA3A7F">
        <w:tc>
          <w:tcPr>
            <w:tcW w:w="3285" w:type="dxa"/>
            <w:vMerge w:val="restart"/>
          </w:tcPr>
          <w:p w14:paraId="537ECAC8" w14:textId="77777777" w:rsidR="00755663" w:rsidRPr="00712159" w:rsidRDefault="00755663" w:rsidP="00BA3A7F">
            <w:pPr>
              <w:rPr>
                <w:szCs w:val="24"/>
              </w:rPr>
            </w:pPr>
            <w:r w:rsidRPr="00712159">
              <w:rPr>
                <w:szCs w:val="24"/>
              </w:rPr>
              <w:t>Lazdijų rajono savivaldybės administracijos direktorius</w:t>
            </w:r>
          </w:p>
        </w:tc>
        <w:tc>
          <w:tcPr>
            <w:tcW w:w="3285" w:type="dxa"/>
          </w:tcPr>
          <w:p w14:paraId="423638C4" w14:textId="77777777" w:rsidR="00755663" w:rsidRPr="00712159" w:rsidRDefault="00755663" w:rsidP="00BA3A7F">
            <w:pPr>
              <w:rPr>
                <w:szCs w:val="24"/>
              </w:rPr>
            </w:pPr>
            <w:r w:rsidRPr="00712159">
              <w:rPr>
                <w:szCs w:val="24"/>
              </w:rPr>
              <w:t>[Pavadinimas]</w:t>
            </w:r>
          </w:p>
        </w:tc>
        <w:tc>
          <w:tcPr>
            <w:tcW w:w="3177" w:type="dxa"/>
          </w:tcPr>
          <w:p w14:paraId="352C9670" w14:textId="77777777" w:rsidR="00755663" w:rsidRPr="00712159" w:rsidRDefault="00755663" w:rsidP="00BA3A7F">
            <w:pPr>
              <w:rPr>
                <w:szCs w:val="24"/>
              </w:rPr>
            </w:pPr>
            <w:r w:rsidRPr="00712159">
              <w:rPr>
                <w:szCs w:val="24"/>
              </w:rPr>
              <w:t>[Pavadinimas]</w:t>
            </w:r>
          </w:p>
        </w:tc>
      </w:tr>
      <w:tr w:rsidR="00755663" w:rsidRPr="00712159" w14:paraId="0F5F2175" w14:textId="77777777" w:rsidTr="00BA3A7F">
        <w:tc>
          <w:tcPr>
            <w:tcW w:w="3285" w:type="dxa"/>
            <w:vMerge/>
          </w:tcPr>
          <w:p w14:paraId="6EEA55A3" w14:textId="77777777" w:rsidR="00755663" w:rsidRPr="00712159" w:rsidRDefault="00755663" w:rsidP="00BA3A7F">
            <w:pPr>
              <w:rPr>
                <w:szCs w:val="24"/>
              </w:rPr>
            </w:pPr>
          </w:p>
        </w:tc>
        <w:tc>
          <w:tcPr>
            <w:tcW w:w="3285" w:type="dxa"/>
          </w:tcPr>
          <w:p w14:paraId="2EE4376A" w14:textId="77777777" w:rsidR="00755663" w:rsidRPr="00712159" w:rsidRDefault="00755663" w:rsidP="00BA3A7F">
            <w:pPr>
              <w:rPr>
                <w:szCs w:val="24"/>
              </w:rPr>
            </w:pPr>
            <w:r w:rsidRPr="00712159">
              <w:rPr>
                <w:szCs w:val="24"/>
              </w:rPr>
              <w:t>[Juridinio asmens kodas]</w:t>
            </w:r>
          </w:p>
        </w:tc>
        <w:tc>
          <w:tcPr>
            <w:tcW w:w="3177" w:type="dxa"/>
          </w:tcPr>
          <w:p w14:paraId="042EB840" w14:textId="77777777" w:rsidR="00755663" w:rsidRPr="00712159" w:rsidRDefault="00755663" w:rsidP="00BA3A7F">
            <w:pPr>
              <w:rPr>
                <w:szCs w:val="24"/>
              </w:rPr>
            </w:pPr>
            <w:r w:rsidRPr="00712159">
              <w:rPr>
                <w:szCs w:val="24"/>
              </w:rPr>
              <w:t>[Juridinio asmens kodas]</w:t>
            </w:r>
          </w:p>
        </w:tc>
      </w:tr>
      <w:tr w:rsidR="00755663" w:rsidRPr="00712159" w14:paraId="278A3147" w14:textId="77777777" w:rsidTr="00BA3A7F">
        <w:tc>
          <w:tcPr>
            <w:tcW w:w="3285" w:type="dxa"/>
          </w:tcPr>
          <w:p w14:paraId="4F932D71" w14:textId="77777777" w:rsidR="00755663" w:rsidRPr="00712159" w:rsidRDefault="00755663" w:rsidP="00BA3A7F">
            <w:pPr>
              <w:rPr>
                <w:szCs w:val="24"/>
              </w:rPr>
            </w:pPr>
            <w:r w:rsidRPr="00712159">
              <w:rPr>
                <w:szCs w:val="24"/>
              </w:rPr>
              <w:t>[Buveinės adresas]</w:t>
            </w:r>
          </w:p>
        </w:tc>
        <w:tc>
          <w:tcPr>
            <w:tcW w:w="3285" w:type="dxa"/>
          </w:tcPr>
          <w:p w14:paraId="5C431AC5" w14:textId="77777777" w:rsidR="00755663" w:rsidRPr="00712159" w:rsidRDefault="00755663" w:rsidP="00BA3A7F">
            <w:pPr>
              <w:rPr>
                <w:szCs w:val="24"/>
              </w:rPr>
            </w:pPr>
            <w:r w:rsidRPr="00712159">
              <w:rPr>
                <w:szCs w:val="24"/>
              </w:rPr>
              <w:t>[Buveinės adresas]</w:t>
            </w:r>
          </w:p>
        </w:tc>
        <w:tc>
          <w:tcPr>
            <w:tcW w:w="3177" w:type="dxa"/>
          </w:tcPr>
          <w:p w14:paraId="1566E5CA" w14:textId="77777777" w:rsidR="00755663" w:rsidRPr="00712159" w:rsidRDefault="00755663" w:rsidP="00BA3A7F">
            <w:pPr>
              <w:rPr>
                <w:szCs w:val="24"/>
              </w:rPr>
            </w:pPr>
            <w:r w:rsidRPr="00712159">
              <w:rPr>
                <w:szCs w:val="24"/>
              </w:rPr>
              <w:t>[Buveinės adresas]</w:t>
            </w:r>
          </w:p>
        </w:tc>
      </w:tr>
      <w:tr w:rsidR="00755663" w:rsidRPr="00712159" w14:paraId="58AB48D6" w14:textId="77777777" w:rsidTr="00BA3A7F">
        <w:tc>
          <w:tcPr>
            <w:tcW w:w="3285" w:type="dxa"/>
          </w:tcPr>
          <w:p w14:paraId="7B9141CA" w14:textId="77777777" w:rsidR="00755663" w:rsidRPr="00712159" w:rsidRDefault="00755663" w:rsidP="00BA3A7F">
            <w:pPr>
              <w:rPr>
                <w:szCs w:val="24"/>
              </w:rPr>
            </w:pPr>
            <w:r w:rsidRPr="00712159">
              <w:rPr>
                <w:szCs w:val="24"/>
              </w:rPr>
              <w:t>[Adresas korespondencijai]</w:t>
            </w:r>
          </w:p>
        </w:tc>
        <w:tc>
          <w:tcPr>
            <w:tcW w:w="3285" w:type="dxa"/>
          </w:tcPr>
          <w:p w14:paraId="0E95C9CA" w14:textId="77777777" w:rsidR="00755663" w:rsidRPr="00712159" w:rsidRDefault="00755663" w:rsidP="00BA3A7F">
            <w:pPr>
              <w:rPr>
                <w:szCs w:val="24"/>
              </w:rPr>
            </w:pPr>
            <w:r w:rsidRPr="00712159">
              <w:rPr>
                <w:szCs w:val="24"/>
              </w:rPr>
              <w:t>[Adresas korespondencijai]</w:t>
            </w:r>
          </w:p>
        </w:tc>
        <w:tc>
          <w:tcPr>
            <w:tcW w:w="3177" w:type="dxa"/>
          </w:tcPr>
          <w:p w14:paraId="236AF0F9" w14:textId="77777777" w:rsidR="00755663" w:rsidRPr="00712159" w:rsidRDefault="00755663" w:rsidP="00BA3A7F">
            <w:pPr>
              <w:rPr>
                <w:szCs w:val="24"/>
              </w:rPr>
            </w:pPr>
            <w:r w:rsidRPr="00712159">
              <w:rPr>
                <w:szCs w:val="24"/>
              </w:rPr>
              <w:t>[Adresas korespondencijai]</w:t>
            </w:r>
          </w:p>
        </w:tc>
      </w:tr>
      <w:tr w:rsidR="00755663" w:rsidRPr="00712159" w14:paraId="7CA995D7" w14:textId="77777777" w:rsidTr="00BA3A7F">
        <w:tc>
          <w:tcPr>
            <w:tcW w:w="3285" w:type="dxa"/>
          </w:tcPr>
          <w:p w14:paraId="3E16256A" w14:textId="77777777" w:rsidR="00755663" w:rsidRPr="00712159" w:rsidRDefault="00755663" w:rsidP="00BA3A7F">
            <w:pPr>
              <w:rPr>
                <w:szCs w:val="24"/>
              </w:rPr>
            </w:pPr>
            <w:r w:rsidRPr="00712159">
              <w:rPr>
                <w:szCs w:val="24"/>
              </w:rPr>
              <w:t>[telefono ir fakso Nr.]</w:t>
            </w:r>
          </w:p>
        </w:tc>
        <w:tc>
          <w:tcPr>
            <w:tcW w:w="3285" w:type="dxa"/>
          </w:tcPr>
          <w:p w14:paraId="72A62E05" w14:textId="77777777" w:rsidR="00755663" w:rsidRPr="00712159" w:rsidRDefault="00755663" w:rsidP="00BA3A7F">
            <w:pPr>
              <w:rPr>
                <w:szCs w:val="24"/>
              </w:rPr>
            </w:pPr>
            <w:r w:rsidRPr="00712159">
              <w:rPr>
                <w:szCs w:val="24"/>
              </w:rPr>
              <w:t>[telefono ir fakso Nr.]</w:t>
            </w:r>
          </w:p>
        </w:tc>
        <w:tc>
          <w:tcPr>
            <w:tcW w:w="3177" w:type="dxa"/>
          </w:tcPr>
          <w:p w14:paraId="6C405FD6" w14:textId="77777777" w:rsidR="00755663" w:rsidRPr="00712159" w:rsidRDefault="00755663" w:rsidP="00BA3A7F">
            <w:pPr>
              <w:rPr>
                <w:szCs w:val="24"/>
              </w:rPr>
            </w:pPr>
            <w:r w:rsidRPr="00712159">
              <w:rPr>
                <w:szCs w:val="24"/>
              </w:rPr>
              <w:t>[telefono ir fakso Nr.]</w:t>
            </w:r>
          </w:p>
        </w:tc>
      </w:tr>
      <w:tr w:rsidR="00755663" w:rsidRPr="00712159" w14:paraId="2A1118F1" w14:textId="77777777" w:rsidTr="00BA3A7F">
        <w:tc>
          <w:tcPr>
            <w:tcW w:w="3285" w:type="dxa"/>
          </w:tcPr>
          <w:p w14:paraId="10E6581D" w14:textId="77777777" w:rsidR="00755663" w:rsidRPr="00712159" w:rsidRDefault="00755663" w:rsidP="00BA3A7F">
            <w:pPr>
              <w:rPr>
                <w:szCs w:val="24"/>
              </w:rPr>
            </w:pPr>
            <w:r w:rsidRPr="00712159">
              <w:rPr>
                <w:szCs w:val="24"/>
              </w:rPr>
              <w:t>[el. pašto adresas]</w:t>
            </w:r>
          </w:p>
        </w:tc>
        <w:tc>
          <w:tcPr>
            <w:tcW w:w="3285" w:type="dxa"/>
          </w:tcPr>
          <w:p w14:paraId="6FCEFF83" w14:textId="77777777" w:rsidR="00755663" w:rsidRPr="00712159" w:rsidRDefault="00755663" w:rsidP="00BA3A7F">
            <w:pPr>
              <w:rPr>
                <w:szCs w:val="24"/>
              </w:rPr>
            </w:pPr>
            <w:r w:rsidRPr="00712159">
              <w:rPr>
                <w:szCs w:val="24"/>
              </w:rPr>
              <w:t>[el. pašto adresas]</w:t>
            </w:r>
          </w:p>
        </w:tc>
        <w:tc>
          <w:tcPr>
            <w:tcW w:w="3177" w:type="dxa"/>
          </w:tcPr>
          <w:p w14:paraId="732D4085" w14:textId="77777777" w:rsidR="00755663" w:rsidRPr="00712159" w:rsidRDefault="00755663" w:rsidP="00BA3A7F">
            <w:pPr>
              <w:rPr>
                <w:szCs w:val="24"/>
              </w:rPr>
            </w:pPr>
            <w:r w:rsidRPr="00712159">
              <w:rPr>
                <w:szCs w:val="24"/>
              </w:rPr>
              <w:t>[el. pašto adresas]</w:t>
            </w:r>
          </w:p>
        </w:tc>
      </w:tr>
      <w:tr w:rsidR="00755663" w:rsidRPr="00712159" w14:paraId="7B9291F3" w14:textId="77777777" w:rsidTr="00BA3A7F">
        <w:tc>
          <w:tcPr>
            <w:tcW w:w="3285" w:type="dxa"/>
          </w:tcPr>
          <w:p w14:paraId="6CF69B4E" w14:textId="77777777" w:rsidR="00755663" w:rsidRPr="00712159" w:rsidRDefault="00755663" w:rsidP="00BA3A7F">
            <w:pPr>
              <w:rPr>
                <w:szCs w:val="24"/>
              </w:rPr>
            </w:pPr>
          </w:p>
        </w:tc>
        <w:tc>
          <w:tcPr>
            <w:tcW w:w="3285" w:type="dxa"/>
          </w:tcPr>
          <w:p w14:paraId="4BB103A9" w14:textId="77777777" w:rsidR="00755663" w:rsidRPr="00712159" w:rsidRDefault="00755663" w:rsidP="00BA3A7F">
            <w:pPr>
              <w:rPr>
                <w:szCs w:val="24"/>
              </w:rPr>
            </w:pPr>
            <w:r w:rsidRPr="00712159">
              <w:rPr>
                <w:szCs w:val="24"/>
              </w:rPr>
              <w:t>[PVM kodas]</w:t>
            </w:r>
          </w:p>
        </w:tc>
        <w:tc>
          <w:tcPr>
            <w:tcW w:w="3177" w:type="dxa"/>
          </w:tcPr>
          <w:p w14:paraId="60E63BD7" w14:textId="77777777" w:rsidR="00755663" w:rsidRPr="00712159" w:rsidRDefault="00755663" w:rsidP="00BA3A7F">
            <w:pPr>
              <w:rPr>
                <w:szCs w:val="24"/>
              </w:rPr>
            </w:pPr>
            <w:r w:rsidRPr="00712159">
              <w:rPr>
                <w:szCs w:val="24"/>
              </w:rPr>
              <w:t>[PVM kodas]</w:t>
            </w:r>
          </w:p>
        </w:tc>
      </w:tr>
      <w:tr w:rsidR="00755663" w:rsidRPr="00712159" w14:paraId="0AF654ED" w14:textId="77777777" w:rsidTr="00BA3A7F">
        <w:tc>
          <w:tcPr>
            <w:tcW w:w="3285" w:type="dxa"/>
          </w:tcPr>
          <w:p w14:paraId="40F6183B" w14:textId="77777777" w:rsidR="00755663" w:rsidRPr="00712159" w:rsidRDefault="00755663" w:rsidP="00BA3A7F">
            <w:pPr>
              <w:rPr>
                <w:szCs w:val="24"/>
              </w:rPr>
            </w:pPr>
            <w:r w:rsidRPr="00712159">
              <w:rPr>
                <w:szCs w:val="24"/>
              </w:rPr>
              <w:t>[A/s Nr.]</w:t>
            </w:r>
          </w:p>
        </w:tc>
        <w:tc>
          <w:tcPr>
            <w:tcW w:w="3285" w:type="dxa"/>
          </w:tcPr>
          <w:p w14:paraId="3C0C5A23" w14:textId="77777777" w:rsidR="00755663" w:rsidRPr="00712159" w:rsidRDefault="00755663" w:rsidP="00BA3A7F">
            <w:pPr>
              <w:rPr>
                <w:szCs w:val="24"/>
              </w:rPr>
            </w:pPr>
            <w:r w:rsidRPr="00712159">
              <w:rPr>
                <w:szCs w:val="24"/>
              </w:rPr>
              <w:t>[A/s Nr.]</w:t>
            </w:r>
          </w:p>
        </w:tc>
        <w:tc>
          <w:tcPr>
            <w:tcW w:w="3177" w:type="dxa"/>
          </w:tcPr>
          <w:p w14:paraId="40EACE3A" w14:textId="77777777" w:rsidR="00755663" w:rsidRPr="00712159" w:rsidRDefault="00755663" w:rsidP="00BA3A7F">
            <w:pPr>
              <w:rPr>
                <w:szCs w:val="24"/>
              </w:rPr>
            </w:pPr>
            <w:r w:rsidRPr="00712159">
              <w:rPr>
                <w:szCs w:val="24"/>
              </w:rPr>
              <w:t>[A/s Nr.]</w:t>
            </w:r>
          </w:p>
        </w:tc>
      </w:tr>
      <w:tr w:rsidR="00755663" w:rsidRPr="00712159" w14:paraId="799090E1" w14:textId="77777777" w:rsidTr="00BA3A7F">
        <w:tc>
          <w:tcPr>
            <w:tcW w:w="3285" w:type="dxa"/>
          </w:tcPr>
          <w:p w14:paraId="2724B103" w14:textId="77777777" w:rsidR="00755663" w:rsidRPr="00712159" w:rsidRDefault="00755663" w:rsidP="00BA3A7F">
            <w:pPr>
              <w:rPr>
                <w:szCs w:val="24"/>
              </w:rPr>
            </w:pPr>
            <w:r w:rsidRPr="00712159">
              <w:rPr>
                <w:szCs w:val="24"/>
              </w:rPr>
              <w:t>[Bankas ir banko kodas]</w:t>
            </w:r>
          </w:p>
        </w:tc>
        <w:tc>
          <w:tcPr>
            <w:tcW w:w="3285" w:type="dxa"/>
          </w:tcPr>
          <w:p w14:paraId="45A77A4F" w14:textId="77777777" w:rsidR="00755663" w:rsidRPr="00712159" w:rsidRDefault="00755663" w:rsidP="00BA3A7F">
            <w:pPr>
              <w:rPr>
                <w:szCs w:val="24"/>
              </w:rPr>
            </w:pPr>
            <w:r w:rsidRPr="00712159">
              <w:rPr>
                <w:szCs w:val="24"/>
              </w:rPr>
              <w:t>[Bankas ir banko kodas]</w:t>
            </w:r>
          </w:p>
        </w:tc>
        <w:tc>
          <w:tcPr>
            <w:tcW w:w="3177" w:type="dxa"/>
          </w:tcPr>
          <w:p w14:paraId="450C07B5" w14:textId="77777777" w:rsidR="00755663" w:rsidRPr="00712159" w:rsidRDefault="00755663" w:rsidP="00BA3A7F">
            <w:pPr>
              <w:rPr>
                <w:szCs w:val="24"/>
              </w:rPr>
            </w:pPr>
            <w:r w:rsidRPr="00712159">
              <w:rPr>
                <w:szCs w:val="24"/>
              </w:rPr>
              <w:t>[Bankas ir banko kodas]</w:t>
            </w:r>
          </w:p>
        </w:tc>
      </w:tr>
      <w:tr w:rsidR="00755663" w:rsidRPr="00712159" w14:paraId="28F1D2C9" w14:textId="77777777" w:rsidTr="00BA3A7F">
        <w:tc>
          <w:tcPr>
            <w:tcW w:w="3285" w:type="dxa"/>
          </w:tcPr>
          <w:p w14:paraId="3A12F7AF" w14:textId="77777777" w:rsidR="00755663" w:rsidRPr="00712159" w:rsidRDefault="00755663" w:rsidP="00BA3A7F">
            <w:pPr>
              <w:rPr>
                <w:szCs w:val="24"/>
              </w:rPr>
            </w:pPr>
            <w:r w:rsidRPr="00712159">
              <w:rPr>
                <w:szCs w:val="24"/>
              </w:rPr>
              <w:t>veikiantis Lazdijų rajono savivaldybės vardu,</w:t>
            </w:r>
          </w:p>
          <w:p w14:paraId="04B4B671" w14:textId="77777777" w:rsidR="004357AC" w:rsidRPr="004357AC" w:rsidRDefault="004357AC" w:rsidP="00BA3A7F">
            <w:pPr>
              <w:rPr>
                <w:szCs w:val="24"/>
              </w:rPr>
            </w:pPr>
            <w:r w:rsidRPr="000741C9">
              <w:rPr>
                <w:szCs w:val="24"/>
              </w:rPr>
              <w:t>Audrius Klėjus</w:t>
            </w:r>
          </w:p>
        </w:tc>
        <w:tc>
          <w:tcPr>
            <w:tcW w:w="3285" w:type="dxa"/>
          </w:tcPr>
          <w:p w14:paraId="23C7B391" w14:textId="77777777" w:rsidR="00755663" w:rsidRPr="00712159" w:rsidRDefault="00755663" w:rsidP="00BA3A7F">
            <w:pPr>
              <w:rPr>
                <w:szCs w:val="24"/>
              </w:rPr>
            </w:pPr>
            <w:r w:rsidRPr="00712159">
              <w:rPr>
                <w:szCs w:val="24"/>
              </w:rPr>
              <w:t>atstovaujamas [pareigų pavadinimas, vardas, pavardė]</w:t>
            </w:r>
          </w:p>
        </w:tc>
        <w:tc>
          <w:tcPr>
            <w:tcW w:w="3177" w:type="dxa"/>
          </w:tcPr>
          <w:p w14:paraId="3F408317" w14:textId="77777777" w:rsidR="00755663" w:rsidRPr="00712159" w:rsidRDefault="00755663" w:rsidP="00BA3A7F">
            <w:pPr>
              <w:rPr>
                <w:szCs w:val="24"/>
              </w:rPr>
            </w:pPr>
            <w:r w:rsidRPr="00712159">
              <w:rPr>
                <w:szCs w:val="24"/>
              </w:rPr>
              <w:t>atstovaujamas [pareigų pavadinimas, vardas, pavardė]</w:t>
            </w:r>
          </w:p>
        </w:tc>
      </w:tr>
      <w:tr w:rsidR="00755663" w:rsidRPr="00712159" w14:paraId="63DFAAB5" w14:textId="77777777" w:rsidTr="00BA3A7F">
        <w:tc>
          <w:tcPr>
            <w:tcW w:w="3285" w:type="dxa"/>
          </w:tcPr>
          <w:p w14:paraId="60304328" w14:textId="77777777" w:rsidR="00755663" w:rsidRPr="00712159" w:rsidRDefault="00755663" w:rsidP="00BA3A7F">
            <w:pPr>
              <w:rPr>
                <w:szCs w:val="24"/>
              </w:rPr>
            </w:pPr>
          </w:p>
        </w:tc>
        <w:tc>
          <w:tcPr>
            <w:tcW w:w="3285" w:type="dxa"/>
          </w:tcPr>
          <w:p w14:paraId="368D4314" w14:textId="77777777" w:rsidR="00755663" w:rsidRPr="00712159" w:rsidRDefault="00755663" w:rsidP="00BA3A7F">
            <w:pPr>
              <w:rPr>
                <w:szCs w:val="24"/>
              </w:rPr>
            </w:pPr>
          </w:p>
        </w:tc>
        <w:tc>
          <w:tcPr>
            <w:tcW w:w="3177" w:type="dxa"/>
          </w:tcPr>
          <w:p w14:paraId="64531F2B" w14:textId="77777777" w:rsidR="00755663" w:rsidRPr="00712159" w:rsidRDefault="00755663" w:rsidP="00BA3A7F">
            <w:pPr>
              <w:rPr>
                <w:szCs w:val="24"/>
              </w:rPr>
            </w:pPr>
          </w:p>
        </w:tc>
      </w:tr>
      <w:tr w:rsidR="00755663" w:rsidRPr="00712159" w14:paraId="78C64124" w14:textId="77777777" w:rsidTr="00BA3A7F">
        <w:tc>
          <w:tcPr>
            <w:tcW w:w="3285" w:type="dxa"/>
          </w:tcPr>
          <w:p w14:paraId="16A4C5C9" w14:textId="77777777" w:rsidR="00755663" w:rsidRPr="00712159" w:rsidRDefault="00755663" w:rsidP="00BA3A7F">
            <w:pPr>
              <w:rPr>
                <w:szCs w:val="24"/>
              </w:rPr>
            </w:pPr>
            <w:r w:rsidRPr="00712159">
              <w:rPr>
                <w:szCs w:val="24"/>
              </w:rPr>
              <w:t>(parašas)</w:t>
            </w:r>
          </w:p>
        </w:tc>
        <w:tc>
          <w:tcPr>
            <w:tcW w:w="3285" w:type="dxa"/>
          </w:tcPr>
          <w:p w14:paraId="4A44764D" w14:textId="77777777" w:rsidR="00755663" w:rsidRPr="00712159" w:rsidRDefault="00755663" w:rsidP="00BA3A7F">
            <w:pPr>
              <w:rPr>
                <w:szCs w:val="24"/>
              </w:rPr>
            </w:pPr>
            <w:r w:rsidRPr="00712159">
              <w:rPr>
                <w:szCs w:val="24"/>
              </w:rPr>
              <w:t>(parašas)</w:t>
            </w:r>
          </w:p>
        </w:tc>
        <w:tc>
          <w:tcPr>
            <w:tcW w:w="3177" w:type="dxa"/>
          </w:tcPr>
          <w:p w14:paraId="3F7B5059" w14:textId="77777777" w:rsidR="00755663" w:rsidRPr="00712159" w:rsidRDefault="00755663" w:rsidP="00BA3A7F">
            <w:pPr>
              <w:rPr>
                <w:szCs w:val="24"/>
              </w:rPr>
            </w:pPr>
            <w:r w:rsidRPr="00712159">
              <w:rPr>
                <w:szCs w:val="24"/>
              </w:rPr>
              <w:t>(parašas)</w:t>
            </w:r>
          </w:p>
        </w:tc>
      </w:tr>
      <w:tr w:rsidR="00755663" w:rsidRPr="00712159" w14:paraId="7DF1C04E" w14:textId="77777777" w:rsidTr="00BA3A7F">
        <w:tc>
          <w:tcPr>
            <w:tcW w:w="3285" w:type="dxa"/>
          </w:tcPr>
          <w:p w14:paraId="68BE07F9" w14:textId="77777777" w:rsidR="00755663" w:rsidRPr="00712159" w:rsidRDefault="00755663" w:rsidP="00BA3A7F">
            <w:pPr>
              <w:rPr>
                <w:szCs w:val="24"/>
              </w:rPr>
            </w:pPr>
            <w:r w:rsidRPr="00712159">
              <w:rPr>
                <w:szCs w:val="24"/>
              </w:rPr>
              <w:t>A.V.</w:t>
            </w:r>
          </w:p>
        </w:tc>
        <w:tc>
          <w:tcPr>
            <w:tcW w:w="3285" w:type="dxa"/>
          </w:tcPr>
          <w:p w14:paraId="5D44CC13" w14:textId="77777777" w:rsidR="00755663" w:rsidRPr="00712159" w:rsidRDefault="00755663" w:rsidP="00BA3A7F">
            <w:pPr>
              <w:rPr>
                <w:szCs w:val="24"/>
              </w:rPr>
            </w:pPr>
            <w:r w:rsidRPr="00712159">
              <w:rPr>
                <w:szCs w:val="24"/>
              </w:rPr>
              <w:t>A.V.</w:t>
            </w:r>
          </w:p>
        </w:tc>
        <w:tc>
          <w:tcPr>
            <w:tcW w:w="3177" w:type="dxa"/>
          </w:tcPr>
          <w:p w14:paraId="3355CEF8" w14:textId="77777777" w:rsidR="00755663" w:rsidRPr="00712159" w:rsidRDefault="00755663" w:rsidP="00BA3A7F">
            <w:pPr>
              <w:rPr>
                <w:szCs w:val="24"/>
              </w:rPr>
            </w:pPr>
            <w:r w:rsidRPr="00712159">
              <w:rPr>
                <w:szCs w:val="24"/>
              </w:rPr>
              <w:t>A.V.</w:t>
            </w:r>
          </w:p>
        </w:tc>
      </w:tr>
    </w:tbl>
    <w:p w14:paraId="3E6B63BA" w14:textId="77777777" w:rsidR="0068651D" w:rsidRDefault="0068651D" w:rsidP="00755663">
      <w:pPr>
        <w:rPr>
          <w:szCs w:val="24"/>
        </w:rPr>
        <w:sectPr w:rsidR="0068651D" w:rsidSect="00755663">
          <w:footerReference w:type="default" r:id="rId20"/>
          <w:pgSz w:w="11907" w:h="16839" w:code="9"/>
          <w:pgMar w:top="1134" w:right="567" w:bottom="1134" w:left="1701" w:header="567" w:footer="567" w:gutter="0"/>
          <w:pgNumType w:start="1"/>
          <w:cols w:space="708"/>
          <w:docGrid w:linePitch="360"/>
        </w:sectPr>
      </w:pPr>
    </w:p>
    <w:p w14:paraId="38DDA5EC"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1 priedas</w:t>
      </w:r>
    </w:p>
    <w:p w14:paraId="77C7AAC8" w14:textId="77777777" w:rsidR="004F0D82"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Specifikacija</w:t>
      </w:r>
    </w:p>
    <w:p w14:paraId="75CC699E" w14:textId="12046305"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 xml:space="preserve"> Veikla</w:t>
      </w:r>
    </w:p>
    <w:p w14:paraId="3DFCB621"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Kompensacija, Suteikiančiosios institucijos mokama Koncesininkui, atsižvelgiant į jos prisiimtą riziką.</w:t>
      </w:r>
    </w:p>
    <w:p w14:paraId="22E3E0D7"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Pagrindinis Sutarties tikslas – užtikrinti kokybišką ir nepertraukiamą Viešųjų paslaugų teikimą bei efektyvų ir racionalų Nuomos sutartimi perduoto Perduoto turto valdymą ir naudojimą visą Sutarties galiojimo laikotarpį.</w:t>
      </w:r>
    </w:p>
    <w:p w14:paraId="1B354B36" w14:textId="4D576C1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lastRenderedPageBreak/>
        <w:t xml:space="preserve"> Reikalavimai Koncesininkui</w:t>
      </w:r>
    </w:p>
    <w:p w14:paraId="6693057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Sutarties sudarymo metu ir visą Sutarties galiojimo laikotarpį privalo atitikti šiuos reikalavimus:</w:t>
      </w:r>
    </w:p>
    <w:p w14:paraId="3144D46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Koncesininkas privalo būti įsteigtas pagal Lietuvos Respublikos teisę;</w:t>
      </w:r>
    </w:p>
    <w:p w14:paraId="38958C7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Koncesininko buveinė privalo būti Lazdijų rajono savivaldybėje;</w:t>
      </w:r>
    </w:p>
    <w:p w14:paraId="5C3BC17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100 procentų Koncesininko akcijų (dalių) privalo priklausyti tik Dalyviui;</w:t>
      </w:r>
    </w:p>
    <w:p w14:paraId="7B7B0B6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Koncesininko steigimo dokumentuose turi būti numatytas privalomas finansinių ataskaitų rinkinio auditas;</w:t>
      </w:r>
    </w:p>
    <w:p w14:paraId="3A71B90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steigimo dokumentuose privalo būti nurodyta, kad Koncesininkas įsteigiamas specialiai Sutarčiai vykdyti;</w:t>
      </w:r>
    </w:p>
    <w:p w14:paraId="37D3FB04"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neturėti jokių į įsipareigojimų ar prievolių, nesusijusių su Sutarties vykdymu;</w:t>
      </w:r>
    </w:p>
    <w:p w14:paraId="5A518824"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būti registruotas PVM mokėtoju.</w:t>
      </w:r>
    </w:p>
    <w:p w14:paraId="04E0B60E"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lastRenderedPageBreak/>
        <w:t>Straipsnis. Sutarties terminas ir įsigaliojimas</w:t>
      </w:r>
    </w:p>
    <w:p w14:paraId="3BB4FCEB"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Sutartis įsigalioja, kai Šalys pasirašo Sutartį ir įvykdo visas išankstines Sutarties įsigaliojimo sąlygas:</w:t>
      </w:r>
    </w:p>
    <w:p w14:paraId="2957A84D" w14:textId="24A1FD8C"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Koncesininkas Suteikiančiajai institucijai pateikia Banko garantiją arba kitą lygiavertį užtikrinimą pagal Konkurso sąlygų 10.</w:t>
      </w:r>
      <w:r w:rsidR="00525C49">
        <w:rPr>
          <w:szCs w:val="24"/>
        </w:rPr>
        <w:t>12</w:t>
      </w:r>
      <w:r w:rsidRPr="004F0D82">
        <w:rPr>
          <w:szCs w:val="24"/>
        </w:rPr>
        <w:t>.1 punktą, atitinkančią Sutarties 1</w:t>
      </w:r>
      <w:r w:rsidR="00525C49">
        <w:rPr>
          <w:szCs w:val="24"/>
        </w:rPr>
        <w:t>5</w:t>
      </w:r>
      <w:r w:rsidRPr="004F0D82">
        <w:rPr>
          <w:szCs w:val="24"/>
        </w:rPr>
        <w:t>.1 punkto nuostatas;</w:t>
      </w:r>
    </w:p>
    <w:p w14:paraId="22E05F27"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Koncesininkas Suteikiančiajai institucijai pateikia Draudimo sutartis;</w:t>
      </w:r>
    </w:p>
    <w:p w14:paraId="14AF1218"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Suteikiančioji institucija perduoda, o Koncesininkas priima Perduotą turtą ir sudaro Žemės sklypo nuomos sutartį.</w:t>
      </w:r>
    </w:p>
    <w:p w14:paraId="1B55DBAB"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Sutarties terminas yra 25 metai. Terminas pradedamas skaičiuoti nuo Sutarties įsigaliojimo.</w:t>
      </w:r>
    </w:p>
    <w:p w14:paraId="47D8E46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Sutarties įvykdymo užtikrinimas</w:t>
      </w:r>
    </w:p>
    <w:p w14:paraId="66BED626" w14:textId="1DCD3664"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lastRenderedPageBreak/>
        <w:t>Koncesininkas Suteikiančiai institucijai įsipareigoja pateikti ne mažesnę kaip 3000</w:t>
      </w:r>
      <w:r w:rsidRPr="004F0D82">
        <w:rPr>
          <w:iCs/>
          <w:szCs w:val="24"/>
        </w:rPr>
        <w:t xml:space="preserve">,00 </w:t>
      </w:r>
      <w:r w:rsidR="00525C49" w:rsidRPr="004F0D82">
        <w:rPr>
          <w:iCs/>
          <w:szCs w:val="24"/>
        </w:rPr>
        <w:t xml:space="preserve">eurų </w:t>
      </w:r>
      <w:r w:rsidRPr="004F0D82">
        <w:rPr>
          <w:iCs/>
          <w:szCs w:val="24"/>
        </w:rPr>
        <w:t xml:space="preserve">(trijų  tūkstančių eurų) </w:t>
      </w:r>
      <w:r w:rsidRPr="004F0D82">
        <w:rPr>
          <w:szCs w:val="24"/>
        </w:rPr>
        <w:t>Banko garantiją ar draudimo bendrovės laidavimo raštą  ar kitą lygiavertį  užtikrinimą pagal Konkurso sąlygų 10.</w:t>
      </w:r>
      <w:r w:rsidR="00525C49">
        <w:rPr>
          <w:szCs w:val="24"/>
        </w:rPr>
        <w:t>12</w:t>
      </w:r>
      <w:r w:rsidRPr="004F0D82">
        <w:rPr>
          <w:szCs w:val="24"/>
        </w:rPr>
        <w:t>.1 punktą, visų įsipareigojimų pagal Sutartį įvykdymo užtikrinimui. Banko garantija ar kitas lygiavertis užtikrinimas privalo galioti iki visų įsipareigojimų pagal Sutartį įvykdymo, tačiau ne ilgiau kaip 1 metus nuo Sutarties pabaigos.</w:t>
      </w:r>
    </w:p>
    <w:p w14:paraId="422A5961"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Draudimo sutartys</w:t>
      </w:r>
    </w:p>
    <w:p w14:paraId="6DB3B574" w14:textId="77777777" w:rsidR="004F0D82" w:rsidRPr="004F0D82" w:rsidRDefault="004F0D82" w:rsidP="004F0D82">
      <w:pPr>
        <w:numPr>
          <w:ilvl w:val="1"/>
          <w:numId w:val="9"/>
        </w:numPr>
        <w:spacing w:after="120" w:line="276" w:lineRule="auto"/>
        <w:jc w:val="both"/>
        <w:rPr>
          <w:szCs w:val="24"/>
        </w:rPr>
      </w:pPr>
      <w:r w:rsidRPr="004F0D82">
        <w:rPr>
          <w:szCs w:val="24"/>
        </w:rPr>
        <w:t xml:space="preserve">Koncesininkas įsipareigoja savo rizika ir lėšomis sudaryti ir iki Sutarties galiojimo pabaigos nepertraukiamai išlaikyti šias Draudimo sutartis: </w:t>
      </w:r>
    </w:p>
    <w:p w14:paraId="22450D77" w14:textId="77777777" w:rsidR="004F0D82" w:rsidRPr="004F0D82" w:rsidRDefault="004F0D82" w:rsidP="004F0D82">
      <w:pPr>
        <w:numPr>
          <w:ilvl w:val="2"/>
          <w:numId w:val="9"/>
        </w:numPr>
        <w:spacing w:after="120" w:line="276" w:lineRule="auto"/>
        <w:jc w:val="both"/>
        <w:rPr>
          <w:szCs w:val="24"/>
        </w:rPr>
      </w:pPr>
      <w:r w:rsidRPr="004F0D82">
        <w:rPr>
          <w:szCs w:val="24"/>
        </w:rPr>
        <w:t xml:space="preserve">Koncesininko vykdomos Ūkinės veiklos civilinės atsakomybės draudimo visoms tokios veiklos rūšims, kurios gali būti draudžiamos pagal teisės aktų reikalavimus, ne mažesnei kaip </w:t>
      </w:r>
      <w:r w:rsidRPr="004F0D82">
        <w:rPr>
          <w:iCs/>
          <w:szCs w:val="24"/>
        </w:rPr>
        <w:t xml:space="preserve">28962,00 (dvidešimt aštuonių tūkstančių devynių šimtų šešiasdešimt dviejų eurų ) eurų </w:t>
      </w:r>
      <w:r w:rsidRPr="004F0D82">
        <w:rPr>
          <w:szCs w:val="24"/>
        </w:rPr>
        <w:t>draudimo sumai;</w:t>
      </w:r>
    </w:p>
    <w:p w14:paraId="4E225E7A" w14:textId="77777777" w:rsidR="004F0D82" w:rsidRPr="004F0D82" w:rsidRDefault="004F0D82" w:rsidP="004F0D82">
      <w:pPr>
        <w:numPr>
          <w:ilvl w:val="2"/>
          <w:numId w:val="9"/>
        </w:numPr>
        <w:spacing w:after="120" w:line="276" w:lineRule="auto"/>
        <w:jc w:val="both"/>
        <w:rPr>
          <w:szCs w:val="24"/>
        </w:rPr>
      </w:pPr>
      <w:r w:rsidRPr="004F0D82">
        <w:rPr>
          <w:szCs w:val="24"/>
        </w:rPr>
        <w:lastRenderedPageBreak/>
        <w:t xml:space="preserve">Viso Nuomos sutartimi perduoto Perduoto turto maksimalaus turto atkuriamosios vertės draudimo nuo visų galimų rizikos atvejų, draudimo sutartyje naudos gavėju nurodant Suteikiančią instituciją. </w:t>
      </w:r>
    </w:p>
    <w:p w14:paraId="178F5CC4"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Perduotas turtas</w:t>
      </w:r>
    </w:p>
    <w:p w14:paraId="71E69B00" w14:textId="77777777" w:rsidR="004F0D82" w:rsidRPr="004F0D82" w:rsidRDefault="004F0D82" w:rsidP="004F0D82">
      <w:pPr>
        <w:numPr>
          <w:ilvl w:val="1"/>
          <w:numId w:val="9"/>
        </w:numPr>
        <w:spacing w:after="120" w:line="276" w:lineRule="auto"/>
        <w:jc w:val="both"/>
        <w:rPr>
          <w:szCs w:val="24"/>
        </w:rPr>
      </w:pPr>
      <w:r w:rsidRPr="004F0D82">
        <w:rPr>
          <w:szCs w:val="24"/>
        </w:rPr>
        <w:t>Nuomos sutarties pagrindu Suteikiančioji institucija Koncesininkui suteikia teisę Perduotą turtą valdyti ir naudoti visą Sutarties galiojimo laikotarpį. Šalių teises ir pareigas, susijusias su Perduoto turto valdymu ir naudojimu nustato Sutartis ir Nuomos sutartis.</w:t>
      </w:r>
    </w:p>
    <w:p w14:paraId="36D53A00"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Šalims pasirašius Nuomos sutartį, Suteikiančioji institucija privalo perduoti, o Koncesininkas – priimti Perduotą turtą per Sutarties 3.1.3 punkte nustatytą terminą. </w:t>
      </w:r>
    </w:p>
    <w:p w14:paraId="2D1ED42A"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Koncesininkas įsipareigoja Perduotą turtą naudoti Viešųjų paslaugų teikimui. Suteikiančioji institucija suteikia teisę Perduotą turtą naudoti ir kitoms paslaugoms, kurių neapima Viešosios paslaugos, teikti, tačiau nepažeidžiant Sutarties 9.5 punkte įtvirtintų sąlygų. </w:t>
      </w:r>
    </w:p>
    <w:p w14:paraId="12BE11A6"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lastRenderedPageBreak/>
        <w:t xml:space="preserve">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 bei Nuomos sutarties sąlygų ir tikslų. Suteikiančiosios institucijos pareikalavimu, Nuomos sutartimi perduoto Perduoto turto naudojimas, pažeidžiantis šio punkto reikalavimus, nedelsiant privalo būti nutrauktas. </w:t>
      </w:r>
    </w:p>
    <w:p w14:paraId="20B7BE3C" w14:textId="77777777" w:rsidR="004F0D82" w:rsidRPr="004F0D82" w:rsidRDefault="004F0D82" w:rsidP="004F0D82">
      <w:pPr>
        <w:numPr>
          <w:ilvl w:val="1"/>
          <w:numId w:val="9"/>
        </w:numPr>
        <w:spacing w:after="120" w:line="276" w:lineRule="auto"/>
        <w:jc w:val="both"/>
        <w:rPr>
          <w:szCs w:val="24"/>
        </w:rPr>
      </w:pPr>
      <w:r w:rsidRPr="004F0D82">
        <w:rPr>
          <w:szCs w:val="24"/>
        </w:rPr>
        <w:t>Jeigu Perduotas turtas nusidėvi ir nebegali būti toliau naudojamas pagal savo funkcinę paskirtį, Koncesininkas privalo tokį turtą suremontuoti arba pakeisti analogišku turtu.</w:t>
      </w:r>
    </w:p>
    <w:p w14:paraId="4409CEBA" w14:textId="77777777" w:rsidR="004F0D82" w:rsidRPr="004F0D82" w:rsidRDefault="004F0D82" w:rsidP="004F0D82">
      <w:pPr>
        <w:numPr>
          <w:ilvl w:val="1"/>
          <w:numId w:val="9"/>
        </w:numPr>
        <w:spacing w:after="120" w:line="276" w:lineRule="auto"/>
        <w:jc w:val="both"/>
        <w:rPr>
          <w:szCs w:val="24"/>
        </w:rPr>
      </w:pPr>
      <w:r w:rsidRPr="004F0D82">
        <w:rPr>
          <w:szCs w:val="24"/>
        </w:rPr>
        <w:t>Koncesininkas įsipareigoja atlikti Turto priežiūrą ir remontą bei organizuoti Nuomos sutartimi perduoto Perduoto turto apsaugą.</w:t>
      </w:r>
    </w:p>
    <w:p w14:paraId="474C819F"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 xml:space="preserve">Suteikiančioji institucija suteikia Koncesininkui įgaliojimus reikalauti iš Nuomos sutartimi perduoto Perduoto turto statybos darbus atlikusio rangovo UAB „Veiksmės statyba“ </w:t>
      </w:r>
      <w:r w:rsidRPr="004F0D82">
        <w:rPr>
          <w:szCs w:val="24"/>
        </w:rPr>
        <w:lastRenderedPageBreak/>
        <w:t>pašalinti Perduoto turto defektus pagal 2011 m. sausio 14 d. rangos sutarties Nr. 2011-01-14/15-2 sąlygas ir iš darbus atlikusio rangovo UAB „Geividus“ pašalinti Perduoto turto defektus pagal 2015 m. birželio 29 d. sutarties Nr. 2015-06-30/53-93 sąlygas.</w:t>
      </w:r>
    </w:p>
    <w:p w14:paraId="5D15989C"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Koncesininkas įsipareigoja, kad grąžinamas Perduotas turtas atitiktų šiuos reikalavimus:</w:t>
      </w:r>
    </w:p>
    <w:p w14:paraId="208C8F6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būtų funkcionuojantis, tinkamas naudoti ir eksploatuoti pagal paskirtį ne mažiau kaip 3 metus nuo sugrąžinimo momento;</w:t>
      </w:r>
    </w:p>
    <w:p w14:paraId="4B676B57"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grąžinamo Perduoto turto kiekis atitiktų Perduoto turto kiekį, kurį Suteikiančioji institucija perdavė Koncesininkui;</w:t>
      </w:r>
    </w:p>
    <w:p w14:paraId="598DD68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grąžinamo Perduoto turto būklė būtų ne blogesnė, nei ta, kurios jis buvo perduotas Koncesininkui, atsižvelgiant į normalų nusidėvėjimą;</w:t>
      </w:r>
    </w:p>
    <w:p w14:paraId="316BBE6E" w14:textId="77777777" w:rsidR="004F0D82" w:rsidRPr="004F0D82" w:rsidRDefault="004F0D82" w:rsidP="004F0D82">
      <w:pPr>
        <w:numPr>
          <w:ilvl w:val="2"/>
          <w:numId w:val="9"/>
        </w:numPr>
        <w:tabs>
          <w:tab w:val="left" w:pos="1843"/>
        </w:tabs>
        <w:spacing w:after="120" w:line="276" w:lineRule="auto"/>
        <w:jc w:val="both"/>
        <w:rPr>
          <w:rFonts w:ascii="Times New Roman Bold" w:hAnsi="Times New Roman Bold"/>
          <w:b/>
          <w:smallCaps/>
          <w:szCs w:val="24"/>
        </w:rPr>
      </w:pPr>
      <w:r w:rsidRPr="004F0D82">
        <w:rPr>
          <w:szCs w:val="24"/>
        </w:rPr>
        <w:t>gražinamą Perduotą turtą sudarančių statinių būklė atitiktų esminius statinių reikalavimus, nustatytus Teisės aktuose sugrąžinimo momentu.</w:t>
      </w:r>
    </w:p>
    <w:p w14:paraId="0D753D1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lastRenderedPageBreak/>
        <w:t>straipsnis. Investicijos</w:t>
      </w:r>
    </w:p>
    <w:p w14:paraId="65B50E2B" w14:textId="5678010B"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Koncesininkas savo rizika ir lėšomis įsipareigoja</w:t>
      </w:r>
      <w:r w:rsidR="002E2651" w:rsidRPr="002E2651">
        <w:t xml:space="preserve"> </w:t>
      </w:r>
      <w:r w:rsidR="002E2651" w:rsidRPr="002E2651">
        <w:rPr>
          <w:szCs w:val="24"/>
        </w:rPr>
        <w:t>iki 2018 m. liepos 1 d.</w:t>
      </w:r>
      <w:r w:rsidRPr="004F0D82">
        <w:rPr>
          <w:szCs w:val="24"/>
        </w:rPr>
        <w:t xml:space="preserve"> atlikti ne mažesnes kaip 11584,80</w:t>
      </w:r>
      <w:r w:rsidRPr="004F0D82">
        <w:rPr>
          <w:rFonts w:ascii="Times New Roman Bold" w:hAnsi="Times New Roman Bold"/>
          <w:b/>
          <w:smallCaps/>
          <w:szCs w:val="24"/>
        </w:rPr>
        <w:t xml:space="preserve"> </w:t>
      </w:r>
      <w:r w:rsidR="00525C49" w:rsidRPr="004F0D82">
        <w:rPr>
          <w:szCs w:val="24"/>
        </w:rPr>
        <w:t xml:space="preserve">eurų </w:t>
      </w:r>
      <w:r w:rsidRPr="004F0D82">
        <w:rPr>
          <w:szCs w:val="24"/>
        </w:rPr>
        <w:t>(vienuolika tūkstančių penki šimtai aštuoniasdešimt keturi eurai 80 centų) dydžio Investicijas hipodromo infrastruktūros gerinimui</w:t>
      </w:r>
      <w:r w:rsidR="002E2651">
        <w:rPr>
          <w:szCs w:val="24"/>
        </w:rPr>
        <w:t>.</w:t>
      </w:r>
      <w:r w:rsidRPr="004F0D82">
        <w:rPr>
          <w:szCs w:val="24"/>
        </w:rPr>
        <w:t xml:space="preserve"> </w:t>
      </w:r>
      <w:r w:rsidR="002E2651" w:rsidRPr="002E2651">
        <w:rPr>
          <w:szCs w:val="24"/>
        </w:rPr>
        <w:t>Koncesininkas turi teisę reikalauti pratęsti šį terminą Sutartyje numatytais Atleidimo atvejais, tam terminui, kurį tęsėsi Atleidimo atvejis.</w:t>
      </w:r>
    </w:p>
    <w:p w14:paraId="6DED62A8" w14:textId="77777777" w:rsidR="004F0D82" w:rsidRPr="004F0D82" w:rsidRDefault="004F0D82" w:rsidP="004F0D82">
      <w:pPr>
        <w:numPr>
          <w:ilvl w:val="1"/>
          <w:numId w:val="9"/>
        </w:numPr>
        <w:tabs>
          <w:tab w:val="left" w:pos="1843"/>
        </w:tabs>
        <w:spacing w:after="120" w:line="276" w:lineRule="auto"/>
        <w:jc w:val="both"/>
        <w:rPr>
          <w:rFonts w:ascii="Times New Roman Bold" w:hAnsi="Times New Roman Bold"/>
          <w:b/>
          <w:smallCaps/>
          <w:szCs w:val="24"/>
        </w:rPr>
      </w:pPr>
      <w:r w:rsidRPr="004F0D82">
        <w:rPr>
          <w:szCs w:val="24"/>
        </w:rPr>
        <w:t>Be Specifikacijos 7.1 punkte nurodytų Investicijų, Koncesininkas taip įsipareigoja atlikti reikiamo dydžio Investicijas į Turtą Žemės sklype ir Sąlygas ugdymo procesui, kad būtų užtikrintas įsipareigojimų pagal Sutartį vykdymas.</w:t>
      </w:r>
    </w:p>
    <w:p w14:paraId="46EEBB78" w14:textId="77777777" w:rsidR="004F0D82" w:rsidRPr="004F0D82" w:rsidRDefault="004F0D82" w:rsidP="004F0D82">
      <w:pPr>
        <w:numPr>
          <w:ilvl w:val="1"/>
          <w:numId w:val="9"/>
        </w:numPr>
        <w:contextualSpacing/>
        <w:rPr>
          <w:szCs w:val="24"/>
        </w:rPr>
      </w:pPr>
      <w:r w:rsidRPr="004F0D82">
        <w:rPr>
          <w:szCs w:val="24"/>
        </w:rPr>
        <w:t>Šalys aiškiai susitaria, kad Naujas turtas, nuosavybės teise priklauso Koncesininkui ir pasibaigus Sutarčiai Koncesininkas išlaiko į šį turtą nuosavybės teisę.</w:t>
      </w:r>
    </w:p>
    <w:p w14:paraId="4F9ACEEC" w14:textId="77777777" w:rsidR="004F0D82" w:rsidRPr="004F0D82" w:rsidRDefault="004F0D82" w:rsidP="004F0D82">
      <w:pPr>
        <w:ind w:left="567"/>
        <w:contextualSpacing/>
        <w:rPr>
          <w:szCs w:val="24"/>
        </w:rPr>
      </w:pPr>
    </w:p>
    <w:p w14:paraId="010115E5"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Statybos darbai</w:t>
      </w:r>
    </w:p>
    <w:p w14:paraId="21B1A3B9"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lastRenderedPageBreak/>
        <w:t xml:space="preserve">Suteikiančioji institucija Koncesininkui duoda sutikimą atlikti Naujo turto Statybos darbus Žemės sklype. Koncesininkas Suteikiančiosios institucijos duotu sutikimu atlikti Naujo turto Statybos darbus naudojasi savo nuožiūra, išskyrus Specifikacijos 8.3 punkte nurodytus įsipareigojimus. </w:t>
      </w:r>
    </w:p>
    <w:p w14:paraId="36E2A628" w14:textId="77777777" w:rsidR="004F0D82" w:rsidRPr="002E28B7" w:rsidRDefault="004F0D82" w:rsidP="004F0D82">
      <w:pPr>
        <w:numPr>
          <w:ilvl w:val="1"/>
          <w:numId w:val="9"/>
        </w:numPr>
        <w:tabs>
          <w:tab w:val="left" w:pos="1843"/>
        </w:tabs>
        <w:spacing w:after="120" w:line="276" w:lineRule="auto"/>
        <w:jc w:val="both"/>
        <w:rPr>
          <w:szCs w:val="24"/>
        </w:rPr>
      </w:pPr>
      <w:r w:rsidRPr="004F0D82">
        <w:rPr>
          <w:szCs w:val="24"/>
        </w:rPr>
        <w:t xml:space="preserve">Koncesininkas Statybos darbus atlieka savo rizika, lėšomis, jėgomis, priemonėmis ir </w:t>
      </w:r>
      <w:r w:rsidRPr="002E28B7">
        <w:rPr>
          <w:szCs w:val="24"/>
        </w:rPr>
        <w:t>medžiagomis.</w:t>
      </w:r>
    </w:p>
    <w:p w14:paraId="300D297B" w14:textId="19906D9C" w:rsidR="004F0D82" w:rsidRPr="002E28B7" w:rsidRDefault="004F0D82" w:rsidP="00295F92">
      <w:pPr>
        <w:numPr>
          <w:ilvl w:val="1"/>
          <w:numId w:val="9"/>
        </w:numPr>
        <w:tabs>
          <w:tab w:val="left" w:pos="1843"/>
        </w:tabs>
        <w:spacing w:after="120" w:line="276" w:lineRule="auto"/>
        <w:jc w:val="both"/>
        <w:rPr>
          <w:szCs w:val="24"/>
        </w:rPr>
      </w:pPr>
      <w:r w:rsidRPr="002E28B7">
        <w:rPr>
          <w:szCs w:val="24"/>
        </w:rPr>
        <w:t>Koncesininkas savo rizika ir lėšomis įsipareigoja</w:t>
      </w:r>
      <w:r w:rsidR="00295F92" w:rsidRPr="002E28B7">
        <w:rPr>
          <w:szCs w:val="24"/>
        </w:rPr>
        <w:t xml:space="preserve"> iki 2018 m. liepos 1 d. atlikti ne mažesnes kaip 11584,80 </w:t>
      </w:r>
      <w:r w:rsidR="00525C49" w:rsidRPr="002E28B7">
        <w:rPr>
          <w:szCs w:val="24"/>
        </w:rPr>
        <w:t xml:space="preserve">eurų </w:t>
      </w:r>
      <w:r w:rsidR="00295F92" w:rsidRPr="002E28B7">
        <w:rPr>
          <w:szCs w:val="24"/>
        </w:rPr>
        <w:t>(vienuolika tūkstančių penki šimtai aštuoniasdešimt keturi eurai 80 centų) dydžio Investicijas  hipodromo infrastruktūros gerinimui. Koncesininkas turi teisę reikalauti pratęsti šį terminą Sutartyje numatytais Atleidimo atvejais, tam terminui, kurį tęsėsi Atleidimo atvejis.</w:t>
      </w:r>
      <w:r w:rsidRPr="002E28B7">
        <w:rPr>
          <w:szCs w:val="24"/>
        </w:rPr>
        <w:t xml:space="preserve"> </w:t>
      </w:r>
    </w:p>
    <w:p w14:paraId="03FD26DC"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Statybos darbams atlikti, Suteikiančioji institucija Koncesininkui neatlygintinai suteikia teisę naudotis parengtu Techniniu projektu. </w:t>
      </w:r>
    </w:p>
    <w:p w14:paraId="21C86ADD"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lastRenderedPageBreak/>
        <w:t>Naujo turto sukūrimo tikslais Koncesininkas turi teisę Teisės aktų nustatyta tvarka inicijuoti Detaliojo plano koregavimą. Detaliojo plano koregavimas atliekamas Koncesininko rizika ir lėšomis.</w:t>
      </w:r>
    </w:p>
    <w:p w14:paraId="20B868D1"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įsipareigoja:</w:t>
      </w:r>
    </w:p>
    <w:p w14:paraId="5D99ED2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sudaryti visas galimybes ir nekliudyti Suteikiančiosios institucijos įgaliotiems asmenims tikrinti bet kurio etapo Statybos darbų atlikimą;</w:t>
      </w:r>
    </w:p>
    <w:p w14:paraId="752C8341"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savo sąskaita ir rizika gauti visus sutikimus ir leidimus, kurie pagal teisės aktų reikalavimus yra būtini tam, kad, užbaigus atitinkamus Statybos darbus, Naują turtą būtų galima teisėtai naudoti pagal paskirtį ir įregistruoti Nekilnojamo turto registre;</w:t>
      </w:r>
    </w:p>
    <w:p w14:paraId="47B43F63"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Naują turtą priduoti Teisės aktų nustatyta tvarka ir įregistruoti Nekilnojamo turto registre bei informuoti Suteikiančią instituciją apie Statybos darbų užbaigimą;</w:t>
      </w:r>
    </w:p>
    <w:p w14:paraId="68F08CA8"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vykdyti Statybos darbus vadovaujantis Sutarties nuostatomis, Teisės aktų reikalavimais, aplinkos apsaugos normomis ir Gera verslo praktika.</w:t>
      </w:r>
    </w:p>
    <w:p w14:paraId="6F51051C"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lastRenderedPageBreak/>
        <w:t>Naujas turtas, nuosavybės teise priklauso Koncesininkui ir pasibaigus Sutarčiai Koncesininkas išlaiko į šį turtą nuosavybės teisę.</w:t>
      </w:r>
    </w:p>
    <w:p w14:paraId="123DFB96" w14:textId="77777777"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straipsnis. Viešosios paslaugos</w:t>
      </w:r>
    </w:p>
    <w:p w14:paraId="6EE9591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Suteikiančioji institucija suteikia leidimą, o Koncesininkas įsipareigoja nepertraukiamai ir nuolatos teikti Viešąsias paslaugas Hipodrome per visą Sutarties galiojimo laikotarpį.</w:t>
      </w:r>
    </w:p>
    <w:p w14:paraId="090AEE7F"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Viešąsias paslaugas teikia savo lėšomis ir rizika, išskyrus Sutartyje numatytus atvejus, kai Suteikiančioji institucija prisiima dalį rizikos.</w:t>
      </w:r>
    </w:p>
    <w:p w14:paraId="036C216F"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Suteikiančioji institucija suteikia teisę Koncesininkui gauti atlyginimą už Viešąsias paslaugas, tačiau Koncesininkas įsipareigoja užtikrinti, kad Viešųjų paslaugų kainos būtų nediskriminacinės ir sąžiningos, todėl nustatydamas kainas atsižvelgia į tapačių ar panašių paslaugų rinkos kainas Lietuvos Respublikoje. </w:t>
      </w:r>
    </w:p>
    <w:p w14:paraId="664B41A4" w14:textId="77777777" w:rsidR="004F0D82" w:rsidRPr="004F0D82" w:rsidRDefault="004F0D82" w:rsidP="004F0D82">
      <w:pPr>
        <w:numPr>
          <w:ilvl w:val="1"/>
          <w:numId w:val="9"/>
        </w:numPr>
        <w:spacing w:after="120" w:line="276" w:lineRule="auto"/>
        <w:jc w:val="both"/>
        <w:rPr>
          <w:szCs w:val="24"/>
        </w:rPr>
      </w:pPr>
      <w:r w:rsidRPr="004F0D82">
        <w:rPr>
          <w:szCs w:val="24"/>
        </w:rPr>
        <w:t xml:space="preserve">Koncesininkas įsipareigoja teikti Viešąsias paslaugas laikydamasis Sutarties nuostatų, Teisės aktų reikalavimų, Geros verslo praktikos ir Finansinio veiklos modelio. </w:t>
      </w:r>
    </w:p>
    <w:p w14:paraId="702211C2"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lastRenderedPageBreak/>
        <w:t>Koncesininko teikiamos Viešosios paslaugos privalo atitikti šiuos reikalavimus:</w:t>
      </w:r>
    </w:p>
    <w:p w14:paraId="66102FDE"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turi tenkinti ne vienos socialinės grupės ar atskirų asmenų interesus ir poreikius;</w:t>
      </w:r>
    </w:p>
    <w:p w14:paraId="1609432C"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turi būti teikiamos nuolat ir nediskriminacinėmis sąlygomis;</w:t>
      </w:r>
    </w:p>
    <w:p w14:paraId="7C62BB8F"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per kiekvienus pirmus 5 Sutarties galiojimo metus privalo būti surengta ne mažiau kaip 6 Žirginio sporto renginiai, iš kurių mažiausiai 1 Žirginio sporto renginys būtų tarptautinis, o vidutinis kiekvieno Žirginio sporto renginio dalyvių (sportininkų) skaičius – 20; </w:t>
      </w:r>
    </w:p>
    <w:p w14:paraId="72C24F36"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30; </w:t>
      </w:r>
    </w:p>
    <w:p w14:paraId="2365CAF9" w14:textId="77777777" w:rsidR="004F0D82" w:rsidRPr="004F0D82" w:rsidRDefault="004F0D82" w:rsidP="004F0D82">
      <w:pPr>
        <w:numPr>
          <w:ilvl w:val="2"/>
          <w:numId w:val="9"/>
        </w:numPr>
        <w:contextualSpacing/>
        <w:rPr>
          <w:szCs w:val="24"/>
        </w:rPr>
      </w:pPr>
      <w:r w:rsidRPr="004F0D82">
        <w:rPr>
          <w:szCs w:val="24"/>
        </w:rPr>
        <w:lastRenderedPageBreak/>
        <w:t>kiekvieno renginio, įskaitant Žirginio sporto renginius, metu Koncesininkas privalo sudaryti sąlygas prekiauti. Koncesininkas įgyja teisę gauti pajamas už leidimą prekiauti  iš trečiųjų asmenų.</w:t>
      </w:r>
    </w:p>
    <w:p w14:paraId="13286BC8" w14:textId="77777777" w:rsidR="004F0D82" w:rsidRPr="004F0D82" w:rsidRDefault="004F0D82" w:rsidP="004F0D82">
      <w:pPr>
        <w:ind w:left="1248"/>
        <w:contextualSpacing/>
        <w:rPr>
          <w:szCs w:val="24"/>
        </w:rPr>
      </w:pPr>
    </w:p>
    <w:p w14:paraId="581E3B50" w14:textId="77777777" w:rsidR="00525C49" w:rsidRDefault="007A020A" w:rsidP="00525C49">
      <w:pPr>
        <w:numPr>
          <w:ilvl w:val="2"/>
          <w:numId w:val="9"/>
        </w:numPr>
        <w:tabs>
          <w:tab w:val="left" w:pos="1276"/>
        </w:tabs>
        <w:spacing w:after="120" w:line="276" w:lineRule="auto"/>
        <w:jc w:val="both"/>
        <w:rPr>
          <w:szCs w:val="24"/>
        </w:rPr>
      </w:pPr>
      <w:r w:rsidRPr="007A020A">
        <w:rPr>
          <w:szCs w:val="24"/>
        </w:rPr>
        <w:tab/>
        <w:t>iki 2018 m. gruodžio 21 d. privalo pritraukta ne mažiau kaip 20000 lankytojų į Žirginio sporto renginius ir kitus renginius Hipodrome</w:t>
      </w:r>
    </w:p>
    <w:p w14:paraId="29641F2B" w14:textId="77777777" w:rsidR="00525C49" w:rsidRDefault="00525C49" w:rsidP="00525C49">
      <w:pPr>
        <w:pStyle w:val="Sraopastraipa"/>
        <w:rPr>
          <w:szCs w:val="24"/>
        </w:rPr>
      </w:pPr>
    </w:p>
    <w:p w14:paraId="05934C00" w14:textId="1AD646BA" w:rsidR="004F0D82" w:rsidRPr="004F0D82" w:rsidRDefault="007A020A" w:rsidP="004F0D82">
      <w:pPr>
        <w:numPr>
          <w:ilvl w:val="2"/>
          <w:numId w:val="9"/>
        </w:numPr>
        <w:tabs>
          <w:tab w:val="left" w:pos="1843"/>
        </w:tabs>
        <w:spacing w:after="120" w:line="276" w:lineRule="auto"/>
        <w:jc w:val="both"/>
        <w:rPr>
          <w:szCs w:val="24"/>
        </w:rPr>
      </w:pPr>
      <w:r w:rsidRPr="007A020A">
        <w:rPr>
          <w:szCs w:val="24"/>
        </w:rPr>
        <w:t>.</w:t>
      </w:r>
      <w:r w:rsidR="004F0D82" w:rsidRPr="004F0D82">
        <w:rPr>
          <w:szCs w:val="24"/>
        </w:rPr>
        <w:t>Koncesininkas savo sąskaita privalo apsirūpinti turtu, reikalingu Viešosioms paslaugoms teikti.</w:t>
      </w:r>
    </w:p>
    <w:p w14:paraId="7ED76115"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 xml:space="preserve">Jei Specifikacijos 9.5.3-9.5.5 punktuose nurodyti reikalavimai netenkinami iki 20 proc., tai Šalys laikys neesminiu sutarties pažeidimu, ir Suteikiančioji institucija įgyja teisę taikyti Sutarties 26.6.3 punkte nurodyto dydžio baudą už kiekvienus 5 proc. kuriuo netenkinami reikalavimai. </w:t>
      </w:r>
    </w:p>
    <w:p w14:paraId="27B44E9A"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lastRenderedPageBreak/>
        <w:t>Jei Specifikacijos 9.5.3-9.5.5 punktuose netenkinami daugiau kaip 20 proc., Suteikiančioji institucija įgyja teisę taikyti Sutarties 26.6.4 punkte nurodyto dydžio baudą už kiekvienus 20 proc. kuriais netenkinami reikalavimai.</w:t>
      </w:r>
    </w:p>
    <w:p w14:paraId="4B383A0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Jei Specifikacijos 9.5.3-9.5.5 punktuose nurodyti reikalavimai netenkinami daugiau kaip 60 proc., arba netenkinami kiti Specifikacijos 9 straipsnio reikalavimai, o pažeidimai nėra pašalinami per protingus terminus, tai Suteikiančioji institucija įgyja teisę nutraukti Sutartį ir taikyti Sutarties 26.6.5 punkte nurodyto dydžio baudą.</w:t>
      </w:r>
    </w:p>
    <w:p w14:paraId="47179881" w14:textId="77777777"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straipsnis. Sąlygos ugdymo veiklai vykdyti</w:t>
      </w:r>
    </w:p>
    <w:p w14:paraId="6F4264E7"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Šio straipsnio nuostatas taikomos, jei Dalyvis Pasiūlyme įsipareigoja sudaryti Sąlygas ugdymo procesui.</w:t>
      </w:r>
    </w:p>
    <w:p w14:paraId="6125DC2A"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įsipareigoja sudaryti Sąlygas ugdymo procesui, kurios atitiktų šiuos reikalavimus:</w:t>
      </w:r>
    </w:p>
    <w:p w14:paraId="047C26F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turėti 7 žirgus, tinkamus konkūro treniruotėms vykdyti;</w:t>
      </w:r>
    </w:p>
    <w:p w14:paraId="29F017FE"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lastRenderedPageBreak/>
        <w:t>turėti pakankamą kiekį inventoriaus, skirto  jodinėjimui žirgais, kad vienu metu inventoriaus užtektų mažiausiai vienai mokinių grupei, nurodytai Specifikacijos 10.3.3 punkte;</w:t>
      </w:r>
    </w:p>
    <w:p w14:paraId="7AD53693"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sudaryti sąlygas žirginio sporto treniruotėms vykti ištisus metus Hipodrome ar 5 kilometrų nuo Hipodromo atstumu, įskaitant, bet neapsiribojant maniežo žirgams pastatymu;</w:t>
      </w:r>
    </w:p>
    <w:p w14:paraId="609B944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Koncesininko teikiamoms Viešosioms paslaugoms, susijusiomis su Sąlygų ugdymo procesui teikimu žirginio sporto ugdymą vykdantiems subjektams, nustatomi šie reikalavimai:</w:t>
      </w:r>
    </w:p>
    <w:p w14:paraId="4B94FAD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sudarytomis Sąlygomis ugdymo procesui žirginio sporto ugdymą vykdantys subjektai gali naudotis ištisus metus;</w:t>
      </w:r>
    </w:p>
    <w:p w14:paraId="2D6875D5"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 xml:space="preserve">sudarytos Sąlygos ugdymo procesui žirginio sporto ugdymą vykdantiems subjektams teikiamos Hipodrome ar 5 kilometrų atstumu nuo Hipodromo. </w:t>
      </w:r>
    </w:p>
    <w:p w14:paraId="1B7D30CA"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lastRenderedPageBreak/>
        <w:t>Sąlygos ugdymo procesui yra sudarytos mažiausiai 3 mokinių grupėms, iš kurių kiekvieną sudaro iki 15 mokinių. Sąlygomis ugdymo procesui mokinių grupės gali naudotis  ne mažiau kaip 120 valandų per mėnesį, 30 valandų per savaitę, po 5-6 kartus per savaitę;</w:t>
      </w:r>
    </w:p>
    <w:p w14:paraId="2CC58901"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esant paklausai Viešosioms paslaugoms, susijusiomis su Sąlygų ugdymo procesui teikimu žirginio sporto ugdymą vykdantiems subjektams, turi būti teikiamos Specifikacijos 10.3.1, 10.3.2 ir 10.3.3 punktuose nustatytoje apimtyje, laike ir vietoje;</w:t>
      </w:r>
    </w:p>
    <w:p w14:paraId="3125BA1D" w14:textId="77777777" w:rsidR="004F0D82" w:rsidRPr="004F0D82" w:rsidRDefault="004F0D82" w:rsidP="004F0D82">
      <w:pPr>
        <w:numPr>
          <w:ilvl w:val="0"/>
          <w:numId w:val="9"/>
        </w:numPr>
        <w:tabs>
          <w:tab w:val="left" w:pos="1843"/>
        </w:tabs>
        <w:spacing w:after="120" w:line="276" w:lineRule="auto"/>
        <w:jc w:val="center"/>
        <w:rPr>
          <w:rFonts w:ascii="Times New Roman Bold" w:hAnsi="Times New Roman Bold"/>
          <w:b/>
          <w:smallCaps/>
          <w:szCs w:val="24"/>
        </w:rPr>
      </w:pPr>
      <w:r w:rsidRPr="004F0D82">
        <w:rPr>
          <w:rFonts w:ascii="Times New Roman Bold" w:hAnsi="Times New Roman Bold"/>
          <w:b/>
          <w:smallCaps/>
          <w:szCs w:val="24"/>
        </w:rPr>
        <w:t>Straipsnis. Koncesininko atskaitomybė</w:t>
      </w:r>
    </w:p>
    <w:p w14:paraId="0F61C0B5"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savo rizika ir lėšomis privalo užtikrinti duomenų surinkimą, kuris reikalingas Suteikiančiai institucijai teikiamoms ataskaitoms ir informacijai paruošti, įskaitant, bet neapsiribojant, informacija apie Specifikacijos 9.5.6 punkte nustatyto reikalavimo įgyvendinimą.</w:t>
      </w:r>
    </w:p>
    <w:p w14:paraId="342A8EE3"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Koncesininkas Suteikiančiai institucijai privalo pateikti:</w:t>
      </w:r>
    </w:p>
    <w:p w14:paraId="5FB8579B"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lastRenderedPageBreak/>
        <w:t>iki kiekvieno Sutarties vykdymo mėnesio 20 dienos – informaciją raštu apie Žirginio sporto renginius ir kitus renginius, kuriuos Koncesininkas planuoja vykdyti sekantį mėnesį, nurodant planuojamų renginių datą, laiką ir pateikiant trumpą aprašymą;</w:t>
      </w:r>
    </w:p>
    <w:p w14:paraId="3E05B78A"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po kiekvieno Sutarties vykdymo mėnesio pabaigos ne vėliau kaip per 10 dienų – ataskaitą apie Hipodrome įvykusius Žirginio sporto renginius ir kitus renginius, nurodant renginių datą ir laiką, renginio lankytojų skaičių, Žirginio sporto renginio prizinio fondo dydį ir dalyvių (sportininkų) sąrašą bei pateikti, tai įrodančius dokumentus;</w:t>
      </w:r>
    </w:p>
    <w:p w14:paraId="7C5F07FD"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po kiekvieno Sutarties vykdymo mėnesio pabaigos ne vėliau kaip per 10 dienų – ataskaitą apie Viešąsias paslaugas, susijusias su Sąlygomis ugdymo procesui, nurodant, kiek valandų Sąlygos ugdymo procesui buvo teikiamos žirginio sporto ugdymą vykdantiems subjektams, kiek grupių ir kiek mokinių naudojosi Sąlygomis ugdymo procesui;</w:t>
      </w:r>
    </w:p>
    <w:p w14:paraId="64C27376" w14:textId="77777777" w:rsidR="004F0D82" w:rsidRDefault="004F0D82" w:rsidP="004F0D82">
      <w:pPr>
        <w:numPr>
          <w:ilvl w:val="2"/>
          <w:numId w:val="9"/>
        </w:numPr>
        <w:tabs>
          <w:tab w:val="left" w:pos="1843"/>
        </w:tabs>
        <w:spacing w:after="120" w:line="276" w:lineRule="auto"/>
        <w:jc w:val="both"/>
        <w:rPr>
          <w:szCs w:val="24"/>
        </w:rPr>
      </w:pPr>
      <w:r w:rsidRPr="004F0D82">
        <w:rPr>
          <w:szCs w:val="24"/>
        </w:rPr>
        <w:t>per 10  Darbo dienų – kitą informaciją ir dokumentus, susijusius su Viešųjų paslaugų teikimu, kurios raštu paprašo Suteikiančioji instituciją.</w:t>
      </w:r>
    </w:p>
    <w:p w14:paraId="4C909271" w14:textId="27DAC80E" w:rsidR="00B053D6" w:rsidRPr="00B053D6"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lastRenderedPageBreak/>
        <w:t xml:space="preserve">straipsnis. </w:t>
      </w:r>
      <w:r w:rsidR="00B053D6" w:rsidRPr="00B053D6">
        <w:rPr>
          <w:rFonts w:ascii="Times New Roman Bold" w:hAnsi="Times New Roman Bold"/>
          <w:b/>
          <w:smallCaps/>
          <w:sz w:val="20"/>
          <w:szCs w:val="20"/>
        </w:rPr>
        <w:t>SUTEIKIANČIOSIOS INSTITUCIJOS ĮSIPAREIGOJIMAS</w:t>
      </w:r>
      <w:r w:rsidR="00B053D6">
        <w:rPr>
          <w:rFonts w:ascii="Times New Roman Bold" w:hAnsi="Times New Roman Bold"/>
          <w:b/>
          <w:smallCaps/>
          <w:szCs w:val="24"/>
        </w:rPr>
        <w:t xml:space="preserve"> </w:t>
      </w:r>
    </w:p>
    <w:p w14:paraId="04C46E59" w14:textId="77777777" w:rsidR="008E58BA" w:rsidRPr="003F1FBD" w:rsidRDefault="00B053D6" w:rsidP="002E0CF2">
      <w:pPr>
        <w:tabs>
          <w:tab w:val="left" w:pos="1843"/>
        </w:tabs>
        <w:spacing w:after="120" w:line="276" w:lineRule="auto"/>
        <w:ind w:left="227"/>
        <w:jc w:val="both"/>
        <w:rPr>
          <w:szCs w:val="24"/>
        </w:rPr>
      </w:pPr>
      <w:r>
        <w:rPr>
          <w:szCs w:val="24"/>
        </w:rPr>
        <w:t xml:space="preserve">12. </w:t>
      </w:r>
      <w:r w:rsidRPr="003F1FBD">
        <w:rPr>
          <w:szCs w:val="24"/>
        </w:rPr>
        <w:t xml:space="preserve">Suteikiančioji institucija įsipareigoja per metus nuo Sutarties pasirašymo </w:t>
      </w:r>
      <w:r w:rsidR="008E58BA" w:rsidRPr="003F1FBD">
        <w:rPr>
          <w:szCs w:val="24"/>
        </w:rPr>
        <w:t xml:space="preserve">įvykdyti Kelio Nr. </w:t>
      </w:r>
    </w:p>
    <w:p w14:paraId="247F5994" w14:textId="1F60456D" w:rsidR="008E58BA" w:rsidRPr="008E58BA" w:rsidRDefault="008E58BA" w:rsidP="002E0CF2">
      <w:pPr>
        <w:tabs>
          <w:tab w:val="left" w:pos="567"/>
        </w:tabs>
        <w:spacing w:after="120" w:line="276" w:lineRule="auto"/>
        <w:ind w:left="567"/>
        <w:jc w:val="both"/>
        <w:rPr>
          <w:szCs w:val="24"/>
        </w:rPr>
      </w:pPr>
      <w:r w:rsidRPr="003F1FBD">
        <w:rPr>
          <w:szCs w:val="24"/>
        </w:rPr>
        <w:t xml:space="preserve">LZ0086 „Privažiavimas Nr. LZ0086 iki Lazdijų hipodromo“ (kelio ilgis – 230 m, plotis 6-7,4 m, adresas: Lazdijų r. sav. Lazdijų sen. Buktos k. ( nuo Janonio g. iki hipodromo aikštelės)) rekonstrukciją. Rekonstrukcijos metu </w:t>
      </w:r>
      <w:r w:rsidR="00601859" w:rsidRPr="003F1FBD">
        <w:rPr>
          <w:szCs w:val="24"/>
        </w:rPr>
        <w:t xml:space="preserve">bus </w:t>
      </w:r>
      <w:r w:rsidRPr="003F1FBD">
        <w:rPr>
          <w:szCs w:val="24"/>
        </w:rPr>
        <w:t>išasfaltuotas Kelias Nr. LZ0086 „Privažiavimas Nr. LZ0086 iki Lazdijų hipodromo“, įrengti kelkraščiai.</w:t>
      </w:r>
    </w:p>
    <w:p w14:paraId="12D46E21" w14:textId="614ED1FD" w:rsidR="004F0D82" w:rsidRPr="004F0D82" w:rsidRDefault="004F0D82" w:rsidP="004F0D82">
      <w:pPr>
        <w:numPr>
          <w:ilvl w:val="0"/>
          <w:numId w:val="9"/>
        </w:numPr>
        <w:tabs>
          <w:tab w:val="left" w:pos="1843"/>
        </w:tabs>
        <w:spacing w:after="120" w:line="276" w:lineRule="auto"/>
        <w:jc w:val="center"/>
        <w:rPr>
          <w:szCs w:val="24"/>
        </w:rPr>
      </w:pPr>
      <w:r w:rsidRPr="004F0D82">
        <w:rPr>
          <w:rFonts w:ascii="Times New Roman Bold" w:hAnsi="Times New Roman Bold"/>
          <w:b/>
          <w:smallCaps/>
          <w:szCs w:val="24"/>
        </w:rPr>
        <w:t>Kita informacija</w:t>
      </w:r>
    </w:p>
    <w:p w14:paraId="7A91AFEB" w14:textId="77777777" w:rsidR="004F0D82" w:rsidRPr="004F0D82" w:rsidRDefault="004F0D82" w:rsidP="004F0D82">
      <w:pPr>
        <w:numPr>
          <w:ilvl w:val="1"/>
          <w:numId w:val="9"/>
        </w:numPr>
        <w:tabs>
          <w:tab w:val="left" w:pos="1843"/>
        </w:tabs>
        <w:spacing w:after="120" w:line="276" w:lineRule="auto"/>
        <w:jc w:val="both"/>
        <w:rPr>
          <w:szCs w:val="24"/>
        </w:rPr>
      </w:pPr>
      <w:r w:rsidRPr="004F0D82">
        <w:rPr>
          <w:szCs w:val="24"/>
        </w:rPr>
        <w:t>Šalia Koncesininkui perduodamo Žemės sklypo Nekilnojamojo turto registre įregistruoti šie valstybei nuosavybės teise priklausantys žemės sklypai:</w:t>
      </w:r>
    </w:p>
    <w:p w14:paraId="4216B299"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t>žemės sklypas (1,4716 ha), esantis Buktos k., Lazdijų sen., Lazdijų r. sav. , šalia Hipodromo, kurio pagrindinė tikslinė žemės naudojimo paskirtis – kita, naudojimo būdas – inžinerinės  infrastruktūros teritorijos, naudojimo pobūdis – susisiekimo ir inžinerinių komunikacijų aptarnavimo objektų statybos.</w:t>
      </w:r>
    </w:p>
    <w:p w14:paraId="7BCE6488" w14:textId="77777777" w:rsidR="004F0D82" w:rsidRPr="004F0D82" w:rsidRDefault="004F0D82" w:rsidP="004F0D82">
      <w:pPr>
        <w:numPr>
          <w:ilvl w:val="2"/>
          <w:numId w:val="9"/>
        </w:numPr>
        <w:tabs>
          <w:tab w:val="left" w:pos="1843"/>
        </w:tabs>
        <w:spacing w:after="120" w:line="276" w:lineRule="auto"/>
        <w:jc w:val="both"/>
        <w:rPr>
          <w:szCs w:val="24"/>
        </w:rPr>
      </w:pPr>
      <w:r w:rsidRPr="004F0D82">
        <w:rPr>
          <w:szCs w:val="24"/>
        </w:rPr>
        <w:lastRenderedPageBreak/>
        <w:t>žemės sklypas (2,3249 ha), esantis Buktos k., Lazdijų sen., Lazdijų r. sav., šalia Hipodromo, kurio pagrindinė tikslinė žemės naudojimo paskirtis – kita, naudojimo būdas – inžinerinės  infrastruktūros teritorijos, naudojimo pobūdis – susisiekimo ir inžinerinių komunikacijų aptarnavimo objektų statybos.</w:t>
      </w:r>
    </w:p>
    <w:p w14:paraId="37F3A427" w14:textId="47A6DE1C" w:rsidR="004F0D82" w:rsidRPr="00B053D6" w:rsidRDefault="00B053D6" w:rsidP="00290DE3">
      <w:pPr>
        <w:pStyle w:val="Sraopastraipa"/>
        <w:tabs>
          <w:tab w:val="left" w:pos="450"/>
          <w:tab w:val="right" w:pos="9639"/>
        </w:tabs>
        <w:spacing w:after="120" w:line="276" w:lineRule="auto"/>
        <w:ind w:left="567"/>
        <w:rPr>
          <w:szCs w:val="24"/>
        </w:rPr>
      </w:pPr>
      <w:r w:rsidRPr="00B053D6">
        <w:rPr>
          <w:szCs w:val="24"/>
        </w:rPr>
        <w:tab/>
      </w:r>
    </w:p>
    <w:p w14:paraId="0F873238" w14:textId="77777777" w:rsidR="00B053D6" w:rsidRPr="004F0D82" w:rsidRDefault="00B053D6" w:rsidP="00B053D6">
      <w:pPr>
        <w:spacing w:after="120" w:line="276" w:lineRule="auto"/>
        <w:ind w:left="495" w:hanging="495"/>
        <w:rPr>
          <w:szCs w:val="24"/>
        </w:rPr>
        <w:sectPr w:rsidR="00B053D6" w:rsidRPr="004F0D82" w:rsidSect="00755663">
          <w:pgSz w:w="11907" w:h="16839" w:code="9"/>
          <w:pgMar w:top="1134" w:right="567" w:bottom="1134" w:left="1701" w:header="567" w:footer="567" w:gutter="0"/>
          <w:pgNumType w:start="1"/>
          <w:cols w:space="708"/>
          <w:docGrid w:linePitch="360"/>
        </w:sectPr>
      </w:pPr>
    </w:p>
    <w:p w14:paraId="067F1A21" w14:textId="728737FA" w:rsidR="00755663" w:rsidRPr="00712159" w:rsidRDefault="00C80803" w:rsidP="00755663">
      <w:pPr>
        <w:pStyle w:val="paragrafai"/>
        <w:numPr>
          <w:ilvl w:val="0"/>
          <w:numId w:val="0"/>
        </w:numPr>
        <w:ind w:left="495" w:hanging="495"/>
        <w:jc w:val="right"/>
        <w:rPr>
          <w:b/>
        </w:rPr>
      </w:pPr>
      <w:r>
        <w:rPr>
          <w:b/>
        </w:rPr>
        <w:lastRenderedPageBreak/>
        <w:t>Sutarties</w:t>
      </w:r>
      <w:r w:rsidR="00755663" w:rsidRPr="00712159">
        <w:rPr>
          <w:b/>
        </w:rPr>
        <w:t xml:space="preserve"> 2 priedas</w:t>
      </w:r>
    </w:p>
    <w:p w14:paraId="551A251A"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Atsi</w:t>
      </w:r>
      <w:r w:rsidR="00114B9A">
        <w:rPr>
          <w:rFonts w:ascii="Times New Roman Bold" w:hAnsi="Times New Roman Bold"/>
          <w:b/>
          <w:smallCaps/>
        </w:rPr>
        <w:t>s</w:t>
      </w:r>
      <w:r w:rsidRPr="00712159">
        <w:rPr>
          <w:rFonts w:ascii="Times New Roman Bold" w:hAnsi="Times New Roman Bold"/>
          <w:b/>
          <w:smallCaps/>
        </w:rPr>
        <w:t>kaitymų ir mokėjimų tvarka</w:t>
      </w:r>
    </w:p>
    <w:p w14:paraId="670E2A5D" w14:textId="77777777" w:rsidR="00755663" w:rsidRPr="00712159" w:rsidRDefault="00755663" w:rsidP="00755663">
      <w:pPr>
        <w:pStyle w:val="paragrafai"/>
        <w:numPr>
          <w:ilvl w:val="0"/>
          <w:numId w:val="0"/>
        </w:numPr>
        <w:spacing w:after="0"/>
        <w:jc w:val="center"/>
        <w:rPr>
          <w:rFonts w:ascii="Times New Roman Bold" w:hAnsi="Times New Roman Bold"/>
          <w:b/>
          <w:smallCaps/>
        </w:rPr>
      </w:pPr>
    </w:p>
    <w:p w14:paraId="7554CB59" w14:textId="77777777" w:rsidR="00755663" w:rsidRPr="00712159" w:rsidRDefault="00755663" w:rsidP="00755663">
      <w:pPr>
        <w:pStyle w:val="paragrafai"/>
        <w:numPr>
          <w:ilvl w:val="0"/>
          <w:numId w:val="34"/>
        </w:numPr>
      </w:pPr>
      <w:r w:rsidRPr="00712159">
        <w:t>Koncesininkas Suteikiančiai institucijai įsipareigoja iki kiekvienų Sutarties vykdymo metų gegužės 1 d. pateikti detalų metinį Koncesininko finansinių ataskaitų rinkinį už praėjusius kalendorinius metus, kurį sudarytų balansas, pelno (nuostolių) ataskaita, pinigų srautų ataskaita, nuosavo kapitalo pokyčių ataskaita ir aiškinamasis raštas</w:t>
      </w:r>
      <w:r w:rsidR="009B478E">
        <w:t>, o taip pat finansinių ataskaitų rinkinio nepriklausomo audito ataskaitą</w:t>
      </w:r>
      <w:r w:rsidRPr="00712159">
        <w:t xml:space="preserve">. </w:t>
      </w:r>
      <w:r w:rsidR="004E6B8F">
        <w:t>Auditoriaus išvada audito ataskaitoje be kita ko turi būti adresuota Suteikiančiai institucijai.</w:t>
      </w:r>
    </w:p>
    <w:p w14:paraId="510A0ABE" w14:textId="77777777" w:rsidR="004E6B8F" w:rsidRDefault="004E6B8F" w:rsidP="00755663">
      <w:pPr>
        <w:pStyle w:val="paragrafai"/>
        <w:numPr>
          <w:ilvl w:val="0"/>
          <w:numId w:val="34"/>
        </w:numPr>
      </w:pPr>
      <w:r>
        <w:t>Suteikiančiai institucijai pateikta Koncesininko finansinę atskaitomybę auditavusio auditoriaus išvada privalo būti besąlyginė. Besąlyginė auditoriaus išvada yra pagrindas Suteikiančiai</w:t>
      </w:r>
      <w:r w:rsidRPr="00712159">
        <w:t xml:space="preserve"> institucija</w:t>
      </w:r>
      <w:r>
        <w:t>i</w:t>
      </w:r>
      <w:r w:rsidRPr="00712159">
        <w:t xml:space="preserve"> išrašyti</w:t>
      </w:r>
      <w:r w:rsidR="008C6966">
        <w:t xml:space="preserve"> Koncesininkui sąskaitą-faktūrą, prieš tai Šalims </w:t>
      </w:r>
      <w:r w:rsidR="003D6BA1">
        <w:t>surašius</w:t>
      </w:r>
      <w:r w:rsidR="008C6966" w:rsidRPr="00712159">
        <w:t xml:space="preserve"> aktą, kuriame nurodo</w:t>
      </w:r>
      <w:r w:rsidR="008C6966">
        <w:t>ma</w:t>
      </w:r>
      <w:r w:rsidR="008C6966" w:rsidRPr="00712159">
        <w:t xml:space="preserve"> pagal ši</w:t>
      </w:r>
      <w:r w:rsidR="008C6966">
        <w:t xml:space="preserve">os tvarkos 8 punktą apskaičiuota Koncesininko mokėtina Koncesijos mokesčio </w:t>
      </w:r>
      <w:r w:rsidR="008C6966">
        <w:lastRenderedPageBreak/>
        <w:t>kintamoji</w:t>
      </w:r>
      <w:r w:rsidR="008C6966" w:rsidRPr="00712159">
        <w:t xml:space="preserve"> dalis ir Dalyvio Pasiūlyme nurodyt</w:t>
      </w:r>
      <w:r w:rsidR="008C6966">
        <w:t>a</w:t>
      </w:r>
      <w:r w:rsidR="008C6966" w:rsidRPr="00712159">
        <w:t xml:space="preserve"> Koncesijos mokesčio pastovi</w:t>
      </w:r>
      <w:r w:rsidR="008C6966">
        <w:t>oji dalis</w:t>
      </w:r>
      <w:r w:rsidR="008C6966" w:rsidRPr="00712159">
        <w:t xml:space="preserve">. </w:t>
      </w:r>
      <w:r>
        <w:t>Jei Suteikiančiai institucijai pateikta Koncesininko finansinę atskaitomybę auditavusio auditoriaus išvada yra sąlyginė, arba auditorius yra atsisakęs pareikšti nuomonę, arba yra pareiškęs neigiamą nuomonę, Koncesininkas yra laikomas nepateikusiu finansinės atskaitomybės.</w:t>
      </w:r>
      <w:r w:rsidR="008C6966">
        <w:t xml:space="preserve"> Tokiu atveju Koncesininkas privalo per 30 dienų pataisyti finansinę atskaitomybę ir pateikti kartu su nauja besąlygine auditoriaus išvada, priešingu atveju Šalys laikys, kad Koncesininkas esminiai pažeidė Sutartį.</w:t>
      </w:r>
    </w:p>
    <w:p w14:paraId="094B0D25" w14:textId="77777777" w:rsidR="00755663" w:rsidRPr="00712159" w:rsidRDefault="00755663" w:rsidP="00755663">
      <w:pPr>
        <w:pStyle w:val="paragrafai"/>
        <w:numPr>
          <w:ilvl w:val="0"/>
          <w:numId w:val="34"/>
        </w:numPr>
        <w:ind w:left="357" w:hanging="357"/>
      </w:pPr>
      <w:r w:rsidRPr="00712159">
        <w:t xml:space="preserve">Koncesijos mokesčio kintamoji dalis yra lygi </w:t>
      </w:r>
      <w:r w:rsidRPr="00834ADA">
        <w:t>0,</w:t>
      </w:r>
      <w:r w:rsidR="00D02E17" w:rsidRPr="00834ADA">
        <w:t>0</w:t>
      </w:r>
      <w:r w:rsidRPr="00834ADA">
        <w:t>5</w:t>
      </w:r>
      <w:r w:rsidRPr="00712159">
        <w:t xml:space="preserve"> procentams metinių Koncesininko pardavimo pajamų, nurodytų Koncesininko metinėje pelno (nuostolio) ataskaitoje, plius taikytinas PVM mokestis</w:t>
      </w:r>
      <w:r w:rsidR="002B1FA5">
        <w:t>, jei jis taikomas</w:t>
      </w:r>
      <w:r w:rsidRPr="00712159">
        <w:t xml:space="preserve">. </w:t>
      </w:r>
    </w:p>
    <w:p w14:paraId="1F43EA0F" w14:textId="77777777" w:rsidR="00755663" w:rsidRPr="00712159" w:rsidRDefault="00755663" w:rsidP="00755663">
      <w:pPr>
        <w:pStyle w:val="paragrafai"/>
        <w:numPr>
          <w:ilvl w:val="0"/>
          <w:numId w:val="34"/>
        </w:numPr>
        <w:ind w:left="357" w:hanging="357"/>
      </w:pPr>
      <w:r w:rsidRPr="00712159">
        <w:t xml:space="preserve">Šalys susitaria, kad Koncesijos mokesčio pastovioji dalis, taip pat baudų </w:t>
      </w:r>
      <w:r w:rsidR="00DE743B">
        <w:t>dydžiai nustatyti Sutarties 26 punkte</w:t>
      </w:r>
      <w:r w:rsidRPr="00712159">
        <w:t xml:space="preserve"> yra perskaičiuojami proporcingai vidutinei metinei infliacijai (defliacijai)</w:t>
      </w:r>
      <w:r w:rsidR="00477EEB">
        <w:t xml:space="preserve">, </w:t>
      </w:r>
      <w:r w:rsidR="00477EEB">
        <w:lastRenderedPageBreak/>
        <w:t>paskelbtai Lietuvos statistikos departamento</w:t>
      </w:r>
      <w:r w:rsidR="000B1798">
        <w:t xml:space="preserve"> pagal suderintą vartotojų kainų indeksą</w:t>
      </w:r>
      <w:r w:rsidR="00477EEB">
        <w:t xml:space="preserve">, </w:t>
      </w:r>
      <w:r w:rsidR="000B1798">
        <w:t>kiekvienais Sutarties galiojimo metais</w:t>
      </w:r>
      <w:r w:rsidRPr="00712159">
        <w:t xml:space="preserve"> kas 12 mėnesių, pradedant skaičiuoti nuo Sutarties įsigaliojimo mėnesio, kai:</w:t>
      </w:r>
    </w:p>
    <w:p w14:paraId="0B76FBF9" w14:textId="77777777" w:rsidR="00755663" w:rsidRPr="00712159" w:rsidRDefault="00755663" w:rsidP="00755663">
      <w:pPr>
        <w:pStyle w:val="paragrafai"/>
        <w:numPr>
          <w:ilvl w:val="1"/>
          <w:numId w:val="34"/>
        </w:numPr>
      </w:pPr>
      <w:r w:rsidRPr="00712159">
        <w:t xml:space="preserve"> Sutarties įsigaliojimo mėnesio paskelbta vidutine metine infliacija (defliacija) lyginant su vertinamų metų atitinkamo mėnesio vidutine metine infliacija (defliacija) viršija 5 procentus, jei perskaičiavimai dėl infliacijos (defliacijos) Sutarties galiojimo laikotarpiu dar nebuvo atlikti;</w:t>
      </w:r>
    </w:p>
    <w:p w14:paraId="6EAD2D9C" w14:textId="77777777" w:rsidR="00755663" w:rsidRPr="00712159" w:rsidRDefault="00755663" w:rsidP="00755663">
      <w:pPr>
        <w:pStyle w:val="paragrafai"/>
        <w:numPr>
          <w:ilvl w:val="1"/>
          <w:numId w:val="34"/>
        </w:numPr>
      </w:pPr>
      <w:r w:rsidRPr="00712159">
        <w:t>mėnesio, kurį paskutinį kartą buvo atlikti perskaičiavimai dėl infliacijos (defliacijos), vidutine metine infliacija (defliacija) lyginant su vertinamų metų atitinkamo mėnesio vidutine metine infliacija (defliacija) viršija 5 procentus, jei perskaičiavimai dėl infliacijos (defliacijos) Sutarties galiojimo laikotarpiu buvo atlikti.</w:t>
      </w:r>
    </w:p>
    <w:p w14:paraId="04BBB5AF" w14:textId="77777777" w:rsidR="00755663" w:rsidRPr="00712159" w:rsidRDefault="00755663" w:rsidP="00755663">
      <w:pPr>
        <w:pStyle w:val="paragrafai"/>
        <w:numPr>
          <w:ilvl w:val="0"/>
          <w:numId w:val="34"/>
        </w:numPr>
      </w:pPr>
      <w:r w:rsidRPr="00712159">
        <w:t xml:space="preserve">Šalims </w:t>
      </w:r>
      <w:r w:rsidR="00477EEB">
        <w:t>suderinus</w:t>
      </w:r>
      <w:r w:rsidRPr="00712159">
        <w:t xml:space="preserve"> finansinių ataskaitų rinkinį aktu, Koncesininkas įsipareigoja apmokėti Suteikiančiosios institucijos pateiktą sąskaitą-faktūrą, kurią privalo išrašyti Suteikiančioji institucija, per 30 dienų nuo sąskaitos-faktūros gavimo dienos. Suteikiančiosios institucijos išrašytoje sąskaitoje-faktūroje Koncesijos mokesčio pastovioji dalis ir kintamoji dalis nurodoma atskirai. </w:t>
      </w:r>
    </w:p>
    <w:p w14:paraId="30359F5E" w14:textId="77777777" w:rsidR="00755663" w:rsidRPr="00712159" w:rsidRDefault="00755663" w:rsidP="00755663">
      <w:pPr>
        <w:pStyle w:val="paragrafai"/>
        <w:numPr>
          <w:ilvl w:val="0"/>
          <w:numId w:val="34"/>
        </w:numPr>
      </w:pPr>
      <w:r w:rsidRPr="00712159">
        <w:t xml:space="preserve">Šalys susitaria, kad į Koncesijos mokesčio pastoviąją dalį, </w:t>
      </w:r>
      <w:r w:rsidR="00634431">
        <w:t>Kompensaciją</w:t>
      </w:r>
      <w:r w:rsidRPr="00712159">
        <w:t xml:space="preserve"> ir Maksimal</w:t>
      </w:r>
      <w:r w:rsidR="00634431">
        <w:t>ios</w:t>
      </w:r>
      <w:r w:rsidRPr="00712159">
        <w:t xml:space="preserve"> </w:t>
      </w:r>
      <w:r w:rsidR="00634431">
        <w:t>kompensacijos</w:t>
      </w:r>
      <w:r w:rsidRPr="00712159">
        <w:t xml:space="preserve"> dydį yra įskaičiuoti visi mokesčiai ir mokėjimai, įskaitant ir PVM, jei jis taikomas. Jeigu Sutarties vykdymo metu Šalims atsiranda pareiga mokėti papildomus ar didesnius mokesčius, Šalys, kurioms Teisės aktai nustato pareigą sumokėti mokesčius, juos moka savo sąskaita, išskyrus atvejį kai keičiasi PVM. Šalys susitaria, kad Koncesijos mokesčio pastovioji</w:t>
      </w:r>
      <w:r w:rsidR="006B690C">
        <w:t xml:space="preserve"> ir kintamoji</w:t>
      </w:r>
      <w:r w:rsidRPr="00712159">
        <w:t xml:space="preserve"> dalis atitinkamai didinama ar mažinama pasikeitus PVM, jei PVM yra taikomas.</w:t>
      </w:r>
    </w:p>
    <w:p w14:paraId="142F93BF" w14:textId="77777777" w:rsidR="00A148A0" w:rsidRDefault="00755663" w:rsidP="00A148A0">
      <w:pPr>
        <w:pStyle w:val="paragrafai"/>
        <w:numPr>
          <w:ilvl w:val="0"/>
          <w:numId w:val="34"/>
        </w:numPr>
      </w:pPr>
      <w:r w:rsidRPr="00712159">
        <w:t xml:space="preserve">Visi kiti mokėjimai pagal Sutartį, įskaitant, bet neapsiribojant netesybomis (baudomis ir delspinigiais), nuostolių atlyginimu, </w:t>
      </w:r>
      <w:r w:rsidR="0072343B">
        <w:t>Nuomos sutartimi perduoto</w:t>
      </w:r>
      <w:r w:rsidR="0072343B" w:rsidRPr="00A148A0">
        <w:t xml:space="preserve"> </w:t>
      </w:r>
      <w:r w:rsidRPr="00A148A0">
        <w:t>grąžinamo Perduoto turto vertės kompensavimu, pagal Sutartį turi būti atliekami per 30 dienų nuo prievolės juos atlikti atsiradimo dienos. Šalys susitaria, kad prievolė atlikti mokėjimus atsiranda nuo sąskaitos-faktūros pateikimo dienos.</w:t>
      </w:r>
    </w:p>
    <w:p w14:paraId="0043BB84" w14:textId="77777777" w:rsidR="00755663" w:rsidRPr="00057EEF" w:rsidRDefault="00755663" w:rsidP="00A148A0">
      <w:pPr>
        <w:pStyle w:val="paragrafai"/>
        <w:numPr>
          <w:ilvl w:val="0"/>
          <w:numId w:val="34"/>
        </w:numPr>
      </w:pPr>
      <w:r w:rsidRPr="00A148A0">
        <w:t>Mokėjimai pagal šią Sutartį yra apskaičiuojami ir atliekami</w:t>
      </w:r>
      <w:r w:rsidR="0072343B" w:rsidRPr="00057EEF">
        <w:t xml:space="preserve"> </w:t>
      </w:r>
      <w:r w:rsidR="00B05386" w:rsidRPr="00A148A0">
        <w:rPr>
          <w:strike/>
        </w:rPr>
        <w:t xml:space="preserve"> </w:t>
      </w:r>
      <w:r w:rsidR="004357AC" w:rsidRPr="00FB1581">
        <w:t>eurais</w:t>
      </w:r>
      <w:r w:rsidR="00FB1581">
        <w:t xml:space="preserve">. </w:t>
      </w:r>
    </w:p>
    <w:p w14:paraId="417D621D" w14:textId="77777777" w:rsidR="00755663" w:rsidRPr="00712159" w:rsidRDefault="00755663" w:rsidP="00755663">
      <w:pPr>
        <w:pStyle w:val="paragrafai"/>
        <w:numPr>
          <w:ilvl w:val="0"/>
          <w:numId w:val="34"/>
        </w:numPr>
      </w:pPr>
      <w:r w:rsidRPr="00712159">
        <w:t>Kiekviena Šalis turi teisę inicijuoti mokėjimų pagal šios tvarkos nuostatas perskaičiavimą. Perskaičiavimai įforminami atskiru Šalių pasirašomu protokolu, kuris yra neatskiriama šios Sutarties dalis.</w:t>
      </w:r>
      <w:bookmarkStart w:id="235" w:name="_Ref363218290"/>
    </w:p>
    <w:bookmarkEnd w:id="235"/>
    <w:p w14:paraId="0229BDFE" w14:textId="77777777" w:rsidR="00755663" w:rsidRPr="00712159" w:rsidRDefault="00755663" w:rsidP="00755663">
      <w:pPr>
        <w:rPr>
          <w:szCs w:val="24"/>
        </w:rPr>
      </w:pPr>
    </w:p>
    <w:p w14:paraId="166A77C4"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0D81606B" w14:textId="77777777" w:rsidR="00755663" w:rsidRPr="00712159" w:rsidRDefault="00755663" w:rsidP="00755663">
      <w:pPr>
        <w:pStyle w:val="paragrafai"/>
        <w:numPr>
          <w:ilvl w:val="0"/>
          <w:numId w:val="0"/>
        </w:numPr>
        <w:ind w:left="495" w:hanging="495"/>
        <w:jc w:val="right"/>
        <w:rPr>
          <w:b/>
        </w:rPr>
      </w:pPr>
      <w:r w:rsidRPr="00712159">
        <w:rPr>
          <w:b/>
        </w:rPr>
        <w:t>Sutarties 3 priedas</w:t>
      </w:r>
    </w:p>
    <w:p w14:paraId="375C948E"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Rizikos pasiskirstymo tarp šali</w:t>
      </w:r>
      <w:r w:rsidRPr="00712159">
        <w:rPr>
          <w:rFonts w:ascii="Times New Roman Bold" w:hAnsi="Times New Roman Bold" w:hint="eastAsia"/>
          <w:b/>
          <w:smallCaps/>
        </w:rPr>
        <w:t>ų</w:t>
      </w:r>
      <w:r w:rsidRPr="00712159">
        <w:rPr>
          <w:rFonts w:ascii="Times New Roman Bold" w:hAnsi="Times New Roman Bold"/>
          <w:b/>
          <w:smallCaps/>
        </w:rPr>
        <w:t xml:space="preserve"> matrica</w:t>
      </w:r>
    </w:p>
    <w:tbl>
      <w:tblPr>
        <w:tblStyle w:val="Lentelstinklelis"/>
        <w:tblW w:w="5090" w:type="pct"/>
        <w:tblLayout w:type="fixed"/>
        <w:tblLook w:val="04A0" w:firstRow="1" w:lastRow="0" w:firstColumn="1" w:lastColumn="0" w:noHBand="0" w:noVBand="1"/>
      </w:tblPr>
      <w:tblGrid>
        <w:gridCol w:w="658"/>
        <w:gridCol w:w="1768"/>
        <w:gridCol w:w="4066"/>
        <w:gridCol w:w="410"/>
        <w:gridCol w:w="414"/>
        <w:gridCol w:w="2486"/>
      </w:tblGrid>
      <w:tr w:rsidR="00755663" w:rsidRPr="00712159" w14:paraId="742323DA" w14:textId="77777777" w:rsidTr="00BA3A7F">
        <w:tc>
          <w:tcPr>
            <w:tcW w:w="1238" w:type="pct"/>
            <w:gridSpan w:val="2"/>
            <w:vMerge w:val="restart"/>
          </w:tcPr>
          <w:p w14:paraId="75BBE173" w14:textId="77777777" w:rsidR="00755663" w:rsidRPr="00712159" w:rsidRDefault="00755663" w:rsidP="00BA3A7F">
            <w:pPr>
              <w:pStyle w:val="paragrafai"/>
              <w:numPr>
                <w:ilvl w:val="0"/>
                <w:numId w:val="0"/>
              </w:numPr>
              <w:spacing w:after="0"/>
              <w:jc w:val="center"/>
              <w:rPr>
                <w:sz w:val="20"/>
              </w:rPr>
            </w:pPr>
            <w:r w:rsidRPr="00712159">
              <w:rPr>
                <w:sz w:val="20"/>
              </w:rPr>
              <w:t>Rizikos rūšis</w:t>
            </w:r>
          </w:p>
        </w:tc>
        <w:tc>
          <w:tcPr>
            <w:tcW w:w="2074" w:type="pct"/>
            <w:vMerge w:val="restart"/>
          </w:tcPr>
          <w:p w14:paraId="43C4FF20" w14:textId="77777777" w:rsidR="00755663" w:rsidRPr="00712159" w:rsidRDefault="00755663" w:rsidP="00BA3A7F">
            <w:pPr>
              <w:pStyle w:val="paragrafai"/>
              <w:numPr>
                <w:ilvl w:val="0"/>
                <w:numId w:val="0"/>
              </w:numPr>
              <w:spacing w:after="0"/>
              <w:jc w:val="center"/>
              <w:rPr>
                <w:sz w:val="20"/>
              </w:rPr>
            </w:pPr>
            <w:r w:rsidRPr="00712159">
              <w:rPr>
                <w:sz w:val="20"/>
              </w:rPr>
              <w:t>Rizikos aprašymas</w:t>
            </w:r>
          </w:p>
        </w:tc>
        <w:tc>
          <w:tcPr>
            <w:tcW w:w="1689" w:type="pct"/>
            <w:gridSpan w:val="3"/>
          </w:tcPr>
          <w:p w14:paraId="777C3C53" w14:textId="77777777" w:rsidR="00755663" w:rsidRPr="00712159" w:rsidRDefault="00755663" w:rsidP="00BA3A7F">
            <w:pPr>
              <w:pStyle w:val="paragrafai"/>
              <w:numPr>
                <w:ilvl w:val="0"/>
                <w:numId w:val="0"/>
              </w:numPr>
              <w:spacing w:after="0"/>
              <w:jc w:val="center"/>
              <w:rPr>
                <w:sz w:val="20"/>
              </w:rPr>
            </w:pPr>
            <w:r w:rsidRPr="00712159">
              <w:rPr>
                <w:sz w:val="20"/>
              </w:rPr>
              <w:t>Rizikos paskirstymas</w:t>
            </w:r>
          </w:p>
        </w:tc>
      </w:tr>
      <w:tr w:rsidR="00755663" w:rsidRPr="00712159" w14:paraId="7F6E882F" w14:textId="77777777" w:rsidTr="00BA3A7F">
        <w:trPr>
          <w:cantSplit/>
          <w:trHeight w:val="2673"/>
        </w:trPr>
        <w:tc>
          <w:tcPr>
            <w:tcW w:w="1238" w:type="pct"/>
            <w:gridSpan w:val="2"/>
            <w:vMerge/>
          </w:tcPr>
          <w:p w14:paraId="03234B06" w14:textId="77777777" w:rsidR="00755663" w:rsidRPr="00712159" w:rsidRDefault="00755663" w:rsidP="00BA3A7F">
            <w:pPr>
              <w:pStyle w:val="paragrafai"/>
              <w:numPr>
                <w:ilvl w:val="0"/>
                <w:numId w:val="0"/>
              </w:numPr>
              <w:spacing w:after="0"/>
              <w:rPr>
                <w:sz w:val="20"/>
              </w:rPr>
            </w:pPr>
          </w:p>
        </w:tc>
        <w:tc>
          <w:tcPr>
            <w:tcW w:w="2074" w:type="pct"/>
            <w:vMerge/>
          </w:tcPr>
          <w:p w14:paraId="7C01DD26" w14:textId="77777777" w:rsidR="00755663" w:rsidRPr="00712159" w:rsidRDefault="00755663" w:rsidP="00BA3A7F">
            <w:pPr>
              <w:pStyle w:val="paragrafai"/>
              <w:numPr>
                <w:ilvl w:val="0"/>
                <w:numId w:val="0"/>
              </w:numPr>
              <w:spacing w:after="0"/>
              <w:jc w:val="center"/>
              <w:rPr>
                <w:sz w:val="20"/>
              </w:rPr>
            </w:pPr>
          </w:p>
        </w:tc>
        <w:tc>
          <w:tcPr>
            <w:tcW w:w="209" w:type="pct"/>
            <w:textDirection w:val="btLr"/>
          </w:tcPr>
          <w:p w14:paraId="6E8DEEF2"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Suteikiančioji institucija (SI)</w:t>
            </w:r>
          </w:p>
        </w:tc>
        <w:tc>
          <w:tcPr>
            <w:tcW w:w="211" w:type="pct"/>
            <w:textDirection w:val="btLr"/>
          </w:tcPr>
          <w:p w14:paraId="5614994C"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Koncesininkas (K)</w:t>
            </w:r>
          </w:p>
        </w:tc>
        <w:tc>
          <w:tcPr>
            <w:tcW w:w="1269" w:type="pct"/>
          </w:tcPr>
          <w:p w14:paraId="6F49DB4A" w14:textId="77777777" w:rsidR="00755663" w:rsidRPr="00712159" w:rsidRDefault="00755663" w:rsidP="00BA3A7F">
            <w:pPr>
              <w:pStyle w:val="paragrafai"/>
              <w:numPr>
                <w:ilvl w:val="0"/>
                <w:numId w:val="0"/>
              </w:numPr>
              <w:spacing w:after="0"/>
              <w:jc w:val="center"/>
              <w:rPr>
                <w:sz w:val="20"/>
              </w:rPr>
            </w:pPr>
            <w:r w:rsidRPr="00712159">
              <w:rPr>
                <w:sz w:val="20"/>
              </w:rPr>
              <w:t>Bendrai</w:t>
            </w:r>
          </w:p>
        </w:tc>
      </w:tr>
      <w:tr w:rsidR="00755663" w:rsidRPr="00712159" w14:paraId="4F3C55CC" w14:textId="77777777" w:rsidTr="00BA3A7F">
        <w:tc>
          <w:tcPr>
            <w:tcW w:w="336" w:type="pct"/>
          </w:tcPr>
          <w:p w14:paraId="4E6B7F44" w14:textId="77777777" w:rsidR="00755663" w:rsidRPr="00712159" w:rsidRDefault="00755663" w:rsidP="00BA3A7F">
            <w:pPr>
              <w:pStyle w:val="paragrafai"/>
              <w:numPr>
                <w:ilvl w:val="0"/>
                <w:numId w:val="0"/>
              </w:numPr>
              <w:spacing w:after="0"/>
              <w:rPr>
                <w:sz w:val="20"/>
                <w:szCs w:val="20"/>
              </w:rPr>
            </w:pPr>
            <w:r w:rsidRPr="00712159">
              <w:rPr>
                <w:sz w:val="20"/>
                <w:szCs w:val="20"/>
              </w:rPr>
              <w:t>1.</w:t>
            </w:r>
          </w:p>
        </w:tc>
        <w:tc>
          <w:tcPr>
            <w:tcW w:w="901" w:type="pct"/>
          </w:tcPr>
          <w:p w14:paraId="0CFE27DA" w14:textId="77777777" w:rsidR="00755663" w:rsidRPr="00712159" w:rsidRDefault="00755663" w:rsidP="00BA3A7F">
            <w:pPr>
              <w:pStyle w:val="paragrafai"/>
              <w:numPr>
                <w:ilvl w:val="0"/>
                <w:numId w:val="0"/>
              </w:numPr>
              <w:spacing w:after="0"/>
              <w:rPr>
                <w:sz w:val="20"/>
                <w:szCs w:val="20"/>
              </w:rPr>
            </w:pPr>
            <w:r w:rsidRPr="00712159">
              <w:rPr>
                <w:sz w:val="20"/>
                <w:szCs w:val="20"/>
              </w:rPr>
              <w:t>Statybos:</w:t>
            </w:r>
          </w:p>
        </w:tc>
        <w:tc>
          <w:tcPr>
            <w:tcW w:w="2074" w:type="pct"/>
          </w:tcPr>
          <w:p w14:paraId="0D4B8900" w14:textId="77777777" w:rsidR="00755663" w:rsidRPr="00712159" w:rsidRDefault="00755663" w:rsidP="00BA3A7F">
            <w:pPr>
              <w:pStyle w:val="paragrafai"/>
              <w:numPr>
                <w:ilvl w:val="0"/>
                <w:numId w:val="0"/>
              </w:numPr>
              <w:spacing w:after="0"/>
              <w:rPr>
                <w:sz w:val="20"/>
                <w:szCs w:val="20"/>
              </w:rPr>
            </w:pPr>
          </w:p>
        </w:tc>
        <w:tc>
          <w:tcPr>
            <w:tcW w:w="209" w:type="pct"/>
          </w:tcPr>
          <w:p w14:paraId="25D37E52" w14:textId="77777777" w:rsidR="00755663" w:rsidRPr="00712159" w:rsidRDefault="00755663" w:rsidP="00BA3A7F">
            <w:pPr>
              <w:pStyle w:val="paragrafai"/>
              <w:numPr>
                <w:ilvl w:val="0"/>
                <w:numId w:val="0"/>
              </w:numPr>
              <w:spacing w:after="0"/>
              <w:rPr>
                <w:sz w:val="20"/>
                <w:szCs w:val="20"/>
              </w:rPr>
            </w:pPr>
          </w:p>
        </w:tc>
        <w:tc>
          <w:tcPr>
            <w:tcW w:w="211" w:type="pct"/>
          </w:tcPr>
          <w:p w14:paraId="3DA1E7E8" w14:textId="77777777" w:rsidR="00755663" w:rsidRPr="00712159" w:rsidRDefault="00755663" w:rsidP="00BA3A7F">
            <w:pPr>
              <w:pStyle w:val="paragrafai"/>
              <w:numPr>
                <w:ilvl w:val="0"/>
                <w:numId w:val="0"/>
              </w:numPr>
              <w:spacing w:after="0"/>
              <w:rPr>
                <w:sz w:val="20"/>
                <w:szCs w:val="20"/>
              </w:rPr>
            </w:pPr>
          </w:p>
        </w:tc>
        <w:tc>
          <w:tcPr>
            <w:tcW w:w="1269" w:type="pct"/>
          </w:tcPr>
          <w:p w14:paraId="074A7A23" w14:textId="77777777" w:rsidR="00755663" w:rsidRPr="00712159" w:rsidRDefault="00755663" w:rsidP="00BA3A7F">
            <w:pPr>
              <w:pStyle w:val="paragrafai"/>
              <w:numPr>
                <w:ilvl w:val="0"/>
                <w:numId w:val="0"/>
              </w:numPr>
              <w:spacing w:after="0"/>
              <w:rPr>
                <w:sz w:val="20"/>
                <w:szCs w:val="20"/>
              </w:rPr>
            </w:pPr>
          </w:p>
        </w:tc>
      </w:tr>
      <w:tr w:rsidR="00755663" w:rsidRPr="00712159" w14:paraId="24639223" w14:textId="77777777" w:rsidTr="00BA3A7F">
        <w:tc>
          <w:tcPr>
            <w:tcW w:w="336" w:type="pct"/>
          </w:tcPr>
          <w:p w14:paraId="58B45F14" w14:textId="77777777" w:rsidR="00755663" w:rsidRPr="00712159" w:rsidRDefault="00755663" w:rsidP="00BA3A7F">
            <w:pPr>
              <w:pStyle w:val="paragrafai"/>
              <w:numPr>
                <w:ilvl w:val="0"/>
                <w:numId w:val="0"/>
              </w:numPr>
              <w:spacing w:after="0"/>
              <w:rPr>
                <w:sz w:val="20"/>
                <w:szCs w:val="20"/>
              </w:rPr>
            </w:pPr>
            <w:r w:rsidRPr="00712159">
              <w:rPr>
                <w:sz w:val="20"/>
                <w:szCs w:val="20"/>
              </w:rPr>
              <w:t>1.1.</w:t>
            </w:r>
          </w:p>
        </w:tc>
        <w:tc>
          <w:tcPr>
            <w:tcW w:w="901" w:type="pct"/>
          </w:tcPr>
          <w:p w14:paraId="1AB078A8" w14:textId="77777777" w:rsidR="00755663" w:rsidRPr="00712159" w:rsidRDefault="00755663" w:rsidP="00BA3A7F">
            <w:pPr>
              <w:pStyle w:val="paragrafai"/>
              <w:numPr>
                <w:ilvl w:val="0"/>
                <w:numId w:val="0"/>
              </w:numPr>
              <w:spacing w:after="0"/>
              <w:rPr>
                <w:sz w:val="20"/>
                <w:szCs w:val="20"/>
              </w:rPr>
            </w:pPr>
            <w:r w:rsidRPr="00712159">
              <w:rPr>
                <w:sz w:val="20"/>
                <w:szCs w:val="20"/>
              </w:rPr>
              <w:t>projektavimo klaidų</w:t>
            </w:r>
          </w:p>
        </w:tc>
        <w:tc>
          <w:tcPr>
            <w:tcW w:w="2074" w:type="pct"/>
          </w:tcPr>
          <w:p w14:paraId="7F117834"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Dėl projektavimo klaidų užsitęsia Naujo turto Statybos darbai </w:t>
            </w:r>
          </w:p>
        </w:tc>
        <w:tc>
          <w:tcPr>
            <w:tcW w:w="209" w:type="pct"/>
          </w:tcPr>
          <w:p w14:paraId="5C3D656A" w14:textId="77777777" w:rsidR="00755663" w:rsidRPr="00712159" w:rsidRDefault="00755663" w:rsidP="00BA3A7F">
            <w:pPr>
              <w:pStyle w:val="paragrafai"/>
              <w:numPr>
                <w:ilvl w:val="0"/>
                <w:numId w:val="0"/>
              </w:numPr>
              <w:spacing w:after="0"/>
              <w:rPr>
                <w:sz w:val="20"/>
                <w:szCs w:val="20"/>
              </w:rPr>
            </w:pPr>
          </w:p>
        </w:tc>
        <w:tc>
          <w:tcPr>
            <w:tcW w:w="211" w:type="pct"/>
          </w:tcPr>
          <w:p w14:paraId="3A687D88" w14:textId="77777777" w:rsidR="00755663" w:rsidRPr="00712159" w:rsidRDefault="00242556" w:rsidP="00BA3A7F">
            <w:pPr>
              <w:pStyle w:val="paragrafai"/>
              <w:numPr>
                <w:ilvl w:val="0"/>
                <w:numId w:val="0"/>
              </w:numPr>
              <w:spacing w:after="0"/>
              <w:rPr>
                <w:sz w:val="20"/>
                <w:szCs w:val="20"/>
              </w:rPr>
            </w:pPr>
            <w:r>
              <w:rPr>
                <w:sz w:val="20"/>
                <w:szCs w:val="20"/>
              </w:rPr>
              <w:t>X</w:t>
            </w:r>
          </w:p>
        </w:tc>
        <w:tc>
          <w:tcPr>
            <w:tcW w:w="1269" w:type="pct"/>
          </w:tcPr>
          <w:p w14:paraId="285D7523" w14:textId="70C513F8" w:rsidR="00723DDD" w:rsidRPr="00712159" w:rsidRDefault="00723DDD" w:rsidP="00BA3A7F">
            <w:pPr>
              <w:pStyle w:val="paragrafai"/>
              <w:numPr>
                <w:ilvl w:val="0"/>
                <w:numId w:val="0"/>
              </w:numPr>
              <w:spacing w:after="0"/>
              <w:rPr>
                <w:sz w:val="20"/>
                <w:szCs w:val="20"/>
              </w:rPr>
            </w:pPr>
          </w:p>
        </w:tc>
      </w:tr>
      <w:tr w:rsidR="00755663" w:rsidRPr="00712159" w14:paraId="106EB8AC" w14:textId="77777777" w:rsidTr="00BA3A7F">
        <w:tc>
          <w:tcPr>
            <w:tcW w:w="336" w:type="pct"/>
          </w:tcPr>
          <w:p w14:paraId="1AEA1B10" w14:textId="77777777" w:rsidR="00755663" w:rsidRPr="00712159" w:rsidRDefault="00755663" w:rsidP="00BA3A7F">
            <w:pPr>
              <w:pStyle w:val="paragrafai"/>
              <w:numPr>
                <w:ilvl w:val="0"/>
                <w:numId w:val="0"/>
              </w:numPr>
              <w:spacing w:after="0"/>
              <w:rPr>
                <w:sz w:val="20"/>
                <w:szCs w:val="20"/>
              </w:rPr>
            </w:pPr>
            <w:r w:rsidRPr="00712159">
              <w:rPr>
                <w:sz w:val="20"/>
                <w:szCs w:val="20"/>
              </w:rPr>
              <w:t>1.2.</w:t>
            </w:r>
          </w:p>
        </w:tc>
        <w:tc>
          <w:tcPr>
            <w:tcW w:w="901" w:type="pct"/>
          </w:tcPr>
          <w:p w14:paraId="221D0031" w14:textId="77777777" w:rsidR="00755663" w:rsidRPr="00712159" w:rsidRDefault="00755663" w:rsidP="00BA3A7F">
            <w:pPr>
              <w:pStyle w:val="paragrafai"/>
              <w:numPr>
                <w:ilvl w:val="0"/>
                <w:numId w:val="0"/>
              </w:numPr>
              <w:spacing w:after="0"/>
              <w:rPr>
                <w:sz w:val="20"/>
                <w:szCs w:val="20"/>
              </w:rPr>
            </w:pPr>
            <w:r w:rsidRPr="00712159">
              <w:rPr>
                <w:sz w:val="20"/>
                <w:szCs w:val="20"/>
              </w:rPr>
              <w:t>vėlavimo atlikti statybos darbus</w:t>
            </w:r>
          </w:p>
        </w:tc>
        <w:tc>
          <w:tcPr>
            <w:tcW w:w="2074" w:type="pct"/>
          </w:tcPr>
          <w:p w14:paraId="4D9D274D"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Dėl objektyvių priežasčių (sezoniškumo, klimatinių sąlygų, kvalifikuotų specialistų trūkumo, technologinių sprendimų sudėtingumo) vėluojama Sutartyje nustatytais terminais atlikti Naujo Turto Statybos darbus </w:t>
            </w:r>
          </w:p>
        </w:tc>
        <w:tc>
          <w:tcPr>
            <w:tcW w:w="209" w:type="pct"/>
          </w:tcPr>
          <w:p w14:paraId="20F98419" w14:textId="77777777" w:rsidR="00755663" w:rsidRPr="00712159" w:rsidRDefault="00755663" w:rsidP="00BA3A7F">
            <w:pPr>
              <w:pStyle w:val="paragrafai"/>
              <w:numPr>
                <w:ilvl w:val="0"/>
                <w:numId w:val="0"/>
              </w:numPr>
              <w:spacing w:after="0"/>
              <w:rPr>
                <w:sz w:val="20"/>
                <w:szCs w:val="20"/>
              </w:rPr>
            </w:pPr>
          </w:p>
        </w:tc>
        <w:tc>
          <w:tcPr>
            <w:tcW w:w="211" w:type="pct"/>
          </w:tcPr>
          <w:p w14:paraId="1F4D85B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C1017D1" w14:textId="77777777" w:rsidR="00755663" w:rsidRPr="00712159" w:rsidRDefault="00755663" w:rsidP="00BA3A7F">
            <w:pPr>
              <w:pStyle w:val="paragrafai"/>
              <w:numPr>
                <w:ilvl w:val="0"/>
                <w:numId w:val="0"/>
              </w:numPr>
              <w:spacing w:after="0"/>
              <w:rPr>
                <w:sz w:val="20"/>
                <w:szCs w:val="20"/>
              </w:rPr>
            </w:pPr>
          </w:p>
        </w:tc>
      </w:tr>
      <w:tr w:rsidR="00755663" w:rsidRPr="00712159" w14:paraId="4AF884C0" w14:textId="77777777" w:rsidTr="00BA3A7F">
        <w:tc>
          <w:tcPr>
            <w:tcW w:w="336" w:type="pct"/>
          </w:tcPr>
          <w:p w14:paraId="02AF48D3" w14:textId="77777777" w:rsidR="00755663" w:rsidRPr="00712159" w:rsidRDefault="00755663" w:rsidP="00BA3A7F">
            <w:pPr>
              <w:pStyle w:val="paragrafai"/>
              <w:numPr>
                <w:ilvl w:val="0"/>
                <w:numId w:val="0"/>
              </w:numPr>
              <w:spacing w:after="0"/>
              <w:rPr>
                <w:sz w:val="20"/>
                <w:szCs w:val="20"/>
              </w:rPr>
            </w:pPr>
            <w:r w:rsidRPr="00712159">
              <w:rPr>
                <w:sz w:val="20"/>
                <w:szCs w:val="20"/>
              </w:rPr>
              <w:t>1.3.</w:t>
            </w:r>
          </w:p>
        </w:tc>
        <w:tc>
          <w:tcPr>
            <w:tcW w:w="901" w:type="pct"/>
          </w:tcPr>
          <w:p w14:paraId="19896BD2"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neatitikties normatyviniams reikalavimams ir standartams</w:t>
            </w:r>
          </w:p>
        </w:tc>
        <w:tc>
          <w:tcPr>
            <w:tcW w:w="2074" w:type="pct"/>
          </w:tcPr>
          <w:p w14:paraId="47FA0E5D"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pasireiškia atliekant Naujo turto Statybos darbus pažeidžiami normatyviniai reikalavimai ir standartai. Pasireiškus šiai rizikai gali tapti būtina atlikti papildomus ir/ar pakartotinius statybos darbus, kurie ištęstų statybos darbų trukmę ir (arba) padidintų statybų darbų sąnaudas.</w:t>
            </w:r>
          </w:p>
        </w:tc>
        <w:tc>
          <w:tcPr>
            <w:tcW w:w="209" w:type="pct"/>
          </w:tcPr>
          <w:p w14:paraId="5F05E3AB" w14:textId="77777777" w:rsidR="00755663" w:rsidRPr="00712159" w:rsidRDefault="00755663" w:rsidP="00BA3A7F">
            <w:pPr>
              <w:pStyle w:val="paragrafai"/>
              <w:numPr>
                <w:ilvl w:val="0"/>
                <w:numId w:val="0"/>
              </w:numPr>
              <w:spacing w:after="0"/>
              <w:rPr>
                <w:sz w:val="20"/>
                <w:szCs w:val="20"/>
              </w:rPr>
            </w:pPr>
          </w:p>
        </w:tc>
        <w:tc>
          <w:tcPr>
            <w:tcW w:w="211" w:type="pct"/>
          </w:tcPr>
          <w:p w14:paraId="7FFC07CF"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2C49799" w14:textId="77777777" w:rsidR="00755663" w:rsidRPr="00712159" w:rsidRDefault="00755663" w:rsidP="00BA3A7F">
            <w:pPr>
              <w:pStyle w:val="paragrafai"/>
              <w:numPr>
                <w:ilvl w:val="0"/>
                <w:numId w:val="0"/>
              </w:numPr>
              <w:spacing w:after="0"/>
              <w:rPr>
                <w:sz w:val="20"/>
                <w:szCs w:val="20"/>
              </w:rPr>
            </w:pPr>
          </w:p>
        </w:tc>
      </w:tr>
      <w:tr w:rsidR="00755663" w:rsidRPr="00712159" w14:paraId="7629A2EF" w14:textId="77777777" w:rsidTr="00057EEF">
        <w:trPr>
          <w:trHeight w:val="794"/>
        </w:trPr>
        <w:tc>
          <w:tcPr>
            <w:tcW w:w="336" w:type="pct"/>
          </w:tcPr>
          <w:p w14:paraId="3B098E1F" w14:textId="77777777" w:rsidR="00755663" w:rsidRPr="00712159" w:rsidRDefault="00755663" w:rsidP="00BA3A7F">
            <w:pPr>
              <w:pStyle w:val="paragrafai"/>
              <w:numPr>
                <w:ilvl w:val="0"/>
                <w:numId w:val="0"/>
              </w:numPr>
              <w:spacing w:after="0"/>
              <w:rPr>
                <w:sz w:val="20"/>
                <w:szCs w:val="20"/>
              </w:rPr>
            </w:pPr>
            <w:r w:rsidRPr="00712159">
              <w:rPr>
                <w:sz w:val="20"/>
                <w:szCs w:val="20"/>
              </w:rPr>
              <w:t>1.4.</w:t>
            </w:r>
          </w:p>
        </w:tc>
        <w:tc>
          <w:tcPr>
            <w:tcW w:w="901" w:type="pct"/>
          </w:tcPr>
          <w:p w14:paraId="789E19F8"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sąnaudų padidėjimo</w:t>
            </w:r>
          </w:p>
        </w:tc>
        <w:tc>
          <w:tcPr>
            <w:tcW w:w="2074" w:type="pct"/>
          </w:tcPr>
          <w:p w14:paraId="64572FB6" w14:textId="77777777" w:rsidR="00755663" w:rsidRPr="00712159" w:rsidRDefault="00755663" w:rsidP="00BA3A7F">
            <w:pPr>
              <w:pStyle w:val="paragrafai"/>
              <w:numPr>
                <w:ilvl w:val="0"/>
                <w:numId w:val="0"/>
              </w:numPr>
              <w:spacing w:after="0"/>
              <w:rPr>
                <w:sz w:val="20"/>
                <w:szCs w:val="20"/>
              </w:rPr>
            </w:pPr>
            <w:r w:rsidRPr="00712159">
              <w:rPr>
                <w:bCs/>
                <w:sz w:val="20"/>
                <w:szCs w:val="20"/>
              </w:rPr>
              <w:t>Rizika, kad dėl statybos priemonių, įrangos, medžiagų ir darbo pabrangimo Statybos darbų metu išaugs Koncesininko sąnaudos</w:t>
            </w:r>
          </w:p>
        </w:tc>
        <w:tc>
          <w:tcPr>
            <w:tcW w:w="209" w:type="pct"/>
          </w:tcPr>
          <w:p w14:paraId="7FCE3341" w14:textId="77777777" w:rsidR="00755663" w:rsidRPr="00712159" w:rsidRDefault="00755663" w:rsidP="00BA3A7F">
            <w:pPr>
              <w:pStyle w:val="paragrafai"/>
              <w:numPr>
                <w:ilvl w:val="0"/>
                <w:numId w:val="0"/>
              </w:numPr>
              <w:spacing w:after="0"/>
              <w:rPr>
                <w:sz w:val="20"/>
                <w:szCs w:val="20"/>
              </w:rPr>
            </w:pPr>
          </w:p>
        </w:tc>
        <w:tc>
          <w:tcPr>
            <w:tcW w:w="211" w:type="pct"/>
          </w:tcPr>
          <w:p w14:paraId="2491322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13E17F2" w14:textId="77777777" w:rsidR="00755663" w:rsidRPr="00712159" w:rsidRDefault="00755663" w:rsidP="00BA3A7F">
            <w:pPr>
              <w:pStyle w:val="paragrafai"/>
              <w:numPr>
                <w:ilvl w:val="0"/>
                <w:numId w:val="0"/>
              </w:numPr>
              <w:spacing w:after="0"/>
              <w:rPr>
                <w:sz w:val="20"/>
                <w:szCs w:val="20"/>
              </w:rPr>
            </w:pPr>
          </w:p>
        </w:tc>
      </w:tr>
      <w:tr w:rsidR="00755663" w:rsidRPr="00712159" w14:paraId="7323B328" w14:textId="77777777" w:rsidTr="00BA3A7F">
        <w:tc>
          <w:tcPr>
            <w:tcW w:w="336" w:type="pct"/>
          </w:tcPr>
          <w:p w14:paraId="365CAD20" w14:textId="77777777" w:rsidR="00755663" w:rsidRPr="00712159" w:rsidRDefault="00755663" w:rsidP="00BA3A7F">
            <w:pPr>
              <w:pStyle w:val="paragrafai"/>
              <w:numPr>
                <w:ilvl w:val="0"/>
                <w:numId w:val="0"/>
              </w:numPr>
              <w:spacing w:after="0"/>
              <w:rPr>
                <w:sz w:val="20"/>
                <w:szCs w:val="20"/>
              </w:rPr>
            </w:pPr>
            <w:r w:rsidRPr="00712159">
              <w:rPr>
                <w:sz w:val="20"/>
                <w:szCs w:val="20"/>
              </w:rPr>
              <w:t>1.5.</w:t>
            </w:r>
          </w:p>
        </w:tc>
        <w:tc>
          <w:tcPr>
            <w:tcW w:w="901" w:type="pct"/>
          </w:tcPr>
          <w:p w14:paraId="1C6A79AC" w14:textId="77777777" w:rsidR="00755663" w:rsidRPr="00712159" w:rsidRDefault="00755663" w:rsidP="00BA3A7F">
            <w:pPr>
              <w:pStyle w:val="paragrafai"/>
              <w:numPr>
                <w:ilvl w:val="0"/>
                <w:numId w:val="0"/>
              </w:numPr>
              <w:spacing w:after="0"/>
              <w:rPr>
                <w:sz w:val="20"/>
                <w:szCs w:val="20"/>
              </w:rPr>
            </w:pPr>
            <w:r w:rsidRPr="00712159">
              <w:rPr>
                <w:sz w:val="20"/>
                <w:szCs w:val="20"/>
              </w:rPr>
              <w:t>techninės dokumentacijos neatitikties Sutarties projekto tikslams</w:t>
            </w:r>
          </w:p>
        </w:tc>
        <w:tc>
          <w:tcPr>
            <w:tcW w:w="2074" w:type="pct"/>
          </w:tcPr>
          <w:p w14:paraId="3BCA752E" w14:textId="77777777" w:rsidR="00755663" w:rsidRPr="00712159" w:rsidRDefault="00755663" w:rsidP="00723DDD">
            <w:pPr>
              <w:pStyle w:val="paragrafai"/>
              <w:numPr>
                <w:ilvl w:val="0"/>
                <w:numId w:val="0"/>
              </w:numPr>
              <w:spacing w:after="0"/>
              <w:rPr>
                <w:sz w:val="20"/>
                <w:szCs w:val="20"/>
              </w:rPr>
            </w:pPr>
            <w:r w:rsidRPr="00712159">
              <w:rPr>
                <w:sz w:val="20"/>
                <w:szCs w:val="20"/>
              </w:rPr>
              <w:t>Ši rizika pasireiškia</w:t>
            </w:r>
            <w:r w:rsidR="00723DDD">
              <w:rPr>
                <w:sz w:val="20"/>
                <w:szCs w:val="20"/>
              </w:rPr>
              <w:t>, kai</w:t>
            </w:r>
            <w:r w:rsidRPr="00712159">
              <w:rPr>
                <w:sz w:val="20"/>
                <w:szCs w:val="20"/>
              </w:rPr>
              <w:t xml:space="preserve"> Ko</w:t>
            </w:r>
            <w:r w:rsidR="00723DDD">
              <w:rPr>
                <w:sz w:val="20"/>
                <w:szCs w:val="20"/>
              </w:rPr>
              <w:t>ncesininkui pasirinkus atlikti</w:t>
            </w:r>
            <w:r w:rsidRPr="00712159">
              <w:rPr>
                <w:sz w:val="20"/>
                <w:szCs w:val="20"/>
              </w:rPr>
              <w:t xml:space="preserve"> Naujo turto Statybos darbus pagal Techninį projektą, paaiškės Techninio projekto neatitikimas Sutarties tikslams. </w:t>
            </w:r>
          </w:p>
        </w:tc>
        <w:tc>
          <w:tcPr>
            <w:tcW w:w="209" w:type="pct"/>
          </w:tcPr>
          <w:p w14:paraId="60FE3A4E" w14:textId="77777777" w:rsidR="00755663" w:rsidRPr="00712159" w:rsidRDefault="00723DDD" w:rsidP="00BA3A7F">
            <w:pPr>
              <w:pStyle w:val="paragrafai"/>
              <w:numPr>
                <w:ilvl w:val="0"/>
                <w:numId w:val="0"/>
              </w:numPr>
              <w:spacing w:after="0"/>
              <w:rPr>
                <w:sz w:val="20"/>
                <w:szCs w:val="20"/>
              </w:rPr>
            </w:pPr>
            <w:r w:rsidRPr="00712159">
              <w:rPr>
                <w:sz w:val="20"/>
                <w:szCs w:val="20"/>
              </w:rPr>
              <w:t>x</w:t>
            </w:r>
          </w:p>
        </w:tc>
        <w:tc>
          <w:tcPr>
            <w:tcW w:w="211" w:type="pct"/>
          </w:tcPr>
          <w:p w14:paraId="140F9EF3" w14:textId="77777777" w:rsidR="00755663" w:rsidRPr="00712159" w:rsidRDefault="00755663" w:rsidP="00BA3A7F">
            <w:pPr>
              <w:pStyle w:val="paragrafai"/>
              <w:numPr>
                <w:ilvl w:val="0"/>
                <w:numId w:val="0"/>
              </w:numPr>
              <w:spacing w:after="0"/>
              <w:rPr>
                <w:sz w:val="20"/>
                <w:szCs w:val="20"/>
              </w:rPr>
            </w:pPr>
          </w:p>
        </w:tc>
        <w:tc>
          <w:tcPr>
            <w:tcW w:w="1269" w:type="pct"/>
          </w:tcPr>
          <w:p w14:paraId="3651973C" w14:textId="77777777" w:rsidR="00755663" w:rsidRPr="00712159" w:rsidRDefault="00755663" w:rsidP="00BA3A7F">
            <w:pPr>
              <w:pStyle w:val="paragrafai"/>
              <w:numPr>
                <w:ilvl w:val="0"/>
                <w:numId w:val="0"/>
              </w:numPr>
              <w:spacing w:after="0"/>
              <w:rPr>
                <w:sz w:val="20"/>
                <w:szCs w:val="20"/>
              </w:rPr>
            </w:pPr>
          </w:p>
        </w:tc>
      </w:tr>
      <w:tr w:rsidR="00755663" w:rsidRPr="00712159" w14:paraId="0BD5BFC0" w14:textId="77777777" w:rsidTr="00BA3A7F">
        <w:tc>
          <w:tcPr>
            <w:tcW w:w="336" w:type="pct"/>
          </w:tcPr>
          <w:p w14:paraId="3B9D07FB" w14:textId="77777777" w:rsidR="00755663" w:rsidRPr="00712159" w:rsidRDefault="00755663" w:rsidP="00BA3A7F">
            <w:pPr>
              <w:pStyle w:val="paragrafai"/>
              <w:numPr>
                <w:ilvl w:val="0"/>
                <w:numId w:val="0"/>
              </w:numPr>
              <w:spacing w:after="0"/>
              <w:rPr>
                <w:sz w:val="20"/>
                <w:szCs w:val="20"/>
              </w:rPr>
            </w:pPr>
            <w:r w:rsidRPr="00712159">
              <w:rPr>
                <w:sz w:val="20"/>
                <w:szCs w:val="20"/>
              </w:rPr>
              <w:t>1.6.</w:t>
            </w:r>
          </w:p>
        </w:tc>
        <w:tc>
          <w:tcPr>
            <w:tcW w:w="901" w:type="pct"/>
          </w:tcPr>
          <w:p w14:paraId="12480B2B" w14:textId="77777777" w:rsidR="00755663" w:rsidRPr="00712159" w:rsidRDefault="0072343B" w:rsidP="00BA3A7F">
            <w:pPr>
              <w:pStyle w:val="paragrafai"/>
              <w:numPr>
                <w:ilvl w:val="0"/>
                <w:numId w:val="0"/>
              </w:numPr>
              <w:spacing w:after="0"/>
              <w:rPr>
                <w:sz w:val="20"/>
                <w:szCs w:val="20"/>
              </w:rPr>
            </w:pPr>
            <w:r>
              <w:rPr>
                <w:sz w:val="20"/>
                <w:szCs w:val="20"/>
              </w:rPr>
              <w:t xml:space="preserve">Nuomos sutartimi perduoto </w:t>
            </w:r>
            <w:r w:rsidR="00755663" w:rsidRPr="00712159">
              <w:rPr>
                <w:sz w:val="20"/>
                <w:szCs w:val="20"/>
              </w:rPr>
              <w:t>Perduoto turto nuosavybės teisės apribojimų</w:t>
            </w:r>
          </w:p>
        </w:tc>
        <w:tc>
          <w:tcPr>
            <w:tcW w:w="2074" w:type="pct"/>
          </w:tcPr>
          <w:p w14:paraId="70E12212" w14:textId="77777777" w:rsidR="00755663" w:rsidRPr="00712159" w:rsidRDefault="00755663" w:rsidP="00BA3A7F">
            <w:pPr>
              <w:spacing w:line="276" w:lineRule="auto"/>
              <w:jc w:val="both"/>
              <w:rPr>
                <w:bCs/>
                <w:sz w:val="20"/>
                <w:szCs w:val="20"/>
              </w:rPr>
            </w:pPr>
            <w:r w:rsidRPr="00712159">
              <w:rPr>
                <w:bCs/>
                <w:sz w:val="20"/>
                <w:szCs w:val="20"/>
              </w:rPr>
              <w:t>Ši rizika pasireiškia tik Naujo turto Statybos darbų laikotarpiu, kai:</w:t>
            </w:r>
          </w:p>
          <w:p w14:paraId="07E50840" w14:textId="77777777" w:rsidR="00755663" w:rsidRPr="00712159" w:rsidRDefault="00755663" w:rsidP="00BA3A7F">
            <w:pPr>
              <w:spacing w:line="276" w:lineRule="auto"/>
              <w:ind w:right="-11"/>
              <w:jc w:val="both"/>
              <w:rPr>
                <w:sz w:val="20"/>
                <w:szCs w:val="20"/>
              </w:rPr>
            </w:pPr>
            <w:r w:rsidRPr="00712159">
              <w:rPr>
                <w:bCs/>
                <w:sz w:val="20"/>
                <w:szCs w:val="20"/>
              </w:rPr>
              <w:t>1) Naujo turto Statybos darbų procesas užtrunka dėl Suteikiančiosios institucijos nuosavybės teisės į Perduotą turtą ar patikėjimo teise valdomo Žemės sklypo apribojimų;</w:t>
            </w:r>
          </w:p>
          <w:p w14:paraId="787A2E87" w14:textId="77777777" w:rsidR="00755663" w:rsidRPr="00712159" w:rsidRDefault="00755663" w:rsidP="00095B88">
            <w:pPr>
              <w:spacing w:line="276" w:lineRule="auto"/>
              <w:ind w:right="-11"/>
              <w:jc w:val="both"/>
              <w:rPr>
                <w:sz w:val="20"/>
                <w:szCs w:val="20"/>
              </w:rPr>
            </w:pPr>
            <w:r w:rsidRPr="00712159">
              <w:rPr>
                <w:bCs/>
                <w:sz w:val="20"/>
                <w:szCs w:val="20"/>
              </w:rPr>
              <w:t>2) Naujo turto kūrimas tampa sudėtingesnis ar stabdomas dėl Koncesininko nuosavybės teisės į Naują turtą apribojimų.</w:t>
            </w:r>
          </w:p>
        </w:tc>
        <w:tc>
          <w:tcPr>
            <w:tcW w:w="209" w:type="pct"/>
          </w:tcPr>
          <w:p w14:paraId="0257E27D" w14:textId="77777777" w:rsidR="00755663" w:rsidRPr="00712159" w:rsidRDefault="00755663" w:rsidP="00BA3A7F">
            <w:pPr>
              <w:pStyle w:val="paragrafai"/>
              <w:numPr>
                <w:ilvl w:val="0"/>
                <w:numId w:val="0"/>
              </w:numPr>
              <w:spacing w:after="0"/>
              <w:rPr>
                <w:sz w:val="20"/>
                <w:szCs w:val="20"/>
              </w:rPr>
            </w:pPr>
          </w:p>
        </w:tc>
        <w:tc>
          <w:tcPr>
            <w:tcW w:w="211" w:type="pct"/>
          </w:tcPr>
          <w:p w14:paraId="00988931" w14:textId="77777777" w:rsidR="00755663" w:rsidRPr="00712159" w:rsidRDefault="00755663" w:rsidP="00BA3A7F">
            <w:pPr>
              <w:pStyle w:val="paragrafai"/>
              <w:numPr>
                <w:ilvl w:val="0"/>
                <w:numId w:val="0"/>
              </w:numPr>
              <w:spacing w:after="0"/>
              <w:rPr>
                <w:sz w:val="20"/>
                <w:szCs w:val="20"/>
              </w:rPr>
            </w:pPr>
          </w:p>
        </w:tc>
        <w:tc>
          <w:tcPr>
            <w:tcW w:w="1269" w:type="pct"/>
          </w:tcPr>
          <w:p w14:paraId="76D3BD9E"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341E5CAA"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SI prisiima 1 punkto riziką, K – 2 punkto riziką. </w:t>
            </w:r>
          </w:p>
        </w:tc>
      </w:tr>
      <w:tr w:rsidR="00755663" w:rsidRPr="00712159" w14:paraId="671C2570" w14:textId="77777777" w:rsidTr="00BA3A7F">
        <w:tc>
          <w:tcPr>
            <w:tcW w:w="336" w:type="pct"/>
          </w:tcPr>
          <w:p w14:paraId="2229E1FF" w14:textId="77777777" w:rsidR="00755663" w:rsidRPr="00712159" w:rsidRDefault="00755663" w:rsidP="00BA3A7F">
            <w:pPr>
              <w:pStyle w:val="paragrafai"/>
              <w:numPr>
                <w:ilvl w:val="0"/>
                <w:numId w:val="0"/>
              </w:numPr>
              <w:spacing w:after="0"/>
              <w:rPr>
                <w:sz w:val="20"/>
                <w:szCs w:val="20"/>
              </w:rPr>
            </w:pPr>
            <w:r w:rsidRPr="00712159">
              <w:rPr>
                <w:sz w:val="20"/>
                <w:szCs w:val="20"/>
              </w:rPr>
              <w:t>1.7.</w:t>
            </w:r>
          </w:p>
        </w:tc>
        <w:tc>
          <w:tcPr>
            <w:tcW w:w="901" w:type="pct"/>
          </w:tcPr>
          <w:p w14:paraId="3BCFC4C9" w14:textId="77777777" w:rsidR="00755663" w:rsidRPr="00712159" w:rsidRDefault="00755663" w:rsidP="00BA3A7F">
            <w:pPr>
              <w:pStyle w:val="paragrafai"/>
              <w:numPr>
                <w:ilvl w:val="0"/>
                <w:numId w:val="0"/>
              </w:numPr>
              <w:spacing w:after="0"/>
              <w:rPr>
                <w:sz w:val="20"/>
                <w:szCs w:val="20"/>
              </w:rPr>
            </w:pPr>
            <w:r w:rsidRPr="00712159">
              <w:rPr>
                <w:sz w:val="20"/>
                <w:szCs w:val="20"/>
              </w:rPr>
              <w:t>archeologinių ir kultūros paveldo apribojimų</w:t>
            </w:r>
          </w:p>
        </w:tc>
        <w:tc>
          <w:tcPr>
            <w:tcW w:w="2074" w:type="pct"/>
          </w:tcPr>
          <w:p w14:paraId="2CBD21FF" w14:textId="77777777" w:rsidR="00755663" w:rsidRPr="00712159" w:rsidRDefault="00755663" w:rsidP="00BA3A7F">
            <w:pPr>
              <w:spacing w:line="276" w:lineRule="auto"/>
              <w:jc w:val="both"/>
              <w:rPr>
                <w:sz w:val="20"/>
                <w:szCs w:val="20"/>
              </w:rPr>
            </w:pPr>
            <w:r w:rsidRPr="00712159">
              <w:rPr>
                <w:sz w:val="20"/>
                <w:szCs w:val="20"/>
              </w:rPr>
              <w:t xml:space="preserve">Šios rizikos atveju: </w:t>
            </w:r>
          </w:p>
          <w:p w14:paraId="6ECDF858" w14:textId="77777777" w:rsidR="00755663" w:rsidRPr="00712159" w:rsidRDefault="00755663" w:rsidP="00BA3A7F">
            <w:pPr>
              <w:spacing w:line="276" w:lineRule="auto"/>
              <w:jc w:val="both"/>
              <w:rPr>
                <w:sz w:val="20"/>
                <w:szCs w:val="20"/>
              </w:rPr>
            </w:pPr>
            <w:r w:rsidRPr="00712159">
              <w:rPr>
                <w:sz w:val="20"/>
                <w:szCs w:val="20"/>
              </w:rPr>
              <w:t xml:space="preserve">1) Naujo turto Statybos darbams reikalingų leidimų gavimas užsitęsia ilgiau nei nustatyta Teisės aktuose dėl derinimų su institucijomis, atsakingomis už kultūros paveldo apsaugą ne dėl Koncesininko kaltės; </w:t>
            </w:r>
          </w:p>
          <w:p w14:paraId="6EBD3776" w14:textId="77777777" w:rsidR="00755663" w:rsidRPr="00712159" w:rsidRDefault="00755663" w:rsidP="00BA3A7F">
            <w:pPr>
              <w:spacing w:line="276" w:lineRule="auto"/>
              <w:jc w:val="both"/>
              <w:rPr>
                <w:sz w:val="20"/>
                <w:szCs w:val="20"/>
              </w:rPr>
            </w:pPr>
            <w:r w:rsidRPr="00712159">
              <w:rPr>
                <w:sz w:val="20"/>
                <w:szCs w:val="20"/>
              </w:rPr>
              <w:t>2) Pagal gautus leidimus, suderintus su institucijomis, atsakingomis už kultūros paveldo apsaugą, vykdomi Statybos darbai sustabdomi ar apribojami institucijų, atsakingų už kultūros paveldo apsaugą;</w:t>
            </w:r>
          </w:p>
          <w:p w14:paraId="6C058E7E" w14:textId="77777777" w:rsidR="00755663" w:rsidRPr="00712159" w:rsidRDefault="00755663" w:rsidP="00BA3A7F">
            <w:pPr>
              <w:spacing w:line="276" w:lineRule="auto"/>
              <w:jc w:val="both"/>
              <w:rPr>
                <w:sz w:val="20"/>
                <w:szCs w:val="20"/>
              </w:rPr>
            </w:pPr>
            <w:r w:rsidRPr="00712159">
              <w:rPr>
                <w:sz w:val="20"/>
                <w:szCs w:val="20"/>
              </w:rPr>
              <w:t>3) Naujo turto Statybos darbai užsitęsia dėl atrastų archeologinių radinių ar kultūros paveldo vertybių;</w:t>
            </w:r>
          </w:p>
          <w:p w14:paraId="2C3875E1" w14:textId="77777777" w:rsidR="00755663" w:rsidRPr="00712159" w:rsidRDefault="00755663" w:rsidP="00BA3A7F">
            <w:pPr>
              <w:spacing w:line="276" w:lineRule="auto"/>
              <w:jc w:val="both"/>
              <w:rPr>
                <w:sz w:val="20"/>
                <w:szCs w:val="20"/>
              </w:rPr>
            </w:pPr>
            <w:r w:rsidRPr="00712159">
              <w:rPr>
                <w:sz w:val="20"/>
                <w:szCs w:val="20"/>
              </w:rPr>
              <w:t>4) Išauga Naujo turto Statybos darbų sąnaudos dėl atrastų archeologinių radinių ar kultūros paveldo vertybių apsaugai nustatytų reikalavimų.</w:t>
            </w:r>
          </w:p>
        </w:tc>
        <w:tc>
          <w:tcPr>
            <w:tcW w:w="209" w:type="pct"/>
          </w:tcPr>
          <w:p w14:paraId="0D0F0731" w14:textId="23FD75E9" w:rsidR="00755663" w:rsidRPr="00712159" w:rsidRDefault="00943FDC" w:rsidP="00BA3A7F">
            <w:pPr>
              <w:pStyle w:val="paragrafai"/>
              <w:numPr>
                <w:ilvl w:val="0"/>
                <w:numId w:val="0"/>
              </w:numPr>
              <w:spacing w:after="0"/>
              <w:rPr>
                <w:sz w:val="20"/>
                <w:szCs w:val="20"/>
              </w:rPr>
            </w:pPr>
            <w:r>
              <w:rPr>
                <w:sz w:val="20"/>
                <w:szCs w:val="20"/>
              </w:rPr>
              <w:t>x</w:t>
            </w:r>
          </w:p>
        </w:tc>
        <w:tc>
          <w:tcPr>
            <w:tcW w:w="211" w:type="pct"/>
          </w:tcPr>
          <w:p w14:paraId="14939D19" w14:textId="4DA137D9" w:rsidR="00755663" w:rsidRPr="00712159" w:rsidRDefault="00943FDC" w:rsidP="00BA3A7F">
            <w:pPr>
              <w:pStyle w:val="paragrafai"/>
              <w:numPr>
                <w:ilvl w:val="0"/>
                <w:numId w:val="0"/>
              </w:numPr>
              <w:spacing w:after="0"/>
              <w:rPr>
                <w:sz w:val="20"/>
                <w:szCs w:val="20"/>
              </w:rPr>
            </w:pPr>
            <w:r>
              <w:rPr>
                <w:sz w:val="20"/>
                <w:szCs w:val="20"/>
              </w:rPr>
              <w:t>x</w:t>
            </w:r>
          </w:p>
        </w:tc>
        <w:tc>
          <w:tcPr>
            <w:tcW w:w="1269" w:type="pct"/>
          </w:tcPr>
          <w:p w14:paraId="7DFE87B1"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158F721F" w14:textId="31B2F53F" w:rsidR="00943FDC" w:rsidRDefault="00A83BAD" w:rsidP="00943FDC">
            <w:pPr>
              <w:pStyle w:val="paragrafai"/>
              <w:numPr>
                <w:ilvl w:val="0"/>
                <w:numId w:val="0"/>
              </w:numPr>
              <w:spacing w:after="0"/>
              <w:rPr>
                <w:sz w:val="20"/>
                <w:szCs w:val="20"/>
              </w:rPr>
            </w:pPr>
            <w:r w:rsidRPr="00A83BAD">
              <w:rPr>
                <w:sz w:val="20"/>
                <w:szCs w:val="20"/>
              </w:rPr>
              <w:t xml:space="preserve">SI </w:t>
            </w:r>
            <w:r w:rsidR="00943FDC">
              <w:rPr>
                <w:sz w:val="20"/>
                <w:szCs w:val="20"/>
              </w:rPr>
              <w:t>ir K prisiima nurodytą riziką lygiomis dalimis.</w:t>
            </w:r>
          </w:p>
          <w:p w14:paraId="28A899AC" w14:textId="6844C7D4" w:rsidR="00755663" w:rsidRPr="00712159" w:rsidRDefault="00755663" w:rsidP="00943FDC">
            <w:pPr>
              <w:pStyle w:val="paragrafai"/>
              <w:numPr>
                <w:ilvl w:val="0"/>
                <w:numId w:val="0"/>
              </w:numPr>
              <w:spacing w:after="0"/>
              <w:rPr>
                <w:sz w:val="20"/>
                <w:szCs w:val="20"/>
              </w:rPr>
            </w:pPr>
          </w:p>
        </w:tc>
      </w:tr>
      <w:tr w:rsidR="00755663" w:rsidRPr="00712159" w14:paraId="3D806068" w14:textId="77777777" w:rsidTr="00BA3A7F">
        <w:tc>
          <w:tcPr>
            <w:tcW w:w="336" w:type="pct"/>
          </w:tcPr>
          <w:p w14:paraId="3DD51E3E" w14:textId="3B19CFC7" w:rsidR="00755663" w:rsidRPr="00712159" w:rsidRDefault="00755663" w:rsidP="00BA3A7F">
            <w:pPr>
              <w:pStyle w:val="paragrafai"/>
              <w:numPr>
                <w:ilvl w:val="0"/>
                <w:numId w:val="0"/>
              </w:numPr>
              <w:spacing w:after="0"/>
              <w:rPr>
                <w:sz w:val="20"/>
                <w:szCs w:val="20"/>
              </w:rPr>
            </w:pPr>
            <w:r w:rsidRPr="00712159">
              <w:rPr>
                <w:sz w:val="20"/>
                <w:szCs w:val="20"/>
              </w:rPr>
              <w:t>1.8.</w:t>
            </w:r>
          </w:p>
        </w:tc>
        <w:tc>
          <w:tcPr>
            <w:tcW w:w="901" w:type="pct"/>
          </w:tcPr>
          <w:p w14:paraId="33F60139" w14:textId="77777777" w:rsidR="00755663" w:rsidRPr="00712159" w:rsidRDefault="00755663" w:rsidP="00BA3A7F">
            <w:pPr>
              <w:pStyle w:val="paragrafai"/>
              <w:numPr>
                <w:ilvl w:val="0"/>
                <w:numId w:val="0"/>
              </w:numPr>
              <w:spacing w:after="0"/>
              <w:rPr>
                <w:sz w:val="20"/>
                <w:szCs w:val="20"/>
              </w:rPr>
            </w:pPr>
            <w:r w:rsidRPr="00712159">
              <w:rPr>
                <w:sz w:val="20"/>
                <w:szCs w:val="20"/>
              </w:rPr>
              <w:t>specialiųjų turto reikalavimų</w:t>
            </w:r>
          </w:p>
        </w:tc>
        <w:tc>
          <w:tcPr>
            <w:tcW w:w="2074" w:type="pct"/>
          </w:tcPr>
          <w:p w14:paraId="7F99B33B" w14:textId="77777777" w:rsidR="00755663" w:rsidRPr="00712159" w:rsidRDefault="00755663" w:rsidP="00095B88">
            <w:pPr>
              <w:spacing w:line="276" w:lineRule="auto"/>
              <w:jc w:val="both"/>
              <w:rPr>
                <w:sz w:val="20"/>
                <w:szCs w:val="20"/>
              </w:rPr>
            </w:pPr>
            <w:r w:rsidRPr="00712159">
              <w:rPr>
                <w:sz w:val="20"/>
                <w:szCs w:val="20"/>
              </w:rPr>
              <w:t xml:space="preserve">Dėl parengtos Naujo turto projektinės dokumentacijos, atliktų Naujo turto Statybos darbų rizika, kad nebus atitikti specialieji reikalavimai, taikomi Ūkinei veiklai. </w:t>
            </w:r>
          </w:p>
        </w:tc>
        <w:tc>
          <w:tcPr>
            <w:tcW w:w="209" w:type="pct"/>
          </w:tcPr>
          <w:p w14:paraId="467DE23B" w14:textId="77777777" w:rsidR="00755663" w:rsidRPr="00712159" w:rsidRDefault="00755663" w:rsidP="00BA3A7F">
            <w:pPr>
              <w:pStyle w:val="paragrafai"/>
              <w:numPr>
                <w:ilvl w:val="0"/>
                <w:numId w:val="0"/>
              </w:numPr>
              <w:spacing w:after="0"/>
              <w:rPr>
                <w:sz w:val="20"/>
                <w:szCs w:val="20"/>
              </w:rPr>
            </w:pPr>
          </w:p>
        </w:tc>
        <w:tc>
          <w:tcPr>
            <w:tcW w:w="211" w:type="pct"/>
          </w:tcPr>
          <w:p w14:paraId="665CDEC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3DA6C7B" w14:textId="77777777" w:rsidR="00755663" w:rsidRPr="00712159" w:rsidRDefault="00755663" w:rsidP="00BA3A7F">
            <w:pPr>
              <w:pStyle w:val="paragrafai"/>
              <w:numPr>
                <w:ilvl w:val="0"/>
                <w:numId w:val="0"/>
              </w:numPr>
              <w:spacing w:after="0"/>
              <w:rPr>
                <w:sz w:val="20"/>
                <w:szCs w:val="20"/>
              </w:rPr>
            </w:pPr>
          </w:p>
        </w:tc>
      </w:tr>
      <w:tr w:rsidR="00755663" w:rsidRPr="00712159" w14:paraId="6C7BA06E" w14:textId="77777777" w:rsidTr="00BA3A7F">
        <w:tc>
          <w:tcPr>
            <w:tcW w:w="336" w:type="pct"/>
          </w:tcPr>
          <w:p w14:paraId="00FF58B1" w14:textId="77777777" w:rsidR="00755663" w:rsidRPr="00712159" w:rsidRDefault="00755663" w:rsidP="00BA3A7F">
            <w:pPr>
              <w:pStyle w:val="paragrafai"/>
              <w:numPr>
                <w:ilvl w:val="0"/>
                <w:numId w:val="0"/>
              </w:numPr>
              <w:spacing w:after="0"/>
              <w:rPr>
                <w:sz w:val="20"/>
                <w:szCs w:val="20"/>
              </w:rPr>
            </w:pPr>
            <w:r w:rsidRPr="00712159">
              <w:rPr>
                <w:sz w:val="20"/>
                <w:szCs w:val="20"/>
              </w:rPr>
              <w:t>1.9.</w:t>
            </w:r>
          </w:p>
        </w:tc>
        <w:tc>
          <w:tcPr>
            <w:tcW w:w="901" w:type="pct"/>
          </w:tcPr>
          <w:p w14:paraId="5EFA28C9" w14:textId="77777777" w:rsidR="00755663" w:rsidRPr="00712159" w:rsidRDefault="00755663" w:rsidP="00BA3A7F">
            <w:pPr>
              <w:pStyle w:val="paragrafai"/>
              <w:numPr>
                <w:ilvl w:val="0"/>
                <w:numId w:val="0"/>
              </w:numPr>
              <w:spacing w:after="0"/>
              <w:rPr>
                <w:sz w:val="20"/>
                <w:szCs w:val="20"/>
              </w:rPr>
            </w:pPr>
            <w:r w:rsidRPr="00712159">
              <w:rPr>
                <w:sz w:val="20"/>
                <w:szCs w:val="20"/>
              </w:rPr>
              <w:t>naujų technologijų atsiradimo ar naujų technologijų panaudojimo Projektui įgyvendinti</w:t>
            </w:r>
          </w:p>
        </w:tc>
        <w:tc>
          <w:tcPr>
            <w:tcW w:w="2074" w:type="pct"/>
          </w:tcPr>
          <w:p w14:paraId="3DFB807C" w14:textId="77777777" w:rsidR="00755663" w:rsidRPr="00712159" w:rsidRDefault="00A83BAD" w:rsidP="00BA3A7F">
            <w:pPr>
              <w:pStyle w:val="paragrafai"/>
              <w:numPr>
                <w:ilvl w:val="0"/>
                <w:numId w:val="0"/>
              </w:numPr>
              <w:spacing w:after="0"/>
              <w:rPr>
                <w:sz w:val="20"/>
                <w:szCs w:val="20"/>
              </w:rPr>
            </w:pPr>
            <w:r w:rsidRPr="00A83BAD">
              <w:rPr>
                <w:bCs/>
                <w:sz w:val="20"/>
                <w:szCs w:val="20"/>
              </w:rPr>
              <w:t>Rizika, kad atsirasiančios naujos technologijos iš esmės pakeistų Investavimo į Naujo turto kūrimą būdus, dėl ko ženkliai pasikeistų Naujo turto kūrimo bei eksploatavimo sąnaudos.</w:t>
            </w:r>
          </w:p>
        </w:tc>
        <w:tc>
          <w:tcPr>
            <w:tcW w:w="209" w:type="pct"/>
          </w:tcPr>
          <w:p w14:paraId="747CF5B4" w14:textId="77777777" w:rsidR="00755663" w:rsidRPr="00712159" w:rsidRDefault="00755663" w:rsidP="00BA3A7F">
            <w:pPr>
              <w:pStyle w:val="paragrafai"/>
              <w:numPr>
                <w:ilvl w:val="0"/>
                <w:numId w:val="0"/>
              </w:numPr>
              <w:spacing w:after="0"/>
              <w:rPr>
                <w:sz w:val="20"/>
                <w:szCs w:val="20"/>
              </w:rPr>
            </w:pPr>
          </w:p>
        </w:tc>
        <w:tc>
          <w:tcPr>
            <w:tcW w:w="211" w:type="pct"/>
          </w:tcPr>
          <w:p w14:paraId="78EAE05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65AE583A" w14:textId="77777777" w:rsidR="00755663" w:rsidRPr="00712159" w:rsidRDefault="00755663" w:rsidP="00BA3A7F">
            <w:pPr>
              <w:pStyle w:val="paragrafai"/>
              <w:numPr>
                <w:ilvl w:val="0"/>
                <w:numId w:val="0"/>
              </w:numPr>
              <w:spacing w:after="0"/>
              <w:rPr>
                <w:sz w:val="20"/>
                <w:szCs w:val="20"/>
              </w:rPr>
            </w:pPr>
          </w:p>
        </w:tc>
      </w:tr>
      <w:tr w:rsidR="00755663" w:rsidRPr="00712159" w14:paraId="2917F539" w14:textId="77777777" w:rsidTr="00BA3A7F">
        <w:tc>
          <w:tcPr>
            <w:tcW w:w="336" w:type="pct"/>
          </w:tcPr>
          <w:p w14:paraId="5DC6835C" w14:textId="77777777" w:rsidR="00755663" w:rsidRPr="00712159" w:rsidRDefault="00755663" w:rsidP="00BA3A7F">
            <w:pPr>
              <w:pStyle w:val="paragrafai"/>
              <w:numPr>
                <w:ilvl w:val="0"/>
                <w:numId w:val="0"/>
              </w:numPr>
              <w:spacing w:after="0"/>
              <w:rPr>
                <w:sz w:val="20"/>
                <w:szCs w:val="20"/>
              </w:rPr>
            </w:pPr>
            <w:r w:rsidRPr="00712159">
              <w:rPr>
                <w:sz w:val="20"/>
                <w:szCs w:val="20"/>
              </w:rPr>
              <w:t>1.10.</w:t>
            </w:r>
          </w:p>
        </w:tc>
        <w:tc>
          <w:tcPr>
            <w:tcW w:w="901" w:type="pct"/>
          </w:tcPr>
          <w:p w14:paraId="23AA53BD" w14:textId="77777777" w:rsidR="00755663" w:rsidRPr="00712159" w:rsidRDefault="00755663" w:rsidP="00BA3A7F">
            <w:pPr>
              <w:pStyle w:val="paragrafai"/>
              <w:numPr>
                <w:ilvl w:val="0"/>
                <w:numId w:val="0"/>
              </w:numPr>
              <w:spacing w:after="0"/>
              <w:rPr>
                <w:sz w:val="20"/>
                <w:szCs w:val="20"/>
              </w:rPr>
            </w:pPr>
            <w:r w:rsidRPr="00712159">
              <w:rPr>
                <w:sz w:val="20"/>
                <w:szCs w:val="20"/>
              </w:rPr>
              <w:t>neigiamų fizinių ir techninių sąlygų, darančių įtaką turto vertės ar jo naudingumo sumažėjimui</w:t>
            </w:r>
          </w:p>
        </w:tc>
        <w:tc>
          <w:tcPr>
            <w:tcW w:w="2074" w:type="pct"/>
          </w:tcPr>
          <w:p w14:paraId="585B420A" w14:textId="77777777" w:rsidR="00755663" w:rsidRPr="00712159" w:rsidRDefault="00A83BAD" w:rsidP="00BA3A7F">
            <w:pPr>
              <w:spacing w:line="276" w:lineRule="auto"/>
              <w:jc w:val="both"/>
              <w:rPr>
                <w:sz w:val="20"/>
                <w:szCs w:val="20"/>
              </w:rPr>
            </w:pPr>
            <w:r w:rsidRPr="00A83BAD">
              <w:rPr>
                <w:sz w:val="20"/>
                <w:szCs w:val="20"/>
              </w:rPr>
              <w:t>Neigiamos fizinės ir techninės sąlygos, į kurias neatsižvelgiama Turto remonto ir priežiūros metu, Naujo turto Statybos darbų vykdymo metu, gali turėti neigiamos įtakos Turto kokybei ir ilgaamžiškumui</w:t>
            </w:r>
          </w:p>
        </w:tc>
        <w:tc>
          <w:tcPr>
            <w:tcW w:w="209" w:type="pct"/>
          </w:tcPr>
          <w:p w14:paraId="4001654E" w14:textId="77777777" w:rsidR="00755663" w:rsidRPr="00712159" w:rsidRDefault="00755663" w:rsidP="00BA3A7F">
            <w:pPr>
              <w:pStyle w:val="paragrafai"/>
              <w:numPr>
                <w:ilvl w:val="0"/>
                <w:numId w:val="0"/>
              </w:numPr>
              <w:spacing w:after="0"/>
              <w:rPr>
                <w:sz w:val="20"/>
                <w:szCs w:val="20"/>
              </w:rPr>
            </w:pPr>
          </w:p>
        </w:tc>
        <w:tc>
          <w:tcPr>
            <w:tcW w:w="211" w:type="pct"/>
          </w:tcPr>
          <w:p w14:paraId="10983BDA"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3B3CDDDB" w14:textId="77777777" w:rsidR="00755663" w:rsidRPr="00712159" w:rsidRDefault="00755663" w:rsidP="00BA3A7F">
            <w:pPr>
              <w:pStyle w:val="paragrafai"/>
              <w:numPr>
                <w:ilvl w:val="0"/>
                <w:numId w:val="0"/>
              </w:numPr>
              <w:spacing w:after="0"/>
              <w:rPr>
                <w:sz w:val="20"/>
                <w:szCs w:val="20"/>
              </w:rPr>
            </w:pPr>
          </w:p>
        </w:tc>
      </w:tr>
      <w:tr w:rsidR="00755663" w:rsidRPr="00712159" w14:paraId="59C56859" w14:textId="77777777" w:rsidTr="00BA3A7F">
        <w:tc>
          <w:tcPr>
            <w:tcW w:w="336" w:type="pct"/>
          </w:tcPr>
          <w:p w14:paraId="17275D4F" w14:textId="77777777" w:rsidR="00755663" w:rsidRPr="00712159" w:rsidRDefault="00755663" w:rsidP="00BA3A7F">
            <w:pPr>
              <w:pStyle w:val="paragrafai"/>
              <w:numPr>
                <w:ilvl w:val="0"/>
                <w:numId w:val="0"/>
              </w:numPr>
              <w:spacing w:after="0"/>
              <w:rPr>
                <w:sz w:val="20"/>
                <w:szCs w:val="20"/>
              </w:rPr>
            </w:pPr>
            <w:r w:rsidRPr="00712159">
              <w:rPr>
                <w:sz w:val="20"/>
                <w:szCs w:val="20"/>
              </w:rPr>
              <w:t>1.11.</w:t>
            </w:r>
          </w:p>
        </w:tc>
        <w:tc>
          <w:tcPr>
            <w:tcW w:w="901" w:type="pct"/>
          </w:tcPr>
          <w:p w14:paraId="5C334BC1" w14:textId="77777777" w:rsidR="00755663" w:rsidRPr="00712159" w:rsidRDefault="00755663" w:rsidP="00A83BAD">
            <w:pPr>
              <w:pStyle w:val="paragrafai"/>
              <w:numPr>
                <w:ilvl w:val="0"/>
                <w:numId w:val="0"/>
              </w:numPr>
              <w:spacing w:after="0"/>
              <w:rPr>
                <w:sz w:val="20"/>
                <w:szCs w:val="20"/>
              </w:rPr>
            </w:pPr>
            <w:r w:rsidRPr="00712159">
              <w:rPr>
                <w:sz w:val="20"/>
                <w:szCs w:val="20"/>
              </w:rPr>
              <w:t>vėlavimo išduoti statinio</w:t>
            </w:r>
            <w:r w:rsidR="00A22B54">
              <w:rPr>
                <w:sz w:val="20"/>
                <w:szCs w:val="20"/>
              </w:rPr>
              <w:t xml:space="preserve"> specialiuosius architektūros reikalavimus ir prisijungimo sąlygas</w:t>
            </w:r>
            <w:r w:rsidRPr="00712159">
              <w:rPr>
                <w:sz w:val="20"/>
                <w:szCs w:val="20"/>
              </w:rPr>
              <w:t xml:space="preserve"> </w:t>
            </w:r>
          </w:p>
        </w:tc>
        <w:tc>
          <w:tcPr>
            <w:tcW w:w="2074" w:type="pct"/>
          </w:tcPr>
          <w:p w14:paraId="36EE23D3" w14:textId="77777777" w:rsidR="00755663" w:rsidRPr="00712159" w:rsidRDefault="00755663" w:rsidP="000C15A7">
            <w:pPr>
              <w:spacing w:line="276" w:lineRule="auto"/>
              <w:jc w:val="both"/>
              <w:rPr>
                <w:bCs/>
                <w:sz w:val="20"/>
                <w:szCs w:val="20"/>
              </w:rPr>
            </w:pPr>
            <w:r w:rsidRPr="00712159">
              <w:rPr>
                <w:bCs/>
                <w:sz w:val="20"/>
                <w:szCs w:val="20"/>
              </w:rPr>
              <w:t xml:space="preserve">Rizika atsiranda laiku negavus iš atskirų institucijų (savivaldybės, elektros, dujų, vandens tiekimo įmonių, telekomunikacinių tinklų įmonių ir pan.) sąlygų dėl Naujo turto ir (ar) projektavimo. </w:t>
            </w:r>
          </w:p>
        </w:tc>
        <w:tc>
          <w:tcPr>
            <w:tcW w:w="209" w:type="pct"/>
          </w:tcPr>
          <w:p w14:paraId="68E12107" w14:textId="77777777" w:rsidR="00755663" w:rsidRPr="00712159" w:rsidRDefault="00755663" w:rsidP="00BA3A7F">
            <w:pPr>
              <w:pStyle w:val="paragrafai"/>
              <w:numPr>
                <w:ilvl w:val="0"/>
                <w:numId w:val="0"/>
              </w:numPr>
              <w:spacing w:after="0"/>
              <w:rPr>
                <w:sz w:val="20"/>
                <w:szCs w:val="20"/>
              </w:rPr>
            </w:pPr>
          </w:p>
        </w:tc>
        <w:tc>
          <w:tcPr>
            <w:tcW w:w="211" w:type="pct"/>
          </w:tcPr>
          <w:p w14:paraId="1FBCFF68" w14:textId="77777777" w:rsidR="00755663" w:rsidRPr="00712159" w:rsidRDefault="00755663" w:rsidP="00BA3A7F">
            <w:pPr>
              <w:pStyle w:val="paragrafai"/>
              <w:numPr>
                <w:ilvl w:val="0"/>
                <w:numId w:val="0"/>
              </w:numPr>
              <w:spacing w:after="0"/>
              <w:rPr>
                <w:sz w:val="20"/>
                <w:szCs w:val="20"/>
              </w:rPr>
            </w:pPr>
          </w:p>
        </w:tc>
        <w:tc>
          <w:tcPr>
            <w:tcW w:w="1269" w:type="pct"/>
          </w:tcPr>
          <w:p w14:paraId="309F07E8"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5FFF21ED" w14:textId="77777777" w:rsidR="00755663" w:rsidRPr="00712159" w:rsidRDefault="00A83BAD" w:rsidP="00973A5F">
            <w:pPr>
              <w:pStyle w:val="paragrafai"/>
              <w:numPr>
                <w:ilvl w:val="0"/>
                <w:numId w:val="0"/>
              </w:numPr>
              <w:ind w:left="25"/>
              <w:rPr>
                <w:sz w:val="20"/>
                <w:szCs w:val="20"/>
              </w:rPr>
            </w:pPr>
            <w:r w:rsidRPr="00A83BAD">
              <w:rPr>
                <w:sz w:val="20"/>
                <w:szCs w:val="20"/>
              </w:rPr>
              <w:t xml:space="preserve">SI prisiima riziką Lazdijų rajono savivaldybės admi-nistracijos kompetencijos ribose, kai </w:t>
            </w:r>
            <w:r>
              <w:rPr>
                <w:sz w:val="20"/>
                <w:szCs w:val="20"/>
              </w:rPr>
              <w:t xml:space="preserve">Lazdijų rajono </w:t>
            </w:r>
            <w:r w:rsidR="00FA0F21">
              <w:rPr>
                <w:sz w:val="20"/>
                <w:szCs w:val="20"/>
              </w:rPr>
              <w:t xml:space="preserve">savivaldybės </w:t>
            </w:r>
            <w:r>
              <w:rPr>
                <w:sz w:val="20"/>
                <w:szCs w:val="20"/>
              </w:rPr>
              <w:t>administracija</w:t>
            </w:r>
            <w:r w:rsidRPr="00A83BAD">
              <w:rPr>
                <w:sz w:val="20"/>
                <w:szCs w:val="20"/>
              </w:rPr>
              <w:t xml:space="preserve"> išduoda sta</w:t>
            </w:r>
            <w:r>
              <w:rPr>
                <w:sz w:val="20"/>
                <w:szCs w:val="20"/>
              </w:rPr>
              <w:t xml:space="preserve">tinio </w:t>
            </w:r>
            <w:r w:rsidR="00973A5F">
              <w:rPr>
                <w:sz w:val="20"/>
                <w:szCs w:val="20"/>
              </w:rPr>
              <w:t>specialiuosius reikalavimus</w:t>
            </w:r>
            <w:r w:rsidRPr="00A83BAD">
              <w:rPr>
                <w:sz w:val="20"/>
                <w:szCs w:val="20"/>
              </w:rPr>
              <w:t xml:space="preserve">  vėliau nei yra įpareigota pagal galiojančius teisės aktus. K prisiima visą likusią riziką</w:t>
            </w:r>
          </w:p>
        </w:tc>
      </w:tr>
      <w:tr w:rsidR="00755663" w:rsidRPr="00712159" w14:paraId="507A34F7" w14:textId="77777777" w:rsidTr="00BA3A7F">
        <w:tc>
          <w:tcPr>
            <w:tcW w:w="336" w:type="pct"/>
          </w:tcPr>
          <w:p w14:paraId="054103B7" w14:textId="77777777" w:rsidR="00755663" w:rsidRPr="00712159" w:rsidRDefault="00755663" w:rsidP="00BA3A7F">
            <w:pPr>
              <w:pStyle w:val="paragrafai"/>
              <w:numPr>
                <w:ilvl w:val="0"/>
                <w:numId w:val="0"/>
              </w:numPr>
              <w:spacing w:after="0"/>
              <w:rPr>
                <w:sz w:val="20"/>
                <w:szCs w:val="20"/>
              </w:rPr>
            </w:pPr>
            <w:r w:rsidRPr="00712159">
              <w:rPr>
                <w:sz w:val="20"/>
                <w:szCs w:val="20"/>
              </w:rPr>
              <w:t>1.12.</w:t>
            </w:r>
          </w:p>
        </w:tc>
        <w:tc>
          <w:tcPr>
            <w:tcW w:w="901" w:type="pct"/>
          </w:tcPr>
          <w:p w14:paraId="2A382DBE" w14:textId="77777777" w:rsidR="00755663" w:rsidRPr="00712159" w:rsidRDefault="00755663" w:rsidP="00BA3A7F">
            <w:pPr>
              <w:pStyle w:val="paragrafai"/>
              <w:numPr>
                <w:ilvl w:val="0"/>
                <w:numId w:val="0"/>
              </w:numPr>
              <w:spacing w:after="0"/>
              <w:rPr>
                <w:sz w:val="20"/>
                <w:szCs w:val="20"/>
              </w:rPr>
            </w:pPr>
            <w:r w:rsidRPr="00712159">
              <w:rPr>
                <w:sz w:val="20"/>
                <w:szCs w:val="20"/>
              </w:rPr>
              <w:t>vėlavimo išduoti statybos leidimus</w:t>
            </w:r>
          </w:p>
        </w:tc>
        <w:tc>
          <w:tcPr>
            <w:tcW w:w="2074" w:type="pct"/>
          </w:tcPr>
          <w:p w14:paraId="483F9695" w14:textId="77777777" w:rsidR="00755663" w:rsidRPr="00712159" w:rsidRDefault="00755663" w:rsidP="00BA3A7F">
            <w:pPr>
              <w:spacing w:line="276" w:lineRule="auto"/>
              <w:jc w:val="both"/>
              <w:rPr>
                <w:bCs/>
                <w:sz w:val="20"/>
                <w:szCs w:val="20"/>
              </w:rPr>
            </w:pPr>
            <w:r w:rsidRPr="00712159">
              <w:rPr>
                <w:bCs/>
                <w:sz w:val="20"/>
                <w:szCs w:val="20"/>
              </w:rPr>
              <w:t xml:space="preserve">Ši rizika pasireiškia visų reikalingų statybos leidimų ir sutikimų kurti Naują turtą užtrukus ilgiau nei planuota.  </w:t>
            </w:r>
          </w:p>
        </w:tc>
        <w:tc>
          <w:tcPr>
            <w:tcW w:w="209" w:type="pct"/>
          </w:tcPr>
          <w:p w14:paraId="4A80B3AF" w14:textId="77777777" w:rsidR="00755663" w:rsidRPr="00712159" w:rsidRDefault="00755663" w:rsidP="00BA3A7F">
            <w:pPr>
              <w:pStyle w:val="paragrafai"/>
              <w:numPr>
                <w:ilvl w:val="0"/>
                <w:numId w:val="0"/>
              </w:numPr>
              <w:spacing w:after="0"/>
              <w:rPr>
                <w:sz w:val="20"/>
                <w:szCs w:val="20"/>
              </w:rPr>
            </w:pPr>
          </w:p>
        </w:tc>
        <w:tc>
          <w:tcPr>
            <w:tcW w:w="211" w:type="pct"/>
          </w:tcPr>
          <w:p w14:paraId="467A2D72" w14:textId="77777777" w:rsidR="00755663" w:rsidRPr="00712159" w:rsidRDefault="00755663" w:rsidP="00BA3A7F">
            <w:pPr>
              <w:pStyle w:val="paragrafai"/>
              <w:numPr>
                <w:ilvl w:val="0"/>
                <w:numId w:val="0"/>
              </w:numPr>
              <w:spacing w:after="0"/>
              <w:rPr>
                <w:sz w:val="20"/>
                <w:szCs w:val="20"/>
              </w:rPr>
            </w:pPr>
          </w:p>
        </w:tc>
        <w:tc>
          <w:tcPr>
            <w:tcW w:w="1269" w:type="pct"/>
          </w:tcPr>
          <w:p w14:paraId="582E4554"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02269C55" w14:textId="77777777" w:rsidR="00FA0F21" w:rsidRPr="00FA0F21" w:rsidRDefault="00FA0F21" w:rsidP="00FA0F21">
            <w:pPr>
              <w:pStyle w:val="paragrafai"/>
              <w:numPr>
                <w:ilvl w:val="0"/>
                <w:numId w:val="0"/>
              </w:numPr>
              <w:rPr>
                <w:sz w:val="20"/>
                <w:szCs w:val="20"/>
              </w:rPr>
            </w:pPr>
            <w:r w:rsidRPr="00FA0F21">
              <w:rPr>
                <w:sz w:val="20"/>
                <w:szCs w:val="20"/>
              </w:rPr>
              <w:t>SI prisiima riziką Lazdijų rajono savivaldybė</w:t>
            </w:r>
            <w:r>
              <w:rPr>
                <w:sz w:val="20"/>
                <w:szCs w:val="20"/>
              </w:rPr>
              <w:t>s admi</w:t>
            </w:r>
            <w:r w:rsidRPr="00FA0F21">
              <w:rPr>
                <w:sz w:val="20"/>
                <w:szCs w:val="20"/>
              </w:rPr>
              <w:t xml:space="preserve">nistracijos kompetencijos ribose, kai </w:t>
            </w:r>
            <w:r>
              <w:rPr>
                <w:sz w:val="20"/>
                <w:szCs w:val="20"/>
              </w:rPr>
              <w:t>Lazdijų rajono savivaldybės administracija</w:t>
            </w:r>
            <w:r w:rsidRPr="00FA0F21">
              <w:rPr>
                <w:sz w:val="20"/>
                <w:szCs w:val="20"/>
              </w:rPr>
              <w:t xml:space="preserve"> išduoda statybos leidimus vėliau nei yra įpareigota pagal galiojančius teisės aktus. </w:t>
            </w:r>
          </w:p>
          <w:p w14:paraId="1E48232D" w14:textId="77777777" w:rsidR="00755663" w:rsidRPr="00712159" w:rsidRDefault="00FA0F21" w:rsidP="00FA0F21">
            <w:pPr>
              <w:pStyle w:val="paragrafai"/>
              <w:numPr>
                <w:ilvl w:val="0"/>
                <w:numId w:val="0"/>
              </w:numPr>
              <w:spacing w:after="0"/>
              <w:rPr>
                <w:sz w:val="20"/>
                <w:szCs w:val="20"/>
              </w:rPr>
            </w:pPr>
            <w:r w:rsidRPr="00FA0F21">
              <w:rPr>
                <w:sz w:val="20"/>
                <w:szCs w:val="20"/>
              </w:rPr>
              <w:t>K prisiima visą likusią riziką</w:t>
            </w:r>
          </w:p>
        </w:tc>
      </w:tr>
      <w:tr w:rsidR="00755663" w:rsidRPr="00712159" w14:paraId="02210F4A" w14:textId="77777777" w:rsidTr="00BA3A7F">
        <w:tc>
          <w:tcPr>
            <w:tcW w:w="336" w:type="pct"/>
          </w:tcPr>
          <w:p w14:paraId="7B4EBA60" w14:textId="77777777" w:rsidR="00755663" w:rsidRPr="00712159" w:rsidRDefault="00755663" w:rsidP="00BA3A7F">
            <w:pPr>
              <w:pStyle w:val="paragrafai"/>
              <w:numPr>
                <w:ilvl w:val="0"/>
                <w:numId w:val="0"/>
              </w:numPr>
              <w:spacing w:after="0"/>
              <w:rPr>
                <w:sz w:val="20"/>
                <w:szCs w:val="20"/>
              </w:rPr>
            </w:pPr>
            <w:r w:rsidRPr="00712159">
              <w:rPr>
                <w:sz w:val="20"/>
                <w:szCs w:val="20"/>
              </w:rPr>
              <w:t>2.</w:t>
            </w:r>
          </w:p>
        </w:tc>
        <w:tc>
          <w:tcPr>
            <w:tcW w:w="901" w:type="pct"/>
          </w:tcPr>
          <w:p w14:paraId="1650DC21" w14:textId="77777777" w:rsidR="00755663" w:rsidRPr="00712159" w:rsidRDefault="00755663" w:rsidP="00BA3A7F">
            <w:pPr>
              <w:pStyle w:val="paragrafai"/>
              <w:numPr>
                <w:ilvl w:val="0"/>
                <w:numId w:val="0"/>
              </w:numPr>
              <w:spacing w:after="0"/>
              <w:rPr>
                <w:sz w:val="20"/>
                <w:szCs w:val="20"/>
              </w:rPr>
            </w:pPr>
            <w:r w:rsidRPr="00712159">
              <w:rPr>
                <w:sz w:val="20"/>
                <w:szCs w:val="20"/>
              </w:rPr>
              <w:t>Tinkamumo</w:t>
            </w:r>
          </w:p>
        </w:tc>
        <w:tc>
          <w:tcPr>
            <w:tcW w:w="2074" w:type="pct"/>
          </w:tcPr>
          <w:p w14:paraId="37199D27" w14:textId="77777777" w:rsidR="00755663" w:rsidRPr="00712159" w:rsidRDefault="00755663" w:rsidP="00BA3A7F">
            <w:pPr>
              <w:pStyle w:val="paragrafai"/>
              <w:numPr>
                <w:ilvl w:val="0"/>
                <w:numId w:val="0"/>
              </w:numPr>
              <w:spacing w:after="0"/>
              <w:rPr>
                <w:sz w:val="20"/>
                <w:szCs w:val="20"/>
              </w:rPr>
            </w:pPr>
          </w:p>
        </w:tc>
        <w:tc>
          <w:tcPr>
            <w:tcW w:w="209" w:type="pct"/>
          </w:tcPr>
          <w:p w14:paraId="6CAEBFBA" w14:textId="77777777" w:rsidR="00755663" w:rsidRPr="00712159" w:rsidRDefault="00755663" w:rsidP="00BA3A7F">
            <w:pPr>
              <w:pStyle w:val="paragrafai"/>
              <w:numPr>
                <w:ilvl w:val="0"/>
                <w:numId w:val="0"/>
              </w:numPr>
              <w:spacing w:after="0"/>
              <w:rPr>
                <w:sz w:val="20"/>
                <w:szCs w:val="20"/>
              </w:rPr>
            </w:pPr>
          </w:p>
        </w:tc>
        <w:tc>
          <w:tcPr>
            <w:tcW w:w="211" w:type="pct"/>
          </w:tcPr>
          <w:p w14:paraId="06FE2541" w14:textId="77777777" w:rsidR="00755663" w:rsidRPr="00712159" w:rsidRDefault="00755663" w:rsidP="00BA3A7F">
            <w:pPr>
              <w:pStyle w:val="paragrafai"/>
              <w:numPr>
                <w:ilvl w:val="0"/>
                <w:numId w:val="0"/>
              </w:numPr>
              <w:spacing w:after="0"/>
              <w:rPr>
                <w:sz w:val="20"/>
                <w:szCs w:val="20"/>
              </w:rPr>
            </w:pPr>
          </w:p>
        </w:tc>
        <w:tc>
          <w:tcPr>
            <w:tcW w:w="1269" w:type="pct"/>
          </w:tcPr>
          <w:p w14:paraId="5EE7EAA1" w14:textId="77777777" w:rsidR="00755663" w:rsidRPr="00712159" w:rsidRDefault="00755663" w:rsidP="00BA3A7F">
            <w:pPr>
              <w:pStyle w:val="paragrafai"/>
              <w:numPr>
                <w:ilvl w:val="0"/>
                <w:numId w:val="0"/>
              </w:numPr>
              <w:spacing w:after="0"/>
              <w:rPr>
                <w:sz w:val="20"/>
                <w:szCs w:val="20"/>
              </w:rPr>
            </w:pPr>
          </w:p>
        </w:tc>
      </w:tr>
      <w:tr w:rsidR="00755663" w:rsidRPr="00712159" w14:paraId="73E2F81F" w14:textId="77777777" w:rsidTr="00BA3A7F">
        <w:tc>
          <w:tcPr>
            <w:tcW w:w="336" w:type="pct"/>
          </w:tcPr>
          <w:p w14:paraId="49543378" w14:textId="77777777" w:rsidR="00755663" w:rsidRPr="00712159" w:rsidRDefault="00755663" w:rsidP="00BA3A7F">
            <w:pPr>
              <w:pStyle w:val="paragrafai"/>
              <w:numPr>
                <w:ilvl w:val="0"/>
                <w:numId w:val="0"/>
              </w:numPr>
              <w:spacing w:after="0"/>
              <w:rPr>
                <w:sz w:val="20"/>
                <w:szCs w:val="20"/>
              </w:rPr>
            </w:pPr>
            <w:r w:rsidRPr="00712159">
              <w:rPr>
                <w:sz w:val="20"/>
                <w:szCs w:val="20"/>
              </w:rPr>
              <w:t>2.1.</w:t>
            </w:r>
          </w:p>
        </w:tc>
        <w:tc>
          <w:tcPr>
            <w:tcW w:w="901" w:type="pct"/>
          </w:tcPr>
          <w:p w14:paraId="3E47552B" w14:textId="77777777" w:rsidR="00755663" w:rsidRPr="00712159" w:rsidRDefault="00755663" w:rsidP="00A83BAD">
            <w:pPr>
              <w:pStyle w:val="paragrafai"/>
              <w:numPr>
                <w:ilvl w:val="0"/>
                <w:numId w:val="0"/>
              </w:numPr>
              <w:spacing w:after="0"/>
              <w:rPr>
                <w:sz w:val="20"/>
                <w:szCs w:val="20"/>
              </w:rPr>
            </w:pPr>
            <w:r w:rsidRPr="00712159">
              <w:rPr>
                <w:sz w:val="20"/>
                <w:szCs w:val="20"/>
              </w:rPr>
              <w:t>nesugebėjimo teikti Specifikacijoje nustatytos apimties Viešųjų paslaugų</w:t>
            </w:r>
            <w:r w:rsidR="00A83BAD">
              <w:rPr>
                <w:sz w:val="20"/>
                <w:szCs w:val="20"/>
              </w:rPr>
              <w:t xml:space="preserve"> ir Ūkinės veiklos</w:t>
            </w:r>
          </w:p>
        </w:tc>
        <w:tc>
          <w:tcPr>
            <w:tcW w:w="2074" w:type="pct"/>
          </w:tcPr>
          <w:p w14:paraId="519B238B" w14:textId="77777777" w:rsidR="00755663" w:rsidRPr="00712159" w:rsidRDefault="00A83BAD" w:rsidP="00BA3A7F">
            <w:pPr>
              <w:pStyle w:val="paragrafai"/>
              <w:numPr>
                <w:ilvl w:val="0"/>
                <w:numId w:val="0"/>
              </w:numPr>
              <w:spacing w:after="0"/>
              <w:rPr>
                <w:sz w:val="20"/>
                <w:szCs w:val="20"/>
              </w:rPr>
            </w:pPr>
            <w:r w:rsidRPr="00A83BAD">
              <w:rPr>
                <w:bCs/>
                <w:sz w:val="20"/>
                <w:szCs w:val="20"/>
              </w:rPr>
              <w:t>Ši rizika apima atvejus, kai nesugebama užtikrinti Viešųjų paslaugų teikimo, Ūkinės veiklos vykdymo, Žirginio sporto renginių organizavimo Specifikacijoje numatyta apimtimi.</w:t>
            </w:r>
          </w:p>
        </w:tc>
        <w:tc>
          <w:tcPr>
            <w:tcW w:w="209" w:type="pct"/>
          </w:tcPr>
          <w:p w14:paraId="47AF6BEE" w14:textId="77777777" w:rsidR="00755663" w:rsidRPr="00712159" w:rsidRDefault="00755663" w:rsidP="00BA3A7F">
            <w:pPr>
              <w:pStyle w:val="paragrafai"/>
              <w:numPr>
                <w:ilvl w:val="0"/>
                <w:numId w:val="0"/>
              </w:numPr>
              <w:spacing w:after="0"/>
              <w:rPr>
                <w:sz w:val="20"/>
                <w:szCs w:val="20"/>
              </w:rPr>
            </w:pPr>
          </w:p>
        </w:tc>
        <w:tc>
          <w:tcPr>
            <w:tcW w:w="211" w:type="pct"/>
          </w:tcPr>
          <w:p w14:paraId="2FCC5A8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BA01C6" w14:textId="77777777" w:rsidR="00755663" w:rsidRPr="00712159" w:rsidRDefault="00755663" w:rsidP="00BA3A7F">
            <w:pPr>
              <w:pStyle w:val="paragrafai"/>
              <w:numPr>
                <w:ilvl w:val="0"/>
                <w:numId w:val="0"/>
              </w:numPr>
              <w:spacing w:after="0"/>
              <w:ind w:left="34" w:hanging="34"/>
              <w:rPr>
                <w:sz w:val="20"/>
                <w:szCs w:val="20"/>
                <w:highlight w:val="yellow"/>
              </w:rPr>
            </w:pPr>
          </w:p>
        </w:tc>
      </w:tr>
      <w:tr w:rsidR="00755663" w:rsidRPr="00712159" w14:paraId="27E1588F" w14:textId="77777777" w:rsidTr="00BA3A7F">
        <w:tc>
          <w:tcPr>
            <w:tcW w:w="336" w:type="pct"/>
          </w:tcPr>
          <w:p w14:paraId="6555AC61" w14:textId="77777777" w:rsidR="00755663" w:rsidRPr="00712159" w:rsidRDefault="00755663" w:rsidP="00BA3A7F">
            <w:pPr>
              <w:pStyle w:val="paragrafai"/>
              <w:numPr>
                <w:ilvl w:val="0"/>
                <w:numId w:val="0"/>
              </w:numPr>
              <w:spacing w:after="0"/>
              <w:rPr>
                <w:sz w:val="20"/>
                <w:szCs w:val="20"/>
              </w:rPr>
            </w:pPr>
            <w:r w:rsidRPr="00712159">
              <w:rPr>
                <w:sz w:val="20"/>
                <w:szCs w:val="20"/>
              </w:rPr>
              <w:t>2.2.</w:t>
            </w:r>
          </w:p>
        </w:tc>
        <w:tc>
          <w:tcPr>
            <w:tcW w:w="901" w:type="pct"/>
          </w:tcPr>
          <w:p w14:paraId="22C2ED77" w14:textId="77777777" w:rsidR="00755663" w:rsidRPr="00712159" w:rsidRDefault="00331B19" w:rsidP="00BA3A7F">
            <w:pPr>
              <w:pStyle w:val="paragrafai"/>
              <w:numPr>
                <w:ilvl w:val="0"/>
                <w:numId w:val="0"/>
              </w:numPr>
              <w:spacing w:after="0"/>
              <w:rPr>
                <w:sz w:val="20"/>
                <w:szCs w:val="20"/>
              </w:rPr>
            </w:pPr>
            <w:r w:rsidRPr="00331B19">
              <w:rPr>
                <w:sz w:val="20"/>
                <w:szCs w:val="20"/>
              </w:rPr>
              <w:t>nesugebėjimo teikti Specifikacijose nustatytos kokybės Viešųjų paslaugų ir Ūkinės veiklos</w:t>
            </w:r>
          </w:p>
        </w:tc>
        <w:tc>
          <w:tcPr>
            <w:tcW w:w="2074" w:type="pct"/>
          </w:tcPr>
          <w:p w14:paraId="2B1CBB1C"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apima atvejus, kai nesugebama užtikrinti Specifikacijoje nustatytos kokybės Viešųjų paslaugų, Ūkinės veiklos vykdymo, Žirginio sporto renginių.</w:t>
            </w:r>
          </w:p>
        </w:tc>
        <w:tc>
          <w:tcPr>
            <w:tcW w:w="209" w:type="pct"/>
          </w:tcPr>
          <w:p w14:paraId="0842E297" w14:textId="77777777" w:rsidR="00755663" w:rsidRPr="00712159" w:rsidRDefault="00755663" w:rsidP="00BA3A7F">
            <w:pPr>
              <w:pStyle w:val="paragrafai"/>
              <w:numPr>
                <w:ilvl w:val="0"/>
                <w:numId w:val="0"/>
              </w:numPr>
              <w:spacing w:after="0"/>
              <w:rPr>
                <w:sz w:val="20"/>
                <w:szCs w:val="20"/>
              </w:rPr>
            </w:pPr>
          </w:p>
        </w:tc>
        <w:tc>
          <w:tcPr>
            <w:tcW w:w="211" w:type="pct"/>
          </w:tcPr>
          <w:p w14:paraId="08FB5D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E4F00E0" w14:textId="77777777" w:rsidR="00755663" w:rsidRPr="00712159" w:rsidRDefault="00755663" w:rsidP="00BA3A7F">
            <w:pPr>
              <w:pStyle w:val="paragrafai"/>
              <w:numPr>
                <w:ilvl w:val="0"/>
                <w:numId w:val="0"/>
              </w:numPr>
              <w:spacing w:after="0"/>
              <w:ind w:left="34" w:hanging="34"/>
              <w:rPr>
                <w:sz w:val="20"/>
                <w:szCs w:val="20"/>
              </w:rPr>
            </w:pPr>
          </w:p>
        </w:tc>
      </w:tr>
      <w:tr w:rsidR="00755663" w:rsidRPr="00712159" w14:paraId="745193D8" w14:textId="77777777" w:rsidTr="00BA3A7F">
        <w:tc>
          <w:tcPr>
            <w:tcW w:w="336" w:type="pct"/>
          </w:tcPr>
          <w:p w14:paraId="0B0F2EDC" w14:textId="77777777" w:rsidR="00755663" w:rsidRPr="00712159" w:rsidRDefault="00755663" w:rsidP="00BA3A7F">
            <w:pPr>
              <w:pStyle w:val="paragrafai"/>
              <w:numPr>
                <w:ilvl w:val="0"/>
                <w:numId w:val="0"/>
              </w:numPr>
              <w:spacing w:after="0"/>
              <w:rPr>
                <w:sz w:val="20"/>
                <w:szCs w:val="20"/>
              </w:rPr>
            </w:pPr>
            <w:r w:rsidRPr="00712159">
              <w:rPr>
                <w:sz w:val="20"/>
                <w:szCs w:val="20"/>
              </w:rPr>
              <w:t>2.3.</w:t>
            </w:r>
          </w:p>
        </w:tc>
        <w:tc>
          <w:tcPr>
            <w:tcW w:w="901" w:type="pct"/>
          </w:tcPr>
          <w:p w14:paraId="60855748" w14:textId="77777777" w:rsidR="00755663" w:rsidRPr="00712159" w:rsidRDefault="00755663" w:rsidP="00BA3A7F">
            <w:pPr>
              <w:pStyle w:val="paragrafai"/>
              <w:numPr>
                <w:ilvl w:val="0"/>
                <w:numId w:val="0"/>
              </w:numPr>
              <w:spacing w:after="0"/>
              <w:rPr>
                <w:sz w:val="20"/>
                <w:szCs w:val="20"/>
              </w:rPr>
            </w:pPr>
            <w:r w:rsidRPr="00712159">
              <w:rPr>
                <w:sz w:val="20"/>
                <w:szCs w:val="20"/>
              </w:rPr>
              <w:t>teikiamų Viešųjų paslaugų neatitikties saugumo ar kitiems privalomiems reikalavimams (higienos, sanitarijos ir kt.)</w:t>
            </w:r>
          </w:p>
        </w:tc>
        <w:tc>
          <w:tcPr>
            <w:tcW w:w="2074" w:type="pct"/>
          </w:tcPr>
          <w:p w14:paraId="7672492F" w14:textId="77777777" w:rsidR="00755663" w:rsidRPr="00712159" w:rsidRDefault="00331B19" w:rsidP="00BA3A7F">
            <w:pPr>
              <w:pStyle w:val="paragrafai"/>
              <w:numPr>
                <w:ilvl w:val="0"/>
                <w:numId w:val="0"/>
              </w:numPr>
              <w:spacing w:after="0"/>
              <w:rPr>
                <w:sz w:val="20"/>
                <w:szCs w:val="20"/>
              </w:rPr>
            </w:pPr>
            <w:r w:rsidRPr="00331B19">
              <w:rPr>
                <w:bCs/>
                <w:sz w:val="20"/>
                <w:szCs w:val="20"/>
              </w:rPr>
              <w:t>Apima riziką, neatsiejamą nuo Koncesininko teikiamų Viešųjų paslaugų, vykdomos Ūkinės veiklos, Žirginio sporto renginių atitikimo privalomiems reikalavimams, nustatytiems Teisės aktuose.</w:t>
            </w:r>
          </w:p>
        </w:tc>
        <w:tc>
          <w:tcPr>
            <w:tcW w:w="209" w:type="pct"/>
          </w:tcPr>
          <w:p w14:paraId="196E7CB9" w14:textId="77777777" w:rsidR="00755663" w:rsidRPr="00712159" w:rsidRDefault="00755663" w:rsidP="00BA3A7F">
            <w:pPr>
              <w:pStyle w:val="paragrafai"/>
              <w:numPr>
                <w:ilvl w:val="0"/>
                <w:numId w:val="0"/>
              </w:numPr>
              <w:spacing w:after="0"/>
              <w:rPr>
                <w:sz w:val="20"/>
                <w:szCs w:val="20"/>
              </w:rPr>
            </w:pPr>
          </w:p>
        </w:tc>
        <w:tc>
          <w:tcPr>
            <w:tcW w:w="211" w:type="pct"/>
          </w:tcPr>
          <w:p w14:paraId="3EB3875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85D09E7"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05350E44" w14:textId="77777777" w:rsidTr="00BA3A7F">
        <w:tc>
          <w:tcPr>
            <w:tcW w:w="336" w:type="pct"/>
          </w:tcPr>
          <w:p w14:paraId="78A1B6C2" w14:textId="77777777" w:rsidR="00755663" w:rsidRPr="00712159" w:rsidRDefault="00755663" w:rsidP="00BA3A7F">
            <w:pPr>
              <w:pStyle w:val="paragrafai"/>
              <w:numPr>
                <w:ilvl w:val="0"/>
                <w:numId w:val="0"/>
              </w:numPr>
              <w:spacing w:after="0"/>
              <w:rPr>
                <w:sz w:val="20"/>
                <w:szCs w:val="20"/>
              </w:rPr>
            </w:pPr>
            <w:r w:rsidRPr="00712159">
              <w:rPr>
                <w:sz w:val="20"/>
                <w:szCs w:val="20"/>
              </w:rPr>
              <w:t>2.4.</w:t>
            </w:r>
          </w:p>
        </w:tc>
        <w:tc>
          <w:tcPr>
            <w:tcW w:w="901" w:type="pct"/>
          </w:tcPr>
          <w:p w14:paraId="6EED22E4" w14:textId="77777777" w:rsidR="00755663" w:rsidRPr="00712159" w:rsidRDefault="00331B19" w:rsidP="00BA3A7F">
            <w:pPr>
              <w:pStyle w:val="paragrafai"/>
              <w:numPr>
                <w:ilvl w:val="0"/>
                <w:numId w:val="0"/>
              </w:numPr>
              <w:spacing w:after="0"/>
              <w:rPr>
                <w:sz w:val="20"/>
                <w:szCs w:val="20"/>
              </w:rPr>
            </w:pPr>
            <w:r w:rsidRPr="00331B19">
              <w:rPr>
                <w:sz w:val="20"/>
                <w:szCs w:val="20"/>
              </w:rPr>
              <w:t>Viešųjų paslaugų ir Ūkinės veiklos teikimo sąnaudų padidėjimo</w:t>
            </w:r>
          </w:p>
        </w:tc>
        <w:tc>
          <w:tcPr>
            <w:tcW w:w="2074" w:type="pct"/>
          </w:tcPr>
          <w:p w14:paraId="1A606CC2" w14:textId="77777777" w:rsidR="00755663" w:rsidRPr="00712159" w:rsidRDefault="00331B19" w:rsidP="00BA3A7F">
            <w:pPr>
              <w:pStyle w:val="paragrafai"/>
              <w:numPr>
                <w:ilvl w:val="0"/>
                <w:numId w:val="0"/>
              </w:numPr>
              <w:spacing w:after="0"/>
              <w:rPr>
                <w:sz w:val="20"/>
                <w:szCs w:val="20"/>
              </w:rPr>
            </w:pPr>
            <w:r w:rsidRPr="00331B19">
              <w:rPr>
                <w:bCs/>
                <w:sz w:val="20"/>
                <w:szCs w:val="20"/>
              </w:rPr>
              <w:t>Rizika pasireiškia galimybe, kad faktinės Viešųjų paslaugų tiekimo Ūkinės veiklos vykdymo bei Žirginio sporto renginių organizavimo sąnaudos viršys planuotas ir Finansiniame veiklos modelyje nurodytas sąnaudas dėl nuo Koncesininko nepriklausančių priežasčių.</w:t>
            </w:r>
          </w:p>
        </w:tc>
        <w:tc>
          <w:tcPr>
            <w:tcW w:w="209" w:type="pct"/>
          </w:tcPr>
          <w:p w14:paraId="0038FF8F" w14:textId="77777777" w:rsidR="00755663" w:rsidRPr="00712159" w:rsidRDefault="00755663" w:rsidP="00BA3A7F">
            <w:pPr>
              <w:pStyle w:val="paragrafai"/>
              <w:numPr>
                <w:ilvl w:val="0"/>
                <w:numId w:val="0"/>
              </w:numPr>
              <w:spacing w:after="0"/>
              <w:rPr>
                <w:sz w:val="20"/>
                <w:szCs w:val="20"/>
              </w:rPr>
            </w:pPr>
          </w:p>
        </w:tc>
        <w:tc>
          <w:tcPr>
            <w:tcW w:w="211" w:type="pct"/>
          </w:tcPr>
          <w:p w14:paraId="25B0C374" w14:textId="77777777" w:rsidR="00755663" w:rsidRPr="00712159" w:rsidRDefault="00723DDD" w:rsidP="00BA3A7F">
            <w:pPr>
              <w:pStyle w:val="paragrafai"/>
              <w:numPr>
                <w:ilvl w:val="0"/>
                <w:numId w:val="0"/>
              </w:numPr>
              <w:spacing w:after="0"/>
              <w:rPr>
                <w:sz w:val="20"/>
                <w:szCs w:val="20"/>
              </w:rPr>
            </w:pPr>
            <w:r>
              <w:rPr>
                <w:sz w:val="20"/>
                <w:szCs w:val="20"/>
              </w:rPr>
              <w:t>x</w:t>
            </w:r>
          </w:p>
        </w:tc>
        <w:tc>
          <w:tcPr>
            <w:tcW w:w="1269" w:type="pct"/>
          </w:tcPr>
          <w:p w14:paraId="0946FCF5" w14:textId="77777777" w:rsidR="00755663" w:rsidRDefault="00755663" w:rsidP="00BA3A7F">
            <w:pPr>
              <w:pStyle w:val="paragrafai"/>
              <w:numPr>
                <w:ilvl w:val="0"/>
                <w:numId w:val="0"/>
              </w:numPr>
              <w:spacing w:after="0"/>
              <w:rPr>
                <w:sz w:val="20"/>
                <w:szCs w:val="20"/>
              </w:rPr>
            </w:pPr>
          </w:p>
          <w:p w14:paraId="0362ED44" w14:textId="77777777" w:rsidR="00755663" w:rsidRPr="00712159" w:rsidRDefault="00755663" w:rsidP="00723DDD">
            <w:pPr>
              <w:pStyle w:val="paragrafai"/>
              <w:numPr>
                <w:ilvl w:val="0"/>
                <w:numId w:val="0"/>
              </w:numPr>
              <w:spacing w:after="0"/>
              <w:rPr>
                <w:sz w:val="20"/>
                <w:szCs w:val="20"/>
              </w:rPr>
            </w:pPr>
          </w:p>
        </w:tc>
      </w:tr>
      <w:tr w:rsidR="00755663" w:rsidRPr="00712159" w14:paraId="706026A5" w14:textId="77777777" w:rsidTr="00BA3A7F">
        <w:tc>
          <w:tcPr>
            <w:tcW w:w="336" w:type="pct"/>
          </w:tcPr>
          <w:p w14:paraId="5F7101E5" w14:textId="77777777" w:rsidR="00755663" w:rsidRPr="00712159" w:rsidRDefault="00755663" w:rsidP="00BA3A7F">
            <w:pPr>
              <w:pStyle w:val="paragrafai"/>
              <w:numPr>
                <w:ilvl w:val="0"/>
                <w:numId w:val="0"/>
              </w:numPr>
              <w:spacing w:after="0"/>
              <w:rPr>
                <w:sz w:val="20"/>
                <w:szCs w:val="20"/>
              </w:rPr>
            </w:pPr>
            <w:r w:rsidRPr="00712159">
              <w:rPr>
                <w:sz w:val="20"/>
                <w:szCs w:val="20"/>
              </w:rPr>
              <w:t>2.5.</w:t>
            </w:r>
          </w:p>
        </w:tc>
        <w:tc>
          <w:tcPr>
            <w:tcW w:w="901" w:type="pct"/>
          </w:tcPr>
          <w:p w14:paraId="0D629B11" w14:textId="77777777" w:rsidR="00755663" w:rsidRPr="00712159" w:rsidRDefault="00755663" w:rsidP="00BA3A7F">
            <w:pPr>
              <w:pStyle w:val="paragrafai"/>
              <w:numPr>
                <w:ilvl w:val="0"/>
                <w:numId w:val="0"/>
              </w:numPr>
              <w:spacing w:after="0"/>
              <w:rPr>
                <w:sz w:val="20"/>
                <w:szCs w:val="20"/>
              </w:rPr>
            </w:pPr>
            <w:r w:rsidRPr="00712159">
              <w:rPr>
                <w:sz w:val="20"/>
                <w:szCs w:val="20"/>
              </w:rPr>
              <w:t>netinkamos kokybės Viešąsias paslaugas teikiančio ir Ūkinę veiklą vykdančio Koncesininko darbuotojų kvalifikacijos stoka</w:t>
            </w:r>
          </w:p>
        </w:tc>
        <w:tc>
          <w:tcPr>
            <w:tcW w:w="2074" w:type="pct"/>
          </w:tcPr>
          <w:p w14:paraId="1AE38BBB" w14:textId="77777777" w:rsidR="00755663" w:rsidRPr="00712159" w:rsidRDefault="00331B19" w:rsidP="00BA3A7F">
            <w:pPr>
              <w:spacing w:line="276" w:lineRule="auto"/>
              <w:jc w:val="both"/>
              <w:rPr>
                <w:sz w:val="20"/>
                <w:szCs w:val="20"/>
              </w:rPr>
            </w:pPr>
            <w:r w:rsidRPr="00331B19">
              <w:rPr>
                <w:bCs/>
                <w:sz w:val="20"/>
                <w:szCs w:val="20"/>
              </w:rPr>
              <w:t>Rizika pasireiškia galima netinkama Viešąsias paslaugas teikiančio ir Ūkinę veiklą vykdančio, Žirginio sporto renginius organizuojančio Koncesininko darbuotojų kvalifikacija, dėl kurios Viešosios paslaugos ir Ūkinė veikla, Žirginio sporto renginiai neatitiks Teisės aktų ir Sutarties reikalavimų.</w:t>
            </w:r>
          </w:p>
        </w:tc>
        <w:tc>
          <w:tcPr>
            <w:tcW w:w="209" w:type="pct"/>
          </w:tcPr>
          <w:p w14:paraId="26745363" w14:textId="77777777" w:rsidR="00755663" w:rsidRPr="00712159" w:rsidRDefault="00755663" w:rsidP="00BA3A7F">
            <w:pPr>
              <w:pStyle w:val="paragrafai"/>
              <w:numPr>
                <w:ilvl w:val="0"/>
                <w:numId w:val="0"/>
              </w:numPr>
              <w:spacing w:after="0"/>
              <w:rPr>
                <w:sz w:val="20"/>
                <w:szCs w:val="20"/>
              </w:rPr>
            </w:pPr>
          </w:p>
        </w:tc>
        <w:tc>
          <w:tcPr>
            <w:tcW w:w="211" w:type="pct"/>
          </w:tcPr>
          <w:p w14:paraId="57AFB74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B1644F5"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69CD8605" w14:textId="77777777" w:rsidTr="00BA3A7F">
        <w:tc>
          <w:tcPr>
            <w:tcW w:w="336" w:type="pct"/>
          </w:tcPr>
          <w:p w14:paraId="33B77843" w14:textId="77777777" w:rsidR="00755663" w:rsidRPr="00712159" w:rsidRDefault="00755663" w:rsidP="00BA3A7F">
            <w:pPr>
              <w:pStyle w:val="paragrafai"/>
              <w:numPr>
                <w:ilvl w:val="0"/>
                <w:numId w:val="0"/>
              </w:numPr>
              <w:spacing w:after="0"/>
              <w:rPr>
                <w:sz w:val="20"/>
                <w:szCs w:val="20"/>
              </w:rPr>
            </w:pPr>
            <w:r w:rsidRPr="00712159">
              <w:rPr>
                <w:sz w:val="20"/>
                <w:szCs w:val="20"/>
              </w:rPr>
              <w:t>2.6.</w:t>
            </w:r>
          </w:p>
        </w:tc>
        <w:tc>
          <w:tcPr>
            <w:tcW w:w="901" w:type="pct"/>
          </w:tcPr>
          <w:p w14:paraId="208D609C" w14:textId="77777777" w:rsidR="00755663" w:rsidRPr="00712159" w:rsidRDefault="00755663" w:rsidP="00BA3A7F">
            <w:pPr>
              <w:pStyle w:val="paragrafai"/>
              <w:numPr>
                <w:ilvl w:val="0"/>
                <w:numId w:val="0"/>
              </w:numPr>
              <w:spacing w:after="0"/>
              <w:rPr>
                <w:sz w:val="20"/>
                <w:szCs w:val="20"/>
              </w:rPr>
            </w:pPr>
            <w:r w:rsidRPr="00712159">
              <w:rPr>
                <w:sz w:val="20"/>
                <w:szCs w:val="20"/>
              </w:rPr>
              <w:t>lėšų, turto ar darbuotojų, reikalingų paslaugoms teikti, trūkumo ar netinkamumo</w:t>
            </w:r>
          </w:p>
        </w:tc>
        <w:tc>
          <w:tcPr>
            <w:tcW w:w="2074" w:type="pct"/>
          </w:tcPr>
          <w:p w14:paraId="6ABFF1F9"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pasireiškia dėl bet kokių priežasčių savalaikiai neužtikrinant lėšų (pavyzdžiui, atsargų, žaliavų), turto ar darbuotojų (jų skaičiaus, pareigybių, kompetencijos, kvalifikacijos), reikalingų Viešųjų paslaugų teikimui, Ūkinės veiklos ir Žirginio sporto renginių vykdymui. Pasireiškiant šiai rizikai nukenčia teikiamų paslaugų kokybė</w:t>
            </w:r>
          </w:p>
        </w:tc>
        <w:tc>
          <w:tcPr>
            <w:tcW w:w="209" w:type="pct"/>
          </w:tcPr>
          <w:p w14:paraId="60B2CB3A" w14:textId="77777777" w:rsidR="00755663" w:rsidRPr="00712159" w:rsidRDefault="00755663" w:rsidP="00BA3A7F">
            <w:pPr>
              <w:pStyle w:val="paragrafai"/>
              <w:numPr>
                <w:ilvl w:val="0"/>
                <w:numId w:val="0"/>
              </w:numPr>
              <w:spacing w:after="0"/>
              <w:rPr>
                <w:sz w:val="20"/>
                <w:szCs w:val="20"/>
              </w:rPr>
            </w:pPr>
          </w:p>
        </w:tc>
        <w:tc>
          <w:tcPr>
            <w:tcW w:w="211" w:type="pct"/>
          </w:tcPr>
          <w:p w14:paraId="462B4DE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6579A77" w14:textId="77777777" w:rsidR="00755663" w:rsidRPr="00712159" w:rsidRDefault="00755663" w:rsidP="00BA3A7F">
            <w:pPr>
              <w:pStyle w:val="paragrafai"/>
              <w:numPr>
                <w:ilvl w:val="0"/>
                <w:numId w:val="0"/>
              </w:numPr>
              <w:spacing w:after="0"/>
              <w:ind w:left="34"/>
              <w:rPr>
                <w:sz w:val="20"/>
                <w:szCs w:val="20"/>
                <w:highlight w:val="yellow"/>
              </w:rPr>
            </w:pPr>
          </w:p>
        </w:tc>
      </w:tr>
      <w:tr w:rsidR="00755663" w:rsidRPr="00712159" w14:paraId="108FFFD1" w14:textId="77777777" w:rsidTr="00BA3A7F">
        <w:tc>
          <w:tcPr>
            <w:tcW w:w="336" w:type="pct"/>
          </w:tcPr>
          <w:p w14:paraId="0C9B4FE7" w14:textId="77777777" w:rsidR="00755663" w:rsidRPr="00712159" w:rsidRDefault="00755663" w:rsidP="00BA3A7F">
            <w:pPr>
              <w:pStyle w:val="paragrafai"/>
              <w:numPr>
                <w:ilvl w:val="0"/>
                <w:numId w:val="0"/>
              </w:numPr>
              <w:spacing w:after="0"/>
              <w:rPr>
                <w:sz w:val="20"/>
                <w:szCs w:val="20"/>
              </w:rPr>
            </w:pPr>
            <w:r w:rsidRPr="00712159">
              <w:rPr>
                <w:sz w:val="20"/>
                <w:szCs w:val="20"/>
              </w:rPr>
              <w:t>2.7.</w:t>
            </w:r>
          </w:p>
        </w:tc>
        <w:tc>
          <w:tcPr>
            <w:tcW w:w="901" w:type="pct"/>
          </w:tcPr>
          <w:p w14:paraId="3D54FB7A" w14:textId="77777777" w:rsidR="00755663" w:rsidRPr="00712159" w:rsidRDefault="00755663" w:rsidP="00BA3A7F">
            <w:pPr>
              <w:pStyle w:val="paragrafai"/>
              <w:numPr>
                <w:ilvl w:val="0"/>
                <w:numId w:val="0"/>
              </w:numPr>
              <w:spacing w:after="0"/>
              <w:rPr>
                <w:sz w:val="20"/>
                <w:szCs w:val="20"/>
              </w:rPr>
            </w:pPr>
            <w:r w:rsidRPr="00712159">
              <w:rPr>
                <w:sz w:val="20"/>
                <w:szCs w:val="20"/>
              </w:rPr>
              <w:t>technologinių pasikeitimų ir klaidų</w:t>
            </w:r>
          </w:p>
        </w:tc>
        <w:tc>
          <w:tcPr>
            <w:tcW w:w="2074" w:type="pct"/>
          </w:tcPr>
          <w:p w14:paraId="004057C2" w14:textId="77777777" w:rsidR="00755663" w:rsidRPr="00712159" w:rsidRDefault="00755663" w:rsidP="003F3D2E">
            <w:pPr>
              <w:spacing w:line="276" w:lineRule="auto"/>
              <w:jc w:val="both"/>
              <w:rPr>
                <w:sz w:val="20"/>
                <w:szCs w:val="20"/>
              </w:rPr>
            </w:pPr>
            <w:r w:rsidRPr="00712159">
              <w:rPr>
                <w:bCs/>
                <w:sz w:val="20"/>
                <w:szCs w:val="20"/>
              </w:rPr>
              <w:t>Ši rizika apima atvejus kai Viešųjų paslaugų teikimo ir Ūkinės veiklos vykdymo metu įvyksta reikšmingi technologiniai pokyčiai, dėl kurių Koncesininkas patiria papildomų išlaidų siekdamas išlinkti konkuren</w:t>
            </w:r>
            <w:r w:rsidR="003F3D2E">
              <w:rPr>
                <w:bCs/>
                <w:sz w:val="20"/>
                <w:szCs w:val="20"/>
              </w:rPr>
              <w:t>cingu</w:t>
            </w:r>
            <w:r w:rsidRPr="00712159">
              <w:rPr>
                <w:bCs/>
                <w:sz w:val="20"/>
                <w:szCs w:val="20"/>
              </w:rPr>
              <w:t xml:space="preserve">. Taip pat ši rizika apima atvejus, kai dėl techninių žinių, patirties ar kompetencijos stokos, daromos klaidos, kurių ištaisymas pareikalauja papildomų sąnaudų. </w:t>
            </w:r>
          </w:p>
        </w:tc>
        <w:tc>
          <w:tcPr>
            <w:tcW w:w="209" w:type="pct"/>
          </w:tcPr>
          <w:p w14:paraId="3F735830" w14:textId="77777777" w:rsidR="00755663" w:rsidRPr="00712159" w:rsidRDefault="00755663" w:rsidP="00BA3A7F">
            <w:pPr>
              <w:pStyle w:val="paragrafai"/>
              <w:numPr>
                <w:ilvl w:val="0"/>
                <w:numId w:val="0"/>
              </w:numPr>
              <w:spacing w:after="0"/>
              <w:rPr>
                <w:sz w:val="20"/>
                <w:szCs w:val="20"/>
              </w:rPr>
            </w:pPr>
          </w:p>
        </w:tc>
        <w:tc>
          <w:tcPr>
            <w:tcW w:w="211" w:type="pct"/>
          </w:tcPr>
          <w:p w14:paraId="470AF17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9DD79A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6B32DC0" w14:textId="77777777" w:rsidTr="00BA3A7F">
        <w:tc>
          <w:tcPr>
            <w:tcW w:w="336" w:type="pct"/>
          </w:tcPr>
          <w:p w14:paraId="7F559EBB" w14:textId="77777777" w:rsidR="00755663" w:rsidRPr="00712159" w:rsidRDefault="00755663" w:rsidP="00BA3A7F">
            <w:pPr>
              <w:pStyle w:val="paragrafai"/>
              <w:numPr>
                <w:ilvl w:val="0"/>
                <w:numId w:val="0"/>
              </w:numPr>
              <w:spacing w:after="0"/>
              <w:rPr>
                <w:sz w:val="20"/>
                <w:szCs w:val="20"/>
              </w:rPr>
            </w:pPr>
            <w:r w:rsidRPr="00712159">
              <w:rPr>
                <w:sz w:val="20"/>
                <w:szCs w:val="20"/>
              </w:rPr>
              <w:t>2.8.</w:t>
            </w:r>
          </w:p>
        </w:tc>
        <w:tc>
          <w:tcPr>
            <w:tcW w:w="901" w:type="pct"/>
          </w:tcPr>
          <w:p w14:paraId="12B779C7" w14:textId="77777777" w:rsidR="00755663" w:rsidRPr="00712159" w:rsidRDefault="00755663" w:rsidP="00BA3A7F">
            <w:pPr>
              <w:pStyle w:val="paragrafai"/>
              <w:numPr>
                <w:ilvl w:val="0"/>
                <w:numId w:val="0"/>
              </w:numPr>
              <w:spacing w:after="0"/>
              <w:rPr>
                <w:sz w:val="20"/>
                <w:szCs w:val="20"/>
              </w:rPr>
            </w:pPr>
            <w:r w:rsidRPr="00712159">
              <w:rPr>
                <w:sz w:val="20"/>
                <w:szCs w:val="20"/>
              </w:rPr>
              <w:t>teikiamoms paslaugoms keliamų specialiųjų reikalavimų</w:t>
            </w:r>
          </w:p>
        </w:tc>
        <w:tc>
          <w:tcPr>
            <w:tcW w:w="2074" w:type="pct"/>
          </w:tcPr>
          <w:p w14:paraId="23C774ED" w14:textId="77777777" w:rsidR="00755663" w:rsidRPr="00712159" w:rsidRDefault="00755663" w:rsidP="00BD2D8D">
            <w:pPr>
              <w:pStyle w:val="paragrafai"/>
              <w:numPr>
                <w:ilvl w:val="0"/>
                <w:numId w:val="0"/>
              </w:numPr>
              <w:spacing w:after="0"/>
              <w:rPr>
                <w:sz w:val="20"/>
                <w:szCs w:val="20"/>
              </w:rPr>
            </w:pPr>
            <w:r w:rsidRPr="00712159">
              <w:rPr>
                <w:bCs/>
                <w:sz w:val="20"/>
                <w:szCs w:val="20"/>
              </w:rPr>
              <w:t>Ši rizika apima atvejus, kai dėl galimų specialių reikalavimų Viešosioms paslaugoms ir Ūkinei veiklai, Koncesininkas patirs papildomų sąnaudų.</w:t>
            </w:r>
          </w:p>
        </w:tc>
        <w:tc>
          <w:tcPr>
            <w:tcW w:w="209" w:type="pct"/>
          </w:tcPr>
          <w:p w14:paraId="35DD7354" w14:textId="77777777" w:rsidR="00755663" w:rsidRPr="00712159" w:rsidRDefault="00755663" w:rsidP="00BA3A7F">
            <w:pPr>
              <w:pStyle w:val="paragrafai"/>
              <w:numPr>
                <w:ilvl w:val="0"/>
                <w:numId w:val="0"/>
              </w:numPr>
              <w:spacing w:after="0"/>
              <w:rPr>
                <w:sz w:val="20"/>
                <w:szCs w:val="20"/>
              </w:rPr>
            </w:pPr>
          </w:p>
        </w:tc>
        <w:tc>
          <w:tcPr>
            <w:tcW w:w="211" w:type="pct"/>
          </w:tcPr>
          <w:p w14:paraId="0B9E1F1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C1B19A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FA89682" w14:textId="77777777" w:rsidTr="00BA3A7F">
        <w:tc>
          <w:tcPr>
            <w:tcW w:w="336" w:type="pct"/>
          </w:tcPr>
          <w:p w14:paraId="62EEE6AE" w14:textId="77777777" w:rsidR="00755663" w:rsidRPr="00712159" w:rsidRDefault="00755663" w:rsidP="00BA3A7F">
            <w:pPr>
              <w:pStyle w:val="paragrafai"/>
              <w:numPr>
                <w:ilvl w:val="0"/>
                <w:numId w:val="0"/>
              </w:numPr>
              <w:spacing w:after="0"/>
              <w:rPr>
                <w:sz w:val="20"/>
                <w:szCs w:val="20"/>
              </w:rPr>
            </w:pPr>
            <w:r w:rsidRPr="00712159">
              <w:rPr>
                <w:sz w:val="20"/>
                <w:szCs w:val="20"/>
              </w:rPr>
              <w:t>3.</w:t>
            </w:r>
          </w:p>
        </w:tc>
        <w:tc>
          <w:tcPr>
            <w:tcW w:w="901" w:type="pct"/>
          </w:tcPr>
          <w:p w14:paraId="02148971" w14:textId="77777777" w:rsidR="00755663" w:rsidRPr="00712159" w:rsidRDefault="00755663" w:rsidP="00BA3A7F">
            <w:pPr>
              <w:pStyle w:val="paragrafai"/>
              <w:numPr>
                <w:ilvl w:val="0"/>
                <w:numId w:val="0"/>
              </w:numPr>
              <w:spacing w:after="0"/>
              <w:rPr>
                <w:sz w:val="20"/>
                <w:szCs w:val="20"/>
              </w:rPr>
            </w:pPr>
            <w:r w:rsidRPr="00712159">
              <w:rPr>
                <w:sz w:val="20"/>
                <w:szCs w:val="20"/>
              </w:rPr>
              <w:t>Paklausos</w:t>
            </w:r>
          </w:p>
        </w:tc>
        <w:tc>
          <w:tcPr>
            <w:tcW w:w="2074" w:type="pct"/>
          </w:tcPr>
          <w:p w14:paraId="68E95A90" w14:textId="77777777" w:rsidR="00755663" w:rsidRPr="00712159" w:rsidRDefault="00755663" w:rsidP="00BA3A7F">
            <w:pPr>
              <w:pStyle w:val="paragrafai"/>
              <w:numPr>
                <w:ilvl w:val="0"/>
                <w:numId w:val="0"/>
              </w:numPr>
              <w:spacing w:after="0"/>
              <w:rPr>
                <w:sz w:val="20"/>
                <w:szCs w:val="20"/>
              </w:rPr>
            </w:pPr>
          </w:p>
        </w:tc>
        <w:tc>
          <w:tcPr>
            <w:tcW w:w="209" w:type="pct"/>
          </w:tcPr>
          <w:p w14:paraId="5B442E17" w14:textId="77777777" w:rsidR="00755663" w:rsidRPr="00712159" w:rsidRDefault="00755663" w:rsidP="00BA3A7F">
            <w:pPr>
              <w:pStyle w:val="paragrafai"/>
              <w:numPr>
                <w:ilvl w:val="0"/>
                <w:numId w:val="0"/>
              </w:numPr>
              <w:spacing w:after="0"/>
              <w:rPr>
                <w:sz w:val="20"/>
                <w:szCs w:val="20"/>
              </w:rPr>
            </w:pPr>
          </w:p>
        </w:tc>
        <w:tc>
          <w:tcPr>
            <w:tcW w:w="211" w:type="pct"/>
          </w:tcPr>
          <w:p w14:paraId="61A908C9"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CC2FE75" w14:textId="77777777" w:rsidR="00755663" w:rsidRPr="00712159" w:rsidRDefault="00755663" w:rsidP="00BA3A7F">
            <w:pPr>
              <w:pStyle w:val="paragrafai"/>
              <w:numPr>
                <w:ilvl w:val="0"/>
                <w:numId w:val="0"/>
              </w:numPr>
              <w:spacing w:after="0"/>
              <w:rPr>
                <w:sz w:val="20"/>
                <w:szCs w:val="20"/>
              </w:rPr>
            </w:pPr>
          </w:p>
        </w:tc>
      </w:tr>
      <w:tr w:rsidR="00755663" w:rsidRPr="00712159" w14:paraId="7D7D85DD" w14:textId="77777777" w:rsidTr="00BA3A7F">
        <w:tc>
          <w:tcPr>
            <w:tcW w:w="336" w:type="pct"/>
          </w:tcPr>
          <w:p w14:paraId="11A2E86C" w14:textId="77777777" w:rsidR="00755663" w:rsidRPr="00712159" w:rsidRDefault="00755663" w:rsidP="00BA3A7F">
            <w:pPr>
              <w:pStyle w:val="paragrafai"/>
              <w:numPr>
                <w:ilvl w:val="0"/>
                <w:numId w:val="0"/>
              </w:numPr>
              <w:spacing w:after="0"/>
              <w:rPr>
                <w:sz w:val="20"/>
                <w:szCs w:val="20"/>
              </w:rPr>
            </w:pPr>
            <w:r w:rsidRPr="00712159">
              <w:rPr>
                <w:sz w:val="20"/>
                <w:szCs w:val="20"/>
              </w:rPr>
              <w:t>3.1.</w:t>
            </w:r>
          </w:p>
        </w:tc>
        <w:tc>
          <w:tcPr>
            <w:tcW w:w="901" w:type="pct"/>
          </w:tcPr>
          <w:p w14:paraId="31BB3FFE"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Konkurencijos</w:t>
            </w:r>
          </w:p>
        </w:tc>
        <w:tc>
          <w:tcPr>
            <w:tcW w:w="2074" w:type="pct"/>
          </w:tcPr>
          <w:p w14:paraId="7792B50F" w14:textId="77777777" w:rsidR="00755663" w:rsidRPr="00331B19" w:rsidRDefault="00331B19" w:rsidP="00331B19">
            <w:pPr>
              <w:pStyle w:val="paragrafai"/>
              <w:numPr>
                <w:ilvl w:val="0"/>
                <w:numId w:val="0"/>
              </w:numPr>
              <w:spacing w:after="0"/>
              <w:rPr>
                <w:sz w:val="20"/>
                <w:szCs w:val="20"/>
              </w:rPr>
            </w:pPr>
            <w:r w:rsidRPr="00331B19">
              <w:rPr>
                <w:sz w:val="20"/>
                <w:szCs w:val="20"/>
              </w:rPr>
              <w:t>Rizika pasireiškia dėl konkurencijos, kai Koncesininkas Specifikacijos reikalavimuose nustatyto Žirginio sporto renginių dalyvių (sportininkų) ir lankytojų skaičiaus pritraukimui reikiamo prizinio fondo nesurenka iš renginio dalyvių (sportininkų) mokesčių ir rėmėjų, dėl to Žirginio sporto renginius įvykdyti tampa sudėtinga arba nuostolinga</w:t>
            </w:r>
            <w:r w:rsidR="00BD2D8D" w:rsidRPr="00331B19">
              <w:rPr>
                <w:sz w:val="20"/>
                <w:szCs w:val="20"/>
              </w:rPr>
              <w:t>.</w:t>
            </w:r>
          </w:p>
          <w:p w14:paraId="5238ECB8" w14:textId="77777777" w:rsidR="00755663" w:rsidRPr="00712159" w:rsidRDefault="00755663" w:rsidP="00BA3A7F">
            <w:pPr>
              <w:pStyle w:val="paragrafai"/>
              <w:numPr>
                <w:ilvl w:val="0"/>
                <w:numId w:val="0"/>
              </w:numPr>
              <w:spacing w:after="0"/>
              <w:rPr>
                <w:sz w:val="20"/>
                <w:szCs w:val="20"/>
              </w:rPr>
            </w:pPr>
          </w:p>
          <w:p w14:paraId="6CDE3AD0" w14:textId="77777777" w:rsidR="00755663" w:rsidRPr="00712159" w:rsidRDefault="00755663" w:rsidP="00BA3A7F">
            <w:pPr>
              <w:pStyle w:val="paragrafai"/>
              <w:numPr>
                <w:ilvl w:val="0"/>
                <w:numId w:val="0"/>
              </w:numPr>
              <w:spacing w:after="0"/>
              <w:rPr>
                <w:sz w:val="20"/>
                <w:szCs w:val="20"/>
              </w:rPr>
            </w:pPr>
          </w:p>
        </w:tc>
        <w:tc>
          <w:tcPr>
            <w:tcW w:w="209" w:type="pct"/>
          </w:tcPr>
          <w:p w14:paraId="248333F4" w14:textId="77777777" w:rsidR="00755663" w:rsidRPr="00712159" w:rsidRDefault="00755663" w:rsidP="00BA3A7F">
            <w:pPr>
              <w:pStyle w:val="paragrafai"/>
              <w:numPr>
                <w:ilvl w:val="0"/>
                <w:numId w:val="0"/>
              </w:numPr>
              <w:spacing w:after="0"/>
              <w:rPr>
                <w:sz w:val="20"/>
                <w:szCs w:val="20"/>
              </w:rPr>
            </w:pPr>
          </w:p>
        </w:tc>
        <w:tc>
          <w:tcPr>
            <w:tcW w:w="211" w:type="pct"/>
          </w:tcPr>
          <w:p w14:paraId="586CCAD1" w14:textId="77777777" w:rsidR="00755663" w:rsidRPr="00712159" w:rsidRDefault="005E4060" w:rsidP="00BA3A7F">
            <w:pPr>
              <w:pStyle w:val="paragrafai"/>
              <w:numPr>
                <w:ilvl w:val="0"/>
                <w:numId w:val="0"/>
              </w:numPr>
              <w:spacing w:after="0"/>
              <w:rPr>
                <w:sz w:val="20"/>
                <w:szCs w:val="20"/>
              </w:rPr>
            </w:pPr>
            <w:r>
              <w:rPr>
                <w:sz w:val="20"/>
                <w:szCs w:val="20"/>
              </w:rPr>
              <w:t>x</w:t>
            </w:r>
          </w:p>
        </w:tc>
        <w:tc>
          <w:tcPr>
            <w:tcW w:w="1269" w:type="pct"/>
          </w:tcPr>
          <w:p w14:paraId="60AD9016" w14:textId="77777777" w:rsidR="00755663" w:rsidRPr="00712159" w:rsidRDefault="00755663">
            <w:pPr>
              <w:pStyle w:val="paragrafai"/>
              <w:numPr>
                <w:ilvl w:val="0"/>
                <w:numId w:val="0"/>
              </w:numPr>
              <w:spacing w:after="0"/>
              <w:rPr>
                <w:sz w:val="20"/>
                <w:szCs w:val="20"/>
              </w:rPr>
            </w:pPr>
            <w:r w:rsidRPr="00712159">
              <w:rPr>
                <w:sz w:val="20"/>
                <w:szCs w:val="20"/>
              </w:rPr>
              <w:t xml:space="preserve">  </w:t>
            </w:r>
          </w:p>
        </w:tc>
      </w:tr>
      <w:tr w:rsidR="00755663" w:rsidRPr="00712159" w14:paraId="2332206D" w14:textId="77777777" w:rsidTr="00BA3A7F">
        <w:tc>
          <w:tcPr>
            <w:tcW w:w="336" w:type="pct"/>
          </w:tcPr>
          <w:p w14:paraId="53856260" w14:textId="77777777" w:rsidR="00755663" w:rsidRPr="00712159" w:rsidRDefault="00755663" w:rsidP="00BA3A7F">
            <w:pPr>
              <w:pStyle w:val="paragrafai"/>
              <w:numPr>
                <w:ilvl w:val="0"/>
                <w:numId w:val="0"/>
              </w:numPr>
              <w:spacing w:after="0"/>
              <w:rPr>
                <w:sz w:val="20"/>
                <w:szCs w:val="20"/>
              </w:rPr>
            </w:pPr>
            <w:r w:rsidRPr="00712159">
              <w:rPr>
                <w:sz w:val="20"/>
                <w:szCs w:val="20"/>
              </w:rPr>
              <w:t>3.2.</w:t>
            </w:r>
          </w:p>
        </w:tc>
        <w:tc>
          <w:tcPr>
            <w:tcW w:w="901" w:type="pct"/>
          </w:tcPr>
          <w:p w14:paraId="3F1BD6B7"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Verslo cikliškumo</w:t>
            </w:r>
          </w:p>
        </w:tc>
        <w:tc>
          <w:tcPr>
            <w:tcW w:w="2074" w:type="pct"/>
          </w:tcPr>
          <w:p w14:paraId="2A08FC27" w14:textId="77777777" w:rsidR="00755663" w:rsidRPr="00712159" w:rsidRDefault="00331B19" w:rsidP="00331B19">
            <w:pPr>
              <w:pStyle w:val="paragrafai"/>
              <w:numPr>
                <w:ilvl w:val="0"/>
                <w:numId w:val="0"/>
              </w:numPr>
              <w:rPr>
                <w:sz w:val="20"/>
                <w:szCs w:val="20"/>
              </w:rPr>
            </w:pPr>
            <w:r w:rsidRPr="00331B19">
              <w:rPr>
                <w:sz w:val="20"/>
                <w:szCs w:val="20"/>
              </w:rPr>
              <w:t>Ši rizika apima atvejus, kai dėl natūralaus verslo</w:t>
            </w:r>
            <w:r>
              <w:rPr>
                <w:sz w:val="20"/>
                <w:szCs w:val="20"/>
              </w:rPr>
              <w:t xml:space="preserve"> </w:t>
            </w:r>
            <w:r w:rsidRPr="00331B19">
              <w:rPr>
                <w:sz w:val="20"/>
                <w:szCs w:val="20"/>
              </w:rPr>
              <w:t>cikliškumo įtakos sumažėja paklausa Viešosioms paslaugoms ir Ūkinei veiklai</w:t>
            </w:r>
          </w:p>
        </w:tc>
        <w:tc>
          <w:tcPr>
            <w:tcW w:w="209" w:type="pct"/>
          </w:tcPr>
          <w:p w14:paraId="35BE3D8F" w14:textId="77777777" w:rsidR="00755663" w:rsidRPr="00712159" w:rsidRDefault="00755663" w:rsidP="00BA3A7F">
            <w:pPr>
              <w:pStyle w:val="paragrafai"/>
              <w:numPr>
                <w:ilvl w:val="0"/>
                <w:numId w:val="0"/>
              </w:numPr>
              <w:spacing w:after="0"/>
              <w:rPr>
                <w:sz w:val="20"/>
                <w:szCs w:val="20"/>
              </w:rPr>
            </w:pPr>
          </w:p>
        </w:tc>
        <w:tc>
          <w:tcPr>
            <w:tcW w:w="211" w:type="pct"/>
          </w:tcPr>
          <w:p w14:paraId="5E4C652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33D23B1A" w14:textId="77777777" w:rsidR="00755663" w:rsidRPr="00712159" w:rsidRDefault="00755663" w:rsidP="00BA3A7F">
            <w:pPr>
              <w:pStyle w:val="paragrafai"/>
              <w:numPr>
                <w:ilvl w:val="0"/>
                <w:numId w:val="0"/>
              </w:numPr>
              <w:spacing w:after="0"/>
              <w:rPr>
                <w:sz w:val="20"/>
                <w:szCs w:val="20"/>
              </w:rPr>
            </w:pPr>
          </w:p>
        </w:tc>
      </w:tr>
      <w:tr w:rsidR="00755663" w:rsidRPr="00712159" w14:paraId="5082899F" w14:textId="77777777" w:rsidTr="00BA3A7F">
        <w:tc>
          <w:tcPr>
            <w:tcW w:w="336" w:type="pct"/>
          </w:tcPr>
          <w:p w14:paraId="5512B01E" w14:textId="77777777" w:rsidR="00755663" w:rsidRPr="00712159" w:rsidRDefault="00755663" w:rsidP="00BA3A7F">
            <w:pPr>
              <w:pStyle w:val="paragrafai"/>
              <w:numPr>
                <w:ilvl w:val="0"/>
                <w:numId w:val="0"/>
              </w:numPr>
              <w:spacing w:after="0"/>
              <w:rPr>
                <w:sz w:val="20"/>
                <w:szCs w:val="20"/>
              </w:rPr>
            </w:pPr>
            <w:r w:rsidRPr="00712159">
              <w:rPr>
                <w:sz w:val="20"/>
                <w:szCs w:val="20"/>
              </w:rPr>
              <w:t>3.3.</w:t>
            </w:r>
          </w:p>
        </w:tc>
        <w:tc>
          <w:tcPr>
            <w:tcW w:w="901" w:type="pct"/>
          </w:tcPr>
          <w:p w14:paraId="48FB436B" w14:textId="77777777" w:rsidR="00755663" w:rsidRPr="00712159" w:rsidRDefault="00331B19" w:rsidP="00BA3A7F">
            <w:pPr>
              <w:pStyle w:val="paragrafai"/>
              <w:numPr>
                <w:ilvl w:val="0"/>
                <w:numId w:val="0"/>
              </w:numPr>
              <w:spacing w:after="0"/>
              <w:rPr>
                <w:sz w:val="20"/>
                <w:szCs w:val="20"/>
              </w:rPr>
            </w:pPr>
            <w:r w:rsidRPr="00331B19">
              <w:rPr>
                <w:sz w:val="20"/>
                <w:szCs w:val="20"/>
                <w:shd w:val="clear" w:color="auto" w:fill="FFFFFF"/>
              </w:rPr>
              <w:t>Paslaugų kainų pokyčių</w:t>
            </w:r>
          </w:p>
        </w:tc>
        <w:tc>
          <w:tcPr>
            <w:tcW w:w="2074" w:type="pct"/>
          </w:tcPr>
          <w:p w14:paraId="6A563583" w14:textId="77777777" w:rsidR="00755663" w:rsidRPr="00712159" w:rsidRDefault="00331B19" w:rsidP="00BA3A7F">
            <w:pPr>
              <w:pStyle w:val="paragrafai"/>
              <w:numPr>
                <w:ilvl w:val="0"/>
                <w:numId w:val="0"/>
              </w:numPr>
              <w:spacing w:after="0"/>
              <w:rPr>
                <w:sz w:val="20"/>
                <w:szCs w:val="20"/>
              </w:rPr>
            </w:pPr>
            <w:r w:rsidRPr="00331B19">
              <w:rPr>
                <w:sz w:val="20"/>
                <w:szCs w:val="20"/>
              </w:rPr>
              <w:t>Ši rizika apima atvejus, kai paklausai valdyti būtina keisti Viešųjų paslaugų bei Ūkinės veiklos rezultatų kainas, taikyti lanksčią nuolaidų sistemą ir pan.</w:t>
            </w:r>
          </w:p>
        </w:tc>
        <w:tc>
          <w:tcPr>
            <w:tcW w:w="209" w:type="pct"/>
          </w:tcPr>
          <w:p w14:paraId="084FD409" w14:textId="77777777" w:rsidR="00755663" w:rsidRPr="00712159" w:rsidRDefault="00755663" w:rsidP="00BA3A7F">
            <w:pPr>
              <w:pStyle w:val="paragrafai"/>
              <w:numPr>
                <w:ilvl w:val="0"/>
                <w:numId w:val="0"/>
              </w:numPr>
              <w:spacing w:after="0"/>
              <w:rPr>
                <w:sz w:val="20"/>
                <w:szCs w:val="20"/>
              </w:rPr>
            </w:pPr>
          </w:p>
        </w:tc>
        <w:tc>
          <w:tcPr>
            <w:tcW w:w="211" w:type="pct"/>
          </w:tcPr>
          <w:p w14:paraId="798610E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274300CD" w14:textId="77777777" w:rsidR="00755663" w:rsidRPr="00712159" w:rsidRDefault="00755663" w:rsidP="00BA3A7F">
            <w:pPr>
              <w:pStyle w:val="paragrafai"/>
              <w:numPr>
                <w:ilvl w:val="0"/>
                <w:numId w:val="0"/>
              </w:numPr>
              <w:spacing w:after="0"/>
              <w:rPr>
                <w:sz w:val="20"/>
                <w:szCs w:val="20"/>
              </w:rPr>
            </w:pPr>
          </w:p>
        </w:tc>
      </w:tr>
      <w:tr w:rsidR="00755663" w:rsidRPr="00712159" w14:paraId="34B282E4" w14:textId="77777777" w:rsidTr="00BA3A7F">
        <w:tc>
          <w:tcPr>
            <w:tcW w:w="336" w:type="pct"/>
          </w:tcPr>
          <w:p w14:paraId="3AE667BD" w14:textId="77777777" w:rsidR="00755663" w:rsidRPr="00712159" w:rsidRDefault="00755663" w:rsidP="00BA3A7F">
            <w:pPr>
              <w:pStyle w:val="paragrafai"/>
              <w:numPr>
                <w:ilvl w:val="0"/>
                <w:numId w:val="0"/>
              </w:numPr>
              <w:spacing w:after="0"/>
              <w:rPr>
                <w:sz w:val="20"/>
                <w:szCs w:val="20"/>
              </w:rPr>
            </w:pPr>
            <w:r w:rsidRPr="00712159">
              <w:rPr>
                <w:sz w:val="20"/>
                <w:szCs w:val="20"/>
              </w:rPr>
              <w:t>3.4.</w:t>
            </w:r>
          </w:p>
        </w:tc>
        <w:tc>
          <w:tcPr>
            <w:tcW w:w="901" w:type="pct"/>
          </w:tcPr>
          <w:p w14:paraId="3426825F" w14:textId="77777777" w:rsidR="00755663" w:rsidRPr="00712159" w:rsidRDefault="00755663" w:rsidP="00BA3A7F">
            <w:pPr>
              <w:pStyle w:val="paragrafai"/>
              <w:numPr>
                <w:ilvl w:val="0"/>
                <w:numId w:val="0"/>
              </w:numPr>
              <w:spacing w:after="0"/>
              <w:rPr>
                <w:sz w:val="20"/>
                <w:szCs w:val="20"/>
                <w:shd w:val="clear" w:color="auto" w:fill="FFFFFF"/>
              </w:rPr>
            </w:pPr>
            <w:r w:rsidRPr="00712159">
              <w:rPr>
                <w:sz w:val="20"/>
                <w:szCs w:val="20"/>
                <w:shd w:val="clear" w:color="auto" w:fill="FFFFFF"/>
              </w:rPr>
              <w:t>Rinkos pokyčių, darančių įtaką Viešųjų paslaugų vartotojų skaičiui, jos  kainai, kokybei ir kiekybei</w:t>
            </w:r>
          </w:p>
        </w:tc>
        <w:tc>
          <w:tcPr>
            <w:tcW w:w="2074" w:type="pct"/>
          </w:tcPr>
          <w:p w14:paraId="44643FA4" w14:textId="77777777" w:rsidR="00755663" w:rsidRPr="00712159" w:rsidRDefault="00331B19" w:rsidP="00BA3A7F">
            <w:pPr>
              <w:pStyle w:val="paragrafai"/>
              <w:numPr>
                <w:ilvl w:val="0"/>
                <w:numId w:val="0"/>
              </w:numPr>
              <w:spacing w:after="0"/>
              <w:rPr>
                <w:sz w:val="20"/>
                <w:szCs w:val="20"/>
              </w:rPr>
            </w:pPr>
            <w:r w:rsidRPr="00331B19">
              <w:rPr>
                <w:sz w:val="20"/>
                <w:szCs w:val="20"/>
              </w:rPr>
              <w:t>Dėl pokyčių rinkoje, sumažėja paklausa Viešosioms paslaugoms ir Ūkinės veiklos rezultatams</w:t>
            </w:r>
          </w:p>
        </w:tc>
        <w:tc>
          <w:tcPr>
            <w:tcW w:w="209" w:type="pct"/>
          </w:tcPr>
          <w:p w14:paraId="54EA5B35" w14:textId="77777777" w:rsidR="00755663" w:rsidRPr="00712159" w:rsidRDefault="00755663" w:rsidP="00BA3A7F">
            <w:pPr>
              <w:pStyle w:val="paragrafai"/>
              <w:numPr>
                <w:ilvl w:val="0"/>
                <w:numId w:val="0"/>
              </w:numPr>
              <w:spacing w:after="0"/>
              <w:rPr>
                <w:sz w:val="20"/>
                <w:szCs w:val="20"/>
              </w:rPr>
            </w:pPr>
          </w:p>
        </w:tc>
        <w:tc>
          <w:tcPr>
            <w:tcW w:w="211" w:type="pct"/>
          </w:tcPr>
          <w:p w14:paraId="3DB9D7E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D9D4025" w14:textId="77777777" w:rsidR="00755663" w:rsidRPr="00712159" w:rsidRDefault="00755663" w:rsidP="00BA3A7F">
            <w:pPr>
              <w:pStyle w:val="paragrafai"/>
              <w:numPr>
                <w:ilvl w:val="0"/>
                <w:numId w:val="0"/>
              </w:numPr>
              <w:spacing w:after="0"/>
              <w:rPr>
                <w:sz w:val="20"/>
                <w:szCs w:val="20"/>
              </w:rPr>
            </w:pPr>
          </w:p>
        </w:tc>
      </w:tr>
      <w:tr w:rsidR="005E4060" w:rsidRPr="00712159" w14:paraId="647DE89B" w14:textId="77777777" w:rsidTr="00BA3A7F">
        <w:tc>
          <w:tcPr>
            <w:tcW w:w="336" w:type="pct"/>
          </w:tcPr>
          <w:p w14:paraId="3F542830" w14:textId="77777777" w:rsidR="005E4060" w:rsidRPr="00712159" w:rsidRDefault="005E4060" w:rsidP="00BA3A7F">
            <w:pPr>
              <w:pStyle w:val="paragrafai"/>
              <w:numPr>
                <w:ilvl w:val="0"/>
                <w:numId w:val="0"/>
              </w:numPr>
              <w:spacing w:after="0"/>
              <w:rPr>
                <w:sz w:val="20"/>
                <w:szCs w:val="20"/>
              </w:rPr>
            </w:pPr>
            <w:r>
              <w:rPr>
                <w:sz w:val="20"/>
                <w:szCs w:val="20"/>
              </w:rPr>
              <w:t xml:space="preserve">4. </w:t>
            </w:r>
          </w:p>
        </w:tc>
        <w:tc>
          <w:tcPr>
            <w:tcW w:w="901" w:type="pct"/>
          </w:tcPr>
          <w:p w14:paraId="1A969E98" w14:textId="77777777" w:rsidR="005E4060" w:rsidRPr="00712159" w:rsidRDefault="005E4060" w:rsidP="00BA3A7F">
            <w:pPr>
              <w:pStyle w:val="paragrafai"/>
              <w:numPr>
                <w:ilvl w:val="0"/>
                <w:numId w:val="0"/>
              </w:numPr>
              <w:spacing w:after="0"/>
              <w:rPr>
                <w:sz w:val="20"/>
                <w:szCs w:val="20"/>
                <w:shd w:val="clear" w:color="auto" w:fill="FFFFFF"/>
              </w:rPr>
            </w:pPr>
            <w:r>
              <w:rPr>
                <w:sz w:val="20"/>
                <w:szCs w:val="20"/>
                <w:shd w:val="clear" w:color="auto" w:fill="FFFFFF"/>
              </w:rPr>
              <w:t>Politinė rizika</w:t>
            </w:r>
          </w:p>
        </w:tc>
        <w:tc>
          <w:tcPr>
            <w:tcW w:w="2074" w:type="pct"/>
          </w:tcPr>
          <w:p w14:paraId="1F4EE8F0" w14:textId="77777777" w:rsidR="005E4060" w:rsidRPr="00331B19" w:rsidRDefault="005E4060" w:rsidP="00BA3A7F">
            <w:pPr>
              <w:pStyle w:val="paragrafai"/>
              <w:numPr>
                <w:ilvl w:val="0"/>
                <w:numId w:val="0"/>
              </w:numPr>
              <w:spacing w:after="0"/>
              <w:rPr>
                <w:sz w:val="20"/>
                <w:szCs w:val="20"/>
              </w:rPr>
            </w:pPr>
          </w:p>
        </w:tc>
        <w:tc>
          <w:tcPr>
            <w:tcW w:w="209" w:type="pct"/>
          </w:tcPr>
          <w:p w14:paraId="314B101C" w14:textId="77777777" w:rsidR="005E4060" w:rsidRPr="00712159" w:rsidRDefault="005E4060" w:rsidP="00BA3A7F">
            <w:pPr>
              <w:pStyle w:val="paragrafai"/>
              <w:numPr>
                <w:ilvl w:val="0"/>
                <w:numId w:val="0"/>
              </w:numPr>
              <w:spacing w:after="0"/>
              <w:rPr>
                <w:sz w:val="20"/>
                <w:szCs w:val="20"/>
              </w:rPr>
            </w:pPr>
          </w:p>
        </w:tc>
        <w:tc>
          <w:tcPr>
            <w:tcW w:w="211" w:type="pct"/>
          </w:tcPr>
          <w:p w14:paraId="27B5E29B" w14:textId="77777777" w:rsidR="005E4060" w:rsidRPr="00712159" w:rsidRDefault="005E4060" w:rsidP="00BA3A7F">
            <w:pPr>
              <w:pStyle w:val="paragrafai"/>
              <w:numPr>
                <w:ilvl w:val="0"/>
                <w:numId w:val="0"/>
              </w:numPr>
              <w:spacing w:after="0"/>
              <w:rPr>
                <w:sz w:val="20"/>
                <w:szCs w:val="20"/>
              </w:rPr>
            </w:pPr>
          </w:p>
        </w:tc>
        <w:tc>
          <w:tcPr>
            <w:tcW w:w="1269" w:type="pct"/>
          </w:tcPr>
          <w:p w14:paraId="07C32562" w14:textId="77777777" w:rsidR="005E4060" w:rsidRPr="00712159" w:rsidRDefault="005E4060" w:rsidP="00BA3A7F">
            <w:pPr>
              <w:pStyle w:val="paragrafai"/>
              <w:numPr>
                <w:ilvl w:val="0"/>
                <w:numId w:val="0"/>
              </w:numPr>
              <w:spacing w:after="0"/>
              <w:rPr>
                <w:sz w:val="20"/>
                <w:szCs w:val="20"/>
              </w:rPr>
            </w:pPr>
          </w:p>
        </w:tc>
      </w:tr>
      <w:tr w:rsidR="00755663" w:rsidRPr="00712159" w14:paraId="067FF99C" w14:textId="77777777" w:rsidTr="00BA3A7F">
        <w:tc>
          <w:tcPr>
            <w:tcW w:w="336" w:type="pct"/>
          </w:tcPr>
          <w:p w14:paraId="4D517180" w14:textId="77777777" w:rsidR="00755663" w:rsidRPr="00712159" w:rsidRDefault="00755663" w:rsidP="00BA3A7F">
            <w:pPr>
              <w:pStyle w:val="paragrafai"/>
              <w:numPr>
                <w:ilvl w:val="0"/>
                <w:numId w:val="0"/>
              </w:numPr>
              <w:spacing w:after="0"/>
              <w:rPr>
                <w:sz w:val="20"/>
                <w:szCs w:val="20"/>
              </w:rPr>
            </w:pPr>
            <w:r w:rsidRPr="00712159">
              <w:rPr>
                <w:sz w:val="20"/>
                <w:szCs w:val="20"/>
              </w:rPr>
              <w:t>4.</w:t>
            </w:r>
            <w:r w:rsidR="005E4060">
              <w:rPr>
                <w:sz w:val="20"/>
                <w:szCs w:val="20"/>
              </w:rPr>
              <w:t>1.</w:t>
            </w:r>
          </w:p>
        </w:tc>
        <w:tc>
          <w:tcPr>
            <w:tcW w:w="901" w:type="pct"/>
          </w:tcPr>
          <w:p w14:paraId="487C2A9E" w14:textId="77777777" w:rsidR="00755663" w:rsidRPr="00712159" w:rsidRDefault="00755663" w:rsidP="00BA3A7F">
            <w:pPr>
              <w:pStyle w:val="paragrafai"/>
              <w:numPr>
                <w:ilvl w:val="0"/>
                <w:numId w:val="0"/>
              </w:numPr>
              <w:spacing w:after="0"/>
              <w:rPr>
                <w:sz w:val="20"/>
                <w:szCs w:val="20"/>
              </w:rPr>
            </w:pPr>
            <w:r w:rsidRPr="00712159">
              <w:rPr>
                <w:sz w:val="20"/>
                <w:szCs w:val="20"/>
              </w:rPr>
              <w:t>Politinių įvykių ir sprendimų rizika</w:t>
            </w:r>
          </w:p>
        </w:tc>
        <w:tc>
          <w:tcPr>
            <w:tcW w:w="2074" w:type="pct"/>
          </w:tcPr>
          <w:p w14:paraId="5E7BD78C" w14:textId="77777777" w:rsidR="00076539" w:rsidRPr="00076539" w:rsidRDefault="00076539" w:rsidP="00076539">
            <w:pPr>
              <w:jc w:val="both"/>
              <w:rPr>
                <w:sz w:val="20"/>
                <w:szCs w:val="20"/>
              </w:rPr>
            </w:pPr>
            <w:r w:rsidRPr="00076539">
              <w:rPr>
                <w:sz w:val="20"/>
                <w:szCs w:val="20"/>
              </w:rPr>
              <w:t>Dėl politinių įvykių ar sprendimų Lazdijų rajono savivaldybėje pasikeičia pagal Sutartį Koncesininko vykdomos veiklos ekonominė ir finansinė aplinka</w:t>
            </w:r>
          </w:p>
          <w:p w14:paraId="50090221" w14:textId="77777777" w:rsidR="00755663" w:rsidRPr="00712159" w:rsidRDefault="00755663" w:rsidP="00BA3A7F">
            <w:pPr>
              <w:pStyle w:val="paragrafai"/>
              <w:numPr>
                <w:ilvl w:val="0"/>
                <w:numId w:val="0"/>
              </w:numPr>
              <w:spacing w:after="0"/>
              <w:rPr>
                <w:sz w:val="20"/>
                <w:szCs w:val="20"/>
              </w:rPr>
            </w:pPr>
          </w:p>
        </w:tc>
        <w:tc>
          <w:tcPr>
            <w:tcW w:w="209" w:type="pct"/>
          </w:tcPr>
          <w:p w14:paraId="04A397E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211" w:type="pct"/>
          </w:tcPr>
          <w:p w14:paraId="1306A886" w14:textId="77777777" w:rsidR="00755663" w:rsidRPr="00712159" w:rsidRDefault="00755663" w:rsidP="00BA3A7F">
            <w:pPr>
              <w:pStyle w:val="paragrafai"/>
              <w:numPr>
                <w:ilvl w:val="0"/>
                <w:numId w:val="0"/>
              </w:numPr>
              <w:spacing w:after="0"/>
              <w:rPr>
                <w:sz w:val="20"/>
                <w:szCs w:val="20"/>
              </w:rPr>
            </w:pPr>
          </w:p>
        </w:tc>
        <w:tc>
          <w:tcPr>
            <w:tcW w:w="1269" w:type="pct"/>
          </w:tcPr>
          <w:p w14:paraId="017BD3FB" w14:textId="77777777" w:rsidR="00755663" w:rsidRPr="00712159" w:rsidRDefault="00755663" w:rsidP="00BA3A7F">
            <w:pPr>
              <w:pStyle w:val="paragrafai"/>
              <w:numPr>
                <w:ilvl w:val="0"/>
                <w:numId w:val="0"/>
              </w:numPr>
              <w:spacing w:after="0"/>
              <w:rPr>
                <w:sz w:val="20"/>
                <w:szCs w:val="20"/>
              </w:rPr>
            </w:pPr>
          </w:p>
        </w:tc>
      </w:tr>
      <w:tr w:rsidR="00755663" w:rsidRPr="00712159" w14:paraId="727209E5" w14:textId="77777777" w:rsidTr="00BA3A7F">
        <w:tc>
          <w:tcPr>
            <w:tcW w:w="336" w:type="pct"/>
          </w:tcPr>
          <w:p w14:paraId="76979CB4" w14:textId="77777777" w:rsidR="00755663" w:rsidRPr="00712159" w:rsidRDefault="00755663" w:rsidP="00BA3A7F">
            <w:pPr>
              <w:pStyle w:val="paragrafai"/>
              <w:numPr>
                <w:ilvl w:val="0"/>
                <w:numId w:val="0"/>
              </w:numPr>
              <w:spacing w:after="0"/>
              <w:rPr>
                <w:sz w:val="20"/>
                <w:szCs w:val="20"/>
              </w:rPr>
            </w:pPr>
            <w:r w:rsidRPr="00712159">
              <w:rPr>
                <w:sz w:val="20"/>
                <w:szCs w:val="20"/>
              </w:rPr>
              <w:t>5.</w:t>
            </w:r>
          </w:p>
        </w:tc>
        <w:tc>
          <w:tcPr>
            <w:tcW w:w="901" w:type="pct"/>
          </w:tcPr>
          <w:p w14:paraId="3163923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Teisinės aplinkos </w:t>
            </w:r>
          </w:p>
        </w:tc>
        <w:tc>
          <w:tcPr>
            <w:tcW w:w="2074" w:type="pct"/>
          </w:tcPr>
          <w:p w14:paraId="53ED4D6D" w14:textId="77777777" w:rsidR="00755663" w:rsidRPr="00712159" w:rsidRDefault="00755663" w:rsidP="00BA3A7F">
            <w:pPr>
              <w:spacing w:line="276" w:lineRule="auto"/>
              <w:jc w:val="both"/>
              <w:rPr>
                <w:sz w:val="20"/>
                <w:szCs w:val="20"/>
              </w:rPr>
            </w:pPr>
          </w:p>
        </w:tc>
        <w:tc>
          <w:tcPr>
            <w:tcW w:w="209" w:type="pct"/>
          </w:tcPr>
          <w:p w14:paraId="51C03BB1" w14:textId="77777777" w:rsidR="00755663" w:rsidRPr="00712159" w:rsidRDefault="00755663" w:rsidP="00BA3A7F">
            <w:pPr>
              <w:pStyle w:val="paragrafai"/>
              <w:numPr>
                <w:ilvl w:val="0"/>
                <w:numId w:val="0"/>
              </w:numPr>
              <w:spacing w:after="0"/>
              <w:rPr>
                <w:sz w:val="20"/>
                <w:szCs w:val="20"/>
              </w:rPr>
            </w:pPr>
          </w:p>
        </w:tc>
        <w:tc>
          <w:tcPr>
            <w:tcW w:w="211" w:type="pct"/>
          </w:tcPr>
          <w:p w14:paraId="56BEE11F" w14:textId="77777777" w:rsidR="00755663" w:rsidRPr="00712159" w:rsidRDefault="00755663" w:rsidP="00BA3A7F">
            <w:pPr>
              <w:pStyle w:val="paragrafai"/>
              <w:numPr>
                <w:ilvl w:val="0"/>
                <w:numId w:val="0"/>
              </w:numPr>
              <w:spacing w:after="0"/>
              <w:rPr>
                <w:sz w:val="20"/>
                <w:szCs w:val="20"/>
              </w:rPr>
            </w:pPr>
          </w:p>
        </w:tc>
        <w:tc>
          <w:tcPr>
            <w:tcW w:w="1269" w:type="pct"/>
          </w:tcPr>
          <w:p w14:paraId="73CF4AB5" w14:textId="77777777" w:rsidR="00755663" w:rsidRPr="00712159" w:rsidRDefault="00755663" w:rsidP="00BA3A7F">
            <w:pPr>
              <w:pStyle w:val="paragrafai"/>
              <w:numPr>
                <w:ilvl w:val="0"/>
                <w:numId w:val="0"/>
              </w:numPr>
              <w:spacing w:after="0"/>
              <w:rPr>
                <w:sz w:val="20"/>
                <w:szCs w:val="20"/>
                <w:highlight w:val="yellow"/>
              </w:rPr>
            </w:pPr>
          </w:p>
        </w:tc>
      </w:tr>
      <w:tr w:rsidR="00755663" w:rsidRPr="00712159" w14:paraId="5DC468ED" w14:textId="77777777" w:rsidTr="00BA3A7F">
        <w:tc>
          <w:tcPr>
            <w:tcW w:w="336" w:type="pct"/>
          </w:tcPr>
          <w:p w14:paraId="1BF2980B" w14:textId="77777777" w:rsidR="00755663" w:rsidRPr="00712159" w:rsidRDefault="00755663" w:rsidP="00BA3A7F">
            <w:pPr>
              <w:pStyle w:val="paragrafai"/>
              <w:numPr>
                <w:ilvl w:val="0"/>
                <w:numId w:val="0"/>
              </w:numPr>
              <w:spacing w:after="0"/>
              <w:rPr>
                <w:sz w:val="20"/>
                <w:szCs w:val="20"/>
              </w:rPr>
            </w:pPr>
            <w:r w:rsidRPr="00712159">
              <w:rPr>
                <w:sz w:val="20"/>
                <w:szCs w:val="20"/>
              </w:rPr>
              <w:t>5.1</w:t>
            </w:r>
          </w:p>
        </w:tc>
        <w:tc>
          <w:tcPr>
            <w:tcW w:w="901" w:type="pct"/>
          </w:tcPr>
          <w:p w14:paraId="44BFAF9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Teisės aktų pasikeitimo </w:t>
            </w:r>
          </w:p>
        </w:tc>
        <w:tc>
          <w:tcPr>
            <w:tcW w:w="2074" w:type="pct"/>
          </w:tcPr>
          <w:p w14:paraId="08C02CA5" w14:textId="77777777" w:rsidR="00755663" w:rsidRPr="00712159" w:rsidRDefault="00755663" w:rsidP="00BA3A7F">
            <w:pPr>
              <w:spacing w:line="276" w:lineRule="auto"/>
              <w:jc w:val="both"/>
              <w:rPr>
                <w:sz w:val="20"/>
                <w:szCs w:val="20"/>
              </w:rPr>
            </w:pPr>
            <w:r w:rsidRPr="00712159">
              <w:rPr>
                <w:sz w:val="20"/>
                <w:szCs w:val="20"/>
              </w:rPr>
              <w:t>Riziką sudaro:</w:t>
            </w:r>
          </w:p>
          <w:p w14:paraId="4F7D61EC" w14:textId="77777777" w:rsidR="00755663" w:rsidRPr="00712159" w:rsidRDefault="00755663" w:rsidP="00755663">
            <w:pPr>
              <w:pStyle w:val="Sraopastraipa"/>
              <w:numPr>
                <w:ilvl w:val="0"/>
                <w:numId w:val="30"/>
              </w:numPr>
              <w:spacing w:line="276" w:lineRule="auto"/>
              <w:ind w:left="223" w:hanging="223"/>
              <w:jc w:val="both"/>
              <w:rPr>
                <w:sz w:val="20"/>
                <w:szCs w:val="20"/>
              </w:rPr>
            </w:pPr>
            <w:r w:rsidRPr="00712159">
              <w:rPr>
                <w:sz w:val="20"/>
                <w:szCs w:val="20"/>
              </w:rPr>
              <w:t>Vietos valdžios subjektų Teisės aktų pakeitimo ir/ar naujų Teisės aktų priėmimo, išskyrus Teisės aktus apimančius 5.2 nurodytą riziką, jeigu protingas ir apdairus verslininkas Teisės aktų pasikeitimų negalėjo numatyti;</w:t>
            </w:r>
          </w:p>
          <w:p w14:paraId="18228C7A" w14:textId="77777777" w:rsidR="00755663" w:rsidRDefault="00755663" w:rsidP="00755663">
            <w:pPr>
              <w:pStyle w:val="Sraopastraipa"/>
              <w:numPr>
                <w:ilvl w:val="0"/>
                <w:numId w:val="30"/>
              </w:numPr>
              <w:spacing w:line="276" w:lineRule="auto"/>
              <w:ind w:left="223" w:hanging="223"/>
              <w:jc w:val="both"/>
              <w:rPr>
                <w:sz w:val="20"/>
                <w:szCs w:val="20"/>
              </w:rPr>
            </w:pPr>
            <w:r w:rsidRPr="00712159">
              <w:rPr>
                <w:sz w:val="20"/>
                <w:szCs w:val="20"/>
              </w:rPr>
              <w:t>Kitų teisės aktų, kurių neapima 1 punktas, išskyrus Teisės aktus apimančius 5.2 nurodytą riziką, jeigu protingas ir apdairus verslininkas Teisės aktų pasikeitimų negalėjo numatyti;</w:t>
            </w:r>
          </w:p>
          <w:p w14:paraId="0073F3D3" w14:textId="77777777" w:rsidR="00095B88" w:rsidRPr="00712159" w:rsidRDefault="00095B88" w:rsidP="00095B88">
            <w:pPr>
              <w:pStyle w:val="Sraopastraipa"/>
              <w:numPr>
                <w:ilvl w:val="0"/>
                <w:numId w:val="30"/>
              </w:numPr>
              <w:spacing w:line="276" w:lineRule="auto"/>
              <w:ind w:left="223" w:hanging="223"/>
              <w:jc w:val="both"/>
              <w:rPr>
                <w:sz w:val="20"/>
                <w:szCs w:val="20"/>
              </w:rPr>
            </w:pPr>
            <w:r w:rsidRPr="00712159">
              <w:rPr>
                <w:sz w:val="20"/>
                <w:szCs w:val="20"/>
              </w:rPr>
              <w:t>Specialiųjų reikalavim</w:t>
            </w:r>
            <w:r>
              <w:rPr>
                <w:sz w:val="20"/>
                <w:szCs w:val="20"/>
              </w:rPr>
              <w:t>ų pasikeitimo rizika</w:t>
            </w:r>
            <w:r w:rsidRPr="00712159">
              <w:rPr>
                <w:sz w:val="20"/>
                <w:szCs w:val="20"/>
              </w:rPr>
              <w:t xml:space="preserve">. </w:t>
            </w:r>
          </w:p>
        </w:tc>
        <w:tc>
          <w:tcPr>
            <w:tcW w:w="209" w:type="pct"/>
          </w:tcPr>
          <w:p w14:paraId="7B5D8E69" w14:textId="77777777" w:rsidR="00755663" w:rsidRPr="00712159" w:rsidRDefault="00755663" w:rsidP="00BA3A7F">
            <w:pPr>
              <w:pStyle w:val="paragrafai"/>
              <w:numPr>
                <w:ilvl w:val="0"/>
                <w:numId w:val="0"/>
              </w:numPr>
              <w:spacing w:after="0"/>
              <w:rPr>
                <w:sz w:val="20"/>
                <w:szCs w:val="20"/>
              </w:rPr>
            </w:pPr>
          </w:p>
        </w:tc>
        <w:tc>
          <w:tcPr>
            <w:tcW w:w="211" w:type="pct"/>
          </w:tcPr>
          <w:p w14:paraId="4F2D4B28" w14:textId="77777777" w:rsidR="00755663" w:rsidRPr="00712159" w:rsidRDefault="00755663" w:rsidP="00BA3A7F">
            <w:pPr>
              <w:pStyle w:val="paragrafai"/>
              <w:numPr>
                <w:ilvl w:val="0"/>
                <w:numId w:val="0"/>
              </w:numPr>
              <w:spacing w:after="0"/>
              <w:rPr>
                <w:sz w:val="20"/>
                <w:szCs w:val="20"/>
              </w:rPr>
            </w:pPr>
          </w:p>
        </w:tc>
        <w:tc>
          <w:tcPr>
            <w:tcW w:w="1269" w:type="pct"/>
          </w:tcPr>
          <w:p w14:paraId="17A90A09"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AF2C034" w14:textId="77777777" w:rsidR="00755663" w:rsidRPr="00712159" w:rsidRDefault="00755663" w:rsidP="00BA3A7F">
            <w:pPr>
              <w:pStyle w:val="paragrafai"/>
              <w:numPr>
                <w:ilvl w:val="0"/>
                <w:numId w:val="0"/>
              </w:numPr>
              <w:spacing w:after="0"/>
              <w:rPr>
                <w:sz w:val="20"/>
                <w:szCs w:val="20"/>
              </w:rPr>
            </w:pPr>
            <w:r w:rsidRPr="00712159">
              <w:rPr>
                <w:sz w:val="20"/>
                <w:szCs w:val="20"/>
              </w:rPr>
              <w:t>SI prisiima 1 punkte nurodytą riziką, o K – 2 punkte nurodytą riziką.</w:t>
            </w:r>
          </w:p>
        </w:tc>
      </w:tr>
      <w:tr w:rsidR="00755663" w:rsidRPr="00712159" w14:paraId="19E12AB6" w14:textId="77777777" w:rsidTr="00BA3A7F">
        <w:tc>
          <w:tcPr>
            <w:tcW w:w="336" w:type="pct"/>
          </w:tcPr>
          <w:p w14:paraId="52FA245D" w14:textId="77777777" w:rsidR="00755663" w:rsidRPr="00712159" w:rsidRDefault="00755663" w:rsidP="00BA3A7F">
            <w:pPr>
              <w:pStyle w:val="paragrafai"/>
              <w:numPr>
                <w:ilvl w:val="0"/>
                <w:numId w:val="0"/>
              </w:numPr>
              <w:spacing w:after="0"/>
              <w:rPr>
                <w:sz w:val="20"/>
                <w:szCs w:val="20"/>
              </w:rPr>
            </w:pPr>
            <w:r w:rsidRPr="00712159">
              <w:rPr>
                <w:sz w:val="20"/>
                <w:szCs w:val="20"/>
              </w:rPr>
              <w:t>5.2</w:t>
            </w:r>
          </w:p>
        </w:tc>
        <w:tc>
          <w:tcPr>
            <w:tcW w:w="901" w:type="pct"/>
          </w:tcPr>
          <w:p w14:paraId="6151DC93" w14:textId="77777777" w:rsidR="00755663" w:rsidRPr="00712159" w:rsidRDefault="00755663" w:rsidP="00BA3A7F">
            <w:pPr>
              <w:pStyle w:val="paragrafai"/>
              <w:numPr>
                <w:ilvl w:val="0"/>
                <w:numId w:val="0"/>
              </w:numPr>
              <w:spacing w:after="0"/>
              <w:rPr>
                <w:sz w:val="20"/>
                <w:szCs w:val="20"/>
              </w:rPr>
            </w:pPr>
            <w:r w:rsidRPr="00712159">
              <w:rPr>
                <w:sz w:val="20"/>
                <w:szCs w:val="20"/>
              </w:rPr>
              <w:t>Mokesčių teisės aktų pasikeitimo</w:t>
            </w:r>
          </w:p>
        </w:tc>
        <w:tc>
          <w:tcPr>
            <w:tcW w:w="2074" w:type="pct"/>
          </w:tcPr>
          <w:p w14:paraId="1C87D69C" w14:textId="77777777" w:rsidR="00755663" w:rsidRPr="00712159" w:rsidRDefault="005C6DA8" w:rsidP="005C6DA8">
            <w:pPr>
              <w:pStyle w:val="paragrafai"/>
              <w:numPr>
                <w:ilvl w:val="0"/>
                <w:numId w:val="0"/>
              </w:numPr>
              <w:spacing w:after="0"/>
              <w:rPr>
                <w:sz w:val="20"/>
                <w:szCs w:val="20"/>
              </w:rPr>
            </w:pPr>
            <w:r>
              <w:rPr>
                <w:sz w:val="20"/>
                <w:szCs w:val="20"/>
              </w:rPr>
              <w:t>Rizika, kad</w:t>
            </w:r>
            <w:r w:rsidRPr="005C6DA8">
              <w:rPr>
                <w:sz w:val="20"/>
                <w:szCs w:val="20"/>
              </w:rPr>
              <w:t xml:space="preserve"> Sutarties vykdymo metu Šalims </w:t>
            </w:r>
            <w:r>
              <w:rPr>
                <w:sz w:val="20"/>
                <w:szCs w:val="20"/>
              </w:rPr>
              <w:t>gali pareiga atsirasti</w:t>
            </w:r>
            <w:r w:rsidRPr="005C6DA8">
              <w:rPr>
                <w:sz w:val="20"/>
                <w:szCs w:val="20"/>
              </w:rPr>
              <w:t xml:space="preserve"> mokėti papildomus ar didesnius mokesčius</w:t>
            </w:r>
            <w:r>
              <w:rPr>
                <w:sz w:val="20"/>
                <w:szCs w:val="20"/>
              </w:rPr>
              <w:t>.</w:t>
            </w:r>
          </w:p>
        </w:tc>
        <w:tc>
          <w:tcPr>
            <w:tcW w:w="209" w:type="pct"/>
          </w:tcPr>
          <w:p w14:paraId="2240E508" w14:textId="77777777" w:rsidR="00755663" w:rsidRPr="00712159" w:rsidRDefault="00755663" w:rsidP="00BA3A7F">
            <w:pPr>
              <w:pStyle w:val="paragrafai"/>
              <w:numPr>
                <w:ilvl w:val="0"/>
                <w:numId w:val="0"/>
              </w:numPr>
              <w:spacing w:after="0"/>
              <w:rPr>
                <w:sz w:val="20"/>
                <w:szCs w:val="20"/>
              </w:rPr>
            </w:pPr>
          </w:p>
        </w:tc>
        <w:tc>
          <w:tcPr>
            <w:tcW w:w="211" w:type="pct"/>
          </w:tcPr>
          <w:p w14:paraId="2E9F2CE3" w14:textId="77777777" w:rsidR="00755663" w:rsidRPr="00712159" w:rsidRDefault="00EC5F82" w:rsidP="00BA3A7F">
            <w:pPr>
              <w:pStyle w:val="paragrafai"/>
              <w:numPr>
                <w:ilvl w:val="0"/>
                <w:numId w:val="0"/>
              </w:numPr>
              <w:spacing w:after="0"/>
              <w:rPr>
                <w:sz w:val="20"/>
                <w:szCs w:val="20"/>
              </w:rPr>
            </w:pPr>
            <w:r>
              <w:rPr>
                <w:sz w:val="20"/>
                <w:szCs w:val="20"/>
              </w:rPr>
              <w:t>X</w:t>
            </w:r>
          </w:p>
        </w:tc>
        <w:tc>
          <w:tcPr>
            <w:tcW w:w="1269" w:type="pct"/>
          </w:tcPr>
          <w:p w14:paraId="620FF970" w14:textId="4C402B54" w:rsidR="00755663" w:rsidRPr="00712159" w:rsidRDefault="00755663" w:rsidP="00BD2D8D">
            <w:pPr>
              <w:pStyle w:val="paragrafai"/>
              <w:numPr>
                <w:ilvl w:val="0"/>
                <w:numId w:val="0"/>
              </w:numPr>
              <w:spacing w:after="0"/>
              <w:rPr>
                <w:sz w:val="20"/>
                <w:szCs w:val="20"/>
              </w:rPr>
            </w:pPr>
            <w:r w:rsidRPr="00712159">
              <w:rPr>
                <w:sz w:val="20"/>
                <w:szCs w:val="20"/>
              </w:rPr>
              <w:t xml:space="preserve"> </w:t>
            </w:r>
          </w:p>
        </w:tc>
      </w:tr>
      <w:tr w:rsidR="00755663" w:rsidRPr="00712159" w14:paraId="68778829" w14:textId="77777777" w:rsidTr="00BA3A7F">
        <w:tc>
          <w:tcPr>
            <w:tcW w:w="336" w:type="pct"/>
          </w:tcPr>
          <w:p w14:paraId="6E30469B" w14:textId="77777777" w:rsidR="00755663" w:rsidRPr="00712159" w:rsidRDefault="00755663" w:rsidP="00BA3A7F">
            <w:pPr>
              <w:pStyle w:val="paragrafai"/>
              <w:numPr>
                <w:ilvl w:val="0"/>
                <w:numId w:val="0"/>
              </w:numPr>
              <w:spacing w:after="0"/>
              <w:rPr>
                <w:sz w:val="20"/>
                <w:szCs w:val="20"/>
              </w:rPr>
            </w:pPr>
            <w:r w:rsidRPr="00712159">
              <w:rPr>
                <w:sz w:val="20"/>
                <w:szCs w:val="20"/>
              </w:rPr>
              <w:t>6.</w:t>
            </w:r>
          </w:p>
        </w:tc>
        <w:tc>
          <w:tcPr>
            <w:tcW w:w="901" w:type="pct"/>
          </w:tcPr>
          <w:p w14:paraId="4D1194E1" w14:textId="77777777" w:rsidR="00755663" w:rsidRPr="00712159" w:rsidRDefault="00755663" w:rsidP="00BA3A7F">
            <w:pPr>
              <w:pStyle w:val="paragrafai"/>
              <w:numPr>
                <w:ilvl w:val="0"/>
                <w:numId w:val="0"/>
              </w:numPr>
              <w:spacing w:after="0"/>
              <w:rPr>
                <w:sz w:val="20"/>
                <w:szCs w:val="20"/>
              </w:rPr>
            </w:pPr>
            <w:r w:rsidRPr="00712159">
              <w:rPr>
                <w:sz w:val="20"/>
                <w:szCs w:val="20"/>
              </w:rPr>
              <w:t>Makroekonominė</w:t>
            </w:r>
          </w:p>
        </w:tc>
        <w:tc>
          <w:tcPr>
            <w:tcW w:w="2074" w:type="pct"/>
          </w:tcPr>
          <w:p w14:paraId="36895D39" w14:textId="77777777" w:rsidR="00755663" w:rsidRPr="00712159" w:rsidRDefault="00755663" w:rsidP="00BA3A7F">
            <w:pPr>
              <w:pStyle w:val="paragrafai"/>
              <w:numPr>
                <w:ilvl w:val="0"/>
                <w:numId w:val="0"/>
              </w:numPr>
              <w:spacing w:after="0"/>
              <w:rPr>
                <w:sz w:val="20"/>
                <w:szCs w:val="20"/>
              </w:rPr>
            </w:pPr>
          </w:p>
        </w:tc>
        <w:tc>
          <w:tcPr>
            <w:tcW w:w="209" w:type="pct"/>
          </w:tcPr>
          <w:p w14:paraId="4ECA133F" w14:textId="77777777" w:rsidR="00755663" w:rsidRPr="00712159" w:rsidRDefault="00755663" w:rsidP="00BA3A7F">
            <w:pPr>
              <w:pStyle w:val="paragrafai"/>
              <w:numPr>
                <w:ilvl w:val="0"/>
                <w:numId w:val="0"/>
              </w:numPr>
              <w:spacing w:after="0"/>
              <w:rPr>
                <w:sz w:val="20"/>
                <w:szCs w:val="20"/>
              </w:rPr>
            </w:pPr>
          </w:p>
        </w:tc>
        <w:tc>
          <w:tcPr>
            <w:tcW w:w="211" w:type="pct"/>
          </w:tcPr>
          <w:p w14:paraId="395132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7B1B7C2B" w14:textId="77777777" w:rsidR="00755663" w:rsidRPr="00712159" w:rsidRDefault="00755663" w:rsidP="00BA3A7F">
            <w:pPr>
              <w:pStyle w:val="paragrafai"/>
              <w:numPr>
                <w:ilvl w:val="0"/>
                <w:numId w:val="0"/>
              </w:numPr>
              <w:spacing w:after="0"/>
              <w:rPr>
                <w:sz w:val="20"/>
                <w:szCs w:val="20"/>
              </w:rPr>
            </w:pPr>
          </w:p>
        </w:tc>
      </w:tr>
      <w:tr w:rsidR="00755663" w:rsidRPr="00712159" w14:paraId="719C7433" w14:textId="77777777" w:rsidTr="00BA3A7F">
        <w:tc>
          <w:tcPr>
            <w:tcW w:w="336" w:type="pct"/>
          </w:tcPr>
          <w:p w14:paraId="4CAF878D" w14:textId="77777777" w:rsidR="00755663" w:rsidRPr="00712159" w:rsidRDefault="00755663" w:rsidP="00BA3A7F">
            <w:pPr>
              <w:pStyle w:val="paragrafai"/>
              <w:numPr>
                <w:ilvl w:val="0"/>
                <w:numId w:val="0"/>
              </w:numPr>
              <w:spacing w:after="0"/>
              <w:rPr>
                <w:sz w:val="20"/>
                <w:szCs w:val="20"/>
              </w:rPr>
            </w:pPr>
            <w:r w:rsidRPr="00712159">
              <w:rPr>
                <w:sz w:val="20"/>
                <w:szCs w:val="20"/>
              </w:rPr>
              <w:t>6.1.</w:t>
            </w:r>
          </w:p>
        </w:tc>
        <w:tc>
          <w:tcPr>
            <w:tcW w:w="901" w:type="pct"/>
          </w:tcPr>
          <w:p w14:paraId="04F01354" w14:textId="77777777" w:rsidR="00755663" w:rsidRPr="00712159" w:rsidRDefault="00755663" w:rsidP="00BA3A7F">
            <w:pPr>
              <w:pStyle w:val="paragrafai"/>
              <w:numPr>
                <w:ilvl w:val="0"/>
                <w:numId w:val="0"/>
              </w:numPr>
              <w:spacing w:after="0"/>
              <w:rPr>
                <w:sz w:val="20"/>
                <w:szCs w:val="20"/>
              </w:rPr>
            </w:pPr>
            <w:r w:rsidRPr="00712159">
              <w:rPr>
                <w:sz w:val="20"/>
                <w:szCs w:val="20"/>
              </w:rPr>
              <w:t>Infliacijos augimo</w:t>
            </w:r>
          </w:p>
        </w:tc>
        <w:tc>
          <w:tcPr>
            <w:tcW w:w="2074" w:type="pct"/>
          </w:tcPr>
          <w:p w14:paraId="09222E99" w14:textId="77777777" w:rsidR="00755663" w:rsidRPr="00712159" w:rsidRDefault="00755663" w:rsidP="00BA3A7F">
            <w:pPr>
              <w:pStyle w:val="paragrafai"/>
              <w:numPr>
                <w:ilvl w:val="0"/>
                <w:numId w:val="0"/>
              </w:numPr>
              <w:spacing w:after="0"/>
              <w:rPr>
                <w:sz w:val="20"/>
                <w:szCs w:val="20"/>
                <w:lang w:eastAsia="lt-LT"/>
              </w:rPr>
            </w:pPr>
            <w:r w:rsidRPr="00712159">
              <w:rPr>
                <w:sz w:val="20"/>
                <w:szCs w:val="20"/>
              </w:rPr>
              <w:t>Faktinė infliacija viršija Lietuvos banko prognozes</w:t>
            </w:r>
          </w:p>
        </w:tc>
        <w:tc>
          <w:tcPr>
            <w:tcW w:w="209" w:type="pct"/>
          </w:tcPr>
          <w:p w14:paraId="7F625615" w14:textId="77777777" w:rsidR="00755663" w:rsidRPr="00712159" w:rsidRDefault="00755663" w:rsidP="00BA3A7F">
            <w:pPr>
              <w:pStyle w:val="paragrafai"/>
              <w:numPr>
                <w:ilvl w:val="0"/>
                <w:numId w:val="0"/>
              </w:numPr>
              <w:spacing w:after="0"/>
              <w:rPr>
                <w:sz w:val="20"/>
                <w:szCs w:val="20"/>
              </w:rPr>
            </w:pPr>
          </w:p>
        </w:tc>
        <w:tc>
          <w:tcPr>
            <w:tcW w:w="211" w:type="pct"/>
          </w:tcPr>
          <w:p w14:paraId="7A8D4DC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9EE9A26" w14:textId="77777777" w:rsidR="00755663" w:rsidRPr="00712159" w:rsidRDefault="00755663" w:rsidP="00BA3A7F">
            <w:pPr>
              <w:pStyle w:val="paragrafai"/>
              <w:numPr>
                <w:ilvl w:val="0"/>
                <w:numId w:val="0"/>
              </w:numPr>
              <w:spacing w:after="0"/>
              <w:rPr>
                <w:sz w:val="20"/>
                <w:szCs w:val="20"/>
              </w:rPr>
            </w:pPr>
          </w:p>
        </w:tc>
      </w:tr>
      <w:tr w:rsidR="00755663" w:rsidRPr="00712159" w14:paraId="329BB486" w14:textId="77777777" w:rsidTr="00BA3A7F">
        <w:trPr>
          <w:trHeight w:val="396"/>
        </w:trPr>
        <w:tc>
          <w:tcPr>
            <w:tcW w:w="336" w:type="pct"/>
          </w:tcPr>
          <w:p w14:paraId="1A22C4E9" w14:textId="77777777" w:rsidR="00755663" w:rsidRPr="00712159" w:rsidRDefault="00755663" w:rsidP="00BA3A7F">
            <w:pPr>
              <w:pStyle w:val="paragrafai"/>
              <w:numPr>
                <w:ilvl w:val="0"/>
                <w:numId w:val="0"/>
              </w:numPr>
              <w:spacing w:after="0"/>
              <w:rPr>
                <w:sz w:val="20"/>
                <w:szCs w:val="20"/>
              </w:rPr>
            </w:pPr>
            <w:r w:rsidRPr="00712159">
              <w:rPr>
                <w:sz w:val="20"/>
                <w:szCs w:val="20"/>
              </w:rPr>
              <w:t>6.2.</w:t>
            </w:r>
          </w:p>
        </w:tc>
        <w:tc>
          <w:tcPr>
            <w:tcW w:w="901" w:type="pct"/>
          </w:tcPr>
          <w:p w14:paraId="42E8E634" w14:textId="77777777" w:rsidR="00755663" w:rsidRPr="00712159" w:rsidRDefault="00755663" w:rsidP="00BA3A7F">
            <w:pPr>
              <w:spacing w:line="276" w:lineRule="auto"/>
              <w:jc w:val="both"/>
              <w:rPr>
                <w:sz w:val="20"/>
                <w:szCs w:val="20"/>
                <w:highlight w:val="black"/>
              </w:rPr>
            </w:pPr>
            <w:r w:rsidRPr="00712159">
              <w:rPr>
                <w:sz w:val="20"/>
                <w:szCs w:val="20"/>
              </w:rPr>
              <w:t>Palūkanų normų pasikeitimų</w:t>
            </w:r>
          </w:p>
        </w:tc>
        <w:tc>
          <w:tcPr>
            <w:tcW w:w="2074" w:type="pct"/>
          </w:tcPr>
          <w:p w14:paraId="7BD41E45" w14:textId="77777777" w:rsidR="00755663" w:rsidRPr="00712159" w:rsidRDefault="00755663" w:rsidP="00BA3A7F">
            <w:pPr>
              <w:pStyle w:val="paragrafai"/>
              <w:numPr>
                <w:ilvl w:val="0"/>
                <w:numId w:val="0"/>
              </w:numPr>
              <w:spacing w:after="0"/>
              <w:rPr>
                <w:sz w:val="20"/>
                <w:szCs w:val="20"/>
                <w:lang w:eastAsia="lt-LT"/>
              </w:rPr>
            </w:pPr>
            <w:r w:rsidRPr="00712159">
              <w:rPr>
                <w:bCs/>
                <w:sz w:val="20"/>
                <w:szCs w:val="20"/>
              </w:rPr>
              <w:t>Sutarties įgyvendinimo metu išauga palūkanų normos virš lygio, kuris buvo prognozuojamas Sutarties sudarymo metu</w:t>
            </w:r>
          </w:p>
        </w:tc>
        <w:tc>
          <w:tcPr>
            <w:tcW w:w="209" w:type="pct"/>
          </w:tcPr>
          <w:p w14:paraId="139A44EA" w14:textId="77777777" w:rsidR="00755663" w:rsidRPr="00712159" w:rsidRDefault="00755663" w:rsidP="00BA3A7F">
            <w:pPr>
              <w:pStyle w:val="paragrafai"/>
              <w:numPr>
                <w:ilvl w:val="0"/>
                <w:numId w:val="0"/>
              </w:numPr>
              <w:spacing w:after="0"/>
              <w:rPr>
                <w:sz w:val="20"/>
                <w:szCs w:val="20"/>
              </w:rPr>
            </w:pPr>
          </w:p>
        </w:tc>
        <w:tc>
          <w:tcPr>
            <w:tcW w:w="211" w:type="pct"/>
          </w:tcPr>
          <w:p w14:paraId="205284A0"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8B6A9C5" w14:textId="77777777" w:rsidR="00755663" w:rsidRPr="00712159" w:rsidRDefault="00755663" w:rsidP="00BA3A7F">
            <w:pPr>
              <w:pStyle w:val="paragrafai"/>
              <w:numPr>
                <w:ilvl w:val="0"/>
                <w:numId w:val="0"/>
              </w:numPr>
              <w:spacing w:after="0"/>
              <w:rPr>
                <w:sz w:val="20"/>
                <w:szCs w:val="20"/>
              </w:rPr>
            </w:pPr>
          </w:p>
        </w:tc>
      </w:tr>
      <w:tr w:rsidR="00755663" w:rsidRPr="00712159" w14:paraId="62F2BCB0" w14:textId="77777777" w:rsidTr="00BA3A7F">
        <w:tc>
          <w:tcPr>
            <w:tcW w:w="336" w:type="pct"/>
          </w:tcPr>
          <w:p w14:paraId="1A6936DF" w14:textId="77777777" w:rsidR="00755663" w:rsidRPr="00712159" w:rsidRDefault="00755663" w:rsidP="00BA3A7F">
            <w:pPr>
              <w:pStyle w:val="paragrafai"/>
              <w:numPr>
                <w:ilvl w:val="0"/>
                <w:numId w:val="0"/>
              </w:numPr>
              <w:spacing w:after="0"/>
              <w:rPr>
                <w:sz w:val="20"/>
                <w:szCs w:val="20"/>
              </w:rPr>
            </w:pPr>
            <w:r w:rsidRPr="00712159">
              <w:rPr>
                <w:sz w:val="20"/>
                <w:szCs w:val="20"/>
              </w:rPr>
              <w:t>6.3.</w:t>
            </w:r>
          </w:p>
        </w:tc>
        <w:tc>
          <w:tcPr>
            <w:tcW w:w="901" w:type="pct"/>
          </w:tcPr>
          <w:p w14:paraId="516AD9B5" w14:textId="77777777" w:rsidR="00755663" w:rsidRPr="00712159" w:rsidRDefault="00755663" w:rsidP="00BA3A7F">
            <w:pPr>
              <w:pStyle w:val="paragrafai"/>
              <w:numPr>
                <w:ilvl w:val="0"/>
                <w:numId w:val="0"/>
              </w:numPr>
              <w:spacing w:after="0"/>
              <w:rPr>
                <w:sz w:val="20"/>
                <w:szCs w:val="20"/>
              </w:rPr>
            </w:pPr>
            <w:r w:rsidRPr="00712159">
              <w:rPr>
                <w:sz w:val="20"/>
                <w:szCs w:val="20"/>
              </w:rPr>
              <w:t>Valiutų kursų svyravimų</w:t>
            </w:r>
          </w:p>
        </w:tc>
        <w:tc>
          <w:tcPr>
            <w:tcW w:w="2074" w:type="pct"/>
          </w:tcPr>
          <w:p w14:paraId="0B2EE6A6" w14:textId="77777777" w:rsidR="00755663" w:rsidRPr="00712159" w:rsidRDefault="00076539" w:rsidP="00FB1581">
            <w:pPr>
              <w:pStyle w:val="paragrafai"/>
              <w:numPr>
                <w:ilvl w:val="0"/>
                <w:numId w:val="0"/>
              </w:numPr>
              <w:spacing w:after="0"/>
              <w:rPr>
                <w:sz w:val="20"/>
                <w:szCs w:val="20"/>
                <w:lang w:eastAsia="lt-LT"/>
              </w:rPr>
            </w:pPr>
            <w:r w:rsidRPr="00940474">
              <w:rPr>
                <w:sz w:val="20"/>
                <w:szCs w:val="20"/>
              </w:rPr>
              <w:t>Rizika apima įvykius, kai Lietuvoje pasikeičia nacionalinė valiuta</w:t>
            </w:r>
            <w:r w:rsidR="00FB1581">
              <w:rPr>
                <w:sz w:val="20"/>
                <w:szCs w:val="20"/>
              </w:rPr>
              <w:t>.</w:t>
            </w:r>
          </w:p>
        </w:tc>
        <w:tc>
          <w:tcPr>
            <w:tcW w:w="209" w:type="pct"/>
          </w:tcPr>
          <w:p w14:paraId="21532561" w14:textId="77777777" w:rsidR="00755663" w:rsidRPr="00712159" w:rsidRDefault="00755663" w:rsidP="00BA3A7F">
            <w:pPr>
              <w:pStyle w:val="paragrafai"/>
              <w:numPr>
                <w:ilvl w:val="0"/>
                <w:numId w:val="0"/>
              </w:numPr>
              <w:spacing w:after="0"/>
              <w:rPr>
                <w:sz w:val="20"/>
                <w:szCs w:val="20"/>
              </w:rPr>
            </w:pPr>
          </w:p>
        </w:tc>
        <w:tc>
          <w:tcPr>
            <w:tcW w:w="211" w:type="pct"/>
          </w:tcPr>
          <w:p w14:paraId="0DCDC120" w14:textId="77777777" w:rsidR="00755663" w:rsidRPr="00712159" w:rsidRDefault="00EC5F82" w:rsidP="00BA3A7F">
            <w:pPr>
              <w:pStyle w:val="paragrafai"/>
              <w:numPr>
                <w:ilvl w:val="0"/>
                <w:numId w:val="0"/>
              </w:numPr>
              <w:spacing w:after="0"/>
              <w:rPr>
                <w:sz w:val="20"/>
                <w:szCs w:val="20"/>
              </w:rPr>
            </w:pPr>
            <w:r>
              <w:rPr>
                <w:sz w:val="20"/>
                <w:szCs w:val="20"/>
              </w:rPr>
              <w:t>x</w:t>
            </w:r>
          </w:p>
        </w:tc>
        <w:tc>
          <w:tcPr>
            <w:tcW w:w="1269" w:type="pct"/>
          </w:tcPr>
          <w:p w14:paraId="45582E3D" w14:textId="3CB2A513" w:rsidR="00755663" w:rsidRPr="00712159" w:rsidRDefault="00755663" w:rsidP="00BD2D8D">
            <w:pPr>
              <w:pStyle w:val="paragrafai"/>
              <w:numPr>
                <w:ilvl w:val="0"/>
                <w:numId w:val="0"/>
              </w:numPr>
              <w:spacing w:after="0"/>
              <w:rPr>
                <w:sz w:val="20"/>
                <w:szCs w:val="20"/>
                <w:highlight w:val="yellow"/>
              </w:rPr>
            </w:pPr>
            <w:r w:rsidRPr="00712159">
              <w:rPr>
                <w:sz w:val="20"/>
                <w:szCs w:val="20"/>
              </w:rPr>
              <w:t xml:space="preserve"> </w:t>
            </w:r>
          </w:p>
        </w:tc>
      </w:tr>
      <w:tr w:rsidR="00755663" w:rsidRPr="00712159" w14:paraId="607F4C7C" w14:textId="77777777" w:rsidTr="00BA3A7F">
        <w:tc>
          <w:tcPr>
            <w:tcW w:w="336" w:type="pct"/>
          </w:tcPr>
          <w:p w14:paraId="153DA6AC" w14:textId="77777777" w:rsidR="00755663" w:rsidRPr="00712159" w:rsidRDefault="00755663" w:rsidP="00BA3A7F">
            <w:pPr>
              <w:pStyle w:val="paragrafai"/>
              <w:numPr>
                <w:ilvl w:val="0"/>
                <w:numId w:val="0"/>
              </w:numPr>
              <w:spacing w:after="0"/>
              <w:rPr>
                <w:sz w:val="20"/>
                <w:szCs w:val="20"/>
              </w:rPr>
            </w:pPr>
            <w:r w:rsidRPr="00712159">
              <w:rPr>
                <w:sz w:val="20"/>
                <w:szCs w:val="20"/>
              </w:rPr>
              <w:t>6.4.</w:t>
            </w:r>
          </w:p>
        </w:tc>
        <w:tc>
          <w:tcPr>
            <w:tcW w:w="901" w:type="pct"/>
          </w:tcPr>
          <w:p w14:paraId="792FDC30" w14:textId="77777777" w:rsidR="00755663" w:rsidRPr="00712159" w:rsidRDefault="00755663" w:rsidP="00BA3A7F">
            <w:pPr>
              <w:pStyle w:val="paragrafai"/>
              <w:numPr>
                <w:ilvl w:val="0"/>
                <w:numId w:val="0"/>
              </w:numPr>
              <w:spacing w:after="0"/>
              <w:rPr>
                <w:sz w:val="20"/>
                <w:szCs w:val="20"/>
              </w:rPr>
            </w:pPr>
            <w:r w:rsidRPr="00712159">
              <w:rPr>
                <w:sz w:val="20"/>
                <w:szCs w:val="20"/>
              </w:rPr>
              <w:t>Ūkio augimo tempų sulėtėjimo</w:t>
            </w:r>
          </w:p>
        </w:tc>
        <w:tc>
          <w:tcPr>
            <w:tcW w:w="2074" w:type="pct"/>
          </w:tcPr>
          <w:p w14:paraId="3C1F171F"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Bendrasis vidaus produktas auga lėčiau nei prognozuota </w:t>
            </w:r>
          </w:p>
        </w:tc>
        <w:tc>
          <w:tcPr>
            <w:tcW w:w="209" w:type="pct"/>
          </w:tcPr>
          <w:p w14:paraId="0FC6D981" w14:textId="77777777" w:rsidR="00755663" w:rsidRPr="00712159" w:rsidRDefault="00755663" w:rsidP="00BA3A7F">
            <w:pPr>
              <w:pStyle w:val="paragrafai"/>
              <w:numPr>
                <w:ilvl w:val="0"/>
                <w:numId w:val="0"/>
              </w:numPr>
              <w:spacing w:after="0"/>
              <w:rPr>
                <w:sz w:val="20"/>
                <w:szCs w:val="20"/>
              </w:rPr>
            </w:pPr>
          </w:p>
        </w:tc>
        <w:tc>
          <w:tcPr>
            <w:tcW w:w="211" w:type="pct"/>
          </w:tcPr>
          <w:p w14:paraId="5A92EA27"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512DAE29" w14:textId="77777777" w:rsidR="00755663" w:rsidRPr="00712159" w:rsidRDefault="00755663" w:rsidP="00BA3A7F">
            <w:pPr>
              <w:pStyle w:val="paragrafai"/>
              <w:numPr>
                <w:ilvl w:val="0"/>
                <w:numId w:val="0"/>
              </w:numPr>
              <w:spacing w:after="0"/>
              <w:rPr>
                <w:sz w:val="20"/>
                <w:szCs w:val="20"/>
              </w:rPr>
            </w:pPr>
          </w:p>
        </w:tc>
      </w:tr>
      <w:tr w:rsidR="00755663" w:rsidRPr="00712159" w14:paraId="720EA573" w14:textId="77777777" w:rsidTr="00BA3A7F">
        <w:tc>
          <w:tcPr>
            <w:tcW w:w="336" w:type="pct"/>
          </w:tcPr>
          <w:p w14:paraId="0EA618FA" w14:textId="77777777" w:rsidR="00755663" w:rsidRPr="00712159" w:rsidRDefault="00755663" w:rsidP="00BA3A7F">
            <w:pPr>
              <w:pStyle w:val="paragrafai"/>
              <w:numPr>
                <w:ilvl w:val="0"/>
                <w:numId w:val="0"/>
              </w:numPr>
              <w:spacing w:after="0"/>
              <w:rPr>
                <w:sz w:val="20"/>
                <w:szCs w:val="20"/>
              </w:rPr>
            </w:pPr>
            <w:r w:rsidRPr="00712159">
              <w:rPr>
                <w:sz w:val="20"/>
                <w:szCs w:val="20"/>
              </w:rPr>
              <w:t>6.5.</w:t>
            </w:r>
          </w:p>
        </w:tc>
        <w:tc>
          <w:tcPr>
            <w:tcW w:w="901" w:type="pct"/>
          </w:tcPr>
          <w:p w14:paraId="1518DFD4" w14:textId="77777777" w:rsidR="00755663" w:rsidRPr="00712159" w:rsidRDefault="00755663" w:rsidP="00BA3A7F">
            <w:pPr>
              <w:pStyle w:val="paragrafai"/>
              <w:numPr>
                <w:ilvl w:val="0"/>
                <w:numId w:val="0"/>
              </w:numPr>
              <w:spacing w:after="0"/>
              <w:rPr>
                <w:sz w:val="20"/>
                <w:szCs w:val="20"/>
              </w:rPr>
            </w:pPr>
            <w:r w:rsidRPr="00712159">
              <w:rPr>
                <w:sz w:val="20"/>
                <w:szCs w:val="20"/>
              </w:rPr>
              <w:t>Demografinių pokyčių</w:t>
            </w:r>
          </w:p>
        </w:tc>
        <w:tc>
          <w:tcPr>
            <w:tcW w:w="2074" w:type="pct"/>
          </w:tcPr>
          <w:p w14:paraId="764F738C"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apima demografinius pokyčius, kurie gali turėti įtakos Viešųjų paslaugų teikimo paklausai.</w:t>
            </w:r>
          </w:p>
        </w:tc>
        <w:tc>
          <w:tcPr>
            <w:tcW w:w="209" w:type="pct"/>
          </w:tcPr>
          <w:p w14:paraId="6110B027" w14:textId="77777777" w:rsidR="00755663" w:rsidRPr="00712159" w:rsidRDefault="00755663" w:rsidP="00BA3A7F">
            <w:pPr>
              <w:pStyle w:val="paragrafai"/>
              <w:numPr>
                <w:ilvl w:val="0"/>
                <w:numId w:val="0"/>
              </w:numPr>
              <w:spacing w:after="0"/>
              <w:rPr>
                <w:sz w:val="20"/>
                <w:szCs w:val="20"/>
              </w:rPr>
            </w:pPr>
          </w:p>
        </w:tc>
        <w:tc>
          <w:tcPr>
            <w:tcW w:w="211" w:type="pct"/>
          </w:tcPr>
          <w:p w14:paraId="5842B06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1175DF92" w14:textId="77777777" w:rsidR="00755663" w:rsidRPr="00712159" w:rsidRDefault="00755663" w:rsidP="00BA3A7F">
            <w:pPr>
              <w:pStyle w:val="paragrafai"/>
              <w:numPr>
                <w:ilvl w:val="0"/>
                <w:numId w:val="0"/>
              </w:numPr>
              <w:spacing w:after="0"/>
              <w:rPr>
                <w:sz w:val="20"/>
                <w:szCs w:val="20"/>
              </w:rPr>
            </w:pPr>
          </w:p>
        </w:tc>
      </w:tr>
      <w:tr w:rsidR="00755663" w:rsidRPr="00712159" w14:paraId="5A768140" w14:textId="77777777" w:rsidTr="00BA3A7F">
        <w:tc>
          <w:tcPr>
            <w:tcW w:w="336" w:type="pct"/>
          </w:tcPr>
          <w:p w14:paraId="36EE1C92" w14:textId="77777777" w:rsidR="00755663" w:rsidRPr="00712159" w:rsidRDefault="00755663" w:rsidP="00BA3A7F">
            <w:pPr>
              <w:pStyle w:val="paragrafai"/>
              <w:numPr>
                <w:ilvl w:val="0"/>
                <w:numId w:val="0"/>
              </w:numPr>
              <w:spacing w:after="0"/>
              <w:rPr>
                <w:sz w:val="20"/>
                <w:szCs w:val="20"/>
              </w:rPr>
            </w:pPr>
            <w:r w:rsidRPr="00712159">
              <w:rPr>
                <w:sz w:val="20"/>
                <w:szCs w:val="20"/>
              </w:rPr>
              <w:t>7.</w:t>
            </w:r>
          </w:p>
        </w:tc>
        <w:tc>
          <w:tcPr>
            <w:tcW w:w="901" w:type="pct"/>
          </w:tcPr>
          <w:p w14:paraId="67CAE72D"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Nenugalimos jėgos </w:t>
            </w:r>
            <w:r w:rsidRPr="00712159">
              <w:rPr>
                <w:bCs/>
                <w:sz w:val="20"/>
                <w:szCs w:val="20"/>
              </w:rPr>
              <w:t>(</w:t>
            </w:r>
            <w:r w:rsidRPr="00712159">
              <w:rPr>
                <w:bCs/>
                <w:i/>
                <w:sz w:val="20"/>
                <w:szCs w:val="20"/>
              </w:rPr>
              <w:t>force majeure</w:t>
            </w:r>
            <w:r w:rsidRPr="00712159">
              <w:rPr>
                <w:bCs/>
                <w:sz w:val="20"/>
                <w:szCs w:val="20"/>
              </w:rPr>
              <w:t>)</w:t>
            </w:r>
          </w:p>
        </w:tc>
        <w:tc>
          <w:tcPr>
            <w:tcW w:w="2074" w:type="pct"/>
          </w:tcPr>
          <w:p w14:paraId="6E1396E4"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Rizika apima nenugalimos jėgos riziką, kurios nepadengia Koncesininko sudarytos Draudimo sutartys. </w:t>
            </w:r>
          </w:p>
        </w:tc>
        <w:tc>
          <w:tcPr>
            <w:tcW w:w="209" w:type="pct"/>
          </w:tcPr>
          <w:p w14:paraId="0090981A" w14:textId="6C971B4F" w:rsidR="00755663" w:rsidRPr="00712159" w:rsidRDefault="00E47001" w:rsidP="00BA3A7F">
            <w:pPr>
              <w:pStyle w:val="paragrafai"/>
              <w:numPr>
                <w:ilvl w:val="0"/>
                <w:numId w:val="0"/>
              </w:numPr>
              <w:spacing w:after="0"/>
              <w:rPr>
                <w:sz w:val="20"/>
                <w:szCs w:val="20"/>
              </w:rPr>
            </w:pPr>
            <w:r>
              <w:rPr>
                <w:sz w:val="20"/>
                <w:szCs w:val="20"/>
              </w:rPr>
              <w:t>x</w:t>
            </w:r>
          </w:p>
        </w:tc>
        <w:tc>
          <w:tcPr>
            <w:tcW w:w="211" w:type="pct"/>
          </w:tcPr>
          <w:p w14:paraId="4627C6E1" w14:textId="7BFF9B09" w:rsidR="00755663" w:rsidRPr="00712159" w:rsidRDefault="00E47001" w:rsidP="00BA3A7F">
            <w:pPr>
              <w:pStyle w:val="paragrafai"/>
              <w:numPr>
                <w:ilvl w:val="0"/>
                <w:numId w:val="0"/>
              </w:numPr>
              <w:spacing w:after="0"/>
              <w:rPr>
                <w:sz w:val="20"/>
                <w:szCs w:val="20"/>
              </w:rPr>
            </w:pPr>
            <w:r>
              <w:rPr>
                <w:sz w:val="20"/>
                <w:szCs w:val="20"/>
              </w:rPr>
              <w:t>x</w:t>
            </w:r>
          </w:p>
        </w:tc>
        <w:tc>
          <w:tcPr>
            <w:tcW w:w="1269" w:type="pct"/>
          </w:tcPr>
          <w:p w14:paraId="18B4E61D" w14:textId="6EECB4AF" w:rsidR="00E47001" w:rsidRDefault="00E47001" w:rsidP="00E47001">
            <w:pPr>
              <w:pStyle w:val="paragrafai"/>
              <w:numPr>
                <w:ilvl w:val="0"/>
                <w:numId w:val="0"/>
              </w:numPr>
              <w:ind w:left="567" w:hanging="567"/>
              <w:rPr>
                <w:sz w:val="20"/>
                <w:szCs w:val="20"/>
              </w:rPr>
            </w:pPr>
            <w:r>
              <w:rPr>
                <w:sz w:val="20"/>
                <w:szCs w:val="20"/>
              </w:rPr>
              <w:t>x</w:t>
            </w:r>
          </w:p>
          <w:p w14:paraId="755E289E" w14:textId="77777777" w:rsidR="00E47001" w:rsidRDefault="00E47001" w:rsidP="00E47001">
            <w:pPr>
              <w:pStyle w:val="paragrafai"/>
              <w:numPr>
                <w:ilvl w:val="0"/>
                <w:numId w:val="0"/>
              </w:numPr>
              <w:ind w:left="567" w:hanging="567"/>
              <w:jc w:val="left"/>
              <w:rPr>
                <w:sz w:val="20"/>
                <w:szCs w:val="20"/>
              </w:rPr>
            </w:pPr>
            <w:r w:rsidRPr="00E47001">
              <w:rPr>
                <w:sz w:val="20"/>
                <w:szCs w:val="20"/>
              </w:rPr>
              <w:t>SI ir K</w:t>
            </w:r>
            <w:r>
              <w:rPr>
                <w:sz w:val="20"/>
                <w:szCs w:val="20"/>
              </w:rPr>
              <w:t xml:space="preserve"> prisiima nurodytą </w:t>
            </w:r>
          </w:p>
          <w:p w14:paraId="25D0EDC9" w14:textId="38493C32" w:rsidR="00E47001" w:rsidRPr="00E47001" w:rsidRDefault="00E47001" w:rsidP="00E47001">
            <w:pPr>
              <w:pStyle w:val="paragrafai"/>
              <w:numPr>
                <w:ilvl w:val="0"/>
                <w:numId w:val="0"/>
              </w:numPr>
              <w:ind w:left="567" w:hanging="567"/>
              <w:jc w:val="left"/>
              <w:rPr>
                <w:sz w:val="20"/>
                <w:szCs w:val="20"/>
              </w:rPr>
            </w:pPr>
            <w:r w:rsidRPr="00E47001">
              <w:rPr>
                <w:sz w:val="20"/>
                <w:szCs w:val="20"/>
              </w:rPr>
              <w:t>riziką lygiomis dalimis.</w:t>
            </w:r>
          </w:p>
          <w:p w14:paraId="138E704A" w14:textId="02D44E6A" w:rsidR="00755663" w:rsidRPr="00712159" w:rsidRDefault="00755663" w:rsidP="00BA3A7F">
            <w:pPr>
              <w:pStyle w:val="paragrafai"/>
              <w:numPr>
                <w:ilvl w:val="0"/>
                <w:numId w:val="0"/>
              </w:numPr>
              <w:spacing w:after="0"/>
              <w:rPr>
                <w:sz w:val="20"/>
                <w:szCs w:val="20"/>
              </w:rPr>
            </w:pPr>
          </w:p>
        </w:tc>
      </w:tr>
      <w:tr w:rsidR="00755663" w:rsidRPr="00712159" w14:paraId="1D131C7E" w14:textId="77777777" w:rsidTr="00BA3A7F">
        <w:tc>
          <w:tcPr>
            <w:tcW w:w="336" w:type="pct"/>
          </w:tcPr>
          <w:p w14:paraId="0F496133" w14:textId="77777777" w:rsidR="00755663" w:rsidRPr="00712159" w:rsidRDefault="00755663" w:rsidP="00BA3A7F">
            <w:pPr>
              <w:pStyle w:val="paragrafai"/>
              <w:numPr>
                <w:ilvl w:val="0"/>
                <w:numId w:val="0"/>
              </w:numPr>
              <w:spacing w:after="0"/>
              <w:rPr>
                <w:sz w:val="20"/>
                <w:szCs w:val="20"/>
              </w:rPr>
            </w:pPr>
            <w:r w:rsidRPr="00712159">
              <w:rPr>
                <w:sz w:val="20"/>
                <w:szCs w:val="20"/>
              </w:rPr>
              <w:t>8.</w:t>
            </w:r>
          </w:p>
        </w:tc>
        <w:tc>
          <w:tcPr>
            <w:tcW w:w="901" w:type="pct"/>
          </w:tcPr>
          <w:p w14:paraId="0D22990D" w14:textId="77777777" w:rsidR="00755663" w:rsidRPr="00712159" w:rsidRDefault="00755663" w:rsidP="00BA3A7F">
            <w:pPr>
              <w:pStyle w:val="paragrafai"/>
              <w:numPr>
                <w:ilvl w:val="0"/>
                <w:numId w:val="0"/>
              </w:numPr>
              <w:spacing w:after="0"/>
              <w:rPr>
                <w:sz w:val="20"/>
                <w:szCs w:val="20"/>
              </w:rPr>
            </w:pPr>
            <w:r w:rsidRPr="00712159">
              <w:rPr>
                <w:sz w:val="20"/>
                <w:szCs w:val="20"/>
              </w:rPr>
              <w:t>Ginčų sprendimo</w:t>
            </w:r>
          </w:p>
        </w:tc>
        <w:tc>
          <w:tcPr>
            <w:tcW w:w="2074" w:type="pct"/>
          </w:tcPr>
          <w:p w14:paraId="0356520E" w14:textId="77777777" w:rsidR="00755663" w:rsidRPr="00712159" w:rsidRDefault="00755663" w:rsidP="00BA3A7F">
            <w:pPr>
              <w:spacing w:line="276" w:lineRule="auto"/>
              <w:jc w:val="both"/>
              <w:rPr>
                <w:sz w:val="20"/>
                <w:szCs w:val="20"/>
              </w:rPr>
            </w:pPr>
            <w:r w:rsidRPr="00712159">
              <w:rPr>
                <w:sz w:val="20"/>
                <w:szCs w:val="20"/>
              </w:rPr>
              <w:t>Rizika apima ginčų poveikį įsipareigojimų pagal Sutartį vykdymui dėl:</w:t>
            </w:r>
          </w:p>
          <w:p w14:paraId="21969DC2"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Suteikiančiosios Institucijos ir Koncesininko ginčų;</w:t>
            </w:r>
          </w:p>
          <w:p w14:paraId="2A2ED792"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Dalyvio ir Suteikiančiosios institucijos ginčų;</w:t>
            </w:r>
          </w:p>
          <w:p w14:paraId="6210C970"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Koncesininko ir Dalyvio ginčų, nepriklausomai nuo to, ar ginče dalyvauja Suteikiančioji institucija;</w:t>
            </w:r>
          </w:p>
          <w:p w14:paraId="390CBFE1" w14:textId="77777777" w:rsidR="00755663" w:rsidRPr="00712159" w:rsidRDefault="00076539" w:rsidP="00755663">
            <w:pPr>
              <w:pStyle w:val="Sraopastraipa"/>
              <w:numPr>
                <w:ilvl w:val="0"/>
                <w:numId w:val="31"/>
              </w:numPr>
              <w:spacing w:line="276" w:lineRule="auto"/>
              <w:ind w:left="354"/>
              <w:jc w:val="both"/>
              <w:rPr>
                <w:i/>
                <w:w w:val="101"/>
                <w:sz w:val="20"/>
                <w:szCs w:val="20"/>
              </w:rPr>
            </w:pPr>
            <w:r w:rsidRPr="00076539">
              <w:rPr>
                <w:sz w:val="20"/>
                <w:szCs w:val="20"/>
              </w:rPr>
              <w:t>Koncesininko ir Subtiekėjų bei Koncesininko ir Dalyvio kreditorių/finansuotojų ginčų</w:t>
            </w:r>
            <w:r w:rsidR="00755663" w:rsidRPr="00712159">
              <w:rPr>
                <w:sz w:val="20"/>
                <w:szCs w:val="20"/>
              </w:rPr>
              <w:t>.</w:t>
            </w:r>
          </w:p>
        </w:tc>
        <w:tc>
          <w:tcPr>
            <w:tcW w:w="209" w:type="pct"/>
          </w:tcPr>
          <w:p w14:paraId="3929EDAF" w14:textId="77777777" w:rsidR="00755663" w:rsidRPr="00712159" w:rsidRDefault="00755663" w:rsidP="00BA3A7F">
            <w:pPr>
              <w:pStyle w:val="paragrafai"/>
              <w:numPr>
                <w:ilvl w:val="0"/>
                <w:numId w:val="0"/>
              </w:numPr>
              <w:spacing w:after="0"/>
              <w:rPr>
                <w:sz w:val="20"/>
                <w:szCs w:val="20"/>
              </w:rPr>
            </w:pPr>
          </w:p>
        </w:tc>
        <w:tc>
          <w:tcPr>
            <w:tcW w:w="211" w:type="pct"/>
          </w:tcPr>
          <w:p w14:paraId="18902F57" w14:textId="77777777" w:rsidR="00755663" w:rsidRPr="00712159" w:rsidRDefault="00755663" w:rsidP="00BA3A7F">
            <w:pPr>
              <w:pStyle w:val="paragrafai"/>
              <w:numPr>
                <w:ilvl w:val="0"/>
                <w:numId w:val="0"/>
              </w:numPr>
              <w:spacing w:after="0"/>
              <w:rPr>
                <w:sz w:val="20"/>
                <w:szCs w:val="20"/>
              </w:rPr>
            </w:pPr>
          </w:p>
        </w:tc>
        <w:tc>
          <w:tcPr>
            <w:tcW w:w="1269" w:type="pct"/>
          </w:tcPr>
          <w:p w14:paraId="6E74CB22"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11A1CFD7" w14:textId="77777777" w:rsidR="00755663" w:rsidRPr="00712159" w:rsidRDefault="00755663" w:rsidP="00BA3A7F">
            <w:pPr>
              <w:pStyle w:val="paragrafai"/>
              <w:numPr>
                <w:ilvl w:val="0"/>
                <w:numId w:val="0"/>
              </w:numPr>
              <w:spacing w:after="0"/>
              <w:rPr>
                <w:sz w:val="20"/>
                <w:szCs w:val="20"/>
              </w:rPr>
            </w:pPr>
            <w:r w:rsidRPr="00712159">
              <w:rPr>
                <w:sz w:val="20"/>
                <w:szCs w:val="20"/>
              </w:rPr>
              <w:t>Ginčų neigiamų pasekmių riziką prisiima:</w:t>
            </w:r>
          </w:p>
          <w:p w14:paraId="07AF2195" w14:textId="77777777" w:rsidR="00755663" w:rsidRPr="00712159" w:rsidRDefault="00755663" w:rsidP="00BA3A7F">
            <w:pPr>
              <w:pStyle w:val="paragrafai"/>
              <w:numPr>
                <w:ilvl w:val="0"/>
                <w:numId w:val="0"/>
              </w:numPr>
              <w:spacing w:after="0"/>
              <w:rPr>
                <w:sz w:val="20"/>
                <w:szCs w:val="20"/>
              </w:rPr>
            </w:pPr>
            <w:r w:rsidRPr="00712159">
              <w:rPr>
                <w:sz w:val="20"/>
                <w:szCs w:val="20"/>
              </w:rPr>
              <w:t>nurodytų 1 ir 2 punktuose – neteisioji šalis, o</w:t>
            </w:r>
          </w:p>
          <w:p w14:paraId="64A806A0" w14:textId="77777777" w:rsidR="00755663" w:rsidRPr="00712159" w:rsidRDefault="00755663" w:rsidP="00BA3A7F">
            <w:pPr>
              <w:pStyle w:val="paragrafai"/>
              <w:numPr>
                <w:ilvl w:val="0"/>
                <w:numId w:val="0"/>
              </w:numPr>
              <w:spacing w:after="0"/>
              <w:rPr>
                <w:sz w:val="20"/>
                <w:szCs w:val="20"/>
              </w:rPr>
            </w:pPr>
            <w:r w:rsidRPr="00712159">
              <w:rPr>
                <w:sz w:val="20"/>
                <w:szCs w:val="20"/>
              </w:rPr>
              <w:t>K prisiima 3 ir 4 punktuose įvardytą riziką.</w:t>
            </w:r>
          </w:p>
        </w:tc>
      </w:tr>
      <w:tr w:rsidR="00755663" w:rsidRPr="00712159" w14:paraId="6FA265F7" w14:textId="77777777" w:rsidTr="00BA3A7F">
        <w:tc>
          <w:tcPr>
            <w:tcW w:w="336" w:type="pct"/>
          </w:tcPr>
          <w:p w14:paraId="0138C4A0" w14:textId="77777777" w:rsidR="00755663" w:rsidRPr="00712159" w:rsidRDefault="00755663" w:rsidP="00BA3A7F">
            <w:pPr>
              <w:pStyle w:val="paragrafai"/>
              <w:numPr>
                <w:ilvl w:val="0"/>
                <w:numId w:val="0"/>
              </w:numPr>
              <w:spacing w:after="0"/>
              <w:rPr>
                <w:sz w:val="20"/>
                <w:szCs w:val="20"/>
              </w:rPr>
            </w:pPr>
            <w:r w:rsidRPr="00712159">
              <w:rPr>
                <w:sz w:val="20"/>
                <w:szCs w:val="20"/>
              </w:rPr>
              <w:t>9.</w:t>
            </w:r>
          </w:p>
        </w:tc>
        <w:tc>
          <w:tcPr>
            <w:tcW w:w="901" w:type="pct"/>
          </w:tcPr>
          <w:p w14:paraId="79DBE019"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w:t>
            </w:r>
          </w:p>
        </w:tc>
        <w:tc>
          <w:tcPr>
            <w:tcW w:w="2074" w:type="pct"/>
          </w:tcPr>
          <w:p w14:paraId="03312535" w14:textId="77777777" w:rsidR="00755663" w:rsidRPr="00712159" w:rsidRDefault="00755663" w:rsidP="00BA3A7F">
            <w:pPr>
              <w:pStyle w:val="paragrafai"/>
              <w:numPr>
                <w:ilvl w:val="0"/>
                <w:numId w:val="0"/>
              </w:numPr>
              <w:spacing w:after="0"/>
              <w:rPr>
                <w:sz w:val="20"/>
                <w:szCs w:val="20"/>
              </w:rPr>
            </w:pPr>
          </w:p>
        </w:tc>
        <w:tc>
          <w:tcPr>
            <w:tcW w:w="209" w:type="pct"/>
          </w:tcPr>
          <w:p w14:paraId="0F6D2684" w14:textId="77777777" w:rsidR="00755663" w:rsidRPr="00712159" w:rsidRDefault="00755663" w:rsidP="00BA3A7F">
            <w:pPr>
              <w:pStyle w:val="paragrafai"/>
              <w:numPr>
                <w:ilvl w:val="0"/>
                <w:numId w:val="0"/>
              </w:numPr>
              <w:spacing w:after="0"/>
              <w:rPr>
                <w:sz w:val="20"/>
                <w:szCs w:val="20"/>
              </w:rPr>
            </w:pPr>
          </w:p>
        </w:tc>
        <w:tc>
          <w:tcPr>
            <w:tcW w:w="211" w:type="pct"/>
          </w:tcPr>
          <w:p w14:paraId="696B5BA3" w14:textId="77777777" w:rsidR="00755663" w:rsidRPr="00712159" w:rsidRDefault="00755663" w:rsidP="00BA3A7F">
            <w:pPr>
              <w:pStyle w:val="paragrafai"/>
              <w:numPr>
                <w:ilvl w:val="0"/>
                <w:numId w:val="0"/>
              </w:numPr>
              <w:spacing w:after="0"/>
              <w:rPr>
                <w:sz w:val="20"/>
                <w:szCs w:val="20"/>
              </w:rPr>
            </w:pPr>
          </w:p>
        </w:tc>
        <w:tc>
          <w:tcPr>
            <w:tcW w:w="1269" w:type="pct"/>
          </w:tcPr>
          <w:p w14:paraId="56A76A35" w14:textId="77777777" w:rsidR="00755663" w:rsidRPr="00712159" w:rsidRDefault="00755663" w:rsidP="00BA3A7F">
            <w:pPr>
              <w:pStyle w:val="paragrafai"/>
              <w:numPr>
                <w:ilvl w:val="0"/>
                <w:numId w:val="0"/>
              </w:numPr>
              <w:spacing w:after="0"/>
              <w:rPr>
                <w:sz w:val="20"/>
                <w:szCs w:val="20"/>
              </w:rPr>
            </w:pPr>
          </w:p>
        </w:tc>
      </w:tr>
      <w:tr w:rsidR="00755663" w:rsidRPr="00712159" w14:paraId="652BB0A8" w14:textId="77777777" w:rsidTr="00BA3A7F">
        <w:tc>
          <w:tcPr>
            <w:tcW w:w="336" w:type="pct"/>
          </w:tcPr>
          <w:p w14:paraId="442EB874" w14:textId="77777777" w:rsidR="00755663" w:rsidRPr="00712159" w:rsidRDefault="00755663" w:rsidP="00BA3A7F">
            <w:pPr>
              <w:pStyle w:val="paragrafai"/>
              <w:numPr>
                <w:ilvl w:val="0"/>
                <w:numId w:val="0"/>
              </w:numPr>
              <w:spacing w:after="0"/>
              <w:rPr>
                <w:sz w:val="20"/>
                <w:szCs w:val="20"/>
              </w:rPr>
            </w:pPr>
            <w:r w:rsidRPr="00712159">
              <w:rPr>
                <w:sz w:val="20"/>
                <w:szCs w:val="20"/>
              </w:rPr>
              <w:t>9.1.</w:t>
            </w:r>
          </w:p>
        </w:tc>
        <w:tc>
          <w:tcPr>
            <w:tcW w:w="901" w:type="pct"/>
          </w:tcPr>
          <w:p w14:paraId="4F672091"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 ar gamtos išteklių naudojimo reikalavimų nesilaikymo</w:t>
            </w:r>
          </w:p>
        </w:tc>
        <w:tc>
          <w:tcPr>
            <w:tcW w:w="2074" w:type="pct"/>
          </w:tcPr>
          <w:p w14:paraId="42594021" w14:textId="77777777" w:rsidR="00755663" w:rsidRPr="00712159" w:rsidRDefault="00755663" w:rsidP="00BA3A7F">
            <w:pPr>
              <w:pStyle w:val="paragrafai"/>
              <w:numPr>
                <w:ilvl w:val="0"/>
                <w:numId w:val="0"/>
              </w:numPr>
              <w:spacing w:after="0"/>
              <w:rPr>
                <w:sz w:val="20"/>
                <w:szCs w:val="20"/>
              </w:rPr>
            </w:pPr>
            <w:r w:rsidRPr="00712159">
              <w:rPr>
                <w:sz w:val="20"/>
                <w:szCs w:val="20"/>
              </w:rPr>
              <w:t>Ši rizika apima atvejus, kai aplinkos apsaugos ar gamtos išteklių naudojimo reikalavimų nesilaikymas padaro žalą aplinkai.</w:t>
            </w:r>
          </w:p>
        </w:tc>
        <w:tc>
          <w:tcPr>
            <w:tcW w:w="209" w:type="pct"/>
          </w:tcPr>
          <w:p w14:paraId="74FE0994" w14:textId="77777777" w:rsidR="00755663" w:rsidRPr="00712159" w:rsidRDefault="00755663" w:rsidP="00BA3A7F">
            <w:pPr>
              <w:pStyle w:val="paragrafai"/>
              <w:numPr>
                <w:ilvl w:val="0"/>
                <w:numId w:val="0"/>
              </w:numPr>
              <w:spacing w:after="0"/>
              <w:rPr>
                <w:sz w:val="20"/>
                <w:szCs w:val="20"/>
              </w:rPr>
            </w:pPr>
          </w:p>
        </w:tc>
        <w:tc>
          <w:tcPr>
            <w:tcW w:w="211" w:type="pct"/>
          </w:tcPr>
          <w:p w14:paraId="50C2599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AF2F19B" w14:textId="77777777" w:rsidR="00755663" w:rsidRPr="00712159" w:rsidRDefault="00755663" w:rsidP="00BA3A7F">
            <w:pPr>
              <w:pStyle w:val="paragrafai"/>
              <w:numPr>
                <w:ilvl w:val="0"/>
                <w:numId w:val="0"/>
              </w:numPr>
              <w:spacing w:after="0"/>
              <w:rPr>
                <w:sz w:val="20"/>
                <w:szCs w:val="20"/>
              </w:rPr>
            </w:pPr>
          </w:p>
        </w:tc>
      </w:tr>
      <w:tr w:rsidR="00755663" w:rsidRPr="00712159" w14:paraId="77EBF29A" w14:textId="77777777" w:rsidTr="00BA3A7F">
        <w:tc>
          <w:tcPr>
            <w:tcW w:w="336" w:type="pct"/>
          </w:tcPr>
          <w:p w14:paraId="582505B4" w14:textId="77777777" w:rsidR="00755663" w:rsidRPr="00712159" w:rsidRDefault="00755663" w:rsidP="00BA3A7F">
            <w:pPr>
              <w:pStyle w:val="paragrafai"/>
              <w:numPr>
                <w:ilvl w:val="0"/>
                <w:numId w:val="0"/>
              </w:numPr>
              <w:spacing w:after="0"/>
              <w:rPr>
                <w:sz w:val="20"/>
                <w:szCs w:val="20"/>
              </w:rPr>
            </w:pPr>
            <w:r w:rsidRPr="00712159">
              <w:rPr>
                <w:sz w:val="20"/>
                <w:szCs w:val="20"/>
              </w:rPr>
              <w:t>9.2.</w:t>
            </w:r>
          </w:p>
        </w:tc>
        <w:tc>
          <w:tcPr>
            <w:tcW w:w="901" w:type="pct"/>
          </w:tcPr>
          <w:p w14:paraId="1F58C114" w14:textId="77777777" w:rsidR="00755663" w:rsidRPr="00712159" w:rsidRDefault="00755663" w:rsidP="00BA3A7F">
            <w:pPr>
              <w:pStyle w:val="paragrafai"/>
              <w:numPr>
                <w:ilvl w:val="0"/>
                <w:numId w:val="0"/>
              </w:numPr>
              <w:spacing w:after="0"/>
              <w:rPr>
                <w:sz w:val="20"/>
                <w:szCs w:val="20"/>
              </w:rPr>
            </w:pPr>
            <w:r w:rsidRPr="00712159">
              <w:rPr>
                <w:sz w:val="20"/>
                <w:szCs w:val="20"/>
              </w:rPr>
              <w:t>žalos aplinkai, padarytos įgyvendinant Sutartį</w:t>
            </w:r>
          </w:p>
        </w:tc>
        <w:tc>
          <w:tcPr>
            <w:tcW w:w="2074" w:type="pct"/>
          </w:tcPr>
          <w:p w14:paraId="2AF3EB51" w14:textId="77777777" w:rsidR="00755663" w:rsidRPr="00712159" w:rsidRDefault="00755663" w:rsidP="00BA3A7F">
            <w:pPr>
              <w:pStyle w:val="paragrafai"/>
              <w:numPr>
                <w:ilvl w:val="0"/>
                <w:numId w:val="0"/>
              </w:numPr>
              <w:spacing w:after="0"/>
              <w:rPr>
                <w:sz w:val="20"/>
                <w:szCs w:val="20"/>
              </w:rPr>
            </w:pPr>
            <w:r w:rsidRPr="00712159">
              <w:rPr>
                <w:bCs/>
                <w:sz w:val="20"/>
                <w:szCs w:val="20"/>
              </w:rPr>
              <w:t>Rizika pasireiškia dėl Ūkinės veiklos ir/ ar Viešųjų paslaugų galimos žalos aplinkai atlyginimo</w:t>
            </w:r>
          </w:p>
        </w:tc>
        <w:tc>
          <w:tcPr>
            <w:tcW w:w="209" w:type="pct"/>
          </w:tcPr>
          <w:p w14:paraId="6A974E1A" w14:textId="77777777" w:rsidR="00755663" w:rsidRPr="00712159" w:rsidRDefault="00755663" w:rsidP="00BA3A7F">
            <w:pPr>
              <w:pStyle w:val="paragrafai"/>
              <w:numPr>
                <w:ilvl w:val="0"/>
                <w:numId w:val="0"/>
              </w:numPr>
              <w:spacing w:after="0"/>
              <w:rPr>
                <w:sz w:val="20"/>
                <w:szCs w:val="20"/>
              </w:rPr>
            </w:pPr>
          </w:p>
        </w:tc>
        <w:tc>
          <w:tcPr>
            <w:tcW w:w="211" w:type="pct"/>
          </w:tcPr>
          <w:p w14:paraId="499C26D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068A04EF" w14:textId="77777777" w:rsidR="00755663" w:rsidRPr="00712159" w:rsidRDefault="00755663" w:rsidP="00BA3A7F">
            <w:pPr>
              <w:pStyle w:val="paragrafai"/>
              <w:numPr>
                <w:ilvl w:val="0"/>
                <w:numId w:val="0"/>
              </w:numPr>
              <w:spacing w:after="0"/>
              <w:rPr>
                <w:sz w:val="20"/>
                <w:szCs w:val="20"/>
              </w:rPr>
            </w:pPr>
          </w:p>
        </w:tc>
      </w:tr>
      <w:tr w:rsidR="00755663" w:rsidRPr="00712159" w14:paraId="534D2CAC" w14:textId="77777777" w:rsidTr="00BA3A7F">
        <w:tc>
          <w:tcPr>
            <w:tcW w:w="336" w:type="pct"/>
          </w:tcPr>
          <w:p w14:paraId="31C6FD79"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w:t>
            </w:r>
          </w:p>
        </w:tc>
        <w:tc>
          <w:tcPr>
            <w:tcW w:w="901" w:type="pct"/>
          </w:tcPr>
          <w:p w14:paraId="39F6EACA" w14:textId="77777777" w:rsidR="00755663" w:rsidRPr="00712159" w:rsidRDefault="00755663" w:rsidP="00BA3A7F">
            <w:pPr>
              <w:pStyle w:val="paragrafai"/>
              <w:numPr>
                <w:ilvl w:val="0"/>
                <w:numId w:val="0"/>
              </w:numPr>
              <w:spacing w:after="0"/>
              <w:rPr>
                <w:sz w:val="20"/>
                <w:szCs w:val="20"/>
              </w:rPr>
            </w:pPr>
            <w:r w:rsidRPr="00712159">
              <w:rPr>
                <w:sz w:val="20"/>
                <w:szCs w:val="20"/>
              </w:rPr>
              <w:t>Turto perdavimo</w:t>
            </w:r>
          </w:p>
        </w:tc>
        <w:tc>
          <w:tcPr>
            <w:tcW w:w="2074" w:type="pct"/>
          </w:tcPr>
          <w:p w14:paraId="509A2D6F" w14:textId="77777777" w:rsidR="00755663" w:rsidRPr="00712159" w:rsidRDefault="00755663" w:rsidP="00BA3A7F">
            <w:pPr>
              <w:pStyle w:val="paragrafai"/>
              <w:numPr>
                <w:ilvl w:val="0"/>
                <w:numId w:val="0"/>
              </w:numPr>
              <w:spacing w:after="0"/>
              <w:rPr>
                <w:sz w:val="20"/>
                <w:szCs w:val="20"/>
              </w:rPr>
            </w:pPr>
          </w:p>
        </w:tc>
        <w:tc>
          <w:tcPr>
            <w:tcW w:w="209" w:type="pct"/>
          </w:tcPr>
          <w:p w14:paraId="45CDE44C" w14:textId="77777777" w:rsidR="00755663" w:rsidRPr="00712159" w:rsidRDefault="00755663" w:rsidP="00BA3A7F">
            <w:pPr>
              <w:pStyle w:val="paragrafai"/>
              <w:numPr>
                <w:ilvl w:val="0"/>
                <w:numId w:val="0"/>
              </w:numPr>
              <w:spacing w:after="0"/>
              <w:rPr>
                <w:sz w:val="20"/>
                <w:szCs w:val="20"/>
              </w:rPr>
            </w:pPr>
          </w:p>
        </w:tc>
        <w:tc>
          <w:tcPr>
            <w:tcW w:w="211" w:type="pct"/>
          </w:tcPr>
          <w:p w14:paraId="06BC23CF" w14:textId="77777777" w:rsidR="00755663" w:rsidRPr="00712159" w:rsidRDefault="00755663" w:rsidP="00BA3A7F">
            <w:pPr>
              <w:pStyle w:val="paragrafai"/>
              <w:numPr>
                <w:ilvl w:val="0"/>
                <w:numId w:val="0"/>
              </w:numPr>
              <w:spacing w:after="0"/>
              <w:rPr>
                <w:sz w:val="20"/>
                <w:szCs w:val="20"/>
              </w:rPr>
            </w:pPr>
          </w:p>
        </w:tc>
        <w:tc>
          <w:tcPr>
            <w:tcW w:w="1269" w:type="pct"/>
          </w:tcPr>
          <w:p w14:paraId="7AB67AC3" w14:textId="77777777" w:rsidR="00755663" w:rsidRPr="00712159" w:rsidRDefault="00755663" w:rsidP="00BA3A7F">
            <w:pPr>
              <w:pStyle w:val="paragrafai"/>
              <w:numPr>
                <w:ilvl w:val="0"/>
                <w:numId w:val="0"/>
              </w:numPr>
              <w:spacing w:after="0"/>
              <w:ind w:left="495" w:hanging="495"/>
              <w:rPr>
                <w:sz w:val="20"/>
                <w:szCs w:val="20"/>
              </w:rPr>
            </w:pPr>
          </w:p>
          <w:p w14:paraId="45907E61" w14:textId="77777777" w:rsidR="00755663" w:rsidRPr="00712159" w:rsidRDefault="00755663" w:rsidP="00BA3A7F">
            <w:pPr>
              <w:pStyle w:val="paragrafai"/>
              <w:numPr>
                <w:ilvl w:val="0"/>
                <w:numId w:val="0"/>
              </w:numPr>
              <w:spacing w:after="0"/>
              <w:rPr>
                <w:sz w:val="20"/>
                <w:szCs w:val="20"/>
              </w:rPr>
            </w:pPr>
          </w:p>
        </w:tc>
      </w:tr>
      <w:tr w:rsidR="00755663" w:rsidRPr="00712159" w14:paraId="5C097F12" w14:textId="77777777" w:rsidTr="00BA3A7F">
        <w:tc>
          <w:tcPr>
            <w:tcW w:w="336" w:type="pct"/>
          </w:tcPr>
          <w:p w14:paraId="52B7AFBB"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.1.</w:t>
            </w:r>
          </w:p>
        </w:tc>
        <w:tc>
          <w:tcPr>
            <w:tcW w:w="901" w:type="pct"/>
          </w:tcPr>
          <w:p w14:paraId="6BDD6C54" w14:textId="77777777" w:rsidR="00755663" w:rsidRPr="00712159" w:rsidRDefault="00755663" w:rsidP="00BA3A7F">
            <w:pPr>
              <w:pStyle w:val="paragrafai"/>
              <w:numPr>
                <w:ilvl w:val="0"/>
                <w:numId w:val="0"/>
              </w:numPr>
              <w:spacing w:after="0"/>
              <w:rPr>
                <w:sz w:val="20"/>
                <w:szCs w:val="20"/>
              </w:rPr>
            </w:pPr>
            <w:r w:rsidRPr="00712159">
              <w:rPr>
                <w:sz w:val="20"/>
                <w:szCs w:val="20"/>
              </w:rPr>
              <w:t>Informacijos pakankamumo ir tikslumo apie</w:t>
            </w:r>
            <w:r w:rsidR="0072343B">
              <w:rPr>
                <w:sz w:val="20"/>
                <w:szCs w:val="20"/>
              </w:rPr>
              <w:t xml:space="preserve"> Nuomos sutartimi perduoto</w:t>
            </w:r>
            <w:r w:rsidRPr="00712159">
              <w:rPr>
                <w:sz w:val="20"/>
                <w:szCs w:val="20"/>
              </w:rPr>
              <w:t xml:space="preserve"> Perduoto turto būklę prieš perduodant jį valdyti ir naudoti</w:t>
            </w:r>
          </w:p>
        </w:tc>
        <w:tc>
          <w:tcPr>
            <w:tcW w:w="2074" w:type="pct"/>
          </w:tcPr>
          <w:p w14:paraId="2891B2BA" w14:textId="77777777" w:rsidR="00755663" w:rsidRPr="00712159" w:rsidRDefault="00755663" w:rsidP="00BA3A7F">
            <w:pPr>
              <w:spacing w:line="276" w:lineRule="auto"/>
              <w:jc w:val="both"/>
              <w:rPr>
                <w:sz w:val="20"/>
                <w:szCs w:val="20"/>
              </w:rPr>
            </w:pPr>
            <w:r w:rsidRPr="00712159">
              <w:rPr>
                <w:sz w:val="20"/>
                <w:szCs w:val="20"/>
              </w:rPr>
              <w:t>Dėl paslėptų</w:t>
            </w:r>
            <w:r w:rsidR="0072343B">
              <w:rPr>
                <w:sz w:val="20"/>
                <w:szCs w:val="20"/>
              </w:rPr>
              <w:t xml:space="preserve"> Nuomos sutartimi perduoto</w:t>
            </w:r>
            <w:r w:rsidRPr="00712159">
              <w:rPr>
                <w:sz w:val="20"/>
                <w:szCs w:val="20"/>
              </w:rPr>
              <w:t xml:space="preserve"> Perduoto turto defektų, netikslios ir nepakankamos informacijos apie Perduotą turtą Koncesininkas patiria papildomų, neplanuotų sąnaudų.</w:t>
            </w:r>
          </w:p>
          <w:p w14:paraId="788245BC" w14:textId="77777777" w:rsidR="00755663" w:rsidRPr="00712159" w:rsidRDefault="00755663" w:rsidP="00BA3A7F">
            <w:pPr>
              <w:spacing w:line="276" w:lineRule="auto"/>
              <w:jc w:val="both"/>
              <w:rPr>
                <w:sz w:val="20"/>
                <w:szCs w:val="20"/>
              </w:rPr>
            </w:pPr>
          </w:p>
        </w:tc>
        <w:tc>
          <w:tcPr>
            <w:tcW w:w="209" w:type="pct"/>
          </w:tcPr>
          <w:p w14:paraId="38BA3808" w14:textId="77777777" w:rsidR="00755663" w:rsidRPr="00712159" w:rsidRDefault="00755663" w:rsidP="00BA3A7F">
            <w:pPr>
              <w:pStyle w:val="paragrafai"/>
              <w:numPr>
                <w:ilvl w:val="0"/>
                <w:numId w:val="0"/>
              </w:numPr>
              <w:spacing w:after="0"/>
              <w:rPr>
                <w:sz w:val="20"/>
                <w:szCs w:val="20"/>
              </w:rPr>
            </w:pPr>
          </w:p>
        </w:tc>
        <w:tc>
          <w:tcPr>
            <w:tcW w:w="211" w:type="pct"/>
          </w:tcPr>
          <w:p w14:paraId="5B0452C3" w14:textId="77777777" w:rsidR="00755663" w:rsidRPr="00712159" w:rsidRDefault="00755663" w:rsidP="00BA3A7F">
            <w:pPr>
              <w:pStyle w:val="paragrafai"/>
              <w:numPr>
                <w:ilvl w:val="0"/>
                <w:numId w:val="0"/>
              </w:numPr>
              <w:spacing w:after="0"/>
              <w:rPr>
                <w:sz w:val="20"/>
                <w:szCs w:val="20"/>
              </w:rPr>
            </w:pPr>
          </w:p>
        </w:tc>
        <w:tc>
          <w:tcPr>
            <w:tcW w:w="1269" w:type="pct"/>
          </w:tcPr>
          <w:p w14:paraId="4FE7E419" w14:textId="77777777" w:rsidR="00755663" w:rsidRPr="00712159" w:rsidRDefault="00755663" w:rsidP="00BA3A7F">
            <w:pPr>
              <w:pStyle w:val="paragrafai"/>
              <w:numPr>
                <w:ilvl w:val="0"/>
                <w:numId w:val="0"/>
              </w:numPr>
              <w:spacing w:after="0"/>
              <w:ind w:left="34"/>
              <w:rPr>
                <w:rStyle w:val="Komentaronuoroda"/>
                <w:sz w:val="20"/>
                <w:szCs w:val="20"/>
              </w:rPr>
            </w:pPr>
            <w:r w:rsidRPr="00712159">
              <w:rPr>
                <w:rStyle w:val="Komentaronuoroda"/>
                <w:sz w:val="20"/>
                <w:szCs w:val="20"/>
              </w:rPr>
              <w:t>x</w:t>
            </w:r>
          </w:p>
          <w:p w14:paraId="0E266415" w14:textId="77777777" w:rsidR="00755663" w:rsidRPr="00712159" w:rsidRDefault="00755663" w:rsidP="00BA3A7F">
            <w:pPr>
              <w:pStyle w:val="paragrafai"/>
              <w:numPr>
                <w:ilvl w:val="0"/>
                <w:numId w:val="0"/>
              </w:numPr>
              <w:spacing w:after="0"/>
              <w:ind w:left="34"/>
              <w:rPr>
                <w:sz w:val="20"/>
                <w:szCs w:val="20"/>
              </w:rPr>
            </w:pPr>
            <w:r w:rsidRPr="00712159">
              <w:rPr>
                <w:rStyle w:val="Komentaronuoroda"/>
                <w:sz w:val="20"/>
                <w:szCs w:val="20"/>
              </w:rPr>
              <w:t xml:space="preserve">SI prisiima visą riziką dėl galimų paslėptų </w:t>
            </w:r>
            <w:r w:rsidR="00242B8D">
              <w:rPr>
                <w:rStyle w:val="Komentaronuoroda"/>
                <w:sz w:val="20"/>
                <w:szCs w:val="20"/>
              </w:rPr>
              <w:t>P</w:t>
            </w:r>
            <w:r w:rsidRPr="00712159">
              <w:rPr>
                <w:rStyle w:val="Komentaronuoroda"/>
                <w:sz w:val="20"/>
                <w:szCs w:val="20"/>
              </w:rPr>
              <w:t>erduoto turto defektų</w:t>
            </w:r>
            <w:r w:rsidR="00242B8D">
              <w:rPr>
                <w:rStyle w:val="Komentaronuoroda"/>
                <w:sz w:val="20"/>
                <w:szCs w:val="20"/>
              </w:rPr>
              <w:t>, atsiradusių dėl aplinkybių iki perdavimo Koncesininkui</w:t>
            </w:r>
            <w:r w:rsidRPr="00712159">
              <w:rPr>
                <w:rStyle w:val="Komentaronuoroda"/>
                <w:sz w:val="20"/>
                <w:szCs w:val="20"/>
              </w:rPr>
              <w:t>. K prisiima visą riziką dėl informacijos tikslumo ir pakankamumo.</w:t>
            </w:r>
          </w:p>
          <w:p w14:paraId="71DA3AAA" w14:textId="77777777" w:rsidR="00755663" w:rsidRPr="00712159" w:rsidRDefault="00755663" w:rsidP="00BA3A7F">
            <w:pPr>
              <w:pStyle w:val="paragrafai"/>
              <w:numPr>
                <w:ilvl w:val="0"/>
                <w:numId w:val="0"/>
              </w:numPr>
              <w:spacing w:after="0"/>
              <w:ind w:left="34"/>
              <w:rPr>
                <w:sz w:val="20"/>
                <w:szCs w:val="20"/>
              </w:rPr>
            </w:pPr>
          </w:p>
        </w:tc>
      </w:tr>
      <w:tr w:rsidR="00755663" w:rsidRPr="00712159" w14:paraId="319B71F1" w14:textId="77777777" w:rsidTr="00BA3A7F">
        <w:tc>
          <w:tcPr>
            <w:tcW w:w="336" w:type="pct"/>
          </w:tcPr>
          <w:p w14:paraId="735CC45B"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.2.</w:t>
            </w:r>
          </w:p>
        </w:tc>
        <w:tc>
          <w:tcPr>
            <w:tcW w:w="901" w:type="pct"/>
          </w:tcPr>
          <w:p w14:paraId="48E5C9B3" w14:textId="77777777" w:rsidR="00755663" w:rsidRPr="00712159" w:rsidRDefault="00755663" w:rsidP="00BA3A7F">
            <w:pPr>
              <w:pStyle w:val="paragrafai"/>
              <w:numPr>
                <w:ilvl w:val="0"/>
                <w:numId w:val="0"/>
              </w:numPr>
              <w:spacing w:after="0"/>
              <w:rPr>
                <w:sz w:val="20"/>
                <w:szCs w:val="20"/>
              </w:rPr>
            </w:pPr>
            <w:r w:rsidRPr="00712159">
              <w:rPr>
                <w:rStyle w:val="apple-converted-space"/>
                <w:sz w:val="20"/>
                <w:szCs w:val="20"/>
                <w:shd w:val="clear" w:color="auto" w:fill="FFFFFF"/>
              </w:rPr>
              <w:t> </w:t>
            </w:r>
            <w:r w:rsidRPr="00712159">
              <w:rPr>
                <w:sz w:val="20"/>
                <w:szCs w:val="20"/>
                <w:shd w:val="clear" w:color="auto" w:fill="FFFFFF"/>
              </w:rPr>
              <w:t>Turto nuosavybės teisių apribojimo</w:t>
            </w:r>
          </w:p>
        </w:tc>
        <w:tc>
          <w:tcPr>
            <w:tcW w:w="2074" w:type="pct"/>
          </w:tcPr>
          <w:p w14:paraId="3277AE92" w14:textId="77777777" w:rsidR="00755663" w:rsidRPr="00712159" w:rsidRDefault="00755663" w:rsidP="00BA3A7F">
            <w:pPr>
              <w:spacing w:line="276" w:lineRule="auto"/>
              <w:jc w:val="both"/>
              <w:rPr>
                <w:sz w:val="20"/>
                <w:szCs w:val="20"/>
              </w:rPr>
            </w:pPr>
            <w:r w:rsidRPr="00712159">
              <w:rPr>
                <w:sz w:val="20"/>
                <w:szCs w:val="20"/>
              </w:rPr>
              <w:t>Ši rizika Sutarties vykdymo laikotarpiu gali pasireikšti šiais įvykiais:</w:t>
            </w:r>
          </w:p>
          <w:p w14:paraId="3470E903"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Suteikiančiosios institucijos nuosavybės teisių į Perduotą turtą ir patikėjimo teisės į Žemės sklypą apribojimų, Koncesininkas patiria papildomų sąnaudų;</w:t>
            </w:r>
          </w:p>
          <w:p w14:paraId="6AA7E6FD"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nuosavybės teisės į Naują turtą apribojimų, Koncesininkas negali teikti Viešųjų paslaugų.</w:t>
            </w:r>
          </w:p>
        </w:tc>
        <w:tc>
          <w:tcPr>
            <w:tcW w:w="209" w:type="pct"/>
          </w:tcPr>
          <w:p w14:paraId="46555C04" w14:textId="77777777" w:rsidR="00755663" w:rsidRPr="00712159" w:rsidRDefault="00755663" w:rsidP="00BA3A7F">
            <w:pPr>
              <w:pStyle w:val="paragrafai"/>
              <w:numPr>
                <w:ilvl w:val="0"/>
                <w:numId w:val="0"/>
              </w:numPr>
              <w:spacing w:after="0"/>
              <w:rPr>
                <w:sz w:val="20"/>
                <w:szCs w:val="20"/>
              </w:rPr>
            </w:pPr>
          </w:p>
        </w:tc>
        <w:tc>
          <w:tcPr>
            <w:tcW w:w="211" w:type="pct"/>
          </w:tcPr>
          <w:p w14:paraId="53B7D2B4" w14:textId="77777777" w:rsidR="00755663" w:rsidRPr="00712159" w:rsidRDefault="00755663" w:rsidP="00BA3A7F">
            <w:pPr>
              <w:pStyle w:val="paragrafai"/>
              <w:numPr>
                <w:ilvl w:val="0"/>
                <w:numId w:val="0"/>
              </w:numPr>
              <w:spacing w:after="0"/>
              <w:rPr>
                <w:sz w:val="20"/>
                <w:szCs w:val="20"/>
              </w:rPr>
            </w:pPr>
          </w:p>
        </w:tc>
        <w:tc>
          <w:tcPr>
            <w:tcW w:w="1269" w:type="pct"/>
          </w:tcPr>
          <w:p w14:paraId="4E1B27A5"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x</w:t>
            </w:r>
          </w:p>
          <w:p w14:paraId="02CCC022" w14:textId="77777777" w:rsidR="00BD2D8D" w:rsidRDefault="00755663" w:rsidP="00BA3A7F">
            <w:pPr>
              <w:pStyle w:val="paragrafai"/>
              <w:numPr>
                <w:ilvl w:val="0"/>
                <w:numId w:val="0"/>
              </w:numPr>
              <w:spacing w:after="0"/>
              <w:ind w:left="25"/>
              <w:jc w:val="left"/>
              <w:rPr>
                <w:sz w:val="20"/>
                <w:szCs w:val="20"/>
              </w:rPr>
            </w:pPr>
            <w:r w:rsidRPr="00712159">
              <w:rPr>
                <w:sz w:val="20"/>
                <w:szCs w:val="20"/>
              </w:rPr>
              <w:t xml:space="preserve">SI prisiima 1 punkte </w:t>
            </w:r>
          </w:p>
          <w:p w14:paraId="03F38E01"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nurodytą riziką, o K – 2 punkte nurodytą riziką.</w:t>
            </w:r>
          </w:p>
        </w:tc>
      </w:tr>
      <w:tr w:rsidR="00755663" w:rsidRPr="00712159" w14:paraId="328E3B17" w14:textId="77777777" w:rsidTr="00BA3A7F">
        <w:tc>
          <w:tcPr>
            <w:tcW w:w="336" w:type="pct"/>
          </w:tcPr>
          <w:p w14:paraId="336EF027"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.3.</w:t>
            </w:r>
          </w:p>
        </w:tc>
        <w:tc>
          <w:tcPr>
            <w:tcW w:w="901" w:type="pct"/>
          </w:tcPr>
          <w:p w14:paraId="41FFC8F2" w14:textId="77777777" w:rsidR="00755663" w:rsidRPr="00712159" w:rsidRDefault="0072343B" w:rsidP="00BA3A7F">
            <w:pPr>
              <w:spacing w:line="276" w:lineRule="auto"/>
              <w:jc w:val="both"/>
              <w:rPr>
                <w:sz w:val="20"/>
                <w:szCs w:val="20"/>
              </w:rPr>
            </w:pPr>
            <w:r>
              <w:rPr>
                <w:sz w:val="20"/>
                <w:szCs w:val="20"/>
              </w:rPr>
              <w:t>Nuomos sutartimi perduoto</w:t>
            </w:r>
            <w:r w:rsidRPr="00712159">
              <w:rPr>
                <w:sz w:val="20"/>
                <w:szCs w:val="20"/>
              </w:rPr>
              <w:t xml:space="preserve"> </w:t>
            </w:r>
            <w:r>
              <w:rPr>
                <w:sz w:val="20"/>
                <w:szCs w:val="20"/>
              </w:rPr>
              <w:t>g</w:t>
            </w:r>
            <w:r w:rsidR="00755663" w:rsidRPr="00712159">
              <w:rPr>
                <w:rStyle w:val="apple-converted-space"/>
                <w:sz w:val="20"/>
                <w:szCs w:val="20"/>
                <w:shd w:val="clear" w:color="auto" w:fill="FFFFFF"/>
              </w:rPr>
              <w:t xml:space="preserve">rąžinamo </w:t>
            </w:r>
            <w:r w:rsidR="00755663" w:rsidRPr="00712159">
              <w:rPr>
                <w:sz w:val="20"/>
                <w:szCs w:val="20"/>
              </w:rPr>
              <w:t>Perduoto turto  būklės atitikimo Sutarties reikalavimams</w:t>
            </w:r>
          </w:p>
          <w:p w14:paraId="0CCCB3A9" w14:textId="77777777" w:rsidR="00755663" w:rsidRPr="00712159" w:rsidRDefault="00755663" w:rsidP="00BA3A7F">
            <w:pPr>
              <w:pStyle w:val="paragrafai"/>
              <w:numPr>
                <w:ilvl w:val="0"/>
                <w:numId w:val="0"/>
              </w:numPr>
              <w:spacing w:after="0"/>
              <w:rPr>
                <w:sz w:val="20"/>
                <w:szCs w:val="20"/>
              </w:rPr>
            </w:pPr>
          </w:p>
        </w:tc>
        <w:tc>
          <w:tcPr>
            <w:tcW w:w="2074" w:type="pct"/>
          </w:tcPr>
          <w:p w14:paraId="24151DFB" w14:textId="77777777" w:rsidR="00755663" w:rsidRPr="00712159" w:rsidRDefault="00076539" w:rsidP="0072343B">
            <w:pPr>
              <w:pStyle w:val="paragrafai"/>
              <w:numPr>
                <w:ilvl w:val="0"/>
                <w:numId w:val="0"/>
              </w:numPr>
              <w:spacing w:after="0"/>
              <w:rPr>
                <w:sz w:val="20"/>
                <w:szCs w:val="20"/>
              </w:rPr>
            </w:pPr>
            <w:r w:rsidRPr="00076539">
              <w:rPr>
                <w:sz w:val="20"/>
                <w:szCs w:val="20"/>
              </w:rPr>
              <w:t>Rizika apima įvykius, kai</w:t>
            </w:r>
            <w:r w:rsidR="0072343B">
              <w:rPr>
                <w:sz w:val="20"/>
                <w:szCs w:val="20"/>
              </w:rPr>
              <w:t xml:space="preserve"> </w:t>
            </w:r>
            <w:r w:rsidRPr="00076539">
              <w:rPr>
                <w:sz w:val="20"/>
                <w:szCs w:val="20"/>
              </w:rPr>
              <w:t>grąžinant</w:t>
            </w:r>
            <w:r w:rsidR="0072343B">
              <w:rPr>
                <w:sz w:val="20"/>
                <w:szCs w:val="20"/>
              </w:rPr>
              <w:t xml:space="preserve"> Nuomos sutartimi perduotą</w:t>
            </w:r>
            <w:r w:rsidRPr="00076539">
              <w:rPr>
                <w:sz w:val="20"/>
                <w:szCs w:val="20"/>
              </w:rPr>
              <w:t xml:space="preserve"> Perduotą turtą jo būklė neatitinka Sutartyje nustatytų reikalavimų.</w:t>
            </w:r>
          </w:p>
        </w:tc>
        <w:tc>
          <w:tcPr>
            <w:tcW w:w="209" w:type="pct"/>
          </w:tcPr>
          <w:p w14:paraId="592BF9E1" w14:textId="77777777" w:rsidR="00755663" w:rsidRPr="00712159" w:rsidRDefault="00755663" w:rsidP="00BA3A7F">
            <w:pPr>
              <w:pStyle w:val="paragrafai"/>
              <w:numPr>
                <w:ilvl w:val="0"/>
                <w:numId w:val="0"/>
              </w:numPr>
              <w:spacing w:after="0"/>
              <w:rPr>
                <w:sz w:val="20"/>
                <w:szCs w:val="20"/>
              </w:rPr>
            </w:pPr>
          </w:p>
        </w:tc>
        <w:tc>
          <w:tcPr>
            <w:tcW w:w="211" w:type="pct"/>
          </w:tcPr>
          <w:p w14:paraId="071E0276" w14:textId="77777777" w:rsidR="00755663" w:rsidRPr="00712159" w:rsidRDefault="00076539" w:rsidP="00BA3A7F">
            <w:pPr>
              <w:pStyle w:val="paragrafai"/>
              <w:numPr>
                <w:ilvl w:val="0"/>
                <w:numId w:val="0"/>
              </w:numPr>
              <w:spacing w:after="0"/>
              <w:rPr>
                <w:sz w:val="20"/>
                <w:szCs w:val="20"/>
              </w:rPr>
            </w:pPr>
            <w:r>
              <w:rPr>
                <w:sz w:val="20"/>
                <w:szCs w:val="20"/>
              </w:rPr>
              <w:t>x</w:t>
            </w:r>
          </w:p>
        </w:tc>
        <w:tc>
          <w:tcPr>
            <w:tcW w:w="1269" w:type="pct"/>
          </w:tcPr>
          <w:p w14:paraId="2551148D" w14:textId="77777777" w:rsidR="00755663" w:rsidRPr="00712159" w:rsidRDefault="00755663" w:rsidP="00BA3A7F">
            <w:pPr>
              <w:pStyle w:val="paragrafai"/>
              <w:numPr>
                <w:ilvl w:val="0"/>
                <w:numId w:val="0"/>
              </w:numPr>
              <w:spacing w:after="0"/>
              <w:ind w:left="25"/>
              <w:rPr>
                <w:sz w:val="20"/>
                <w:szCs w:val="20"/>
                <w:highlight w:val="yellow"/>
              </w:rPr>
            </w:pPr>
          </w:p>
        </w:tc>
      </w:tr>
    </w:tbl>
    <w:p w14:paraId="157DC157" w14:textId="77777777" w:rsidR="0068651D" w:rsidRDefault="0068651D" w:rsidP="00755663">
      <w:pPr>
        <w:pStyle w:val="paragrafai"/>
        <w:numPr>
          <w:ilvl w:val="0"/>
          <w:numId w:val="0"/>
        </w:numPr>
        <w:ind w:left="495" w:hanging="495"/>
        <w:jc w:val="right"/>
        <w:rPr>
          <w:b/>
        </w:rPr>
        <w:sectPr w:rsidR="0068651D" w:rsidSect="00755663">
          <w:pgSz w:w="11907" w:h="16839" w:code="9"/>
          <w:pgMar w:top="1134" w:right="567" w:bottom="1134" w:left="1701" w:header="567" w:footer="567" w:gutter="0"/>
          <w:pgNumType w:start="1"/>
          <w:cols w:space="708"/>
          <w:docGrid w:linePitch="360"/>
        </w:sectPr>
      </w:pPr>
    </w:p>
    <w:p w14:paraId="146EF43C" w14:textId="77777777" w:rsidR="00755663" w:rsidRPr="00712159" w:rsidRDefault="00755663" w:rsidP="00755663">
      <w:pPr>
        <w:pStyle w:val="paragrafai"/>
        <w:numPr>
          <w:ilvl w:val="0"/>
          <w:numId w:val="0"/>
        </w:numPr>
        <w:ind w:left="495" w:hanging="495"/>
        <w:jc w:val="right"/>
        <w:rPr>
          <w:b/>
        </w:rPr>
      </w:pPr>
      <w:r w:rsidRPr="00712159">
        <w:rPr>
          <w:b/>
        </w:rPr>
        <w:t>Sutarties 4 priedas</w:t>
      </w:r>
    </w:p>
    <w:p w14:paraId="7F9C5C2A"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Dalyvio Pasiūlymas ir Finansinis veiklos modelis</w:t>
      </w:r>
    </w:p>
    <w:p w14:paraId="2C88A434" w14:textId="77777777" w:rsidR="00755663" w:rsidRPr="00712159" w:rsidRDefault="00755663" w:rsidP="00755663">
      <w:pPr>
        <w:pStyle w:val="paragrafai"/>
        <w:numPr>
          <w:ilvl w:val="0"/>
          <w:numId w:val="0"/>
        </w:numPr>
        <w:ind w:left="495" w:hanging="495"/>
        <w:jc w:val="center"/>
        <w:rPr>
          <w:b/>
        </w:rPr>
      </w:pPr>
    </w:p>
    <w:p w14:paraId="11103CEE"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36FE285D" w14:textId="77777777" w:rsidR="00755663" w:rsidRPr="00712159" w:rsidRDefault="00755663" w:rsidP="00755663">
      <w:pPr>
        <w:pStyle w:val="paragrafai"/>
        <w:numPr>
          <w:ilvl w:val="0"/>
          <w:numId w:val="0"/>
        </w:numPr>
        <w:ind w:left="495" w:hanging="495"/>
        <w:jc w:val="right"/>
        <w:rPr>
          <w:b/>
        </w:rPr>
      </w:pPr>
      <w:r w:rsidRPr="00712159">
        <w:rPr>
          <w:b/>
        </w:rPr>
        <w:t>Sutarties 5 priedas</w:t>
      </w:r>
    </w:p>
    <w:p w14:paraId="4F5F5093"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Valstybin</w:t>
      </w:r>
      <w:r w:rsidRPr="00712159">
        <w:rPr>
          <w:rFonts w:ascii="Times New Roman Bold" w:hAnsi="Times New Roman Bold" w:hint="eastAsia"/>
          <w:b/>
          <w:smallCaps/>
        </w:rPr>
        <w:t>ė</w:t>
      </w:r>
      <w:r w:rsidRPr="00712159">
        <w:rPr>
          <w:rFonts w:ascii="Times New Roman Bold" w:hAnsi="Times New Roman Bold"/>
          <w:b/>
          <w:smallCaps/>
        </w:rPr>
        <w:t>s žem</w:t>
      </w:r>
      <w:r w:rsidRPr="00712159">
        <w:rPr>
          <w:rFonts w:ascii="Times New Roman Bold" w:hAnsi="Times New Roman Bold" w:hint="eastAsia"/>
          <w:b/>
          <w:smallCaps/>
        </w:rPr>
        <w:t>ė</w:t>
      </w:r>
      <w:r w:rsidRPr="00712159">
        <w:rPr>
          <w:rFonts w:ascii="Times New Roman Bold" w:hAnsi="Times New Roman Bold"/>
          <w:b/>
          <w:smallCaps/>
        </w:rPr>
        <w:t>s nuomos sutartis</w:t>
      </w:r>
    </w:p>
    <w:p w14:paraId="16A2FA9C" w14:textId="77777777" w:rsidR="00755663" w:rsidRPr="00712159" w:rsidRDefault="00755663" w:rsidP="00755663">
      <w:pPr>
        <w:pStyle w:val="paragrafai"/>
        <w:numPr>
          <w:ilvl w:val="0"/>
          <w:numId w:val="0"/>
        </w:numPr>
        <w:spacing w:after="0"/>
        <w:jc w:val="center"/>
      </w:pPr>
      <w:r w:rsidRPr="00712159">
        <w:t>[data] Nr. [numeris]</w:t>
      </w:r>
    </w:p>
    <w:p w14:paraId="0574F909" w14:textId="77777777" w:rsidR="00755663" w:rsidRPr="00712159" w:rsidRDefault="00755663" w:rsidP="00755663">
      <w:pPr>
        <w:pStyle w:val="paragrafai"/>
        <w:numPr>
          <w:ilvl w:val="0"/>
          <w:numId w:val="0"/>
        </w:numPr>
        <w:spacing w:after="0"/>
        <w:jc w:val="center"/>
      </w:pPr>
      <w:r w:rsidRPr="00712159">
        <w:t>Lazdijai</w:t>
      </w:r>
    </w:p>
    <w:p w14:paraId="738270E2" w14:textId="77777777" w:rsidR="00755663" w:rsidRPr="00712159" w:rsidRDefault="00755663" w:rsidP="00755663">
      <w:pPr>
        <w:pStyle w:val="paragrafai"/>
        <w:numPr>
          <w:ilvl w:val="0"/>
          <w:numId w:val="0"/>
        </w:numPr>
      </w:pPr>
      <w:r w:rsidRPr="00712159">
        <w:t xml:space="preserve">Mes, Lietuvos Respublika, atstovaujama Lazdijų rajono savivaldybės administracijos direktoriaus </w:t>
      </w:r>
      <w:r w:rsidR="00A148A0">
        <w:t>Audriaus Klėjaus</w:t>
      </w:r>
      <w:r w:rsidRPr="00712159">
        <w:t xml:space="preserve"> (toliau vadinamas – Nuomotojas), ir [Koncesininko pavadinimas], [Koncesininko kodas] [Koncesininko adresas] </w:t>
      </w:r>
      <w:r w:rsidRPr="007C0386">
        <w:t>(</w:t>
      </w:r>
      <w:r w:rsidRPr="00712159">
        <w:t>toliau vadinamas – Nuomininkas), atstovaujamas [pareigos, vardas, pavardė] pagal [atstovavimo pagrindas], sudarėme šią valstybinės žemės nuomos sutartį (toliau vadinama – Nuomos sutartis):</w:t>
      </w:r>
    </w:p>
    <w:p w14:paraId="6E318B28" w14:textId="77777777" w:rsidR="00755663" w:rsidRPr="00712159" w:rsidRDefault="00755663" w:rsidP="00755663">
      <w:pPr>
        <w:pStyle w:val="paragrafai"/>
        <w:numPr>
          <w:ilvl w:val="0"/>
          <w:numId w:val="0"/>
        </w:numPr>
      </w:pPr>
      <w:r w:rsidRPr="00712159">
        <w:t>1. Nuomotojas išnuomoja, o Nuomininkas išsinuomoja 134000 kv. metrų žemės sklypą (unikalus numeris – 4400-0825-4728), esantis Lazdijų rajono savivaldybėje, Lazdijų seniūnijoje, Buktos kaime 2., priklausantį Lietuvos Respublikai nuosavybės teise, valdomą Lazdijų rajono savivaldybės patikėjimo teise (toliau – Žemės sklypas).</w:t>
      </w:r>
    </w:p>
    <w:p w14:paraId="7DB45D83" w14:textId="77777777" w:rsidR="00755663" w:rsidRPr="00712159" w:rsidRDefault="00755663" w:rsidP="00755663">
      <w:pPr>
        <w:pStyle w:val="paragrafai"/>
        <w:numPr>
          <w:ilvl w:val="0"/>
          <w:numId w:val="0"/>
        </w:numPr>
      </w:pPr>
      <w:r w:rsidRPr="00712159">
        <w:t xml:space="preserve">2. Žemės sklypas išnuomojamas iki Koncesijos sutarties, sudarytos </w:t>
      </w:r>
      <w:r w:rsidRPr="00712159">
        <w:rPr>
          <w:highlight w:val="yellow"/>
        </w:rPr>
        <w:t>[data] [sutarties numeris]</w:t>
      </w:r>
      <w:r w:rsidRPr="00712159">
        <w:t xml:space="preserve"> (toliau – Koncesijos sutartis), pabaigos. Nuomos sutarties terminas pradedamas skaičiuoti nuo Koncesijos sutarties įsigaliojimo dienos.</w:t>
      </w:r>
    </w:p>
    <w:p w14:paraId="0B745EA8" w14:textId="77777777" w:rsidR="00755663" w:rsidRPr="00712159" w:rsidRDefault="00755663" w:rsidP="00755663">
      <w:pPr>
        <w:pStyle w:val="paragrafai"/>
        <w:numPr>
          <w:ilvl w:val="0"/>
          <w:numId w:val="0"/>
        </w:numPr>
      </w:pPr>
      <w:r w:rsidRPr="00712159">
        <w:t>3. Žemės sklypo pagrindinė naudojimo paskirtis yra kita, naudojimo būdas yra visuomeninė paskirties teritorija ir pobūdis yra mokslo, ku</w:t>
      </w:r>
      <w:r w:rsidR="0010174E">
        <w:t>lt</w:t>
      </w:r>
      <w:r w:rsidRPr="00712159">
        <w:t xml:space="preserve">ūros, sporto ir gydymo paskirties pastatų bei statinių statybos. </w:t>
      </w:r>
    </w:p>
    <w:p w14:paraId="0A601472" w14:textId="77777777" w:rsidR="00755663" w:rsidRPr="00712159" w:rsidRDefault="00755663" w:rsidP="00755663">
      <w:pPr>
        <w:pStyle w:val="paragrafai"/>
        <w:numPr>
          <w:ilvl w:val="0"/>
          <w:numId w:val="0"/>
        </w:numPr>
      </w:pPr>
      <w:r w:rsidRPr="00712159">
        <w:t>Galimybė keisti Žemės sklypo pagrindinę žemės naudojimo paskirtį, naudojimo būdą ir (ar) pobūdį nurodant paskirtį, būdą ir (ar) pobūdį, numatytus pagal savivaldybės ar jos teritorijos (miesto, miestelio) bendrąjį ar specialųjį planą nėra numatyta.</w:t>
      </w:r>
    </w:p>
    <w:p w14:paraId="22FD22D9" w14:textId="77777777" w:rsidR="00755663" w:rsidRPr="00712159" w:rsidRDefault="00755663" w:rsidP="00755663">
      <w:pPr>
        <w:pStyle w:val="paragrafai"/>
        <w:numPr>
          <w:ilvl w:val="0"/>
          <w:numId w:val="0"/>
        </w:numPr>
      </w:pPr>
      <w:r w:rsidRPr="00712159">
        <w:t>4. Žemės sklype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negali būti keičiama, išskyrus Koncesijos sutartyje numatytus atvejus.</w:t>
      </w:r>
    </w:p>
    <w:p w14:paraId="642E929B" w14:textId="77777777" w:rsidR="00755663" w:rsidRPr="00712159" w:rsidRDefault="00755663" w:rsidP="00755663">
      <w:pPr>
        <w:pStyle w:val="paragrafai"/>
        <w:numPr>
          <w:ilvl w:val="0"/>
          <w:numId w:val="0"/>
        </w:numPr>
      </w:pPr>
      <w:r w:rsidRPr="00712159">
        <w:t>5. Žemės sklype esančių požeminio ir paviršinio vandens, naudingųjų iškasenų (išskyrus gintarą, naftą, dujas ir kvarcinį smėlį) naudojimo sąlygos: nėra.</w:t>
      </w:r>
    </w:p>
    <w:p w14:paraId="69BB31DA" w14:textId="77777777" w:rsidR="00755663" w:rsidRPr="00712159" w:rsidRDefault="00755663" w:rsidP="00755663">
      <w:pPr>
        <w:pStyle w:val="paragrafai"/>
        <w:numPr>
          <w:ilvl w:val="0"/>
          <w:numId w:val="0"/>
        </w:numPr>
      </w:pPr>
      <w:r w:rsidRPr="00712159">
        <w:t>6. Specialiosios Žemės naudojimo sąlygos: 13,40 ha paviršinio vandens telkinių apsaugos zonos ir pakrantės apsaugos juostos (sąlygų XXIX skyrius), 0,2348 ha ryšių linijų apsaugos zonos (sąlygų I skyrius), 0,4591 ha elektros linijų apsaugos zonos (sąlygų VI skyrius), 0,5946 ha vandentiekio, lietaus, ir fekalinės kanalizacijos tinklų ir įrenginių apsaugos zonos (sąlygų XLIX skyrius), 10,12 ha žemės sklypai, kuriuose įrengtos valstybei priklausančios melioracijos sistemos bei įrenginiai (sąlygų XXI skyrius) žemės naudojimo apribojimų, numatytų Lietuvos Respublikos teisės aktuose.</w:t>
      </w:r>
    </w:p>
    <w:p w14:paraId="4D746777" w14:textId="77777777" w:rsidR="00755663" w:rsidRPr="00712159" w:rsidRDefault="00755663" w:rsidP="00755663">
      <w:pPr>
        <w:pStyle w:val="paragrafai"/>
        <w:numPr>
          <w:ilvl w:val="0"/>
          <w:numId w:val="0"/>
        </w:numPr>
      </w:pPr>
      <w:r w:rsidRPr="00712159">
        <w:t xml:space="preserve">7. Kiti teisės aktuose nustatyti Žemės sklypo naudojimo apribojimai: Žemės sklypas naudojamas ir tvarkomas  pagal Lazdijų rajono savivaldybės tarybos 2006 m. balandžio 26 d. sprendimu Nr. 5TS-1196 patvirtintą Hipodromo, esančio Lazdijų r. sav. Lazdijų sen. Buktos k. žemės sklypo detalųjį planą. </w:t>
      </w:r>
    </w:p>
    <w:p w14:paraId="05B20FF5" w14:textId="77777777" w:rsidR="00755663" w:rsidRPr="00712159" w:rsidRDefault="00755663" w:rsidP="00755663">
      <w:pPr>
        <w:pStyle w:val="paragrafai"/>
        <w:numPr>
          <w:ilvl w:val="0"/>
          <w:numId w:val="0"/>
        </w:numPr>
      </w:pPr>
      <w:r w:rsidRPr="00712159">
        <w:t>8. Žemės sklypas servitutai ir kitos daiktinės teisės: servitutas – teisė aptarnauti požemines, antžemines komunikacijas (tarnaujantis daiktas).</w:t>
      </w:r>
    </w:p>
    <w:p w14:paraId="1B1AE7AC" w14:textId="5C2F647B" w:rsidR="00755663" w:rsidRPr="00712159" w:rsidRDefault="00755663" w:rsidP="00755663">
      <w:pPr>
        <w:pStyle w:val="paragrafai"/>
        <w:numPr>
          <w:ilvl w:val="0"/>
          <w:numId w:val="0"/>
        </w:numPr>
      </w:pPr>
      <w:r w:rsidRPr="00712159">
        <w:t xml:space="preserve">9. Žemės sklypo vidutinė rinkos vertė yra </w:t>
      </w:r>
      <w:r w:rsidR="00BA7A8F" w:rsidRPr="00C87E29">
        <w:t>6</w:t>
      </w:r>
      <w:r w:rsidR="003A3460" w:rsidRPr="00C87E29">
        <w:t>20</w:t>
      </w:r>
      <w:r w:rsidR="00BA7A8F" w:rsidRPr="00C87E29">
        <w:t>00</w:t>
      </w:r>
      <w:r w:rsidR="00482FBF" w:rsidRPr="00C87E29">
        <w:rPr>
          <w:bCs/>
        </w:rPr>
        <w:t xml:space="preserve"> Eur (</w:t>
      </w:r>
      <w:r w:rsidR="00BA7A8F" w:rsidRPr="00C87E29">
        <w:rPr>
          <w:bCs/>
        </w:rPr>
        <w:t xml:space="preserve">šešiasdešimt </w:t>
      </w:r>
      <w:r w:rsidR="003A3460" w:rsidRPr="00C87E29">
        <w:rPr>
          <w:bCs/>
        </w:rPr>
        <w:t xml:space="preserve">du </w:t>
      </w:r>
      <w:r w:rsidR="00482FBF" w:rsidRPr="00C87E29">
        <w:rPr>
          <w:bCs/>
        </w:rPr>
        <w:t xml:space="preserve"> tūkstančiai  eur</w:t>
      </w:r>
      <w:r w:rsidR="00BA7A8F" w:rsidRPr="00C87E29">
        <w:rPr>
          <w:bCs/>
        </w:rPr>
        <w:t>ų</w:t>
      </w:r>
      <w:r w:rsidR="00482FBF" w:rsidRPr="00C83792">
        <w:rPr>
          <w:bCs/>
        </w:rPr>
        <w:t>).</w:t>
      </w:r>
      <w:r w:rsidR="007E5550">
        <w:rPr>
          <w:bCs/>
        </w:rPr>
        <w:t xml:space="preserve"> </w:t>
      </w:r>
      <w:r w:rsidRPr="00712159">
        <w:t xml:space="preserve">Nuomotojas turi teisę kas 3 metus Nuomos sutarties vykdymo perskaičiuoti Žemės sklypo vertę, nuo kurios skaičiuojamas žemės nuomos mokestis. Žemės sklypo vertė perskaičiuojama pagal Lietuvos Respublikos Vyriausybės 1999 m. vasario 24 d. nutarime Nr. 205 nustatytas išnuomojamų valstybinės žemės sklypų vertės apskaičiavimo taisykles. </w:t>
      </w:r>
    </w:p>
    <w:p w14:paraId="723677C4" w14:textId="77777777" w:rsidR="00755663" w:rsidRPr="00712159" w:rsidRDefault="00755663" w:rsidP="00755663">
      <w:pPr>
        <w:pStyle w:val="paragrafai"/>
        <w:numPr>
          <w:ilvl w:val="0"/>
          <w:numId w:val="0"/>
        </w:numPr>
      </w:pPr>
      <w:r w:rsidRPr="00712159">
        <w:t xml:space="preserve">10. Nuomininkas įsipareigoja mokėti Žemės sklypo nuomos mokestį pagal Lazdijų rajono savivaldybės tarybos patvirtintą tarifą nuo Nuomos sutartyje nurodytos vertės. </w:t>
      </w:r>
    </w:p>
    <w:p w14:paraId="2E9D8294" w14:textId="77777777" w:rsidR="00755663" w:rsidRPr="00712159" w:rsidRDefault="00755663" w:rsidP="00755663">
      <w:pPr>
        <w:pStyle w:val="paragrafai"/>
        <w:numPr>
          <w:ilvl w:val="0"/>
          <w:numId w:val="0"/>
        </w:numPr>
      </w:pPr>
      <w:r w:rsidRPr="00712159">
        <w:t>11. Žemės nuomos mokesčio mokėjimo terminai: žemės nuomos mokestis turi būti sumokėtas iki einamųjų metų lapkričio 15 d.</w:t>
      </w:r>
    </w:p>
    <w:p w14:paraId="6BA742A7" w14:textId="77777777" w:rsidR="00755663" w:rsidRPr="00712159" w:rsidRDefault="00755663" w:rsidP="00755663">
      <w:pPr>
        <w:pStyle w:val="paragrafai"/>
        <w:numPr>
          <w:ilvl w:val="0"/>
          <w:numId w:val="0"/>
        </w:numPr>
      </w:pPr>
      <w:r w:rsidRPr="00712159">
        <w:t xml:space="preserve">12. Kiti su nuomojamo žemės sklypo naudojimu ir grąžinimu, pasibaigus nuomos sutarčiai, susiję nuomotojo ir nuomininko įsipareigojimai: </w:t>
      </w:r>
    </w:p>
    <w:p w14:paraId="0AB4E72C" w14:textId="2C73AA1D" w:rsidR="00755663" w:rsidRPr="00712159" w:rsidRDefault="00755663" w:rsidP="00755663">
      <w:pPr>
        <w:pStyle w:val="paragrafai"/>
        <w:numPr>
          <w:ilvl w:val="0"/>
          <w:numId w:val="0"/>
        </w:numPr>
      </w:pPr>
      <w:r w:rsidRPr="00712159">
        <w:t xml:space="preserve">12.1. Nuomos sutartis sudaroma per 10 </w:t>
      </w:r>
      <w:r w:rsidR="00014D54">
        <w:t xml:space="preserve"> Darbo</w:t>
      </w:r>
      <w:r w:rsidRPr="00712159">
        <w:t xml:space="preserve"> dienų Nuomininkui įvykdžius Koncesijos sutarties 3.1.1 ir 3.1.2 punktuose nurodytas </w:t>
      </w:r>
      <w:r w:rsidR="00A21AF3">
        <w:t>I</w:t>
      </w:r>
      <w:r w:rsidRPr="00712159">
        <w:t>šankstines įsigaliojimo sąlygas.</w:t>
      </w:r>
    </w:p>
    <w:p w14:paraId="5915490B" w14:textId="77777777" w:rsidR="00755663" w:rsidRPr="00712159" w:rsidRDefault="00755663" w:rsidP="00755663">
      <w:pPr>
        <w:pStyle w:val="paragrafai"/>
        <w:numPr>
          <w:ilvl w:val="0"/>
          <w:numId w:val="0"/>
        </w:numPr>
      </w:pPr>
      <w:r w:rsidRPr="00712159">
        <w:t>12.2. Žemės sklypas perduodamas ir grąžinamas Nuomininkui ir Nuomotojui pasirašant perdavimo-priėmimo aktą. Perdavimo-priėmimo akte privalomai nurodoma perduoto žemės sklypo būklė. Žemės sklypas Nuomotojui grąžinamas ne prastesnės būklės, nei perdavimo Nuomininkui metu.</w:t>
      </w:r>
    </w:p>
    <w:p w14:paraId="209FFE78" w14:textId="77777777" w:rsidR="00755663" w:rsidRPr="00712159" w:rsidRDefault="00755663" w:rsidP="00755663">
      <w:pPr>
        <w:pStyle w:val="paragrafai"/>
        <w:numPr>
          <w:ilvl w:val="0"/>
          <w:numId w:val="0"/>
        </w:numPr>
      </w:pPr>
      <w:r w:rsidRPr="00712159">
        <w:t>12.3. Nuomininkas ir Nuomotojas įsipareigoja kartu su Žemės sklypu perduoti visą Žemės sklypo valdymui ir naudojimui būtiną dokumentaciją per 10 dienų nuo žemės sklypo perdavimo ar grąžinimo.</w:t>
      </w:r>
    </w:p>
    <w:p w14:paraId="34F20268" w14:textId="77777777" w:rsidR="00755663" w:rsidRPr="00712159" w:rsidRDefault="00755663" w:rsidP="00755663">
      <w:pPr>
        <w:pStyle w:val="paragrafai"/>
        <w:numPr>
          <w:ilvl w:val="0"/>
          <w:numId w:val="0"/>
        </w:numPr>
      </w:pPr>
      <w:r w:rsidRPr="00712159">
        <w:t>12.4. Nuomininkas neturi teisės Žemės sklypą subnuomuoti, o taip pat įkeisti, suvaržyti, perleisti ar kitaip apriboti nuomos teisę.</w:t>
      </w:r>
    </w:p>
    <w:p w14:paraId="43532E31" w14:textId="77777777" w:rsidR="00755663" w:rsidRPr="00712159" w:rsidRDefault="00755663" w:rsidP="00755663">
      <w:pPr>
        <w:pStyle w:val="paragrafai"/>
        <w:numPr>
          <w:ilvl w:val="0"/>
          <w:numId w:val="0"/>
        </w:numPr>
      </w:pPr>
      <w:r w:rsidRPr="00712159">
        <w:t>12.5. Nuomos sutarties tikslais Nuomininkui duodamas sutikimas savo rizika ir lėšomis atlikti Žemės sklypo detaliojo plano koregavimą, taip pat atlikti Koncesijos sutartyje nurodytų statinių statybos darbus Žemės sklype.</w:t>
      </w:r>
    </w:p>
    <w:p w14:paraId="691FE28B" w14:textId="77777777" w:rsidR="00755663" w:rsidRPr="00712159" w:rsidRDefault="00755663" w:rsidP="00755663">
      <w:pPr>
        <w:pStyle w:val="paragrafai"/>
        <w:numPr>
          <w:ilvl w:val="0"/>
          <w:numId w:val="0"/>
        </w:numPr>
      </w:pPr>
      <w:r w:rsidRPr="00712159">
        <w:t xml:space="preserve">12.4. Pasibaigus Koncesijos sutarčiai, kartu pasibaigia ir Nuomos sutartis. </w:t>
      </w:r>
    </w:p>
    <w:p w14:paraId="0742D90C" w14:textId="77777777" w:rsidR="00755663" w:rsidRPr="00712159" w:rsidRDefault="00755663" w:rsidP="00755663">
      <w:pPr>
        <w:pStyle w:val="paragrafai"/>
        <w:numPr>
          <w:ilvl w:val="0"/>
          <w:numId w:val="0"/>
        </w:numPr>
      </w:pPr>
      <w:r w:rsidRPr="00712159">
        <w:t>13. Atsakomybė už Nuomos sutarties pažeidimus: Nuomos sutarties šalys už Nuomos sutarties pažeidimus atsako Lietuvos Respublikos civilinio kodekso, kitų teisės aktų ir Koncesijos sutartyje nustatyta tvarka. Už Nuomininko prievolių įvykdymą pagal Nuomos sutartį neatlygintinai laiduoja Nuomininko steigėjas (akcininkas, dalininkas). Nuomininko steigėjo atsakomybė pagal šios Nuomos sutarties prievolių vykdymą neribojama.</w:t>
      </w:r>
    </w:p>
    <w:p w14:paraId="2A8D6013" w14:textId="77777777" w:rsidR="00755663" w:rsidRPr="00712159" w:rsidRDefault="00755663" w:rsidP="00755663">
      <w:pPr>
        <w:pStyle w:val="paragrafai"/>
        <w:numPr>
          <w:ilvl w:val="0"/>
          <w:numId w:val="0"/>
        </w:numPr>
      </w:pPr>
      <w:r w:rsidRPr="00712159">
        <w:t>14. Nuomininkas valdydamas ir naudodamas Žemės sklypą įsipareigoja laikytis Koncesijos sutarties, Nuomos sutarties ir teisės aktų s</w:t>
      </w:r>
      <w:r w:rsidR="008202DB">
        <w:t>ą</w:t>
      </w:r>
      <w:r w:rsidRPr="00712159">
        <w:t xml:space="preserve">lygų. </w:t>
      </w:r>
    </w:p>
    <w:p w14:paraId="0CAB9405" w14:textId="77777777" w:rsidR="00755663" w:rsidRPr="00712159" w:rsidRDefault="00755663" w:rsidP="00755663">
      <w:pPr>
        <w:pStyle w:val="paragrafai"/>
        <w:numPr>
          <w:ilvl w:val="0"/>
          <w:numId w:val="0"/>
        </w:numPr>
      </w:pPr>
      <w:r w:rsidRPr="00712159">
        <w:t xml:space="preserve">15. Įstatymų ir Lietuvos Respublikos Vyriausybės nustatyta tvarka pasikeitus valstybinės žemės nuomos mokesčio apskaičiavimo tvarkai ir kitiems reikalavimams, Nuomos sutarties šalys privalo vadovautis priimtais pakeitimais. Savivaldybės tarybai pakeitus Žemės sklypo nuomos mokesčio tarifą, sumažinus nuomos mokestį arba nuo jo atleidus, Nuomos sutarties šalys privalo vadovautis savivaldybės tarybos sprendimais. </w:t>
      </w:r>
    </w:p>
    <w:p w14:paraId="2D5A3280" w14:textId="77777777" w:rsidR="00755663" w:rsidRPr="00712159" w:rsidRDefault="00755663" w:rsidP="00755663">
      <w:pPr>
        <w:pStyle w:val="paragrafai"/>
        <w:numPr>
          <w:ilvl w:val="0"/>
          <w:numId w:val="0"/>
        </w:numPr>
      </w:pPr>
      <w:r w:rsidRPr="00712159">
        <w:t>16. Nuomos sutartis prieš terminą nutraukiama Nuomotojo reikalavimu, jeigu žemės Nuomininkas naudoja žemę ne pagal sutartyje numatytą pagrindinę žemės naudojimo paskirtį, naudojimo būdą ir (ar) pobūdį. Nuomos sutartis taip pat gali būti nutraukiama kitais Lietuvos Respublikos civilinio kodekso, Koncesijos sutarties ir kitų teisės aktų nustatytais atvejais.</w:t>
      </w:r>
    </w:p>
    <w:p w14:paraId="78501231" w14:textId="77777777" w:rsidR="00755663" w:rsidRPr="00712159" w:rsidRDefault="00755663" w:rsidP="00755663">
      <w:pPr>
        <w:pStyle w:val="paragrafai"/>
        <w:numPr>
          <w:ilvl w:val="0"/>
          <w:numId w:val="0"/>
        </w:numPr>
      </w:pPr>
      <w:r w:rsidRPr="00712159">
        <w:t xml:space="preserve">17. Pagal šią Sutartį pakeitus Žemės sklypo pagrindinę žemės naudojimo paskirtį, naudojimo būdą ir (ar) pobūdį, Nuomotojas, vadovaudamasis parengtu ir patvirtintu detaliuoju planu, turi patikslinti išnuomoto Žemės sklypo kadastro duomenis Nekilnojamojo turto kadastre. Kadastro duomenys keičiami šalies, inicijavusios detaliojo plano, pagal kurį pakeista paskirtis, būdas ir (ar) pobūdis, rengimą, lėšomis ir rizika. </w:t>
      </w:r>
    </w:p>
    <w:p w14:paraId="32D6DCC2" w14:textId="77777777" w:rsidR="00755663" w:rsidRPr="00712159" w:rsidRDefault="00755663" w:rsidP="00755663">
      <w:pPr>
        <w:pStyle w:val="paragrafai"/>
        <w:numPr>
          <w:ilvl w:val="0"/>
          <w:numId w:val="0"/>
        </w:numPr>
      </w:pPr>
      <w:r w:rsidRPr="00712159">
        <w:t>Nuomos sutarties šalys įsipareigoja pagal pakeistus išnuomoto Žemės sklypo kadastro duomenis pakeisti ir šią Nuomos sutartį.</w:t>
      </w:r>
    </w:p>
    <w:p w14:paraId="77DFDB29" w14:textId="77777777" w:rsidR="00755663" w:rsidRPr="00712159" w:rsidRDefault="00755663" w:rsidP="00755663">
      <w:pPr>
        <w:pStyle w:val="paragrafai"/>
        <w:numPr>
          <w:ilvl w:val="0"/>
          <w:numId w:val="0"/>
        </w:numPr>
      </w:pPr>
      <w:r w:rsidRPr="00712159">
        <w:t>18. Prie Nuomos sutarties pridedamas išnuomojamo Žemės sklypo planas M 1:2000 kaip neatskiriama Nuomos sutarties dalis.</w:t>
      </w:r>
    </w:p>
    <w:p w14:paraId="61E7A82E" w14:textId="77777777" w:rsidR="00755663" w:rsidRPr="00712159" w:rsidRDefault="00755663" w:rsidP="00755663">
      <w:pPr>
        <w:pStyle w:val="paragrafai"/>
        <w:numPr>
          <w:ilvl w:val="0"/>
          <w:numId w:val="0"/>
        </w:numPr>
      </w:pPr>
      <w:r w:rsidRPr="00712159">
        <w:t>19. Nuomos sutartį Nuomininkas savo lėšomis per 10 dienų įregistruoja Nekilnojamojo turto registre.</w:t>
      </w:r>
    </w:p>
    <w:p w14:paraId="0F2BE952" w14:textId="77777777" w:rsidR="00755663" w:rsidRPr="00712159" w:rsidRDefault="00755663" w:rsidP="00755663">
      <w:pPr>
        <w:pStyle w:val="paragrafai"/>
        <w:numPr>
          <w:ilvl w:val="0"/>
          <w:numId w:val="0"/>
        </w:numPr>
      </w:pPr>
      <w:r w:rsidRPr="00712159">
        <w:t>20. Nuomos sutartis sudaryta 2 egzemplioriais, turinčiai vienodą teisinę galią, kurių vienas paliekamas Nuomotojui, kitas – Nuomininkui.</w:t>
      </w:r>
    </w:p>
    <w:p w14:paraId="22A2A4E4" w14:textId="77777777" w:rsidR="00755663" w:rsidRPr="00712159" w:rsidRDefault="00755663" w:rsidP="00755663">
      <w:pPr>
        <w:pStyle w:val="paragrafai"/>
        <w:numPr>
          <w:ilvl w:val="0"/>
          <w:numId w:val="0"/>
        </w:numPr>
      </w:pPr>
    </w:p>
    <w:p w14:paraId="549C77D9" w14:textId="77777777" w:rsidR="00755663" w:rsidRPr="00712159" w:rsidRDefault="00755663" w:rsidP="00755663">
      <w:pPr>
        <w:pStyle w:val="paragrafai"/>
        <w:numPr>
          <w:ilvl w:val="0"/>
          <w:numId w:val="0"/>
        </w:numPr>
        <w:spacing w:after="0"/>
      </w:pPr>
      <w:r w:rsidRPr="00712159">
        <w:t>Lazdijų rajono savivaldybės administracijos direktorius</w:t>
      </w:r>
    </w:p>
    <w:p w14:paraId="11AEA271" w14:textId="77777777" w:rsidR="00755663" w:rsidRPr="00712159" w:rsidRDefault="007E1C8D" w:rsidP="00755663">
      <w:pPr>
        <w:pStyle w:val="paragrafai"/>
        <w:numPr>
          <w:ilvl w:val="0"/>
          <w:numId w:val="0"/>
        </w:numPr>
        <w:spacing w:after="0"/>
      </w:pPr>
      <w:r>
        <w:t>Audrius Klėjus</w:t>
      </w:r>
      <w:r w:rsidR="00755663" w:rsidRPr="00712159">
        <w:tab/>
      </w:r>
      <w:r w:rsidR="00755663" w:rsidRPr="00712159">
        <w:tab/>
      </w:r>
      <w:r w:rsidR="00755663" w:rsidRPr="00712159">
        <w:tab/>
      </w:r>
      <w:r w:rsidR="00755663" w:rsidRPr="00712159">
        <w:tab/>
      </w:r>
      <w:r w:rsidR="00755663" w:rsidRPr="00712159">
        <w:tab/>
      </w:r>
      <w:r w:rsidR="00755663" w:rsidRPr="00712159">
        <w:tab/>
        <w:t>_________________ A.V.</w:t>
      </w:r>
    </w:p>
    <w:p w14:paraId="739A7E06" w14:textId="77777777" w:rsidR="00755663" w:rsidRPr="00712159" w:rsidRDefault="00755663" w:rsidP="00755663">
      <w:pPr>
        <w:pStyle w:val="paragrafai"/>
        <w:numPr>
          <w:ilvl w:val="0"/>
          <w:numId w:val="0"/>
        </w:numPr>
      </w:pPr>
    </w:p>
    <w:p w14:paraId="08E19622" w14:textId="77777777" w:rsidR="00755663" w:rsidRPr="00712159" w:rsidRDefault="00755663" w:rsidP="00755663">
      <w:pPr>
        <w:pStyle w:val="paragrafai"/>
        <w:numPr>
          <w:ilvl w:val="0"/>
          <w:numId w:val="0"/>
        </w:numPr>
        <w:spacing w:after="0"/>
      </w:pPr>
      <w:r w:rsidRPr="00712159">
        <w:t>[Nuomininko pavadinimas]</w:t>
      </w:r>
    </w:p>
    <w:p w14:paraId="514943D5" w14:textId="77777777" w:rsidR="00755663" w:rsidRPr="00712159" w:rsidRDefault="00755663" w:rsidP="00755663">
      <w:pPr>
        <w:spacing w:after="120" w:line="276" w:lineRule="auto"/>
        <w:jc w:val="both"/>
        <w:rPr>
          <w:szCs w:val="24"/>
        </w:rPr>
      </w:pPr>
      <w:r w:rsidRPr="00712159">
        <w:rPr>
          <w:szCs w:val="24"/>
        </w:rPr>
        <w:t>[Nuomininko atstovo pareigos, vardas, pavardė]</w:t>
      </w:r>
      <w:r w:rsidRPr="00712159">
        <w:rPr>
          <w:szCs w:val="24"/>
        </w:rPr>
        <w:tab/>
      </w:r>
      <w:r w:rsidRPr="00712159">
        <w:rPr>
          <w:szCs w:val="24"/>
        </w:rPr>
        <w:tab/>
        <w:t>__________________ A.V.</w:t>
      </w:r>
    </w:p>
    <w:p w14:paraId="02BC260A" w14:textId="77777777" w:rsidR="00755663" w:rsidRPr="00712159" w:rsidRDefault="00755663" w:rsidP="00755663">
      <w:pPr>
        <w:spacing w:after="120" w:line="276" w:lineRule="auto"/>
        <w:jc w:val="both"/>
        <w:rPr>
          <w:szCs w:val="24"/>
        </w:rPr>
      </w:pPr>
    </w:p>
    <w:p w14:paraId="070BF114" w14:textId="77777777" w:rsidR="00755663" w:rsidRPr="00712159" w:rsidRDefault="00755663" w:rsidP="00755663">
      <w:pPr>
        <w:rPr>
          <w:szCs w:val="24"/>
        </w:rPr>
      </w:pPr>
      <w:r w:rsidRPr="00712159">
        <w:rPr>
          <w:szCs w:val="24"/>
        </w:rPr>
        <w:br w:type="page"/>
      </w:r>
    </w:p>
    <w:p w14:paraId="702C3C85" w14:textId="77777777" w:rsidR="00755663" w:rsidRPr="00712159" w:rsidRDefault="00755663" w:rsidP="00755663">
      <w:pPr>
        <w:pStyle w:val="paragrafai"/>
        <w:numPr>
          <w:ilvl w:val="0"/>
          <w:numId w:val="0"/>
        </w:numPr>
        <w:ind w:left="495" w:hanging="495"/>
        <w:jc w:val="right"/>
        <w:rPr>
          <w:b/>
        </w:rPr>
        <w:sectPr w:rsidR="00755663" w:rsidRPr="00712159" w:rsidSect="00755663">
          <w:pgSz w:w="11907" w:h="16839" w:code="9"/>
          <w:pgMar w:top="1134" w:right="567" w:bottom="1134" w:left="1701" w:header="567" w:footer="567" w:gutter="0"/>
          <w:pgNumType w:start="1"/>
          <w:cols w:space="708"/>
          <w:docGrid w:linePitch="360"/>
        </w:sectPr>
      </w:pPr>
    </w:p>
    <w:p w14:paraId="6C1AAA3F" w14:textId="77777777" w:rsidR="00755663" w:rsidRPr="00712159" w:rsidRDefault="00755663" w:rsidP="00755663">
      <w:pPr>
        <w:pStyle w:val="paragrafai"/>
        <w:numPr>
          <w:ilvl w:val="0"/>
          <w:numId w:val="0"/>
        </w:numPr>
        <w:ind w:left="495" w:hanging="495"/>
        <w:jc w:val="right"/>
        <w:rPr>
          <w:b/>
        </w:rPr>
      </w:pPr>
      <w:r w:rsidRPr="00712159">
        <w:rPr>
          <w:b/>
        </w:rPr>
        <w:t>Sutarties 6 priedas</w:t>
      </w:r>
    </w:p>
    <w:p w14:paraId="56023230" w14:textId="77777777" w:rsidR="008D2FBE" w:rsidRPr="008D2FBE" w:rsidRDefault="008D2FBE" w:rsidP="008D2FBE">
      <w:pPr>
        <w:ind w:firstLine="425"/>
        <w:jc w:val="center"/>
        <w:rPr>
          <w:b/>
          <w:szCs w:val="24"/>
        </w:rPr>
      </w:pPr>
      <w:r w:rsidRPr="008D2FBE">
        <w:rPr>
          <w:b/>
          <w:szCs w:val="24"/>
        </w:rPr>
        <w:t>LAZDIJŲ RAJONO SAVIVALDYBĖS MATERIALIOJO TURTO NUOMOS</w:t>
      </w:r>
    </w:p>
    <w:p w14:paraId="2D4C4CA8" w14:textId="77777777" w:rsidR="008D2FBE" w:rsidRPr="008D2FBE" w:rsidRDefault="008D2FBE" w:rsidP="008D2FBE">
      <w:pPr>
        <w:ind w:firstLine="425"/>
        <w:jc w:val="center"/>
        <w:rPr>
          <w:b/>
          <w:szCs w:val="24"/>
        </w:rPr>
      </w:pPr>
      <w:r w:rsidRPr="008D2FBE">
        <w:rPr>
          <w:b/>
          <w:szCs w:val="24"/>
        </w:rPr>
        <w:t>SUTARTIS</w:t>
      </w:r>
    </w:p>
    <w:p w14:paraId="63258E1D" w14:textId="77777777" w:rsidR="008D2FBE" w:rsidRPr="008D2FBE" w:rsidRDefault="008D2FBE" w:rsidP="008D2FBE">
      <w:pPr>
        <w:ind w:firstLine="425"/>
        <w:jc w:val="center"/>
        <w:rPr>
          <w:szCs w:val="24"/>
        </w:rPr>
      </w:pPr>
    </w:p>
    <w:p w14:paraId="32C9DA82" w14:textId="77777777" w:rsidR="008D2FBE" w:rsidRPr="008D2FBE" w:rsidRDefault="008D2FBE" w:rsidP="008D2FBE">
      <w:pPr>
        <w:ind w:firstLine="425"/>
        <w:jc w:val="center"/>
        <w:rPr>
          <w:szCs w:val="24"/>
        </w:rPr>
      </w:pPr>
      <w:r w:rsidRPr="008D2FBE">
        <w:rPr>
          <w:szCs w:val="24"/>
        </w:rPr>
        <w:t>____________________ d. Nr.</w:t>
      </w:r>
    </w:p>
    <w:p w14:paraId="04D07D41" w14:textId="77777777" w:rsidR="008D2FBE" w:rsidRPr="008D2FBE" w:rsidRDefault="008D2FBE" w:rsidP="008D2FBE">
      <w:pPr>
        <w:ind w:firstLine="425"/>
        <w:jc w:val="center"/>
        <w:rPr>
          <w:szCs w:val="24"/>
        </w:rPr>
      </w:pPr>
      <w:r w:rsidRPr="008D2FBE">
        <w:rPr>
          <w:szCs w:val="24"/>
        </w:rPr>
        <w:t>(data)</w:t>
      </w:r>
    </w:p>
    <w:p w14:paraId="4D61D9CA" w14:textId="77777777" w:rsidR="008D2FBE" w:rsidRPr="008D2FBE" w:rsidRDefault="008D2FBE" w:rsidP="00057EEF">
      <w:pPr>
        <w:ind w:firstLine="425"/>
        <w:jc w:val="center"/>
      </w:pPr>
      <w:r w:rsidRPr="008D2FBE">
        <w:rPr>
          <w:szCs w:val="24"/>
        </w:rPr>
        <w:t>Lazdijai</w:t>
      </w:r>
    </w:p>
    <w:p w14:paraId="3DECF68C" w14:textId="77777777" w:rsidR="008D2FBE" w:rsidRPr="008D2FBE" w:rsidRDefault="008D2FBE" w:rsidP="008D2FBE">
      <w:pPr>
        <w:ind w:firstLine="425"/>
        <w:jc w:val="center"/>
        <w:rPr>
          <w:szCs w:val="24"/>
        </w:rPr>
      </w:pPr>
      <w:r w:rsidRPr="008D2FBE">
        <w:rPr>
          <w:szCs w:val="24"/>
        </w:rPr>
        <w:t>(sudarymo vieta)</w:t>
      </w:r>
    </w:p>
    <w:p w14:paraId="46BB1C5F" w14:textId="77777777" w:rsidR="008D2FBE" w:rsidRPr="008D2FBE" w:rsidRDefault="008D2FBE" w:rsidP="008D2FBE">
      <w:pPr>
        <w:ind w:firstLine="425"/>
        <w:jc w:val="both"/>
        <w:rPr>
          <w:szCs w:val="24"/>
        </w:rPr>
      </w:pPr>
    </w:p>
    <w:p w14:paraId="133C353E" w14:textId="6C51D6B3" w:rsidR="008D2FBE" w:rsidRPr="008D2FBE" w:rsidRDefault="00F7506B" w:rsidP="000D6C70">
      <w:pPr>
        <w:ind w:firstLine="425"/>
        <w:jc w:val="both"/>
        <w:rPr>
          <w:szCs w:val="24"/>
        </w:rPr>
      </w:pPr>
      <w:r>
        <w:rPr>
          <w:szCs w:val="24"/>
        </w:rPr>
        <w:t>B</w:t>
      </w:r>
      <w:r w:rsidR="008D2FBE" w:rsidRPr="008D2FBE">
        <w:rPr>
          <w:szCs w:val="24"/>
        </w:rPr>
        <w:t>iudžetinė įstaiga Lazdijų rajono savivaldybės administracija, kodas: 188714992, Vilniaus g. 1, 67106 Lazdijai,</w:t>
      </w:r>
      <w:r w:rsidR="000D6C70">
        <w:rPr>
          <w:szCs w:val="24"/>
        </w:rPr>
        <w:t xml:space="preserve"> </w:t>
      </w:r>
      <w:r>
        <w:rPr>
          <w:szCs w:val="24"/>
        </w:rPr>
        <w:t xml:space="preserve"> (toliau – </w:t>
      </w:r>
      <w:r w:rsidR="0066777E">
        <w:rPr>
          <w:szCs w:val="24"/>
        </w:rPr>
        <w:t>n</w:t>
      </w:r>
      <w:r w:rsidRPr="008D2FBE">
        <w:rPr>
          <w:szCs w:val="24"/>
        </w:rPr>
        <w:t>uomotojas</w:t>
      </w:r>
      <w:r>
        <w:rPr>
          <w:szCs w:val="24"/>
        </w:rPr>
        <w:t xml:space="preserve">) </w:t>
      </w:r>
      <w:r w:rsidR="008D2FBE" w:rsidRPr="008D2FBE">
        <w:rPr>
          <w:szCs w:val="24"/>
        </w:rPr>
        <w:t>atstovaujamas Lazdijų rajono savivaldybės administracijos direktoriaus Audriaus Klėjaus,</w:t>
      </w:r>
      <w:r w:rsidR="000D6C70">
        <w:rPr>
          <w:szCs w:val="24"/>
        </w:rPr>
        <w:t xml:space="preserve"> </w:t>
      </w:r>
      <w:r w:rsidR="008D2FBE" w:rsidRPr="008D2FBE">
        <w:rPr>
          <w:szCs w:val="24"/>
        </w:rPr>
        <w:t xml:space="preserve">veikiančio pagal Lazdijų rajono savivaldybės tarybos </w:t>
      </w:r>
      <w:r w:rsidR="002A27D7" w:rsidRPr="00D87F57">
        <w:rPr>
          <w:szCs w:val="24"/>
          <w:highlight w:val="yellow"/>
        </w:rPr>
        <w:t>[metų]</w:t>
      </w:r>
      <w:r w:rsidR="008D2FBE" w:rsidRPr="008D2FBE">
        <w:rPr>
          <w:szCs w:val="24"/>
        </w:rPr>
        <w:t xml:space="preserve"> m. </w:t>
      </w:r>
      <w:r w:rsidR="002A27D7" w:rsidRPr="00D87F57">
        <w:rPr>
          <w:szCs w:val="24"/>
          <w:highlight w:val="yellow"/>
        </w:rPr>
        <w:t>[mėnesio dienos]</w:t>
      </w:r>
      <w:r w:rsidR="008D2FBE" w:rsidRPr="008D2FBE">
        <w:rPr>
          <w:szCs w:val="24"/>
        </w:rPr>
        <w:t xml:space="preserve"> d. sprendimu Nr. 5TS-</w:t>
      </w:r>
      <w:r w:rsidR="002A27D7">
        <w:rPr>
          <w:szCs w:val="24"/>
        </w:rPr>
        <w:t xml:space="preserve"> </w:t>
      </w:r>
      <w:r w:rsidR="00D87F57" w:rsidRPr="00D87F57">
        <w:rPr>
          <w:szCs w:val="24"/>
          <w:highlight w:val="yellow"/>
        </w:rPr>
        <w:t>[numeris]</w:t>
      </w:r>
      <w:r w:rsidR="008D2FBE" w:rsidRPr="008D2FBE">
        <w:rPr>
          <w:szCs w:val="24"/>
        </w:rPr>
        <w:t xml:space="preserve"> „</w:t>
      </w:r>
      <w:r w:rsidR="002A27D7" w:rsidRPr="00D87F57">
        <w:rPr>
          <w:szCs w:val="24"/>
          <w:highlight w:val="yellow"/>
        </w:rPr>
        <w:t>[sprendimo pavadinimas]</w:t>
      </w:r>
      <w:r w:rsidR="008D2FBE" w:rsidRPr="008D2FBE">
        <w:rPr>
          <w:szCs w:val="24"/>
        </w:rPr>
        <w:t xml:space="preserve">“  patvirtintus </w:t>
      </w:r>
      <w:r w:rsidR="002A27D7">
        <w:rPr>
          <w:szCs w:val="24"/>
        </w:rPr>
        <w:t>įgaliojimus</w:t>
      </w:r>
      <w:r w:rsidR="008D2FBE" w:rsidRPr="008D2FBE">
        <w:rPr>
          <w:szCs w:val="24"/>
        </w:rPr>
        <w:t>,</w:t>
      </w:r>
    </w:p>
    <w:p w14:paraId="07D33F01" w14:textId="77777777" w:rsidR="008D2FBE" w:rsidRPr="008D2FBE" w:rsidRDefault="008D2FBE" w:rsidP="008D2FBE">
      <w:pPr>
        <w:rPr>
          <w:szCs w:val="24"/>
        </w:rPr>
      </w:pPr>
    </w:p>
    <w:p w14:paraId="4E24B4AC" w14:textId="1AA68BC3" w:rsidR="008D2FBE" w:rsidRPr="008D2FBE" w:rsidRDefault="008D2FBE" w:rsidP="008D2FBE">
      <w:pPr>
        <w:rPr>
          <w:szCs w:val="24"/>
        </w:rPr>
      </w:pPr>
      <w:r w:rsidRPr="008D2FBE">
        <w:rPr>
          <w:szCs w:val="24"/>
        </w:rPr>
        <w:t>ir ___________________________________________</w:t>
      </w:r>
      <w:r w:rsidR="0066777E">
        <w:rPr>
          <w:szCs w:val="24"/>
        </w:rPr>
        <w:t xml:space="preserve"> (toliau – n</w:t>
      </w:r>
      <w:r w:rsidR="0066777E" w:rsidRPr="008D2FBE">
        <w:rPr>
          <w:szCs w:val="24"/>
        </w:rPr>
        <w:t>uomininkas</w:t>
      </w:r>
      <w:r w:rsidR="0066777E">
        <w:rPr>
          <w:szCs w:val="24"/>
        </w:rPr>
        <w:t xml:space="preserve">) </w:t>
      </w:r>
    </w:p>
    <w:p w14:paraId="713403DF" w14:textId="77777777" w:rsidR="008D2FBE" w:rsidRPr="008D2FBE" w:rsidRDefault="008D2FBE" w:rsidP="008D2FBE">
      <w:pPr>
        <w:ind w:firstLine="425"/>
        <w:jc w:val="center"/>
        <w:rPr>
          <w:szCs w:val="24"/>
        </w:rPr>
      </w:pPr>
      <w:r w:rsidRPr="008D2FBE">
        <w:rPr>
          <w:szCs w:val="24"/>
        </w:rPr>
        <w:t>(teisinė forma, pavadinimas, kodas ir registracijos adresas, jeigu nuomininkas yra juridinis asmuo</w:t>
      </w:r>
    </w:p>
    <w:p w14:paraId="73857699" w14:textId="77777777" w:rsidR="008D2FBE" w:rsidRPr="008D2FBE" w:rsidRDefault="008D2FBE" w:rsidP="008D2FBE">
      <w:pPr>
        <w:rPr>
          <w:szCs w:val="24"/>
        </w:rPr>
      </w:pPr>
      <w:r w:rsidRPr="008D2FBE">
        <w:rPr>
          <w:szCs w:val="24"/>
        </w:rPr>
        <w:t>_____________________________________________________________________ ,</w:t>
      </w:r>
    </w:p>
    <w:p w14:paraId="6223BDB2" w14:textId="77777777" w:rsidR="008D2FBE" w:rsidRPr="008D2FBE" w:rsidRDefault="008D2FBE" w:rsidP="008D2FBE">
      <w:pPr>
        <w:ind w:firstLine="425"/>
        <w:jc w:val="center"/>
        <w:rPr>
          <w:szCs w:val="24"/>
        </w:rPr>
      </w:pPr>
      <w:r w:rsidRPr="008D2FBE">
        <w:rPr>
          <w:szCs w:val="24"/>
        </w:rPr>
        <w:t>arba vardas, pavardė, asmens kodas (jei asmuo jį turi) ir gyvenamosios vietos adresas, jeigu nuomininkas yra fizinis asmuo)</w:t>
      </w:r>
    </w:p>
    <w:p w14:paraId="10314815" w14:textId="77777777" w:rsidR="008D2FBE" w:rsidRPr="008D2FBE" w:rsidRDefault="008D2FBE" w:rsidP="008D2FBE">
      <w:pPr>
        <w:rPr>
          <w:szCs w:val="24"/>
        </w:rPr>
      </w:pPr>
      <w:r w:rsidRPr="008D2FBE">
        <w:rPr>
          <w:szCs w:val="24"/>
        </w:rPr>
        <w:t>atstovaujamas __________________________________________________________,</w:t>
      </w:r>
    </w:p>
    <w:p w14:paraId="4DA70F1E" w14:textId="77777777" w:rsidR="008D2FBE" w:rsidRPr="008D2FBE" w:rsidRDefault="008D2FBE" w:rsidP="008D2FBE">
      <w:pPr>
        <w:ind w:firstLine="425"/>
        <w:jc w:val="center"/>
        <w:rPr>
          <w:szCs w:val="24"/>
        </w:rPr>
      </w:pPr>
      <w:r w:rsidRPr="008D2FBE">
        <w:rPr>
          <w:szCs w:val="24"/>
        </w:rPr>
        <w:t>(atstovo vardas, pavardė, pareigos)</w:t>
      </w:r>
    </w:p>
    <w:p w14:paraId="1CFBC24D" w14:textId="77777777" w:rsidR="008D2FBE" w:rsidRPr="008D2FBE" w:rsidRDefault="008D2FBE" w:rsidP="008D2FBE">
      <w:pPr>
        <w:rPr>
          <w:szCs w:val="24"/>
        </w:rPr>
      </w:pPr>
      <w:r w:rsidRPr="008D2FBE">
        <w:rPr>
          <w:szCs w:val="24"/>
        </w:rPr>
        <w:t>veikiančio pagal_________________________________________________________,</w:t>
      </w:r>
    </w:p>
    <w:p w14:paraId="0159B3A2" w14:textId="77777777" w:rsidR="008D2FBE" w:rsidRPr="008D2FBE" w:rsidRDefault="008D2FBE" w:rsidP="008D2FBE">
      <w:pPr>
        <w:ind w:firstLine="425"/>
        <w:jc w:val="center"/>
        <w:rPr>
          <w:szCs w:val="24"/>
        </w:rPr>
      </w:pPr>
      <w:r w:rsidRPr="008D2FBE">
        <w:rPr>
          <w:szCs w:val="24"/>
        </w:rPr>
        <w:t>(atstovavimo pagrindas, dokumento data, numeris)</w:t>
      </w:r>
    </w:p>
    <w:p w14:paraId="694CEF0B" w14:textId="77777777" w:rsidR="008D2FBE" w:rsidRPr="008D2FBE" w:rsidRDefault="008D2FBE" w:rsidP="008D2FBE">
      <w:pPr>
        <w:ind w:firstLine="425"/>
        <w:jc w:val="center"/>
        <w:rPr>
          <w:szCs w:val="24"/>
        </w:rPr>
      </w:pPr>
    </w:p>
    <w:p w14:paraId="477B64BE" w14:textId="77777777" w:rsidR="008D2FBE" w:rsidRPr="008D2FBE" w:rsidRDefault="008D2FBE" w:rsidP="008D2FBE">
      <w:pPr>
        <w:jc w:val="both"/>
        <w:rPr>
          <w:szCs w:val="24"/>
        </w:rPr>
      </w:pPr>
      <w:r w:rsidRPr="008D2FBE">
        <w:rPr>
          <w:szCs w:val="24"/>
        </w:rPr>
        <w:t xml:space="preserve">Vadovaudamiesi Lazdijų rajono savivaldybės tarybos </w:t>
      </w:r>
      <w:r w:rsidR="00D87F57" w:rsidRPr="00D87F57">
        <w:rPr>
          <w:szCs w:val="24"/>
          <w:highlight w:val="yellow"/>
        </w:rPr>
        <w:t>[metų]</w:t>
      </w:r>
      <w:r w:rsidR="00D87F57" w:rsidRPr="008D2FBE">
        <w:rPr>
          <w:szCs w:val="24"/>
        </w:rPr>
        <w:t xml:space="preserve"> m. </w:t>
      </w:r>
      <w:r w:rsidR="00D87F57" w:rsidRPr="00D87F57">
        <w:rPr>
          <w:szCs w:val="24"/>
          <w:highlight w:val="yellow"/>
        </w:rPr>
        <w:t>[mėnesio dienos]</w:t>
      </w:r>
      <w:r w:rsidR="00D87F57" w:rsidRPr="008D2FBE">
        <w:rPr>
          <w:szCs w:val="24"/>
        </w:rPr>
        <w:t xml:space="preserve"> d. sprendimu Nr. 5TS-</w:t>
      </w:r>
      <w:r w:rsidR="00D87F57">
        <w:rPr>
          <w:szCs w:val="24"/>
        </w:rPr>
        <w:t xml:space="preserve"> </w:t>
      </w:r>
      <w:r w:rsidR="00D87F57" w:rsidRPr="00D87F57">
        <w:rPr>
          <w:szCs w:val="24"/>
          <w:highlight w:val="yellow"/>
        </w:rPr>
        <w:t>[numeris]</w:t>
      </w:r>
      <w:r w:rsidR="00D87F57" w:rsidRPr="008D2FBE">
        <w:rPr>
          <w:szCs w:val="24"/>
        </w:rPr>
        <w:t xml:space="preserve"> „</w:t>
      </w:r>
      <w:r w:rsidR="00D87F57" w:rsidRPr="00D87F57">
        <w:rPr>
          <w:szCs w:val="24"/>
          <w:highlight w:val="yellow"/>
        </w:rPr>
        <w:t>[sprendimo pavadinimas]</w:t>
      </w:r>
      <w:r w:rsidR="00D87F57" w:rsidRPr="008D2FBE">
        <w:rPr>
          <w:szCs w:val="24"/>
        </w:rPr>
        <w:t>“</w:t>
      </w:r>
      <w:r w:rsidR="00D87F57">
        <w:rPr>
          <w:szCs w:val="24"/>
        </w:rPr>
        <w:t xml:space="preserve"> patvirtinta koncesijos sutartis dėl Lazdijų hipodromo valdymo ir naudojimo koncesijos suteikimo.</w:t>
      </w:r>
    </w:p>
    <w:p w14:paraId="63D4B9F8" w14:textId="77777777" w:rsidR="008D2FBE" w:rsidRPr="008D2FBE" w:rsidRDefault="008D2FBE" w:rsidP="008D2FBE">
      <w:pPr>
        <w:rPr>
          <w:szCs w:val="24"/>
        </w:rPr>
      </w:pPr>
    </w:p>
    <w:p w14:paraId="72EF3CFA" w14:textId="77777777" w:rsidR="008D2FBE" w:rsidRPr="008D2FBE" w:rsidRDefault="008D2FBE" w:rsidP="000D6C70">
      <w:pPr>
        <w:jc w:val="both"/>
        <w:rPr>
          <w:szCs w:val="24"/>
        </w:rPr>
      </w:pPr>
      <w:r w:rsidRPr="008D2FBE">
        <w:rPr>
          <w:szCs w:val="24"/>
        </w:rPr>
        <w:t>Toliau Sutartyje nuomotojas ir nuomininkas kiekvienas atskirai gali būti vadinamas šalimi, o abu kartu – šalimis.</w:t>
      </w:r>
    </w:p>
    <w:p w14:paraId="5F033383" w14:textId="77777777" w:rsidR="008D2FBE" w:rsidRPr="008D2FBE" w:rsidRDefault="008D2FBE" w:rsidP="008D2FBE">
      <w:pPr>
        <w:ind w:firstLine="425"/>
        <w:jc w:val="both"/>
        <w:rPr>
          <w:szCs w:val="24"/>
        </w:rPr>
      </w:pPr>
      <w:r w:rsidRPr="008D2FBE">
        <w:rPr>
          <w:szCs w:val="24"/>
        </w:rPr>
        <w:t xml:space="preserve"> </w:t>
      </w:r>
    </w:p>
    <w:p w14:paraId="18DC09A0" w14:textId="77777777" w:rsidR="008D2FBE" w:rsidRPr="008D2FBE" w:rsidRDefault="008D2FBE" w:rsidP="008D2FBE">
      <w:pPr>
        <w:ind w:firstLine="425"/>
        <w:jc w:val="center"/>
        <w:rPr>
          <w:b/>
          <w:szCs w:val="24"/>
        </w:rPr>
      </w:pPr>
      <w:r w:rsidRPr="008D2FBE">
        <w:rPr>
          <w:b/>
          <w:szCs w:val="24"/>
        </w:rPr>
        <w:t>I. SUTARTIES DALYKAS</w:t>
      </w:r>
    </w:p>
    <w:p w14:paraId="4C69FB38" w14:textId="77777777" w:rsidR="008D2FBE" w:rsidRPr="008D2FBE" w:rsidRDefault="008D2FBE" w:rsidP="008D2FBE">
      <w:pPr>
        <w:ind w:firstLine="425"/>
        <w:jc w:val="both"/>
        <w:rPr>
          <w:szCs w:val="24"/>
        </w:rPr>
      </w:pPr>
    </w:p>
    <w:p w14:paraId="18D760BF" w14:textId="77777777" w:rsidR="008D2FBE" w:rsidRPr="008D2FBE" w:rsidRDefault="008D2FBE" w:rsidP="000D6C70">
      <w:pPr>
        <w:jc w:val="both"/>
        <w:rPr>
          <w:szCs w:val="24"/>
        </w:rPr>
      </w:pPr>
      <w:r w:rsidRPr="008D2FBE">
        <w:rPr>
          <w:szCs w:val="24"/>
        </w:rPr>
        <w:t>1.1. Nuomotojas įsipareigoja perduoti nuomininkui savivaldybės materialųjį turtą (toliau – turtas) naudoti ir laikinai valdyti už nuomos mokestį, o nuomininkas įsipareigoja priimti savivaldybės turtą ir už jį mokėti nuomos mokestį</w:t>
      </w:r>
      <w:r w:rsidR="000D6C70">
        <w:rPr>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685"/>
        <w:gridCol w:w="992"/>
        <w:gridCol w:w="1701"/>
      </w:tblGrid>
      <w:tr w:rsidR="008D2FBE" w:rsidRPr="008D2FBE" w14:paraId="50A38207" w14:textId="77777777" w:rsidTr="000D6C70">
        <w:trPr>
          <w:trHeight w:val="20"/>
        </w:trPr>
        <w:tc>
          <w:tcPr>
            <w:tcW w:w="534" w:type="dxa"/>
          </w:tcPr>
          <w:p w14:paraId="19A74B38" w14:textId="77777777" w:rsidR="008D2FBE" w:rsidRPr="008D2FBE" w:rsidRDefault="000D6C70" w:rsidP="000D6C70">
            <w:pPr>
              <w:rPr>
                <w:szCs w:val="24"/>
              </w:rPr>
            </w:pPr>
            <w:r>
              <w:rPr>
                <w:szCs w:val="24"/>
              </w:rPr>
              <w:t>Eil</w:t>
            </w:r>
            <w:r w:rsidR="008D2FBE" w:rsidRPr="008D2FBE">
              <w:rPr>
                <w:szCs w:val="24"/>
              </w:rPr>
              <w:t>Nr.</w:t>
            </w:r>
          </w:p>
        </w:tc>
        <w:tc>
          <w:tcPr>
            <w:tcW w:w="2268" w:type="dxa"/>
          </w:tcPr>
          <w:p w14:paraId="41FD4FED" w14:textId="77777777" w:rsidR="008D2FBE" w:rsidRPr="008D2FBE" w:rsidRDefault="008D2FBE" w:rsidP="000D6C70">
            <w:pPr>
              <w:rPr>
                <w:szCs w:val="24"/>
              </w:rPr>
            </w:pPr>
            <w:r w:rsidRPr="008D2FBE">
              <w:rPr>
                <w:szCs w:val="24"/>
              </w:rPr>
              <w:t>Perduoto turto pavadinimas</w:t>
            </w:r>
          </w:p>
        </w:tc>
        <w:tc>
          <w:tcPr>
            <w:tcW w:w="3685" w:type="dxa"/>
          </w:tcPr>
          <w:p w14:paraId="2DF013DC" w14:textId="77777777" w:rsidR="008D2FBE" w:rsidRPr="008D2FBE" w:rsidRDefault="008D2FBE" w:rsidP="000D6C70">
            <w:pPr>
              <w:rPr>
                <w:szCs w:val="24"/>
              </w:rPr>
            </w:pPr>
            <w:r w:rsidRPr="008D2FBE">
              <w:rPr>
                <w:szCs w:val="24"/>
              </w:rPr>
              <w:t>Unikalus Nr. arba Inventorinis Nr.</w:t>
            </w:r>
          </w:p>
        </w:tc>
        <w:tc>
          <w:tcPr>
            <w:tcW w:w="992" w:type="dxa"/>
          </w:tcPr>
          <w:p w14:paraId="6E36B3D0" w14:textId="77777777" w:rsidR="008D2FBE" w:rsidRPr="008D2FBE" w:rsidRDefault="008D2FBE" w:rsidP="000D6C70">
            <w:pPr>
              <w:rPr>
                <w:szCs w:val="24"/>
              </w:rPr>
            </w:pPr>
            <w:r w:rsidRPr="008D2FBE">
              <w:rPr>
                <w:szCs w:val="24"/>
              </w:rPr>
              <w:t>Kiekis</w:t>
            </w:r>
          </w:p>
          <w:p w14:paraId="439D2B0C" w14:textId="77777777" w:rsidR="008D2FBE" w:rsidRPr="008D2FBE" w:rsidRDefault="008D2FBE" w:rsidP="000D6C70">
            <w:pPr>
              <w:rPr>
                <w:szCs w:val="24"/>
              </w:rPr>
            </w:pPr>
            <w:r w:rsidRPr="008D2FBE">
              <w:rPr>
                <w:szCs w:val="24"/>
              </w:rPr>
              <w:t>(Vnt.)</w:t>
            </w:r>
          </w:p>
        </w:tc>
        <w:tc>
          <w:tcPr>
            <w:tcW w:w="1701" w:type="dxa"/>
          </w:tcPr>
          <w:p w14:paraId="7F894831" w14:textId="77777777" w:rsidR="008D2FBE" w:rsidRPr="008D2FBE" w:rsidRDefault="008D2FBE" w:rsidP="000D6C70">
            <w:pPr>
              <w:rPr>
                <w:szCs w:val="24"/>
              </w:rPr>
            </w:pPr>
            <w:r w:rsidRPr="008D2FBE">
              <w:rPr>
                <w:szCs w:val="24"/>
              </w:rPr>
              <w:t>Įsigijimo vertė (Eurais)</w:t>
            </w:r>
          </w:p>
        </w:tc>
      </w:tr>
      <w:tr w:rsidR="008D2FBE" w:rsidRPr="008D2FBE" w14:paraId="349BB628" w14:textId="77777777" w:rsidTr="000D6C70">
        <w:trPr>
          <w:trHeight w:val="20"/>
        </w:trPr>
        <w:tc>
          <w:tcPr>
            <w:tcW w:w="534" w:type="dxa"/>
          </w:tcPr>
          <w:p w14:paraId="2BC014B2" w14:textId="77777777" w:rsidR="008D2FBE" w:rsidRPr="008D2FBE" w:rsidRDefault="008D2FBE" w:rsidP="000D6C70">
            <w:pPr>
              <w:rPr>
                <w:szCs w:val="24"/>
              </w:rPr>
            </w:pPr>
            <w:r w:rsidRPr="008D2FBE">
              <w:rPr>
                <w:szCs w:val="24"/>
              </w:rPr>
              <w:t>1.</w:t>
            </w:r>
          </w:p>
        </w:tc>
        <w:tc>
          <w:tcPr>
            <w:tcW w:w="2268" w:type="dxa"/>
          </w:tcPr>
          <w:p w14:paraId="02E6B574" w14:textId="77777777" w:rsidR="008D2FBE" w:rsidRPr="008D2FBE" w:rsidRDefault="008D2FBE" w:rsidP="000D6C70">
            <w:pPr>
              <w:rPr>
                <w:b/>
                <w:bCs/>
                <w:w w:val="101"/>
                <w:szCs w:val="24"/>
              </w:rPr>
            </w:pPr>
            <w:r w:rsidRPr="008D2FBE">
              <w:rPr>
                <w:szCs w:val="24"/>
              </w:rPr>
              <w:t xml:space="preserve">tribūna </w:t>
            </w:r>
          </w:p>
        </w:tc>
        <w:tc>
          <w:tcPr>
            <w:tcW w:w="3685" w:type="dxa"/>
          </w:tcPr>
          <w:p w14:paraId="67CBCCE0" w14:textId="77777777" w:rsidR="008D2FBE" w:rsidRPr="008D2FBE" w:rsidRDefault="008D2FBE" w:rsidP="000D6C70">
            <w:pPr>
              <w:rPr>
                <w:szCs w:val="24"/>
              </w:rPr>
            </w:pPr>
            <w:r w:rsidRPr="008D2FBE">
              <w:rPr>
                <w:szCs w:val="24"/>
              </w:rPr>
              <w:t>unikalus Nr. 4400-2038-2127);</w:t>
            </w:r>
          </w:p>
          <w:p w14:paraId="107F8DE3" w14:textId="77777777" w:rsidR="008D2FBE" w:rsidRPr="008D2FBE" w:rsidRDefault="008D2FBE" w:rsidP="000D6C70">
            <w:pPr>
              <w:rPr>
                <w:szCs w:val="24"/>
              </w:rPr>
            </w:pPr>
          </w:p>
        </w:tc>
        <w:tc>
          <w:tcPr>
            <w:tcW w:w="992" w:type="dxa"/>
          </w:tcPr>
          <w:p w14:paraId="08730626" w14:textId="77777777" w:rsidR="008D2FBE" w:rsidRPr="008D2FBE" w:rsidRDefault="008D2FBE" w:rsidP="000D6C70">
            <w:pPr>
              <w:rPr>
                <w:szCs w:val="24"/>
              </w:rPr>
            </w:pPr>
            <w:r w:rsidRPr="008D2FBE">
              <w:rPr>
                <w:szCs w:val="24"/>
              </w:rPr>
              <w:t>1</w:t>
            </w:r>
          </w:p>
        </w:tc>
        <w:tc>
          <w:tcPr>
            <w:tcW w:w="1701" w:type="dxa"/>
          </w:tcPr>
          <w:p w14:paraId="3FBF9AA0" w14:textId="77777777" w:rsidR="008D2FBE" w:rsidRPr="008D2FBE" w:rsidRDefault="008D2FBE" w:rsidP="000D6C70">
            <w:pPr>
              <w:rPr>
                <w:szCs w:val="24"/>
              </w:rPr>
            </w:pPr>
            <w:r w:rsidRPr="008D2FBE">
              <w:rPr>
                <w:szCs w:val="24"/>
              </w:rPr>
              <w:t>517312,23</w:t>
            </w:r>
          </w:p>
        </w:tc>
      </w:tr>
      <w:tr w:rsidR="008D2FBE" w:rsidRPr="008D2FBE" w14:paraId="69631CE4" w14:textId="77777777" w:rsidTr="000D6C70">
        <w:trPr>
          <w:trHeight w:val="20"/>
        </w:trPr>
        <w:tc>
          <w:tcPr>
            <w:tcW w:w="534" w:type="dxa"/>
          </w:tcPr>
          <w:p w14:paraId="54A7E1B0" w14:textId="77777777" w:rsidR="008D2FBE" w:rsidRPr="008D2FBE" w:rsidRDefault="008D2FBE" w:rsidP="000D6C70">
            <w:pPr>
              <w:rPr>
                <w:szCs w:val="24"/>
              </w:rPr>
            </w:pPr>
            <w:r w:rsidRPr="008D2FBE">
              <w:rPr>
                <w:szCs w:val="24"/>
              </w:rPr>
              <w:t>2.</w:t>
            </w:r>
          </w:p>
        </w:tc>
        <w:tc>
          <w:tcPr>
            <w:tcW w:w="2268" w:type="dxa"/>
          </w:tcPr>
          <w:p w14:paraId="478A0FE1" w14:textId="77777777" w:rsidR="008D2FBE" w:rsidRPr="008D2FBE" w:rsidRDefault="008D2FBE" w:rsidP="000D6C70">
            <w:pPr>
              <w:rPr>
                <w:szCs w:val="24"/>
              </w:rPr>
            </w:pPr>
            <w:r w:rsidRPr="008D2FBE">
              <w:rPr>
                <w:szCs w:val="24"/>
              </w:rPr>
              <w:t>geoterminis šildymas</w:t>
            </w:r>
          </w:p>
        </w:tc>
        <w:tc>
          <w:tcPr>
            <w:tcW w:w="3685" w:type="dxa"/>
          </w:tcPr>
          <w:p w14:paraId="168FF6A5" w14:textId="77777777" w:rsidR="008D2FBE" w:rsidRPr="008D2FBE" w:rsidRDefault="008D2FBE" w:rsidP="000D6C70">
            <w:pPr>
              <w:rPr>
                <w:szCs w:val="24"/>
              </w:rPr>
            </w:pPr>
            <w:r w:rsidRPr="008D2FBE">
              <w:rPr>
                <w:szCs w:val="24"/>
              </w:rPr>
              <w:t>unikalus Nr. 4400-2241-9261</w:t>
            </w:r>
          </w:p>
          <w:p w14:paraId="2BF5CB7E" w14:textId="77777777" w:rsidR="008D2FBE" w:rsidRPr="008D2FBE" w:rsidRDefault="008D2FBE" w:rsidP="000D6C70">
            <w:pPr>
              <w:rPr>
                <w:szCs w:val="24"/>
              </w:rPr>
            </w:pPr>
          </w:p>
        </w:tc>
        <w:tc>
          <w:tcPr>
            <w:tcW w:w="992" w:type="dxa"/>
          </w:tcPr>
          <w:p w14:paraId="0F8C796B" w14:textId="77777777" w:rsidR="008D2FBE" w:rsidRPr="008D2FBE" w:rsidRDefault="008D2FBE" w:rsidP="000D6C70">
            <w:pPr>
              <w:rPr>
                <w:szCs w:val="24"/>
              </w:rPr>
            </w:pPr>
            <w:r w:rsidRPr="008D2FBE">
              <w:rPr>
                <w:szCs w:val="24"/>
              </w:rPr>
              <w:t>1</w:t>
            </w:r>
          </w:p>
        </w:tc>
        <w:tc>
          <w:tcPr>
            <w:tcW w:w="1701" w:type="dxa"/>
          </w:tcPr>
          <w:p w14:paraId="1B1AACC7" w14:textId="77777777" w:rsidR="008D2FBE" w:rsidRPr="008D2FBE" w:rsidRDefault="008D2FBE" w:rsidP="000D6C70">
            <w:pPr>
              <w:rPr>
                <w:szCs w:val="24"/>
              </w:rPr>
            </w:pPr>
            <w:r w:rsidRPr="008D2FBE">
              <w:rPr>
                <w:szCs w:val="24"/>
              </w:rPr>
              <w:t>39590,88</w:t>
            </w:r>
          </w:p>
        </w:tc>
      </w:tr>
      <w:tr w:rsidR="008D2FBE" w:rsidRPr="008D2FBE" w14:paraId="2045A3BB" w14:textId="77777777" w:rsidTr="000D6C70">
        <w:trPr>
          <w:trHeight w:val="20"/>
        </w:trPr>
        <w:tc>
          <w:tcPr>
            <w:tcW w:w="534" w:type="dxa"/>
          </w:tcPr>
          <w:p w14:paraId="1A58456D" w14:textId="77777777" w:rsidR="008D2FBE" w:rsidRPr="008D2FBE" w:rsidRDefault="008D2FBE" w:rsidP="000D6C70">
            <w:pPr>
              <w:rPr>
                <w:szCs w:val="24"/>
              </w:rPr>
            </w:pPr>
            <w:r w:rsidRPr="008D2FBE">
              <w:rPr>
                <w:szCs w:val="24"/>
              </w:rPr>
              <w:t>3.</w:t>
            </w:r>
          </w:p>
        </w:tc>
        <w:tc>
          <w:tcPr>
            <w:tcW w:w="2268" w:type="dxa"/>
          </w:tcPr>
          <w:p w14:paraId="476C1DF8" w14:textId="77777777" w:rsidR="008D2FBE" w:rsidRPr="008D2FBE" w:rsidRDefault="008D2FBE" w:rsidP="000D6C70">
            <w:pPr>
              <w:rPr>
                <w:szCs w:val="24"/>
              </w:rPr>
            </w:pPr>
            <w:r w:rsidRPr="008D2FBE">
              <w:rPr>
                <w:szCs w:val="24"/>
              </w:rPr>
              <w:t>teisėjų bokštelis</w:t>
            </w:r>
          </w:p>
        </w:tc>
        <w:tc>
          <w:tcPr>
            <w:tcW w:w="3685" w:type="dxa"/>
          </w:tcPr>
          <w:p w14:paraId="19C695DA" w14:textId="77777777" w:rsidR="008D2FBE" w:rsidRPr="008D2FBE" w:rsidRDefault="008D2FBE" w:rsidP="000D6C70">
            <w:pPr>
              <w:rPr>
                <w:szCs w:val="24"/>
              </w:rPr>
            </w:pPr>
            <w:r w:rsidRPr="008D2FBE">
              <w:rPr>
                <w:szCs w:val="24"/>
              </w:rPr>
              <w:t xml:space="preserve">unikalus Nr. 4400-2240-3249, </w:t>
            </w:r>
          </w:p>
          <w:p w14:paraId="726F8F1B" w14:textId="77777777" w:rsidR="008D2FBE" w:rsidRPr="008D2FBE" w:rsidRDefault="008D2FBE" w:rsidP="000D6C70">
            <w:pPr>
              <w:rPr>
                <w:szCs w:val="24"/>
              </w:rPr>
            </w:pPr>
          </w:p>
        </w:tc>
        <w:tc>
          <w:tcPr>
            <w:tcW w:w="992" w:type="dxa"/>
          </w:tcPr>
          <w:p w14:paraId="3CD1E084" w14:textId="77777777" w:rsidR="008D2FBE" w:rsidRPr="008D2FBE" w:rsidRDefault="008D2FBE" w:rsidP="000D6C70">
            <w:pPr>
              <w:rPr>
                <w:szCs w:val="24"/>
              </w:rPr>
            </w:pPr>
            <w:r w:rsidRPr="008D2FBE">
              <w:rPr>
                <w:szCs w:val="24"/>
              </w:rPr>
              <w:t>1</w:t>
            </w:r>
          </w:p>
        </w:tc>
        <w:tc>
          <w:tcPr>
            <w:tcW w:w="1701" w:type="dxa"/>
          </w:tcPr>
          <w:p w14:paraId="5A9EFC65" w14:textId="77777777" w:rsidR="008D2FBE" w:rsidRPr="008D2FBE" w:rsidRDefault="008D2FBE" w:rsidP="000D6C70">
            <w:pPr>
              <w:rPr>
                <w:szCs w:val="24"/>
              </w:rPr>
            </w:pPr>
            <w:r w:rsidRPr="008D2FBE">
              <w:rPr>
                <w:szCs w:val="24"/>
              </w:rPr>
              <w:t>4614,34</w:t>
            </w:r>
          </w:p>
        </w:tc>
      </w:tr>
      <w:tr w:rsidR="008D2FBE" w:rsidRPr="008D2FBE" w14:paraId="70036B84" w14:textId="77777777" w:rsidTr="000D6C70">
        <w:trPr>
          <w:trHeight w:val="20"/>
        </w:trPr>
        <w:tc>
          <w:tcPr>
            <w:tcW w:w="534" w:type="dxa"/>
          </w:tcPr>
          <w:p w14:paraId="2AA70C22" w14:textId="77777777" w:rsidR="008D2FBE" w:rsidRPr="008D2FBE" w:rsidRDefault="008D2FBE" w:rsidP="000D6C70">
            <w:pPr>
              <w:rPr>
                <w:szCs w:val="24"/>
              </w:rPr>
            </w:pPr>
            <w:r w:rsidRPr="008D2FBE">
              <w:rPr>
                <w:szCs w:val="24"/>
              </w:rPr>
              <w:t>4.</w:t>
            </w:r>
          </w:p>
        </w:tc>
        <w:tc>
          <w:tcPr>
            <w:tcW w:w="2268" w:type="dxa"/>
          </w:tcPr>
          <w:p w14:paraId="65894DF7" w14:textId="77777777" w:rsidR="008D2FBE" w:rsidRPr="008D2FBE" w:rsidRDefault="008D2FBE" w:rsidP="000D6C70">
            <w:pPr>
              <w:rPr>
                <w:szCs w:val="24"/>
              </w:rPr>
            </w:pPr>
            <w:r w:rsidRPr="008D2FBE">
              <w:rPr>
                <w:szCs w:val="24"/>
              </w:rPr>
              <w:t>kiti statiniai (inžineriniai) – tvora</w:t>
            </w:r>
          </w:p>
        </w:tc>
        <w:tc>
          <w:tcPr>
            <w:tcW w:w="3685" w:type="dxa"/>
          </w:tcPr>
          <w:p w14:paraId="5F80DFDC" w14:textId="77777777" w:rsidR="008D2FBE" w:rsidRPr="008D2FBE" w:rsidRDefault="008D2FBE" w:rsidP="000D6C70">
            <w:pPr>
              <w:rPr>
                <w:szCs w:val="24"/>
              </w:rPr>
            </w:pPr>
            <w:r w:rsidRPr="008D2FBE">
              <w:rPr>
                <w:szCs w:val="24"/>
              </w:rPr>
              <w:t xml:space="preserve">unikalus Nr. 4400-2240-3260, </w:t>
            </w:r>
          </w:p>
          <w:p w14:paraId="6E18E0AC" w14:textId="77777777" w:rsidR="008D2FBE" w:rsidRPr="008D2FBE" w:rsidRDefault="008D2FBE" w:rsidP="000D6C70">
            <w:pPr>
              <w:rPr>
                <w:szCs w:val="24"/>
              </w:rPr>
            </w:pPr>
          </w:p>
        </w:tc>
        <w:tc>
          <w:tcPr>
            <w:tcW w:w="992" w:type="dxa"/>
          </w:tcPr>
          <w:p w14:paraId="4B7019F3" w14:textId="77777777" w:rsidR="008D2FBE" w:rsidRPr="008D2FBE" w:rsidRDefault="008D2FBE" w:rsidP="000D6C70">
            <w:pPr>
              <w:rPr>
                <w:szCs w:val="24"/>
              </w:rPr>
            </w:pPr>
            <w:r w:rsidRPr="008D2FBE">
              <w:rPr>
                <w:szCs w:val="24"/>
              </w:rPr>
              <w:t>1</w:t>
            </w:r>
          </w:p>
        </w:tc>
        <w:tc>
          <w:tcPr>
            <w:tcW w:w="1701" w:type="dxa"/>
          </w:tcPr>
          <w:p w14:paraId="26A055AC" w14:textId="77777777" w:rsidR="008D2FBE" w:rsidRPr="008D2FBE" w:rsidRDefault="008D2FBE" w:rsidP="000D6C70">
            <w:pPr>
              <w:rPr>
                <w:szCs w:val="24"/>
              </w:rPr>
            </w:pPr>
            <w:r w:rsidRPr="008D2FBE">
              <w:rPr>
                <w:szCs w:val="24"/>
              </w:rPr>
              <w:t>142774,22</w:t>
            </w:r>
          </w:p>
        </w:tc>
      </w:tr>
      <w:tr w:rsidR="008D2FBE" w:rsidRPr="008D2FBE" w14:paraId="676A63B7" w14:textId="77777777" w:rsidTr="000D6C70">
        <w:trPr>
          <w:trHeight w:val="20"/>
        </w:trPr>
        <w:tc>
          <w:tcPr>
            <w:tcW w:w="534" w:type="dxa"/>
          </w:tcPr>
          <w:p w14:paraId="4E40A475" w14:textId="77777777" w:rsidR="008D2FBE" w:rsidRPr="008D2FBE" w:rsidRDefault="008D2FBE" w:rsidP="000D6C70">
            <w:pPr>
              <w:rPr>
                <w:szCs w:val="24"/>
              </w:rPr>
            </w:pPr>
            <w:r w:rsidRPr="008D2FBE">
              <w:rPr>
                <w:szCs w:val="24"/>
              </w:rPr>
              <w:t>5.</w:t>
            </w:r>
          </w:p>
        </w:tc>
        <w:tc>
          <w:tcPr>
            <w:tcW w:w="2268" w:type="dxa"/>
          </w:tcPr>
          <w:p w14:paraId="20F1FFF0" w14:textId="77777777" w:rsidR="008D2FBE" w:rsidRPr="008D2FBE" w:rsidRDefault="008D2FBE" w:rsidP="000D6C70">
            <w:pPr>
              <w:rPr>
                <w:szCs w:val="24"/>
              </w:rPr>
            </w:pPr>
            <w:r w:rsidRPr="008D2FBE">
              <w:rPr>
                <w:szCs w:val="24"/>
              </w:rPr>
              <w:t>kiti statiniai (inžineriniai) – stoginė žirgams</w:t>
            </w:r>
          </w:p>
        </w:tc>
        <w:tc>
          <w:tcPr>
            <w:tcW w:w="3685" w:type="dxa"/>
          </w:tcPr>
          <w:p w14:paraId="7EF44F15" w14:textId="77777777" w:rsidR="008D2FBE" w:rsidRPr="008D2FBE" w:rsidRDefault="008D2FBE" w:rsidP="00A93BF6">
            <w:pPr>
              <w:rPr>
                <w:szCs w:val="24"/>
              </w:rPr>
            </w:pPr>
            <w:r w:rsidRPr="008D2FBE">
              <w:rPr>
                <w:szCs w:val="24"/>
              </w:rPr>
              <w:t xml:space="preserve">unikalus Nr. 4400-2038-2168, </w:t>
            </w:r>
          </w:p>
        </w:tc>
        <w:tc>
          <w:tcPr>
            <w:tcW w:w="992" w:type="dxa"/>
          </w:tcPr>
          <w:p w14:paraId="7D8AE1F8" w14:textId="77777777" w:rsidR="008D2FBE" w:rsidRPr="008D2FBE" w:rsidRDefault="008D2FBE" w:rsidP="000D6C70">
            <w:pPr>
              <w:rPr>
                <w:szCs w:val="24"/>
              </w:rPr>
            </w:pPr>
            <w:r w:rsidRPr="008D2FBE">
              <w:rPr>
                <w:szCs w:val="24"/>
              </w:rPr>
              <w:t>1</w:t>
            </w:r>
          </w:p>
        </w:tc>
        <w:tc>
          <w:tcPr>
            <w:tcW w:w="1701" w:type="dxa"/>
          </w:tcPr>
          <w:p w14:paraId="540BE559" w14:textId="77777777" w:rsidR="008D2FBE" w:rsidRPr="008D2FBE" w:rsidRDefault="008D2FBE" w:rsidP="000D6C70">
            <w:pPr>
              <w:rPr>
                <w:szCs w:val="24"/>
              </w:rPr>
            </w:pPr>
            <w:r w:rsidRPr="008D2FBE">
              <w:rPr>
                <w:szCs w:val="24"/>
              </w:rPr>
              <w:t>67913,46</w:t>
            </w:r>
          </w:p>
        </w:tc>
      </w:tr>
      <w:tr w:rsidR="008D2FBE" w:rsidRPr="008D2FBE" w14:paraId="1C141B00" w14:textId="77777777" w:rsidTr="000D6C70">
        <w:trPr>
          <w:trHeight w:val="20"/>
        </w:trPr>
        <w:tc>
          <w:tcPr>
            <w:tcW w:w="534" w:type="dxa"/>
          </w:tcPr>
          <w:p w14:paraId="77806242" w14:textId="77777777" w:rsidR="008D2FBE" w:rsidRPr="008D2FBE" w:rsidRDefault="008D2FBE" w:rsidP="000D6C70">
            <w:pPr>
              <w:rPr>
                <w:szCs w:val="24"/>
              </w:rPr>
            </w:pPr>
            <w:r w:rsidRPr="008D2FBE">
              <w:rPr>
                <w:szCs w:val="24"/>
              </w:rPr>
              <w:t>6.</w:t>
            </w:r>
          </w:p>
        </w:tc>
        <w:tc>
          <w:tcPr>
            <w:tcW w:w="2268" w:type="dxa"/>
          </w:tcPr>
          <w:p w14:paraId="134664B5" w14:textId="77777777" w:rsidR="008D2FBE" w:rsidRPr="008D2FBE" w:rsidRDefault="008D2FBE" w:rsidP="000D6C70">
            <w:pPr>
              <w:rPr>
                <w:szCs w:val="24"/>
              </w:rPr>
            </w:pPr>
            <w:r w:rsidRPr="008D2FBE">
              <w:rPr>
                <w:szCs w:val="24"/>
              </w:rPr>
              <w:t>kiti statiniai (inžineriniai) – aikštelės šaligatviai</w:t>
            </w:r>
          </w:p>
        </w:tc>
        <w:tc>
          <w:tcPr>
            <w:tcW w:w="3685" w:type="dxa"/>
          </w:tcPr>
          <w:p w14:paraId="0E92286F" w14:textId="77777777" w:rsidR="008D2FBE" w:rsidRPr="008D2FBE" w:rsidRDefault="008D2FBE" w:rsidP="00A93BF6">
            <w:pPr>
              <w:rPr>
                <w:szCs w:val="24"/>
              </w:rPr>
            </w:pPr>
            <w:r w:rsidRPr="008D2FBE">
              <w:rPr>
                <w:szCs w:val="24"/>
              </w:rPr>
              <w:t xml:space="preserve">unikalus Nr. 4400-2240-3281, </w:t>
            </w:r>
          </w:p>
        </w:tc>
        <w:tc>
          <w:tcPr>
            <w:tcW w:w="992" w:type="dxa"/>
          </w:tcPr>
          <w:p w14:paraId="1825D20A" w14:textId="77777777" w:rsidR="008D2FBE" w:rsidRPr="008D2FBE" w:rsidRDefault="008D2FBE" w:rsidP="000D6C70">
            <w:pPr>
              <w:rPr>
                <w:szCs w:val="24"/>
              </w:rPr>
            </w:pPr>
            <w:r w:rsidRPr="008D2FBE">
              <w:rPr>
                <w:szCs w:val="24"/>
              </w:rPr>
              <w:t>1</w:t>
            </w:r>
          </w:p>
        </w:tc>
        <w:tc>
          <w:tcPr>
            <w:tcW w:w="1701" w:type="dxa"/>
          </w:tcPr>
          <w:p w14:paraId="7DF78772" w14:textId="77777777" w:rsidR="008D2FBE" w:rsidRPr="008D2FBE" w:rsidRDefault="008D2FBE" w:rsidP="000D6C70">
            <w:pPr>
              <w:rPr>
                <w:szCs w:val="24"/>
              </w:rPr>
            </w:pPr>
            <w:r w:rsidRPr="008D2FBE">
              <w:rPr>
                <w:szCs w:val="24"/>
              </w:rPr>
              <w:t>506588,07</w:t>
            </w:r>
          </w:p>
        </w:tc>
      </w:tr>
      <w:tr w:rsidR="008D2FBE" w:rsidRPr="008D2FBE" w14:paraId="0F4C4C18" w14:textId="77777777" w:rsidTr="000D6C70">
        <w:trPr>
          <w:trHeight w:val="20"/>
        </w:trPr>
        <w:tc>
          <w:tcPr>
            <w:tcW w:w="534" w:type="dxa"/>
          </w:tcPr>
          <w:p w14:paraId="4A5C88C5" w14:textId="77777777" w:rsidR="008D2FBE" w:rsidRPr="008D2FBE" w:rsidRDefault="008D2FBE" w:rsidP="000D6C70">
            <w:pPr>
              <w:rPr>
                <w:szCs w:val="24"/>
              </w:rPr>
            </w:pPr>
            <w:r w:rsidRPr="008D2FBE">
              <w:rPr>
                <w:szCs w:val="24"/>
              </w:rPr>
              <w:t>7.</w:t>
            </w:r>
          </w:p>
        </w:tc>
        <w:tc>
          <w:tcPr>
            <w:tcW w:w="2268" w:type="dxa"/>
          </w:tcPr>
          <w:p w14:paraId="5AF7C921" w14:textId="77777777" w:rsidR="008D2FBE" w:rsidRPr="008D2FBE" w:rsidRDefault="008D2FBE" w:rsidP="000D6C70">
            <w:pPr>
              <w:rPr>
                <w:szCs w:val="24"/>
              </w:rPr>
            </w:pPr>
            <w:r w:rsidRPr="008D2FBE">
              <w:rPr>
                <w:szCs w:val="24"/>
              </w:rPr>
              <w:t>Nuotekų linija - lietaus kanalizacijos tinklai</w:t>
            </w:r>
          </w:p>
        </w:tc>
        <w:tc>
          <w:tcPr>
            <w:tcW w:w="3685" w:type="dxa"/>
          </w:tcPr>
          <w:p w14:paraId="6EEBCF7A" w14:textId="77777777" w:rsidR="008D2FBE" w:rsidRPr="008D2FBE" w:rsidRDefault="008D2FBE" w:rsidP="00A93BF6">
            <w:pPr>
              <w:rPr>
                <w:szCs w:val="24"/>
              </w:rPr>
            </w:pPr>
            <w:r w:rsidRPr="008D2FBE">
              <w:rPr>
                <w:szCs w:val="24"/>
              </w:rPr>
              <w:t xml:space="preserve">Unikalus Nr. 4400-2240-8702, </w:t>
            </w:r>
          </w:p>
        </w:tc>
        <w:tc>
          <w:tcPr>
            <w:tcW w:w="992" w:type="dxa"/>
          </w:tcPr>
          <w:p w14:paraId="67836903" w14:textId="77777777" w:rsidR="008D2FBE" w:rsidRPr="008D2FBE" w:rsidRDefault="008D2FBE" w:rsidP="000D6C70">
            <w:pPr>
              <w:rPr>
                <w:szCs w:val="24"/>
              </w:rPr>
            </w:pPr>
            <w:r w:rsidRPr="008D2FBE">
              <w:rPr>
                <w:szCs w:val="24"/>
              </w:rPr>
              <w:t>1</w:t>
            </w:r>
          </w:p>
        </w:tc>
        <w:tc>
          <w:tcPr>
            <w:tcW w:w="1701" w:type="dxa"/>
          </w:tcPr>
          <w:p w14:paraId="3760954C" w14:textId="77777777" w:rsidR="008D2FBE" w:rsidRPr="008D2FBE" w:rsidRDefault="008D2FBE" w:rsidP="000D6C70">
            <w:pPr>
              <w:rPr>
                <w:szCs w:val="24"/>
              </w:rPr>
            </w:pPr>
            <w:r w:rsidRPr="008D2FBE">
              <w:rPr>
                <w:szCs w:val="24"/>
              </w:rPr>
              <w:t>18332,16</w:t>
            </w:r>
          </w:p>
        </w:tc>
      </w:tr>
      <w:tr w:rsidR="008D2FBE" w:rsidRPr="008D2FBE" w14:paraId="21E8CBA3" w14:textId="77777777" w:rsidTr="000D6C70">
        <w:trPr>
          <w:trHeight w:val="20"/>
        </w:trPr>
        <w:tc>
          <w:tcPr>
            <w:tcW w:w="534" w:type="dxa"/>
          </w:tcPr>
          <w:p w14:paraId="7D0FF321" w14:textId="77777777" w:rsidR="008D2FBE" w:rsidRPr="008D2FBE" w:rsidRDefault="008D2FBE" w:rsidP="000D6C70">
            <w:pPr>
              <w:rPr>
                <w:szCs w:val="24"/>
              </w:rPr>
            </w:pPr>
            <w:r w:rsidRPr="008D2FBE">
              <w:rPr>
                <w:szCs w:val="24"/>
              </w:rPr>
              <w:t>8.</w:t>
            </w:r>
          </w:p>
        </w:tc>
        <w:tc>
          <w:tcPr>
            <w:tcW w:w="2268" w:type="dxa"/>
          </w:tcPr>
          <w:p w14:paraId="67EF44F4" w14:textId="77777777" w:rsidR="008D2FBE" w:rsidRPr="008D2FBE" w:rsidRDefault="008D2FBE" w:rsidP="000D6C70">
            <w:pPr>
              <w:rPr>
                <w:szCs w:val="24"/>
              </w:rPr>
            </w:pPr>
            <w:r w:rsidRPr="008D2FBE">
              <w:rPr>
                <w:szCs w:val="24"/>
              </w:rPr>
              <w:t>Nuotekų linija – buitinių nuotekų tinklai</w:t>
            </w:r>
          </w:p>
        </w:tc>
        <w:tc>
          <w:tcPr>
            <w:tcW w:w="3685" w:type="dxa"/>
          </w:tcPr>
          <w:p w14:paraId="61352A2B" w14:textId="77777777" w:rsidR="008D2FBE" w:rsidRPr="008D2FBE" w:rsidRDefault="008D2FBE" w:rsidP="00A93BF6">
            <w:pPr>
              <w:rPr>
                <w:szCs w:val="24"/>
              </w:rPr>
            </w:pPr>
            <w:r w:rsidRPr="008D2FBE">
              <w:rPr>
                <w:szCs w:val="24"/>
              </w:rPr>
              <w:t xml:space="preserve">Unikalus Nr. 4400-2408-8713, </w:t>
            </w:r>
          </w:p>
        </w:tc>
        <w:tc>
          <w:tcPr>
            <w:tcW w:w="992" w:type="dxa"/>
          </w:tcPr>
          <w:p w14:paraId="4F9F922E" w14:textId="77777777" w:rsidR="008D2FBE" w:rsidRPr="008D2FBE" w:rsidRDefault="008D2FBE" w:rsidP="000D6C70">
            <w:pPr>
              <w:rPr>
                <w:szCs w:val="24"/>
              </w:rPr>
            </w:pPr>
            <w:r w:rsidRPr="008D2FBE">
              <w:rPr>
                <w:szCs w:val="24"/>
              </w:rPr>
              <w:t>1</w:t>
            </w:r>
          </w:p>
        </w:tc>
        <w:tc>
          <w:tcPr>
            <w:tcW w:w="1701" w:type="dxa"/>
          </w:tcPr>
          <w:p w14:paraId="37B7D164" w14:textId="77777777" w:rsidR="008D2FBE" w:rsidRPr="008D2FBE" w:rsidRDefault="008D2FBE" w:rsidP="000D6C70">
            <w:pPr>
              <w:rPr>
                <w:szCs w:val="24"/>
              </w:rPr>
            </w:pPr>
            <w:r w:rsidRPr="008D2FBE">
              <w:rPr>
                <w:szCs w:val="24"/>
              </w:rPr>
              <w:t>6262,99</w:t>
            </w:r>
          </w:p>
        </w:tc>
      </w:tr>
      <w:tr w:rsidR="008D2FBE" w:rsidRPr="008D2FBE" w14:paraId="213BC830" w14:textId="77777777" w:rsidTr="000D6C70">
        <w:trPr>
          <w:trHeight w:val="20"/>
        </w:trPr>
        <w:tc>
          <w:tcPr>
            <w:tcW w:w="534" w:type="dxa"/>
          </w:tcPr>
          <w:p w14:paraId="7AD8EBAD" w14:textId="77777777" w:rsidR="008D2FBE" w:rsidRPr="008D2FBE" w:rsidRDefault="008D2FBE" w:rsidP="000D6C70">
            <w:pPr>
              <w:rPr>
                <w:szCs w:val="24"/>
              </w:rPr>
            </w:pPr>
            <w:r w:rsidRPr="008D2FBE">
              <w:rPr>
                <w:szCs w:val="24"/>
              </w:rPr>
              <w:t>9.</w:t>
            </w:r>
          </w:p>
        </w:tc>
        <w:tc>
          <w:tcPr>
            <w:tcW w:w="2268" w:type="dxa"/>
          </w:tcPr>
          <w:p w14:paraId="6ED64647" w14:textId="77777777" w:rsidR="008D2FBE" w:rsidRPr="008D2FBE" w:rsidRDefault="008D2FBE" w:rsidP="000D6C70">
            <w:pPr>
              <w:rPr>
                <w:szCs w:val="24"/>
              </w:rPr>
            </w:pPr>
            <w:r w:rsidRPr="008D2FBE">
              <w:rPr>
                <w:szCs w:val="24"/>
              </w:rPr>
              <w:t xml:space="preserve">vandentiekio linija – vandentiekio tinklai </w:t>
            </w:r>
          </w:p>
          <w:p w14:paraId="2D530A81" w14:textId="77777777" w:rsidR="008D2FBE" w:rsidRPr="008D2FBE" w:rsidRDefault="008D2FBE" w:rsidP="000D6C70">
            <w:pPr>
              <w:rPr>
                <w:szCs w:val="24"/>
              </w:rPr>
            </w:pPr>
          </w:p>
        </w:tc>
        <w:tc>
          <w:tcPr>
            <w:tcW w:w="3685" w:type="dxa"/>
          </w:tcPr>
          <w:p w14:paraId="65C6C250" w14:textId="77777777" w:rsidR="008D2FBE" w:rsidRPr="008D2FBE" w:rsidRDefault="008D2FBE" w:rsidP="00A93BF6">
            <w:pPr>
              <w:rPr>
                <w:szCs w:val="24"/>
              </w:rPr>
            </w:pPr>
            <w:r w:rsidRPr="008D2FBE">
              <w:rPr>
                <w:szCs w:val="24"/>
              </w:rPr>
              <w:t xml:space="preserve">Unikalus Nr. 4400-2240-8686, </w:t>
            </w:r>
          </w:p>
        </w:tc>
        <w:tc>
          <w:tcPr>
            <w:tcW w:w="992" w:type="dxa"/>
          </w:tcPr>
          <w:p w14:paraId="151973E5" w14:textId="77777777" w:rsidR="008D2FBE" w:rsidRPr="008D2FBE" w:rsidRDefault="008D2FBE" w:rsidP="000D6C70">
            <w:pPr>
              <w:rPr>
                <w:szCs w:val="24"/>
              </w:rPr>
            </w:pPr>
            <w:r w:rsidRPr="008D2FBE">
              <w:rPr>
                <w:szCs w:val="24"/>
              </w:rPr>
              <w:t>1</w:t>
            </w:r>
          </w:p>
        </w:tc>
        <w:tc>
          <w:tcPr>
            <w:tcW w:w="1701" w:type="dxa"/>
          </w:tcPr>
          <w:p w14:paraId="0C7FE333" w14:textId="77777777" w:rsidR="008D2FBE" w:rsidRPr="008D2FBE" w:rsidRDefault="008D2FBE" w:rsidP="000D6C70">
            <w:pPr>
              <w:rPr>
                <w:szCs w:val="24"/>
              </w:rPr>
            </w:pPr>
            <w:r w:rsidRPr="008D2FBE">
              <w:rPr>
                <w:szCs w:val="24"/>
              </w:rPr>
              <w:t>69839,91</w:t>
            </w:r>
          </w:p>
        </w:tc>
      </w:tr>
      <w:tr w:rsidR="008D2FBE" w:rsidRPr="008D2FBE" w14:paraId="19FFC15D" w14:textId="77777777" w:rsidTr="000D6C70">
        <w:trPr>
          <w:trHeight w:val="20"/>
        </w:trPr>
        <w:tc>
          <w:tcPr>
            <w:tcW w:w="534" w:type="dxa"/>
          </w:tcPr>
          <w:p w14:paraId="0D7B96CF" w14:textId="77777777" w:rsidR="008D2FBE" w:rsidRPr="008D2FBE" w:rsidRDefault="008D2FBE" w:rsidP="000D6C70">
            <w:pPr>
              <w:rPr>
                <w:szCs w:val="24"/>
              </w:rPr>
            </w:pPr>
            <w:r w:rsidRPr="008D2FBE">
              <w:rPr>
                <w:szCs w:val="24"/>
              </w:rPr>
              <w:t>10.</w:t>
            </w:r>
          </w:p>
        </w:tc>
        <w:tc>
          <w:tcPr>
            <w:tcW w:w="2268" w:type="dxa"/>
          </w:tcPr>
          <w:p w14:paraId="59552D9B" w14:textId="77777777" w:rsidR="008D2FBE" w:rsidRPr="008D2FBE" w:rsidRDefault="008D2FBE" w:rsidP="000D6C70">
            <w:pPr>
              <w:rPr>
                <w:szCs w:val="24"/>
                <w:highlight w:val="green"/>
              </w:rPr>
            </w:pPr>
            <w:r w:rsidRPr="008D2FBE">
              <w:rPr>
                <w:szCs w:val="24"/>
              </w:rPr>
              <w:t xml:space="preserve">nuotekų linija – buitinių nuotekų tinklai </w:t>
            </w:r>
          </w:p>
        </w:tc>
        <w:tc>
          <w:tcPr>
            <w:tcW w:w="3685" w:type="dxa"/>
          </w:tcPr>
          <w:p w14:paraId="33C38C2B" w14:textId="77777777" w:rsidR="008D2FBE" w:rsidRPr="008D2FBE" w:rsidRDefault="008D2FBE" w:rsidP="00A93BF6">
            <w:pPr>
              <w:rPr>
                <w:szCs w:val="24"/>
              </w:rPr>
            </w:pPr>
            <w:r w:rsidRPr="008D2FBE">
              <w:rPr>
                <w:szCs w:val="24"/>
              </w:rPr>
              <w:t xml:space="preserve">unikalus Nr. 4400-2240-8757, </w:t>
            </w:r>
          </w:p>
        </w:tc>
        <w:tc>
          <w:tcPr>
            <w:tcW w:w="992" w:type="dxa"/>
          </w:tcPr>
          <w:p w14:paraId="6FE526EF" w14:textId="77777777" w:rsidR="008D2FBE" w:rsidRPr="008D2FBE" w:rsidRDefault="008D2FBE" w:rsidP="000D6C70">
            <w:pPr>
              <w:rPr>
                <w:szCs w:val="24"/>
              </w:rPr>
            </w:pPr>
            <w:r w:rsidRPr="008D2FBE">
              <w:rPr>
                <w:szCs w:val="24"/>
              </w:rPr>
              <w:t>1</w:t>
            </w:r>
          </w:p>
        </w:tc>
        <w:tc>
          <w:tcPr>
            <w:tcW w:w="1701" w:type="dxa"/>
          </w:tcPr>
          <w:p w14:paraId="45138C72" w14:textId="77777777" w:rsidR="008D2FBE" w:rsidRPr="008D2FBE" w:rsidRDefault="008D2FBE" w:rsidP="000D6C70">
            <w:pPr>
              <w:rPr>
                <w:szCs w:val="24"/>
              </w:rPr>
            </w:pPr>
            <w:r w:rsidRPr="008D2FBE">
              <w:rPr>
                <w:szCs w:val="24"/>
              </w:rPr>
              <w:t>29230,88</w:t>
            </w:r>
          </w:p>
        </w:tc>
      </w:tr>
      <w:tr w:rsidR="008D2FBE" w:rsidRPr="008D2FBE" w14:paraId="79049D5A" w14:textId="77777777" w:rsidTr="000D6C70">
        <w:trPr>
          <w:trHeight w:val="20"/>
        </w:trPr>
        <w:tc>
          <w:tcPr>
            <w:tcW w:w="534" w:type="dxa"/>
          </w:tcPr>
          <w:p w14:paraId="03A9DF5C" w14:textId="77777777" w:rsidR="008D2FBE" w:rsidRPr="008D2FBE" w:rsidRDefault="008D2FBE" w:rsidP="000D6C70">
            <w:pPr>
              <w:rPr>
                <w:szCs w:val="24"/>
              </w:rPr>
            </w:pPr>
            <w:r w:rsidRPr="008D2FBE">
              <w:rPr>
                <w:szCs w:val="24"/>
              </w:rPr>
              <w:t>11.</w:t>
            </w:r>
          </w:p>
        </w:tc>
        <w:tc>
          <w:tcPr>
            <w:tcW w:w="2268" w:type="dxa"/>
          </w:tcPr>
          <w:p w14:paraId="26EA8658" w14:textId="77777777" w:rsidR="008D2FBE" w:rsidRPr="008D2FBE" w:rsidRDefault="006825B4" w:rsidP="000D6C70">
            <w:pPr>
              <w:rPr>
                <w:szCs w:val="24"/>
                <w:highlight w:val="green"/>
              </w:rPr>
            </w:pPr>
            <w:r>
              <w:rPr>
                <w:szCs w:val="24"/>
              </w:rPr>
              <w:t>arklidė</w:t>
            </w:r>
          </w:p>
        </w:tc>
        <w:tc>
          <w:tcPr>
            <w:tcW w:w="3685" w:type="dxa"/>
          </w:tcPr>
          <w:p w14:paraId="0E30A11C" w14:textId="77777777" w:rsidR="008D2FBE" w:rsidRPr="008D2FBE" w:rsidRDefault="00057D2F" w:rsidP="000D6C70">
            <w:pPr>
              <w:rPr>
                <w:szCs w:val="24"/>
              </w:rPr>
            </w:pPr>
            <w:r>
              <w:rPr>
                <w:szCs w:val="24"/>
              </w:rPr>
              <w:t xml:space="preserve">Unikalus Nr. </w:t>
            </w:r>
            <w:r w:rsidRPr="00057D2F">
              <w:rPr>
                <w:szCs w:val="24"/>
              </w:rPr>
              <w:t>4400-2038-2138</w:t>
            </w:r>
          </w:p>
        </w:tc>
        <w:tc>
          <w:tcPr>
            <w:tcW w:w="992" w:type="dxa"/>
          </w:tcPr>
          <w:p w14:paraId="7AA1590E" w14:textId="77777777" w:rsidR="008D2FBE" w:rsidRPr="008D2FBE" w:rsidRDefault="008D2FBE" w:rsidP="000D6C70">
            <w:pPr>
              <w:rPr>
                <w:szCs w:val="24"/>
              </w:rPr>
            </w:pPr>
            <w:r w:rsidRPr="008D2FBE">
              <w:rPr>
                <w:szCs w:val="24"/>
              </w:rPr>
              <w:t>1</w:t>
            </w:r>
          </w:p>
        </w:tc>
        <w:tc>
          <w:tcPr>
            <w:tcW w:w="1701" w:type="dxa"/>
          </w:tcPr>
          <w:p w14:paraId="1AE25C88" w14:textId="77777777" w:rsidR="008D2FBE" w:rsidRPr="008D2FBE" w:rsidRDefault="00A93BF6" w:rsidP="00A93BF6">
            <w:pPr>
              <w:rPr>
                <w:szCs w:val="24"/>
              </w:rPr>
            </w:pPr>
            <w:r w:rsidRPr="00A93BF6">
              <w:rPr>
                <w:szCs w:val="24"/>
              </w:rPr>
              <w:t>146470,97</w:t>
            </w:r>
          </w:p>
        </w:tc>
      </w:tr>
    </w:tbl>
    <w:p w14:paraId="41157EA1" w14:textId="77777777" w:rsidR="008D2FBE" w:rsidRPr="008D2FBE" w:rsidRDefault="008D2FBE" w:rsidP="008D2FBE">
      <w:pPr>
        <w:ind w:firstLine="425"/>
        <w:rPr>
          <w:szCs w:val="24"/>
        </w:rPr>
      </w:pPr>
    </w:p>
    <w:p w14:paraId="70A7C6EB" w14:textId="77777777" w:rsidR="008D2FBE" w:rsidRPr="008D2FBE" w:rsidRDefault="008D2FBE" w:rsidP="008D2FBE">
      <w:pPr>
        <w:rPr>
          <w:szCs w:val="24"/>
        </w:rPr>
      </w:pPr>
      <w:r w:rsidRPr="008D2FBE">
        <w:rPr>
          <w:szCs w:val="24"/>
        </w:rPr>
        <w:t>Aukščiau išvardinto turto priklausiniai, bei kitas turtas, kuris perduodamas nuomininkui:</w:t>
      </w:r>
    </w:p>
    <w:p w14:paraId="6F871CCE" w14:textId="77777777" w:rsidR="008D2FBE" w:rsidRPr="008D2FBE" w:rsidRDefault="008D2FBE" w:rsidP="008D2FBE">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64"/>
        <w:gridCol w:w="3260"/>
      </w:tblGrid>
      <w:tr w:rsidR="008D2FBE" w:rsidRPr="008D2FBE" w14:paraId="33CD1CFC" w14:textId="77777777" w:rsidTr="000D6C70">
        <w:trPr>
          <w:trHeight w:val="20"/>
        </w:trPr>
        <w:tc>
          <w:tcPr>
            <w:tcW w:w="556" w:type="dxa"/>
          </w:tcPr>
          <w:p w14:paraId="2D68F95B" w14:textId="77777777" w:rsidR="008D2FBE" w:rsidRPr="008D2FBE" w:rsidRDefault="008D2FBE" w:rsidP="000D6C70">
            <w:pPr>
              <w:rPr>
                <w:szCs w:val="24"/>
              </w:rPr>
            </w:pPr>
            <w:r w:rsidRPr="008D2FBE">
              <w:rPr>
                <w:szCs w:val="24"/>
              </w:rPr>
              <w:t>Eil. Nr.</w:t>
            </w:r>
          </w:p>
        </w:tc>
        <w:tc>
          <w:tcPr>
            <w:tcW w:w="5364" w:type="dxa"/>
          </w:tcPr>
          <w:p w14:paraId="2F32EEE7" w14:textId="77777777" w:rsidR="008D2FBE" w:rsidRPr="008D2FBE" w:rsidRDefault="008D2FBE" w:rsidP="000D6C70">
            <w:pPr>
              <w:rPr>
                <w:szCs w:val="24"/>
              </w:rPr>
            </w:pPr>
            <w:r w:rsidRPr="008D2FBE">
              <w:rPr>
                <w:szCs w:val="24"/>
              </w:rPr>
              <w:t>Perduoto turto pavadinimas</w:t>
            </w:r>
          </w:p>
        </w:tc>
        <w:tc>
          <w:tcPr>
            <w:tcW w:w="3260" w:type="dxa"/>
          </w:tcPr>
          <w:p w14:paraId="5003DB66" w14:textId="77777777" w:rsidR="008D2FBE" w:rsidRPr="008D2FBE" w:rsidRDefault="008D2FBE" w:rsidP="000D6C70">
            <w:pPr>
              <w:rPr>
                <w:szCs w:val="24"/>
              </w:rPr>
            </w:pPr>
            <w:r w:rsidRPr="008D2FBE">
              <w:rPr>
                <w:szCs w:val="24"/>
              </w:rPr>
              <w:t>Kiekis</w:t>
            </w:r>
          </w:p>
          <w:p w14:paraId="3F04BCD5" w14:textId="77777777" w:rsidR="008D2FBE" w:rsidRPr="008D2FBE" w:rsidRDefault="008D2FBE" w:rsidP="000D6C70">
            <w:pPr>
              <w:rPr>
                <w:szCs w:val="24"/>
              </w:rPr>
            </w:pPr>
            <w:r w:rsidRPr="008D2FBE">
              <w:rPr>
                <w:szCs w:val="24"/>
              </w:rPr>
              <w:t>(Vnt.)</w:t>
            </w:r>
          </w:p>
        </w:tc>
      </w:tr>
      <w:tr w:rsidR="008D2FBE" w:rsidRPr="008D2FBE" w14:paraId="0050FA6E" w14:textId="77777777" w:rsidTr="000D6C70">
        <w:trPr>
          <w:trHeight w:val="20"/>
        </w:trPr>
        <w:tc>
          <w:tcPr>
            <w:tcW w:w="556" w:type="dxa"/>
          </w:tcPr>
          <w:p w14:paraId="5EDDAEB6" w14:textId="77777777" w:rsidR="008D2FBE" w:rsidRPr="008D2FBE" w:rsidRDefault="008D2FBE" w:rsidP="000D6C70">
            <w:pPr>
              <w:rPr>
                <w:szCs w:val="24"/>
              </w:rPr>
            </w:pPr>
            <w:r w:rsidRPr="008D2FBE">
              <w:rPr>
                <w:szCs w:val="24"/>
              </w:rPr>
              <w:t>1.</w:t>
            </w:r>
          </w:p>
        </w:tc>
        <w:tc>
          <w:tcPr>
            <w:tcW w:w="5364" w:type="dxa"/>
          </w:tcPr>
          <w:p w14:paraId="79845AAC" w14:textId="77777777" w:rsidR="008D2FBE" w:rsidRPr="008D2FBE" w:rsidRDefault="008D2FBE" w:rsidP="000D6C70">
            <w:pPr>
              <w:rPr>
                <w:szCs w:val="24"/>
              </w:rPr>
            </w:pPr>
            <w:r w:rsidRPr="008D2FBE">
              <w:rPr>
                <w:szCs w:val="24"/>
              </w:rPr>
              <w:t>Šiukšlių konteineriai</w:t>
            </w:r>
          </w:p>
        </w:tc>
        <w:tc>
          <w:tcPr>
            <w:tcW w:w="3260" w:type="dxa"/>
          </w:tcPr>
          <w:p w14:paraId="65978187" w14:textId="77777777" w:rsidR="008D2FBE" w:rsidRPr="008D2FBE" w:rsidRDefault="008D2FBE" w:rsidP="000D6C70">
            <w:pPr>
              <w:rPr>
                <w:szCs w:val="24"/>
              </w:rPr>
            </w:pPr>
            <w:r w:rsidRPr="008D2FBE">
              <w:rPr>
                <w:szCs w:val="24"/>
              </w:rPr>
              <w:t>5</w:t>
            </w:r>
          </w:p>
        </w:tc>
      </w:tr>
      <w:tr w:rsidR="008D2FBE" w:rsidRPr="008D2FBE" w14:paraId="46C38571" w14:textId="77777777" w:rsidTr="000D6C70">
        <w:trPr>
          <w:trHeight w:val="20"/>
        </w:trPr>
        <w:tc>
          <w:tcPr>
            <w:tcW w:w="556" w:type="dxa"/>
          </w:tcPr>
          <w:p w14:paraId="3DA3EE08" w14:textId="77777777" w:rsidR="008D2FBE" w:rsidRPr="008D2FBE" w:rsidRDefault="008D2FBE" w:rsidP="000D6C70">
            <w:pPr>
              <w:rPr>
                <w:szCs w:val="24"/>
              </w:rPr>
            </w:pPr>
            <w:r w:rsidRPr="008D2FBE">
              <w:rPr>
                <w:szCs w:val="24"/>
              </w:rPr>
              <w:t>2.</w:t>
            </w:r>
          </w:p>
        </w:tc>
        <w:tc>
          <w:tcPr>
            <w:tcW w:w="5364" w:type="dxa"/>
          </w:tcPr>
          <w:p w14:paraId="54EF78DB" w14:textId="77777777" w:rsidR="008D2FBE" w:rsidRPr="008D2FBE" w:rsidRDefault="008D2FBE" w:rsidP="000D6C70">
            <w:pPr>
              <w:rPr>
                <w:szCs w:val="24"/>
              </w:rPr>
            </w:pPr>
            <w:r w:rsidRPr="008D2FBE">
              <w:rPr>
                <w:szCs w:val="24"/>
              </w:rPr>
              <w:t>Vėliavų stovai</w:t>
            </w:r>
          </w:p>
        </w:tc>
        <w:tc>
          <w:tcPr>
            <w:tcW w:w="3260" w:type="dxa"/>
          </w:tcPr>
          <w:p w14:paraId="01FC4A85" w14:textId="77777777" w:rsidR="008D2FBE" w:rsidRPr="008D2FBE" w:rsidRDefault="008D2FBE" w:rsidP="000D6C70">
            <w:pPr>
              <w:rPr>
                <w:szCs w:val="24"/>
              </w:rPr>
            </w:pPr>
            <w:r w:rsidRPr="008D2FBE">
              <w:rPr>
                <w:szCs w:val="24"/>
              </w:rPr>
              <w:t>3</w:t>
            </w:r>
          </w:p>
        </w:tc>
      </w:tr>
      <w:tr w:rsidR="008D2FBE" w:rsidRPr="008D2FBE" w14:paraId="471D12FB" w14:textId="77777777" w:rsidTr="000D6C70">
        <w:trPr>
          <w:trHeight w:val="20"/>
        </w:trPr>
        <w:tc>
          <w:tcPr>
            <w:tcW w:w="556" w:type="dxa"/>
          </w:tcPr>
          <w:p w14:paraId="55E31193" w14:textId="77777777" w:rsidR="008D2FBE" w:rsidRPr="008D2FBE" w:rsidRDefault="008D2FBE" w:rsidP="000D6C70">
            <w:pPr>
              <w:rPr>
                <w:szCs w:val="24"/>
              </w:rPr>
            </w:pPr>
            <w:r w:rsidRPr="008D2FBE">
              <w:rPr>
                <w:szCs w:val="24"/>
              </w:rPr>
              <w:t>3.</w:t>
            </w:r>
          </w:p>
        </w:tc>
        <w:tc>
          <w:tcPr>
            <w:tcW w:w="5364" w:type="dxa"/>
          </w:tcPr>
          <w:p w14:paraId="032616DD" w14:textId="77777777" w:rsidR="008D2FBE" w:rsidRPr="008D2FBE" w:rsidRDefault="008D2FBE" w:rsidP="000D6C70">
            <w:pPr>
              <w:rPr>
                <w:szCs w:val="24"/>
              </w:rPr>
            </w:pPr>
            <w:r w:rsidRPr="008D2FBE">
              <w:rPr>
                <w:szCs w:val="24"/>
              </w:rPr>
              <w:t>Dviračių stovai</w:t>
            </w:r>
          </w:p>
        </w:tc>
        <w:tc>
          <w:tcPr>
            <w:tcW w:w="3260" w:type="dxa"/>
          </w:tcPr>
          <w:p w14:paraId="6747C352" w14:textId="77777777" w:rsidR="008D2FBE" w:rsidRPr="008D2FBE" w:rsidRDefault="008D2FBE" w:rsidP="000D6C70">
            <w:pPr>
              <w:rPr>
                <w:szCs w:val="24"/>
              </w:rPr>
            </w:pPr>
            <w:r w:rsidRPr="008D2FBE">
              <w:rPr>
                <w:szCs w:val="24"/>
              </w:rPr>
              <w:t>4</w:t>
            </w:r>
          </w:p>
        </w:tc>
      </w:tr>
      <w:tr w:rsidR="008D2FBE" w:rsidRPr="008D2FBE" w14:paraId="73294C4F" w14:textId="77777777" w:rsidTr="000D6C70">
        <w:trPr>
          <w:trHeight w:val="20"/>
        </w:trPr>
        <w:tc>
          <w:tcPr>
            <w:tcW w:w="556" w:type="dxa"/>
          </w:tcPr>
          <w:p w14:paraId="416E1122" w14:textId="77777777" w:rsidR="008D2FBE" w:rsidRPr="008D2FBE" w:rsidRDefault="008D2FBE" w:rsidP="000D6C70">
            <w:pPr>
              <w:rPr>
                <w:szCs w:val="24"/>
              </w:rPr>
            </w:pPr>
            <w:r w:rsidRPr="008D2FBE">
              <w:rPr>
                <w:szCs w:val="24"/>
              </w:rPr>
              <w:t>4.</w:t>
            </w:r>
          </w:p>
        </w:tc>
        <w:tc>
          <w:tcPr>
            <w:tcW w:w="5364" w:type="dxa"/>
          </w:tcPr>
          <w:p w14:paraId="3694190C" w14:textId="77777777" w:rsidR="008D2FBE" w:rsidRPr="008D2FBE" w:rsidRDefault="008D2FBE" w:rsidP="000D6C70">
            <w:pPr>
              <w:rPr>
                <w:szCs w:val="24"/>
              </w:rPr>
            </w:pPr>
            <w:r w:rsidRPr="008D2FBE">
              <w:rPr>
                <w:szCs w:val="24"/>
              </w:rPr>
              <w:t>Gėlynų vazonai</w:t>
            </w:r>
          </w:p>
        </w:tc>
        <w:tc>
          <w:tcPr>
            <w:tcW w:w="3260" w:type="dxa"/>
          </w:tcPr>
          <w:p w14:paraId="6A91B713" w14:textId="77777777" w:rsidR="008D2FBE" w:rsidRPr="008D2FBE" w:rsidRDefault="008D2FBE" w:rsidP="000D6C70">
            <w:pPr>
              <w:rPr>
                <w:szCs w:val="24"/>
              </w:rPr>
            </w:pPr>
            <w:r w:rsidRPr="008D2FBE">
              <w:rPr>
                <w:szCs w:val="24"/>
              </w:rPr>
              <w:t>18</w:t>
            </w:r>
          </w:p>
        </w:tc>
      </w:tr>
      <w:tr w:rsidR="008D2FBE" w:rsidRPr="008D2FBE" w14:paraId="09FE2B26" w14:textId="77777777" w:rsidTr="000D6C70">
        <w:trPr>
          <w:trHeight w:val="20"/>
        </w:trPr>
        <w:tc>
          <w:tcPr>
            <w:tcW w:w="556" w:type="dxa"/>
          </w:tcPr>
          <w:p w14:paraId="12616EEF" w14:textId="77777777" w:rsidR="008D2FBE" w:rsidRPr="008D2FBE" w:rsidRDefault="008D2FBE" w:rsidP="000D6C70">
            <w:pPr>
              <w:rPr>
                <w:szCs w:val="24"/>
              </w:rPr>
            </w:pPr>
            <w:r w:rsidRPr="008D2FBE">
              <w:rPr>
                <w:szCs w:val="24"/>
              </w:rPr>
              <w:t>5.</w:t>
            </w:r>
          </w:p>
        </w:tc>
        <w:tc>
          <w:tcPr>
            <w:tcW w:w="5364" w:type="dxa"/>
          </w:tcPr>
          <w:p w14:paraId="3EE98098" w14:textId="77777777" w:rsidR="008D2FBE" w:rsidRPr="008D2FBE" w:rsidRDefault="008D2FBE" w:rsidP="000D6C70">
            <w:pPr>
              <w:rPr>
                <w:szCs w:val="24"/>
              </w:rPr>
            </w:pPr>
            <w:r w:rsidRPr="008D2FBE">
              <w:rPr>
                <w:szCs w:val="24"/>
              </w:rPr>
              <w:t>Suoliukai</w:t>
            </w:r>
          </w:p>
        </w:tc>
        <w:tc>
          <w:tcPr>
            <w:tcW w:w="3260" w:type="dxa"/>
          </w:tcPr>
          <w:p w14:paraId="1EF722C9" w14:textId="77777777" w:rsidR="008D2FBE" w:rsidRPr="008D2FBE" w:rsidRDefault="008D2FBE" w:rsidP="000D6C70">
            <w:pPr>
              <w:rPr>
                <w:szCs w:val="24"/>
              </w:rPr>
            </w:pPr>
            <w:r w:rsidRPr="008D2FBE">
              <w:rPr>
                <w:szCs w:val="24"/>
              </w:rPr>
              <w:t>66</w:t>
            </w:r>
          </w:p>
        </w:tc>
      </w:tr>
      <w:tr w:rsidR="008D2FBE" w:rsidRPr="008D2FBE" w14:paraId="4CD1769C" w14:textId="77777777" w:rsidTr="000D6C70">
        <w:trPr>
          <w:trHeight w:val="20"/>
        </w:trPr>
        <w:tc>
          <w:tcPr>
            <w:tcW w:w="556" w:type="dxa"/>
          </w:tcPr>
          <w:p w14:paraId="76CA1822" w14:textId="77777777" w:rsidR="008D2FBE" w:rsidRPr="008D2FBE" w:rsidRDefault="008D2FBE" w:rsidP="000D6C70">
            <w:pPr>
              <w:rPr>
                <w:szCs w:val="24"/>
              </w:rPr>
            </w:pPr>
            <w:r w:rsidRPr="008D2FBE">
              <w:rPr>
                <w:szCs w:val="24"/>
              </w:rPr>
              <w:t>6.</w:t>
            </w:r>
          </w:p>
        </w:tc>
        <w:tc>
          <w:tcPr>
            <w:tcW w:w="5364" w:type="dxa"/>
          </w:tcPr>
          <w:p w14:paraId="420CCD8F" w14:textId="77777777" w:rsidR="008D2FBE" w:rsidRPr="008D2FBE" w:rsidRDefault="008D2FBE" w:rsidP="000D6C70">
            <w:pPr>
              <w:rPr>
                <w:szCs w:val="24"/>
              </w:rPr>
            </w:pPr>
            <w:r w:rsidRPr="008D2FBE">
              <w:rPr>
                <w:szCs w:val="24"/>
              </w:rPr>
              <w:t>Šiukšliadėžės prie suolų</w:t>
            </w:r>
          </w:p>
        </w:tc>
        <w:tc>
          <w:tcPr>
            <w:tcW w:w="3260" w:type="dxa"/>
          </w:tcPr>
          <w:p w14:paraId="0036AE83" w14:textId="77777777" w:rsidR="008D2FBE" w:rsidRPr="008D2FBE" w:rsidRDefault="008D2FBE" w:rsidP="000D6C70">
            <w:pPr>
              <w:rPr>
                <w:szCs w:val="24"/>
              </w:rPr>
            </w:pPr>
            <w:r w:rsidRPr="008D2FBE">
              <w:rPr>
                <w:szCs w:val="24"/>
              </w:rPr>
              <w:t>24</w:t>
            </w:r>
          </w:p>
        </w:tc>
      </w:tr>
      <w:tr w:rsidR="008D2FBE" w:rsidRPr="008D2FBE" w14:paraId="4C446DD9" w14:textId="77777777" w:rsidTr="000D6C70">
        <w:trPr>
          <w:trHeight w:val="20"/>
        </w:trPr>
        <w:tc>
          <w:tcPr>
            <w:tcW w:w="556" w:type="dxa"/>
          </w:tcPr>
          <w:p w14:paraId="1AC02028" w14:textId="77777777" w:rsidR="008D2FBE" w:rsidRPr="008D2FBE" w:rsidRDefault="008D2FBE" w:rsidP="000D6C70">
            <w:pPr>
              <w:rPr>
                <w:szCs w:val="24"/>
              </w:rPr>
            </w:pPr>
            <w:r w:rsidRPr="008D2FBE">
              <w:rPr>
                <w:szCs w:val="24"/>
              </w:rPr>
              <w:t>7.</w:t>
            </w:r>
          </w:p>
        </w:tc>
        <w:tc>
          <w:tcPr>
            <w:tcW w:w="5364" w:type="dxa"/>
          </w:tcPr>
          <w:p w14:paraId="579E6C75" w14:textId="77777777" w:rsidR="008D2FBE" w:rsidRPr="008D2FBE" w:rsidRDefault="008D2FBE" w:rsidP="000D6C70">
            <w:pPr>
              <w:rPr>
                <w:szCs w:val="24"/>
              </w:rPr>
            </w:pPr>
            <w:r w:rsidRPr="008D2FBE">
              <w:rPr>
                <w:szCs w:val="24"/>
              </w:rPr>
              <w:t>Vaikų žaidimo laipynės</w:t>
            </w:r>
          </w:p>
        </w:tc>
        <w:tc>
          <w:tcPr>
            <w:tcW w:w="3260" w:type="dxa"/>
          </w:tcPr>
          <w:p w14:paraId="73B39ABE" w14:textId="77777777" w:rsidR="008D2FBE" w:rsidRPr="008D2FBE" w:rsidRDefault="008D2FBE" w:rsidP="000D6C70">
            <w:pPr>
              <w:rPr>
                <w:szCs w:val="24"/>
              </w:rPr>
            </w:pPr>
            <w:r w:rsidRPr="008D2FBE">
              <w:rPr>
                <w:szCs w:val="24"/>
              </w:rPr>
              <w:t>1</w:t>
            </w:r>
          </w:p>
        </w:tc>
      </w:tr>
      <w:tr w:rsidR="008D2FBE" w:rsidRPr="008D2FBE" w14:paraId="4E30012F" w14:textId="77777777" w:rsidTr="000D6C70">
        <w:trPr>
          <w:trHeight w:val="20"/>
        </w:trPr>
        <w:tc>
          <w:tcPr>
            <w:tcW w:w="556" w:type="dxa"/>
          </w:tcPr>
          <w:p w14:paraId="7836FD5D" w14:textId="77777777" w:rsidR="008D2FBE" w:rsidRPr="008D2FBE" w:rsidRDefault="008D2FBE" w:rsidP="000D6C70">
            <w:pPr>
              <w:rPr>
                <w:szCs w:val="24"/>
              </w:rPr>
            </w:pPr>
            <w:r w:rsidRPr="008D2FBE">
              <w:rPr>
                <w:szCs w:val="24"/>
              </w:rPr>
              <w:t>8.</w:t>
            </w:r>
          </w:p>
        </w:tc>
        <w:tc>
          <w:tcPr>
            <w:tcW w:w="5364" w:type="dxa"/>
          </w:tcPr>
          <w:p w14:paraId="70A2C953" w14:textId="77777777" w:rsidR="008D2FBE" w:rsidRPr="008D2FBE" w:rsidRDefault="008D2FBE" w:rsidP="000D6C70">
            <w:pPr>
              <w:rPr>
                <w:szCs w:val="24"/>
              </w:rPr>
            </w:pPr>
            <w:r w:rsidRPr="008D2FBE">
              <w:rPr>
                <w:szCs w:val="24"/>
              </w:rPr>
              <w:t>Stacionari kėdė be apmušalo (tribūnom)</w:t>
            </w:r>
          </w:p>
        </w:tc>
        <w:tc>
          <w:tcPr>
            <w:tcW w:w="3260" w:type="dxa"/>
          </w:tcPr>
          <w:p w14:paraId="30126EC3" w14:textId="77777777" w:rsidR="008D2FBE" w:rsidRPr="008D2FBE" w:rsidRDefault="008D2FBE" w:rsidP="000D6C70">
            <w:pPr>
              <w:rPr>
                <w:szCs w:val="24"/>
              </w:rPr>
            </w:pPr>
            <w:r w:rsidRPr="008D2FBE">
              <w:rPr>
                <w:szCs w:val="24"/>
              </w:rPr>
              <w:t>498</w:t>
            </w:r>
          </w:p>
        </w:tc>
      </w:tr>
      <w:tr w:rsidR="008D2FBE" w:rsidRPr="008D2FBE" w14:paraId="6EF545DA" w14:textId="77777777" w:rsidTr="000D6C70">
        <w:trPr>
          <w:trHeight w:val="20"/>
        </w:trPr>
        <w:tc>
          <w:tcPr>
            <w:tcW w:w="556" w:type="dxa"/>
          </w:tcPr>
          <w:p w14:paraId="22AA59D1" w14:textId="77777777" w:rsidR="008D2FBE" w:rsidRPr="008D2FBE" w:rsidRDefault="008D2FBE" w:rsidP="000D6C70">
            <w:pPr>
              <w:rPr>
                <w:szCs w:val="24"/>
              </w:rPr>
            </w:pPr>
            <w:r w:rsidRPr="008D2FBE">
              <w:rPr>
                <w:szCs w:val="24"/>
              </w:rPr>
              <w:t>9.</w:t>
            </w:r>
          </w:p>
        </w:tc>
        <w:tc>
          <w:tcPr>
            <w:tcW w:w="5364" w:type="dxa"/>
          </w:tcPr>
          <w:p w14:paraId="7C44766C" w14:textId="77777777" w:rsidR="008D2FBE" w:rsidRPr="008D2FBE" w:rsidRDefault="008D2FBE" w:rsidP="000D6C70">
            <w:pPr>
              <w:rPr>
                <w:szCs w:val="24"/>
              </w:rPr>
            </w:pPr>
            <w:r w:rsidRPr="008D2FBE">
              <w:rPr>
                <w:szCs w:val="24"/>
              </w:rPr>
              <w:t>VIP kėdė mėlyno plastiko su pamušalu</w:t>
            </w:r>
          </w:p>
        </w:tc>
        <w:tc>
          <w:tcPr>
            <w:tcW w:w="3260" w:type="dxa"/>
          </w:tcPr>
          <w:p w14:paraId="698002B8" w14:textId="77777777" w:rsidR="008D2FBE" w:rsidRPr="008D2FBE" w:rsidRDefault="008D2FBE" w:rsidP="000D6C70">
            <w:pPr>
              <w:rPr>
                <w:szCs w:val="24"/>
              </w:rPr>
            </w:pPr>
            <w:r w:rsidRPr="008D2FBE">
              <w:rPr>
                <w:szCs w:val="24"/>
              </w:rPr>
              <w:t>48</w:t>
            </w:r>
          </w:p>
        </w:tc>
      </w:tr>
      <w:tr w:rsidR="008D2FBE" w:rsidRPr="008D2FBE" w14:paraId="10541A01" w14:textId="77777777" w:rsidTr="000D6C70">
        <w:trPr>
          <w:trHeight w:val="20"/>
        </w:trPr>
        <w:tc>
          <w:tcPr>
            <w:tcW w:w="556" w:type="dxa"/>
          </w:tcPr>
          <w:p w14:paraId="5285A372" w14:textId="77777777" w:rsidR="008D2FBE" w:rsidRPr="008D2FBE" w:rsidRDefault="008D2FBE" w:rsidP="000D6C70">
            <w:pPr>
              <w:rPr>
                <w:szCs w:val="24"/>
              </w:rPr>
            </w:pPr>
            <w:r w:rsidRPr="008D2FBE">
              <w:rPr>
                <w:szCs w:val="24"/>
              </w:rPr>
              <w:t>10.</w:t>
            </w:r>
          </w:p>
        </w:tc>
        <w:tc>
          <w:tcPr>
            <w:tcW w:w="5364" w:type="dxa"/>
          </w:tcPr>
          <w:p w14:paraId="6BDC31F1" w14:textId="77777777" w:rsidR="008D2FBE" w:rsidRPr="008D2FBE" w:rsidRDefault="008D2FBE" w:rsidP="000D6C70">
            <w:pPr>
              <w:rPr>
                <w:szCs w:val="24"/>
              </w:rPr>
            </w:pPr>
            <w:r w:rsidRPr="008D2FBE">
              <w:rPr>
                <w:szCs w:val="24"/>
              </w:rPr>
              <w:t>Minkštasuoliai 3 vietų</w:t>
            </w:r>
          </w:p>
        </w:tc>
        <w:tc>
          <w:tcPr>
            <w:tcW w:w="3260" w:type="dxa"/>
          </w:tcPr>
          <w:p w14:paraId="7974C91B" w14:textId="77777777" w:rsidR="008D2FBE" w:rsidRPr="008D2FBE" w:rsidRDefault="008D2FBE" w:rsidP="000D6C70">
            <w:pPr>
              <w:rPr>
                <w:szCs w:val="24"/>
              </w:rPr>
            </w:pPr>
            <w:r w:rsidRPr="008D2FBE">
              <w:rPr>
                <w:szCs w:val="24"/>
              </w:rPr>
              <w:t>2</w:t>
            </w:r>
          </w:p>
        </w:tc>
      </w:tr>
      <w:tr w:rsidR="008D2FBE" w:rsidRPr="008D2FBE" w14:paraId="505FABA1" w14:textId="77777777" w:rsidTr="000D6C70">
        <w:trPr>
          <w:trHeight w:val="20"/>
        </w:trPr>
        <w:tc>
          <w:tcPr>
            <w:tcW w:w="556" w:type="dxa"/>
          </w:tcPr>
          <w:p w14:paraId="05766252" w14:textId="77777777" w:rsidR="008D2FBE" w:rsidRPr="008D2FBE" w:rsidRDefault="008D2FBE" w:rsidP="000D6C70">
            <w:pPr>
              <w:rPr>
                <w:szCs w:val="24"/>
              </w:rPr>
            </w:pPr>
            <w:r w:rsidRPr="008D2FBE">
              <w:rPr>
                <w:szCs w:val="24"/>
              </w:rPr>
              <w:t>11.</w:t>
            </w:r>
          </w:p>
        </w:tc>
        <w:tc>
          <w:tcPr>
            <w:tcW w:w="5364" w:type="dxa"/>
          </w:tcPr>
          <w:p w14:paraId="29A6A1FB" w14:textId="77777777" w:rsidR="008D2FBE" w:rsidRPr="008D2FBE" w:rsidRDefault="008D2FBE" w:rsidP="000D6C70">
            <w:pPr>
              <w:rPr>
                <w:szCs w:val="24"/>
              </w:rPr>
            </w:pPr>
            <w:r w:rsidRPr="008D2FBE">
              <w:rPr>
                <w:szCs w:val="24"/>
              </w:rPr>
              <w:t>Minkštasuoliai 2 vietų</w:t>
            </w:r>
          </w:p>
        </w:tc>
        <w:tc>
          <w:tcPr>
            <w:tcW w:w="3260" w:type="dxa"/>
          </w:tcPr>
          <w:p w14:paraId="78A0EAE1" w14:textId="77777777" w:rsidR="008D2FBE" w:rsidRPr="008D2FBE" w:rsidRDefault="008D2FBE" w:rsidP="000D6C70">
            <w:pPr>
              <w:rPr>
                <w:szCs w:val="24"/>
              </w:rPr>
            </w:pPr>
            <w:r w:rsidRPr="008D2FBE">
              <w:rPr>
                <w:szCs w:val="24"/>
              </w:rPr>
              <w:t>10</w:t>
            </w:r>
          </w:p>
        </w:tc>
      </w:tr>
      <w:tr w:rsidR="008D2FBE" w:rsidRPr="008D2FBE" w14:paraId="1EEA6F71" w14:textId="77777777" w:rsidTr="000D6C70">
        <w:trPr>
          <w:trHeight w:val="20"/>
        </w:trPr>
        <w:tc>
          <w:tcPr>
            <w:tcW w:w="556" w:type="dxa"/>
          </w:tcPr>
          <w:p w14:paraId="01481CEE" w14:textId="77777777" w:rsidR="008D2FBE" w:rsidRPr="008D2FBE" w:rsidRDefault="008D2FBE" w:rsidP="000D6C70">
            <w:pPr>
              <w:rPr>
                <w:szCs w:val="24"/>
              </w:rPr>
            </w:pPr>
            <w:r w:rsidRPr="008D2FBE">
              <w:rPr>
                <w:szCs w:val="24"/>
              </w:rPr>
              <w:t>12.</w:t>
            </w:r>
          </w:p>
        </w:tc>
        <w:tc>
          <w:tcPr>
            <w:tcW w:w="5364" w:type="dxa"/>
          </w:tcPr>
          <w:p w14:paraId="468A76FB" w14:textId="77777777" w:rsidR="008D2FBE" w:rsidRPr="008D2FBE" w:rsidRDefault="008D2FBE" w:rsidP="000D6C70">
            <w:pPr>
              <w:rPr>
                <w:szCs w:val="24"/>
              </w:rPr>
            </w:pPr>
            <w:r w:rsidRPr="008D2FBE">
              <w:rPr>
                <w:szCs w:val="24"/>
              </w:rPr>
              <w:t>Žurnalinis staliukas</w:t>
            </w:r>
          </w:p>
        </w:tc>
        <w:tc>
          <w:tcPr>
            <w:tcW w:w="3260" w:type="dxa"/>
          </w:tcPr>
          <w:p w14:paraId="49034E94" w14:textId="77777777" w:rsidR="008D2FBE" w:rsidRPr="008D2FBE" w:rsidRDefault="008D2FBE" w:rsidP="000D6C70">
            <w:pPr>
              <w:rPr>
                <w:szCs w:val="24"/>
              </w:rPr>
            </w:pPr>
            <w:r w:rsidRPr="008D2FBE">
              <w:rPr>
                <w:szCs w:val="24"/>
              </w:rPr>
              <w:t>3</w:t>
            </w:r>
          </w:p>
        </w:tc>
      </w:tr>
      <w:tr w:rsidR="008D2FBE" w:rsidRPr="008D2FBE" w14:paraId="5BBC510F" w14:textId="77777777" w:rsidTr="000D6C70">
        <w:trPr>
          <w:trHeight w:val="20"/>
        </w:trPr>
        <w:tc>
          <w:tcPr>
            <w:tcW w:w="556" w:type="dxa"/>
          </w:tcPr>
          <w:p w14:paraId="22C1F634" w14:textId="77777777" w:rsidR="008D2FBE" w:rsidRPr="008D2FBE" w:rsidRDefault="008D2FBE" w:rsidP="000D6C70">
            <w:pPr>
              <w:rPr>
                <w:szCs w:val="24"/>
              </w:rPr>
            </w:pPr>
            <w:r w:rsidRPr="008D2FBE">
              <w:rPr>
                <w:szCs w:val="24"/>
              </w:rPr>
              <w:t>13.</w:t>
            </w:r>
          </w:p>
        </w:tc>
        <w:tc>
          <w:tcPr>
            <w:tcW w:w="5364" w:type="dxa"/>
          </w:tcPr>
          <w:p w14:paraId="060EEC8E" w14:textId="77777777" w:rsidR="008D2FBE" w:rsidRPr="008D2FBE" w:rsidRDefault="008D2FBE" w:rsidP="000D6C70">
            <w:pPr>
              <w:rPr>
                <w:szCs w:val="24"/>
              </w:rPr>
            </w:pPr>
            <w:r w:rsidRPr="008D2FBE">
              <w:rPr>
                <w:szCs w:val="24"/>
              </w:rPr>
              <w:t>Pastatoma rūbų kabykla</w:t>
            </w:r>
          </w:p>
        </w:tc>
        <w:tc>
          <w:tcPr>
            <w:tcW w:w="3260" w:type="dxa"/>
          </w:tcPr>
          <w:p w14:paraId="0595B7E4" w14:textId="77777777" w:rsidR="008D2FBE" w:rsidRPr="008D2FBE" w:rsidRDefault="008D2FBE" w:rsidP="000D6C70">
            <w:pPr>
              <w:rPr>
                <w:szCs w:val="24"/>
              </w:rPr>
            </w:pPr>
            <w:r w:rsidRPr="008D2FBE">
              <w:rPr>
                <w:szCs w:val="24"/>
              </w:rPr>
              <w:t>2</w:t>
            </w:r>
          </w:p>
        </w:tc>
      </w:tr>
      <w:tr w:rsidR="008D2FBE" w:rsidRPr="008D2FBE" w14:paraId="14AB0ECA" w14:textId="77777777" w:rsidTr="000D6C70">
        <w:trPr>
          <w:trHeight w:val="20"/>
        </w:trPr>
        <w:tc>
          <w:tcPr>
            <w:tcW w:w="556" w:type="dxa"/>
          </w:tcPr>
          <w:p w14:paraId="627EA53B" w14:textId="77777777" w:rsidR="008D2FBE" w:rsidRPr="008D2FBE" w:rsidRDefault="008D2FBE" w:rsidP="000D6C70">
            <w:pPr>
              <w:rPr>
                <w:szCs w:val="24"/>
              </w:rPr>
            </w:pPr>
            <w:r w:rsidRPr="008D2FBE">
              <w:rPr>
                <w:szCs w:val="24"/>
              </w:rPr>
              <w:t>14.</w:t>
            </w:r>
          </w:p>
        </w:tc>
        <w:tc>
          <w:tcPr>
            <w:tcW w:w="5364" w:type="dxa"/>
          </w:tcPr>
          <w:p w14:paraId="2F95C125" w14:textId="77777777" w:rsidR="008D2FBE" w:rsidRPr="008D2FBE" w:rsidRDefault="008D2FBE" w:rsidP="000D6C70">
            <w:pPr>
              <w:rPr>
                <w:szCs w:val="24"/>
              </w:rPr>
            </w:pPr>
            <w:r w:rsidRPr="008D2FBE">
              <w:rPr>
                <w:szCs w:val="24"/>
              </w:rPr>
              <w:t>Serviravimo stalai</w:t>
            </w:r>
          </w:p>
        </w:tc>
        <w:tc>
          <w:tcPr>
            <w:tcW w:w="3260" w:type="dxa"/>
          </w:tcPr>
          <w:p w14:paraId="1F1F73D2" w14:textId="77777777" w:rsidR="008D2FBE" w:rsidRPr="008D2FBE" w:rsidRDefault="008D2FBE" w:rsidP="000D6C70">
            <w:pPr>
              <w:rPr>
                <w:szCs w:val="24"/>
              </w:rPr>
            </w:pPr>
            <w:r w:rsidRPr="008D2FBE">
              <w:rPr>
                <w:szCs w:val="24"/>
              </w:rPr>
              <w:t>4</w:t>
            </w:r>
          </w:p>
        </w:tc>
      </w:tr>
      <w:tr w:rsidR="008D2FBE" w:rsidRPr="008D2FBE" w14:paraId="110C0C2F" w14:textId="77777777" w:rsidTr="000D6C70">
        <w:trPr>
          <w:trHeight w:val="20"/>
        </w:trPr>
        <w:tc>
          <w:tcPr>
            <w:tcW w:w="556" w:type="dxa"/>
          </w:tcPr>
          <w:p w14:paraId="01632A83" w14:textId="77777777" w:rsidR="008D2FBE" w:rsidRPr="008D2FBE" w:rsidRDefault="008D2FBE" w:rsidP="000D6C70">
            <w:pPr>
              <w:rPr>
                <w:szCs w:val="24"/>
              </w:rPr>
            </w:pPr>
            <w:r w:rsidRPr="008D2FBE">
              <w:rPr>
                <w:szCs w:val="24"/>
              </w:rPr>
              <w:t>15.</w:t>
            </w:r>
          </w:p>
        </w:tc>
        <w:tc>
          <w:tcPr>
            <w:tcW w:w="5364" w:type="dxa"/>
          </w:tcPr>
          <w:p w14:paraId="54628FDF" w14:textId="77777777" w:rsidR="008D2FBE" w:rsidRPr="008D2FBE" w:rsidRDefault="008D2FBE" w:rsidP="000D6C70">
            <w:pPr>
              <w:rPr>
                <w:szCs w:val="24"/>
              </w:rPr>
            </w:pPr>
            <w:r w:rsidRPr="008D2FBE">
              <w:rPr>
                <w:szCs w:val="24"/>
              </w:rPr>
              <w:t>Metalinės spintelės su lentyna be durelių</w:t>
            </w:r>
          </w:p>
        </w:tc>
        <w:tc>
          <w:tcPr>
            <w:tcW w:w="3260" w:type="dxa"/>
          </w:tcPr>
          <w:p w14:paraId="64364543" w14:textId="77777777" w:rsidR="008D2FBE" w:rsidRPr="008D2FBE" w:rsidRDefault="008D2FBE" w:rsidP="000D6C70">
            <w:pPr>
              <w:rPr>
                <w:szCs w:val="24"/>
              </w:rPr>
            </w:pPr>
            <w:r w:rsidRPr="008D2FBE">
              <w:rPr>
                <w:szCs w:val="24"/>
              </w:rPr>
              <w:t>10</w:t>
            </w:r>
          </w:p>
        </w:tc>
      </w:tr>
      <w:tr w:rsidR="008D2FBE" w:rsidRPr="008D2FBE" w14:paraId="5A5F4188" w14:textId="77777777" w:rsidTr="000D6C70">
        <w:trPr>
          <w:trHeight w:val="20"/>
        </w:trPr>
        <w:tc>
          <w:tcPr>
            <w:tcW w:w="556" w:type="dxa"/>
          </w:tcPr>
          <w:p w14:paraId="163C2FAF" w14:textId="77777777" w:rsidR="008D2FBE" w:rsidRPr="008D2FBE" w:rsidRDefault="008D2FBE" w:rsidP="000D6C70">
            <w:pPr>
              <w:rPr>
                <w:szCs w:val="24"/>
              </w:rPr>
            </w:pPr>
            <w:r w:rsidRPr="008D2FBE">
              <w:rPr>
                <w:szCs w:val="24"/>
              </w:rPr>
              <w:t>16.</w:t>
            </w:r>
          </w:p>
        </w:tc>
        <w:tc>
          <w:tcPr>
            <w:tcW w:w="5364" w:type="dxa"/>
          </w:tcPr>
          <w:p w14:paraId="1DFE006D" w14:textId="77777777" w:rsidR="008D2FBE" w:rsidRPr="008D2FBE" w:rsidRDefault="008D2FBE" w:rsidP="000D6C70">
            <w:pPr>
              <w:rPr>
                <w:szCs w:val="24"/>
              </w:rPr>
            </w:pPr>
            <w:r w:rsidRPr="008D2FBE">
              <w:rPr>
                <w:szCs w:val="24"/>
              </w:rPr>
              <w:t xml:space="preserve">Stelažai </w:t>
            </w:r>
          </w:p>
        </w:tc>
        <w:tc>
          <w:tcPr>
            <w:tcW w:w="3260" w:type="dxa"/>
          </w:tcPr>
          <w:p w14:paraId="346323C0" w14:textId="77777777" w:rsidR="008D2FBE" w:rsidRPr="008D2FBE" w:rsidRDefault="008D2FBE" w:rsidP="000D6C70">
            <w:pPr>
              <w:rPr>
                <w:szCs w:val="24"/>
              </w:rPr>
            </w:pPr>
            <w:r w:rsidRPr="008D2FBE">
              <w:rPr>
                <w:szCs w:val="24"/>
              </w:rPr>
              <w:t>14</w:t>
            </w:r>
          </w:p>
        </w:tc>
      </w:tr>
      <w:tr w:rsidR="008D2FBE" w:rsidRPr="008D2FBE" w14:paraId="43D45A4A" w14:textId="77777777" w:rsidTr="000D6C70">
        <w:trPr>
          <w:trHeight w:val="20"/>
        </w:trPr>
        <w:tc>
          <w:tcPr>
            <w:tcW w:w="556" w:type="dxa"/>
          </w:tcPr>
          <w:p w14:paraId="1361F4DF" w14:textId="77777777" w:rsidR="008D2FBE" w:rsidRPr="008D2FBE" w:rsidRDefault="008D2FBE" w:rsidP="000D6C70">
            <w:pPr>
              <w:rPr>
                <w:szCs w:val="24"/>
              </w:rPr>
            </w:pPr>
            <w:r w:rsidRPr="008D2FBE">
              <w:rPr>
                <w:szCs w:val="24"/>
              </w:rPr>
              <w:t>17.</w:t>
            </w:r>
          </w:p>
        </w:tc>
        <w:tc>
          <w:tcPr>
            <w:tcW w:w="5364" w:type="dxa"/>
          </w:tcPr>
          <w:p w14:paraId="2FFBC928" w14:textId="77777777" w:rsidR="008D2FBE" w:rsidRPr="008D2FBE" w:rsidRDefault="008D2FBE" w:rsidP="000D6C70">
            <w:pPr>
              <w:rPr>
                <w:szCs w:val="24"/>
              </w:rPr>
            </w:pPr>
            <w:r w:rsidRPr="008D2FBE">
              <w:rPr>
                <w:szCs w:val="24"/>
              </w:rPr>
              <w:t>Spinta</w:t>
            </w:r>
          </w:p>
        </w:tc>
        <w:tc>
          <w:tcPr>
            <w:tcW w:w="3260" w:type="dxa"/>
          </w:tcPr>
          <w:p w14:paraId="6960DB92" w14:textId="77777777" w:rsidR="008D2FBE" w:rsidRPr="008D2FBE" w:rsidRDefault="008D2FBE" w:rsidP="000D6C70">
            <w:pPr>
              <w:rPr>
                <w:szCs w:val="24"/>
              </w:rPr>
            </w:pPr>
            <w:r w:rsidRPr="008D2FBE">
              <w:rPr>
                <w:szCs w:val="24"/>
              </w:rPr>
              <w:t>1</w:t>
            </w:r>
          </w:p>
        </w:tc>
      </w:tr>
      <w:tr w:rsidR="008D2FBE" w:rsidRPr="008D2FBE" w14:paraId="5A966433" w14:textId="77777777" w:rsidTr="000D6C70">
        <w:trPr>
          <w:trHeight w:val="20"/>
        </w:trPr>
        <w:tc>
          <w:tcPr>
            <w:tcW w:w="556" w:type="dxa"/>
          </w:tcPr>
          <w:p w14:paraId="44989216" w14:textId="77777777" w:rsidR="008D2FBE" w:rsidRPr="008D2FBE" w:rsidRDefault="008D2FBE" w:rsidP="000D6C70">
            <w:pPr>
              <w:rPr>
                <w:szCs w:val="24"/>
              </w:rPr>
            </w:pPr>
            <w:r w:rsidRPr="008D2FBE">
              <w:rPr>
                <w:szCs w:val="24"/>
              </w:rPr>
              <w:t>18.</w:t>
            </w:r>
          </w:p>
        </w:tc>
        <w:tc>
          <w:tcPr>
            <w:tcW w:w="5364" w:type="dxa"/>
          </w:tcPr>
          <w:p w14:paraId="2C294197" w14:textId="77777777" w:rsidR="008D2FBE" w:rsidRPr="008D2FBE" w:rsidRDefault="008D2FBE" w:rsidP="000D6C70">
            <w:pPr>
              <w:rPr>
                <w:szCs w:val="24"/>
              </w:rPr>
            </w:pPr>
            <w:r w:rsidRPr="008D2FBE">
              <w:rPr>
                <w:szCs w:val="24"/>
              </w:rPr>
              <w:t>Rašomas stalas</w:t>
            </w:r>
          </w:p>
        </w:tc>
        <w:tc>
          <w:tcPr>
            <w:tcW w:w="3260" w:type="dxa"/>
          </w:tcPr>
          <w:p w14:paraId="45C61167" w14:textId="77777777" w:rsidR="008D2FBE" w:rsidRPr="008D2FBE" w:rsidRDefault="008D2FBE" w:rsidP="000D6C70">
            <w:pPr>
              <w:rPr>
                <w:szCs w:val="24"/>
              </w:rPr>
            </w:pPr>
            <w:r w:rsidRPr="008D2FBE">
              <w:rPr>
                <w:szCs w:val="24"/>
              </w:rPr>
              <w:t>2</w:t>
            </w:r>
          </w:p>
        </w:tc>
      </w:tr>
      <w:tr w:rsidR="008D2FBE" w:rsidRPr="008D2FBE" w14:paraId="7A94A8A6" w14:textId="77777777" w:rsidTr="000D6C70">
        <w:trPr>
          <w:trHeight w:val="20"/>
        </w:trPr>
        <w:tc>
          <w:tcPr>
            <w:tcW w:w="556" w:type="dxa"/>
          </w:tcPr>
          <w:p w14:paraId="568ED2D1" w14:textId="77777777" w:rsidR="008D2FBE" w:rsidRPr="008D2FBE" w:rsidRDefault="008D2FBE" w:rsidP="000D6C70">
            <w:pPr>
              <w:rPr>
                <w:szCs w:val="24"/>
              </w:rPr>
            </w:pPr>
            <w:r w:rsidRPr="008D2FBE">
              <w:rPr>
                <w:szCs w:val="24"/>
              </w:rPr>
              <w:t>19.</w:t>
            </w:r>
          </w:p>
        </w:tc>
        <w:tc>
          <w:tcPr>
            <w:tcW w:w="5364" w:type="dxa"/>
          </w:tcPr>
          <w:p w14:paraId="403A710B" w14:textId="77777777" w:rsidR="008D2FBE" w:rsidRPr="008D2FBE" w:rsidRDefault="008D2FBE" w:rsidP="000D6C70">
            <w:pPr>
              <w:rPr>
                <w:szCs w:val="24"/>
              </w:rPr>
            </w:pPr>
            <w:r w:rsidRPr="008D2FBE">
              <w:rPr>
                <w:szCs w:val="24"/>
              </w:rPr>
              <w:t>Kėdė</w:t>
            </w:r>
          </w:p>
        </w:tc>
        <w:tc>
          <w:tcPr>
            <w:tcW w:w="3260" w:type="dxa"/>
          </w:tcPr>
          <w:p w14:paraId="1D0F9A06" w14:textId="77777777" w:rsidR="008D2FBE" w:rsidRPr="008D2FBE" w:rsidRDefault="008D2FBE" w:rsidP="000D6C70">
            <w:pPr>
              <w:rPr>
                <w:szCs w:val="24"/>
              </w:rPr>
            </w:pPr>
            <w:r w:rsidRPr="008D2FBE">
              <w:rPr>
                <w:szCs w:val="24"/>
              </w:rPr>
              <w:t>2</w:t>
            </w:r>
          </w:p>
        </w:tc>
      </w:tr>
      <w:tr w:rsidR="008D2FBE" w:rsidRPr="008D2FBE" w14:paraId="7436E88B" w14:textId="77777777" w:rsidTr="000D6C70">
        <w:trPr>
          <w:trHeight w:val="20"/>
        </w:trPr>
        <w:tc>
          <w:tcPr>
            <w:tcW w:w="556" w:type="dxa"/>
          </w:tcPr>
          <w:p w14:paraId="3416EBA8" w14:textId="77777777" w:rsidR="008D2FBE" w:rsidRPr="008D2FBE" w:rsidRDefault="008D2FBE" w:rsidP="000D6C70">
            <w:pPr>
              <w:rPr>
                <w:szCs w:val="24"/>
              </w:rPr>
            </w:pPr>
            <w:r w:rsidRPr="008D2FBE">
              <w:rPr>
                <w:szCs w:val="24"/>
              </w:rPr>
              <w:t>20.</w:t>
            </w:r>
          </w:p>
        </w:tc>
        <w:tc>
          <w:tcPr>
            <w:tcW w:w="5364" w:type="dxa"/>
          </w:tcPr>
          <w:p w14:paraId="6E5B4F8A" w14:textId="77777777" w:rsidR="008D2FBE" w:rsidRPr="008D2FBE" w:rsidRDefault="008D2FBE" w:rsidP="000D6C70">
            <w:pPr>
              <w:rPr>
                <w:szCs w:val="24"/>
              </w:rPr>
            </w:pPr>
            <w:r w:rsidRPr="008D2FBE">
              <w:rPr>
                <w:szCs w:val="24"/>
              </w:rPr>
              <w:t>Pastatoma rūbų kabykla</w:t>
            </w:r>
          </w:p>
        </w:tc>
        <w:tc>
          <w:tcPr>
            <w:tcW w:w="3260" w:type="dxa"/>
          </w:tcPr>
          <w:p w14:paraId="40075439" w14:textId="77777777" w:rsidR="008D2FBE" w:rsidRPr="008D2FBE" w:rsidRDefault="008D2FBE" w:rsidP="000D6C70">
            <w:pPr>
              <w:rPr>
                <w:szCs w:val="24"/>
              </w:rPr>
            </w:pPr>
            <w:r w:rsidRPr="008D2FBE">
              <w:rPr>
                <w:szCs w:val="24"/>
              </w:rPr>
              <w:t>3</w:t>
            </w:r>
          </w:p>
        </w:tc>
      </w:tr>
      <w:tr w:rsidR="008D2FBE" w:rsidRPr="008D2FBE" w14:paraId="6CC830A5" w14:textId="77777777" w:rsidTr="000D6C70">
        <w:trPr>
          <w:trHeight w:val="20"/>
        </w:trPr>
        <w:tc>
          <w:tcPr>
            <w:tcW w:w="556" w:type="dxa"/>
          </w:tcPr>
          <w:p w14:paraId="79841487" w14:textId="77777777" w:rsidR="008D2FBE" w:rsidRPr="008D2FBE" w:rsidRDefault="008D2FBE" w:rsidP="000D6C70">
            <w:pPr>
              <w:rPr>
                <w:szCs w:val="24"/>
              </w:rPr>
            </w:pPr>
            <w:r w:rsidRPr="008D2FBE">
              <w:rPr>
                <w:szCs w:val="24"/>
              </w:rPr>
              <w:t>21.</w:t>
            </w:r>
          </w:p>
        </w:tc>
        <w:tc>
          <w:tcPr>
            <w:tcW w:w="5364" w:type="dxa"/>
          </w:tcPr>
          <w:p w14:paraId="5B147EF2" w14:textId="77777777" w:rsidR="008D2FBE" w:rsidRPr="008D2FBE" w:rsidRDefault="008D2FBE" w:rsidP="000D6C70">
            <w:pPr>
              <w:rPr>
                <w:szCs w:val="24"/>
              </w:rPr>
            </w:pPr>
            <w:r w:rsidRPr="008D2FBE">
              <w:rPr>
                <w:szCs w:val="24"/>
              </w:rPr>
              <w:t>Kanceliarinė spinta</w:t>
            </w:r>
          </w:p>
        </w:tc>
        <w:tc>
          <w:tcPr>
            <w:tcW w:w="3260" w:type="dxa"/>
          </w:tcPr>
          <w:p w14:paraId="3C56E627" w14:textId="77777777" w:rsidR="008D2FBE" w:rsidRPr="008D2FBE" w:rsidRDefault="008D2FBE" w:rsidP="000D6C70">
            <w:pPr>
              <w:rPr>
                <w:szCs w:val="24"/>
              </w:rPr>
            </w:pPr>
            <w:r w:rsidRPr="008D2FBE">
              <w:rPr>
                <w:szCs w:val="24"/>
              </w:rPr>
              <w:t>2</w:t>
            </w:r>
          </w:p>
        </w:tc>
      </w:tr>
      <w:tr w:rsidR="008D2FBE" w:rsidRPr="008D2FBE" w14:paraId="524B5194" w14:textId="77777777" w:rsidTr="000D6C70">
        <w:trPr>
          <w:trHeight w:val="20"/>
        </w:trPr>
        <w:tc>
          <w:tcPr>
            <w:tcW w:w="556" w:type="dxa"/>
          </w:tcPr>
          <w:p w14:paraId="56FF18E9" w14:textId="77777777" w:rsidR="008D2FBE" w:rsidRPr="008D2FBE" w:rsidRDefault="008D2FBE" w:rsidP="000D6C70">
            <w:pPr>
              <w:rPr>
                <w:szCs w:val="24"/>
              </w:rPr>
            </w:pPr>
            <w:r w:rsidRPr="008D2FBE">
              <w:rPr>
                <w:szCs w:val="24"/>
              </w:rPr>
              <w:t>21.</w:t>
            </w:r>
          </w:p>
        </w:tc>
        <w:tc>
          <w:tcPr>
            <w:tcW w:w="5364" w:type="dxa"/>
          </w:tcPr>
          <w:p w14:paraId="136B7CF0" w14:textId="77777777" w:rsidR="008D2FBE" w:rsidRPr="008D2FBE" w:rsidRDefault="008D2FBE" w:rsidP="000D6C70">
            <w:pPr>
              <w:rPr>
                <w:szCs w:val="24"/>
              </w:rPr>
            </w:pPr>
            <w:r w:rsidRPr="008D2FBE">
              <w:rPr>
                <w:szCs w:val="24"/>
              </w:rPr>
              <w:t>Metalinė rūbų spintelė</w:t>
            </w:r>
          </w:p>
        </w:tc>
        <w:tc>
          <w:tcPr>
            <w:tcW w:w="3260" w:type="dxa"/>
          </w:tcPr>
          <w:p w14:paraId="1DA4B1F2" w14:textId="19F0D165" w:rsidR="008D2FBE" w:rsidRPr="008D2FBE" w:rsidRDefault="008D2FBE" w:rsidP="000E5881">
            <w:pPr>
              <w:rPr>
                <w:szCs w:val="24"/>
              </w:rPr>
            </w:pPr>
            <w:r w:rsidRPr="008D2FBE">
              <w:rPr>
                <w:szCs w:val="24"/>
              </w:rPr>
              <w:t>2</w:t>
            </w:r>
            <w:r w:rsidR="000E5881">
              <w:rPr>
                <w:szCs w:val="24"/>
              </w:rPr>
              <w:t>1</w:t>
            </w:r>
          </w:p>
        </w:tc>
      </w:tr>
      <w:tr w:rsidR="008D2FBE" w:rsidRPr="008D2FBE" w14:paraId="53BA039A" w14:textId="77777777" w:rsidTr="000D6C70">
        <w:trPr>
          <w:trHeight w:val="20"/>
        </w:trPr>
        <w:tc>
          <w:tcPr>
            <w:tcW w:w="556" w:type="dxa"/>
          </w:tcPr>
          <w:p w14:paraId="7989B51D" w14:textId="00AFB507" w:rsidR="008D2FBE" w:rsidRPr="008D2FBE" w:rsidRDefault="008D2FBE" w:rsidP="007E6AFF">
            <w:pPr>
              <w:rPr>
                <w:szCs w:val="24"/>
              </w:rPr>
            </w:pPr>
            <w:r w:rsidRPr="008D2FBE">
              <w:rPr>
                <w:szCs w:val="24"/>
              </w:rPr>
              <w:t>2</w:t>
            </w:r>
            <w:r w:rsidR="007E6AFF">
              <w:rPr>
                <w:szCs w:val="24"/>
              </w:rPr>
              <w:t>2</w:t>
            </w:r>
            <w:r w:rsidRPr="008D2FBE">
              <w:rPr>
                <w:szCs w:val="24"/>
              </w:rPr>
              <w:t>.</w:t>
            </w:r>
          </w:p>
        </w:tc>
        <w:tc>
          <w:tcPr>
            <w:tcW w:w="5364" w:type="dxa"/>
          </w:tcPr>
          <w:p w14:paraId="32F61132" w14:textId="0FD9E24C" w:rsidR="008D2FBE" w:rsidRPr="008D2FBE" w:rsidRDefault="008D2FBE" w:rsidP="000D6C70">
            <w:pPr>
              <w:rPr>
                <w:szCs w:val="24"/>
              </w:rPr>
            </w:pPr>
            <w:r w:rsidRPr="008D2FBE">
              <w:rPr>
                <w:szCs w:val="24"/>
              </w:rPr>
              <w:t>H-1 (WC kabinų įranga)</w:t>
            </w:r>
          </w:p>
        </w:tc>
        <w:tc>
          <w:tcPr>
            <w:tcW w:w="3260" w:type="dxa"/>
          </w:tcPr>
          <w:p w14:paraId="24FE8827" w14:textId="77777777" w:rsidR="008D2FBE" w:rsidRPr="008D2FBE" w:rsidRDefault="008D2FBE" w:rsidP="000D6C70">
            <w:pPr>
              <w:rPr>
                <w:szCs w:val="24"/>
              </w:rPr>
            </w:pPr>
            <w:r w:rsidRPr="008D2FBE">
              <w:rPr>
                <w:szCs w:val="24"/>
              </w:rPr>
              <w:t>7</w:t>
            </w:r>
          </w:p>
        </w:tc>
      </w:tr>
    </w:tbl>
    <w:p w14:paraId="47EE71AD" w14:textId="77777777" w:rsidR="008D2FBE" w:rsidRPr="008D2FBE" w:rsidRDefault="008D2FBE" w:rsidP="008D2FBE">
      <w:pPr>
        <w:rPr>
          <w:szCs w:val="24"/>
        </w:rPr>
      </w:pPr>
    </w:p>
    <w:p w14:paraId="218BE167" w14:textId="77777777" w:rsidR="008D2FBE" w:rsidRPr="008D2FBE" w:rsidRDefault="008D2FBE" w:rsidP="008D2FBE">
      <w:pPr>
        <w:rPr>
          <w:szCs w:val="24"/>
        </w:rPr>
      </w:pPr>
    </w:p>
    <w:p w14:paraId="0E52E0F2" w14:textId="77777777" w:rsidR="008D2FBE" w:rsidRPr="008D2FBE" w:rsidRDefault="008D2FBE" w:rsidP="008D2FBE">
      <w:pPr>
        <w:ind w:firstLine="425"/>
        <w:jc w:val="both"/>
        <w:rPr>
          <w:szCs w:val="24"/>
        </w:rPr>
      </w:pPr>
      <w:r w:rsidRPr="008D2FBE">
        <w:rPr>
          <w:szCs w:val="24"/>
        </w:rPr>
        <w:t xml:space="preserve">1.2. Turtas skirtas </w:t>
      </w:r>
      <w:r w:rsidR="007E1C8D">
        <w:rPr>
          <w:szCs w:val="24"/>
        </w:rPr>
        <w:t xml:space="preserve">viešųjų </w:t>
      </w:r>
      <w:r w:rsidRPr="008D2FBE">
        <w:rPr>
          <w:szCs w:val="24"/>
        </w:rPr>
        <w:t xml:space="preserve">paslaugų teikimui ir ūkinės veiklos vykdymui, Koncesijos sutartyje, sudarytoje </w:t>
      </w:r>
      <w:r w:rsidRPr="008D2FBE">
        <w:rPr>
          <w:szCs w:val="24"/>
          <w:highlight w:val="yellow"/>
        </w:rPr>
        <w:t>[data] [sutarties numeris]</w:t>
      </w:r>
      <w:r w:rsidRPr="008D2FBE">
        <w:rPr>
          <w:szCs w:val="24"/>
        </w:rPr>
        <w:t xml:space="preserve"> (toliau – Koncesijos sutartis), nustatytomis sąlygomis ir tvarka.</w:t>
      </w:r>
    </w:p>
    <w:p w14:paraId="1C8C640E" w14:textId="77777777" w:rsidR="008D2FBE" w:rsidRPr="008D2FBE" w:rsidRDefault="008D2FBE" w:rsidP="008D2FBE">
      <w:pPr>
        <w:ind w:firstLine="425"/>
        <w:jc w:val="center"/>
        <w:rPr>
          <w:b/>
          <w:szCs w:val="24"/>
        </w:rPr>
      </w:pPr>
      <w:r w:rsidRPr="008D2FBE">
        <w:rPr>
          <w:b/>
          <w:szCs w:val="24"/>
        </w:rPr>
        <w:t>II. NUOMOS TERMINAS</w:t>
      </w:r>
    </w:p>
    <w:p w14:paraId="50E73325" w14:textId="77777777" w:rsidR="008D2FBE" w:rsidRPr="008D2FBE" w:rsidRDefault="008D2FBE" w:rsidP="008D2FBE">
      <w:pPr>
        <w:ind w:firstLine="425"/>
        <w:rPr>
          <w:szCs w:val="24"/>
        </w:rPr>
      </w:pPr>
    </w:p>
    <w:p w14:paraId="50A1E5E9" w14:textId="77777777" w:rsidR="008D2FBE" w:rsidRPr="008D2FBE" w:rsidRDefault="008D2FBE" w:rsidP="008D2FBE">
      <w:pPr>
        <w:ind w:firstLine="425"/>
        <w:jc w:val="both"/>
        <w:rPr>
          <w:szCs w:val="24"/>
        </w:rPr>
      </w:pPr>
      <w:r w:rsidRPr="008D2FBE">
        <w:rPr>
          <w:szCs w:val="24"/>
        </w:rPr>
        <w:t>2.1. Turtas išnuomojamas nuo turto perdavimo-priėmimo akto pasirašymo dienos iki Koncesijos sutarties pabaigos</w:t>
      </w:r>
      <w:r w:rsidR="007E1C8D">
        <w:rPr>
          <w:szCs w:val="24"/>
        </w:rPr>
        <w:t>, neatsižvelgiant į pasibaigimo pagrindą</w:t>
      </w:r>
      <w:r w:rsidRPr="008D2FBE">
        <w:rPr>
          <w:szCs w:val="24"/>
        </w:rPr>
        <w:t xml:space="preserve">. </w:t>
      </w:r>
    </w:p>
    <w:p w14:paraId="6DFE02D1" w14:textId="77777777" w:rsidR="008D2FBE" w:rsidRPr="008D2FBE" w:rsidRDefault="008D2FBE" w:rsidP="008D2FBE">
      <w:pPr>
        <w:ind w:firstLine="425"/>
        <w:jc w:val="both"/>
        <w:rPr>
          <w:szCs w:val="24"/>
        </w:rPr>
      </w:pPr>
    </w:p>
    <w:p w14:paraId="44BF10B3" w14:textId="77777777" w:rsidR="008D2FBE" w:rsidRPr="008D2FBE" w:rsidRDefault="008D2FBE" w:rsidP="008D2FBE">
      <w:pPr>
        <w:ind w:firstLine="425"/>
        <w:jc w:val="center"/>
        <w:rPr>
          <w:b/>
          <w:szCs w:val="24"/>
        </w:rPr>
      </w:pPr>
      <w:r w:rsidRPr="008D2FBE">
        <w:rPr>
          <w:b/>
          <w:szCs w:val="24"/>
        </w:rPr>
        <w:t>III. NUOMOS MOKESTIS</w:t>
      </w:r>
    </w:p>
    <w:p w14:paraId="70F077C5" w14:textId="77777777" w:rsidR="008D2FBE" w:rsidRPr="008D2FBE" w:rsidRDefault="008D2FBE" w:rsidP="008D2FBE">
      <w:pPr>
        <w:ind w:firstLine="425"/>
        <w:jc w:val="both"/>
        <w:rPr>
          <w:szCs w:val="24"/>
        </w:rPr>
      </w:pPr>
    </w:p>
    <w:p w14:paraId="542FAB1D" w14:textId="77777777" w:rsidR="008D2FBE" w:rsidRPr="008D2FBE" w:rsidRDefault="008D2FBE" w:rsidP="00786F05">
      <w:pPr>
        <w:ind w:firstLine="425"/>
        <w:jc w:val="both"/>
        <w:rPr>
          <w:szCs w:val="24"/>
        </w:rPr>
      </w:pPr>
      <w:r w:rsidRPr="008D2FBE">
        <w:rPr>
          <w:szCs w:val="24"/>
        </w:rPr>
        <w:t xml:space="preserve">3.1. Nuomininkas už turto nuomą įsipareigoja mokėti nuomotojui nuompinigius </w:t>
      </w:r>
      <w:r w:rsidRPr="00786F05">
        <w:rPr>
          <w:szCs w:val="24"/>
        </w:rPr>
        <w:t>–_______________________________</w:t>
      </w:r>
      <w:r w:rsidR="00786F05">
        <w:rPr>
          <w:szCs w:val="24"/>
        </w:rPr>
        <w:t xml:space="preserve"> eurus </w:t>
      </w:r>
      <w:r w:rsidRPr="00786F05">
        <w:rPr>
          <w:szCs w:val="24"/>
        </w:rPr>
        <w:t>per mėnesį</w:t>
      </w:r>
      <w:r w:rsidRPr="00786F05">
        <w:rPr>
          <w:i/>
          <w:szCs w:val="24"/>
        </w:rPr>
        <w:t>.</w:t>
      </w:r>
      <w:r w:rsidR="00786F05">
        <w:rPr>
          <w:szCs w:val="24"/>
        </w:rPr>
        <w:t xml:space="preserve"> </w:t>
      </w:r>
      <w:r w:rsidRPr="008D2FBE">
        <w:rPr>
          <w:szCs w:val="24"/>
        </w:rPr>
        <w:t>Jeigu nuomininkas yra pridėtinės vertės mokesčio (toliau – PVM) mokėtojas, – su PVM_______________________________</w:t>
      </w:r>
      <w:r w:rsidR="00786F05">
        <w:rPr>
          <w:szCs w:val="24"/>
        </w:rPr>
        <w:t xml:space="preserve"> eurus</w:t>
      </w:r>
      <w:r w:rsidRPr="008D2FBE">
        <w:rPr>
          <w:szCs w:val="24"/>
        </w:rPr>
        <w:t xml:space="preserve">. Į </w:t>
      </w:r>
      <w:r w:rsidRPr="00786F05">
        <w:rPr>
          <w:szCs w:val="24"/>
        </w:rPr>
        <w:t xml:space="preserve">turto mėnesio </w:t>
      </w:r>
      <w:r w:rsidR="00786F05">
        <w:rPr>
          <w:szCs w:val="24"/>
        </w:rPr>
        <w:t xml:space="preserve">nuompinigius yra </w:t>
      </w:r>
      <w:r w:rsidRPr="008D2FBE">
        <w:rPr>
          <w:szCs w:val="24"/>
        </w:rPr>
        <w:t>įskaityti visi galimi mokesčiai ir privalomos įmokos, kurie yra nustatyti ar gali būti nustatyti ir yra susiję su patalpomis ar nuomos mokesčiu</w:t>
      </w:r>
      <w:r w:rsidR="00786F05">
        <w:rPr>
          <w:szCs w:val="24"/>
        </w:rPr>
        <w:t>, išskyrus rinkliavas ir komunalinius mokesčius už paslaugas</w:t>
      </w:r>
      <w:r w:rsidRPr="008D2FBE">
        <w:rPr>
          <w:szCs w:val="24"/>
        </w:rPr>
        <w:t xml:space="preserve">. </w:t>
      </w:r>
    </w:p>
    <w:p w14:paraId="43C45CC3" w14:textId="77777777" w:rsidR="008D2FBE" w:rsidRPr="008D2FBE" w:rsidRDefault="008D2FBE" w:rsidP="008D2FBE">
      <w:pPr>
        <w:ind w:firstLine="425"/>
        <w:jc w:val="both"/>
        <w:rPr>
          <w:szCs w:val="24"/>
        </w:rPr>
      </w:pPr>
      <w:r w:rsidRPr="008D2FBE">
        <w:rPr>
          <w:szCs w:val="24"/>
        </w:rPr>
        <w:t xml:space="preserve">3.2. </w:t>
      </w:r>
      <w:r w:rsidR="00024B09">
        <w:rPr>
          <w:szCs w:val="24"/>
        </w:rPr>
        <w:t xml:space="preserve">Nuomininkas </w:t>
      </w:r>
      <w:r w:rsidR="00024B09" w:rsidRPr="00712159">
        <w:rPr>
          <w:bCs/>
          <w:szCs w:val="24"/>
        </w:rPr>
        <w:t xml:space="preserve">savo vardu </w:t>
      </w:r>
      <w:r w:rsidR="00024B09">
        <w:rPr>
          <w:bCs/>
          <w:szCs w:val="24"/>
        </w:rPr>
        <w:t>įsipareigoja</w:t>
      </w:r>
      <w:r w:rsidR="00024B09" w:rsidRPr="00712159">
        <w:rPr>
          <w:bCs/>
          <w:szCs w:val="24"/>
        </w:rPr>
        <w:t xml:space="preserve"> sutartis su komunalinių paslaugų tiekėjais ir savalaikiai atsiskaityti už jų teikiamas paslaugas</w:t>
      </w:r>
      <w:r w:rsidR="00024B09">
        <w:rPr>
          <w:szCs w:val="24"/>
        </w:rPr>
        <w:t>, t.</w:t>
      </w:r>
      <w:r w:rsidR="0003481A">
        <w:rPr>
          <w:szCs w:val="24"/>
        </w:rPr>
        <w:t xml:space="preserve"> </w:t>
      </w:r>
      <w:r w:rsidR="00024B09">
        <w:rPr>
          <w:szCs w:val="24"/>
        </w:rPr>
        <w:t>y. n</w:t>
      </w:r>
      <w:r w:rsidRPr="008D2FBE">
        <w:rPr>
          <w:szCs w:val="24"/>
        </w:rPr>
        <w:t xml:space="preserve">uomininkas, be nuompinigių, </w:t>
      </w:r>
      <w:r w:rsidR="00024B09">
        <w:rPr>
          <w:szCs w:val="24"/>
        </w:rPr>
        <w:t>tiesiogiai paslaugų teikėjams</w:t>
      </w:r>
      <w:r w:rsidR="00024B09" w:rsidRPr="008D2FBE">
        <w:rPr>
          <w:szCs w:val="24"/>
        </w:rPr>
        <w:t xml:space="preserve"> </w:t>
      </w:r>
      <w:r w:rsidR="00024B09">
        <w:rPr>
          <w:szCs w:val="24"/>
        </w:rPr>
        <w:t xml:space="preserve">savo sąskaita </w:t>
      </w:r>
      <w:r w:rsidRPr="008D2FBE">
        <w:rPr>
          <w:szCs w:val="24"/>
        </w:rPr>
        <w:t xml:space="preserve">kas mėnesį moka mokesčius už vandenį, energiją ir kitas komunalines paslaugas, vietinę rinkliavą už komunalinių atliekų surinkimą ir tvarkymą. </w:t>
      </w:r>
    </w:p>
    <w:p w14:paraId="5F278DE3" w14:textId="77777777" w:rsidR="008D2FBE" w:rsidRPr="008D2FBE" w:rsidRDefault="008D2FBE" w:rsidP="008D2FBE">
      <w:pPr>
        <w:ind w:firstLine="425"/>
        <w:jc w:val="both"/>
        <w:rPr>
          <w:szCs w:val="24"/>
        </w:rPr>
      </w:pPr>
      <w:r w:rsidRPr="008D2FBE">
        <w:rPr>
          <w:szCs w:val="24"/>
        </w:rPr>
        <w:t xml:space="preserve">3.3. Nuomininkas moka </w:t>
      </w:r>
      <w:r w:rsidRPr="00786F05">
        <w:rPr>
          <w:szCs w:val="24"/>
        </w:rPr>
        <w:t>nuompinigius kas mėnesį, prieš</w:t>
      </w:r>
      <w:r w:rsidRPr="008D2FBE">
        <w:rPr>
          <w:szCs w:val="24"/>
        </w:rPr>
        <w:t xml:space="preserve"> prasidedant mėnesiui, bet ne vėliau kaip iki einamojo mėnesio 10 (dešimtos) dienos (jeigu tai ne darbo diena – iki kitos, po jos einančios darbo dienos) pagal nuomotojo pateiktą sąskaitą.</w:t>
      </w:r>
    </w:p>
    <w:p w14:paraId="0B7B30A2" w14:textId="77777777" w:rsidR="008D2FBE" w:rsidRPr="008D2FBE" w:rsidRDefault="008D2FBE" w:rsidP="008D2FBE">
      <w:pPr>
        <w:ind w:firstLine="425"/>
        <w:jc w:val="both"/>
        <w:rPr>
          <w:szCs w:val="24"/>
        </w:rPr>
      </w:pPr>
      <w:r w:rsidRPr="008D2FBE">
        <w:rPr>
          <w:szCs w:val="24"/>
        </w:rPr>
        <w:t xml:space="preserve">3.4. </w:t>
      </w:r>
      <w:r w:rsidR="00091EF5">
        <w:rPr>
          <w:szCs w:val="24"/>
        </w:rPr>
        <w:t>Už komunalines paslaugas nuomininkas apmoka komunalinių paslaugų tiekėjams sutartyse dėl komunalinių paslaugų teikimas nustatyta tvarka ir terminais.</w:t>
      </w:r>
    </w:p>
    <w:p w14:paraId="1005714D" w14:textId="77777777" w:rsidR="008D2FBE" w:rsidRPr="008D2FBE" w:rsidRDefault="008D2FBE" w:rsidP="008D2FBE">
      <w:pPr>
        <w:ind w:firstLine="425"/>
        <w:jc w:val="both"/>
        <w:rPr>
          <w:szCs w:val="24"/>
        </w:rPr>
      </w:pPr>
      <w:r w:rsidRPr="008D2FBE">
        <w:rPr>
          <w:szCs w:val="24"/>
        </w:rPr>
        <w:t>3.5. Nuompinigiai ir mokesčiai už komunalines paslaugas pradedami skaičiuoti nuo turto perdavimo-priėmimo akto pasirašymo dienos.</w:t>
      </w:r>
    </w:p>
    <w:p w14:paraId="3BD83E29" w14:textId="77777777" w:rsidR="008D2FBE" w:rsidRPr="008D2FBE" w:rsidRDefault="008D2FBE" w:rsidP="008D2FBE">
      <w:pPr>
        <w:ind w:firstLine="425"/>
        <w:jc w:val="both"/>
        <w:rPr>
          <w:szCs w:val="24"/>
        </w:rPr>
      </w:pPr>
    </w:p>
    <w:p w14:paraId="71D584A8" w14:textId="77777777" w:rsidR="008D2FBE" w:rsidRPr="008D2FBE" w:rsidRDefault="008D2FBE" w:rsidP="008D2FBE">
      <w:pPr>
        <w:ind w:firstLine="425"/>
        <w:jc w:val="center"/>
        <w:rPr>
          <w:b/>
          <w:szCs w:val="24"/>
        </w:rPr>
      </w:pPr>
      <w:r w:rsidRPr="008D2FBE">
        <w:rPr>
          <w:b/>
          <w:szCs w:val="24"/>
        </w:rPr>
        <w:t>IV. ŠALIŲ TEISĖS IR PAREIGOS</w:t>
      </w:r>
    </w:p>
    <w:p w14:paraId="274F121A" w14:textId="77777777" w:rsidR="008D2FBE" w:rsidRPr="008D2FBE" w:rsidRDefault="008D2FBE" w:rsidP="008D2FBE">
      <w:pPr>
        <w:ind w:firstLine="425"/>
        <w:jc w:val="both"/>
        <w:rPr>
          <w:szCs w:val="24"/>
        </w:rPr>
      </w:pPr>
    </w:p>
    <w:p w14:paraId="1F7626AB" w14:textId="77777777" w:rsidR="008D2FBE" w:rsidRPr="00597290" w:rsidRDefault="008D2FBE" w:rsidP="00190CF1">
      <w:pPr>
        <w:ind w:firstLine="425"/>
        <w:jc w:val="both"/>
        <w:rPr>
          <w:szCs w:val="24"/>
        </w:rPr>
      </w:pPr>
      <w:r w:rsidRPr="00597290">
        <w:rPr>
          <w:szCs w:val="24"/>
        </w:rPr>
        <w:t>4.1. Nuomotojas įsipareigoja:</w:t>
      </w:r>
    </w:p>
    <w:p w14:paraId="12B642F1" w14:textId="77777777" w:rsidR="008D2FBE" w:rsidRPr="00597290" w:rsidRDefault="008D2FBE" w:rsidP="00190CF1">
      <w:pPr>
        <w:ind w:firstLine="425"/>
        <w:jc w:val="both"/>
        <w:rPr>
          <w:szCs w:val="24"/>
        </w:rPr>
      </w:pPr>
      <w:r w:rsidRPr="00597290">
        <w:rPr>
          <w:szCs w:val="24"/>
        </w:rPr>
        <w:t>4.1.1. per 3 (tris) darbo dienas nuo Sutarties pasirašymo dienos perduoti nuomininkui Sutarties 1.1 papunktyje nurodytą turtą pagal turto perdavimo-priėmimo aktą;</w:t>
      </w:r>
    </w:p>
    <w:p w14:paraId="7532E2B3" w14:textId="77777777" w:rsidR="008D2FBE" w:rsidRPr="00597290" w:rsidRDefault="008D2FBE" w:rsidP="00190CF1">
      <w:pPr>
        <w:ind w:firstLine="425"/>
        <w:jc w:val="both"/>
        <w:rPr>
          <w:szCs w:val="24"/>
        </w:rPr>
      </w:pPr>
      <w:r w:rsidRPr="00597290">
        <w:rPr>
          <w:szCs w:val="24"/>
        </w:rPr>
        <w:t>4.1.2. neperleisti, neįkeisti, nesuvaržyti ir kitaip neapriboti turto nuosavybės teisės visu Sutarties galiojimo laikotarpiu;</w:t>
      </w:r>
    </w:p>
    <w:p w14:paraId="3C2FF459" w14:textId="77777777" w:rsidR="008D2FBE" w:rsidRPr="00597290" w:rsidRDefault="008D2FBE" w:rsidP="00190CF1">
      <w:pPr>
        <w:ind w:firstLine="425"/>
        <w:jc w:val="both"/>
        <w:rPr>
          <w:szCs w:val="24"/>
        </w:rPr>
      </w:pPr>
      <w:r w:rsidRPr="00597290">
        <w:rPr>
          <w:szCs w:val="24"/>
        </w:rPr>
        <w:t>4.1.3. pasibaigus Sutarties galiojimo terminui arba Sutartį nutraukus prieš terminą, priimti iš nuomininko turtą.</w:t>
      </w:r>
    </w:p>
    <w:p w14:paraId="16BDD5F9" w14:textId="77777777" w:rsidR="008D2FBE" w:rsidRPr="008D2FBE" w:rsidRDefault="008D2FBE" w:rsidP="00190CF1">
      <w:pPr>
        <w:ind w:firstLine="425"/>
        <w:jc w:val="both"/>
        <w:rPr>
          <w:szCs w:val="24"/>
        </w:rPr>
      </w:pPr>
      <w:r w:rsidRPr="008D2FBE">
        <w:rPr>
          <w:szCs w:val="24"/>
        </w:rPr>
        <w:t>4.2. Nuomotojas turi teisę</w:t>
      </w:r>
      <w:r w:rsidR="00786F05">
        <w:rPr>
          <w:szCs w:val="24"/>
        </w:rPr>
        <w:t xml:space="preserve"> pasinaudoti Koncesijos sutarties vykdymo užtikrinimu, jei nuomininkas netinkamai vykdo Sutartį, </w:t>
      </w:r>
      <w:r w:rsidRPr="008D2FBE">
        <w:rPr>
          <w:szCs w:val="24"/>
        </w:rPr>
        <w:t xml:space="preserve">Sutarties galiojimo laikotarpiu tikrinti išnuomotą turtą, taip pat turi kitų teisių ir pareigų, nustatytų Sutartyje, Koncesijos sutartyje ir teisės aktuose. </w:t>
      </w:r>
    </w:p>
    <w:p w14:paraId="0BC66A8E" w14:textId="77777777" w:rsidR="008D2FBE" w:rsidRPr="008D2FBE" w:rsidRDefault="008D2FBE" w:rsidP="00190CF1">
      <w:pPr>
        <w:ind w:firstLine="425"/>
        <w:jc w:val="both"/>
        <w:rPr>
          <w:szCs w:val="24"/>
        </w:rPr>
      </w:pPr>
      <w:r w:rsidRPr="008D2FBE">
        <w:rPr>
          <w:szCs w:val="24"/>
        </w:rPr>
        <w:t>4.3. Nuomininkas įsipareigoja:</w:t>
      </w:r>
    </w:p>
    <w:p w14:paraId="55F28CCC" w14:textId="77777777" w:rsidR="008D2FBE" w:rsidRPr="008D2FBE" w:rsidRDefault="008D2FBE" w:rsidP="00190CF1">
      <w:pPr>
        <w:ind w:firstLine="425"/>
        <w:jc w:val="both"/>
        <w:rPr>
          <w:szCs w:val="24"/>
        </w:rPr>
      </w:pPr>
      <w:r w:rsidRPr="008D2FBE">
        <w:rPr>
          <w:szCs w:val="24"/>
        </w:rPr>
        <w:t>4.3.1. per 3 (tris) darbo dienas po Sutarties pasirašymo dienos priimti Sutarties 1.1 papunktyje nurodytą turtą pagal turto perdavimo–priėmimo aktą, sudarytą pagal Sutarties 1 priede nustatytą formą;</w:t>
      </w:r>
    </w:p>
    <w:p w14:paraId="55104553" w14:textId="77777777" w:rsidR="008D2FBE" w:rsidRPr="008D2FBE" w:rsidRDefault="008D2FBE" w:rsidP="00190CF1">
      <w:pPr>
        <w:ind w:firstLine="425"/>
        <w:jc w:val="both"/>
        <w:rPr>
          <w:szCs w:val="24"/>
        </w:rPr>
      </w:pPr>
      <w:r w:rsidRPr="008D2FBE">
        <w:rPr>
          <w:szCs w:val="24"/>
        </w:rPr>
        <w:t>4.3.2. per 10 (dešimt) darbo dien</w:t>
      </w:r>
      <w:r w:rsidR="00091EF5">
        <w:rPr>
          <w:szCs w:val="24"/>
        </w:rPr>
        <w:t xml:space="preserve">ų </w:t>
      </w:r>
      <w:r w:rsidRPr="008D2FBE">
        <w:rPr>
          <w:szCs w:val="24"/>
        </w:rPr>
        <w:t>nuo savivaldybės turto perdavimo–priėmimo akto pasirašymo dienos savo lėšomis įregistruoti nuomos sutartį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 (taikoma, kai išnuomojamas savivaldybės nekilnojamasis turtas ar patalpos);</w:t>
      </w:r>
    </w:p>
    <w:p w14:paraId="6C406B79" w14:textId="77777777" w:rsidR="008D2FBE" w:rsidRPr="008D2FBE" w:rsidRDefault="008D2FBE" w:rsidP="00190CF1">
      <w:pPr>
        <w:ind w:firstLine="425"/>
        <w:jc w:val="both"/>
        <w:rPr>
          <w:szCs w:val="24"/>
        </w:rPr>
      </w:pPr>
      <w:r w:rsidRPr="008D2FBE">
        <w:rPr>
          <w:szCs w:val="24"/>
        </w:rPr>
        <w:t>4.3.3. turtą naudoti viešųjų paslaugų ir kitų paslaugų teikimui Koncesijos sutartyje nustatytomis sąlygomis ir tvarka;</w:t>
      </w:r>
    </w:p>
    <w:p w14:paraId="7E67F77D" w14:textId="77777777" w:rsidR="008D2FBE" w:rsidRPr="008D2FBE" w:rsidRDefault="008D2FBE" w:rsidP="00190CF1">
      <w:pPr>
        <w:ind w:firstLine="425"/>
        <w:jc w:val="both"/>
        <w:rPr>
          <w:szCs w:val="24"/>
        </w:rPr>
      </w:pPr>
      <w:r w:rsidRPr="008D2FBE">
        <w:rPr>
          <w:szCs w:val="24"/>
        </w:rPr>
        <w:t>4.3.4. savo rizika, lėšomis, priemonėmis, medžiagomis ir jėgomis užtikrinti, kad visu Sutarties galiojimo laikotarpiu turtas būtų valdomas ir naudojamas pagal savo paskirtį, pobūdį, struktūrą;</w:t>
      </w:r>
    </w:p>
    <w:p w14:paraId="758E8465" w14:textId="77777777" w:rsidR="008D2FBE" w:rsidRPr="008D2FBE" w:rsidRDefault="008D2FBE" w:rsidP="00190CF1">
      <w:pPr>
        <w:ind w:firstLine="425"/>
        <w:jc w:val="both"/>
        <w:rPr>
          <w:szCs w:val="24"/>
        </w:rPr>
      </w:pPr>
      <w:r w:rsidRPr="008D2FBE">
        <w:rPr>
          <w:szCs w:val="24"/>
        </w:rPr>
        <w:t>4.3.5. atsakyti už nuomojamo turto naudojimą ir valdymą laikantis teisės aktų reikalavimų, aplinkos apsaugos normų, geros verslo praktikos, Koncesijos sutarties sąlygų ir neprieštaraujant Koncesijos sutarties tikslams;</w:t>
      </w:r>
    </w:p>
    <w:p w14:paraId="777A1EFC" w14:textId="77777777" w:rsidR="008D2FBE" w:rsidRPr="008D2FBE" w:rsidRDefault="008D2FBE" w:rsidP="00190CF1">
      <w:pPr>
        <w:ind w:firstLine="425"/>
        <w:jc w:val="both"/>
        <w:rPr>
          <w:szCs w:val="24"/>
        </w:rPr>
      </w:pPr>
      <w:r w:rsidRPr="008D2FBE">
        <w:rPr>
          <w:szCs w:val="24"/>
        </w:rPr>
        <w:t>4.3.6. prisiimti bet kokią turto sugadinimo ir žuvimo riziką per visą Koncesijos sutarties galiojimo laikotarpį, išskyrus riziką perduotą pagal draudimo sutartis, Koncesijos sutartyje nustatyta tvarka;</w:t>
      </w:r>
    </w:p>
    <w:p w14:paraId="230392F9" w14:textId="77777777" w:rsidR="008D2FBE" w:rsidRPr="008D2FBE" w:rsidRDefault="008D2FBE" w:rsidP="00190CF1">
      <w:pPr>
        <w:ind w:firstLine="425"/>
        <w:jc w:val="both"/>
        <w:rPr>
          <w:szCs w:val="24"/>
        </w:rPr>
      </w:pPr>
      <w:r w:rsidRPr="008D2FBE">
        <w:rPr>
          <w:szCs w:val="24"/>
        </w:rPr>
        <w:t>4.3.7. sugedus ar žuvus turtui, turtą atstatyti per protingą terminą savo lėšomis, jėgomis, priemonėmis ir medžiagomis, išskyrus atvejį kai nuomotojui kaip naudos gavėjui pagal draudimo sutartį yra išmokama draudimo išmoka dėl turto sugedimo ir žuvimo. Šiuo atveju nuomotojas atstato turtą išmokėtos draudimo išmokos ribose, o likusioje dalyje atstato nuomininkas;</w:t>
      </w:r>
    </w:p>
    <w:p w14:paraId="5B2A23CF" w14:textId="77777777" w:rsidR="008D2FBE" w:rsidRPr="008D2FBE" w:rsidRDefault="008D2FBE" w:rsidP="00190CF1">
      <w:pPr>
        <w:ind w:firstLine="425"/>
        <w:jc w:val="both"/>
        <w:rPr>
          <w:szCs w:val="24"/>
        </w:rPr>
      </w:pPr>
      <w:r w:rsidRPr="008D2FBE">
        <w:rPr>
          <w:szCs w:val="24"/>
        </w:rPr>
        <w:t>4.3.8.  nusidėvėjusį turtą ir turtą, kuris nebegali būti toliau naudojamas pagal savo funkcinę paskirtį, suremontuoti</w:t>
      </w:r>
      <w:r w:rsidR="00091EF5">
        <w:rPr>
          <w:szCs w:val="24"/>
        </w:rPr>
        <w:t xml:space="preserve"> arba pakeisti analogišku turtu.</w:t>
      </w:r>
    </w:p>
    <w:p w14:paraId="7AACB5BB" w14:textId="4034F146" w:rsidR="008D2FBE" w:rsidRPr="008D2FBE" w:rsidRDefault="008D2FBE" w:rsidP="00190CF1">
      <w:pPr>
        <w:ind w:firstLine="425"/>
        <w:jc w:val="both"/>
        <w:rPr>
          <w:szCs w:val="24"/>
        </w:rPr>
      </w:pPr>
      <w:r w:rsidRPr="008D2FBE">
        <w:rPr>
          <w:szCs w:val="24"/>
        </w:rPr>
        <w:t>4.3.9. atlikti turto remontą ir priežiūrą</w:t>
      </w:r>
      <w:r w:rsidR="00D95EC1">
        <w:rPr>
          <w:szCs w:val="24"/>
        </w:rPr>
        <w:t xml:space="preserve"> bei organizuoti turto apsaugą</w:t>
      </w:r>
      <w:r w:rsidRPr="008D2FBE">
        <w:rPr>
          <w:szCs w:val="24"/>
        </w:rPr>
        <w:t xml:space="preserve">. Turto </w:t>
      </w:r>
      <w:r w:rsidR="00953FBF">
        <w:rPr>
          <w:szCs w:val="24"/>
        </w:rPr>
        <w:t>r</w:t>
      </w:r>
      <w:r w:rsidRPr="008D2FBE">
        <w:rPr>
          <w:szCs w:val="24"/>
        </w:rPr>
        <w:t>emontas ir priežiūra turi užtikrinti nepertraukiamą turto funkcionalumą, teisės aktų reikalavimų, aplinkos apsaugos ir saugos normų laikymąsi. Šalys susitaria, jog nuomininkas turto remontą ir priežiūrą atliks savo rizika, lėšomis, medžiagomis, priemonėmis ir jėgomis;</w:t>
      </w:r>
    </w:p>
    <w:p w14:paraId="4EC4B899" w14:textId="77777777" w:rsidR="008D2FBE" w:rsidRPr="008D2FBE" w:rsidRDefault="008D2FBE" w:rsidP="00190CF1">
      <w:pPr>
        <w:ind w:firstLine="425"/>
        <w:jc w:val="both"/>
        <w:rPr>
          <w:szCs w:val="24"/>
        </w:rPr>
      </w:pPr>
      <w:r w:rsidRPr="008D2FBE">
        <w:rPr>
          <w:szCs w:val="24"/>
        </w:rPr>
        <w:t>4.3.10. atsakyti už tai, kad turto kapitalinis ir/ar paprastasis (einamasis) remontas būtų atliktas iš karto, kai iškyla poreikis tokiam remontui atlikti. Jeigu poreikis atlikti kapitalinį turto remontą neiškyla anksčiau, kapitalinis turto remontas privalo būti atliktas praėjus 20 metų nuo Koncesijos sutarties įsigaliojimo dienos;</w:t>
      </w:r>
    </w:p>
    <w:p w14:paraId="6BEAB48C" w14:textId="77777777" w:rsidR="008D2FBE" w:rsidRPr="008D2FBE" w:rsidRDefault="008D2FBE" w:rsidP="00190CF1">
      <w:pPr>
        <w:ind w:firstLine="425"/>
        <w:jc w:val="both"/>
        <w:rPr>
          <w:szCs w:val="24"/>
        </w:rPr>
      </w:pPr>
      <w:r w:rsidRPr="008D2FBE">
        <w:rPr>
          <w:szCs w:val="24"/>
        </w:rPr>
        <w:t>4.3.11. nusprendus atlikti kapitalinį turto remontą, parengti ir nuomotojui pateikti kapitalinio remonto planą, kuriame turi būti numatytos darbų apimtys, grafikas, atlikimo terminai, taip pat parengti ir/ar gauti visus kitus remonto darbams atlikti teisės aktų nustatytus dokumentus. Nuomotojas turi teisę reikalauti pateikti papildomos informacijos, taip pat siūlyti papildyti ar pakeisti remonto planą;</w:t>
      </w:r>
    </w:p>
    <w:p w14:paraId="261D5F70" w14:textId="77777777" w:rsidR="008D2FBE" w:rsidRPr="008D2FBE" w:rsidRDefault="008D2FBE" w:rsidP="00190CF1">
      <w:pPr>
        <w:ind w:firstLine="425"/>
        <w:jc w:val="both"/>
        <w:rPr>
          <w:szCs w:val="24"/>
        </w:rPr>
      </w:pPr>
      <w:r w:rsidRPr="008D2FBE">
        <w:rPr>
          <w:szCs w:val="24"/>
        </w:rPr>
        <w:t>4.3.12. dėti visas pastangas, kad kuo greičiau būtų pradėtos teikti viešosios paslaugos pagal Koncesijos sutartį, jeigu jų teikimas buvo nutrauktas dėl turto remonto ir priežiūros;</w:t>
      </w:r>
    </w:p>
    <w:p w14:paraId="4FE319D6" w14:textId="77777777" w:rsidR="008D2FBE" w:rsidRPr="008D2FBE" w:rsidRDefault="008D2FBE" w:rsidP="00190CF1">
      <w:pPr>
        <w:ind w:firstLine="425"/>
        <w:jc w:val="both"/>
        <w:rPr>
          <w:szCs w:val="24"/>
        </w:rPr>
      </w:pPr>
      <w:r w:rsidRPr="008D2FBE">
        <w:rPr>
          <w:szCs w:val="24"/>
        </w:rPr>
        <w:t>4.3.13. savo lėšomis per 20 (dvidešimt) darbo dienų nuo Koncesijos sutarties pasirašymo dienos apdrausti visam Sutarties galiojimo laikui savivaldybės turtą nuomotojo naudai maksimalaus turto atkuriamosios vertės draudimu nuo visų galimų rizikos atvejų, kuri gali būti padaryta dėl ugnies, vandens, gamtos jėgų, vagysčių ir kitų draudiminių įvykių, ir nedelsiant pateikti nuomotojui draudimo sutarties originalą. Sudaryta draudimo sutart</w:t>
      </w:r>
      <w:r w:rsidR="00091EF5">
        <w:rPr>
          <w:szCs w:val="24"/>
        </w:rPr>
        <w:t>i</w:t>
      </w:r>
      <w:r w:rsidRPr="008D2FBE">
        <w:rPr>
          <w:szCs w:val="24"/>
        </w:rPr>
        <w:t>s gali galioti ir trumpiau nei iki Sutarties galiojimo pabaigos, tačiau ne trumpiau kaip 1 metus. Tokiu atveju nuomininkas privalo ne vėliau kaip prieš 30 dienų iki draudimo sutarties galiojimo termino pabaigos pateikti naują draudimo sutartį. Jeigu draudimo sutartis nepateikiama anksčiau kaip prieš 30 dienų terminą, tai laikoma esminiu Sutarties pažeidimu, ir nuomotojas įgyja teisę Koncesijos sutartyje nustatyta tvarka pasinaudoti Koncesijos sutarties užtikrinimo priemonėmis;</w:t>
      </w:r>
    </w:p>
    <w:p w14:paraId="566311E3" w14:textId="02EE0768" w:rsidR="008D2FBE" w:rsidRPr="008D2FBE" w:rsidRDefault="00024B09" w:rsidP="00190CF1">
      <w:pPr>
        <w:ind w:firstLine="425"/>
        <w:jc w:val="both"/>
        <w:rPr>
          <w:szCs w:val="24"/>
        </w:rPr>
      </w:pPr>
      <w:r>
        <w:rPr>
          <w:szCs w:val="24"/>
        </w:rPr>
        <w:t xml:space="preserve">4.3.14. </w:t>
      </w:r>
      <w:r w:rsidR="008D2FBE" w:rsidRPr="008D2FBE">
        <w:rPr>
          <w:szCs w:val="24"/>
        </w:rPr>
        <w:t>laiku mokėti Sutartyje nustatytą nuomos mokestį ir kit</w:t>
      </w:r>
      <w:r w:rsidR="00442369">
        <w:rPr>
          <w:szCs w:val="24"/>
        </w:rPr>
        <w:t>a</w:t>
      </w:r>
      <w:r w:rsidR="008D2FBE" w:rsidRPr="008D2FBE">
        <w:rPr>
          <w:szCs w:val="24"/>
        </w:rPr>
        <w:t>s pagal Sutartį priklausančias įmokas ir mokesčius;</w:t>
      </w:r>
    </w:p>
    <w:p w14:paraId="31B227ED" w14:textId="77777777" w:rsidR="008D2FBE" w:rsidRPr="008D2FBE" w:rsidRDefault="00024B09" w:rsidP="00190CF1">
      <w:pPr>
        <w:ind w:firstLine="425"/>
        <w:jc w:val="both"/>
        <w:rPr>
          <w:szCs w:val="24"/>
        </w:rPr>
      </w:pPr>
      <w:r>
        <w:rPr>
          <w:szCs w:val="24"/>
        </w:rPr>
        <w:t xml:space="preserve">4.3.15. </w:t>
      </w:r>
      <w:r w:rsidR="008D2FBE" w:rsidRPr="008D2FBE">
        <w:rPr>
          <w:szCs w:val="24"/>
        </w:rPr>
        <w:t>naudoti turtą pagal paskirtį, nurodytą Sutarties 1.2 papunktyje;</w:t>
      </w:r>
    </w:p>
    <w:p w14:paraId="1AB28F9C" w14:textId="77777777" w:rsidR="008D2FBE" w:rsidRPr="008D2FBE" w:rsidRDefault="00024B09" w:rsidP="00190CF1">
      <w:pPr>
        <w:ind w:firstLine="425"/>
        <w:jc w:val="both"/>
        <w:rPr>
          <w:szCs w:val="24"/>
        </w:rPr>
      </w:pPr>
      <w:r>
        <w:rPr>
          <w:szCs w:val="24"/>
        </w:rPr>
        <w:t>4.3.16. nekeisti išnuomojamo</w:t>
      </w:r>
      <w:r w:rsidR="008D2FBE" w:rsidRPr="008D2FBE">
        <w:rPr>
          <w:szCs w:val="24"/>
        </w:rPr>
        <w:t xml:space="preserve"> turto paskirties;</w:t>
      </w:r>
    </w:p>
    <w:p w14:paraId="4F3C0559" w14:textId="77777777" w:rsidR="008D2FBE" w:rsidRPr="008D2FBE" w:rsidRDefault="00024B09" w:rsidP="00190CF1">
      <w:pPr>
        <w:ind w:firstLine="425"/>
        <w:jc w:val="both"/>
        <w:rPr>
          <w:szCs w:val="24"/>
        </w:rPr>
      </w:pPr>
      <w:r>
        <w:rPr>
          <w:szCs w:val="24"/>
        </w:rPr>
        <w:t xml:space="preserve">4.3.17. </w:t>
      </w:r>
      <w:r w:rsidR="008D2FBE" w:rsidRPr="008D2FBE">
        <w:rPr>
          <w:szCs w:val="24"/>
        </w:rPr>
        <w:t>užtikrinti teritorijų, esančių prie nuomojamo nekilnojamojo turto, priežiūrą, tvarkymą ir valymą. Visa atsakomybė už šių įsipareigojimų nevykdymą ir už žalą tretiesiems asmenims, atsiradusią dėl jų nevykdymo, tenka nuomininkui;</w:t>
      </w:r>
    </w:p>
    <w:p w14:paraId="4CA61194" w14:textId="77777777" w:rsidR="008D2FBE" w:rsidRPr="008D2FBE" w:rsidRDefault="00024B09" w:rsidP="00190CF1">
      <w:pPr>
        <w:ind w:firstLine="425"/>
        <w:jc w:val="both"/>
        <w:rPr>
          <w:szCs w:val="24"/>
        </w:rPr>
      </w:pPr>
      <w:r>
        <w:rPr>
          <w:szCs w:val="24"/>
        </w:rPr>
        <w:t xml:space="preserve">4.3.18. </w:t>
      </w:r>
      <w:r w:rsidR="008D2FBE" w:rsidRPr="008D2FBE">
        <w:rPr>
          <w:szCs w:val="24"/>
        </w:rPr>
        <w:t>sudaryti nuomotojui sąlygas tikrinti nuomojamo turto būklę;</w:t>
      </w:r>
    </w:p>
    <w:p w14:paraId="19FD4A56" w14:textId="77777777" w:rsidR="008D2FBE" w:rsidRPr="008D2FBE" w:rsidRDefault="00024B09" w:rsidP="00190CF1">
      <w:pPr>
        <w:ind w:firstLine="425"/>
        <w:jc w:val="both"/>
        <w:rPr>
          <w:szCs w:val="24"/>
        </w:rPr>
      </w:pPr>
      <w:r>
        <w:rPr>
          <w:szCs w:val="24"/>
        </w:rPr>
        <w:t xml:space="preserve">4.3.19. </w:t>
      </w:r>
      <w:r w:rsidR="008D2FBE" w:rsidRPr="008D2FBE">
        <w:rPr>
          <w:szCs w:val="24"/>
        </w:rPr>
        <w:t>pasibaigus Sutarties terminui arba Sutartį nutraukus prieš terminą, perduoti turtą pagal turto perdavimo-priėmimo aktą Koncesijos sutartyje nustatytomis sąlygomis ir tvarka, tokios būklės, kokia apibrėžta Koncesijos sutarties 5.8 punkto reikalavimuose su visais padarytais pertvarkymais, kurių negalima atskirti nepadarant žalos turtui. Nuomininkui neatlyginamos turto pagerinimo išlaidos, todėl nuomininkas, pasibaigus Sutarčiai ar ją nutraukus, neturi teisės reikalauti kompensacijos už turto pagerinimą;</w:t>
      </w:r>
    </w:p>
    <w:p w14:paraId="25198A7A" w14:textId="77777777" w:rsidR="008D2FBE" w:rsidRPr="008D2FBE" w:rsidRDefault="008D2FBE" w:rsidP="00190CF1">
      <w:pPr>
        <w:ind w:firstLine="425"/>
        <w:jc w:val="both"/>
        <w:rPr>
          <w:szCs w:val="24"/>
        </w:rPr>
      </w:pPr>
      <w:r w:rsidRPr="008D2FBE">
        <w:rPr>
          <w:szCs w:val="24"/>
        </w:rPr>
        <w:t>4.4. Nuomininkas turi ir kitų teisių bei pareigų, nustatytų Sutartyje, Koncesijos sutartyje ir teisės aktuose.</w:t>
      </w:r>
    </w:p>
    <w:p w14:paraId="5FE23DDD" w14:textId="77777777" w:rsidR="008D2FBE" w:rsidRPr="008D2FBE" w:rsidRDefault="008D2FBE" w:rsidP="00091EF5">
      <w:pPr>
        <w:ind w:firstLine="425"/>
        <w:jc w:val="both"/>
      </w:pPr>
      <w:r w:rsidRPr="008D2FBE">
        <w:rPr>
          <w:szCs w:val="24"/>
        </w:rPr>
        <w:t>4.5. Nuomininkas neturi teisės subnuomoti turto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14:paraId="056C356F" w14:textId="77777777" w:rsidR="008D2FBE" w:rsidRPr="008D2FBE" w:rsidRDefault="008D2FBE" w:rsidP="00190CF1">
      <w:pPr>
        <w:ind w:firstLine="425"/>
        <w:jc w:val="both"/>
        <w:rPr>
          <w:szCs w:val="24"/>
        </w:rPr>
      </w:pPr>
      <w:r w:rsidRPr="008D2FBE">
        <w:rPr>
          <w:szCs w:val="24"/>
        </w:rPr>
        <w:t>4.6. Sutartis nesuteikia nuomininkui teisės nuomojamo turto adresu registruoti savo ar savo filialų, atstovybių ar patronuojamųjų įmonių, taip pat klientų ar kitų susijusių asmenų buveinių.</w:t>
      </w:r>
    </w:p>
    <w:p w14:paraId="234A9740" w14:textId="77777777" w:rsidR="008D2FBE" w:rsidRPr="008D2FBE" w:rsidRDefault="008D2FBE" w:rsidP="00190CF1">
      <w:pPr>
        <w:ind w:firstLine="425"/>
        <w:jc w:val="both"/>
        <w:rPr>
          <w:szCs w:val="24"/>
        </w:rPr>
      </w:pPr>
      <w:r w:rsidRPr="008D2FBE">
        <w:rPr>
          <w:szCs w:val="24"/>
        </w:rPr>
        <w:t>4.7. Nuomininkas turi teisę be išankstinio nuomotojo sutikimo savo sąskaita atlikti turto pertvarkymus, reikalingus tam, kad turtą būtų galima naudoti pagal paskirtį, numatytą Sutarties 1.2 papunktyje.</w:t>
      </w:r>
    </w:p>
    <w:p w14:paraId="7F99475D" w14:textId="77777777" w:rsidR="008D2FBE" w:rsidRPr="008D2FBE" w:rsidRDefault="008D2FBE" w:rsidP="00190CF1">
      <w:pPr>
        <w:ind w:firstLine="425"/>
        <w:jc w:val="both"/>
        <w:rPr>
          <w:szCs w:val="24"/>
        </w:rPr>
      </w:pPr>
      <w:r w:rsidRPr="008D2FBE">
        <w:rPr>
          <w:szCs w:val="24"/>
        </w:rPr>
        <w:t>4.8. Nuomininkui, pagerinusiam išnuomotą turtą, už pagerinimą neatlyginama.</w:t>
      </w:r>
    </w:p>
    <w:p w14:paraId="3653C82D" w14:textId="77777777" w:rsidR="008D2FBE" w:rsidRPr="008D2FBE" w:rsidRDefault="008D2FBE" w:rsidP="00190CF1">
      <w:pPr>
        <w:ind w:firstLine="425"/>
        <w:jc w:val="both"/>
        <w:rPr>
          <w:szCs w:val="24"/>
        </w:rPr>
      </w:pPr>
    </w:p>
    <w:p w14:paraId="473336E5" w14:textId="77777777" w:rsidR="008D2FBE" w:rsidRPr="008D2FBE" w:rsidRDefault="008D2FBE" w:rsidP="008D2FBE">
      <w:pPr>
        <w:ind w:firstLine="425"/>
        <w:jc w:val="center"/>
        <w:rPr>
          <w:b/>
          <w:szCs w:val="24"/>
        </w:rPr>
      </w:pPr>
      <w:r w:rsidRPr="008D2FBE">
        <w:rPr>
          <w:b/>
          <w:szCs w:val="24"/>
        </w:rPr>
        <w:t>V. ŠALIŲ ATSAKOMYBĖ</w:t>
      </w:r>
    </w:p>
    <w:p w14:paraId="12CDD326" w14:textId="77777777" w:rsidR="008D2FBE" w:rsidRPr="008D2FBE" w:rsidRDefault="008D2FBE" w:rsidP="008D2FBE">
      <w:pPr>
        <w:ind w:firstLine="425"/>
        <w:jc w:val="both"/>
        <w:rPr>
          <w:szCs w:val="24"/>
        </w:rPr>
      </w:pPr>
    </w:p>
    <w:p w14:paraId="7D2A181E" w14:textId="77777777" w:rsidR="008D2FBE" w:rsidRPr="008D2FBE" w:rsidRDefault="008D2FBE" w:rsidP="00190CF1">
      <w:pPr>
        <w:ind w:firstLine="425"/>
        <w:jc w:val="both"/>
        <w:rPr>
          <w:szCs w:val="24"/>
        </w:rPr>
      </w:pPr>
      <w:r w:rsidRPr="008D2FBE">
        <w:rPr>
          <w:szCs w:val="24"/>
        </w:rPr>
        <w:t xml:space="preserve">5.1. Nuomininkas, Sutartyje nustatytais terminais nesumokėjęs nuompinigių ir (ar) kitų mokesčių ir įmokų, privalo mokėti nuomotojui 0,05 procento dydžio delspinigius nuo visos nesumokėtos sumos už kiekvieną pavėluotą dieną. </w:t>
      </w:r>
    </w:p>
    <w:p w14:paraId="52EC2365" w14:textId="77777777" w:rsidR="008D2FBE" w:rsidRPr="008D2FBE" w:rsidRDefault="008D2FBE" w:rsidP="00190CF1">
      <w:pPr>
        <w:ind w:firstLine="425"/>
        <w:jc w:val="both"/>
        <w:rPr>
          <w:szCs w:val="24"/>
        </w:rPr>
      </w:pPr>
      <w:r w:rsidRPr="008D2FBE">
        <w:rPr>
          <w:szCs w:val="24"/>
        </w:rPr>
        <w:t xml:space="preserve">5.2. Delspinigių sumokėjimas neatleidžia nuomininko nuo pagrindinės prievolės įvykdymo. </w:t>
      </w:r>
    </w:p>
    <w:p w14:paraId="4816B421" w14:textId="77777777" w:rsidR="008D2FBE" w:rsidRPr="008D2FBE" w:rsidRDefault="008D2FBE" w:rsidP="00190CF1">
      <w:pPr>
        <w:ind w:firstLine="425"/>
        <w:jc w:val="both"/>
        <w:rPr>
          <w:szCs w:val="24"/>
        </w:rPr>
      </w:pPr>
      <w:r w:rsidRPr="008D2FBE">
        <w:rPr>
          <w:szCs w:val="24"/>
        </w:rPr>
        <w:t>5.3. Už turto pabloginimą nuomininkas atsako Koncesijos sutartyje nustatyta tvarka.</w:t>
      </w:r>
      <w:r w:rsidR="00786F05">
        <w:rPr>
          <w:szCs w:val="24"/>
        </w:rPr>
        <w:t xml:space="preserve"> Nuomotojas turi teisę pasinaudoti Koncesijos sutarties vykdymo užtikrinimu.</w:t>
      </w:r>
    </w:p>
    <w:p w14:paraId="2A09390C" w14:textId="77777777" w:rsidR="008D2FBE" w:rsidRPr="008D2FBE" w:rsidRDefault="008D2FBE" w:rsidP="008D2FBE">
      <w:pPr>
        <w:ind w:firstLine="425"/>
        <w:jc w:val="both"/>
        <w:rPr>
          <w:szCs w:val="24"/>
        </w:rPr>
      </w:pPr>
    </w:p>
    <w:p w14:paraId="3EDE39C8" w14:textId="77777777" w:rsidR="008D2FBE" w:rsidRPr="008D2FBE" w:rsidRDefault="008D2FBE" w:rsidP="008D2FBE">
      <w:pPr>
        <w:ind w:firstLine="425"/>
        <w:jc w:val="center"/>
        <w:rPr>
          <w:b/>
          <w:szCs w:val="24"/>
        </w:rPr>
      </w:pPr>
      <w:r w:rsidRPr="008D2FBE">
        <w:rPr>
          <w:b/>
          <w:szCs w:val="24"/>
        </w:rPr>
        <w:t>VI. SUTARTIES GALIOJIMAS, ATNAUJINIMAS, PAKEITIMAS IR NUTRAUKIMAS</w:t>
      </w:r>
    </w:p>
    <w:p w14:paraId="6E5B7EE0" w14:textId="77777777" w:rsidR="008D2FBE" w:rsidRPr="008D2FBE" w:rsidRDefault="008D2FBE" w:rsidP="008D2FBE">
      <w:pPr>
        <w:ind w:firstLine="425"/>
        <w:jc w:val="both"/>
        <w:rPr>
          <w:szCs w:val="24"/>
        </w:rPr>
      </w:pPr>
    </w:p>
    <w:p w14:paraId="471F53AE" w14:textId="77777777" w:rsidR="008D2FBE" w:rsidRPr="008D2FBE" w:rsidRDefault="008D2FBE" w:rsidP="00190CF1">
      <w:pPr>
        <w:ind w:firstLine="425"/>
        <w:jc w:val="both"/>
        <w:rPr>
          <w:szCs w:val="24"/>
        </w:rPr>
      </w:pPr>
      <w:r w:rsidRPr="008D2FBE">
        <w:rPr>
          <w:szCs w:val="24"/>
        </w:rPr>
        <w:t>6.1. Ši Sutartis įsigalioja jos pasirašymo dieną ir galioja iki visiško ir tinkamo Sutartyje numatytų įsipareigojimų įvykdymo arba iki Sutarties nutraukimo joje ir (ar) Koncesijos sutartyje  nustatyta tvarka.</w:t>
      </w:r>
    </w:p>
    <w:p w14:paraId="17DA213D" w14:textId="77777777" w:rsidR="008D2FBE" w:rsidRPr="008D2FBE" w:rsidRDefault="008D2FBE" w:rsidP="00190CF1">
      <w:pPr>
        <w:ind w:firstLine="425"/>
        <w:jc w:val="both"/>
        <w:rPr>
          <w:szCs w:val="24"/>
        </w:rPr>
      </w:pPr>
      <w:r w:rsidRPr="008D2FBE">
        <w:rPr>
          <w:szCs w:val="24"/>
        </w:rPr>
        <w:t>6.2. Kadangi Nuomos sutartis sudaroma Koncesijos sutarties pagrindu, nuomininkas pasibaigus Sutarčiai pirmenybės teisės išsinuomoti turtą neįgyja.</w:t>
      </w:r>
    </w:p>
    <w:p w14:paraId="2639F1A3" w14:textId="77777777" w:rsidR="008D2FBE" w:rsidRPr="008D2FBE" w:rsidRDefault="008D2FBE" w:rsidP="00190CF1">
      <w:pPr>
        <w:ind w:firstLine="425"/>
        <w:jc w:val="both"/>
        <w:rPr>
          <w:szCs w:val="24"/>
        </w:rPr>
      </w:pPr>
      <w:r w:rsidRPr="008D2FBE">
        <w:rPr>
          <w:szCs w:val="24"/>
        </w:rPr>
        <w:t>6.3. Visi Sutarties pakeitimai, papildymai ir priedai galioja, jeigu jie yra sudaryti raštu ir pasirašyti Sutarties šalių, ir yra atlikti Koncesijos sutartyje nustatytais pagrindais ir tvarka.</w:t>
      </w:r>
    </w:p>
    <w:p w14:paraId="17F7B0D7" w14:textId="77777777" w:rsidR="008D2FBE" w:rsidRPr="008D2FBE" w:rsidRDefault="008D2FBE" w:rsidP="00190CF1">
      <w:pPr>
        <w:ind w:firstLine="425"/>
        <w:jc w:val="both"/>
        <w:rPr>
          <w:szCs w:val="24"/>
        </w:rPr>
      </w:pPr>
      <w:r w:rsidRPr="008D2FBE">
        <w:rPr>
          <w:szCs w:val="24"/>
        </w:rPr>
        <w:t>6.4. Nuomotojas ar nuomininkas turi teisę vienašališkai, nesikreipdamas į teismą, nutraukti Sutartį Koncesijos sutartyje nustatytais pagrindais, sąlygomis, tvarka ir terminais.</w:t>
      </w:r>
    </w:p>
    <w:p w14:paraId="1447EB8B" w14:textId="77777777" w:rsidR="008D2FBE" w:rsidRPr="008D2FBE" w:rsidRDefault="008D2FBE" w:rsidP="00190CF1">
      <w:pPr>
        <w:ind w:firstLine="425"/>
        <w:jc w:val="both"/>
        <w:rPr>
          <w:szCs w:val="24"/>
        </w:rPr>
      </w:pPr>
      <w:r w:rsidRPr="008D2FBE">
        <w:rPr>
          <w:szCs w:val="24"/>
        </w:rPr>
        <w:t>6.5. Sutarties galiojimas taip pat pasibaigia:</w:t>
      </w:r>
    </w:p>
    <w:p w14:paraId="2623F942" w14:textId="77777777" w:rsidR="008D2FBE" w:rsidRPr="008D2FBE" w:rsidRDefault="008D2FBE" w:rsidP="00190CF1">
      <w:pPr>
        <w:ind w:firstLine="425"/>
        <w:jc w:val="both"/>
        <w:rPr>
          <w:szCs w:val="24"/>
        </w:rPr>
      </w:pPr>
      <w:r w:rsidRPr="008D2FBE">
        <w:rPr>
          <w:szCs w:val="24"/>
        </w:rPr>
        <w:t>6.9.1. suėjus nuomos terminui;</w:t>
      </w:r>
    </w:p>
    <w:p w14:paraId="4D1E1093" w14:textId="77777777" w:rsidR="008D2FBE" w:rsidRPr="008D2FBE" w:rsidRDefault="008D2FBE" w:rsidP="00190CF1">
      <w:pPr>
        <w:ind w:firstLine="425"/>
        <w:jc w:val="both"/>
        <w:rPr>
          <w:szCs w:val="24"/>
        </w:rPr>
      </w:pPr>
      <w:r w:rsidRPr="008D2FBE">
        <w:rPr>
          <w:szCs w:val="24"/>
        </w:rPr>
        <w:t>6.9.2. kitais Koncesijos sutartyje nustatytais atvejais</w:t>
      </w:r>
      <w:r w:rsidR="00786F05">
        <w:rPr>
          <w:szCs w:val="24"/>
        </w:rPr>
        <w:t>, nutraukus ar pasibaigus Koncesijos sutarčiai</w:t>
      </w:r>
      <w:r w:rsidRPr="008D2FBE">
        <w:rPr>
          <w:szCs w:val="24"/>
        </w:rPr>
        <w:t>.</w:t>
      </w:r>
    </w:p>
    <w:p w14:paraId="156EA8B4" w14:textId="77777777" w:rsidR="008D2FBE" w:rsidRPr="008D2FBE" w:rsidRDefault="008D2FBE" w:rsidP="008D2FBE">
      <w:pPr>
        <w:ind w:firstLine="425"/>
        <w:jc w:val="both"/>
        <w:rPr>
          <w:szCs w:val="24"/>
        </w:rPr>
      </w:pPr>
    </w:p>
    <w:p w14:paraId="514AB7F0" w14:textId="77777777" w:rsidR="008D2FBE" w:rsidRPr="008D2FBE" w:rsidRDefault="008D2FBE" w:rsidP="008D2FBE">
      <w:pPr>
        <w:ind w:firstLine="425"/>
        <w:jc w:val="center"/>
        <w:rPr>
          <w:b/>
          <w:szCs w:val="24"/>
        </w:rPr>
      </w:pPr>
      <w:r w:rsidRPr="008D2FBE">
        <w:rPr>
          <w:b/>
          <w:szCs w:val="24"/>
        </w:rPr>
        <w:t>VII. NENUGALIMOS JĖGOS (FORCE MAJEURE) APLINKYBĖS</w:t>
      </w:r>
    </w:p>
    <w:p w14:paraId="3A7F5505" w14:textId="77777777" w:rsidR="008D2FBE" w:rsidRPr="008D2FBE" w:rsidRDefault="008D2FBE" w:rsidP="008D2FBE">
      <w:pPr>
        <w:ind w:firstLine="425"/>
        <w:jc w:val="both"/>
        <w:rPr>
          <w:szCs w:val="24"/>
        </w:rPr>
      </w:pPr>
    </w:p>
    <w:p w14:paraId="41ED6AB2" w14:textId="77777777" w:rsidR="008D2FBE" w:rsidRPr="008D2FBE" w:rsidRDefault="008D2FBE" w:rsidP="00190CF1">
      <w:pPr>
        <w:ind w:firstLine="425"/>
        <w:jc w:val="both"/>
        <w:rPr>
          <w:szCs w:val="24"/>
        </w:rPr>
      </w:pPr>
      <w:r w:rsidRPr="008D2FBE">
        <w:rPr>
          <w:szCs w:val="24"/>
        </w:rPr>
        <w:t>7.1. 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C230C40" w14:textId="77777777" w:rsidR="008D2FBE" w:rsidRPr="008D2FBE" w:rsidRDefault="008D2FBE" w:rsidP="00190CF1">
      <w:pPr>
        <w:ind w:firstLine="425"/>
        <w:jc w:val="both"/>
        <w:rPr>
          <w:szCs w:val="24"/>
        </w:rPr>
      </w:pPr>
      <w:r w:rsidRPr="008D2FBE">
        <w:rPr>
          <w:szCs w:val="24"/>
        </w:rPr>
        <w:t xml:space="preserve">7.2. 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 </w:t>
      </w:r>
    </w:p>
    <w:p w14:paraId="7799C811" w14:textId="77777777" w:rsidR="008D2FBE" w:rsidRPr="008D2FBE" w:rsidRDefault="008D2FBE" w:rsidP="00190CF1">
      <w:pPr>
        <w:ind w:firstLine="425"/>
        <w:jc w:val="both"/>
        <w:rPr>
          <w:szCs w:val="24"/>
        </w:rPr>
      </w:pPr>
      <w:r w:rsidRPr="008D2FBE">
        <w:rPr>
          <w:szCs w:val="24"/>
        </w:rPr>
        <w:t>7.3. Jeigu nenugalimos jėgos (force majeure) aplinkybės trunka ilgiau kaip 180 (vienas šimtas aštuoniasdešimt)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 atleidžiamos nuo tolesnio Sutarties vykdymo.</w:t>
      </w:r>
    </w:p>
    <w:p w14:paraId="619D25B1" w14:textId="77777777" w:rsidR="008D2FBE" w:rsidRPr="008D2FBE" w:rsidRDefault="008D2FBE" w:rsidP="00190CF1">
      <w:pPr>
        <w:ind w:firstLine="425"/>
        <w:jc w:val="both"/>
        <w:rPr>
          <w:b/>
          <w:szCs w:val="24"/>
        </w:rPr>
      </w:pPr>
    </w:p>
    <w:p w14:paraId="64BBD855" w14:textId="77777777" w:rsidR="008D2FBE" w:rsidRPr="008D2FBE" w:rsidRDefault="008D2FBE" w:rsidP="008D2FBE">
      <w:pPr>
        <w:ind w:firstLine="425"/>
        <w:jc w:val="center"/>
        <w:rPr>
          <w:b/>
          <w:szCs w:val="24"/>
        </w:rPr>
      </w:pPr>
      <w:r w:rsidRPr="008D2FBE">
        <w:rPr>
          <w:b/>
          <w:szCs w:val="24"/>
        </w:rPr>
        <w:t>VIII. BAIGIAMOSIOS NUOSTATOS</w:t>
      </w:r>
    </w:p>
    <w:p w14:paraId="15671756" w14:textId="77777777" w:rsidR="008D2FBE" w:rsidRPr="008D2FBE" w:rsidRDefault="008D2FBE" w:rsidP="008D2FBE">
      <w:pPr>
        <w:ind w:firstLine="425"/>
        <w:jc w:val="both"/>
        <w:rPr>
          <w:szCs w:val="24"/>
        </w:rPr>
      </w:pPr>
    </w:p>
    <w:p w14:paraId="2EF70BA5" w14:textId="77777777" w:rsidR="008D2FBE" w:rsidRPr="008D2FBE" w:rsidRDefault="008D2FBE" w:rsidP="00190CF1">
      <w:pPr>
        <w:ind w:firstLine="425"/>
        <w:jc w:val="both"/>
        <w:rPr>
          <w:szCs w:val="24"/>
        </w:rPr>
      </w:pPr>
      <w:r w:rsidRPr="008D2FBE">
        <w:rPr>
          <w:szCs w:val="24"/>
        </w:rPr>
        <w:t>8.1. Nuomotojas pareiškia ir garantuoja, kad turtas niekam neparduotas ar kitaip neperleistas, neįkeistas, turtui nėra uždėtas turto areštas ir nuomotojo teisės turto atžvilgiu niekaip neapribotos, nėra trečiųjų asmenų reikalavimų dėl turto, teisme ar arbitraže nėra ginčų ar pretenzijų dėl turto, taip pat nėra kitų draudimų, ribojančių nuomotojo daiktines teises į turtą, kurie galėtų turėti įtakos Nuomininko netrukdomam ir tinkamam turto naudojimui; turtas nėra išnuomotas (suteiktas panaudai) jokiems kitiems asmenims.</w:t>
      </w:r>
    </w:p>
    <w:p w14:paraId="568684C5" w14:textId="77777777" w:rsidR="008D2FBE" w:rsidRPr="008D2FBE" w:rsidRDefault="008D2FBE" w:rsidP="00190CF1">
      <w:pPr>
        <w:ind w:firstLine="425"/>
        <w:jc w:val="both"/>
        <w:rPr>
          <w:szCs w:val="24"/>
        </w:rPr>
      </w:pPr>
      <w:r w:rsidRPr="008D2FBE">
        <w:rPr>
          <w:szCs w:val="24"/>
        </w:rPr>
        <w:t>8.2. Bet koks ginčas, kylantis iš Sutarties ar susijęs su Sutartimi, kuris neišsprendžiamas derybų būdu, turi būti sprendžiamas teisme Lietuvos Respublikos įstatymų nustatyta tvarka.</w:t>
      </w:r>
    </w:p>
    <w:p w14:paraId="01A04C84" w14:textId="77777777" w:rsidR="008D2FBE" w:rsidRPr="008D2FBE" w:rsidRDefault="008D2FBE" w:rsidP="00190CF1">
      <w:pPr>
        <w:ind w:firstLine="425"/>
        <w:jc w:val="both"/>
        <w:rPr>
          <w:szCs w:val="24"/>
        </w:rPr>
      </w:pPr>
      <w:r w:rsidRPr="008D2FBE">
        <w:rPr>
          <w:szCs w:val="24"/>
        </w:rPr>
        <w:t>8.4. Sutartis surašoma dviem egzemplioriais – po vieną kiekvienai Sutarties šaliai.</w:t>
      </w:r>
    </w:p>
    <w:p w14:paraId="7DA41A59" w14:textId="77777777" w:rsidR="008D2FBE" w:rsidRPr="008D2FBE" w:rsidRDefault="008D2FBE" w:rsidP="00190CF1">
      <w:pPr>
        <w:ind w:firstLine="425"/>
        <w:jc w:val="both"/>
        <w:rPr>
          <w:szCs w:val="24"/>
        </w:rPr>
      </w:pPr>
      <w:r w:rsidRPr="008D2FBE">
        <w:rPr>
          <w:szCs w:val="24"/>
        </w:rPr>
        <w:t>8.5. Sutarties priedai:</w:t>
      </w:r>
    </w:p>
    <w:p w14:paraId="1B93C398" w14:textId="77777777" w:rsidR="008D2FBE" w:rsidRPr="008D2FBE" w:rsidRDefault="008D2FBE" w:rsidP="00190CF1">
      <w:pPr>
        <w:ind w:firstLine="425"/>
        <w:jc w:val="both"/>
        <w:rPr>
          <w:szCs w:val="24"/>
        </w:rPr>
      </w:pPr>
      <w:r w:rsidRPr="008D2FBE">
        <w:rPr>
          <w:szCs w:val="24"/>
        </w:rPr>
        <w:t>8.5.1. savivaldybės materialiojo turto perdavimo-priėmimo aktas;</w:t>
      </w:r>
    </w:p>
    <w:p w14:paraId="0EC35598" w14:textId="77777777" w:rsidR="008D2FBE" w:rsidRPr="008D2FBE" w:rsidRDefault="008D2FBE" w:rsidP="00190CF1">
      <w:pPr>
        <w:ind w:firstLine="425"/>
        <w:jc w:val="both"/>
        <w:rPr>
          <w:szCs w:val="24"/>
        </w:rPr>
      </w:pPr>
      <w:r w:rsidRPr="008D2FBE">
        <w:rPr>
          <w:szCs w:val="24"/>
        </w:rPr>
        <w:t>8.5.2. kiti nuomojamo savivaldybės materialiojo turto dokumentai ir priedai, kurie būtini, kad būtų galima naudotis šiuo turtu.</w:t>
      </w:r>
    </w:p>
    <w:p w14:paraId="76B7649C" w14:textId="77777777" w:rsidR="008D2FBE" w:rsidRPr="008D2FBE" w:rsidRDefault="008D2FBE" w:rsidP="00597290">
      <w:pPr>
        <w:ind w:firstLine="425"/>
        <w:jc w:val="center"/>
        <w:rPr>
          <w:szCs w:val="24"/>
        </w:rPr>
      </w:pPr>
    </w:p>
    <w:p w14:paraId="749B9DF1" w14:textId="77777777" w:rsidR="008D2FBE" w:rsidRPr="00597290" w:rsidRDefault="008D2FBE" w:rsidP="00597290">
      <w:pPr>
        <w:ind w:firstLine="425"/>
        <w:jc w:val="center"/>
        <w:rPr>
          <w:b/>
          <w:szCs w:val="24"/>
        </w:rPr>
      </w:pPr>
      <w:r w:rsidRPr="00597290">
        <w:rPr>
          <w:b/>
          <w:szCs w:val="24"/>
        </w:rPr>
        <w:t>IX. SUTARTIES ŠALIŲ REKVIZITAI IR ADRESAI</w:t>
      </w:r>
    </w:p>
    <w:p w14:paraId="11072EB3" w14:textId="77777777" w:rsidR="008D2FBE" w:rsidRPr="008D2FBE" w:rsidRDefault="008D2FBE" w:rsidP="008D2FBE">
      <w:pPr>
        <w:ind w:firstLine="425"/>
        <w:jc w:val="both"/>
        <w:rPr>
          <w:szCs w:val="24"/>
        </w:rPr>
      </w:pPr>
    </w:p>
    <w:p w14:paraId="5B973E26" w14:textId="77777777" w:rsidR="008D2FBE" w:rsidRPr="008D2FBE" w:rsidRDefault="008D2FBE" w:rsidP="008D2FBE">
      <w:pPr>
        <w:ind w:firstLine="425"/>
        <w:jc w:val="both"/>
        <w:rPr>
          <w:szCs w:val="24"/>
        </w:rPr>
      </w:pPr>
      <w:r w:rsidRPr="008D2FBE">
        <w:rPr>
          <w:szCs w:val="24"/>
        </w:rPr>
        <w:t>Nuomotojas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Nuomininkas</w:t>
      </w:r>
    </w:p>
    <w:p w14:paraId="54382FB0" w14:textId="77777777" w:rsidR="008D2FBE" w:rsidRPr="008D2FBE" w:rsidRDefault="008D2FBE" w:rsidP="008D2FBE">
      <w:pPr>
        <w:ind w:firstLine="425"/>
        <w:jc w:val="both"/>
        <w:rPr>
          <w:szCs w:val="24"/>
        </w:rPr>
      </w:pPr>
      <w:r w:rsidRPr="008D2FBE">
        <w:rPr>
          <w:szCs w:val="24"/>
        </w:rPr>
        <w:t>Pavadinimas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Pavadinimas</w:t>
      </w:r>
    </w:p>
    <w:p w14:paraId="0A8A64C2" w14:textId="77777777" w:rsidR="008D2FBE" w:rsidRPr="008D2FBE" w:rsidRDefault="008D2FBE" w:rsidP="008D2FBE">
      <w:pPr>
        <w:ind w:firstLine="425"/>
        <w:jc w:val="both"/>
        <w:rPr>
          <w:szCs w:val="24"/>
        </w:rPr>
      </w:pPr>
      <w:r w:rsidRPr="008D2FBE">
        <w:rPr>
          <w:szCs w:val="24"/>
        </w:rPr>
        <w:t>Adresas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Adresas</w:t>
      </w:r>
    </w:p>
    <w:p w14:paraId="7A481694" w14:textId="77777777" w:rsidR="008D2FBE" w:rsidRPr="008D2FBE" w:rsidRDefault="008D2FBE" w:rsidP="008D2FBE">
      <w:pPr>
        <w:ind w:firstLine="425"/>
        <w:jc w:val="both"/>
        <w:rPr>
          <w:szCs w:val="24"/>
        </w:rPr>
      </w:pPr>
      <w:r w:rsidRPr="008D2FBE">
        <w:rPr>
          <w:szCs w:val="24"/>
        </w:rPr>
        <w:t>Juridinio/fizinio asmens kodas</w:t>
      </w:r>
      <w:r w:rsidRPr="008D2FBE">
        <w:rPr>
          <w:szCs w:val="24"/>
        </w:rPr>
        <w:tab/>
      </w:r>
      <w:r w:rsidRPr="008D2FBE">
        <w:rPr>
          <w:szCs w:val="24"/>
        </w:rPr>
        <w:tab/>
      </w:r>
      <w:r w:rsidRPr="008D2FBE">
        <w:rPr>
          <w:szCs w:val="24"/>
        </w:rPr>
        <w:tab/>
      </w:r>
      <w:r>
        <w:rPr>
          <w:szCs w:val="24"/>
        </w:rPr>
        <w:tab/>
      </w:r>
      <w:r w:rsidRPr="008D2FBE">
        <w:rPr>
          <w:szCs w:val="24"/>
        </w:rPr>
        <w:t xml:space="preserve">Juridinio/fizinio asmens kodas </w:t>
      </w:r>
    </w:p>
    <w:p w14:paraId="3A971D22" w14:textId="77777777" w:rsidR="008D2FBE" w:rsidRPr="008D2FBE" w:rsidRDefault="008D2FBE" w:rsidP="008D2FBE">
      <w:pPr>
        <w:ind w:firstLine="425"/>
        <w:jc w:val="both"/>
        <w:rPr>
          <w:szCs w:val="24"/>
        </w:rPr>
      </w:pPr>
      <w:r w:rsidRPr="008D2FBE">
        <w:rPr>
          <w:szCs w:val="24"/>
        </w:rPr>
        <w:t>Telefonas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Telefonas</w:t>
      </w:r>
    </w:p>
    <w:p w14:paraId="52457472" w14:textId="77777777" w:rsidR="008D2FBE" w:rsidRPr="008D2FBE" w:rsidRDefault="008D2FBE" w:rsidP="008D2FBE">
      <w:pPr>
        <w:ind w:firstLine="425"/>
        <w:jc w:val="both"/>
        <w:rPr>
          <w:szCs w:val="24"/>
        </w:rPr>
      </w:pPr>
      <w:r w:rsidRPr="008D2FBE">
        <w:rPr>
          <w:szCs w:val="24"/>
        </w:rPr>
        <w:t>Faksas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Faksas</w:t>
      </w:r>
    </w:p>
    <w:p w14:paraId="4D91241D" w14:textId="77777777" w:rsidR="008D2FBE" w:rsidRPr="008D2FBE" w:rsidRDefault="008D2FBE" w:rsidP="008D2FBE">
      <w:pPr>
        <w:ind w:firstLine="425"/>
        <w:jc w:val="both"/>
        <w:rPr>
          <w:szCs w:val="24"/>
        </w:rPr>
      </w:pPr>
      <w:r w:rsidRPr="008D2FBE">
        <w:rPr>
          <w:szCs w:val="24"/>
        </w:rPr>
        <w:t>Atsiskaitomoji banko sąskaita</w:t>
      </w:r>
      <w:r w:rsidRPr="008D2FBE">
        <w:rPr>
          <w:szCs w:val="24"/>
        </w:rPr>
        <w:tab/>
      </w:r>
      <w:r w:rsidRPr="008D2FBE">
        <w:rPr>
          <w:szCs w:val="24"/>
        </w:rPr>
        <w:tab/>
      </w:r>
      <w:r w:rsidRPr="008D2FBE">
        <w:rPr>
          <w:szCs w:val="24"/>
        </w:rPr>
        <w:tab/>
      </w:r>
      <w:r w:rsidRPr="008D2FBE">
        <w:rPr>
          <w:szCs w:val="24"/>
        </w:rPr>
        <w:tab/>
        <w:t>Atsiskaitomoji banko sąskaita</w:t>
      </w:r>
    </w:p>
    <w:p w14:paraId="54233930" w14:textId="77777777" w:rsidR="008D2FBE" w:rsidRPr="008D2FBE" w:rsidRDefault="008D2FBE" w:rsidP="008D2FBE">
      <w:pPr>
        <w:ind w:firstLine="425"/>
        <w:jc w:val="both"/>
        <w:rPr>
          <w:szCs w:val="24"/>
        </w:rPr>
      </w:pPr>
    </w:p>
    <w:p w14:paraId="6655B94E" w14:textId="77777777" w:rsidR="008D2FBE" w:rsidRPr="008D2FBE" w:rsidRDefault="008D2FBE" w:rsidP="008D2FBE">
      <w:pPr>
        <w:ind w:firstLine="425"/>
        <w:jc w:val="both"/>
        <w:rPr>
          <w:szCs w:val="24"/>
        </w:rPr>
      </w:pPr>
      <w:r w:rsidRPr="008D2FBE">
        <w:rPr>
          <w:szCs w:val="24"/>
        </w:rPr>
        <w:t>Nuomotojo vardu</w:t>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Nuomininko vardu</w:t>
      </w:r>
    </w:p>
    <w:p w14:paraId="01B2E17F" w14:textId="77777777" w:rsidR="008D2FBE" w:rsidRPr="008D2FBE" w:rsidRDefault="008D2FBE" w:rsidP="008D2FBE">
      <w:pPr>
        <w:ind w:firstLine="425"/>
        <w:jc w:val="both"/>
        <w:rPr>
          <w:szCs w:val="24"/>
        </w:rPr>
      </w:pPr>
      <w:r w:rsidRPr="008D2FBE">
        <w:rPr>
          <w:szCs w:val="24"/>
        </w:rPr>
        <w:t>A.V.</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A.V.</w:t>
      </w:r>
    </w:p>
    <w:p w14:paraId="468177CA" w14:textId="77777777" w:rsidR="008D2FBE" w:rsidRPr="008D2FBE" w:rsidRDefault="008D2FBE" w:rsidP="008D2FBE">
      <w:pPr>
        <w:ind w:firstLine="425"/>
        <w:jc w:val="both"/>
        <w:rPr>
          <w:szCs w:val="24"/>
        </w:rPr>
      </w:pPr>
    </w:p>
    <w:p w14:paraId="6FDD5221" w14:textId="77777777" w:rsidR="008D2FBE" w:rsidRPr="008D2FBE" w:rsidRDefault="008D2FBE" w:rsidP="008D2FBE">
      <w:pPr>
        <w:ind w:firstLine="425"/>
        <w:jc w:val="both"/>
        <w:rPr>
          <w:szCs w:val="24"/>
        </w:rPr>
        <w:sectPr w:rsidR="008D2FBE" w:rsidRPr="008D2FBE" w:rsidSect="008D2FBE">
          <w:headerReference w:type="default" r:id="rId21"/>
          <w:type w:val="continuous"/>
          <w:pgSz w:w="11906" w:h="16838"/>
          <w:pgMar w:top="1276" w:right="1134" w:bottom="1276" w:left="1560" w:header="567" w:footer="567" w:gutter="0"/>
          <w:pgNumType w:start="1"/>
          <w:cols w:space="1296"/>
          <w:titlePg/>
          <w:docGrid w:linePitch="326"/>
        </w:sectPr>
      </w:pPr>
    </w:p>
    <w:p w14:paraId="18A4B35A" w14:textId="77777777" w:rsidR="008D2FBE" w:rsidRPr="008D2FBE" w:rsidRDefault="008D2FBE" w:rsidP="007E1C8D">
      <w:pPr>
        <w:ind w:firstLine="425"/>
        <w:jc w:val="right"/>
        <w:rPr>
          <w:szCs w:val="24"/>
        </w:rPr>
      </w:pPr>
    </w:p>
    <w:p w14:paraId="018144D0" w14:textId="77777777" w:rsidR="008D2FBE" w:rsidRPr="008D2FBE" w:rsidRDefault="008D2FBE" w:rsidP="008D2FBE">
      <w:pPr>
        <w:ind w:firstLine="425"/>
        <w:jc w:val="center"/>
        <w:rPr>
          <w:b/>
          <w:szCs w:val="24"/>
        </w:rPr>
      </w:pPr>
      <w:r w:rsidRPr="008D2FBE">
        <w:rPr>
          <w:b/>
          <w:szCs w:val="24"/>
        </w:rPr>
        <w:t>LAZDIJŲ RAJONO SAVIVALDYBĖS MATERIALIOJO TURTO</w:t>
      </w:r>
    </w:p>
    <w:p w14:paraId="57398D1E" w14:textId="77777777" w:rsidR="008D2FBE" w:rsidRPr="008D2FBE" w:rsidRDefault="008D2FBE" w:rsidP="008D2FBE">
      <w:pPr>
        <w:ind w:firstLine="425"/>
        <w:jc w:val="center"/>
        <w:rPr>
          <w:b/>
          <w:szCs w:val="24"/>
        </w:rPr>
      </w:pPr>
      <w:r w:rsidRPr="008D2FBE">
        <w:rPr>
          <w:b/>
          <w:szCs w:val="24"/>
        </w:rPr>
        <w:t>PERDAVIMO-PRIĖMIMO AKTAS</w:t>
      </w:r>
    </w:p>
    <w:p w14:paraId="55E7A286" w14:textId="77777777" w:rsidR="008D2FBE" w:rsidRPr="008D2FBE" w:rsidRDefault="008D2FBE" w:rsidP="008D2FBE">
      <w:pPr>
        <w:ind w:firstLine="425"/>
        <w:jc w:val="center"/>
        <w:rPr>
          <w:szCs w:val="24"/>
        </w:rPr>
      </w:pPr>
      <w:r w:rsidRPr="008D2FBE">
        <w:rPr>
          <w:szCs w:val="24"/>
        </w:rPr>
        <w:t>______________ Nr.____________</w:t>
      </w:r>
    </w:p>
    <w:p w14:paraId="3252BFD4" w14:textId="77777777" w:rsidR="008D2FBE" w:rsidRPr="008D2FBE" w:rsidRDefault="008D2FBE" w:rsidP="008D2FBE">
      <w:pPr>
        <w:ind w:left="2836" w:firstLine="709"/>
        <w:rPr>
          <w:szCs w:val="24"/>
        </w:rPr>
      </w:pPr>
      <w:r w:rsidRPr="008D2FBE">
        <w:rPr>
          <w:szCs w:val="24"/>
        </w:rPr>
        <w:t>(data)</w:t>
      </w:r>
    </w:p>
    <w:p w14:paraId="2B95F6FE" w14:textId="77777777" w:rsidR="008D2FBE" w:rsidRPr="008D2FBE" w:rsidRDefault="008D2FBE" w:rsidP="008D2FBE">
      <w:pPr>
        <w:ind w:firstLine="425"/>
        <w:jc w:val="center"/>
        <w:rPr>
          <w:szCs w:val="24"/>
        </w:rPr>
      </w:pPr>
      <w:r w:rsidRPr="008D2FBE">
        <w:rPr>
          <w:szCs w:val="24"/>
        </w:rPr>
        <w:t>Lazdijai</w:t>
      </w:r>
    </w:p>
    <w:p w14:paraId="333132FC" w14:textId="77777777" w:rsidR="008D2FBE" w:rsidRPr="008D2FBE" w:rsidRDefault="008D2FBE" w:rsidP="008D2FBE">
      <w:pPr>
        <w:ind w:firstLine="425"/>
        <w:jc w:val="center"/>
        <w:rPr>
          <w:szCs w:val="24"/>
        </w:rPr>
      </w:pPr>
      <w:r w:rsidRPr="008D2FBE">
        <w:rPr>
          <w:szCs w:val="24"/>
        </w:rPr>
        <w:t>(sudarymo vieta)</w:t>
      </w:r>
    </w:p>
    <w:p w14:paraId="017DB6AE" w14:textId="77777777" w:rsidR="008D2FBE" w:rsidRPr="008D2FBE" w:rsidRDefault="008D2FBE" w:rsidP="00442369">
      <w:pPr>
        <w:spacing w:line="360" w:lineRule="auto"/>
        <w:jc w:val="both"/>
        <w:rPr>
          <w:szCs w:val="24"/>
        </w:rPr>
      </w:pPr>
      <w:r w:rsidRPr="008D2FBE">
        <w:rPr>
          <w:szCs w:val="24"/>
        </w:rPr>
        <w:t>Nuomotojas biudžetinė įstaiga Lazdijų rajono savivaldybės administracija, kodas: 188714992, Vilniaus g. 1, 67106 Lazdijai,</w:t>
      </w:r>
      <w:r w:rsidR="00190CF1">
        <w:rPr>
          <w:szCs w:val="24"/>
        </w:rPr>
        <w:t xml:space="preserve"> </w:t>
      </w:r>
      <w:r w:rsidRPr="008D2FBE">
        <w:rPr>
          <w:szCs w:val="24"/>
        </w:rPr>
        <w:t>atstovaujamas Lazdijų rajono savivaldybės administracijos direktoriaus Audriaus Klėjaus,</w:t>
      </w:r>
      <w:r w:rsidR="00190CF1">
        <w:rPr>
          <w:szCs w:val="24"/>
        </w:rPr>
        <w:t xml:space="preserve"> </w:t>
      </w:r>
      <w:r w:rsidRPr="008D2FBE">
        <w:rPr>
          <w:szCs w:val="24"/>
        </w:rPr>
        <w:t>veikiančio pagal Lazdijų rajono savivaldybės tarybos 2010 m. gegužės 20 d. sprendimu Nr. 5TS-1166 „Dėl Lazdijų rajono savivaldybės administracijos nuostatų patvirtinimo“  patvirtintus Lazdijų rajono savivaldybės administracijos nuostatus,</w:t>
      </w:r>
    </w:p>
    <w:p w14:paraId="4ED5EF7A" w14:textId="77777777" w:rsidR="008D2FBE" w:rsidRPr="008D2FBE" w:rsidRDefault="008D2FBE" w:rsidP="008D2FBE">
      <w:pPr>
        <w:rPr>
          <w:szCs w:val="24"/>
        </w:rPr>
      </w:pPr>
    </w:p>
    <w:p w14:paraId="0050F2FE" w14:textId="77777777" w:rsidR="008D2FBE" w:rsidRPr="008D2FBE" w:rsidRDefault="008D2FBE" w:rsidP="008D2FBE">
      <w:pPr>
        <w:rPr>
          <w:szCs w:val="24"/>
        </w:rPr>
      </w:pPr>
      <w:r w:rsidRPr="008D2FBE">
        <w:rPr>
          <w:szCs w:val="24"/>
        </w:rPr>
        <w:t>perduoda, o nuomininkas _________________________________________________,</w:t>
      </w:r>
    </w:p>
    <w:p w14:paraId="3C86A6C8" w14:textId="77777777" w:rsidR="008D2FBE" w:rsidRPr="008D2FBE" w:rsidRDefault="008D2FBE" w:rsidP="00786F05">
      <w:pPr>
        <w:ind w:left="2127"/>
        <w:rPr>
          <w:szCs w:val="24"/>
        </w:rPr>
      </w:pPr>
      <w:r w:rsidRPr="008D2FBE">
        <w:rPr>
          <w:szCs w:val="24"/>
        </w:rPr>
        <w:t>(teisinė forma, pavadinimas, registracijos numeris ir adresas</w:t>
      </w:r>
      <w:r w:rsidR="00786F05">
        <w:rPr>
          <w:szCs w:val="24"/>
        </w:rPr>
        <w:t>)</w:t>
      </w:r>
    </w:p>
    <w:p w14:paraId="14B91C74" w14:textId="77777777" w:rsidR="008D2FBE" w:rsidRPr="008D2FBE" w:rsidRDefault="008D2FBE" w:rsidP="008D2FBE">
      <w:pPr>
        <w:rPr>
          <w:szCs w:val="24"/>
        </w:rPr>
      </w:pPr>
      <w:r w:rsidRPr="008D2FBE">
        <w:rPr>
          <w:szCs w:val="24"/>
        </w:rPr>
        <w:t>atstovaujamas___________________________________________________________,</w:t>
      </w:r>
    </w:p>
    <w:p w14:paraId="1C854F2E" w14:textId="77777777" w:rsidR="008D2FBE" w:rsidRPr="008D2FBE" w:rsidRDefault="008D2FBE" w:rsidP="008D2FBE">
      <w:pPr>
        <w:ind w:firstLine="425"/>
        <w:jc w:val="center"/>
        <w:rPr>
          <w:szCs w:val="24"/>
        </w:rPr>
      </w:pPr>
      <w:r w:rsidRPr="008D2FBE">
        <w:rPr>
          <w:szCs w:val="24"/>
        </w:rPr>
        <w:t>(atstovo pareigos, vardas, pavardė)</w:t>
      </w:r>
    </w:p>
    <w:p w14:paraId="413B64AA" w14:textId="77777777" w:rsidR="008D2FBE" w:rsidRPr="008D2FBE" w:rsidRDefault="008D2FBE" w:rsidP="008D2FBE">
      <w:pPr>
        <w:rPr>
          <w:szCs w:val="24"/>
        </w:rPr>
      </w:pPr>
      <w:r w:rsidRPr="008D2FBE">
        <w:rPr>
          <w:szCs w:val="24"/>
        </w:rPr>
        <w:t>veikiančio pagal ________________________________________________________,</w:t>
      </w:r>
    </w:p>
    <w:p w14:paraId="1E919624" w14:textId="77777777" w:rsidR="008D2FBE" w:rsidRPr="008D2FBE" w:rsidRDefault="008D2FBE" w:rsidP="008D2FBE">
      <w:pPr>
        <w:ind w:firstLine="425"/>
        <w:jc w:val="center"/>
        <w:rPr>
          <w:szCs w:val="24"/>
        </w:rPr>
      </w:pPr>
      <w:r w:rsidRPr="008D2FBE">
        <w:rPr>
          <w:szCs w:val="24"/>
        </w:rPr>
        <w:t>(atstovavimo pagrindas, dokumento data, numeris)</w:t>
      </w:r>
    </w:p>
    <w:p w14:paraId="5239A863" w14:textId="77777777" w:rsidR="008D2FBE" w:rsidRPr="008D2FBE" w:rsidRDefault="008D2FBE" w:rsidP="008D2FBE">
      <w:pPr>
        <w:rPr>
          <w:szCs w:val="24"/>
        </w:rPr>
      </w:pPr>
      <w:r w:rsidRPr="008D2FBE">
        <w:rPr>
          <w:szCs w:val="24"/>
        </w:rPr>
        <w:t xml:space="preserve">priima </w:t>
      </w:r>
      <w:r w:rsidR="00786F05">
        <w:rPr>
          <w:szCs w:val="24"/>
        </w:rPr>
        <w:t>nuomotojo</w:t>
      </w:r>
      <w:r w:rsidRPr="008D2FBE">
        <w:rPr>
          <w:szCs w:val="24"/>
        </w:rPr>
        <w:t xml:space="preserve"> turtą: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851"/>
        <w:gridCol w:w="1276"/>
        <w:gridCol w:w="1871"/>
        <w:gridCol w:w="1559"/>
      </w:tblGrid>
      <w:tr w:rsidR="008D2FBE" w:rsidRPr="008D2FBE" w14:paraId="4AD9AB0D" w14:textId="77777777" w:rsidTr="00091EF5">
        <w:trPr>
          <w:trHeight w:val="20"/>
        </w:trPr>
        <w:tc>
          <w:tcPr>
            <w:tcW w:w="534" w:type="dxa"/>
          </w:tcPr>
          <w:p w14:paraId="08FDB87B" w14:textId="77777777" w:rsidR="008D2FBE" w:rsidRPr="008D2FBE" w:rsidRDefault="008D2FBE" w:rsidP="000D6C70">
            <w:pPr>
              <w:rPr>
                <w:szCs w:val="24"/>
              </w:rPr>
            </w:pPr>
            <w:r w:rsidRPr="008D2FBE">
              <w:rPr>
                <w:szCs w:val="24"/>
              </w:rPr>
              <w:t>Eil. Nr.</w:t>
            </w:r>
          </w:p>
        </w:tc>
        <w:tc>
          <w:tcPr>
            <w:tcW w:w="1559" w:type="dxa"/>
          </w:tcPr>
          <w:p w14:paraId="089B0A59" w14:textId="77777777" w:rsidR="008D2FBE" w:rsidRPr="008D2FBE" w:rsidRDefault="008D2FBE" w:rsidP="000D6C70">
            <w:pPr>
              <w:rPr>
                <w:szCs w:val="24"/>
              </w:rPr>
            </w:pPr>
            <w:r w:rsidRPr="008D2FBE">
              <w:rPr>
                <w:szCs w:val="24"/>
              </w:rPr>
              <w:t>Perduoto turto pavadinimas</w:t>
            </w:r>
          </w:p>
        </w:tc>
        <w:tc>
          <w:tcPr>
            <w:tcW w:w="1984" w:type="dxa"/>
          </w:tcPr>
          <w:p w14:paraId="3EE8ACA2" w14:textId="77777777" w:rsidR="008D2FBE" w:rsidRPr="008D2FBE" w:rsidRDefault="008D2FBE" w:rsidP="000D6C70">
            <w:pPr>
              <w:rPr>
                <w:szCs w:val="24"/>
              </w:rPr>
            </w:pPr>
            <w:r w:rsidRPr="008D2FBE">
              <w:rPr>
                <w:szCs w:val="24"/>
              </w:rPr>
              <w:t>Unikalus Nr. arba Inventorinis Nr.</w:t>
            </w:r>
          </w:p>
        </w:tc>
        <w:tc>
          <w:tcPr>
            <w:tcW w:w="851" w:type="dxa"/>
          </w:tcPr>
          <w:p w14:paraId="7F339472" w14:textId="77777777" w:rsidR="008D2FBE" w:rsidRPr="008D2FBE" w:rsidRDefault="008D2FBE" w:rsidP="000D6C70">
            <w:pPr>
              <w:rPr>
                <w:szCs w:val="24"/>
              </w:rPr>
            </w:pPr>
            <w:r w:rsidRPr="008D2FBE">
              <w:rPr>
                <w:szCs w:val="24"/>
              </w:rPr>
              <w:t>Kiekis</w:t>
            </w:r>
          </w:p>
          <w:p w14:paraId="78D2D232" w14:textId="77777777" w:rsidR="008D2FBE" w:rsidRPr="008D2FBE" w:rsidRDefault="008D2FBE" w:rsidP="000D6C70">
            <w:pPr>
              <w:rPr>
                <w:szCs w:val="24"/>
              </w:rPr>
            </w:pPr>
            <w:r w:rsidRPr="008D2FBE">
              <w:rPr>
                <w:szCs w:val="24"/>
              </w:rPr>
              <w:t>(Vnt.)</w:t>
            </w:r>
          </w:p>
        </w:tc>
        <w:tc>
          <w:tcPr>
            <w:tcW w:w="1276" w:type="dxa"/>
          </w:tcPr>
          <w:p w14:paraId="4AD6C0E0" w14:textId="77777777" w:rsidR="008D2FBE" w:rsidRPr="008D2FBE" w:rsidRDefault="008D2FBE" w:rsidP="000D6C70">
            <w:pPr>
              <w:rPr>
                <w:szCs w:val="24"/>
              </w:rPr>
            </w:pPr>
            <w:r w:rsidRPr="008D2FBE">
              <w:rPr>
                <w:szCs w:val="24"/>
              </w:rPr>
              <w:t>Įsigijimo vertė (Eurais)</w:t>
            </w:r>
          </w:p>
        </w:tc>
        <w:tc>
          <w:tcPr>
            <w:tcW w:w="1871" w:type="dxa"/>
          </w:tcPr>
          <w:p w14:paraId="2BB21CD4" w14:textId="77777777" w:rsidR="008D2FBE" w:rsidRPr="008D2FBE" w:rsidRDefault="008D2FBE" w:rsidP="000D6C70">
            <w:pPr>
              <w:rPr>
                <w:szCs w:val="24"/>
              </w:rPr>
            </w:pPr>
            <w:r w:rsidRPr="008D2FBE">
              <w:rPr>
                <w:szCs w:val="24"/>
              </w:rPr>
              <w:t>Būklė, trūkumai (esminiai, neesminiai) ir terminas trūkumams pašalinti</w:t>
            </w:r>
          </w:p>
        </w:tc>
        <w:tc>
          <w:tcPr>
            <w:tcW w:w="1559" w:type="dxa"/>
          </w:tcPr>
          <w:p w14:paraId="6B08C77B" w14:textId="77777777" w:rsidR="008D2FBE" w:rsidRPr="008D2FBE" w:rsidRDefault="008D2FBE" w:rsidP="000D6C70">
            <w:pPr>
              <w:rPr>
                <w:szCs w:val="24"/>
              </w:rPr>
            </w:pPr>
            <w:r w:rsidRPr="008D2FBE">
              <w:rPr>
                <w:szCs w:val="24"/>
              </w:rPr>
              <w:t>Foto fiksacijos Nr.</w:t>
            </w:r>
          </w:p>
        </w:tc>
      </w:tr>
      <w:tr w:rsidR="008D2FBE" w:rsidRPr="008D2FBE" w14:paraId="4F2D800D" w14:textId="77777777" w:rsidTr="00091EF5">
        <w:trPr>
          <w:trHeight w:val="20"/>
        </w:trPr>
        <w:tc>
          <w:tcPr>
            <w:tcW w:w="534" w:type="dxa"/>
          </w:tcPr>
          <w:p w14:paraId="1B83E4D2" w14:textId="77777777" w:rsidR="008D2FBE" w:rsidRPr="008D2FBE" w:rsidRDefault="008D2FBE" w:rsidP="000D6C70">
            <w:pPr>
              <w:rPr>
                <w:szCs w:val="24"/>
              </w:rPr>
            </w:pPr>
            <w:r w:rsidRPr="008D2FBE">
              <w:rPr>
                <w:szCs w:val="24"/>
              </w:rPr>
              <w:t>1.</w:t>
            </w:r>
          </w:p>
        </w:tc>
        <w:tc>
          <w:tcPr>
            <w:tcW w:w="1559" w:type="dxa"/>
          </w:tcPr>
          <w:p w14:paraId="2DEE10A0" w14:textId="77777777" w:rsidR="008D2FBE" w:rsidRPr="00091EF5" w:rsidRDefault="008D2FBE" w:rsidP="000D6C70">
            <w:pPr>
              <w:rPr>
                <w:b/>
                <w:w w:val="101"/>
              </w:rPr>
            </w:pPr>
            <w:r w:rsidRPr="008D2FBE">
              <w:rPr>
                <w:szCs w:val="24"/>
              </w:rPr>
              <w:t xml:space="preserve">tribūna </w:t>
            </w:r>
          </w:p>
        </w:tc>
        <w:tc>
          <w:tcPr>
            <w:tcW w:w="1984" w:type="dxa"/>
          </w:tcPr>
          <w:p w14:paraId="210096C7" w14:textId="77777777" w:rsidR="008D2FBE" w:rsidRPr="008D2FBE" w:rsidRDefault="008D2FBE" w:rsidP="000D6C70">
            <w:pPr>
              <w:rPr>
                <w:szCs w:val="24"/>
              </w:rPr>
            </w:pPr>
            <w:r w:rsidRPr="008D2FBE">
              <w:rPr>
                <w:szCs w:val="24"/>
              </w:rPr>
              <w:t>unikalus Nr. 4400-2038-2127);</w:t>
            </w:r>
          </w:p>
          <w:p w14:paraId="2EA5232A" w14:textId="77777777" w:rsidR="008D2FBE" w:rsidRPr="008D2FBE" w:rsidRDefault="008D2FBE" w:rsidP="000D6C70">
            <w:pPr>
              <w:rPr>
                <w:szCs w:val="24"/>
              </w:rPr>
            </w:pPr>
            <w:r w:rsidRPr="008D2FBE">
              <w:rPr>
                <w:szCs w:val="24"/>
              </w:rPr>
              <w:t>inventorinis Nr. CA-00000711</w:t>
            </w:r>
          </w:p>
        </w:tc>
        <w:tc>
          <w:tcPr>
            <w:tcW w:w="851" w:type="dxa"/>
          </w:tcPr>
          <w:p w14:paraId="1042D80E" w14:textId="77777777" w:rsidR="008D2FBE" w:rsidRPr="008D2FBE" w:rsidRDefault="008D2FBE" w:rsidP="000D6C70">
            <w:pPr>
              <w:rPr>
                <w:szCs w:val="24"/>
              </w:rPr>
            </w:pPr>
            <w:r w:rsidRPr="008D2FBE">
              <w:rPr>
                <w:szCs w:val="24"/>
              </w:rPr>
              <w:t>1</w:t>
            </w:r>
          </w:p>
        </w:tc>
        <w:tc>
          <w:tcPr>
            <w:tcW w:w="1276" w:type="dxa"/>
          </w:tcPr>
          <w:p w14:paraId="6F6743BC" w14:textId="77777777" w:rsidR="008D2FBE" w:rsidRPr="008D2FBE" w:rsidRDefault="008D2FBE" w:rsidP="000D6C70">
            <w:pPr>
              <w:rPr>
                <w:szCs w:val="24"/>
              </w:rPr>
            </w:pPr>
            <w:r w:rsidRPr="008D2FBE">
              <w:rPr>
                <w:szCs w:val="24"/>
              </w:rPr>
              <w:t>517312,23</w:t>
            </w:r>
          </w:p>
        </w:tc>
        <w:tc>
          <w:tcPr>
            <w:tcW w:w="1871" w:type="dxa"/>
          </w:tcPr>
          <w:p w14:paraId="679E7B68" w14:textId="77777777" w:rsidR="008D2FBE" w:rsidRPr="008D2FBE" w:rsidRDefault="008D2FBE" w:rsidP="000D6C70">
            <w:pPr>
              <w:rPr>
                <w:szCs w:val="24"/>
              </w:rPr>
            </w:pPr>
          </w:p>
        </w:tc>
        <w:tc>
          <w:tcPr>
            <w:tcW w:w="1559" w:type="dxa"/>
          </w:tcPr>
          <w:p w14:paraId="45F12537" w14:textId="77777777" w:rsidR="008D2FBE" w:rsidRPr="008D2FBE" w:rsidRDefault="008D2FBE" w:rsidP="000D6C70">
            <w:pPr>
              <w:rPr>
                <w:szCs w:val="24"/>
              </w:rPr>
            </w:pPr>
          </w:p>
        </w:tc>
      </w:tr>
      <w:tr w:rsidR="008D2FBE" w:rsidRPr="008D2FBE" w14:paraId="3DA85F98" w14:textId="77777777" w:rsidTr="00091EF5">
        <w:trPr>
          <w:trHeight w:val="20"/>
        </w:trPr>
        <w:tc>
          <w:tcPr>
            <w:tcW w:w="534" w:type="dxa"/>
          </w:tcPr>
          <w:p w14:paraId="1F966118" w14:textId="77777777" w:rsidR="008D2FBE" w:rsidRPr="008D2FBE" w:rsidRDefault="008D2FBE" w:rsidP="000D6C70">
            <w:pPr>
              <w:rPr>
                <w:szCs w:val="24"/>
              </w:rPr>
            </w:pPr>
            <w:r w:rsidRPr="008D2FBE">
              <w:rPr>
                <w:szCs w:val="24"/>
              </w:rPr>
              <w:t>2.</w:t>
            </w:r>
          </w:p>
        </w:tc>
        <w:tc>
          <w:tcPr>
            <w:tcW w:w="1559" w:type="dxa"/>
          </w:tcPr>
          <w:p w14:paraId="67179E8C" w14:textId="77777777" w:rsidR="008D2FBE" w:rsidRPr="008D2FBE" w:rsidRDefault="008D2FBE" w:rsidP="000D6C70">
            <w:pPr>
              <w:rPr>
                <w:szCs w:val="24"/>
              </w:rPr>
            </w:pPr>
            <w:r w:rsidRPr="008D2FBE">
              <w:rPr>
                <w:szCs w:val="24"/>
              </w:rPr>
              <w:t>geoterminis šildymas</w:t>
            </w:r>
          </w:p>
        </w:tc>
        <w:tc>
          <w:tcPr>
            <w:tcW w:w="1984" w:type="dxa"/>
          </w:tcPr>
          <w:p w14:paraId="102A4FFB" w14:textId="77777777" w:rsidR="008D2FBE" w:rsidRPr="008D2FBE" w:rsidRDefault="008D2FBE" w:rsidP="000D6C70">
            <w:pPr>
              <w:rPr>
                <w:szCs w:val="24"/>
              </w:rPr>
            </w:pPr>
            <w:r w:rsidRPr="008D2FBE">
              <w:rPr>
                <w:szCs w:val="24"/>
              </w:rPr>
              <w:t>unikalus Nr. 4400-2241-9261</w:t>
            </w:r>
          </w:p>
          <w:p w14:paraId="424B11F9" w14:textId="77777777" w:rsidR="008D2FBE" w:rsidRPr="008D2FBE" w:rsidRDefault="008D2FBE" w:rsidP="000D6C70">
            <w:pPr>
              <w:rPr>
                <w:szCs w:val="24"/>
              </w:rPr>
            </w:pPr>
            <w:r w:rsidRPr="008D2FBE">
              <w:rPr>
                <w:szCs w:val="24"/>
              </w:rPr>
              <w:t>inventorinis Nr. CA-00000716</w:t>
            </w:r>
          </w:p>
        </w:tc>
        <w:tc>
          <w:tcPr>
            <w:tcW w:w="851" w:type="dxa"/>
          </w:tcPr>
          <w:p w14:paraId="54FD435D" w14:textId="77777777" w:rsidR="008D2FBE" w:rsidRPr="008D2FBE" w:rsidRDefault="008D2FBE" w:rsidP="000D6C70">
            <w:pPr>
              <w:rPr>
                <w:szCs w:val="24"/>
              </w:rPr>
            </w:pPr>
            <w:r w:rsidRPr="008D2FBE">
              <w:rPr>
                <w:szCs w:val="24"/>
              </w:rPr>
              <w:t>1</w:t>
            </w:r>
          </w:p>
        </w:tc>
        <w:tc>
          <w:tcPr>
            <w:tcW w:w="1276" w:type="dxa"/>
          </w:tcPr>
          <w:p w14:paraId="130E32AF" w14:textId="77777777" w:rsidR="008D2FBE" w:rsidRPr="008D2FBE" w:rsidRDefault="008D2FBE" w:rsidP="000D6C70">
            <w:pPr>
              <w:rPr>
                <w:szCs w:val="24"/>
              </w:rPr>
            </w:pPr>
            <w:r w:rsidRPr="008D2FBE">
              <w:rPr>
                <w:szCs w:val="24"/>
              </w:rPr>
              <w:t>39590,88</w:t>
            </w:r>
          </w:p>
        </w:tc>
        <w:tc>
          <w:tcPr>
            <w:tcW w:w="1871" w:type="dxa"/>
          </w:tcPr>
          <w:p w14:paraId="22BB2CA2" w14:textId="77777777" w:rsidR="008D2FBE" w:rsidRPr="008D2FBE" w:rsidRDefault="008D2FBE" w:rsidP="000D6C70">
            <w:pPr>
              <w:rPr>
                <w:szCs w:val="24"/>
              </w:rPr>
            </w:pPr>
          </w:p>
        </w:tc>
        <w:tc>
          <w:tcPr>
            <w:tcW w:w="1559" w:type="dxa"/>
          </w:tcPr>
          <w:p w14:paraId="01ABFA27" w14:textId="77777777" w:rsidR="008D2FBE" w:rsidRPr="008D2FBE" w:rsidRDefault="008D2FBE" w:rsidP="000D6C70">
            <w:pPr>
              <w:rPr>
                <w:szCs w:val="24"/>
              </w:rPr>
            </w:pPr>
          </w:p>
        </w:tc>
      </w:tr>
      <w:tr w:rsidR="008D2FBE" w:rsidRPr="008D2FBE" w14:paraId="5E0DAA4E" w14:textId="77777777" w:rsidTr="00091EF5">
        <w:trPr>
          <w:trHeight w:val="20"/>
        </w:trPr>
        <w:tc>
          <w:tcPr>
            <w:tcW w:w="534" w:type="dxa"/>
          </w:tcPr>
          <w:p w14:paraId="7F681140" w14:textId="77777777" w:rsidR="008D2FBE" w:rsidRPr="008D2FBE" w:rsidRDefault="008D2FBE" w:rsidP="000D6C70">
            <w:pPr>
              <w:rPr>
                <w:szCs w:val="24"/>
              </w:rPr>
            </w:pPr>
            <w:r w:rsidRPr="008D2FBE">
              <w:rPr>
                <w:szCs w:val="24"/>
              </w:rPr>
              <w:t>3.</w:t>
            </w:r>
          </w:p>
        </w:tc>
        <w:tc>
          <w:tcPr>
            <w:tcW w:w="1559" w:type="dxa"/>
          </w:tcPr>
          <w:p w14:paraId="566ABC95" w14:textId="77777777" w:rsidR="008D2FBE" w:rsidRPr="008D2FBE" w:rsidRDefault="008D2FBE" w:rsidP="000D6C70">
            <w:pPr>
              <w:rPr>
                <w:szCs w:val="24"/>
              </w:rPr>
            </w:pPr>
            <w:r w:rsidRPr="008D2FBE">
              <w:rPr>
                <w:szCs w:val="24"/>
              </w:rPr>
              <w:t>teisėjų bokštelis</w:t>
            </w:r>
          </w:p>
        </w:tc>
        <w:tc>
          <w:tcPr>
            <w:tcW w:w="1984" w:type="dxa"/>
          </w:tcPr>
          <w:p w14:paraId="57D1958A" w14:textId="77777777" w:rsidR="008D2FBE" w:rsidRPr="008D2FBE" w:rsidRDefault="008D2FBE" w:rsidP="000D6C70">
            <w:pPr>
              <w:rPr>
                <w:szCs w:val="24"/>
              </w:rPr>
            </w:pPr>
            <w:r w:rsidRPr="008D2FBE">
              <w:rPr>
                <w:szCs w:val="24"/>
              </w:rPr>
              <w:t xml:space="preserve">unikalus Nr. 4400-2240-3249, </w:t>
            </w:r>
          </w:p>
          <w:p w14:paraId="1E62C12D" w14:textId="77777777" w:rsidR="008D2FBE" w:rsidRPr="008D2FBE" w:rsidRDefault="008D2FBE" w:rsidP="000D6C70">
            <w:pPr>
              <w:rPr>
                <w:szCs w:val="24"/>
              </w:rPr>
            </w:pPr>
            <w:r w:rsidRPr="008D2FBE">
              <w:rPr>
                <w:szCs w:val="24"/>
              </w:rPr>
              <w:t>inventorinis Nr. CA-00000712</w:t>
            </w:r>
          </w:p>
        </w:tc>
        <w:tc>
          <w:tcPr>
            <w:tcW w:w="851" w:type="dxa"/>
          </w:tcPr>
          <w:p w14:paraId="4D99A05B" w14:textId="77777777" w:rsidR="008D2FBE" w:rsidRPr="008D2FBE" w:rsidRDefault="008D2FBE" w:rsidP="000D6C70">
            <w:pPr>
              <w:rPr>
                <w:szCs w:val="24"/>
              </w:rPr>
            </w:pPr>
            <w:r w:rsidRPr="008D2FBE">
              <w:rPr>
                <w:szCs w:val="24"/>
              </w:rPr>
              <w:t>1</w:t>
            </w:r>
          </w:p>
        </w:tc>
        <w:tc>
          <w:tcPr>
            <w:tcW w:w="1276" w:type="dxa"/>
          </w:tcPr>
          <w:p w14:paraId="19A9A811" w14:textId="77777777" w:rsidR="008D2FBE" w:rsidRPr="008D2FBE" w:rsidRDefault="008D2FBE" w:rsidP="000D6C70">
            <w:pPr>
              <w:rPr>
                <w:szCs w:val="24"/>
              </w:rPr>
            </w:pPr>
            <w:r w:rsidRPr="008D2FBE">
              <w:rPr>
                <w:szCs w:val="24"/>
              </w:rPr>
              <w:t>4614,34</w:t>
            </w:r>
          </w:p>
        </w:tc>
        <w:tc>
          <w:tcPr>
            <w:tcW w:w="1871" w:type="dxa"/>
          </w:tcPr>
          <w:p w14:paraId="1CA141F6" w14:textId="77777777" w:rsidR="008D2FBE" w:rsidRPr="008D2FBE" w:rsidRDefault="008D2FBE" w:rsidP="000D6C70">
            <w:pPr>
              <w:rPr>
                <w:szCs w:val="24"/>
              </w:rPr>
            </w:pPr>
          </w:p>
        </w:tc>
        <w:tc>
          <w:tcPr>
            <w:tcW w:w="1559" w:type="dxa"/>
          </w:tcPr>
          <w:p w14:paraId="716C2D2A" w14:textId="77777777" w:rsidR="008D2FBE" w:rsidRPr="008D2FBE" w:rsidRDefault="008D2FBE" w:rsidP="000D6C70">
            <w:pPr>
              <w:rPr>
                <w:szCs w:val="24"/>
              </w:rPr>
            </w:pPr>
          </w:p>
        </w:tc>
      </w:tr>
      <w:tr w:rsidR="008D2FBE" w:rsidRPr="008D2FBE" w14:paraId="6954E52C" w14:textId="77777777" w:rsidTr="00091EF5">
        <w:trPr>
          <w:trHeight w:val="20"/>
        </w:trPr>
        <w:tc>
          <w:tcPr>
            <w:tcW w:w="534" w:type="dxa"/>
          </w:tcPr>
          <w:p w14:paraId="4D4B4A87" w14:textId="77777777" w:rsidR="008D2FBE" w:rsidRPr="008D2FBE" w:rsidRDefault="008D2FBE" w:rsidP="000D6C70">
            <w:pPr>
              <w:rPr>
                <w:szCs w:val="24"/>
              </w:rPr>
            </w:pPr>
            <w:r w:rsidRPr="008D2FBE">
              <w:rPr>
                <w:szCs w:val="24"/>
              </w:rPr>
              <w:t>4.</w:t>
            </w:r>
          </w:p>
        </w:tc>
        <w:tc>
          <w:tcPr>
            <w:tcW w:w="1559" w:type="dxa"/>
          </w:tcPr>
          <w:p w14:paraId="5C76EEDD" w14:textId="77777777" w:rsidR="008D2FBE" w:rsidRPr="008D2FBE" w:rsidRDefault="008D2FBE" w:rsidP="000D6C70">
            <w:pPr>
              <w:rPr>
                <w:szCs w:val="24"/>
              </w:rPr>
            </w:pPr>
            <w:r w:rsidRPr="008D2FBE">
              <w:rPr>
                <w:szCs w:val="24"/>
              </w:rPr>
              <w:t>kiti statiniai (inžineriniai) – tvora</w:t>
            </w:r>
          </w:p>
        </w:tc>
        <w:tc>
          <w:tcPr>
            <w:tcW w:w="1984" w:type="dxa"/>
          </w:tcPr>
          <w:p w14:paraId="59B67B9C" w14:textId="77777777" w:rsidR="008D2FBE" w:rsidRPr="008D2FBE" w:rsidRDefault="008D2FBE" w:rsidP="000D6C70">
            <w:pPr>
              <w:rPr>
                <w:szCs w:val="24"/>
              </w:rPr>
            </w:pPr>
            <w:r w:rsidRPr="008D2FBE">
              <w:rPr>
                <w:szCs w:val="24"/>
              </w:rPr>
              <w:t xml:space="preserve">unikalus Nr. 4400-2240-3260, </w:t>
            </w:r>
          </w:p>
          <w:p w14:paraId="48B0FC05" w14:textId="77777777" w:rsidR="008D2FBE" w:rsidRPr="008D2FBE" w:rsidRDefault="008D2FBE" w:rsidP="000D6C70">
            <w:pPr>
              <w:rPr>
                <w:szCs w:val="24"/>
              </w:rPr>
            </w:pPr>
            <w:r w:rsidRPr="008D2FBE">
              <w:rPr>
                <w:szCs w:val="24"/>
              </w:rPr>
              <w:t>inventorinis Nr. CA-00000714</w:t>
            </w:r>
          </w:p>
        </w:tc>
        <w:tc>
          <w:tcPr>
            <w:tcW w:w="851" w:type="dxa"/>
          </w:tcPr>
          <w:p w14:paraId="48C11851" w14:textId="77777777" w:rsidR="008D2FBE" w:rsidRPr="008D2FBE" w:rsidRDefault="008D2FBE" w:rsidP="000D6C70">
            <w:pPr>
              <w:rPr>
                <w:szCs w:val="24"/>
              </w:rPr>
            </w:pPr>
            <w:r w:rsidRPr="008D2FBE">
              <w:rPr>
                <w:szCs w:val="24"/>
              </w:rPr>
              <w:t>1</w:t>
            </w:r>
          </w:p>
        </w:tc>
        <w:tc>
          <w:tcPr>
            <w:tcW w:w="1276" w:type="dxa"/>
          </w:tcPr>
          <w:p w14:paraId="32CEC6B9" w14:textId="77777777" w:rsidR="008D2FBE" w:rsidRPr="008D2FBE" w:rsidRDefault="008D2FBE" w:rsidP="000D6C70">
            <w:pPr>
              <w:rPr>
                <w:szCs w:val="24"/>
              </w:rPr>
            </w:pPr>
            <w:r w:rsidRPr="008D2FBE">
              <w:rPr>
                <w:szCs w:val="24"/>
              </w:rPr>
              <w:t>142774,22</w:t>
            </w:r>
          </w:p>
        </w:tc>
        <w:tc>
          <w:tcPr>
            <w:tcW w:w="1871" w:type="dxa"/>
          </w:tcPr>
          <w:p w14:paraId="41AA853E" w14:textId="77777777" w:rsidR="008D2FBE" w:rsidRPr="008D2FBE" w:rsidRDefault="008D2FBE" w:rsidP="000D6C70">
            <w:pPr>
              <w:rPr>
                <w:szCs w:val="24"/>
              </w:rPr>
            </w:pPr>
          </w:p>
        </w:tc>
        <w:tc>
          <w:tcPr>
            <w:tcW w:w="1559" w:type="dxa"/>
          </w:tcPr>
          <w:p w14:paraId="45C673CA" w14:textId="77777777" w:rsidR="008D2FBE" w:rsidRPr="008D2FBE" w:rsidRDefault="008D2FBE" w:rsidP="000D6C70">
            <w:pPr>
              <w:rPr>
                <w:szCs w:val="24"/>
              </w:rPr>
            </w:pPr>
          </w:p>
        </w:tc>
      </w:tr>
      <w:tr w:rsidR="008D2FBE" w:rsidRPr="008D2FBE" w14:paraId="396AF86A" w14:textId="77777777" w:rsidTr="00091EF5">
        <w:trPr>
          <w:trHeight w:val="20"/>
        </w:trPr>
        <w:tc>
          <w:tcPr>
            <w:tcW w:w="534" w:type="dxa"/>
          </w:tcPr>
          <w:p w14:paraId="78E8AC30" w14:textId="77777777" w:rsidR="008D2FBE" w:rsidRPr="008D2FBE" w:rsidRDefault="008D2FBE" w:rsidP="000D6C70">
            <w:pPr>
              <w:rPr>
                <w:szCs w:val="24"/>
              </w:rPr>
            </w:pPr>
            <w:r w:rsidRPr="008D2FBE">
              <w:rPr>
                <w:szCs w:val="24"/>
              </w:rPr>
              <w:t>5.</w:t>
            </w:r>
          </w:p>
        </w:tc>
        <w:tc>
          <w:tcPr>
            <w:tcW w:w="1559" w:type="dxa"/>
          </w:tcPr>
          <w:p w14:paraId="11229A29" w14:textId="77777777" w:rsidR="008D2FBE" w:rsidRPr="008D2FBE" w:rsidRDefault="008D2FBE" w:rsidP="000D6C70">
            <w:pPr>
              <w:rPr>
                <w:szCs w:val="24"/>
              </w:rPr>
            </w:pPr>
            <w:r w:rsidRPr="008D2FBE">
              <w:rPr>
                <w:szCs w:val="24"/>
              </w:rPr>
              <w:t>kiti statiniai (inžineriniai) – stoginė žirgams</w:t>
            </w:r>
          </w:p>
        </w:tc>
        <w:tc>
          <w:tcPr>
            <w:tcW w:w="1984" w:type="dxa"/>
          </w:tcPr>
          <w:p w14:paraId="7780DFF2" w14:textId="77777777" w:rsidR="008D2FBE" w:rsidRPr="008D2FBE" w:rsidRDefault="008D2FBE" w:rsidP="000D6C70">
            <w:pPr>
              <w:rPr>
                <w:szCs w:val="24"/>
              </w:rPr>
            </w:pPr>
            <w:r w:rsidRPr="008D2FBE">
              <w:rPr>
                <w:szCs w:val="24"/>
              </w:rPr>
              <w:t>unikalus Nr. 4400-2038-2168, inventorinis Nr. CA-00000713</w:t>
            </w:r>
          </w:p>
        </w:tc>
        <w:tc>
          <w:tcPr>
            <w:tcW w:w="851" w:type="dxa"/>
          </w:tcPr>
          <w:p w14:paraId="261C4AF1" w14:textId="77777777" w:rsidR="008D2FBE" w:rsidRPr="008D2FBE" w:rsidRDefault="008D2FBE" w:rsidP="000D6C70">
            <w:pPr>
              <w:rPr>
                <w:szCs w:val="24"/>
              </w:rPr>
            </w:pPr>
            <w:r w:rsidRPr="008D2FBE">
              <w:rPr>
                <w:szCs w:val="24"/>
              </w:rPr>
              <w:t>1</w:t>
            </w:r>
          </w:p>
        </w:tc>
        <w:tc>
          <w:tcPr>
            <w:tcW w:w="1276" w:type="dxa"/>
          </w:tcPr>
          <w:p w14:paraId="2673B520" w14:textId="77777777" w:rsidR="008D2FBE" w:rsidRPr="008D2FBE" w:rsidRDefault="008D2FBE" w:rsidP="000D6C70">
            <w:pPr>
              <w:rPr>
                <w:szCs w:val="24"/>
              </w:rPr>
            </w:pPr>
            <w:r w:rsidRPr="008D2FBE">
              <w:rPr>
                <w:szCs w:val="24"/>
              </w:rPr>
              <w:t>67913,46</w:t>
            </w:r>
          </w:p>
        </w:tc>
        <w:tc>
          <w:tcPr>
            <w:tcW w:w="1871" w:type="dxa"/>
          </w:tcPr>
          <w:p w14:paraId="3FF86198" w14:textId="77777777" w:rsidR="008D2FBE" w:rsidRPr="008D2FBE" w:rsidRDefault="008D2FBE" w:rsidP="000D6C70">
            <w:pPr>
              <w:rPr>
                <w:szCs w:val="24"/>
              </w:rPr>
            </w:pPr>
          </w:p>
        </w:tc>
        <w:tc>
          <w:tcPr>
            <w:tcW w:w="1559" w:type="dxa"/>
          </w:tcPr>
          <w:p w14:paraId="36C4DD4F" w14:textId="77777777" w:rsidR="008D2FBE" w:rsidRPr="008D2FBE" w:rsidRDefault="008D2FBE" w:rsidP="000D6C70">
            <w:pPr>
              <w:rPr>
                <w:szCs w:val="24"/>
              </w:rPr>
            </w:pPr>
          </w:p>
        </w:tc>
      </w:tr>
      <w:tr w:rsidR="008D2FBE" w:rsidRPr="008D2FBE" w14:paraId="566C6CFC" w14:textId="77777777" w:rsidTr="00091EF5">
        <w:trPr>
          <w:trHeight w:val="20"/>
        </w:trPr>
        <w:tc>
          <w:tcPr>
            <w:tcW w:w="534" w:type="dxa"/>
          </w:tcPr>
          <w:p w14:paraId="57C8D6BE" w14:textId="77777777" w:rsidR="008D2FBE" w:rsidRPr="008D2FBE" w:rsidRDefault="008D2FBE" w:rsidP="000D6C70">
            <w:pPr>
              <w:rPr>
                <w:szCs w:val="24"/>
              </w:rPr>
            </w:pPr>
            <w:r w:rsidRPr="008D2FBE">
              <w:rPr>
                <w:szCs w:val="24"/>
              </w:rPr>
              <w:t>6.</w:t>
            </w:r>
          </w:p>
        </w:tc>
        <w:tc>
          <w:tcPr>
            <w:tcW w:w="1559" w:type="dxa"/>
          </w:tcPr>
          <w:p w14:paraId="4EE327DD" w14:textId="77777777" w:rsidR="008D2FBE" w:rsidRPr="008D2FBE" w:rsidRDefault="008D2FBE" w:rsidP="000D6C70">
            <w:pPr>
              <w:rPr>
                <w:szCs w:val="24"/>
              </w:rPr>
            </w:pPr>
            <w:r w:rsidRPr="008D2FBE">
              <w:rPr>
                <w:szCs w:val="24"/>
              </w:rPr>
              <w:t>kiti statiniai (inžineriniai) – aikštelės šaligatviai</w:t>
            </w:r>
          </w:p>
        </w:tc>
        <w:tc>
          <w:tcPr>
            <w:tcW w:w="1984" w:type="dxa"/>
          </w:tcPr>
          <w:p w14:paraId="7B7D3840" w14:textId="77777777" w:rsidR="008D2FBE" w:rsidRPr="008D2FBE" w:rsidRDefault="008D2FBE" w:rsidP="000D6C70">
            <w:pPr>
              <w:rPr>
                <w:szCs w:val="24"/>
              </w:rPr>
            </w:pPr>
            <w:r w:rsidRPr="008D2FBE">
              <w:rPr>
                <w:szCs w:val="24"/>
              </w:rPr>
              <w:t>unikalus Nr. 4400-2240-3281, inventorinis Nr. CA-00000715</w:t>
            </w:r>
          </w:p>
        </w:tc>
        <w:tc>
          <w:tcPr>
            <w:tcW w:w="851" w:type="dxa"/>
          </w:tcPr>
          <w:p w14:paraId="0DE3EFD5" w14:textId="77777777" w:rsidR="008D2FBE" w:rsidRPr="008D2FBE" w:rsidRDefault="008D2FBE" w:rsidP="000D6C70">
            <w:pPr>
              <w:rPr>
                <w:szCs w:val="24"/>
              </w:rPr>
            </w:pPr>
            <w:r w:rsidRPr="008D2FBE">
              <w:rPr>
                <w:szCs w:val="24"/>
              </w:rPr>
              <w:t>1</w:t>
            </w:r>
          </w:p>
        </w:tc>
        <w:tc>
          <w:tcPr>
            <w:tcW w:w="1276" w:type="dxa"/>
          </w:tcPr>
          <w:p w14:paraId="7C74662A" w14:textId="77777777" w:rsidR="008D2FBE" w:rsidRPr="008D2FBE" w:rsidRDefault="008D2FBE" w:rsidP="000D6C70">
            <w:pPr>
              <w:rPr>
                <w:szCs w:val="24"/>
              </w:rPr>
            </w:pPr>
            <w:r w:rsidRPr="008D2FBE">
              <w:rPr>
                <w:szCs w:val="24"/>
              </w:rPr>
              <w:t>506588,07</w:t>
            </w:r>
          </w:p>
        </w:tc>
        <w:tc>
          <w:tcPr>
            <w:tcW w:w="1871" w:type="dxa"/>
          </w:tcPr>
          <w:p w14:paraId="18804468" w14:textId="77777777" w:rsidR="008D2FBE" w:rsidRPr="008D2FBE" w:rsidRDefault="008D2FBE" w:rsidP="000D6C70">
            <w:pPr>
              <w:rPr>
                <w:szCs w:val="24"/>
              </w:rPr>
            </w:pPr>
          </w:p>
        </w:tc>
        <w:tc>
          <w:tcPr>
            <w:tcW w:w="1559" w:type="dxa"/>
          </w:tcPr>
          <w:p w14:paraId="0BCD1A08" w14:textId="77777777" w:rsidR="008D2FBE" w:rsidRPr="008D2FBE" w:rsidRDefault="008D2FBE" w:rsidP="000D6C70">
            <w:pPr>
              <w:rPr>
                <w:szCs w:val="24"/>
              </w:rPr>
            </w:pPr>
          </w:p>
        </w:tc>
      </w:tr>
      <w:tr w:rsidR="008D2FBE" w:rsidRPr="008D2FBE" w14:paraId="7D3EBBD3" w14:textId="77777777" w:rsidTr="00091EF5">
        <w:trPr>
          <w:trHeight w:val="20"/>
        </w:trPr>
        <w:tc>
          <w:tcPr>
            <w:tcW w:w="534" w:type="dxa"/>
          </w:tcPr>
          <w:p w14:paraId="189DF5B6" w14:textId="77777777" w:rsidR="008D2FBE" w:rsidRPr="008D2FBE" w:rsidRDefault="008D2FBE" w:rsidP="000D6C70">
            <w:pPr>
              <w:rPr>
                <w:szCs w:val="24"/>
              </w:rPr>
            </w:pPr>
            <w:r w:rsidRPr="008D2FBE">
              <w:rPr>
                <w:szCs w:val="24"/>
              </w:rPr>
              <w:t>7.</w:t>
            </w:r>
          </w:p>
        </w:tc>
        <w:tc>
          <w:tcPr>
            <w:tcW w:w="1559" w:type="dxa"/>
          </w:tcPr>
          <w:p w14:paraId="7EE80BBF" w14:textId="77777777" w:rsidR="008D2FBE" w:rsidRPr="008D2FBE" w:rsidRDefault="008D2FBE" w:rsidP="000D6C70">
            <w:pPr>
              <w:rPr>
                <w:szCs w:val="24"/>
              </w:rPr>
            </w:pPr>
            <w:r w:rsidRPr="008D2FBE">
              <w:rPr>
                <w:szCs w:val="24"/>
              </w:rPr>
              <w:t>Nuotekų linija - lietaus kanalizacijos tinklai</w:t>
            </w:r>
          </w:p>
        </w:tc>
        <w:tc>
          <w:tcPr>
            <w:tcW w:w="1984" w:type="dxa"/>
          </w:tcPr>
          <w:p w14:paraId="2717AD47" w14:textId="77777777" w:rsidR="008D2FBE" w:rsidRPr="008D2FBE" w:rsidRDefault="008D2FBE" w:rsidP="000D6C70">
            <w:pPr>
              <w:rPr>
                <w:szCs w:val="24"/>
              </w:rPr>
            </w:pPr>
            <w:r w:rsidRPr="008D2FBE">
              <w:rPr>
                <w:szCs w:val="24"/>
              </w:rPr>
              <w:t>Unikalus Nr. 4400-2240-8702, inventorinis Nr. CA-00000718</w:t>
            </w:r>
          </w:p>
        </w:tc>
        <w:tc>
          <w:tcPr>
            <w:tcW w:w="851" w:type="dxa"/>
          </w:tcPr>
          <w:p w14:paraId="525F3F41" w14:textId="77777777" w:rsidR="008D2FBE" w:rsidRPr="008D2FBE" w:rsidRDefault="008D2FBE" w:rsidP="000D6C70">
            <w:pPr>
              <w:rPr>
                <w:szCs w:val="24"/>
              </w:rPr>
            </w:pPr>
            <w:r w:rsidRPr="008D2FBE">
              <w:rPr>
                <w:szCs w:val="24"/>
              </w:rPr>
              <w:t>1</w:t>
            </w:r>
          </w:p>
        </w:tc>
        <w:tc>
          <w:tcPr>
            <w:tcW w:w="1276" w:type="dxa"/>
          </w:tcPr>
          <w:p w14:paraId="2B0A7EE0" w14:textId="77777777" w:rsidR="008D2FBE" w:rsidRPr="008D2FBE" w:rsidRDefault="008D2FBE" w:rsidP="000D6C70">
            <w:pPr>
              <w:rPr>
                <w:szCs w:val="24"/>
              </w:rPr>
            </w:pPr>
            <w:r w:rsidRPr="008D2FBE">
              <w:rPr>
                <w:szCs w:val="24"/>
              </w:rPr>
              <w:t>18332,16</w:t>
            </w:r>
          </w:p>
        </w:tc>
        <w:tc>
          <w:tcPr>
            <w:tcW w:w="1871" w:type="dxa"/>
          </w:tcPr>
          <w:p w14:paraId="4CB21E2F" w14:textId="77777777" w:rsidR="008D2FBE" w:rsidRPr="008D2FBE" w:rsidRDefault="008D2FBE" w:rsidP="000D6C70">
            <w:pPr>
              <w:rPr>
                <w:szCs w:val="24"/>
              </w:rPr>
            </w:pPr>
          </w:p>
        </w:tc>
        <w:tc>
          <w:tcPr>
            <w:tcW w:w="1559" w:type="dxa"/>
          </w:tcPr>
          <w:p w14:paraId="683CBD80" w14:textId="77777777" w:rsidR="008D2FBE" w:rsidRPr="008D2FBE" w:rsidRDefault="008D2FBE" w:rsidP="000D6C70">
            <w:pPr>
              <w:rPr>
                <w:szCs w:val="24"/>
              </w:rPr>
            </w:pPr>
          </w:p>
        </w:tc>
      </w:tr>
      <w:tr w:rsidR="008D2FBE" w:rsidRPr="008D2FBE" w14:paraId="114FE026" w14:textId="77777777" w:rsidTr="00091EF5">
        <w:trPr>
          <w:trHeight w:val="20"/>
        </w:trPr>
        <w:tc>
          <w:tcPr>
            <w:tcW w:w="534" w:type="dxa"/>
          </w:tcPr>
          <w:p w14:paraId="6AB8962B" w14:textId="77777777" w:rsidR="008D2FBE" w:rsidRPr="008D2FBE" w:rsidRDefault="008D2FBE" w:rsidP="000D6C70">
            <w:pPr>
              <w:rPr>
                <w:szCs w:val="24"/>
              </w:rPr>
            </w:pPr>
            <w:r w:rsidRPr="008D2FBE">
              <w:rPr>
                <w:szCs w:val="24"/>
              </w:rPr>
              <w:t>8.</w:t>
            </w:r>
          </w:p>
        </w:tc>
        <w:tc>
          <w:tcPr>
            <w:tcW w:w="1559" w:type="dxa"/>
          </w:tcPr>
          <w:p w14:paraId="4665EE06" w14:textId="77777777" w:rsidR="008D2FBE" w:rsidRPr="008D2FBE" w:rsidRDefault="008D2FBE" w:rsidP="000D6C70">
            <w:pPr>
              <w:rPr>
                <w:szCs w:val="24"/>
              </w:rPr>
            </w:pPr>
            <w:r w:rsidRPr="008D2FBE">
              <w:rPr>
                <w:szCs w:val="24"/>
              </w:rPr>
              <w:t>Nuotekų linija – buitinių nuotekų tinklai</w:t>
            </w:r>
          </w:p>
        </w:tc>
        <w:tc>
          <w:tcPr>
            <w:tcW w:w="1984" w:type="dxa"/>
          </w:tcPr>
          <w:p w14:paraId="4F69466D" w14:textId="77777777" w:rsidR="008D2FBE" w:rsidRPr="008D2FBE" w:rsidRDefault="008D2FBE" w:rsidP="000D6C70">
            <w:pPr>
              <w:rPr>
                <w:szCs w:val="24"/>
              </w:rPr>
            </w:pPr>
            <w:r w:rsidRPr="008D2FBE">
              <w:rPr>
                <w:szCs w:val="24"/>
              </w:rPr>
              <w:t>Unikalus Nr. 4400-2408-8713, inventorinis Nr. CA-00000720</w:t>
            </w:r>
          </w:p>
        </w:tc>
        <w:tc>
          <w:tcPr>
            <w:tcW w:w="851" w:type="dxa"/>
          </w:tcPr>
          <w:p w14:paraId="14BFB32B" w14:textId="77777777" w:rsidR="008D2FBE" w:rsidRPr="008D2FBE" w:rsidRDefault="008D2FBE" w:rsidP="000D6C70">
            <w:pPr>
              <w:rPr>
                <w:szCs w:val="24"/>
              </w:rPr>
            </w:pPr>
            <w:r w:rsidRPr="008D2FBE">
              <w:rPr>
                <w:szCs w:val="24"/>
              </w:rPr>
              <w:t>1</w:t>
            </w:r>
          </w:p>
        </w:tc>
        <w:tc>
          <w:tcPr>
            <w:tcW w:w="1276" w:type="dxa"/>
          </w:tcPr>
          <w:p w14:paraId="19493DDC" w14:textId="77777777" w:rsidR="008D2FBE" w:rsidRPr="008D2FBE" w:rsidRDefault="008D2FBE" w:rsidP="000D6C70">
            <w:pPr>
              <w:rPr>
                <w:szCs w:val="24"/>
              </w:rPr>
            </w:pPr>
            <w:r w:rsidRPr="008D2FBE">
              <w:rPr>
                <w:szCs w:val="24"/>
              </w:rPr>
              <w:t>6262,99</w:t>
            </w:r>
          </w:p>
        </w:tc>
        <w:tc>
          <w:tcPr>
            <w:tcW w:w="1871" w:type="dxa"/>
          </w:tcPr>
          <w:p w14:paraId="29D6CE1B" w14:textId="77777777" w:rsidR="008D2FBE" w:rsidRPr="008D2FBE" w:rsidRDefault="008D2FBE" w:rsidP="000D6C70">
            <w:pPr>
              <w:rPr>
                <w:szCs w:val="24"/>
              </w:rPr>
            </w:pPr>
          </w:p>
        </w:tc>
        <w:tc>
          <w:tcPr>
            <w:tcW w:w="1559" w:type="dxa"/>
          </w:tcPr>
          <w:p w14:paraId="30ADA997" w14:textId="77777777" w:rsidR="008D2FBE" w:rsidRPr="008D2FBE" w:rsidRDefault="008D2FBE" w:rsidP="000D6C70">
            <w:pPr>
              <w:rPr>
                <w:szCs w:val="24"/>
              </w:rPr>
            </w:pPr>
          </w:p>
        </w:tc>
      </w:tr>
      <w:tr w:rsidR="008D2FBE" w:rsidRPr="008D2FBE" w14:paraId="58837355" w14:textId="77777777" w:rsidTr="00091EF5">
        <w:trPr>
          <w:trHeight w:val="20"/>
        </w:trPr>
        <w:tc>
          <w:tcPr>
            <w:tcW w:w="534" w:type="dxa"/>
          </w:tcPr>
          <w:p w14:paraId="4056C08F" w14:textId="77777777" w:rsidR="008D2FBE" w:rsidRPr="008D2FBE" w:rsidRDefault="008D2FBE" w:rsidP="000D6C70">
            <w:pPr>
              <w:rPr>
                <w:szCs w:val="24"/>
              </w:rPr>
            </w:pPr>
            <w:r w:rsidRPr="008D2FBE">
              <w:rPr>
                <w:szCs w:val="24"/>
              </w:rPr>
              <w:t>9.</w:t>
            </w:r>
          </w:p>
        </w:tc>
        <w:tc>
          <w:tcPr>
            <w:tcW w:w="1559" w:type="dxa"/>
          </w:tcPr>
          <w:p w14:paraId="5B2614F9" w14:textId="77777777" w:rsidR="008D2FBE" w:rsidRPr="008D2FBE" w:rsidRDefault="008D2FBE" w:rsidP="000D6C70">
            <w:pPr>
              <w:rPr>
                <w:szCs w:val="24"/>
              </w:rPr>
            </w:pPr>
            <w:r w:rsidRPr="008D2FBE">
              <w:rPr>
                <w:szCs w:val="24"/>
              </w:rPr>
              <w:t xml:space="preserve">vandentiekio linija – vandentiekio tinklai </w:t>
            </w:r>
          </w:p>
          <w:p w14:paraId="5EFF8B4B" w14:textId="77777777" w:rsidR="008D2FBE" w:rsidRPr="008D2FBE" w:rsidRDefault="008D2FBE" w:rsidP="000D6C70">
            <w:pPr>
              <w:rPr>
                <w:szCs w:val="24"/>
              </w:rPr>
            </w:pPr>
          </w:p>
        </w:tc>
        <w:tc>
          <w:tcPr>
            <w:tcW w:w="1984" w:type="dxa"/>
          </w:tcPr>
          <w:p w14:paraId="0C8F993C" w14:textId="77777777" w:rsidR="008D2FBE" w:rsidRPr="008D2FBE" w:rsidRDefault="008D2FBE" w:rsidP="000D6C70">
            <w:pPr>
              <w:rPr>
                <w:szCs w:val="24"/>
              </w:rPr>
            </w:pPr>
            <w:r w:rsidRPr="008D2FBE">
              <w:rPr>
                <w:szCs w:val="24"/>
              </w:rPr>
              <w:t>Unikalus Nr. 4400-2240-8686, inventorinis Nr. CA-00000723</w:t>
            </w:r>
          </w:p>
        </w:tc>
        <w:tc>
          <w:tcPr>
            <w:tcW w:w="851" w:type="dxa"/>
          </w:tcPr>
          <w:p w14:paraId="7BF6563B" w14:textId="77777777" w:rsidR="008D2FBE" w:rsidRPr="008D2FBE" w:rsidRDefault="008D2FBE" w:rsidP="000D6C70">
            <w:pPr>
              <w:rPr>
                <w:szCs w:val="24"/>
              </w:rPr>
            </w:pPr>
            <w:r w:rsidRPr="008D2FBE">
              <w:rPr>
                <w:szCs w:val="24"/>
              </w:rPr>
              <w:t>1</w:t>
            </w:r>
          </w:p>
        </w:tc>
        <w:tc>
          <w:tcPr>
            <w:tcW w:w="1276" w:type="dxa"/>
          </w:tcPr>
          <w:p w14:paraId="3457018E" w14:textId="77777777" w:rsidR="008D2FBE" w:rsidRPr="008D2FBE" w:rsidRDefault="008D2FBE" w:rsidP="000D6C70">
            <w:pPr>
              <w:rPr>
                <w:szCs w:val="24"/>
              </w:rPr>
            </w:pPr>
            <w:r w:rsidRPr="008D2FBE">
              <w:rPr>
                <w:szCs w:val="24"/>
              </w:rPr>
              <w:t>69839,91</w:t>
            </w:r>
          </w:p>
        </w:tc>
        <w:tc>
          <w:tcPr>
            <w:tcW w:w="1871" w:type="dxa"/>
          </w:tcPr>
          <w:p w14:paraId="08E382A0" w14:textId="77777777" w:rsidR="008D2FBE" w:rsidRPr="008D2FBE" w:rsidRDefault="008D2FBE" w:rsidP="000D6C70">
            <w:pPr>
              <w:rPr>
                <w:szCs w:val="24"/>
              </w:rPr>
            </w:pPr>
          </w:p>
        </w:tc>
        <w:tc>
          <w:tcPr>
            <w:tcW w:w="1559" w:type="dxa"/>
          </w:tcPr>
          <w:p w14:paraId="1B16E608" w14:textId="77777777" w:rsidR="008D2FBE" w:rsidRPr="008D2FBE" w:rsidRDefault="008D2FBE" w:rsidP="000D6C70">
            <w:pPr>
              <w:rPr>
                <w:szCs w:val="24"/>
              </w:rPr>
            </w:pPr>
          </w:p>
        </w:tc>
      </w:tr>
      <w:tr w:rsidR="008D2FBE" w:rsidRPr="008D2FBE" w14:paraId="01E7150B" w14:textId="77777777" w:rsidTr="00091EF5">
        <w:trPr>
          <w:trHeight w:val="20"/>
        </w:trPr>
        <w:tc>
          <w:tcPr>
            <w:tcW w:w="534" w:type="dxa"/>
          </w:tcPr>
          <w:p w14:paraId="45EC6715" w14:textId="77777777" w:rsidR="008D2FBE" w:rsidRPr="008D2FBE" w:rsidRDefault="008D2FBE" w:rsidP="000D6C70">
            <w:pPr>
              <w:rPr>
                <w:szCs w:val="24"/>
              </w:rPr>
            </w:pPr>
            <w:r w:rsidRPr="008D2FBE">
              <w:rPr>
                <w:szCs w:val="24"/>
              </w:rPr>
              <w:t>10.</w:t>
            </w:r>
          </w:p>
        </w:tc>
        <w:tc>
          <w:tcPr>
            <w:tcW w:w="1559" w:type="dxa"/>
          </w:tcPr>
          <w:p w14:paraId="193B7D5A" w14:textId="77777777" w:rsidR="008D2FBE" w:rsidRPr="008D2FBE" w:rsidRDefault="008D2FBE" w:rsidP="000D6C70">
            <w:pPr>
              <w:rPr>
                <w:szCs w:val="24"/>
                <w:highlight w:val="green"/>
              </w:rPr>
            </w:pPr>
            <w:r w:rsidRPr="008D2FBE">
              <w:rPr>
                <w:szCs w:val="24"/>
              </w:rPr>
              <w:t xml:space="preserve">nuotekų linija – buitinių nuotekų tinklai </w:t>
            </w:r>
          </w:p>
        </w:tc>
        <w:tc>
          <w:tcPr>
            <w:tcW w:w="1984" w:type="dxa"/>
          </w:tcPr>
          <w:p w14:paraId="1A44AEAE" w14:textId="77777777" w:rsidR="008D2FBE" w:rsidRPr="008D2FBE" w:rsidRDefault="008D2FBE" w:rsidP="000D6C70">
            <w:pPr>
              <w:rPr>
                <w:szCs w:val="24"/>
              </w:rPr>
            </w:pPr>
            <w:r w:rsidRPr="008D2FBE">
              <w:rPr>
                <w:szCs w:val="24"/>
              </w:rPr>
              <w:t>unikalus Nr. 4400-2240-8757, inventorinis Nr. CA-00000719</w:t>
            </w:r>
          </w:p>
        </w:tc>
        <w:tc>
          <w:tcPr>
            <w:tcW w:w="851" w:type="dxa"/>
          </w:tcPr>
          <w:p w14:paraId="57EDF98A" w14:textId="77777777" w:rsidR="008D2FBE" w:rsidRPr="008D2FBE" w:rsidRDefault="008D2FBE" w:rsidP="000D6C70">
            <w:pPr>
              <w:rPr>
                <w:szCs w:val="24"/>
              </w:rPr>
            </w:pPr>
            <w:r w:rsidRPr="008D2FBE">
              <w:rPr>
                <w:szCs w:val="24"/>
              </w:rPr>
              <w:t>1</w:t>
            </w:r>
          </w:p>
        </w:tc>
        <w:tc>
          <w:tcPr>
            <w:tcW w:w="1276" w:type="dxa"/>
          </w:tcPr>
          <w:p w14:paraId="5F8B030A" w14:textId="77777777" w:rsidR="008D2FBE" w:rsidRPr="008D2FBE" w:rsidRDefault="008D2FBE" w:rsidP="000D6C70">
            <w:pPr>
              <w:rPr>
                <w:szCs w:val="24"/>
              </w:rPr>
            </w:pPr>
            <w:r w:rsidRPr="008D2FBE">
              <w:rPr>
                <w:szCs w:val="24"/>
              </w:rPr>
              <w:t>29230,88</w:t>
            </w:r>
          </w:p>
        </w:tc>
        <w:tc>
          <w:tcPr>
            <w:tcW w:w="1871" w:type="dxa"/>
          </w:tcPr>
          <w:p w14:paraId="730083A7" w14:textId="77777777" w:rsidR="008D2FBE" w:rsidRPr="008D2FBE" w:rsidRDefault="008D2FBE" w:rsidP="000D6C70">
            <w:pPr>
              <w:rPr>
                <w:szCs w:val="24"/>
              </w:rPr>
            </w:pPr>
          </w:p>
        </w:tc>
        <w:tc>
          <w:tcPr>
            <w:tcW w:w="1559" w:type="dxa"/>
          </w:tcPr>
          <w:p w14:paraId="75C78285" w14:textId="77777777" w:rsidR="008D2FBE" w:rsidRPr="008D2FBE" w:rsidRDefault="008D2FBE" w:rsidP="000D6C70">
            <w:pPr>
              <w:rPr>
                <w:szCs w:val="24"/>
              </w:rPr>
            </w:pPr>
          </w:p>
        </w:tc>
      </w:tr>
      <w:tr w:rsidR="008D2FBE" w:rsidRPr="008D2FBE" w14:paraId="3B33DDC8" w14:textId="77777777" w:rsidTr="00091EF5">
        <w:trPr>
          <w:trHeight w:val="20"/>
        </w:trPr>
        <w:tc>
          <w:tcPr>
            <w:tcW w:w="534" w:type="dxa"/>
          </w:tcPr>
          <w:p w14:paraId="191EE9B1" w14:textId="77777777" w:rsidR="008D2FBE" w:rsidRPr="008D2FBE" w:rsidRDefault="008D2FBE" w:rsidP="000D6C70">
            <w:pPr>
              <w:rPr>
                <w:szCs w:val="24"/>
              </w:rPr>
            </w:pPr>
            <w:r w:rsidRPr="008D2FBE">
              <w:rPr>
                <w:szCs w:val="24"/>
              </w:rPr>
              <w:t>11.</w:t>
            </w:r>
          </w:p>
        </w:tc>
        <w:tc>
          <w:tcPr>
            <w:tcW w:w="1559" w:type="dxa"/>
          </w:tcPr>
          <w:p w14:paraId="51F7E299" w14:textId="77777777" w:rsidR="008D2FBE" w:rsidRPr="008D2FBE" w:rsidRDefault="008D2FBE" w:rsidP="00523365">
            <w:pPr>
              <w:rPr>
                <w:szCs w:val="24"/>
                <w:highlight w:val="green"/>
              </w:rPr>
            </w:pPr>
            <w:r w:rsidRPr="008D2FBE">
              <w:rPr>
                <w:szCs w:val="24"/>
              </w:rPr>
              <w:t>arklidė</w:t>
            </w:r>
          </w:p>
        </w:tc>
        <w:tc>
          <w:tcPr>
            <w:tcW w:w="1984" w:type="dxa"/>
          </w:tcPr>
          <w:p w14:paraId="2DBCFA60" w14:textId="77777777" w:rsidR="008D2FBE" w:rsidRPr="008D2FBE" w:rsidRDefault="00BE5A7A" w:rsidP="000D6C70">
            <w:pPr>
              <w:rPr>
                <w:szCs w:val="24"/>
              </w:rPr>
            </w:pPr>
            <w:r>
              <w:rPr>
                <w:szCs w:val="24"/>
              </w:rPr>
              <w:t>Unikalus Nr. 4400-2038-2138</w:t>
            </w:r>
            <w:r w:rsidR="008D2FBE" w:rsidRPr="008D2FBE">
              <w:rPr>
                <w:szCs w:val="24"/>
              </w:rPr>
              <w:t xml:space="preserve">    </w:t>
            </w:r>
          </w:p>
        </w:tc>
        <w:tc>
          <w:tcPr>
            <w:tcW w:w="851" w:type="dxa"/>
          </w:tcPr>
          <w:p w14:paraId="45DDF2D7" w14:textId="77777777" w:rsidR="008D2FBE" w:rsidRPr="008D2FBE" w:rsidRDefault="008D2FBE" w:rsidP="000D6C70">
            <w:pPr>
              <w:rPr>
                <w:szCs w:val="24"/>
              </w:rPr>
            </w:pPr>
            <w:r w:rsidRPr="008D2FBE">
              <w:rPr>
                <w:szCs w:val="24"/>
              </w:rPr>
              <w:t>1</w:t>
            </w:r>
          </w:p>
        </w:tc>
        <w:tc>
          <w:tcPr>
            <w:tcW w:w="1276" w:type="dxa"/>
          </w:tcPr>
          <w:p w14:paraId="6EBA0442" w14:textId="77777777" w:rsidR="008D2FBE" w:rsidRPr="008D2FBE" w:rsidRDefault="00BE5A7A" w:rsidP="000D6C70">
            <w:pPr>
              <w:rPr>
                <w:szCs w:val="24"/>
              </w:rPr>
            </w:pPr>
            <w:r w:rsidRPr="00BE5A7A">
              <w:rPr>
                <w:szCs w:val="24"/>
              </w:rPr>
              <w:t>146470,97</w:t>
            </w:r>
          </w:p>
        </w:tc>
        <w:tc>
          <w:tcPr>
            <w:tcW w:w="1871" w:type="dxa"/>
          </w:tcPr>
          <w:p w14:paraId="7142563A" w14:textId="77777777" w:rsidR="008D2FBE" w:rsidRPr="008D2FBE" w:rsidRDefault="008D2FBE" w:rsidP="000D6C70">
            <w:pPr>
              <w:rPr>
                <w:szCs w:val="24"/>
              </w:rPr>
            </w:pPr>
          </w:p>
        </w:tc>
        <w:tc>
          <w:tcPr>
            <w:tcW w:w="1559" w:type="dxa"/>
          </w:tcPr>
          <w:p w14:paraId="18F2F1D3" w14:textId="77777777" w:rsidR="008D2FBE" w:rsidRPr="008D2FBE" w:rsidRDefault="008D2FBE" w:rsidP="000D6C70">
            <w:pPr>
              <w:rPr>
                <w:szCs w:val="24"/>
              </w:rPr>
            </w:pPr>
          </w:p>
        </w:tc>
      </w:tr>
    </w:tbl>
    <w:p w14:paraId="4FD008FD" w14:textId="77777777" w:rsidR="008D2FBE" w:rsidRPr="008D2FBE" w:rsidRDefault="008D2FBE" w:rsidP="008D2FBE">
      <w:pPr>
        <w:rPr>
          <w:szCs w:val="24"/>
        </w:rPr>
      </w:pPr>
    </w:p>
    <w:p w14:paraId="7AF5A8C0" w14:textId="77777777" w:rsidR="008D2FBE" w:rsidRPr="008D2FBE" w:rsidRDefault="00786F05" w:rsidP="008D2FBE">
      <w:pPr>
        <w:rPr>
          <w:szCs w:val="24"/>
        </w:rPr>
      </w:pPr>
      <w:r>
        <w:rPr>
          <w:szCs w:val="24"/>
        </w:rPr>
        <w:t>Ir a</w:t>
      </w:r>
      <w:r w:rsidR="008D2FBE" w:rsidRPr="008D2FBE">
        <w:rPr>
          <w:szCs w:val="24"/>
        </w:rPr>
        <w:t>ukščia</w:t>
      </w:r>
      <w:r>
        <w:rPr>
          <w:szCs w:val="24"/>
        </w:rPr>
        <w:t>u išvardinto turto priklausinius, bei kitą turtą</w:t>
      </w:r>
      <w:r w:rsidR="008D2FBE" w:rsidRPr="008D2FBE">
        <w:rPr>
          <w:szCs w:val="24"/>
        </w:rPr>
        <w:t>, kuris perduodamas nuomininkui:</w:t>
      </w:r>
    </w:p>
    <w:p w14:paraId="3D57BB98" w14:textId="77777777" w:rsidR="008D2FBE" w:rsidRPr="008D2FBE" w:rsidRDefault="008D2FBE" w:rsidP="008D2FBE">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46"/>
        <w:gridCol w:w="850"/>
        <w:gridCol w:w="4536"/>
        <w:gridCol w:w="1701"/>
      </w:tblGrid>
      <w:tr w:rsidR="008D2FBE" w:rsidRPr="008D2FBE" w14:paraId="28DB6092" w14:textId="77777777" w:rsidTr="00091EF5">
        <w:trPr>
          <w:trHeight w:val="20"/>
        </w:trPr>
        <w:tc>
          <w:tcPr>
            <w:tcW w:w="556" w:type="dxa"/>
          </w:tcPr>
          <w:p w14:paraId="69C49B25" w14:textId="77777777" w:rsidR="008D2FBE" w:rsidRPr="008D2FBE" w:rsidRDefault="008D2FBE" w:rsidP="000D6C70">
            <w:pPr>
              <w:rPr>
                <w:szCs w:val="24"/>
              </w:rPr>
            </w:pPr>
            <w:r w:rsidRPr="008D2FBE">
              <w:rPr>
                <w:szCs w:val="24"/>
              </w:rPr>
              <w:t>Eil. Nr.</w:t>
            </w:r>
          </w:p>
        </w:tc>
        <w:tc>
          <w:tcPr>
            <w:tcW w:w="2246" w:type="dxa"/>
          </w:tcPr>
          <w:p w14:paraId="3680CDFB" w14:textId="77777777" w:rsidR="008D2FBE" w:rsidRPr="008D2FBE" w:rsidRDefault="008D2FBE" w:rsidP="000D6C70">
            <w:pPr>
              <w:rPr>
                <w:szCs w:val="24"/>
              </w:rPr>
            </w:pPr>
            <w:r w:rsidRPr="008D2FBE">
              <w:rPr>
                <w:szCs w:val="24"/>
              </w:rPr>
              <w:t>Perduoto turto pavadinimas</w:t>
            </w:r>
          </w:p>
        </w:tc>
        <w:tc>
          <w:tcPr>
            <w:tcW w:w="850" w:type="dxa"/>
          </w:tcPr>
          <w:p w14:paraId="066AF379" w14:textId="77777777" w:rsidR="008D2FBE" w:rsidRPr="008D2FBE" w:rsidRDefault="008D2FBE" w:rsidP="000D6C70">
            <w:pPr>
              <w:rPr>
                <w:szCs w:val="24"/>
              </w:rPr>
            </w:pPr>
            <w:r w:rsidRPr="008D2FBE">
              <w:rPr>
                <w:szCs w:val="24"/>
              </w:rPr>
              <w:t>Kiekis</w:t>
            </w:r>
          </w:p>
          <w:p w14:paraId="500B21E7" w14:textId="77777777" w:rsidR="008D2FBE" w:rsidRPr="008D2FBE" w:rsidRDefault="008D2FBE" w:rsidP="000D6C70">
            <w:pPr>
              <w:rPr>
                <w:szCs w:val="24"/>
              </w:rPr>
            </w:pPr>
            <w:r w:rsidRPr="008D2FBE">
              <w:rPr>
                <w:szCs w:val="24"/>
              </w:rPr>
              <w:t>(Vnt.)</w:t>
            </w:r>
          </w:p>
        </w:tc>
        <w:tc>
          <w:tcPr>
            <w:tcW w:w="4536" w:type="dxa"/>
          </w:tcPr>
          <w:p w14:paraId="5620768E" w14:textId="77777777" w:rsidR="008D2FBE" w:rsidRPr="008D2FBE" w:rsidRDefault="008D2FBE" w:rsidP="000D6C70">
            <w:pPr>
              <w:rPr>
                <w:szCs w:val="24"/>
              </w:rPr>
            </w:pPr>
            <w:r w:rsidRPr="008D2FBE">
              <w:rPr>
                <w:szCs w:val="24"/>
              </w:rPr>
              <w:t>Būklė, trūkumai (esminiai, neesminiai) ir terminas trūkumams pašalinti</w:t>
            </w:r>
          </w:p>
        </w:tc>
        <w:tc>
          <w:tcPr>
            <w:tcW w:w="1701" w:type="dxa"/>
          </w:tcPr>
          <w:p w14:paraId="3671050C" w14:textId="77777777" w:rsidR="008D2FBE" w:rsidRPr="008D2FBE" w:rsidRDefault="008D2FBE" w:rsidP="000D6C70">
            <w:pPr>
              <w:rPr>
                <w:szCs w:val="24"/>
              </w:rPr>
            </w:pPr>
            <w:r w:rsidRPr="008D2FBE">
              <w:rPr>
                <w:szCs w:val="24"/>
              </w:rPr>
              <w:t>Foto fiksacijos nr.</w:t>
            </w:r>
          </w:p>
        </w:tc>
      </w:tr>
      <w:tr w:rsidR="008D2FBE" w:rsidRPr="008D2FBE" w14:paraId="17906A04" w14:textId="77777777" w:rsidTr="00091EF5">
        <w:trPr>
          <w:trHeight w:val="20"/>
        </w:trPr>
        <w:tc>
          <w:tcPr>
            <w:tcW w:w="556" w:type="dxa"/>
          </w:tcPr>
          <w:p w14:paraId="03149842" w14:textId="77777777" w:rsidR="008D2FBE" w:rsidRPr="008D2FBE" w:rsidRDefault="008D2FBE" w:rsidP="000D6C70">
            <w:pPr>
              <w:rPr>
                <w:szCs w:val="24"/>
              </w:rPr>
            </w:pPr>
            <w:r w:rsidRPr="008D2FBE">
              <w:rPr>
                <w:szCs w:val="24"/>
              </w:rPr>
              <w:t>1.</w:t>
            </w:r>
          </w:p>
        </w:tc>
        <w:tc>
          <w:tcPr>
            <w:tcW w:w="2246" w:type="dxa"/>
          </w:tcPr>
          <w:p w14:paraId="4821DFF0" w14:textId="77777777" w:rsidR="008D2FBE" w:rsidRPr="008D2FBE" w:rsidRDefault="008D2FBE" w:rsidP="000D6C70">
            <w:pPr>
              <w:rPr>
                <w:szCs w:val="24"/>
              </w:rPr>
            </w:pPr>
            <w:r w:rsidRPr="008D2FBE">
              <w:rPr>
                <w:szCs w:val="24"/>
              </w:rPr>
              <w:t>Šiukšlių konteineriai</w:t>
            </w:r>
          </w:p>
        </w:tc>
        <w:tc>
          <w:tcPr>
            <w:tcW w:w="850" w:type="dxa"/>
          </w:tcPr>
          <w:p w14:paraId="5698CA5D" w14:textId="77777777" w:rsidR="008D2FBE" w:rsidRPr="008D2FBE" w:rsidRDefault="008D2FBE" w:rsidP="000D6C70">
            <w:pPr>
              <w:rPr>
                <w:szCs w:val="24"/>
              </w:rPr>
            </w:pPr>
            <w:r w:rsidRPr="008D2FBE">
              <w:rPr>
                <w:szCs w:val="24"/>
              </w:rPr>
              <w:t>5</w:t>
            </w:r>
          </w:p>
        </w:tc>
        <w:tc>
          <w:tcPr>
            <w:tcW w:w="4536" w:type="dxa"/>
          </w:tcPr>
          <w:p w14:paraId="3E9829E7" w14:textId="77777777" w:rsidR="008D2FBE" w:rsidRPr="008D2FBE" w:rsidRDefault="008D2FBE" w:rsidP="000D6C70">
            <w:pPr>
              <w:rPr>
                <w:szCs w:val="24"/>
              </w:rPr>
            </w:pPr>
          </w:p>
        </w:tc>
        <w:tc>
          <w:tcPr>
            <w:tcW w:w="1701" w:type="dxa"/>
          </w:tcPr>
          <w:p w14:paraId="6E8C4DC5" w14:textId="77777777" w:rsidR="008D2FBE" w:rsidRPr="008D2FBE" w:rsidRDefault="008D2FBE" w:rsidP="000D6C70">
            <w:pPr>
              <w:rPr>
                <w:szCs w:val="24"/>
              </w:rPr>
            </w:pPr>
          </w:p>
        </w:tc>
      </w:tr>
      <w:tr w:rsidR="008D2FBE" w:rsidRPr="008D2FBE" w14:paraId="1BA11484" w14:textId="77777777" w:rsidTr="00091EF5">
        <w:trPr>
          <w:trHeight w:val="20"/>
        </w:trPr>
        <w:tc>
          <w:tcPr>
            <w:tcW w:w="556" w:type="dxa"/>
          </w:tcPr>
          <w:p w14:paraId="1A3FE137" w14:textId="77777777" w:rsidR="008D2FBE" w:rsidRPr="008D2FBE" w:rsidRDefault="008D2FBE" w:rsidP="000D6C70">
            <w:pPr>
              <w:rPr>
                <w:szCs w:val="24"/>
              </w:rPr>
            </w:pPr>
            <w:r w:rsidRPr="008D2FBE">
              <w:rPr>
                <w:szCs w:val="24"/>
              </w:rPr>
              <w:t>2.</w:t>
            </w:r>
          </w:p>
        </w:tc>
        <w:tc>
          <w:tcPr>
            <w:tcW w:w="2246" w:type="dxa"/>
          </w:tcPr>
          <w:p w14:paraId="1FAFB294" w14:textId="77777777" w:rsidR="008D2FBE" w:rsidRPr="008D2FBE" w:rsidRDefault="008D2FBE" w:rsidP="000D6C70">
            <w:pPr>
              <w:rPr>
                <w:szCs w:val="24"/>
              </w:rPr>
            </w:pPr>
            <w:r w:rsidRPr="008D2FBE">
              <w:rPr>
                <w:szCs w:val="24"/>
              </w:rPr>
              <w:t>Vėliavų stovai</w:t>
            </w:r>
          </w:p>
        </w:tc>
        <w:tc>
          <w:tcPr>
            <w:tcW w:w="850" w:type="dxa"/>
          </w:tcPr>
          <w:p w14:paraId="3262A910" w14:textId="77777777" w:rsidR="008D2FBE" w:rsidRPr="008D2FBE" w:rsidRDefault="008D2FBE" w:rsidP="000D6C70">
            <w:pPr>
              <w:rPr>
                <w:szCs w:val="24"/>
              </w:rPr>
            </w:pPr>
            <w:r w:rsidRPr="008D2FBE">
              <w:rPr>
                <w:szCs w:val="24"/>
              </w:rPr>
              <w:t>3</w:t>
            </w:r>
          </w:p>
        </w:tc>
        <w:tc>
          <w:tcPr>
            <w:tcW w:w="4536" w:type="dxa"/>
          </w:tcPr>
          <w:p w14:paraId="0DFCA7BA" w14:textId="77777777" w:rsidR="008D2FBE" w:rsidRPr="008D2FBE" w:rsidRDefault="008D2FBE" w:rsidP="000D6C70">
            <w:pPr>
              <w:rPr>
                <w:szCs w:val="24"/>
              </w:rPr>
            </w:pPr>
          </w:p>
        </w:tc>
        <w:tc>
          <w:tcPr>
            <w:tcW w:w="1701" w:type="dxa"/>
          </w:tcPr>
          <w:p w14:paraId="30BB470A" w14:textId="77777777" w:rsidR="008D2FBE" w:rsidRPr="008D2FBE" w:rsidRDefault="008D2FBE" w:rsidP="000D6C70">
            <w:pPr>
              <w:rPr>
                <w:szCs w:val="24"/>
              </w:rPr>
            </w:pPr>
          </w:p>
        </w:tc>
      </w:tr>
      <w:tr w:rsidR="008D2FBE" w:rsidRPr="008D2FBE" w14:paraId="42CB072A" w14:textId="77777777" w:rsidTr="00091EF5">
        <w:trPr>
          <w:trHeight w:val="20"/>
        </w:trPr>
        <w:tc>
          <w:tcPr>
            <w:tcW w:w="556" w:type="dxa"/>
          </w:tcPr>
          <w:p w14:paraId="0D9CC32E" w14:textId="77777777" w:rsidR="008D2FBE" w:rsidRPr="008D2FBE" w:rsidRDefault="008D2FBE" w:rsidP="000D6C70">
            <w:pPr>
              <w:rPr>
                <w:szCs w:val="24"/>
              </w:rPr>
            </w:pPr>
            <w:r w:rsidRPr="008D2FBE">
              <w:rPr>
                <w:szCs w:val="24"/>
              </w:rPr>
              <w:t>3.</w:t>
            </w:r>
          </w:p>
        </w:tc>
        <w:tc>
          <w:tcPr>
            <w:tcW w:w="2246" w:type="dxa"/>
          </w:tcPr>
          <w:p w14:paraId="51F86A2A" w14:textId="77777777" w:rsidR="008D2FBE" w:rsidRPr="008D2FBE" w:rsidRDefault="008D2FBE" w:rsidP="000D6C70">
            <w:pPr>
              <w:rPr>
                <w:szCs w:val="24"/>
              </w:rPr>
            </w:pPr>
            <w:r w:rsidRPr="008D2FBE">
              <w:rPr>
                <w:szCs w:val="24"/>
              </w:rPr>
              <w:t>Dviračių stovai</w:t>
            </w:r>
          </w:p>
        </w:tc>
        <w:tc>
          <w:tcPr>
            <w:tcW w:w="850" w:type="dxa"/>
          </w:tcPr>
          <w:p w14:paraId="420DBEC6" w14:textId="77777777" w:rsidR="008D2FBE" w:rsidRPr="008D2FBE" w:rsidRDefault="008D2FBE" w:rsidP="000D6C70">
            <w:pPr>
              <w:rPr>
                <w:szCs w:val="24"/>
              </w:rPr>
            </w:pPr>
            <w:r w:rsidRPr="008D2FBE">
              <w:rPr>
                <w:szCs w:val="24"/>
              </w:rPr>
              <w:t>4</w:t>
            </w:r>
          </w:p>
        </w:tc>
        <w:tc>
          <w:tcPr>
            <w:tcW w:w="4536" w:type="dxa"/>
          </w:tcPr>
          <w:p w14:paraId="245C92E4" w14:textId="77777777" w:rsidR="008D2FBE" w:rsidRPr="008D2FBE" w:rsidRDefault="008D2FBE" w:rsidP="000D6C70">
            <w:pPr>
              <w:rPr>
                <w:szCs w:val="24"/>
              </w:rPr>
            </w:pPr>
          </w:p>
        </w:tc>
        <w:tc>
          <w:tcPr>
            <w:tcW w:w="1701" w:type="dxa"/>
          </w:tcPr>
          <w:p w14:paraId="0E7BE9F5" w14:textId="77777777" w:rsidR="008D2FBE" w:rsidRPr="008D2FBE" w:rsidRDefault="008D2FBE" w:rsidP="000D6C70">
            <w:pPr>
              <w:rPr>
                <w:szCs w:val="24"/>
              </w:rPr>
            </w:pPr>
          </w:p>
        </w:tc>
      </w:tr>
      <w:tr w:rsidR="008D2FBE" w:rsidRPr="008D2FBE" w14:paraId="1D94268C" w14:textId="77777777" w:rsidTr="00091EF5">
        <w:trPr>
          <w:trHeight w:val="20"/>
        </w:trPr>
        <w:tc>
          <w:tcPr>
            <w:tcW w:w="556" w:type="dxa"/>
          </w:tcPr>
          <w:p w14:paraId="01DEA1B7" w14:textId="77777777" w:rsidR="008D2FBE" w:rsidRPr="008D2FBE" w:rsidRDefault="008D2FBE" w:rsidP="000D6C70">
            <w:pPr>
              <w:rPr>
                <w:szCs w:val="24"/>
              </w:rPr>
            </w:pPr>
            <w:r w:rsidRPr="008D2FBE">
              <w:rPr>
                <w:szCs w:val="24"/>
              </w:rPr>
              <w:t>4.</w:t>
            </w:r>
          </w:p>
        </w:tc>
        <w:tc>
          <w:tcPr>
            <w:tcW w:w="2246" w:type="dxa"/>
          </w:tcPr>
          <w:p w14:paraId="54EE9995" w14:textId="77777777" w:rsidR="008D2FBE" w:rsidRPr="008D2FBE" w:rsidRDefault="008D2FBE" w:rsidP="000D6C70">
            <w:pPr>
              <w:rPr>
                <w:szCs w:val="24"/>
              </w:rPr>
            </w:pPr>
            <w:r w:rsidRPr="008D2FBE">
              <w:rPr>
                <w:szCs w:val="24"/>
              </w:rPr>
              <w:t>Gėlynų vazonai</w:t>
            </w:r>
          </w:p>
        </w:tc>
        <w:tc>
          <w:tcPr>
            <w:tcW w:w="850" w:type="dxa"/>
          </w:tcPr>
          <w:p w14:paraId="6086DA7F" w14:textId="77777777" w:rsidR="008D2FBE" w:rsidRPr="008D2FBE" w:rsidRDefault="008D2FBE" w:rsidP="000D6C70">
            <w:pPr>
              <w:rPr>
                <w:szCs w:val="24"/>
              </w:rPr>
            </w:pPr>
            <w:r w:rsidRPr="008D2FBE">
              <w:rPr>
                <w:szCs w:val="24"/>
              </w:rPr>
              <w:t>18</w:t>
            </w:r>
          </w:p>
        </w:tc>
        <w:tc>
          <w:tcPr>
            <w:tcW w:w="4536" w:type="dxa"/>
          </w:tcPr>
          <w:p w14:paraId="30792429" w14:textId="77777777" w:rsidR="008D2FBE" w:rsidRPr="008D2FBE" w:rsidRDefault="008D2FBE" w:rsidP="000D6C70">
            <w:pPr>
              <w:rPr>
                <w:szCs w:val="24"/>
              </w:rPr>
            </w:pPr>
          </w:p>
        </w:tc>
        <w:tc>
          <w:tcPr>
            <w:tcW w:w="1701" w:type="dxa"/>
          </w:tcPr>
          <w:p w14:paraId="326D138F" w14:textId="77777777" w:rsidR="008D2FBE" w:rsidRPr="008D2FBE" w:rsidRDefault="008D2FBE" w:rsidP="000D6C70">
            <w:pPr>
              <w:rPr>
                <w:szCs w:val="24"/>
              </w:rPr>
            </w:pPr>
          </w:p>
        </w:tc>
      </w:tr>
      <w:tr w:rsidR="008D2FBE" w:rsidRPr="008D2FBE" w14:paraId="35E3FCC4" w14:textId="77777777" w:rsidTr="00091EF5">
        <w:trPr>
          <w:trHeight w:val="20"/>
        </w:trPr>
        <w:tc>
          <w:tcPr>
            <w:tcW w:w="556" w:type="dxa"/>
          </w:tcPr>
          <w:p w14:paraId="57979B48" w14:textId="77777777" w:rsidR="008D2FBE" w:rsidRPr="008D2FBE" w:rsidRDefault="008D2FBE" w:rsidP="000D6C70">
            <w:pPr>
              <w:rPr>
                <w:szCs w:val="24"/>
              </w:rPr>
            </w:pPr>
            <w:r w:rsidRPr="008D2FBE">
              <w:rPr>
                <w:szCs w:val="24"/>
              </w:rPr>
              <w:t>5.</w:t>
            </w:r>
          </w:p>
        </w:tc>
        <w:tc>
          <w:tcPr>
            <w:tcW w:w="2246" w:type="dxa"/>
          </w:tcPr>
          <w:p w14:paraId="6E2CEB80" w14:textId="77777777" w:rsidR="008D2FBE" w:rsidRPr="008D2FBE" w:rsidRDefault="008D2FBE" w:rsidP="000D6C70">
            <w:pPr>
              <w:rPr>
                <w:szCs w:val="24"/>
              </w:rPr>
            </w:pPr>
            <w:r w:rsidRPr="008D2FBE">
              <w:rPr>
                <w:szCs w:val="24"/>
              </w:rPr>
              <w:t>Suoliukai</w:t>
            </w:r>
          </w:p>
        </w:tc>
        <w:tc>
          <w:tcPr>
            <w:tcW w:w="850" w:type="dxa"/>
          </w:tcPr>
          <w:p w14:paraId="4C537F3E" w14:textId="77777777" w:rsidR="008D2FBE" w:rsidRPr="008D2FBE" w:rsidRDefault="008D2FBE" w:rsidP="000D6C70">
            <w:pPr>
              <w:rPr>
                <w:szCs w:val="24"/>
              </w:rPr>
            </w:pPr>
            <w:r w:rsidRPr="008D2FBE">
              <w:rPr>
                <w:szCs w:val="24"/>
              </w:rPr>
              <w:t>66</w:t>
            </w:r>
          </w:p>
        </w:tc>
        <w:tc>
          <w:tcPr>
            <w:tcW w:w="4536" w:type="dxa"/>
          </w:tcPr>
          <w:p w14:paraId="3A453D2C" w14:textId="77777777" w:rsidR="008D2FBE" w:rsidRPr="008D2FBE" w:rsidRDefault="008D2FBE" w:rsidP="000D6C70">
            <w:pPr>
              <w:rPr>
                <w:szCs w:val="24"/>
              </w:rPr>
            </w:pPr>
          </w:p>
        </w:tc>
        <w:tc>
          <w:tcPr>
            <w:tcW w:w="1701" w:type="dxa"/>
          </w:tcPr>
          <w:p w14:paraId="0D489E0C" w14:textId="77777777" w:rsidR="008D2FBE" w:rsidRPr="008D2FBE" w:rsidRDefault="008D2FBE" w:rsidP="000D6C70">
            <w:pPr>
              <w:rPr>
                <w:szCs w:val="24"/>
              </w:rPr>
            </w:pPr>
          </w:p>
        </w:tc>
      </w:tr>
      <w:tr w:rsidR="008D2FBE" w:rsidRPr="008D2FBE" w14:paraId="28CE0969" w14:textId="77777777" w:rsidTr="00091EF5">
        <w:trPr>
          <w:trHeight w:val="20"/>
        </w:trPr>
        <w:tc>
          <w:tcPr>
            <w:tcW w:w="556" w:type="dxa"/>
          </w:tcPr>
          <w:p w14:paraId="0664ACD8" w14:textId="77777777" w:rsidR="008D2FBE" w:rsidRPr="008D2FBE" w:rsidRDefault="008D2FBE" w:rsidP="000D6C70">
            <w:pPr>
              <w:rPr>
                <w:szCs w:val="24"/>
              </w:rPr>
            </w:pPr>
            <w:r w:rsidRPr="008D2FBE">
              <w:rPr>
                <w:szCs w:val="24"/>
              </w:rPr>
              <w:t>6.</w:t>
            </w:r>
          </w:p>
        </w:tc>
        <w:tc>
          <w:tcPr>
            <w:tcW w:w="2246" w:type="dxa"/>
          </w:tcPr>
          <w:p w14:paraId="5F479270" w14:textId="77777777" w:rsidR="008D2FBE" w:rsidRPr="008D2FBE" w:rsidRDefault="008D2FBE" w:rsidP="000D6C70">
            <w:pPr>
              <w:rPr>
                <w:szCs w:val="24"/>
              </w:rPr>
            </w:pPr>
            <w:r w:rsidRPr="008D2FBE">
              <w:rPr>
                <w:szCs w:val="24"/>
              </w:rPr>
              <w:t>Šiukšliadėžės prie suolų</w:t>
            </w:r>
          </w:p>
        </w:tc>
        <w:tc>
          <w:tcPr>
            <w:tcW w:w="850" w:type="dxa"/>
          </w:tcPr>
          <w:p w14:paraId="57C9C6D3" w14:textId="77777777" w:rsidR="008D2FBE" w:rsidRPr="008D2FBE" w:rsidRDefault="008D2FBE" w:rsidP="000D6C70">
            <w:pPr>
              <w:rPr>
                <w:szCs w:val="24"/>
              </w:rPr>
            </w:pPr>
            <w:r w:rsidRPr="008D2FBE">
              <w:rPr>
                <w:szCs w:val="24"/>
              </w:rPr>
              <w:t>24</w:t>
            </w:r>
          </w:p>
        </w:tc>
        <w:tc>
          <w:tcPr>
            <w:tcW w:w="4536" w:type="dxa"/>
          </w:tcPr>
          <w:p w14:paraId="72DD7B52" w14:textId="77777777" w:rsidR="008D2FBE" w:rsidRPr="008D2FBE" w:rsidRDefault="008D2FBE" w:rsidP="000D6C70">
            <w:pPr>
              <w:rPr>
                <w:szCs w:val="24"/>
              </w:rPr>
            </w:pPr>
          </w:p>
        </w:tc>
        <w:tc>
          <w:tcPr>
            <w:tcW w:w="1701" w:type="dxa"/>
          </w:tcPr>
          <w:p w14:paraId="35D0DD7E" w14:textId="77777777" w:rsidR="008D2FBE" w:rsidRPr="008D2FBE" w:rsidRDefault="008D2FBE" w:rsidP="000D6C70">
            <w:pPr>
              <w:rPr>
                <w:szCs w:val="24"/>
              </w:rPr>
            </w:pPr>
          </w:p>
        </w:tc>
      </w:tr>
      <w:tr w:rsidR="008D2FBE" w:rsidRPr="008D2FBE" w14:paraId="031AA0A6" w14:textId="77777777" w:rsidTr="00091EF5">
        <w:trPr>
          <w:trHeight w:val="20"/>
        </w:trPr>
        <w:tc>
          <w:tcPr>
            <w:tcW w:w="556" w:type="dxa"/>
          </w:tcPr>
          <w:p w14:paraId="034BC46F" w14:textId="77777777" w:rsidR="008D2FBE" w:rsidRPr="008D2FBE" w:rsidRDefault="008D2FBE" w:rsidP="000D6C70">
            <w:pPr>
              <w:rPr>
                <w:szCs w:val="24"/>
              </w:rPr>
            </w:pPr>
            <w:r w:rsidRPr="008D2FBE">
              <w:rPr>
                <w:szCs w:val="24"/>
              </w:rPr>
              <w:t>7.</w:t>
            </w:r>
          </w:p>
        </w:tc>
        <w:tc>
          <w:tcPr>
            <w:tcW w:w="2246" w:type="dxa"/>
          </w:tcPr>
          <w:p w14:paraId="0CBB8E26" w14:textId="77777777" w:rsidR="008D2FBE" w:rsidRPr="008D2FBE" w:rsidRDefault="008D2FBE" w:rsidP="000D6C70">
            <w:pPr>
              <w:rPr>
                <w:szCs w:val="24"/>
              </w:rPr>
            </w:pPr>
            <w:r w:rsidRPr="008D2FBE">
              <w:rPr>
                <w:szCs w:val="24"/>
              </w:rPr>
              <w:t>Vaikų žaidimo laipynės</w:t>
            </w:r>
          </w:p>
        </w:tc>
        <w:tc>
          <w:tcPr>
            <w:tcW w:w="850" w:type="dxa"/>
          </w:tcPr>
          <w:p w14:paraId="124907A6" w14:textId="77777777" w:rsidR="008D2FBE" w:rsidRPr="008D2FBE" w:rsidRDefault="008D2FBE" w:rsidP="000D6C70">
            <w:pPr>
              <w:rPr>
                <w:szCs w:val="24"/>
              </w:rPr>
            </w:pPr>
            <w:r w:rsidRPr="008D2FBE">
              <w:rPr>
                <w:szCs w:val="24"/>
              </w:rPr>
              <w:t>1</w:t>
            </w:r>
          </w:p>
        </w:tc>
        <w:tc>
          <w:tcPr>
            <w:tcW w:w="4536" w:type="dxa"/>
          </w:tcPr>
          <w:p w14:paraId="16B72C7C" w14:textId="77777777" w:rsidR="008D2FBE" w:rsidRPr="008D2FBE" w:rsidRDefault="008D2FBE" w:rsidP="000D6C70">
            <w:pPr>
              <w:rPr>
                <w:szCs w:val="24"/>
              </w:rPr>
            </w:pPr>
          </w:p>
        </w:tc>
        <w:tc>
          <w:tcPr>
            <w:tcW w:w="1701" w:type="dxa"/>
          </w:tcPr>
          <w:p w14:paraId="0C325CB1" w14:textId="77777777" w:rsidR="008D2FBE" w:rsidRPr="008D2FBE" w:rsidRDefault="008D2FBE" w:rsidP="000D6C70">
            <w:pPr>
              <w:rPr>
                <w:szCs w:val="24"/>
              </w:rPr>
            </w:pPr>
          </w:p>
        </w:tc>
      </w:tr>
      <w:tr w:rsidR="008D2FBE" w:rsidRPr="008D2FBE" w14:paraId="5D6AC8AB" w14:textId="77777777" w:rsidTr="00091EF5">
        <w:trPr>
          <w:trHeight w:val="20"/>
        </w:trPr>
        <w:tc>
          <w:tcPr>
            <w:tcW w:w="556" w:type="dxa"/>
          </w:tcPr>
          <w:p w14:paraId="2F91ADD3" w14:textId="77777777" w:rsidR="008D2FBE" w:rsidRPr="008D2FBE" w:rsidRDefault="008D2FBE" w:rsidP="000D6C70">
            <w:pPr>
              <w:rPr>
                <w:szCs w:val="24"/>
              </w:rPr>
            </w:pPr>
            <w:r w:rsidRPr="008D2FBE">
              <w:rPr>
                <w:szCs w:val="24"/>
              </w:rPr>
              <w:t>8.</w:t>
            </w:r>
          </w:p>
        </w:tc>
        <w:tc>
          <w:tcPr>
            <w:tcW w:w="2246" w:type="dxa"/>
          </w:tcPr>
          <w:p w14:paraId="02C64B9E" w14:textId="600CF567" w:rsidR="008D2FBE" w:rsidRPr="008D2FBE" w:rsidRDefault="008D2FBE" w:rsidP="000D6C70">
            <w:pPr>
              <w:rPr>
                <w:szCs w:val="24"/>
              </w:rPr>
            </w:pPr>
            <w:r w:rsidRPr="008D2FBE">
              <w:rPr>
                <w:szCs w:val="24"/>
              </w:rPr>
              <w:t>Stacionari kėdė be apmušalo (tribūnom</w:t>
            </w:r>
            <w:r w:rsidR="00442369">
              <w:rPr>
                <w:szCs w:val="24"/>
              </w:rPr>
              <w:t>s</w:t>
            </w:r>
            <w:r w:rsidRPr="008D2FBE">
              <w:rPr>
                <w:szCs w:val="24"/>
              </w:rPr>
              <w:t>)</w:t>
            </w:r>
          </w:p>
        </w:tc>
        <w:tc>
          <w:tcPr>
            <w:tcW w:w="850" w:type="dxa"/>
          </w:tcPr>
          <w:p w14:paraId="0C4F919B" w14:textId="77777777" w:rsidR="008D2FBE" w:rsidRPr="008D2FBE" w:rsidRDefault="008D2FBE" w:rsidP="000D6C70">
            <w:pPr>
              <w:rPr>
                <w:szCs w:val="24"/>
              </w:rPr>
            </w:pPr>
            <w:r w:rsidRPr="008D2FBE">
              <w:rPr>
                <w:szCs w:val="24"/>
              </w:rPr>
              <w:t>498</w:t>
            </w:r>
          </w:p>
        </w:tc>
        <w:tc>
          <w:tcPr>
            <w:tcW w:w="4536" w:type="dxa"/>
          </w:tcPr>
          <w:p w14:paraId="63918EAF" w14:textId="77777777" w:rsidR="008D2FBE" w:rsidRPr="008D2FBE" w:rsidRDefault="008D2FBE" w:rsidP="000D6C70">
            <w:pPr>
              <w:rPr>
                <w:szCs w:val="24"/>
              </w:rPr>
            </w:pPr>
          </w:p>
        </w:tc>
        <w:tc>
          <w:tcPr>
            <w:tcW w:w="1701" w:type="dxa"/>
          </w:tcPr>
          <w:p w14:paraId="621BBE92" w14:textId="77777777" w:rsidR="008D2FBE" w:rsidRPr="008D2FBE" w:rsidRDefault="008D2FBE" w:rsidP="000D6C70">
            <w:pPr>
              <w:rPr>
                <w:szCs w:val="24"/>
              </w:rPr>
            </w:pPr>
          </w:p>
        </w:tc>
      </w:tr>
      <w:tr w:rsidR="008D2FBE" w:rsidRPr="008D2FBE" w14:paraId="094C9E28" w14:textId="77777777" w:rsidTr="00091EF5">
        <w:trPr>
          <w:trHeight w:val="20"/>
        </w:trPr>
        <w:tc>
          <w:tcPr>
            <w:tcW w:w="556" w:type="dxa"/>
          </w:tcPr>
          <w:p w14:paraId="64A13BF5" w14:textId="77777777" w:rsidR="008D2FBE" w:rsidRPr="008D2FBE" w:rsidRDefault="008D2FBE" w:rsidP="000D6C70">
            <w:pPr>
              <w:rPr>
                <w:szCs w:val="24"/>
              </w:rPr>
            </w:pPr>
            <w:r w:rsidRPr="008D2FBE">
              <w:rPr>
                <w:szCs w:val="24"/>
              </w:rPr>
              <w:t>9.</w:t>
            </w:r>
          </w:p>
        </w:tc>
        <w:tc>
          <w:tcPr>
            <w:tcW w:w="2246" w:type="dxa"/>
          </w:tcPr>
          <w:p w14:paraId="18861F2A" w14:textId="77777777" w:rsidR="008D2FBE" w:rsidRPr="008D2FBE" w:rsidRDefault="008D2FBE" w:rsidP="000D6C70">
            <w:pPr>
              <w:rPr>
                <w:szCs w:val="24"/>
              </w:rPr>
            </w:pPr>
            <w:r w:rsidRPr="008D2FBE">
              <w:rPr>
                <w:szCs w:val="24"/>
              </w:rPr>
              <w:t>VIP kėdė mėlyno plastiko su pamušalu</w:t>
            </w:r>
          </w:p>
        </w:tc>
        <w:tc>
          <w:tcPr>
            <w:tcW w:w="850" w:type="dxa"/>
          </w:tcPr>
          <w:p w14:paraId="6C665D14" w14:textId="77777777" w:rsidR="008D2FBE" w:rsidRPr="008D2FBE" w:rsidRDefault="008D2FBE" w:rsidP="000D6C70">
            <w:pPr>
              <w:rPr>
                <w:szCs w:val="24"/>
              </w:rPr>
            </w:pPr>
            <w:r w:rsidRPr="008D2FBE">
              <w:rPr>
                <w:szCs w:val="24"/>
              </w:rPr>
              <w:t>48</w:t>
            </w:r>
          </w:p>
        </w:tc>
        <w:tc>
          <w:tcPr>
            <w:tcW w:w="4536" w:type="dxa"/>
          </w:tcPr>
          <w:p w14:paraId="2E0DCBC4" w14:textId="77777777" w:rsidR="008D2FBE" w:rsidRPr="008D2FBE" w:rsidRDefault="008D2FBE" w:rsidP="000D6C70">
            <w:pPr>
              <w:rPr>
                <w:szCs w:val="24"/>
              </w:rPr>
            </w:pPr>
          </w:p>
        </w:tc>
        <w:tc>
          <w:tcPr>
            <w:tcW w:w="1701" w:type="dxa"/>
          </w:tcPr>
          <w:p w14:paraId="624EEFA6" w14:textId="77777777" w:rsidR="008D2FBE" w:rsidRPr="008D2FBE" w:rsidRDefault="008D2FBE" w:rsidP="000D6C70">
            <w:pPr>
              <w:rPr>
                <w:szCs w:val="24"/>
              </w:rPr>
            </w:pPr>
          </w:p>
        </w:tc>
      </w:tr>
      <w:tr w:rsidR="008D2FBE" w:rsidRPr="008D2FBE" w14:paraId="28E0ADD0" w14:textId="77777777" w:rsidTr="00091EF5">
        <w:trPr>
          <w:trHeight w:val="20"/>
        </w:trPr>
        <w:tc>
          <w:tcPr>
            <w:tcW w:w="556" w:type="dxa"/>
          </w:tcPr>
          <w:p w14:paraId="5B5C18C1" w14:textId="77777777" w:rsidR="008D2FBE" w:rsidRPr="008D2FBE" w:rsidRDefault="008D2FBE" w:rsidP="000D6C70">
            <w:pPr>
              <w:rPr>
                <w:szCs w:val="24"/>
              </w:rPr>
            </w:pPr>
            <w:r w:rsidRPr="008D2FBE">
              <w:rPr>
                <w:szCs w:val="24"/>
              </w:rPr>
              <w:t>10.</w:t>
            </w:r>
          </w:p>
        </w:tc>
        <w:tc>
          <w:tcPr>
            <w:tcW w:w="2246" w:type="dxa"/>
          </w:tcPr>
          <w:p w14:paraId="772E951A" w14:textId="77777777" w:rsidR="008D2FBE" w:rsidRPr="008D2FBE" w:rsidRDefault="008D2FBE" w:rsidP="000D6C70">
            <w:pPr>
              <w:rPr>
                <w:szCs w:val="24"/>
              </w:rPr>
            </w:pPr>
            <w:r w:rsidRPr="008D2FBE">
              <w:rPr>
                <w:szCs w:val="24"/>
              </w:rPr>
              <w:t>Minkštasuoliai 3 vietų</w:t>
            </w:r>
          </w:p>
        </w:tc>
        <w:tc>
          <w:tcPr>
            <w:tcW w:w="850" w:type="dxa"/>
          </w:tcPr>
          <w:p w14:paraId="511B035A" w14:textId="77777777" w:rsidR="008D2FBE" w:rsidRPr="008D2FBE" w:rsidRDefault="008D2FBE" w:rsidP="000D6C70">
            <w:pPr>
              <w:rPr>
                <w:szCs w:val="24"/>
              </w:rPr>
            </w:pPr>
            <w:r w:rsidRPr="008D2FBE">
              <w:rPr>
                <w:szCs w:val="24"/>
              </w:rPr>
              <w:t>2</w:t>
            </w:r>
          </w:p>
        </w:tc>
        <w:tc>
          <w:tcPr>
            <w:tcW w:w="4536" w:type="dxa"/>
          </w:tcPr>
          <w:p w14:paraId="145C65BF" w14:textId="77777777" w:rsidR="008D2FBE" w:rsidRPr="008D2FBE" w:rsidRDefault="008D2FBE" w:rsidP="000D6C70">
            <w:pPr>
              <w:rPr>
                <w:szCs w:val="24"/>
              </w:rPr>
            </w:pPr>
          </w:p>
        </w:tc>
        <w:tc>
          <w:tcPr>
            <w:tcW w:w="1701" w:type="dxa"/>
          </w:tcPr>
          <w:p w14:paraId="37B7FFE4" w14:textId="77777777" w:rsidR="008D2FBE" w:rsidRPr="008D2FBE" w:rsidRDefault="008D2FBE" w:rsidP="000D6C70">
            <w:pPr>
              <w:rPr>
                <w:szCs w:val="24"/>
              </w:rPr>
            </w:pPr>
          </w:p>
        </w:tc>
      </w:tr>
      <w:tr w:rsidR="008D2FBE" w:rsidRPr="008D2FBE" w14:paraId="7E7AE49B" w14:textId="77777777" w:rsidTr="00091EF5">
        <w:trPr>
          <w:trHeight w:val="20"/>
        </w:trPr>
        <w:tc>
          <w:tcPr>
            <w:tcW w:w="556" w:type="dxa"/>
          </w:tcPr>
          <w:p w14:paraId="4E78D230" w14:textId="77777777" w:rsidR="008D2FBE" w:rsidRPr="008D2FBE" w:rsidRDefault="008D2FBE" w:rsidP="000D6C70">
            <w:pPr>
              <w:rPr>
                <w:szCs w:val="24"/>
              </w:rPr>
            </w:pPr>
            <w:r w:rsidRPr="008D2FBE">
              <w:rPr>
                <w:szCs w:val="24"/>
              </w:rPr>
              <w:t>11.</w:t>
            </w:r>
          </w:p>
        </w:tc>
        <w:tc>
          <w:tcPr>
            <w:tcW w:w="2246" w:type="dxa"/>
          </w:tcPr>
          <w:p w14:paraId="0C245C2C" w14:textId="77777777" w:rsidR="008D2FBE" w:rsidRPr="008D2FBE" w:rsidRDefault="008D2FBE" w:rsidP="000D6C70">
            <w:pPr>
              <w:rPr>
                <w:szCs w:val="24"/>
              </w:rPr>
            </w:pPr>
            <w:r w:rsidRPr="008D2FBE">
              <w:rPr>
                <w:szCs w:val="24"/>
              </w:rPr>
              <w:t>Minkštasuoliai 2 vietų</w:t>
            </w:r>
          </w:p>
        </w:tc>
        <w:tc>
          <w:tcPr>
            <w:tcW w:w="850" w:type="dxa"/>
          </w:tcPr>
          <w:p w14:paraId="69F0CA91" w14:textId="77777777" w:rsidR="008D2FBE" w:rsidRPr="008D2FBE" w:rsidRDefault="008D2FBE" w:rsidP="000D6C70">
            <w:pPr>
              <w:rPr>
                <w:szCs w:val="24"/>
              </w:rPr>
            </w:pPr>
            <w:r w:rsidRPr="008D2FBE">
              <w:rPr>
                <w:szCs w:val="24"/>
              </w:rPr>
              <w:t>10</w:t>
            </w:r>
          </w:p>
        </w:tc>
        <w:tc>
          <w:tcPr>
            <w:tcW w:w="4536" w:type="dxa"/>
          </w:tcPr>
          <w:p w14:paraId="5597FA8F" w14:textId="77777777" w:rsidR="008D2FBE" w:rsidRPr="008D2FBE" w:rsidRDefault="008D2FBE" w:rsidP="000D6C70">
            <w:pPr>
              <w:rPr>
                <w:szCs w:val="24"/>
              </w:rPr>
            </w:pPr>
          </w:p>
        </w:tc>
        <w:tc>
          <w:tcPr>
            <w:tcW w:w="1701" w:type="dxa"/>
          </w:tcPr>
          <w:p w14:paraId="427430A4" w14:textId="77777777" w:rsidR="008D2FBE" w:rsidRPr="008D2FBE" w:rsidRDefault="008D2FBE" w:rsidP="000D6C70">
            <w:pPr>
              <w:rPr>
                <w:szCs w:val="24"/>
              </w:rPr>
            </w:pPr>
          </w:p>
        </w:tc>
      </w:tr>
      <w:tr w:rsidR="008D2FBE" w:rsidRPr="008D2FBE" w14:paraId="37E7290B" w14:textId="77777777" w:rsidTr="00091EF5">
        <w:trPr>
          <w:trHeight w:val="20"/>
        </w:trPr>
        <w:tc>
          <w:tcPr>
            <w:tcW w:w="556" w:type="dxa"/>
          </w:tcPr>
          <w:p w14:paraId="4BA11721" w14:textId="77777777" w:rsidR="008D2FBE" w:rsidRPr="008D2FBE" w:rsidRDefault="008D2FBE" w:rsidP="000D6C70">
            <w:pPr>
              <w:rPr>
                <w:szCs w:val="24"/>
              </w:rPr>
            </w:pPr>
            <w:r w:rsidRPr="008D2FBE">
              <w:rPr>
                <w:szCs w:val="24"/>
              </w:rPr>
              <w:t>12.</w:t>
            </w:r>
          </w:p>
        </w:tc>
        <w:tc>
          <w:tcPr>
            <w:tcW w:w="2246" w:type="dxa"/>
          </w:tcPr>
          <w:p w14:paraId="7E011A89" w14:textId="77777777" w:rsidR="008D2FBE" w:rsidRPr="008D2FBE" w:rsidRDefault="008D2FBE" w:rsidP="000D6C70">
            <w:pPr>
              <w:rPr>
                <w:szCs w:val="24"/>
              </w:rPr>
            </w:pPr>
            <w:r w:rsidRPr="008D2FBE">
              <w:rPr>
                <w:szCs w:val="24"/>
              </w:rPr>
              <w:t>Žurnalinis staliukas</w:t>
            </w:r>
          </w:p>
        </w:tc>
        <w:tc>
          <w:tcPr>
            <w:tcW w:w="850" w:type="dxa"/>
          </w:tcPr>
          <w:p w14:paraId="0B63F9E7" w14:textId="77777777" w:rsidR="008D2FBE" w:rsidRPr="008D2FBE" w:rsidRDefault="008D2FBE" w:rsidP="000D6C70">
            <w:pPr>
              <w:rPr>
                <w:szCs w:val="24"/>
              </w:rPr>
            </w:pPr>
            <w:r w:rsidRPr="008D2FBE">
              <w:rPr>
                <w:szCs w:val="24"/>
              </w:rPr>
              <w:t>3</w:t>
            </w:r>
          </w:p>
        </w:tc>
        <w:tc>
          <w:tcPr>
            <w:tcW w:w="4536" w:type="dxa"/>
          </w:tcPr>
          <w:p w14:paraId="1576B769" w14:textId="77777777" w:rsidR="008D2FBE" w:rsidRPr="008D2FBE" w:rsidRDefault="008D2FBE" w:rsidP="000D6C70">
            <w:pPr>
              <w:rPr>
                <w:szCs w:val="24"/>
              </w:rPr>
            </w:pPr>
          </w:p>
        </w:tc>
        <w:tc>
          <w:tcPr>
            <w:tcW w:w="1701" w:type="dxa"/>
          </w:tcPr>
          <w:p w14:paraId="0666FC3B" w14:textId="77777777" w:rsidR="008D2FBE" w:rsidRPr="008D2FBE" w:rsidRDefault="008D2FBE" w:rsidP="000D6C70">
            <w:pPr>
              <w:rPr>
                <w:szCs w:val="24"/>
              </w:rPr>
            </w:pPr>
          </w:p>
        </w:tc>
      </w:tr>
      <w:tr w:rsidR="008D2FBE" w:rsidRPr="008D2FBE" w14:paraId="50AC3A61" w14:textId="77777777" w:rsidTr="00091EF5">
        <w:trPr>
          <w:trHeight w:val="20"/>
        </w:trPr>
        <w:tc>
          <w:tcPr>
            <w:tcW w:w="556" w:type="dxa"/>
          </w:tcPr>
          <w:p w14:paraId="3A1E5B05" w14:textId="77777777" w:rsidR="008D2FBE" w:rsidRPr="008D2FBE" w:rsidRDefault="008D2FBE" w:rsidP="000D6C70">
            <w:pPr>
              <w:rPr>
                <w:szCs w:val="24"/>
              </w:rPr>
            </w:pPr>
            <w:r w:rsidRPr="008D2FBE">
              <w:rPr>
                <w:szCs w:val="24"/>
              </w:rPr>
              <w:t>13.</w:t>
            </w:r>
          </w:p>
        </w:tc>
        <w:tc>
          <w:tcPr>
            <w:tcW w:w="2246" w:type="dxa"/>
          </w:tcPr>
          <w:p w14:paraId="3996A85B" w14:textId="77777777" w:rsidR="008D2FBE" w:rsidRPr="008D2FBE" w:rsidRDefault="008D2FBE" w:rsidP="000D6C70">
            <w:pPr>
              <w:rPr>
                <w:szCs w:val="24"/>
              </w:rPr>
            </w:pPr>
            <w:r w:rsidRPr="008D2FBE">
              <w:rPr>
                <w:szCs w:val="24"/>
              </w:rPr>
              <w:t>Pastatoma rūbų kabykla</w:t>
            </w:r>
          </w:p>
        </w:tc>
        <w:tc>
          <w:tcPr>
            <w:tcW w:w="850" w:type="dxa"/>
          </w:tcPr>
          <w:p w14:paraId="63C58738" w14:textId="77777777" w:rsidR="008D2FBE" w:rsidRPr="008D2FBE" w:rsidRDefault="008D2FBE" w:rsidP="000D6C70">
            <w:pPr>
              <w:rPr>
                <w:szCs w:val="24"/>
              </w:rPr>
            </w:pPr>
            <w:r w:rsidRPr="008D2FBE">
              <w:rPr>
                <w:szCs w:val="24"/>
              </w:rPr>
              <w:t>2</w:t>
            </w:r>
          </w:p>
        </w:tc>
        <w:tc>
          <w:tcPr>
            <w:tcW w:w="4536" w:type="dxa"/>
          </w:tcPr>
          <w:p w14:paraId="2BE15938" w14:textId="77777777" w:rsidR="008D2FBE" w:rsidRPr="008D2FBE" w:rsidRDefault="008D2FBE" w:rsidP="000D6C70">
            <w:pPr>
              <w:rPr>
                <w:szCs w:val="24"/>
              </w:rPr>
            </w:pPr>
          </w:p>
        </w:tc>
        <w:tc>
          <w:tcPr>
            <w:tcW w:w="1701" w:type="dxa"/>
          </w:tcPr>
          <w:p w14:paraId="7F288611" w14:textId="77777777" w:rsidR="008D2FBE" w:rsidRPr="008D2FBE" w:rsidRDefault="008D2FBE" w:rsidP="000D6C70">
            <w:pPr>
              <w:rPr>
                <w:szCs w:val="24"/>
              </w:rPr>
            </w:pPr>
          </w:p>
        </w:tc>
      </w:tr>
      <w:tr w:rsidR="008D2FBE" w:rsidRPr="008D2FBE" w14:paraId="6B776F07" w14:textId="77777777" w:rsidTr="00091EF5">
        <w:trPr>
          <w:trHeight w:val="20"/>
        </w:trPr>
        <w:tc>
          <w:tcPr>
            <w:tcW w:w="556" w:type="dxa"/>
          </w:tcPr>
          <w:p w14:paraId="7A486CFB" w14:textId="77777777" w:rsidR="008D2FBE" w:rsidRPr="008D2FBE" w:rsidRDefault="008D2FBE" w:rsidP="000D6C70">
            <w:pPr>
              <w:rPr>
                <w:szCs w:val="24"/>
              </w:rPr>
            </w:pPr>
            <w:r w:rsidRPr="008D2FBE">
              <w:rPr>
                <w:szCs w:val="24"/>
              </w:rPr>
              <w:t>14.</w:t>
            </w:r>
          </w:p>
        </w:tc>
        <w:tc>
          <w:tcPr>
            <w:tcW w:w="2246" w:type="dxa"/>
          </w:tcPr>
          <w:p w14:paraId="4789DFE8" w14:textId="77777777" w:rsidR="008D2FBE" w:rsidRPr="008D2FBE" w:rsidRDefault="008D2FBE" w:rsidP="000D6C70">
            <w:pPr>
              <w:rPr>
                <w:szCs w:val="24"/>
              </w:rPr>
            </w:pPr>
            <w:r w:rsidRPr="008D2FBE">
              <w:rPr>
                <w:szCs w:val="24"/>
              </w:rPr>
              <w:t>Serviravimo stalai</w:t>
            </w:r>
          </w:p>
        </w:tc>
        <w:tc>
          <w:tcPr>
            <w:tcW w:w="850" w:type="dxa"/>
          </w:tcPr>
          <w:p w14:paraId="0F5F918A" w14:textId="77777777" w:rsidR="008D2FBE" w:rsidRPr="008D2FBE" w:rsidRDefault="008D2FBE" w:rsidP="000D6C70">
            <w:pPr>
              <w:rPr>
                <w:szCs w:val="24"/>
              </w:rPr>
            </w:pPr>
            <w:r w:rsidRPr="008D2FBE">
              <w:rPr>
                <w:szCs w:val="24"/>
              </w:rPr>
              <w:t>4</w:t>
            </w:r>
          </w:p>
        </w:tc>
        <w:tc>
          <w:tcPr>
            <w:tcW w:w="4536" w:type="dxa"/>
          </w:tcPr>
          <w:p w14:paraId="605F0ED5" w14:textId="77777777" w:rsidR="008D2FBE" w:rsidRPr="008D2FBE" w:rsidRDefault="008D2FBE" w:rsidP="000D6C70">
            <w:pPr>
              <w:rPr>
                <w:szCs w:val="24"/>
              </w:rPr>
            </w:pPr>
          </w:p>
        </w:tc>
        <w:tc>
          <w:tcPr>
            <w:tcW w:w="1701" w:type="dxa"/>
          </w:tcPr>
          <w:p w14:paraId="39C8E7F5" w14:textId="77777777" w:rsidR="008D2FBE" w:rsidRPr="008D2FBE" w:rsidRDefault="008D2FBE" w:rsidP="000D6C70">
            <w:pPr>
              <w:rPr>
                <w:szCs w:val="24"/>
              </w:rPr>
            </w:pPr>
          </w:p>
        </w:tc>
      </w:tr>
      <w:tr w:rsidR="008D2FBE" w:rsidRPr="008D2FBE" w14:paraId="061A1D4D" w14:textId="77777777" w:rsidTr="00091EF5">
        <w:trPr>
          <w:trHeight w:val="20"/>
        </w:trPr>
        <w:tc>
          <w:tcPr>
            <w:tcW w:w="556" w:type="dxa"/>
          </w:tcPr>
          <w:p w14:paraId="5FEB5541" w14:textId="77777777" w:rsidR="008D2FBE" w:rsidRPr="008D2FBE" w:rsidRDefault="008D2FBE" w:rsidP="000D6C70">
            <w:pPr>
              <w:rPr>
                <w:szCs w:val="24"/>
              </w:rPr>
            </w:pPr>
            <w:r w:rsidRPr="008D2FBE">
              <w:rPr>
                <w:szCs w:val="24"/>
              </w:rPr>
              <w:t>15.</w:t>
            </w:r>
          </w:p>
        </w:tc>
        <w:tc>
          <w:tcPr>
            <w:tcW w:w="2246" w:type="dxa"/>
          </w:tcPr>
          <w:p w14:paraId="6232863D" w14:textId="77777777" w:rsidR="008D2FBE" w:rsidRPr="008D2FBE" w:rsidRDefault="008D2FBE" w:rsidP="000D6C70">
            <w:pPr>
              <w:rPr>
                <w:szCs w:val="24"/>
              </w:rPr>
            </w:pPr>
            <w:r w:rsidRPr="008D2FBE">
              <w:rPr>
                <w:szCs w:val="24"/>
              </w:rPr>
              <w:t>Metalinės spintelės su lentyna be durelių</w:t>
            </w:r>
          </w:p>
        </w:tc>
        <w:tc>
          <w:tcPr>
            <w:tcW w:w="850" w:type="dxa"/>
          </w:tcPr>
          <w:p w14:paraId="4754B404" w14:textId="77777777" w:rsidR="008D2FBE" w:rsidRPr="008D2FBE" w:rsidRDefault="008D2FBE" w:rsidP="000D6C70">
            <w:pPr>
              <w:rPr>
                <w:szCs w:val="24"/>
              </w:rPr>
            </w:pPr>
            <w:r w:rsidRPr="008D2FBE">
              <w:rPr>
                <w:szCs w:val="24"/>
              </w:rPr>
              <w:t>10</w:t>
            </w:r>
          </w:p>
        </w:tc>
        <w:tc>
          <w:tcPr>
            <w:tcW w:w="4536" w:type="dxa"/>
          </w:tcPr>
          <w:p w14:paraId="178ADFD6" w14:textId="77777777" w:rsidR="008D2FBE" w:rsidRPr="008D2FBE" w:rsidRDefault="008D2FBE" w:rsidP="000D6C70">
            <w:pPr>
              <w:rPr>
                <w:szCs w:val="24"/>
              </w:rPr>
            </w:pPr>
          </w:p>
        </w:tc>
        <w:tc>
          <w:tcPr>
            <w:tcW w:w="1701" w:type="dxa"/>
          </w:tcPr>
          <w:p w14:paraId="45B9DB2D" w14:textId="77777777" w:rsidR="008D2FBE" w:rsidRPr="008D2FBE" w:rsidRDefault="008D2FBE" w:rsidP="000D6C70">
            <w:pPr>
              <w:rPr>
                <w:szCs w:val="24"/>
              </w:rPr>
            </w:pPr>
          </w:p>
        </w:tc>
      </w:tr>
      <w:tr w:rsidR="008D2FBE" w:rsidRPr="008D2FBE" w14:paraId="2974C78C" w14:textId="77777777" w:rsidTr="00091EF5">
        <w:trPr>
          <w:trHeight w:val="20"/>
        </w:trPr>
        <w:tc>
          <w:tcPr>
            <w:tcW w:w="556" w:type="dxa"/>
          </w:tcPr>
          <w:p w14:paraId="32E2BF2E" w14:textId="77777777" w:rsidR="008D2FBE" w:rsidRPr="008D2FBE" w:rsidRDefault="008D2FBE" w:rsidP="000D6C70">
            <w:pPr>
              <w:rPr>
                <w:szCs w:val="24"/>
              </w:rPr>
            </w:pPr>
            <w:r w:rsidRPr="008D2FBE">
              <w:rPr>
                <w:szCs w:val="24"/>
              </w:rPr>
              <w:t>16.</w:t>
            </w:r>
          </w:p>
        </w:tc>
        <w:tc>
          <w:tcPr>
            <w:tcW w:w="2246" w:type="dxa"/>
          </w:tcPr>
          <w:p w14:paraId="3FCD27FE" w14:textId="77777777" w:rsidR="008D2FBE" w:rsidRPr="008D2FBE" w:rsidRDefault="008D2FBE" w:rsidP="000D6C70">
            <w:pPr>
              <w:rPr>
                <w:szCs w:val="24"/>
              </w:rPr>
            </w:pPr>
            <w:r w:rsidRPr="008D2FBE">
              <w:rPr>
                <w:szCs w:val="24"/>
              </w:rPr>
              <w:t xml:space="preserve">Stelažai </w:t>
            </w:r>
          </w:p>
        </w:tc>
        <w:tc>
          <w:tcPr>
            <w:tcW w:w="850" w:type="dxa"/>
          </w:tcPr>
          <w:p w14:paraId="3C8424C6" w14:textId="77777777" w:rsidR="008D2FBE" w:rsidRPr="008D2FBE" w:rsidRDefault="008D2FBE" w:rsidP="000D6C70">
            <w:pPr>
              <w:rPr>
                <w:szCs w:val="24"/>
              </w:rPr>
            </w:pPr>
            <w:r w:rsidRPr="008D2FBE">
              <w:rPr>
                <w:szCs w:val="24"/>
              </w:rPr>
              <w:t>14</w:t>
            </w:r>
          </w:p>
        </w:tc>
        <w:tc>
          <w:tcPr>
            <w:tcW w:w="4536" w:type="dxa"/>
          </w:tcPr>
          <w:p w14:paraId="3483902E" w14:textId="77777777" w:rsidR="008D2FBE" w:rsidRPr="008D2FBE" w:rsidRDefault="008D2FBE" w:rsidP="000D6C70">
            <w:pPr>
              <w:rPr>
                <w:szCs w:val="24"/>
              </w:rPr>
            </w:pPr>
          </w:p>
        </w:tc>
        <w:tc>
          <w:tcPr>
            <w:tcW w:w="1701" w:type="dxa"/>
          </w:tcPr>
          <w:p w14:paraId="363EFCCB" w14:textId="77777777" w:rsidR="008D2FBE" w:rsidRPr="008D2FBE" w:rsidRDefault="008D2FBE" w:rsidP="000D6C70">
            <w:pPr>
              <w:rPr>
                <w:szCs w:val="24"/>
              </w:rPr>
            </w:pPr>
          </w:p>
        </w:tc>
      </w:tr>
      <w:tr w:rsidR="008D2FBE" w:rsidRPr="008D2FBE" w14:paraId="06A8F32C" w14:textId="77777777" w:rsidTr="00091EF5">
        <w:trPr>
          <w:trHeight w:val="20"/>
        </w:trPr>
        <w:tc>
          <w:tcPr>
            <w:tcW w:w="556" w:type="dxa"/>
          </w:tcPr>
          <w:p w14:paraId="00180A7F" w14:textId="77777777" w:rsidR="008D2FBE" w:rsidRPr="008D2FBE" w:rsidRDefault="008D2FBE" w:rsidP="000D6C70">
            <w:pPr>
              <w:rPr>
                <w:szCs w:val="24"/>
              </w:rPr>
            </w:pPr>
            <w:r w:rsidRPr="008D2FBE">
              <w:rPr>
                <w:szCs w:val="24"/>
              </w:rPr>
              <w:t>17.</w:t>
            </w:r>
          </w:p>
        </w:tc>
        <w:tc>
          <w:tcPr>
            <w:tcW w:w="2246" w:type="dxa"/>
          </w:tcPr>
          <w:p w14:paraId="35576C4D" w14:textId="77777777" w:rsidR="008D2FBE" w:rsidRPr="008D2FBE" w:rsidRDefault="008D2FBE" w:rsidP="000D6C70">
            <w:pPr>
              <w:rPr>
                <w:szCs w:val="24"/>
              </w:rPr>
            </w:pPr>
            <w:r w:rsidRPr="008D2FBE">
              <w:rPr>
                <w:szCs w:val="24"/>
              </w:rPr>
              <w:t>Spinta</w:t>
            </w:r>
          </w:p>
        </w:tc>
        <w:tc>
          <w:tcPr>
            <w:tcW w:w="850" w:type="dxa"/>
          </w:tcPr>
          <w:p w14:paraId="75E2885C" w14:textId="77777777" w:rsidR="008D2FBE" w:rsidRPr="008D2FBE" w:rsidRDefault="008D2FBE" w:rsidP="000D6C70">
            <w:pPr>
              <w:rPr>
                <w:szCs w:val="24"/>
              </w:rPr>
            </w:pPr>
            <w:r w:rsidRPr="008D2FBE">
              <w:rPr>
                <w:szCs w:val="24"/>
              </w:rPr>
              <w:t>1</w:t>
            </w:r>
          </w:p>
        </w:tc>
        <w:tc>
          <w:tcPr>
            <w:tcW w:w="4536" w:type="dxa"/>
          </w:tcPr>
          <w:p w14:paraId="0E96165B" w14:textId="77777777" w:rsidR="008D2FBE" w:rsidRPr="008D2FBE" w:rsidRDefault="008D2FBE" w:rsidP="000D6C70">
            <w:pPr>
              <w:rPr>
                <w:szCs w:val="24"/>
              </w:rPr>
            </w:pPr>
          </w:p>
        </w:tc>
        <w:tc>
          <w:tcPr>
            <w:tcW w:w="1701" w:type="dxa"/>
          </w:tcPr>
          <w:p w14:paraId="2EE447F3" w14:textId="77777777" w:rsidR="008D2FBE" w:rsidRPr="008D2FBE" w:rsidRDefault="008D2FBE" w:rsidP="000D6C70">
            <w:pPr>
              <w:rPr>
                <w:szCs w:val="24"/>
              </w:rPr>
            </w:pPr>
          </w:p>
        </w:tc>
      </w:tr>
      <w:tr w:rsidR="008D2FBE" w:rsidRPr="008D2FBE" w14:paraId="1BF7E891" w14:textId="77777777" w:rsidTr="00091EF5">
        <w:trPr>
          <w:trHeight w:val="20"/>
        </w:trPr>
        <w:tc>
          <w:tcPr>
            <w:tcW w:w="556" w:type="dxa"/>
          </w:tcPr>
          <w:p w14:paraId="1A8593D0" w14:textId="77777777" w:rsidR="008D2FBE" w:rsidRPr="008D2FBE" w:rsidRDefault="008D2FBE" w:rsidP="000D6C70">
            <w:pPr>
              <w:rPr>
                <w:szCs w:val="24"/>
              </w:rPr>
            </w:pPr>
            <w:r w:rsidRPr="008D2FBE">
              <w:rPr>
                <w:szCs w:val="24"/>
              </w:rPr>
              <w:t>18.</w:t>
            </w:r>
          </w:p>
        </w:tc>
        <w:tc>
          <w:tcPr>
            <w:tcW w:w="2246" w:type="dxa"/>
          </w:tcPr>
          <w:p w14:paraId="11844837" w14:textId="77777777" w:rsidR="008D2FBE" w:rsidRPr="008D2FBE" w:rsidRDefault="008D2FBE" w:rsidP="000D6C70">
            <w:pPr>
              <w:rPr>
                <w:szCs w:val="24"/>
              </w:rPr>
            </w:pPr>
            <w:r w:rsidRPr="008D2FBE">
              <w:rPr>
                <w:szCs w:val="24"/>
              </w:rPr>
              <w:t>Rašomas stalas</w:t>
            </w:r>
          </w:p>
        </w:tc>
        <w:tc>
          <w:tcPr>
            <w:tcW w:w="850" w:type="dxa"/>
          </w:tcPr>
          <w:p w14:paraId="1AD31B8F" w14:textId="77777777" w:rsidR="008D2FBE" w:rsidRPr="008D2FBE" w:rsidRDefault="008D2FBE" w:rsidP="000D6C70">
            <w:pPr>
              <w:rPr>
                <w:szCs w:val="24"/>
              </w:rPr>
            </w:pPr>
            <w:r w:rsidRPr="008D2FBE">
              <w:rPr>
                <w:szCs w:val="24"/>
              </w:rPr>
              <w:t>2</w:t>
            </w:r>
          </w:p>
        </w:tc>
        <w:tc>
          <w:tcPr>
            <w:tcW w:w="4536" w:type="dxa"/>
          </w:tcPr>
          <w:p w14:paraId="2FD4EB8E" w14:textId="77777777" w:rsidR="008D2FBE" w:rsidRPr="008D2FBE" w:rsidRDefault="008D2FBE" w:rsidP="000D6C70">
            <w:pPr>
              <w:rPr>
                <w:szCs w:val="24"/>
              </w:rPr>
            </w:pPr>
          </w:p>
        </w:tc>
        <w:tc>
          <w:tcPr>
            <w:tcW w:w="1701" w:type="dxa"/>
          </w:tcPr>
          <w:p w14:paraId="165D7FAE" w14:textId="77777777" w:rsidR="008D2FBE" w:rsidRPr="008D2FBE" w:rsidRDefault="008D2FBE" w:rsidP="000D6C70">
            <w:pPr>
              <w:rPr>
                <w:szCs w:val="24"/>
              </w:rPr>
            </w:pPr>
          </w:p>
        </w:tc>
      </w:tr>
      <w:tr w:rsidR="008D2FBE" w:rsidRPr="008D2FBE" w14:paraId="4720981E" w14:textId="77777777" w:rsidTr="00091EF5">
        <w:trPr>
          <w:trHeight w:val="20"/>
        </w:trPr>
        <w:tc>
          <w:tcPr>
            <w:tcW w:w="556" w:type="dxa"/>
          </w:tcPr>
          <w:p w14:paraId="10A1B88D" w14:textId="77777777" w:rsidR="008D2FBE" w:rsidRPr="008D2FBE" w:rsidRDefault="008D2FBE" w:rsidP="000D6C70">
            <w:pPr>
              <w:rPr>
                <w:szCs w:val="24"/>
              </w:rPr>
            </w:pPr>
            <w:r w:rsidRPr="008D2FBE">
              <w:rPr>
                <w:szCs w:val="24"/>
              </w:rPr>
              <w:t>19.</w:t>
            </w:r>
          </w:p>
        </w:tc>
        <w:tc>
          <w:tcPr>
            <w:tcW w:w="2246" w:type="dxa"/>
          </w:tcPr>
          <w:p w14:paraId="2731C3B4" w14:textId="77777777" w:rsidR="008D2FBE" w:rsidRPr="008D2FBE" w:rsidRDefault="008D2FBE" w:rsidP="000D6C70">
            <w:pPr>
              <w:rPr>
                <w:szCs w:val="24"/>
              </w:rPr>
            </w:pPr>
            <w:r w:rsidRPr="008D2FBE">
              <w:rPr>
                <w:szCs w:val="24"/>
              </w:rPr>
              <w:t>Kėdė</w:t>
            </w:r>
          </w:p>
        </w:tc>
        <w:tc>
          <w:tcPr>
            <w:tcW w:w="850" w:type="dxa"/>
          </w:tcPr>
          <w:p w14:paraId="3B2D98FF" w14:textId="77777777" w:rsidR="008D2FBE" w:rsidRPr="008D2FBE" w:rsidRDefault="008D2FBE" w:rsidP="000D6C70">
            <w:pPr>
              <w:rPr>
                <w:szCs w:val="24"/>
              </w:rPr>
            </w:pPr>
            <w:r w:rsidRPr="008D2FBE">
              <w:rPr>
                <w:szCs w:val="24"/>
              </w:rPr>
              <w:t>2</w:t>
            </w:r>
          </w:p>
        </w:tc>
        <w:tc>
          <w:tcPr>
            <w:tcW w:w="4536" w:type="dxa"/>
          </w:tcPr>
          <w:p w14:paraId="5F5348D9" w14:textId="77777777" w:rsidR="008D2FBE" w:rsidRPr="008D2FBE" w:rsidRDefault="008D2FBE" w:rsidP="000D6C70">
            <w:pPr>
              <w:rPr>
                <w:szCs w:val="24"/>
              </w:rPr>
            </w:pPr>
          </w:p>
        </w:tc>
        <w:tc>
          <w:tcPr>
            <w:tcW w:w="1701" w:type="dxa"/>
          </w:tcPr>
          <w:p w14:paraId="191EA159" w14:textId="77777777" w:rsidR="008D2FBE" w:rsidRPr="008D2FBE" w:rsidRDefault="008D2FBE" w:rsidP="000D6C70">
            <w:pPr>
              <w:rPr>
                <w:szCs w:val="24"/>
              </w:rPr>
            </w:pPr>
          </w:p>
        </w:tc>
      </w:tr>
      <w:tr w:rsidR="008D2FBE" w:rsidRPr="008D2FBE" w14:paraId="18D285F6" w14:textId="77777777" w:rsidTr="00091EF5">
        <w:trPr>
          <w:trHeight w:val="20"/>
        </w:trPr>
        <w:tc>
          <w:tcPr>
            <w:tcW w:w="556" w:type="dxa"/>
          </w:tcPr>
          <w:p w14:paraId="487886FF" w14:textId="77777777" w:rsidR="008D2FBE" w:rsidRPr="008D2FBE" w:rsidRDefault="008D2FBE" w:rsidP="000D6C70">
            <w:pPr>
              <w:rPr>
                <w:szCs w:val="24"/>
              </w:rPr>
            </w:pPr>
            <w:r w:rsidRPr="008D2FBE">
              <w:rPr>
                <w:szCs w:val="24"/>
              </w:rPr>
              <w:t>20.</w:t>
            </w:r>
          </w:p>
        </w:tc>
        <w:tc>
          <w:tcPr>
            <w:tcW w:w="2246" w:type="dxa"/>
          </w:tcPr>
          <w:p w14:paraId="52DFC525" w14:textId="77777777" w:rsidR="008D2FBE" w:rsidRPr="008D2FBE" w:rsidRDefault="008D2FBE" w:rsidP="000D6C70">
            <w:pPr>
              <w:rPr>
                <w:szCs w:val="24"/>
              </w:rPr>
            </w:pPr>
            <w:r w:rsidRPr="008D2FBE">
              <w:rPr>
                <w:szCs w:val="24"/>
              </w:rPr>
              <w:t>Pastatoma rūbų kabykla</w:t>
            </w:r>
          </w:p>
        </w:tc>
        <w:tc>
          <w:tcPr>
            <w:tcW w:w="850" w:type="dxa"/>
          </w:tcPr>
          <w:p w14:paraId="6D9AF47B" w14:textId="77777777" w:rsidR="008D2FBE" w:rsidRPr="008D2FBE" w:rsidRDefault="008D2FBE" w:rsidP="000D6C70">
            <w:pPr>
              <w:rPr>
                <w:szCs w:val="24"/>
              </w:rPr>
            </w:pPr>
            <w:r w:rsidRPr="008D2FBE">
              <w:rPr>
                <w:szCs w:val="24"/>
              </w:rPr>
              <w:t>3</w:t>
            </w:r>
          </w:p>
        </w:tc>
        <w:tc>
          <w:tcPr>
            <w:tcW w:w="4536" w:type="dxa"/>
          </w:tcPr>
          <w:p w14:paraId="6CA1FCEE" w14:textId="77777777" w:rsidR="008D2FBE" w:rsidRPr="008D2FBE" w:rsidRDefault="008D2FBE" w:rsidP="000D6C70">
            <w:pPr>
              <w:rPr>
                <w:szCs w:val="24"/>
              </w:rPr>
            </w:pPr>
          </w:p>
        </w:tc>
        <w:tc>
          <w:tcPr>
            <w:tcW w:w="1701" w:type="dxa"/>
          </w:tcPr>
          <w:p w14:paraId="1D71262E" w14:textId="77777777" w:rsidR="008D2FBE" w:rsidRPr="008D2FBE" w:rsidRDefault="008D2FBE" w:rsidP="000D6C70">
            <w:pPr>
              <w:rPr>
                <w:szCs w:val="24"/>
              </w:rPr>
            </w:pPr>
          </w:p>
        </w:tc>
      </w:tr>
      <w:tr w:rsidR="008D2FBE" w:rsidRPr="008D2FBE" w14:paraId="3CB4446C" w14:textId="77777777" w:rsidTr="00091EF5">
        <w:trPr>
          <w:trHeight w:val="20"/>
        </w:trPr>
        <w:tc>
          <w:tcPr>
            <w:tcW w:w="556" w:type="dxa"/>
          </w:tcPr>
          <w:p w14:paraId="5F69DA46" w14:textId="77777777" w:rsidR="008D2FBE" w:rsidRPr="008D2FBE" w:rsidRDefault="008D2FBE" w:rsidP="000D6C70">
            <w:pPr>
              <w:rPr>
                <w:szCs w:val="24"/>
              </w:rPr>
            </w:pPr>
            <w:r w:rsidRPr="008D2FBE">
              <w:rPr>
                <w:szCs w:val="24"/>
              </w:rPr>
              <w:t>21.</w:t>
            </w:r>
          </w:p>
        </w:tc>
        <w:tc>
          <w:tcPr>
            <w:tcW w:w="2246" w:type="dxa"/>
          </w:tcPr>
          <w:p w14:paraId="7AE79A33" w14:textId="77777777" w:rsidR="008D2FBE" w:rsidRPr="008D2FBE" w:rsidRDefault="008D2FBE" w:rsidP="000D6C70">
            <w:pPr>
              <w:rPr>
                <w:szCs w:val="24"/>
              </w:rPr>
            </w:pPr>
            <w:r w:rsidRPr="008D2FBE">
              <w:rPr>
                <w:szCs w:val="24"/>
              </w:rPr>
              <w:t>Kanceliarinė spinta</w:t>
            </w:r>
          </w:p>
        </w:tc>
        <w:tc>
          <w:tcPr>
            <w:tcW w:w="850" w:type="dxa"/>
          </w:tcPr>
          <w:p w14:paraId="22139083" w14:textId="77777777" w:rsidR="008D2FBE" w:rsidRPr="008D2FBE" w:rsidRDefault="008D2FBE" w:rsidP="000D6C70">
            <w:pPr>
              <w:rPr>
                <w:szCs w:val="24"/>
              </w:rPr>
            </w:pPr>
            <w:r w:rsidRPr="008D2FBE">
              <w:rPr>
                <w:szCs w:val="24"/>
              </w:rPr>
              <w:t>2</w:t>
            </w:r>
          </w:p>
        </w:tc>
        <w:tc>
          <w:tcPr>
            <w:tcW w:w="4536" w:type="dxa"/>
          </w:tcPr>
          <w:p w14:paraId="639BC056" w14:textId="77777777" w:rsidR="008D2FBE" w:rsidRPr="008D2FBE" w:rsidRDefault="008D2FBE" w:rsidP="000D6C70">
            <w:pPr>
              <w:rPr>
                <w:szCs w:val="24"/>
              </w:rPr>
            </w:pPr>
          </w:p>
        </w:tc>
        <w:tc>
          <w:tcPr>
            <w:tcW w:w="1701" w:type="dxa"/>
          </w:tcPr>
          <w:p w14:paraId="692E9FC5" w14:textId="77777777" w:rsidR="008D2FBE" w:rsidRPr="008D2FBE" w:rsidRDefault="008D2FBE" w:rsidP="000D6C70">
            <w:pPr>
              <w:rPr>
                <w:szCs w:val="24"/>
              </w:rPr>
            </w:pPr>
          </w:p>
        </w:tc>
      </w:tr>
      <w:tr w:rsidR="008D2FBE" w:rsidRPr="008D2FBE" w14:paraId="7C33AA86" w14:textId="77777777" w:rsidTr="00091EF5">
        <w:trPr>
          <w:trHeight w:val="20"/>
        </w:trPr>
        <w:tc>
          <w:tcPr>
            <w:tcW w:w="556" w:type="dxa"/>
          </w:tcPr>
          <w:p w14:paraId="6AB1C6BD" w14:textId="77777777" w:rsidR="008D2FBE" w:rsidRPr="008D2FBE" w:rsidRDefault="008D2FBE" w:rsidP="000D6C70">
            <w:pPr>
              <w:rPr>
                <w:szCs w:val="24"/>
              </w:rPr>
            </w:pPr>
            <w:r w:rsidRPr="008D2FBE">
              <w:rPr>
                <w:szCs w:val="24"/>
              </w:rPr>
              <w:t>21.</w:t>
            </w:r>
          </w:p>
        </w:tc>
        <w:tc>
          <w:tcPr>
            <w:tcW w:w="2246" w:type="dxa"/>
          </w:tcPr>
          <w:p w14:paraId="412222E4" w14:textId="77777777" w:rsidR="008D2FBE" w:rsidRPr="008D2FBE" w:rsidRDefault="008D2FBE" w:rsidP="000D6C70">
            <w:pPr>
              <w:rPr>
                <w:szCs w:val="24"/>
              </w:rPr>
            </w:pPr>
            <w:r w:rsidRPr="008D2FBE">
              <w:rPr>
                <w:szCs w:val="24"/>
              </w:rPr>
              <w:t>Metalinė rūbų spintelė</w:t>
            </w:r>
          </w:p>
        </w:tc>
        <w:tc>
          <w:tcPr>
            <w:tcW w:w="850" w:type="dxa"/>
          </w:tcPr>
          <w:p w14:paraId="55A163B0" w14:textId="5C701478" w:rsidR="008D2FBE" w:rsidRPr="008D2FBE" w:rsidRDefault="008D2FBE" w:rsidP="00ED0235">
            <w:pPr>
              <w:rPr>
                <w:szCs w:val="24"/>
              </w:rPr>
            </w:pPr>
            <w:r w:rsidRPr="008D2FBE">
              <w:rPr>
                <w:szCs w:val="24"/>
              </w:rPr>
              <w:t>2</w:t>
            </w:r>
            <w:r w:rsidR="00ED0235">
              <w:rPr>
                <w:szCs w:val="24"/>
              </w:rPr>
              <w:t>1</w:t>
            </w:r>
          </w:p>
        </w:tc>
        <w:tc>
          <w:tcPr>
            <w:tcW w:w="4536" w:type="dxa"/>
          </w:tcPr>
          <w:p w14:paraId="2B7A2F21" w14:textId="77777777" w:rsidR="008D2FBE" w:rsidRPr="008D2FBE" w:rsidRDefault="008D2FBE" w:rsidP="000D6C70">
            <w:pPr>
              <w:rPr>
                <w:szCs w:val="24"/>
              </w:rPr>
            </w:pPr>
          </w:p>
        </w:tc>
        <w:tc>
          <w:tcPr>
            <w:tcW w:w="1701" w:type="dxa"/>
          </w:tcPr>
          <w:p w14:paraId="096ED6D0" w14:textId="77777777" w:rsidR="008D2FBE" w:rsidRPr="008D2FBE" w:rsidRDefault="008D2FBE" w:rsidP="000D6C70">
            <w:pPr>
              <w:rPr>
                <w:szCs w:val="24"/>
              </w:rPr>
            </w:pPr>
          </w:p>
        </w:tc>
      </w:tr>
      <w:tr w:rsidR="008D2FBE" w:rsidRPr="008D2FBE" w14:paraId="625AFA19" w14:textId="77777777" w:rsidTr="00091EF5">
        <w:trPr>
          <w:trHeight w:val="20"/>
        </w:trPr>
        <w:tc>
          <w:tcPr>
            <w:tcW w:w="556" w:type="dxa"/>
          </w:tcPr>
          <w:p w14:paraId="6E744145" w14:textId="4D01A305" w:rsidR="008D2FBE" w:rsidRPr="008D2FBE" w:rsidRDefault="008D2FBE" w:rsidP="005C4D50">
            <w:pPr>
              <w:rPr>
                <w:szCs w:val="24"/>
              </w:rPr>
            </w:pPr>
            <w:r w:rsidRPr="008D2FBE">
              <w:rPr>
                <w:szCs w:val="24"/>
              </w:rPr>
              <w:t>2</w:t>
            </w:r>
            <w:r w:rsidR="005C4D50">
              <w:rPr>
                <w:szCs w:val="24"/>
              </w:rPr>
              <w:t>2</w:t>
            </w:r>
            <w:r w:rsidRPr="008D2FBE">
              <w:rPr>
                <w:szCs w:val="24"/>
              </w:rPr>
              <w:t>.</w:t>
            </w:r>
          </w:p>
        </w:tc>
        <w:tc>
          <w:tcPr>
            <w:tcW w:w="2246" w:type="dxa"/>
          </w:tcPr>
          <w:p w14:paraId="7CF8EB80" w14:textId="77777777" w:rsidR="008D2FBE" w:rsidRPr="008D2FBE" w:rsidRDefault="008D2FBE" w:rsidP="000D6C70">
            <w:pPr>
              <w:rPr>
                <w:szCs w:val="24"/>
              </w:rPr>
            </w:pPr>
            <w:r w:rsidRPr="008D2FBE">
              <w:rPr>
                <w:szCs w:val="24"/>
              </w:rPr>
              <w:t>H-1 (WC kabinų įranga)</w:t>
            </w:r>
          </w:p>
        </w:tc>
        <w:tc>
          <w:tcPr>
            <w:tcW w:w="850" w:type="dxa"/>
          </w:tcPr>
          <w:p w14:paraId="746F7C04" w14:textId="77777777" w:rsidR="008D2FBE" w:rsidRPr="008D2FBE" w:rsidRDefault="008D2FBE" w:rsidP="000D6C70">
            <w:pPr>
              <w:rPr>
                <w:szCs w:val="24"/>
              </w:rPr>
            </w:pPr>
            <w:r w:rsidRPr="008D2FBE">
              <w:rPr>
                <w:szCs w:val="24"/>
              </w:rPr>
              <w:t>7</w:t>
            </w:r>
          </w:p>
        </w:tc>
        <w:tc>
          <w:tcPr>
            <w:tcW w:w="4536" w:type="dxa"/>
          </w:tcPr>
          <w:p w14:paraId="73F5A2A8" w14:textId="77777777" w:rsidR="008D2FBE" w:rsidRPr="008D2FBE" w:rsidRDefault="008D2FBE" w:rsidP="000D6C70">
            <w:pPr>
              <w:rPr>
                <w:szCs w:val="24"/>
              </w:rPr>
            </w:pPr>
          </w:p>
        </w:tc>
        <w:tc>
          <w:tcPr>
            <w:tcW w:w="1701" w:type="dxa"/>
          </w:tcPr>
          <w:p w14:paraId="316DF4F4" w14:textId="77777777" w:rsidR="008D2FBE" w:rsidRPr="008D2FBE" w:rsidRDefault="008D2FBE" w:rsidP="000D6C70">
            <w:pPr>
              <w:rPr>
                <w:szCs w:val="24"/>
              </w:rPr>
            </w:pPr>
          </w:p>
        </w:tc>
      </w:tr>
    </w:tbl>
    <w:p w14:paraId="2C403F49" w14:textId="77777777" w:rsidR="008D2FBE" w:rsidRPr="008D2FBE" w:rsidRDefault="008D2FBE" w:rsidP="008D2FBE">
      <w:pPr>
        <w:rPr>
          <w:szCs w:val="24"/>
        </w:rPr>
      </w:pPr>
    </w:p>
    <w:p w14:paraId="37C895D5" w14:textId="77777777" w:rsidR="008D2FBE" w:rsidRPr="008D2FBE" w:rsidRDefault="008D2FBE" w:rsidP="008D2FBE">
      <w:pPr>
        <w:rPr>
          <w:szCs w:val="24"/>
        </w:rPr>
      </w:pPr>
      <w:r w:rsidRPr="008D2FBE">
        <w:rPr>
          <w:szCs w:val="24"/>
        </w:rPr>
        <w:t>Perdavimo metu šio akto šalys fiksuoja tokius energijos apskaitos prietaisų rodmenis:</w:t>
      </w:r>
    </w:p>
    <w:p w14:paraId="2528DCB4" w14:textId="77777777" w:rsidR="008D2FBE" w:rsidRPr="008D2FBE" w:rsidRDefault="008D2FBE" w:rsidP="008D2F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14"/>
        <w:gridCol w:w="3379"/>
        <w:gridCol w:w="2380"/>
      </w:tblGrid>
      <w:tr w:rsidR="008D2FBE" w:rsidRPr="008D2FBE" w14:paraId="149F05BC" w14:textId="77777777" w:rsidTr="00091EF5">
        <w:tc>
          <w:tcPr>
            <w:tcW w:w="556" w:type="dxa"/>
          </w:tcPr>
          <w:p w14:paraId="2BA7B471" w14:textId="77777777" w:rsidR="008D2FBE" w:rsidRPr="008D2FBE" w:rsidRDefault="008D2FBE" w:rsidP="000D6C70">
            <w:pPr>
              <w:rPr>
                <w:szCs w:val="24"/>
              </w:rPr>
            </w:pPr>
            <w:r w:rsidRPr="008D2FBE">
              <w:rPr>
                <w:szCs w:val="24"/>
              </w:rPr>
              <w:t>Eil. Nr.</w:t>
            </w:r>
          </w:p>
        </w:tc>
        <w:tc>
          <w:tcPr>
            <w:tcW w:w="5222" w:type="dxa"/>
          </w:tcPr>
          <w:p w14:paraId="5BC21EBA" w14:textId="77777777" w:rsidR="008D2FBE" w:rsidRPr="008D2FBE" w:rsidRDefault="008D2FBE" w:rsidP="000D6C70">
            <w:pPr>
              <w:rPr>
                <w:szCs w:val="24"/>
              </w:rPr>
            </w:pPr>
            <w:r w:rsidRPr="008D2FBE">
              <w:rPr>
                <w:szCs w:val="24"/>
              </w:rPr>
              <w:t>Apskaitoma energijos rūšis</w:t>
            </w:r>
          </w:p>
        </w:tc>
        <w:tc>
          <w:tcPr>
            <w:tcW w:w="5312" w:type="dxa"/>
          </w:tcPr>
          <w:p w14:paraId="4121B0F1" w14:textId="77777777" w:rsidR="008D2FBE" w:rsidRPr="008D2FBE" w:rsidRDefault="008D2FBE" w:rsidP="000D6C70">
            <w:pPr>
              <w:rPr>
                <w:szCs w:val="24"/>
              </w:rPr>
            </w:pPr>
            <w:r w:rsidRPr="008D2FBE">
              <w:rPr>
                <w:szCs w:val="24"/>
              </w:rPr>
              <w:t>Apskaitos prietaiso Nr.</w:t>
            </w:r>
          </w:p>
        </w:tc>
        <w:tc>
          <w:tcPr>
            <w:tcW w:w="3697" w:type="dxa"/>
          </w:tcPr>
          <w:p w14:paraId="448DF28E" w14:textId="77777777" w:rsidR="008D2FBE" w:rsidRPr="008D2FBE" w:rsidRDefault="008D2FBE" w:rsidP="000D6C70">
            <w:pPr>
              <w:rPr>
                <w:szCs w:val="24"/>
              </w:rPr>
            </w:pPr>
            <w:r w:rsidRPr="008D2FBE">
              <w:rPr>
                <w:szCs w:val="24"/>
              </w:rPr>
              <w:t>Rodmuo</w:t>
            </w:r>
          </w:p>
        </w:tc>
      </w:tr>
      <w:tr w:rsidR="008D2FBE" w:rsidRPr="008D2FBE" w14:paraId="33B7B807" w14:textId="77777777" w:rsidTr="00091EF5">
        <w:tc>
          <w:tcPr>
            <w:tcW w:w="556" w:type="dxa"/>
          </w:tcPr>
          <w:p w14:paraId="33ABB019" w14:textId="77777777" w:rsidR="008D2FBE" w:rsidRPr="008D2FBE" w:rsidRDefault="008D2FBE" w:rsidP="000D6C70">
            <w:pPr>
              <w:rPr>
                <w:szCs w:val="24"/>
              </w:rPr>
            </w:pPr>
            <w:r w:rsidRPr="008D2FBE">
              <w:rPr>
                <w:szCs w:val="24"/>
              </w:rPr>
              <w:t>1.</w:t>
            </w:r>
          </w:p>
        </w:tc>
        <w:tc>
          <w:tcPr>
            <w:tcW w:w="5222" w:type="dxa"/>
          </w:tcPr>
          <w:p w14:paraId="5C8F8EC4" w14:textId="77777777" w:rsidR="008D2FBE" w:rsidRPr="008D2FBE" w:rsidRDefault="008D2FBE" w:rsidP="000D6C70">
            <w:pPr>
              <w:rPr>
                <w:szCs w:val="24"/>
              </w:rPr>
            </w:pPr>
            <w:r w:rsidRPr="008D2FBE">
              <w:rPr>
                <w:szCs w:val="24"/>
              </w:rPr>
              <w:t>Vandens skaitiklis</w:t>
            </w:r>
          </w:p>
        </w:tc>
        <w:tc>
          <w:tcPr>
            <w:tcW w:w="5312" w:type="dxa"/>
          </w:tcPr>
          <w:p w14:paraId="0A64CD53" w14:textId="77777777" w:rsidR="008D2FBE" w:rsidRPr="008D2FBE" w:rsidRDefault="008D2FBE" w:rsidP="000D6C70">
            <w:pPr>
              <w:rPr>
                <w:szCs w:val="24"/>
              </w:rPr>
            </w:pPr>
            <w:r w:rsidRPr="008D2FBE">
              <w:rPr>
                <w:szCs w:val="24"/>
              </w:rPr>
              <w:t>0810003646</w:t>
            </w:r>
          </w:p>
        </w:tc>
        <w:tc>
          <w:tcPr>
            <w:tcW w:w="3697" w:type="dxa"/>
          </w:tcPr>
          <w:p w14:paraId="58258DA4" w14:textId="77777777" w:rsidR="008D2FBE" w:rsidRPr="008D2FBE" w:rsidRDefault="008D2FBE" w:rsidP="000D6C70">
            <w:pPr>
              <w:rPr>
                <w:szCs w:val="24"/>
              </w:rPr>
            </w:pPr>
          </w:p>
        </w:tc>
      </w:tr>
      <w:tr w:rsidR="008D2FBE" w:rsidRPr="008D2FBE" w14:paraId="5A311C12" w14:textId="77777777" w:rsidTr="00091EF5">
        <w:tc>
          <w:tcPr>
            <w:tcW w:w="556" w:type="dxa"/>
          </w:tcPr>
          <w:p w14:paraId="2A1BAA27" w14:textId="77777777" w:rsidR="008D2FBE" w:rsidRPr="008D2FBE" w:rsidRDefault="008D2FBE" w:rsidP="000D6C70">
            <w:pPr>
              <w:rPr>
                <w:szCs w:val="24"/>
              </w:rPr>
            </w:pPr>
            <w:r w:rsidRPr="008D2FBE">
              <w:rPr>
                <w:szCs w:val="24"/>
              </w:rPr>
              <w:t>2.</w:t>
            </w:r>
          </w:p>
        </w:tc>
        <w:tc>
          <w:tcPr>
            <w:tcW w:w="5222" w:type="dxa"/>
          </w:tcPr>
          <w:p w14:paraId="025B6A32" w14:textId="77777777" w:rsidR="008D2FBE" w:rsidRPr="008D2FBE" w:rsidRDefault="008D2FBE" w:rsidP="000D6C70">
            <w:pPr>
              <w:rPr>
                <w:szCs w:val="24"/>
              </w:rPr>
            </w:pPr>
            <w:r w:rsidRPr="008D2FBE">
              <w:rPr>
                <w:szCs w:val="24"/>
              </w:rPr>
              <w:t>Elektros</w:t>
            </w:r>
          </w:p>
        </w:tc>
        <w:tc>
          <w:tcPr>
            <w:tcW w:w="5312" w:type="dxa"/>
          </w:tcPr>
          <w:p w14:paraId="0805B358" w14:textId="77777777" w:rsidR="008D2FBE" w:rsidRPr="008D2FBE" w:rsidRDefault="008D2FBE" w:rsidP="000D6C70">
            <w:pPr>
              <w:rPr>
                <w:szCs w:val="24"/>
              </w:rPr>
            </w:pPr>
            <w:r w:rsidRPr="008D2FBE">
              <w:rPr>
                <w:szCs w:val="24"/>
              </w:rPr>
              <w:t>85763</w:t>
            </w:r>
          </w:p>
        </w:tc>
        <w:tc>
          <w:tcPr>
            <w:tcW w:w="3697" w:type="dxa"/>
          </w:tcPr>
          <w:p w14:paraId="5DBDECC5" w14:textId="77777777" w:rsidR="008D2FBE" w:rsidRPr="008D2FBE" w:rsidRDefault="008D2FBE" w:rsidP="000D6C70">
            <w:pPr>
              <w:rPr>
                <w:szCs w:val="24"/>
              </w:rPr>
            </w:pPr>
          </w:p>
        </w:tc>
      </w:tr>
    </w:tbl>
    <w:p w14:paraId="290EB947" w14:textId="77777777" w:rsidR="008D2FBE" w:rsidRPr="008D2FBE" w:rsidRDefault="008D2FBE" w:rsidP="008D2FBE">
      <w:pPr>
        <w:rPr>
          <w:szCs w:val="24"/>
        </w:rPr>
      </w:pPr>
    </w:p>
    <w:p w14:paraId="34E6B15C" w14:textId="77777777" w:rsidR="008D2FBE" w:rsidRPr="008D2FBE" w:rsidRDefault="008D2FBE" w:rsidP="008D2FBE">
      <w:pPr>
        <w:ind w:firstLine="425"/>
        <w:rPr>
          <w:szCs w:val="24"/>
        </w:rPr>
      </w:pPr>
    </w:p>
    <w:p w14:paraId="112EE4BA" w14:textId="77777777" w:rsidR="008D2FBE" w:rsidRPr="008D2FBE" w:rsidRDefault="008D2FBE" w:rsidP="008D2FBE">
      <w:pPr>
        <w:rPr>
          <w:szCs w:val="24"/>
        </w:rPr>
      </w:pPr>
      <w:r w:rsidRPr="008D2FBE">
        <w:rPr>
          <w:szCs w:val="24"/>
        </w:rPr>
        <w:t>Perdavė</w:t>
      </w:r>
    </w:p>
    <w:p w14:paraId="4F095FED" w14:textId="77777777" w:rsidR="008D2FBE" w:rsidRPr="008D2FBE" w:rsidRDefault="008D2FBE" w:rsidP="008D2FBE">
      <w:pPr>
        <w:rPr>
          <w:szCs w:val="24"/>
        </w:rPr>
      </w:pPr>
      <w:r w:rsidRPr="008D2FBE">
        <w:rPr>
          <w:szCs w:val="24"/>
        </w:rPr>
        <w:t>________________________________ _____________ _____________________</w:t>
      </w:r>
    </w:p>
    <w:p w14:paraId="35B1F551" w14:textId="77777777" w:rsidR="008D2FBE" w:rsidRPr="008D2FBE" w:rsidRDefault="008D2FBE" w:rsidP="008D2FBE">
      <w:pPr>
        <w:rPr>
          <w:szCs w:val="24"/>
        </w:rPr>
      </w:pPr>
      <w:r w:rsidRPr="008D2FBE">
        <w:rPr>
          <w:szCs w:val="24"/>
        </w:rPr>
        <w:t>(nuomotojo atstovo pareigų pavadinimas)                         (parašas)                   (vardas ir pavardė)</w:t>
      </w:r>
    </w:p>
    <w:p w14:paraId="071D05B0" w14:textId="77777777" w:rsidR="008D2FBE" w:rsidRPr="008D2FBE" w:rsidRDefault="008D2FBE" w:rsidP="008D2FBE">
      <w:pPr>
        <w:ind w:firstLine="425"/>
        <w:rPr>
          <w:szCs w:val="24"/>
        </w:rPr>
      </w:pPr>
    </w:p>
    <w:p w14:paraId="7F6FDB91" w14:textId="77777777" w:rsidR="008D2FBE" w:rsidRPr="008D2FBE" w:rsidRDefault="008D2FBE" w:rsidP="008D2FBE">
      <w:pPr>
        <w:rPr>
          <w:szCs w:val="24"/>
        </w:rPr>
      </w:pPr>
      <w:r w:rsidRPr="008D2FBE">
        <w:rPr>
          <w:szCs w:val="24"/>
        </w:rPr>
        <w:t>A.V.</w:t>
      </w:r>
    </w:p>
    <w:p w14:paraId="01475772" w14:textId="77777777" w:rsidR="008D2FBE" w:rsidRPr="008D2FBE" w:rsidRDefault="008D2FBE" w:rsidP="008D2FBE">
      <w:pPr>
        <w:rPr>
          <w:szCs w:val="24"/>
        </w:rPr>
      </w:pPr>
    </w:p>
    <w:p w14:paraId="28F25701" w14:textId="77777777" w:rsidR="008D2FBE" w:rsidRPr="008D2FBE" w:rsidRDefault="008D2FBE" w:rsidP="008D2FBE">
      <w:pPr>
        <w:rPr>
          <w:szCs w:val="24"/>
        </w:rPr>
      </w:pPr>
      <w:r w:rsidRPr="008D2FBE">
        <w:rPr>
          <w:szCs w:val="24"/>
        </w:rPr>
        <w:t>Priėmė</w:t>
      </w:r>
    </w:p>
    <w:p w14:paraId="740089BE" w14:textId="77777777" w:rsidR="008D2FBE" w:rsidRPr="008D2FBE" w:rsidRDefault="008D2FBE" w:rsidP="008D2FBE">
      <w:pPr>
        <w:rPr>
          <w:szCs w:val="24"/>
        </w:rPr>
      </w:pPr>
      <w:r w:rsidRPr="008D2FBE">
        <w:rPr>
          <w:szCs w:val="24"/>
        </w:rPr>
        <w:t>_________________________________ _____________ _____________________</w:t>
      </w:r>
    </w:p>
    <w:p w14:paraId="53B13532" w14:textId="77777777" w:rsidR="008D2FBE" w:rsidRPr="008D2FBE" w:rsidRDefault="008D2FBE" w:rsidP="008D2FBE">
      <w:pPr>
        <w:ind w:firstLine="425"/>
        <w:jc w:val="both"/>
        <w:rPr>
          <w:szCs w:val="24"/>
        </w:rPr>
      </w:pPr>
      <w:r w:rsidRPr="008D2FBE">
        <w:rPr>
          <w:szCs w:val="24"/>
        </w:rPr>
        <w:t>(nuomininko ar jo atstovo pareigų pavadinimas)               (parašas)                       (vardas ir pavardė)</w:t>
      </w:r>
    </w:p>
    <w:p w14:paraId="5052A870" w14:textId="77777777" w:rsidR="008D2FBE" w:rsidRPr="008D2FBE" w:rsidRDefault="008D2FBE" w:rsidP="008D2FBE">
      <w:pPr>
        <w:ind w:firstLine="425"/>
        <w:jc w:val="both"/>
        <w:rPr>
          <w:szCs w:val="24"/>
        </w:rPr>
      </w:pPr>
    </w:p>
    <w:p w14:paraId="0E14B266" w14:textId="77777777" w:rsidR="008D2FBE" w:rsidRPr="008D2FBE" w:rsidRDefault="008D2FBE" w:rsidP="008D2FBE">
      <w:pPr>
        <w:jc w:val="both"/>
        <w:rPr>
          <w:szCs w:val="24"/>
        </w:rPr>
      </w:pPr>
      <w:r w:rsidRPr="008D2FBE">
        <w:rPr>
          <w:szCs w:val="24"/>
        </w:rPr>
        <w:t xml:space="preserve">A.V. (jeigu reikalavimas turėti antspaudą nustatytas įstatymuose) </w:t>
      </w:r>
    </w:p>
    <w:p w14:paraId="4B0CA123" w14:textId="77777777" w:rsidR="008D2FBE" w:rsidRPr="008D2FBE" w:rsidRDefault="008D2FBE" w:rsidP="008D2FBE">
      <w:pPr>
        <w:ind w:firstLine="425"/>
        <w:jc w:val="both"/>
        <w:rPr>
          <w:szCs w:val="24"/>
        </w:rPr>
      </w:pPr>
    </w:p>
    <w:p w14:paraId="3E8E8A64" w14:textId="77777777" w:rsidR="00755663" w:rsidRPr="008D2FBE" w:rsidRDefault="008D2FBE" w:rsidP="008D2FBE">
      <w:pPr>
        <w:rPr>
          <w:szCs w:val="24"/>
        </w:rPr>
        <w:sectPr w:rsidR="00755663" w:rsidRPr="008D2FBE" w:rsidSect="00442369">
          <w:pgSz w:w="11907" w:h="16839" w:code="9"/>
          <w:pgMar w:top="1134" w:right="567" w:bottom="1134" w:left="1701" w:header="567" w:footer="567" w:gutter="0"/>
          <w:pgNumType w:start="1"/>
          <w:cols w:space="708"/>
          <w:titlePg/>
          <w:docGrid w:linePitch="360"/>
        </w:sectPr>
      </w:pPr>
      <w:r w:rsidRPr="008D2FBE">
        <w:rPr>
          <w:szCs w:val="24"/>
        </w:rPr>
        <w:t>________________________</w:t>
      </w:r>
      <w:r w:rsidR="0075769E" w:rsidRPr="008D2FBE">
        <w:rPr>
          <w:szCs w:val="24"/>
        </w:rPr>
        <w:br w:type="page"/>
      </w:r>
    </w:p>
    <w:p w14:paraId="7D5FED86" w14:textId="77777777" w:rsidR="0075769E" w:rsidRPr="00712159" w:rsidRDefault="0075769E">
      <w:pPr>
        <w:rPr>
          <w:szCs w:val="24"/>
        </w:rPr>
      </w:pPr>
    </w:p>
    <w:p w14:paraId="64282DA8" w14:textId="5A645CDE" w:rsidR="0075769E" w:rsidRPr="00712159" w:rsidRDefault="0075769E" w:rsidP="0075769E">
      <w:pPr>
        <w:jc w:val="right"/>
        <w:outlineLvl w:val="0"/>
        <w:rPr>
          <w:b/>
        </w:rPr>
      </w:pPr>
      <w:r w:rsidRPr="00712159">
        <w:rPr>
          <w:b/>
        </w:rPr>
        <w:t xml:space="preserve">Konkurso sąlygų </w:t>
      </w:r>
      <w:r w:rsidR="00B57F9E">
        <w:rPr>
          <w:b/>
        </w:rPr>
        <w:t>4</w:t>
      </w:r>
      <w:r w:rsidRPr="00712159">
        <w:rPr>
          <w:b/>
        </w:rPr>
        <w:t xml:space="preserve"> priedas</w:t>
      </w:r>
    </w:p>
    <w:p w14:paraId="746C6929" w14:textId="77777777" w:rsidR="0075769E" w:rsidRPr="00712159" w:rsidRDefault="0075769E" w:rsidP="0075769E">
      <w:pPr>
        <w:pStyle w:val="MAZAS"/>
        <w:rPr>
          <w:rFonts w:ascii="Times New Roman" w:hAnsi="Times New Roman"/>
          <w:color w:val="auto"/>
          <w:sz w:val="22"/>
          <w:szCs w:val="22"/>
          <w:lang w:val="lt-LT"/>
        </w:rPr>
      </w:pPr>
    </w:p>
    <w:p w14:paraId="7E0B2FA5" w14:textId="77777777" w:rsidR="0075769E" w:rsidRPr="00712159" w:rsidRDefault="0075769E" w:rsidP="0075769E">
      <w:pPr>
        <w:pStyle w:val="paragrafai"/>
        <w:numPr>
          <w:ilvl w:val="0"/>
          <w:numId w:val="0"/>
        </w:numPr>
        <w:jc w:val="center"/>
        <w:outlineLvl w:val="0"/>
        <w:rPr>
          <w:rFonts w:ascii="Times New Roman Bold" w:hAnsi="Times New Roman Bold"/>
          <w:b/>
          <w:smallCaps/>
        </w:rPr>
      </w:pPr>
      <w:r w:rsidRPr="00712159">
        <w:rPr>
          <w:rFonts w:ascii="Times New Roman Bold" w:hAnsi="Times New Roman Bold"/>
          <w:b/>
          <w:smallCaps/>
        </w:rPr>
        <w:t>Reikalavimai finansiniam veiklos modeliui</w:t>
      </w:r>
    </w:p>
    <w:p w14:paraId="0E2FC08F" w14:textId="77777777" w:rsidR="00FF71C2" w:rsidRPr="0057571A" w:rsidRDefault="00FF71C2" w:rsidP="00FF71C2">
      <w:pPr>
        <w:pStyle w:val="paragrafesrasas2lygis"/>
        <w:numPr>
          <w:ilvl w:val="6"/>
          <w:numId w:val="9"/>
        </w:numPr>
        <w:ind w:left="709"/>
      </w:pPr>
      <w:r w:rsidRPr="0057571A">
        <w:t xml:space="preserve">Dalyvis turi pateikti </w:t>
      </w:r>
      <w:r>
        <w:t>f</w:t>
      </w:r>
      <w:r w:rsidRPr="0057571A">
        <w:t>inansinį veiklos modelį</w:t>
      </w:r>
      <w:r>
        <w:t xml:space="preserve"> (toliau – FVM)</w:t>
      </w:r>
      <w:r w:rsidRPr="0057571A">
        <w:t>, kuris atitiktų šiuos reikalavimus:</w:t>
      </w:r>
    </w:p>
    <w:p w14:paraId="58FAEBEA" w14:textId="77777777" w:rsidR="00FF71C2" w:rsidRDefault="00FF71C2" w:rsidP="00FF71C2">
      <w:pPr>
        <w:pStyle w:val="paragrafesrasas2lygis"/>
        <w:numPr>
          <w:ilvl w:val="1"/>
          <w:numId w:val="35"/>
        </w:numPr>
      </w:pPr>
      <w:r>
        <w:t>FVM</w:t>
      </w:r>
      <w:r w:rsidRPr="0057571A">
        <w:t xml:space="preserve"> turi būti parengtas visam </w:t>
      </w:r>
      <w:r>
        <w:t>Sutarties terminui;</w:t>
      </w:r>
    </w:p>
    <w:p w14:paraId="2D39522A" w14:textId="77777777" w:rsidR="00FF71C2" w:rsidRDefault="00FF71C2" w:rsidP="00FF71C2">
      <w:pPr>
        <w:pStyle w:val="paragrafesrasas2lygis"/>
        <w:numPr>
          <w:ilvl w:val="1"/>
          <w:numId w:val="35"/>
        </w:numPr>
      </w:pPr>
      <w:r>
        <w:t>FVM</w:t>
      </w:r>
      <w:r w:rsidRPr="0057571A">
        <w:t xml:space="preserve"> pateikti </w:t>
      </w:r>
      <w:r>
        <w:t>finansiniai rodikliai</w:t>
      </w:r>
      <w:r w:rsidRPr="0057571A">
        <w:t xml:space="preserve"> turi būti pagrįsti</w:t>
      </w:r>
      <w:r>
        <w:t xml:space="preserve"> prielaidomis; </w:t>
      </w:r>
    </w:p>
    <w:p w14:paraId="0B11ED27" w14:textId="77777777" w:rsidR="00FF71C2" w:rsidRDefault="00FF71C2" w:rsidP="00FF71C2">
      <w:pPr>
        <w:pStyle w:val="paragrafesrasas2lygis"/>
        <w:numPr>
          <w:ilvl w:val="1"/>
          <w:numId w:val="35"/>
        </w:numPr>
      </w:pPr>
      <w:r>
        <w:t>FVM</w:t>
      </w:r>
      <w:r w:rsidRPr="0057571A">
        <w:t xml:space="preserve"> pateik</w:t>
      </w:r>
      <w:r>
        <w:t>t</w:t>
      </w:r>
      <w:r w:rsidRPr="0057571A">
        <w:t xml:space="preserve">i Dalyvio pasiūlymai ir aiškūs aprašymai dėl visų </w:t>
      </w:r>
      <w:r>
        <w:t>Sutartyje ir Konkurso sąlygose</w:t>
      </w:r>
      <w:r w:rsidRPr="0057571A">
        <w:t xml:space="preserve"> išvardintų </w:t>
      </w:r>
      <w:r>
        <w:t>Koncesininko įsipareigojimų;</w:t>
      </w:r>
    </w:p>
    <w:p w14:paraId="49C3A71E" w14:textId="77777777" w:rsidR="00FF71C2" w:rsidRDefault="00FF71C2" w:rsidP="00FF71C2">
      <w:pPr>
        <w:pStyle w:val="paragrafesrasas2lygis"/>
        <w:numPr>
          <w:ilvl w:val="1"/>
          <w:numId w:val="35"/>
        </w:numPr>
      </w:pPr>
      <w:r>
        <w:t>FVM</w:t>
      </w:r>
      <w:r w:rsidRPr="00A46047">
        <w:t xml:space="preserve"> </w:t>
      </w:r>
      <w:r>
        <w:t xml:space="preserve">turi būti detalizuotos visos Koncesininko planuojamos gauti pajamos ir patirti išlaidos pagal planuojamas vykdyti veiklas: Viešųjų paslaugų teikimą, Ūkinę veiklą, Žirginio sporto renginius, </w:t>
      </w:r>
      <w:r w:rsidR="007F73F2">
        <w:t>p</w:t>
      </w:r>
      <w:r>
        <w:t>rekybos vietų nuomą. Kiekviena iš išvardytų veiklų gali būti detalizuota Dalyvio nuožiūra;</w:t>
      </w:r>
    </w:p>
    <w:p w14:paraId="71EEFB58" w14:textId="77777777" w:rsidR="00FF71C2" w:rsidRPr="00A46047" w:rsidRDefault="00FF71C2" w:rsidP="00FF71C2">
      <w:pPr>
        <w:pStyle w:val="paragrafesrasas2lygis"/>
        <w:numPr>
          <w:ilvl w:val="1"/>
          <w:numId w:val="35"/>
        </w:numPr>
      </w:pPr>
      <w:r>
        <w:t xml:space="preserve">FVM </w:t>
      </w:r>
      <w:r w:rsidRPr="00A46047">
        <w:t xml:space="preserve">turi </w:t>
      </w:r>
      <w:r>
        <w:t xml:space="preserve">būti detalizuotos visos Koncesininko planuojamos išlaidos </w:t>
      </w:r>
      <w:r w:rsidRPr="00A46047">
        <w:t>ir mokėtin</w:t>
      </w:r>
      <w:r>
        <w:t>i</w:t>
      </w:r>
      <w:r w:rsidRPr="00A46047">
        <w:t xml:space="preserve"> mokesči</w:t>
      </w:r>
      <w:r>
        <w:t>ai;</w:t>
      </w:r>
    </w:p>
    <w:p w14:paraId="782D49D0" w14:textId="77777777" w:rsidR="00FF71C2" w:rsidRDefault="00FF71C2" w:rsidP="00FF71C2">
      <w:pPr>
        <w:pStyle w:val="paragrafesrasas2lygis"/>
        <w:numPr>
          <w:ilvl w:val="1"/>
          <w:numId w:val="35"/>
        </w:numPr>
      </w:pPr>
      <w:r>
        <w:t>FVM turi būti pateikti siūlomos investicijų finansavimo struktūros loginis pagrindimas, preliminarūs Koncesininko akcininkų/finansuotojų sprendimai suteikti paskolą/nuosavą kapitalą, subordinuotą paskolą ir (arba) finansinių institucijų paskolų sąlygos.</w:t>
      </w:r>
    </w:p>
    <w:p w14:paraId="7C75B1A9" w14:textId="77777777" w:rsidR="00FF71C2" w:rsidRDefault="00FF71C2" w:rsidP="00FF71C2">
      <w:pPr>
        <w:pStyle w:val="Sraopastraipa"/>
        <w:numPr>
          <w:ilvl w:val="6"/>
          <w:numId w:val="9"/>
        </w:numPr>
        <w:ind w:left="709"/>
        <w:jc w:val="both"/>
        <w:rPr>
          <w:sz w:val="22"/>
        </w:rPr>
      </w:pPr>
      <w:r w:rsidRPr="006E4A6D">
        <w:rPr>
          <w:sz w:val="22"/>
        </w:rPr>
        <w:t>F</w:t>
      </w:r>
      <w:r>
        <w:rPr>
          <w:sz w:val="22"/>
        </w:rPr>
        <w:t>V</w:t>
      </w:r>
      <w:r w:rsidRPr="006E4A6D">
        <w:rPr>
          <w:sz w:val="22"/>
        </w:rPr>
        <w:t>M turi būti sudarytas atsižvelgiant, bet neapsiribojant, į žemiau pateiktus punktu</w:t>
      </w:r>
      <w:r>
        <w:rPr>
          <w:sz w:val="22"/>
        </w:rPr>
        <w:t>s:</w:t>
      </w: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5348E166"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A2D9F66" w14:textId="77777777" w:rsidR="00FF71C2" w:rsidRPr="003A1AC2" w:rsidRDefault="00FF71C2" w:rsidP="00FF71C2">
            <w:pPr>
              <w:pStyle w:val="Sraopastraipa"/>
              <w:numPr>
                <w:ilvl w:val="1"/>
                <w:numId w:val="36"/>
              </w:numPr>
              <w:jc w:val="both"/>
              <w:rPr>
                <w:sz w:val="22"/>
              </w:rPr>
            </w:pPr>
            <w:r w:rsidRPr="003A1AC2">
              <w:rPr>
                <w:sz w:val="22"/>
              </w:rPr>
              <w:t>Dalyvio struktūra ir santykis su Suteikiančiąja organizacija</w:t>
            </w:r>
          </w:p>
        </w:tc>
      </w:tr>
      <w:tr w:rsidR="00FF71C2" w:rsidRPr="003A1AC2" w14:paraId="5C10D4E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2DFBDBA0" w14:textId="77777777" w:rsidR="00FF71C2" w:rsidRPr="003A1AC2" w:rsidRDefault="00FF71C2" w:rsidP="00FF71C2">
            <w:pPr>
              <w:numPr>
                <w:ilvl w:val="2"/>
                <w:numId w:val="37"/>
              </w:numPr>
              <w:ind w:left="720"/>
              <w:rPr>
                <w:rFonts w:eastAsia="Calibri"/>
                <w:bCs w:val="0"/>
              </w:rPr>
            </w:pPr>
            <w:r w:rsidRPr="003A1AC2">
              <w:rPr>
                <w:sz w:val="22"/>
              </w:rPr>
              <w:t>Dalyvio struktūra</w:t>
            </w:r>
          </w:p>
        </w:tc>
        <w:tc>
          <w:tcPr>
            <w:tcW w:w="6663" w:type="dxa"/>
            <w:tcBorders>
              <w:left w:val="single" w:sz="8" w:space="0" w:color="C0504D" w:themeColor="accent2"/>
            </w:tcBorders>
          </w:tcPr>
          <w:p w14:paraId="32254D3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Aprašyti (apie 1.000 žodžių) Dalyvio teisinę struktūrą ir esamus ar numatomus sutartinius santykius tarp Dalyvio narių (jeigu dalyvauti Koncesijos konkurse kandidatuoja ūkio subjektų grupė).</w:t>
            </w:r>
          </w:p>
        </w:tc>
      </w:tr>
      <w:tr w:rsidR="00FF71C2" w:rsidRPr="003A1AC2" w14:paraId="1BD78258"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0CC4A785" w14:textId="77777777" w:rsidR="00FF71C2" w:rsidRPr="003A1AC2" w:rsidRDefault="00FF71C2" w:rsidP="00FF71C2">
            <w:pPr>
              <w:numPr>
                <w:ilvl w:val="2"/>
                <w:numId w:val="37"/>
              </w:numPr>
              <w:ind w:left="720"/>
              <w:rPr>
                <w:rFonts w:eastAsia="Calibri"/>
                <w:bCs w:val="0"/>
              </w:rPr>
            </w:pPr>
            <w:r w:rsidRPr="003A1AC2">
              <w:rPr>
                <w:sz w:val="22"/>
              </w:rPr>
              <w:t>Santykis su Suteikiančiąja institucija</w:t>
            </w:r>
          </w:p>
        </w:tc>
        <w:tc>
          <w:tcPr>
            <w:tcW w:w="6663" w:type="dxa"/>
            <w:tcBorders>
              <w:left w:val="single" w:sz="8" w:space="0" w:color="C0504D" w:themeColor="accent2"/>
            </w:tcBorders>
          </w:tcPr>
          <w:p w14:paraId="6F5B479F"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Aprašyti (apie 1.000 žodžių) Dalyvio ir Koncesininko valdymo struktūrą, įskaitant pagrindinius asmenis valdymo struktūroje, ir jų numatomus vaidmenis sąveikaujant su Suteikiančiąja institucija.</w:t>
            </w:r>
          </w:p>
        </w:tc>
      </w:tr>
      <w:tr w:rsidR="00FF71C2" w:rsidRPr="003A1AC2" w14:paraId="71900ADB"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5B02CE1" w14:textId="77777777" w:rsidR="00FF71C2" w:rsidRPr="003A1AC2" w:rsidRDefault="00FF71C2" w:rsidP="00FF71C2">
            <w:pPr>
              <w:numPr>
                <w:ilvl w:val="2"/>
                <w:numId w:val="37"/>
              </w:numPr>
              <w:ind w:left="720"/>
              <w:rPr>
                <w:sz w:val="22"/>
              </w:rPr>
            </w:pPr>
            <w:r w:rsidRPr="003A1AC2">
              <w:rPr>
                <w:sz w:val="22"/>
              </w:rPr>
              <w:t>Dalyvio veikla</w:t>
            </w:r>
          </w:p>
        </w:tc>
        <w:tc>
          <w:tcPr>
            <w:tcW w:w="6663" w:type="dxa"/>
            <w:tcBorders>
              <w:left w:val="single" w:sz="8" w:space="0" w:color="C0504D" w:themeColor="accent2"/>
            </w:tcBorders>
          </w:tcPr>
          <w:p w14:paraId="42B69572"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Aprašyti (iki 3.000 žodžių) Dalyvio ir Koncesininko veiklos Hipodrome tikslus, tikslines rinkas, veiklos kryptis ir kitą FVM sudaryti būtiną informaciją bei duomenis. </w:t>
            </w:r>
          </w:p>
        </w:tc>
      </w:tr>
    </w:tbl>
    <w:p w14:paraId="3DFD6899"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1ED28604" w14:textId="77777777" w:rsidTr="00FF7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DA284EE" w14:textId="77777777" w:rsidR="00FF71C2" w:rsidRPr="003A1AC2" w:rsidRDefault="00FF71C2" w:rsidP="00FF71C2">
            <w:pPr>
              <w:pStyle w:val="Sraopastraipa"/>
              <w:numPr>
                <w:ilvl w:val="1"/>
                <w:numId w:val="36"/>
              </w:numPr>
              <w:jc w:val="both"/>
              <w:rPr>
                <w:sz w:val="22"/>
              </w:rPr>
            </w:pPr>
            <w:r w:rsidRPr="003A1AC2">
              <w:rPr>
                <w:sz w:val="22"/>
              </w:rPr>
              <w:t>Finansinio pasiūlymo pagrindas</w:t>
            </w:r>
          </w:p>
        </w:tc>
      </w:tr>
      <w:tr w:rsidR="00FF71C2" w:rsidRPr="003A1AC2" w14:paraId="1DA9751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0D6BFBFB" w14:textId="77777777" w:rsidR="00FF71C2" w:rsidRPr="003A1AC2" w:rsidRDefault="00FF71C2" w:rsidP="00FF71C2">
            <w:pPr>
              <w:pStyle w:val="Sraopastraipa"/>
              <w:numPr>
                <w:ilvl w:val="2"/>
                <w:numId w:val="36"/>
              </w:numPr>
              <w:jc w:val="both"/>
              <w:rPr>
                <w:rFonts w:eastAsia="Calibri"/>
                <w:b w:val="0"/>
              </w:rPr>
            </w:pPr>
            <w:r w:rsidRPr="003A1AC2">
              <w:rPr>
                <w:sz w:val="22"/>
              </w:rPr>
              <w:t>Pagrindinės datos</w:t>
            </w:r>
          </w:p>
        </w:tc>
        <w:tc>
          <w:tcPr>
            <w:tcW w:w="6663" w:type="dxa"/>
            <w:tcBorders>
              <w:left w:val="single" w:sz="8" w:space="0" w:color="C0504D" w:themeColor="accent2"/>
            </w:tcBorders>
          </w:tcPr>
          <w:p w14:paraId="02AE8C54" w14:textId="1C6C698C"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Bazinė data yra </w:t>
            </w:r>
            <w:r w:rsidR="009D7EE7" w:rsidRPr="00C83792">
              <w:rPr>
                <w:bCs/>
                <w:sz w:val="22"/>
              </w:rPr>
              <w:t>201</w:t>
            </w:r>
            <w:r w:rsidR="005F0619">
              <w:rPr>
                <w:bCs/>
                <w:sz w:val="22"/>
              </w:rPr>
              <w:t>7</w:t>
            </w:r>
            <w:r w:rsidR="009D7EE7" w:rsidRPr="00C83792">
              <w:rPr>
                <w:bCs/>
                <w:sz w:val="22"/>
              </w:rPr>
              <w:t xml:space="preserve"> m. </w:t>
            </w:r>
            <w:r w:rsidR="007F5F72">
              <w:rPr>
                <w:bCs/>
                <w:sz w:val="22"/>
              </w:rPr>
              <w:t>liepos</w:t>
            </w:r>
            <w:r w:rsidR="005F0619">
              <w:rPr>
                <w:bCs/>
                <w:sz w:val="22"/>
              </w:rPr>
              <w:t xml:space="preserve"> </w:t>
            </w:r>
            <w:r w:rsidR="007F5F72">
              <w:rPr>
                <w:bCs/>
                <w:sz w:val="22"/>
              </w:rPr>
              <w:t>1</w:t>
            </w:r>
            <w:r w:rsidR="009D7EE7" w:rsidRPr="00C83792">
              <w:rPr>
                <w:bCs/>
                <w:sz w:val="22"/>
              </w:rPr>
              <w:t xml:space="preserve"> d.</w:t>
            </w:r>
            <w:r w:rsidR="009D7EE7">
              <w:rPr>
                <w:bCs/>
                <w:sz w:val="22"/>
              </w:rPr>
              <w:t xml:space="preserve"> </w:t>
            </w:r>
            <w:r w:rsidRPr="003A1AC2">
              <w:rPr>
                <w:bCs/>
                <w:sz w:val="22"/>
              </w:rPr>
              <w:t>(toliau – Bazinė data)</w:t>
            </w:r>
          </w:p>
          <w:p w14:paraId="7D4A1235" w14:textId="013F4EB8" w:rsidR="00FF71C2" w:rsidRPr="00442369" w:rsidRDefault="00FF71C2" w:rsidP="009B7ADF">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Daryti prielaidą, kad Sutarties pasirašymo data yra </w:t>
            </w:r>
            <w:r w:rsidR="009D7EE7" w:rsidRPr="00C83792">
              <w:rPr>
                <w:bCs/>
                <w:sz w:val="22"/>
              </w:rPr>
              <w:t>201</w:t>
            </w:r>
            <w:r w:rsidR="005F0619">
              <w:rPr>
                <w:bCs/>
                <w:sz w:val="22"/>
              </w:rPr>
              <w:t>7</w:t>
            </w:r>
            <w:r w:rsidR="009D7EE7" w:rsidRPr="00C83792">
              <w:rPr>
                <w:bCs/>
                <w:sz w:val="22"/>
              </w:rPr>
              <w:t xml:space="preserve"> m. </w:t>
            </w:r>
            <w:r w:rsidR="009B7ADF">
              <w:rPr>
                <w:bCs/>
                <w:sz w:val="22"/>
              </w:rPr>
              <w:t>gegužės 3</w:t>
            </w:r>
            <w:r w:rsidR="00B2185A" w:rsidRPr="00C83792">
              <w:rPr>
                <w:bCs/>
                <w:sz w:val="22"/>
              </w:rPr>
              <w:t xml:space="preserve">1 </w:t>
            </w:r>
            <w:r w:rsidR="009D7EE7" w:rsidRPr="00C83792">
              <w:rPr>
                <w:bCs/>
                <w:sz w:val="22"/>
              </w:rPr>
              <w:t>d.</w:t>
            </w:r>
            <w:r w:rsidR="009D7EE7">
              <w:rPr>
                <w:bCs/>
                <w:sz w:val="22"/>
              </w:rPr>
              <w:t xml:space="preserve"> </w:t>
            </w:r>
            <w:r w:rsidRPr="003A1AC2">
              <w:rPr>
                <w:bCs/>
                <w:sz w:val="22"/>
              </w:rPr>
              <w:t xml:space="preserve">(toliau – Prognozuojama Sutarties </w:t>
            </w:r>
            <w:r w:rsidR="009B7ADF">
              <w:rPr>
                <w:bCs/>
                <w:sz w:val="22"/>
              </w:rPr>
              <w:t>pasirašymo</w:t>
            </w:r>
            <w:r w:rsidR="009B7ADF" w:rsidRPr="003A1AC2">
              <w:rPr>
                <w:bCs/>
                <w:sz w:val="22"/>
              </w:rPr>
              <w:t xml:space="preserve"> </w:t>
            </w:r>
            <w:r w:rsidRPr="003A1AC2">
              <w:rPr>
                <w:bCs/>
                <w:sz w:val="22"/>
              </w:rPr>
              <w:t>data)</w:t>
            </w:r>
          </w:p>
        </w:tc>
      </w:tr>
      <w:tr w:rsidR="00FF71C2" w:rsidRPr="003A1AC2" w14:paraId="24BFD1FA"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8FDCB40" w14:textId="77777777" w:rsidR="00FF71C2" w:rsidRPr="003A1AC2" w:rsidRDefault="00FF71C2" w:rsidP="00FF71C2">
            <w:pPr>
              <w:numPr>
                <w:ilvl w:val="2"/>
                <w:numId w:val="36"/>
              </w:numPr>
              <w:jc w:val="both"/>
              <w:rPr>
                <w:b w:val="0"/>
                <w:bCs w:val="0"/>
                <w:sz w:val="22"/>
              </w:rPr>
            </w:pPr>
            <w:r w:rsidRPr="003A1AC2">
              <w:rPr>
                <w:sz w:val="22"/>
              </w:rPr>
              <w:t>Valiuta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B6B0C34" w14:textId="77777777" w:rsidR="00FF71C2" w:rsidRPr="003A1AC2" w:rsidRDefault="00FF71C2" w:rsidP="00C83792">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 xml:space="preserve">Pateikti kainas </w:t>
            </w:r>
            <w:r w:rsidR="007678C5" w:rsidRPr="00C83792">
              <w:rPr>
                <w:bCs/>
                <w:sz w:val="22"/>
              </w:rPr>
              <w:t>eurais</w:t>
            </w:r>
            <w:r w:rsidR="007678C5">
              <w:rPr>
                <w:bCs/>
                <w:sz w:val="22"/>
              </w:rPr>
              <w:t xml:space="preserve"> </w:t>
            </w:r>
            <w:r w:rsidRPr="003A1AC2">
              <w:rPr>
                <w:bCs/>
                <w:sz w:val="22"/>
              </w:rPr>
              <w:t>atsižvelgiant į Bazinę datą.</w:t>
            </w:r>
          </w:p>
        </w:tc>
      </w:tr>
      <w:tr w:rsidR="00FF71C2" w:rsidRPr="003A1AC2" w14:paraId="629CD8CD"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6DE7284D" w14:textId="77777777" w:rsidR="00FF71C2" w:rsidRPr="003A1AC2" w:rsidRDefault="00FF71C2" w:rsidP="00FF71C2">
            <w:pPr>
              <w:numPr>
                <w:ilvl w:val="2"/>
                <w:numId w:val="36"/>
              </w:numPr>
              <w:jc w:val="both"/>
              <w:rPr>
                <w:b w:val="0"/>
                <w:bCs w:val="0"/>
                <w:sz w:val="22"/>
              </w:rPr>
            </w:pPr>
            <w:r w:rsidRPr="003A1AC2">
              <w:rPr>
                <w:sz w:val="22"/>
              </w:rPr>
              <w:t>Kainų užtikrinimas</w:t>
            </w:r>
          </w:p>
        </w:tc>
        <w:tc>
          <w:tcPr>
            <w:tcW w:w="6663" w:type="dxa"/>
            <w:tcBorders>
              <w:left w:val="single" w:sz="8" w:space="0" w:color="C0504D" w:themeColor="accent2"/>
            </w:tcBorders>
          </w:tcPr>
          <w:p w14:paraId="580212E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Pasiūlyme nurodytos kainos turi galioti ne mažiau kaip nurodyta Sąlygose. Pasiūlyme nurodytos kainos gali skirtis dėl pasikeitusios palūkanų normos ir kredito maržos.</w:t>
            </w:r>
          </w:p>
        </w:tc>
      </w:tr>
      <w:tr w:rsidR="00FF71C2" w:rsidRPr="003A1AC2" w14:paraId="2909FA55"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6360DFC" w14:textId="77777777" w:rsidR="00FF71C2" w:rsidRPr="003A1AC2" w:rsidRDefault="00FF71C2" w:rsidP="00FF71C2">
            <w:pPr>
              <w:numPr>
                <w:ilvl w:val="2"/>
                <w:numId w:val="36"/>
              </w:numPr>
              <w:jc w:val="both"/>
              <w:rPr>
                <w:b w:val="0"/>
                <w:bCs w:val="0"/>
                <w:sz w:val="22"/>
              </w:rPr>
            </w:pPr>
            <w:r w:rsidRPr="003A1AC2">
              <w:rPr>
                <w:sz w:val="22"/>
              </w:rPr>
              <w:t>Indeksavimas</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2C34A66" w14:textId="77777777" w:rsidR="00FF71C2" w:rsidRPr="003A1AC2" w:rsidRDefault="00FF71C2" w:rsidP="00A83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0"/>
                <w:highlight w:val="yellow"/>
              </w:rPr>
            </w:pPr>
            <w:r w:rsidRPr="003A1AC2">
              <w:rPr>
                <w:bCs/>
                <w:sz w:val="22"/>
              </w:rPr>
              <w:t xml:space="preserve">Kainos gali būti indeksuojamos Dalyvio pasiūlytais indeksais. Indeksų reikšmės ir duomenų šaltiniai turi būti pateikti darbalapyje „Prielaidos“. </w:t>
            </w:r>
          </w:p>
        </w:tc>
      </w:tr>
      <w:tr w:rsidR="00FF71C2" w:rsidRPr="003A1AC2" w14:paraId="0A03D1A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7ED54918" w14:textId="77777777" w:rsidR="00FF71C2" w:rsidRPr="003A1AC2" w:rsidRDefault="00FF71C2" w:rsidP="00FF71C2">
            <w:pPr>
              <w:numPr>
                <w:ilvl w:val="2"/>
                <w:numId w:val="36"/>
              </w:numPr>
              <w:jc w:val="both"/>
              <w:rPr>
                <w:b w:val="0"/>
                <w:bCs w:val="0"/>
                <w:sz w:val="22"/>
              </w:rPr>
            </w:pPr>
            <w:r w:rsidRPr="003A1AC2">
              <w:rPr>
                <w:sz w:val="22"/>
              </w:rPr>
              <w:t>Palūkanų norma</w:t>
            </w:r>
          </w:p>
        </w:tc>
        <w:tc>
          <w:tcPr>
            <w:tcW w:w="6663" w:type="dxa"/>
            <w:tcBorders>
              <w:left w:val="single" w:sz="8" w:space="0" w:color="C0504D" w:themeColor="accent2"/>
            </w:tcBorders>
          </w:tcPr>
          <w:p w14:paraId="57622317"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bazines palūkanų normas;</w:t>
            </w:r>
          </w:p>
          <w:p w14:paraId="6AE90F7B"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kredito maržas, pagrindinių paskolų maržas ir kitus Dalyvio manymu reikiamus koregavimus susijusius su bazinėmis palūkanų normomis.</w:t>
            </w:r>
          </w:p>
        </w:tc>
      </w:tr>
      <w:tr w:rsidR="00FF71C2" w:rsidRPr="003A1AC2" w14:paraId="558CE0F3"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F8DCF5A" w14:textId="77777777" w:rsidR="00FF71C2" w:rsidRPr="003A1AC2" w:rsidRDefault="00FF71C2" w:rsidP="00FF71C2">
            <w:pPr>
              <w:numPr>
                <w:ilvl w:val="2"/>
                <w:numId w:val="36"/>
              </w:numPr>
              <w:jc w:val="both"/>
              <w:rPr>
                <w:b w:val="0"/>
                <w:sz w:val="22"/>
              </w:rPr>
            </w:pPr>
            <w:r w:rsidRPr="003A1AC2">
              <w:rPr>
                <w:sz w:val="22"/>
              </w:rPr>
              <w:t>Investicijų grąžos norma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E587C9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Tai tokia grąžos norma (vidinė pajamų norma, angl. Internal Rate of Return), kuriai esant Dalyvio iš Koncesininko gautinų pajamų srautų dabartinė vertė prilyginama nuliui ir kuri apskaičiuojama pagal tokią formulę:</w:t>
            </w:r>
          </w:p>
          <w:p w14:paraId="73AFD4D0"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m:oMathPara>
              <m:oMath>
                <m:r>
                  <w:rPr>
                    <w:rFonts w:ascii="Cambria Math" w:hAnsi="Cambria Math"/>
                    <w:sz w:val="22"/>
                  </w:rPr>
                  <m:t>0=</m:t>
                </m:r>
                <m:nary>
                  <m:naryPr>
                    <m:chr m:val="∑"/>
                    <m:limLoc m:val="undOvr"/>
                    <m:ctrlPr>
                      <w:rPr>
                        <w:rFonts w:ascii="Cambria Math" w:hAnsi="Cambria Math"/>
                        <w:bCs/>
                        <w:i/>
                        <w:sz w:val="22"/>
                      </w:rPr>
                    </m:ctrlPr>
                  </m:naryPr>
                  <m:sub>
                    <m:r>
                      <w:rPr>
                        <w:rFonts w:ascii="Cambria Math" w:hAnsi="Cambria Math"/>
                        <w:sz w:val="22"/>
                      </w:rPr>
                      <m:t>n=1</m:t>
                    </m:r>
                  </m:sub>
                  <m:sup>
                    <m:r>
                      <w:rPr>
                        <w:rFonts w:ascii="Cambria Math" w:hAnsi="Cambria Math"/>
                        <w:sz w:val="22"/>
                      </w:rPr>
                      <m:t>n</m:t>
                    </m:r>
                  </m:sup>
                  <m:e>
                    <m:f>
                      <m:fPr>
                        <m:ctrlPr>
                          <w:rPr>
                            <w:rFonts w:ascii="Cambria Math" w:hAnsi="Cambria Math"/>
                            <w:bCs/>
                            <w:sz w:val="22"/>
                          </w:rPr>
                        </m:ctrlPr>
                      </m:fPr>
                      <m:num>
                        <m:sSub>
                          <m:sSubPr>
                            <m:ctrlPr>
                              <w:rPr>
                                <w:rFonts w:ascii="Cambria Math" w:hAnsi="Cambria Math"/>
                                <w:bCs/>
                                <w:i/>
                                <w:sz w:val="22"/>
                              </w:rPr>
                            </m:ctrlPr>
                          </m:sSubPr>
                          <m:e>
                            <m:r>
                              <w:rPr>
                                <w:rFonts w:ascii="Cambria Math" w:hAnsi="Cambria Math"/>
                                <w:sz w:val="22"/>
                              </w:rPr>
                              <m:t>IPS</m:t>
                            </m:r>
                          </m:e>
                          <m:sub>
                            <m:r>
                              <w:rPr>
                                <w:rFonts w:ascii="Cambria Math" w:hAnsi="Cambria Math"/>
                                <w:sz w:val="22"/>
                              </w:rPr>
                              <m:t>n</m:t>
                            </m:r>
                          </m:sub>
                        </m:sSub>
                      </m:num>
                      <m:den>
                        <m:sSup>
                          <m:sSupPr>
                            <m:ctrlPr>
                              <w:rPr>
                                <w:rFonts w:ascii="Cambria Math" w:hAnsi="Cambria Math"/>
                                <w:bCs/>
                                <w:i/>
                                <w:sz w:val="22"/>
                              </w:rPr>
                            </m:ctrlPr>
                          </m:sSupPr>
                          <m:e>
                            <m:d>
                              <m:dPr>
                                <m:ctrlPr>
                                  <w:rPr>
                                    <w:rFonts w:ascii="Cambria Math" w:hAnsi="Cambria Math"/>
                                    <w:bCs/>
                                    <w:i/>
                                    <w:sz w:val="22"/>
                                  </w:rPr>
                                </m:ctrlPr>
                              </m:dPr>
                              <m:e>
                                <m:r>
                                  <w:rPr>
                                    <w:rFonts w:ascii="Cambria Math" w:hAnsi="Cambria Math"/>
                                    <w:sz w:val="22"/>
                                  </w:rPr>
                                  <m:t>1+IGN</m:t>
                                </m:r>
                              </m:e>
                            </m:d>
                          </m:e>
                          <m:sup>
                            <m:r>
                              <w:rPr>
                                <w:rFonts w:ascii="Cambria Math" w:hAnsi="Cambria Math"/>
                                <w:sz w:val="22"/>
                              </w:rPr>
                              <m:t>n</m:t>
                            </m:r>
                          </m:sup>
                        </m:sSup>
                      </m:den>
                    </m:f>
                  </m:e>
                </m:nary>
                <m:r>
                  <m:rPr>
                    <m:sty m:val="p"/>
                  </m:rPr>
                  <w:rPr>
                    <w:rFonts w:ascii="Cambria Math" w:hAnsi="Cambria Math"/>
                    <w:sz w:val="22"/>
                  </w:rPr>
                  <w:br/>
                </m:r>
              </m:oMath>
            </m:oMathPara>
            <w:r w:rsidRPr="003A1AC2">
              <w:rPr>
                <w:bCs/>
                <w:sz w:val="22"/>
              </w:rPr>
              <w:t>kur:</w:t>
            </w:r>
          </w:p>
          <w:p w14:paraId="3B841F5B"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IPS</w:t>
            </w:r>
            <w:r w:rsidRPr="003A1AC2">
              <w:rPr>
                <w:bCs/>
                <w:i/>
                <w:sz w:val="22"/>
                <w:vertAlign w:val="subscript"/>
              </w:rPr>
              <w:t>n</w:t>
            </w:r>
            <w:r w:rsidRPr="003A1AC2">
              <w:rPr>
                <w:bCs/>
                <w:sz w:val="22"/>
              </w:rPr>
              <w:t xml:space="preserve"> – Investuotojo pinigų srautai. Tai nuosavo kapitalo srautai Koncesininko veiklos finansavimui (pvz. Koncesininko akcijų apmokėjimo ir akcininkų subordinuotų paskolų suteikimo dydžiai </w:t>
            </w:r>
            <w:r w:rsidRPr="003A1AC2">
              <w:rPr>
                <w:bCs/>
                <w:i/>
                <w:sz w:val="22"/>
              </w:rPr>
              <w:t>n</w:t>
            </w:r>
            <w:r w:rsidRPr="003A1AC2">
              <w:rPr>
                <w:bCs/>
                <w:sz w:val="22"/>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56B3C03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galiojimo laikotarpis.</w:t>
            </w:r>
          </w:p>
          <w:p w14:paraId="48E12BB6"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w:t>
            </w:r>
            <w:r w:rsidRPr="003A1AC2">
              <w:rPr>
                <w:bCs/>
                <w:i/>
                <w:sz w:val="22"/>
              </w:rPr>
              <w:t>n</w:t>
            </w:r>
            <w:r w:rsidRPr="003A1AC2">
              <w:rPr>
                <w:bCs/>
                <w:sz w:val="22"/>
              </w:rPr>
              <w:t>-ieji metai.</w:t>
            </w:r>
          </w:p>
          <w:p w14:paraId="0156AE07"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IGN</w:t>
            </w:r>
            <w:r w:rsidRPr="003A1AC2">
              <w:rPr>
                <w:bCs/>
                <w:sz w:val="22"/>
              </w:rPr>
              <w:t xml:space="preserve"> – Investicijų grąžos norma.</w:t>
            </w:r>
          </w:p>
          <w:p w14:paraId="755EEBE7"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i/>
                <w:sz w:val="22"/>
              </w:rPr>
            </w:pPr>
            <w:r w:rsidRPr="003A1AC2">
              <w:rPr>
                <w:bCs/>
                <w:sz w:val="22"/>
              </w:rPr>
              <w:t>Investicijų grąžos norma naudojama kaip diskonto norma kompensacijos apskaičiavime Sutarties nutraukimo atveju.</w:t>
            </w:r>
          </w:p>
        </w:tc>
      </w:tr>
      <w:tr w:rsidR="00FF71C2" w:rsidRPr="003A1AC2" w14:paraId="32073014"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189E9C2D" w14:textId="77777777" w:rsidR="00FF71C2" w:rsidRPr="003A1AC2" w:rsidRDefault="00FF71C2" w:rsidP="00FF71C2">
            <w:pPr>
              <w:numPr>
                <w:ilvl w:val="2"/>
                <w:numId w:val="36"/>
              </w:numPr>
              <w:jc w:val="both"/>
              <w:rPr>
                <w:b w:val="0"/>
                <w:bCs w:val="0"/>
                <w:sz w:val="22"/>
              </w:rPr>
            </w:pPr>
            <w:r w:rsidRPr="003A1AC2">
              <w:rPr>
                <w:sz w:val="22"/>
              </w:rPr>
              <w:t>Koncesijos mokesčio mokėjimas</w:t>
            </w:r>
          </w:p>
        </w:tc>
        <w:tc>
          <w:tcPr>
            <w:tcW w:w="6663" w:type="dxa"/>
            <w:tcBorders>
              <w:left w:val="single" w:sz="8" w:space="0" w:color="C0504D" w:themeColor="accent2"/>
            </w:tcBorders>
          </w:tcPr>
          <w:p w14:paraId="17DA3248"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Koncesijos mokestis FVM turi būti detalizuotas pagal:</w:t>
            </w:r>
          </w:p>
          <w:p w14:paraId="28C7B605"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Pastoviąją dalį;</w:t>
            </w:r>
          </w:p>
          <w:p w14:paraId="109EAAB2"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Kintamą dalį.  </w:t>
            </w:r>
          </w:p>
        </w:tc>
      </w:tr>
    </w:tbl>
    <w:p w14:paraId="58CC38B2"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1C1B4C05"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DA7DECE" w14:textId="77777777" w:rsidR="00FF71C2" w:rsidRPr="003A1AC2" w:rsidRDefault="00FF71C2" w:rsidP="00FF71C2">
            <w:pPr>
              <w:pStyle w:val="Sraopastraipa"/>
              <w:numPr>
                <w:ilvl w:val="1"/>
                <w:numId w:val="36"/>
              </w:numPr>
              <w:jc w:val="both"/>
              <w:rPr>
                <w:sz w:val="22"/>
              </w:rPr>
            </w:pPr>
            <w:r w:rsidRPr="003A1AC2">
              <w:rPr>
                <w:sz w:val="22"/>
              </w:rPr>
              <w:t>Finansavimo pajėgumas</w:t>
            </w:r>
          </w:p>
        </w:tc>
      </w:tr>
      <w:tr w:rsidR="00FF71C2" w:rsidRPr="003A1AC2" w14:paraId="57589376"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5E4024B8" w14:textId="77777777" w:rsidR="00FF71C2" w:rsidRPr="003A1AC2" w:rsidRDefault="00FF71C2" w:rsidP="00FF71C2">
            <w:pPr>
              <w:pStyle w:val="Sraopastraipa"/>
              <w:numPr>
                <w:ilvl w:val="2"/>
                <w:numId w:val="36"/>
              </w:numPr>
              <w:jc w:val="both"/>
              <w:rPr>
                <w:b w:val="0"/>
                <w:bCs w:val="0"/>
                <w:sz w:val="22"/>
              </w:rPr>
            </w:pPr>
            <w:r w:rsidRPr="003A1AC2">
              <w:rPr>
                <w:sz w:val="22"/>
              </w:rPr>
              <w:t>Nuosavo kapitalo teikėjai, akcininkai ir laiduotojai</w:t>
            </w:r>
          </w:p>
        </w:tc>
        <w:tc>
          <w:tcPr>
            <w:tcW w:w="6663" w:type="dxa"/>
            <w:tcBorders>
              <w:left w:val="single" w:sz="8" w:space="0" w:color="C0504D" w:themeColor="accent2"/>
            </w:tcBorders>
          </w:tcPr>
          <w:p w14:paraId="5DCD9CEE"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Dalyvis turi pateikti žemiau nurodytą informaciją apie nuosavo kapitalo teikėjus, akcininkus ir laiduotojus Koncesininkui:</w:t>
            </w:r>
          </w:p>
          <w:p w14:paraId="340A3A7E"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Numatomą įnešti kiekvieno Nuosavo kapitalo teikėjo (-ų) kapitalo dydį;</w:t>
            </w:r>
          </w:p>
          <w:p w14:paraId="0772BA0F"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pPr>
            <w:r w:rsidRPr="003A1AC2">
              <w:rPr>
                <w:sz w:val="22"/>
              </w:rPr>
              <w:t>Finansavimo šaltinių, grynųjų pinigų arba kito likvidaus turto, kuris bus prieinamas siekiant užtikrinti numatytą nuosavo kapitalo lygį, aprašymus;</w:t>
            </w:r>
          </w:p>
        </w:tc>
      </w:tr>
    </w:tbl>
    <w:p w14:paraId="7C1DF0AD" w14:textId="77777777" w:rsidR="00FF71C2" w:rsidRPr="003A1AC2" w:rsidRDefault="00FF71C2" w:rsidP="00FF71C2">
      <w:pPr>
        <w:pStyle w:val="Sraopastraipa"/>
        <w:ind w:left="709"/>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551"/>
        <w:gridCol w:w="6663"/>
      </w:tblGrid>
      <w:tr w:rsidR="00FF71C2" w:rsidRPr="003A1AC2" w14:paraId="5DECC3A4" w14:textId="77777777" w:rsidTr="00FF71C2">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hideMark/>
          </w:tcPr>
          <w:p w14:paraId="23A722BF" w14:textId="77777777" w:rsidR="00FF71C2" w:rsidRPr="003A1AC2" w:rsidRDefault="00FF71C2" w:rsidP="00FF71C2">
            <w:pPr>
              <w:pStyle w:val="Sraopastraipa"/>
              <w:numPr>
                <w:ilvl w:val="1"/>
                <w:numId w:val="36"/>
              </w:numPr>
              <w:rPr>
                <w:bCs w:val="0"/>
                <w:sz w:val="22"/>
              </w:rPr>
            </w:pPr>
            <w:r w:rsidRPr="003A1AC2">
              <w:rPr>
                <w:sz w:val="22"/>
              </w:rPr>
              <w:t>Projekto finansavimo planas</w:t>
            </w:r>
          </w:p>
        </w:tc>
      </w:tr>
      <w:tr w:rsidR="00FF71C2" w:rsidRPr="003A1AC2" w14:paraId="293A1A4D"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5F1A44A4" w14:textId="77777777" w:rsidR="00FF71C2" w:rsidRPr="003A1AC2" w:rsidRDefault="00FF71C2" w:rsidP="00FF71C2">
            <w:pPr>
              <w:pStyle w:val="Sraopastraipa"/>
              <w:numPr>
                <w:ilvl w:val="2"/>
                <w:numId w:val="36"/>
              </w:numPr>
              <w:jc w:val="both"/>
              <w:rPr>
                <w:b w:val="0"/>
                <w:bCs w:val="0"/>
                <w:sz w:val="22"/>
              </w:rPr>
            </w:pPr>
            <w:r w:rsidRPr="003A1AC2">
              <w:rPr>
                <w:sz w:val="22"/>
              </w:rPr>
              <w:t>Projekto finansavimo planas</w:t>
            </w:r>
          </w:p>
        </w:tc>
        <w:tc>
          <w:tcPr>
            <w:tcW w:w="6663" w:type="dxa"/>
            <w:tcBorders>
              <w:left w:val="single" w:sz="8" w:space="0" w:color="C0504D" w:themeColor="accent2"/>
            </w:tcBorders>
          </w:tcPr>
          <w:p w14:paraId="0DC82E29" w14:textId="77777777" w:rsidR="00FF71C2" w:rsidRPr="003A1AC2" w:rsidRDefault="00FF71C2" w:rsidP="00A83BAD">
            <w:pPr>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Kiekvienas Dalyvis turi pateikti Projekto finansavimo planą, kuris įrodytų, kad Dalyvis pritraukė pakankamai lėšų Projekto finansavimui ir, kuris a</w:t>
            </w:r>
            <w:r w:rsidRPr="003A1AC2">
              <w:rPr>
                <w:sz w:val="22"/>
              </w:rPr>
              <w:t xml:space="preserve">pima visą finansavimo struktūrą bei siūlomus instrumentus. </w:t>
            </w:r>
          </w:p>
          <w:p w14:paraId="539F818F"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Jei yra siūlomas finansavimo šaltinis bankas, turi būti pateikta informacija apie tai.</w:t>
            </w:r>
          </w:p>
        </w:tc>
      </w:tr>
      <w:tr w:rsidR="00FF71C2" w:rsidRPr="003A1AC2" w14:paraId="0DCFE729"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50FBD29" w14:textId="77777777" w:rsidR="00FF71C2" w:rsidRPr="003A1AC2" w:rsidRDefault="00FF71C2" w:rsidP="00FF71C2">
            <w:pPr>
              <w:numPr>
                <w:ilvl w:val="2"/>
                <w:numId w:val="36"/>
              </w:numPr>
              <w:jc w:val="both"/>
              <w:rPr>
                <w:b w:val="0"/>
              </w:rPr>
            </w:pPr>
            <w:r w:rsidRPr="003A1AC2">
              <w:rPr>
                <w:sz w:val="22"/>
              </w:rPr>
              <w:t>Finansavimo sąlygos</w:t>
            </w:r>
          </w:p>
        </w:tc>
        <w:tc>
          <w:tcPr>
            <w:tcW w:w="6663" w:type="dxa"/>
            <w:tcBorders>
              <w:left w:val="single" w:sz="8" w:space="0" w:color="C0504D" w:themeColor="accent2"/>
            </w:tcBorders>
          </w:tcPr>
          <w:p w14:paraId="37D8A8C9" w14:textId="77777777" w:rsidR="00FF71C2" w:rsidRPr="003A1AC2" w:rsidRDefault="00FF71C2" w:rsidP="00A83BAD">
            <w:pPr>
              <w:jc w:val="both"/>
              <w:cnfStyle w:val="000000000000" w:firstRow="0" w:lastRow="0" w:firstColumn="0" w:lastColumn="0" w:oddVBand="0" w:evenVBand="0" w:oddHBand="0" w:evenHBand="0" w:firstRowFirstColumn="0" w:firstRowLastColumn="0" w:lastRowFirstColumn="0" w:lastRowLastColumn="0"/>
            </w:pPr>
            <w:r w:rsidRPr="003A1AC2">
              <w:rPr>
                <w:bCs/>
                <w:sz w:val="22"/>
              </w:rPr>
              <w:t>Projekto finansavimo planas turi apimti kiekvieno finansavimo šaltinio sąlygas</w:t>
            </w:r>
            <w:r w:rsidRPr="003A1AC2">
              <w:rPr>
                <w:sz w:val="22"/>
              </w:rPr>
              <w:t>.</w:t>
            </w:r>
          </w:p>
        </w:tc>
      </w:tr>
      <w:tr w:rsidR="00FF71C2" w:rsidRPr="003A1AC2" w14:paraId="35FDAA80"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7BE3D5F3" w14:textId="77777777" w:rsidR="00FF71C2" w:rsidRPr="003A1AC2" w:rsidRDefault="00FF71C2" w:rsidP="00FF71C2">
            <w:pPr>
              <w:numPr>
                <w:ilvl w:val="2"/>
                <w:numId w:val="36"/>
              </w:numPr>
              <w:jc w:val="both"/>
              <w:rPr>
                <w:b w:val="0"/>
                <w:bCs w:val="0"/>
              </w:rPr>
            </w:pPr>
            <w:r w:rsidRPr="003A1AC2">
              <w:rPr>
                <w:sz w:val="22"/>
              </w:rPr>
              <w:t>Finansavimo gyvybingumas</w:t>
            </w:r>
          </w:p>
        </w:tc>
        <w:tc>
          <w:tcPr>
            <w:tcW w:w="6663" w:type="dxa"/>
            <w:tcBorders>
              <w:left w:val="single" w:sz="8" w:space="0" w:color="C0504D" w:themeColor="accent2"/>
            </w:tcBorders>
          </w:tcPr>
          <w:p w14:paraId="6E93C51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pPr>
            <w:r w:rsidRPr="003A1AC2">
              <w:rPr>
                <w:bCs/>
                <w:sz w:val="22"/>
              </w:rPr>
              <w:t>Projekto finansavimo plane Dalyvis turi pateikti Koncesininko veiklos finansinio gyvybingumo pagrindimą, įskaitant bet neapsiribojant Dalyvio veiksmų, pasireiškiant pagrindinėms jam perduotoms rizikoms, aprašymą.</w:t>
            </w:r>
          </w:p>
        </w:tc>
      </w:tr>
    </w:tbl>
    <w:p w14:paraId="5F82B68E" w14:textId="77777777" w:rsidR="00FF71C2" w:rsidRPr="003A1AC2" w:rsidRDefault="00FF71C2" w:rsidP="00FF71C2">
      <w:pPr>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54D171C5" w14:textId="77777777" w:rsidTr="00FF71C2">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34A25F6C" w14:textId="77777777" w:rsidR="00FF71C2" w:rsidRPr="003A1AC2" w:rsidRDefault="00FF71C2" w:rsidP="00FF71C2">
            <w:pPr>
              <w:pStyle w:val="Sraopastraipa"/>
              <w:numPr>
                <w:ilvl w:val="1"/>
                <w:numId w:val="36"/>
              </w:numPr>
              <w:jc w:val="both"/>
              <w:rPr>
                <w:sz w:val="22"/>
              </w:rPr>
            </w:pPr>
            <w:r w:rsidRPr="003A1AC2">
              <w:rPr>
                <w:sz w:val="22"/>
              </w:rPr>
              <w:t>FVM</w:t>
            </w:r>
          </w:p>
        </w:tc>
        <w:tc>
          <w:tcPr>
            <w:tcW w:w="6663" w:type="dxa"/>
            <w:tcBorders>
              <w:left w:val="single" w:sz="8" w:space="0" w:color="C0504D" w:themeColor="accent2"/>
            </w:tcBorders>
          </w:tcPr>
          <w:p w14:paraId="5433730C" w14:textId="77777777" w:rsidR="00FF71C2" w:rsidRPr="003A1AC2" w:rsidRDefault="00FF71C2" w:rsidP="00A83BAD">
            <w:pPr>
              <w:ind w:left="360"/>
              <w:jc w:val="both"/>
              <w:cnfStyle w:val="100000000000" w:firstRow="1" w:lastRow="0" w:firstColumn="0" w:lastColumn="0" w:oddVBand="0" w:evenVBand="0" w:oddHBand="0" w:evenHBand="0" w:firstRowFirstColumn="0" w:firstRowLastColumn="0" w:lastRowFirstColumn="0" w:lastRowLastColumn="0"/>
              <w:rPr>
                <w:sz w:val="22"/>
              </w:rPr>
            </w:pPr>
          </w:p>
        </w:tc>
      </w:tr>
      <w:tr w:rsidR="00FF71C2" w:rsidRPr="003A1AC2" w14:paraId="75AB37FF"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02066750" w14:textId="77777777" w:rsidR="00FF71C2" w:rsidRPr="003A1AC2" w:rsidRDefault="00FF71C2" w:rsidP="00A83BAD">
            <w:pPr>
              <w:ind w:left="360"/>
              <w:jc w:val="both"/>
              <w:rPr>
                <w:b w:val="0"/>
                <w:sz w:val="22"/>
              </w:rPr>
            </w:pPr>
            <w:r w:rsidRPr="003A1AC2">
              <w:rPr>
                <w:sz w:val="22"/>
              </w:rPr>
              <w:t>2.5.1 FVM ir jo struktūra</w:t>
            </w:r>
          </w:p>
        </w:tc>
        <w:tc>
          <w:tcPr>
            <w:tcW w:w="6663" w:type="dxa"/>
            <w:tcBorders>
              <w:left w:val="single" w:sz="8" w:space="0" w:color="C0504D" w:themeColor="accent2"/>
            </w:tcBorders>
            <w:shd w:val="clear" w:color="auto" w:fill="auto"/>
          </w:tcPr>
          <w:p w14:paraId="4AB62C3F"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Dalyviai turi pateikti parengtą FVM </w:t>
            </w:r>
            <w:r w:rsidRPr="003A1AC2">
              <w:rPr>
                <w:sz w:val="22"/>
              </w:rPr>
              <w:t>elektroniniu ir popieriniu formatais.</w:t>
            </w:r>
          </w:p>
          <w:p w14:paraId="49CC51F8"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Dalyvių parengtas FVM, turi atitikti šias prielaidas, skaičiavimų principus ir struktūrą: </w:t>
            </w:r>
          </w:p>
          <w:p w14:paraId="3E7162D9"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turi būti parengtas Microsoft Excel 2007 skaičiuokle arba naujesne jos versija;</w:t>
            </w:r>
          </w:p>
          <w:p w14:paraId="1EE9EAD0"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finansinės prognozės (išlaidų ir pajamų prognozės) FVM turi būti pateiktos ne mažesniu nei metiniu periodiškumu, nuo Sutarties pasirašymo datos iki Projekto pabaigos datos;</w:t>
            </w:r>
          </w:p>
          <w:p w14:paraId="0EE1E816"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skaičiavimai atliekami </w:t>
            </w:r>
            <w:r w:rsidR="007678C5">
              <w:rPr>
                <w:sz w:val="22"/>
              </w:rPr>
              <w:t>eurais</w:t>
            </w:r>
            <w:r w:rsidRPr="003A1AC2">
              <w:rPr>
                <w:sz w:val="22"/>
              </w:rPr>
              <w:t>;</w:t>
            </w:r>
          </w:p>
          <w:p w14:paraId="0B914227"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visos FVM naudojamos prielaidos turi būti surašytos specialiai tam skirtame darbalapyje ir jokie įvesties duomenys skaičiavimo darbalapiuose neturi būti vedami, formulėse negali būti naudojamos ciklinės nuorodos (angl. </w:t>
            </w:r>
            <w:r w:rsidRPr="003A1AC2">
              <w:rPr>
                <w:i/>
                <w:sz w:val="22"/>
              </w:rPr>
              <w:t>circular reference</w:t>
            </w:r>
            <w:r w:rsidRPr="003A1AC2">
              <w:rPr>
                <w:sz w:val="22"/>
              </w:rPr>
              <w:t>);</w:t>
            </w:r>
          </w:p>
          <w:p w14:paraId="5EA38172"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įvedamų prielaidų (įvesties parametrus) laukelius pateikti mėlyna šrifto spalva, o laukelių, kuriuose įvestos formulės (atliekami skaičiavimai), juoda šrifto spalva;</w:t>
            </w:r>
          </w:p>
          <w:p w14:paraId="41A9E3DB"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skaičiavimai, skaičiavimų seka darbalapiuose atliekami „iš kairės į dešinę ir nuo viršaus žemyn“;</w:t>
            </w:r>
          </w:p>
          <w:p w14:paraId="2D97228D"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rengiant FVM stengtis naudoti kuo mažiau sąlygos funkcijos IF konstrukcijų;</w:t>
            </w:r>
          </w:p>
          <w:p w14:paraId="1A153478"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neturi būti jokių paslėptų ar slaptažodžiu apsaugotų langelių arba darbalapių;</w:t>
            </w:r>
          </w:p>
          <w:p w14:paraId="3A8AB0BE"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visi FVM darbalapiai turi būti paruošti spausdinimui A4 arba A3 formate, juose pateikta informacija turi būti aiški ir įskaitoma bei kiekviename lape turi matytis eilučių bei stulpelių pavadinimai.</w:t>
            </w:r>
          </w:p>
        </w:tc>
      </w:tr>
      <w:tr w:rsidR="00FF71C2" w:rsidRPr="003A1AC2" w14:paraId="246AB8D8"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4901CB6" w14:textId="77777777" w:rsidR="00FF71C2" w:rsidRPr="003A1AC2" w:rsidRDefault="00FF71C2" w:rsidP="00FF71C2">
            <w:pPr>
              <w:pStyle w:val="Sraopastraipa"/>
              <w:numPr>
                <w:ilvl w:val="2"/>
                <w:numId w:val="46"/>
              </w:numPr>
              <w:jc w:val="both"/>
              <w:rPr>
                <w:b w:val="0"/>
                <w:sz w:val="22"/>
              </w:rPr>
            </w:pPr>
            <w:r w:rsidRPr="003A1AC2">
              <w:rPr>
                <w:sz w:val="22"/>
              </w:rPr>
              <w:t>FVM įvesties duomenys ir rezultatai</w:t>
            </w:r>
          </w:p>
        </w:tc>
        <w:tc>
          <w:tcPr>
            <w:tcW w:w="6663" w:type="dxa"/>
            <w:tcBorders>
              <w:left w:val="single" w:sz="8" w:space="0" w:color="C0504D" w:themeColor="accent2"/>
            </w:tcBorders>
            <w:shd w:val="clear" w:color="auto" w:fill="auto"/>
          </w:tcPr>
          <w:p w14:paraId="67AA3B5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Dalyvio parengtas FVM turi apimti šias dalis (visai Projekto trukmei):</w:t>
            </w:r>
          </w:p>
          <w:p w14:paraId="08B2A464"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Prielaidų</w:t>
            </w:r>
            <w:r w:rsidRPr="003A1AC2">
              <w:rPr>
                <w:bCs/>
                <w:sz w:val="22"/>
              </w:rPr>
              <w:t xml:space="preserve"> sąrašus (ne mažiau kaip viename atskirame darbalapyje):</w:t>
            </w:r>
          </w:p>
          <w:p w14:paraId="48593D82"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 xml:space="preserve">investicijų, eksploatavimo, Ūkinės veiklos vykdymo, Viešųjų paslaugų teikimo, </w:t>
            </w:r>
            <w:r w:rsidR="0072343B">
              <w:rPr>
                <w:sz w:val="22"/>
              </w:rPr>
              <w:t xml:space="preserve">Nuomos sutartimi perduoto </w:t>
            </w:r>
            <w:r w:rsidRPr="003A1AC2">
              <w:rPr>
                <w:sz w:val="22"/>
              </w:rPr>
              <w:t>Perduoto turto ir Naujo turto eksploatavimo ir priežiūros išlaidos;</w:t>
            </w:r>
          </w:p>
          <w:p w14:paraId="22999260"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periodinės prielaidos (kurios keičiasi skirtingais Projekto periodais);</w:t>
            </w:r>
          </w:p>
          <w:p w14:paraId="789120CC"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pastovios prielaidos (kurios yra pastovios visais Projekto periodais);</w:t>
            </w:r>
          </w:p>
          <w:p w14:paraId="72A42D9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mokesčiai;</w:t>
            </w:r>
          </w:p>
          <w:p w14:paraId="1F75E0E2"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prielaidos (įtraukiant ir refinansavimo prielaidas);</w:t>
            </w:r>
          </w:p>
          <w:p w14:paraId="08410EA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kitos prielaidos, turinčios įtakos Koncesijos mokesčio dydžiui.</w:t>
            </w:r>
          </w:p>
          <w:p w14:paraId="42DBDA42"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Rezultatus:</w:t>
            </w:r>
          </w:p>
          <w:p w14:paraId="0750FBA8"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rezultatų santrauka;</w:t>
            </w:r>
          </w:p>
          <w:p w14:paraId="48D3222A"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šaltiniai ir jų panaudojimas;</w:t>
            </w:r>
          </w:p>
          <w:p w14:paraId="66D27FB2"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Koncesijos mokesčio mokėjimo grafikas;</w:t>
            </w:r>
          </w:p>
          <w:p w14:paraId="3479B2B8"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siūloma finansavimo struktūra, kurioje pateikiami tikslūs paskolos gražinimo terminai, grąžintina paskolos suma ir su ja susiję paskolos aptarnavimo mokesčiai realia verte, bei atitinkami rezultatai kitiems finansavimo šaltiniams;</w:t>
            </w:r>
          </w:p>
          <w:p w14:paraId="3BCA1BA1"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normos skaičiavimai;</w:t>
            </w:r>
          </w:p>
          <w:p w14:paraId="5392C0B6"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skaičiavimai kitiems finansavimo šaltiniams (įskaitant refinansavimą);</w:t>
            </w:r>
          </w:p>
          <w:p w14:paraId="3FF7DC0F"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finansinės ataskaitos (balansas, pelno nuostolio ataskaita, pinigų srautų ataskaita), parengtos vadovaujantis Lietuvoje galiojančiais verslo apskaitos standartais;</w:t>
            </w:r>
          </w:p>
          <w:p w14:paraId="22C21267"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finansiniai rodikliai, kurių reikalauja finansuotojai atsižvelgdami į Dalyvio Projekto finansavimo plane nurodytą kapitalo struktūrą;</w:t>
            </w:r>
          </w:p>
          <w:p w14:paraId="0A48C2ED"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kiti Koncesininkui svarbūs rezultatai</w:t>
            </w:r>
            <w:r w:rsidRPr="003A1AC2">
              <w:rPr>
                <w:bCs/>
                <w:sz w:val="22"/>
              </w:rPr>
              <w:t>.</w:t>
            </w:r>
          </w:p>
        </w:tc>
      </w:tr>
      <w:tr w:rsidR="00FF71C2" w:rsidRPr="003A1AC2" w14:paraId="71DF4322"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2D41F988" w14:textId="77777777" w:rsidR="00FF71C2" w:rsidRPr="003A1AC2" w:rsidRDefault="00FF71C2" w:rsidP="00FF71C2">
            <w:pPr>
              <w:numPr>
                <w:ilvl w:val="2"/>
                <w:numId w:val="46"/>
              </w:numPr>
              <w:jc w:val="both"/>
              <w:rPr>
                <w:b w:val="0"/>
                <w:sz w:val="22"/>
              </w:rPr>
            </w:pPr>
            <w:r w:rsidRPr="003A1AC2">
              <w:rPr>
                <w:sz w:val="22"/>
              </w:rPr>
              <w:t>FVM prielaidų aprašymas</w:t>
            </w:r>
          </w:p>
          <w:p w14:paraId="570E9FAF" w14:textId="77777777" w:rsidR="00FF71C2" w:rsidRPr="003A1AC2" w:rsidRDefault="00FF71C2" w:rsidP="00A83BAD">
            <w:pPr>
              <w:jc w:val="both"/>
              <w:rPr>
                <w:b w:val="0"/>
                <w:sz w:val="22"/>
              </w:rPr>
            </w:pPr>
          </w:p>
        </w:tc>
        <w:tc>
          <w:tcPr>
            <w:tcW w:w="6663" w:type="dxa"/>
            <w:tcBorders>
              <w:left w:val="single" w:sz="8" w:space="0" w:color="C0504D" w:themeColor="accent2"/>
            </w:tcBorders>
            <w:shd w:val="clear" w:color="auto" w:fill="auto"/>
          </w:tcPr>
          <w:p w14:paraId="6710EF23"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Dalyviai kartu su parengtu FVM turi pateikti ir prielaidų rinkinį, kuriame būtų aprašytos visos FVM naudojamos prielaidos ir kurių detalumo turėtų pakakti norint parengti analogišką FVM. Prielaidų rinkinyje pateikiama informacija turi atitikti Specifikacijoje nustatytus reikalavimus Koncesininko :</w:t>
            </w:r>
          </w:p>
          <w:p w14:paraId="0FB30781"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finansavimo prielaidų (įskaitant refinansavimo) santrauką, įtraukiant ir informaciją apie visus finansavimo mokesčius ir išlaidas atskirai;</w:t>
            </w:r>
          </w:p>
          <w:p w14:paraId="6233A804"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investicijų</w:t>
            </w:r>
            <w:r w:rsidRPr="003A1AC2">
              <w:rPr>
                <w:bCs/>
                <w:sz w:val="22"/>
              </w:rPr>
              <w:t>, periodinių</w:t>
            </w:r>
            <w:r w:rsidR="0072343B">
              <w:rPr>
                <w:bCs/>
                <w:sz w:val="22"/>
              </w:rPr>
              <w:t xml:space="preserve"> Nuomos sutartimi perduoto</w:t>
            </w:r>
            <w:r w:rsidRPr="003A1AC2">
              <w:rPr>
                <w:bCs/>
                <w:sz w:val="22"/>
              </w:rPr>
              <w:t xml:space="preserve"> Perduoto turto ir Naujo turto eksploatavimo ir priežiūros;</w:t>
            </w:r>
          </w:p>
          <w:p w14:paraId="72C19E95"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Ūkinės veiklos ir Viešųjų paslaugų pajamų ir sąnaudų prielaidas</w:t>
            </w:r>
          </w:p>
          <w:p w14:paraId="08EDA102"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makroekonomines prielaidas;</w:t>
            </w:r>
          </w:p>
          <w:p w14:paraId="1F468C57"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mokesčių prielaidas;</w:t>
            </w:r>
          </w:p>
          <w:p w14:paraId="7082AB70"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nusidėvėjimo normos skaičiavimo ir kitas naudojamas apskaitos politikos normas;</w:t>
            </w:r>
          </w:p>
          <w:p w14:paraId="5FF7CC9D"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visas kitas prielaidas, būtinas parengti FVM.</w:t>
            </w:r>
          </w:p>
          <w:p w14:paraId="407196A6"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sz w:val="22"/>
                <w:szCs w:val="22"/>
              </w:rPr>
            </w:pPr>
            <w:r w:rsidRPr="003A1AC2">
              <w:rPr>
                <w:sz w:val="22"/>
                <w:szCs w:val="22"/>
              </w:rPr>
              <w:t xml:space="preserve">Pajamų iš </w:t>
            </w:r>
            <w:r w:rsidR="00386A67">
              <w:rPr>
                <w:sz w:val="22"/>
                <w:szCs w:val="22"/>
              </w:rPr>
              <w:t>p</w:t>
            </w:r>
            <w:r w:rsidRPr="003A1AC2">
              <w:rPr>
                <w:sz w:val="22"/>
                <w:szCs w:val="22"/>
              </w:rPr>
              <w:t xml:space="preserve">rekybos vietų nuomos, Viešųjų paslaugų tiekimo ir Ūkinės veiklos prielaidos turi atitikti kainas rinkoje. </w:t>
            </w:r>
          </w:p>
          <w:p w14:paraId="60AD428F"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bCs/>
                <w:sz w:val="22"/>
                <w:szCs w:val="22"/>
              </w:rPr>
            </w:pPr>
            <w:r w:rsidRPr="003A1AC2">
              <w:rPr>
                <w:sz w:val="22"/>
                <w:szCs w:val="22"/>
              </w:rPr>
              <w:t>Komunalinėms sąnaudoms įvertinti turi būti naudojami nustatyti ir/ar patvirtinti įkainiai (vanduo, elektra, šildymas ir pan.).</w:t>
            </w:r>
          </w:p>
        </w:tc>
      </w:tr>
    </w:tbl>
    <w:p w14:paraId="1D1F71BB" w14:textId="77777777" w:rsidR="00FF71C2" w:rsidRPr="00FF71C2" w:rsidRDefault="00FF71C2" w:rsidP="00FF71C2">
      <w:pPr>
        <w:jc w:val="both"/>
        <w:rPr>
          <w:sz w:val="22"/>
        </w:rPr>
      </w:pPr>
    </w:p>
    <w:p w14:paraId="5A5AC882" w14:textId="77777777" w:rsidR="005765FE" w:rsidRDefault="005765FE" w:rsidP="00A021BD">
      <w:pPr>
        <w:jc w:val="right"/>
        <w:outlineLvl w:val="0"/>
        <w:rPr>
          <w:b/>
        </w:rPr>
      </w:pPr>
    </w:p>
    <w:p w14:paraId="67CAF831" w14:textId="77777777" w:rsidR="005765FE" w:rsidRDefault="005765FE" w:rsidP="00A021BD">
      <w:pPr>
        <w:jc w:val="right"/>
        <w:outlineLvl w:val="0"/>
        <w:rPr>
          <w:b/>
        </w:rPr>
      </w:pPr>
    </w:p>
    <w:p w14:paraId="70A06F40" w14:textId="77777777" w:rsidR="005765FE" w:rsidRDefault="005765FE" w:rsidP="00A021BD">
      <w:pPr>
        <w:jc w:val="right"/>
        <w:outlineLvl w:val="0"/>
        <w:rPr>
          <w:b/>
        </w:rPr>
      </w:pPr>
    </w:p>
    <w:p w14:paraId="55D8E954" w14:textId="77777777" w:rsidR="005765FE" w:rsidRDefault="005765FE" w:rsidP="00A021BD">
      <w:pPr>
        <w:jc w:val="right"/>
        <w:outlineLvl w:val="0"/>
        <w:rPr>
          <w:b/>
        </w:rPr>
      </w:pPr>
    </w:p>
    <w:p w14:paraId="7D7C17C0" w14:textId="77777777" w:rsidR="005765FE" w:rsidRDefault="005765FE" w:rsidP="00A021BD">
      <w:pPr>
        <w:jc w:val="right"/>
        <w:outlineLvl w:val="0"/>
        <w:rPr>
          <w:b/>
        </w:rPr>
      </w:pPr>
    </w:p>
    <w:p w14:paraId="1CA81198" w14:textId="77777777" w:rsidR="005765FE" w:rsidRDefault="005765FE" w:rsidP="00A021BD">
      <w:pPr>
        <w:jc w:val="right"/>
        <w:outlineLvl w:val="0"/>
        <w:rPr>
          <w:b/>
        </w:rPr>
      </w:pPr>
    </w:p>
    <w:p w14:paraId="76B7BCF9" w14:textId="77777777" w:rsidR="005765FE" w:rsidRDefault="005765FE" w:rsidP="00A021BD">
      <w:pPr>
        <w:jc w:val="right"/>
        <w:outlineLvl w:val="0"/>
        <w:rPr>
          <w:b/>
        </w:rPr>
      </w:pPr>
    </w:p>
    <w:p w14:paraId="01D9849D" w14:textId="77777777" w:rsidR="005765FE" w:rsidRDefault="005765FE" w:rsidP="00A021BD">
      <w:pPr>
        <w:jc w:val="right"/>
        <w:outlineLvl w:val="0"/>
        <w:rPr>
          <w:b/>
        </w:rPr>
      </w:pPr>
    </w:p>
    <w:p w14:paraId="10C11ABC" w14:textId="77777777" w:rsidR="005765FE" w:rsidRDefault="005765FE" w:rsidP="00A021BD">
      <w:pPr>
        <w:jc w:val="right"/>
        <w:outlineLvl w:val="0"/>
        <w:rPr>
          <w:b/>
        </w:rPr>
      </w:pPr>
    </w:p>
    <w:p w14:paraId="5B2B4B68" w14:textId="77777777" w:rsidR="005765FE" w:rsidRDefault="005765FE" w:rsidP="00A021BD">
      <w:pPr>
        <w:jc w:val="right"/>
        <w:outlineLvl w:val="0"/>
        <w:rPr>
          <w:b/>
        </w:rPr>
      </w:pPr>
    </w:p>
    <w:p w14:paraId="26F8AC99" w14:textId="77777777" w:rsidR="005765FE" w:rsidRDefault="005765FE" w:rsidP="00A021BD">
      <w:pPr>
        <w:jc w:val="right"/>
        <w:outlineLvl w:val="0"/>
        <w:rPr>
          <w:b/>
        </w:rPr>
      </w:pPr>
    </w:p>
    <w:p w14:paraId="2D023EED" w14:textId="77777777" w:rsidR="005765FE" w:rsidRDefault="005765FE" w:rsidP="00A021BD">
      <w:pPr>
        <w:jc w:val="right"/>
        <w:outlineLvl w:val="0"/>
        <w:rPr>
          <w:b/>
        </w:rPr>
      </w:pPr>
    </w:p>
    <w:p w14:paraId="4A34DFAA" w14:textId="77777777" w:rsidR="005765FE" w:rsidRDefault="005765FE" w:rsidP="00A021BD">
      <w:pPr>
        <w:jc w:val="right"/>
        <w:outlineLvl w:val="0"/>
        <w:rPr>
          <w:b/>
        </w:rPr>
      </w:pPr>
    </w:p>
    <w:p w14:paraId="6975673B" w14:textId="77777777" w:rsidR="005765FE" w:rsidRDefault="005765FE" w:rsidP="00A021BD">
      <w:pPr>
        <w:jc w:val="right"/>
        <w:outlineLvl w:val="0"/>
        <w:rPr>
          <w:b/>
        </w:rPr>
      </w:pPr>
    </w:p>
    <w:p w14:paraId="5806208B" w14:textId="77777777" w:rsidR="005765FE" w:rsidRDefault="005765FE" w:rsidP="00A021BD">
      <w:pPr>
        <w:jc w:val="right"/>
        <w:outlineLvl w:val="0"/>
        <w:rPr>
          <w:b/>
        </w:rPr>
      </w:pPr>
    </w:p>
    <w:p w14:paraId="7E1B53BA" w14:textId="77777777" w:rsidR="005765FE" w:rsidRDefault="005765FE" w:rsidP="00A021BD">
      <w:pPr>
        <w:jc w:val="right"/>
        <w:outlineLvl w:val="0"/>
        <w:rPr>
          <w:b/>
        </w:rPr>
      </w:pPr>
    </w:p>
    <w:p w14:paraId="79680199" w14:textId="77777777" w:rsidR="005765FE" w:rsidRDefault="005765FE" w:rsidP="00A021BD">
      <w:pPr>
        <w:jc w:val="right"/>
        <w:outlineLvl w:val="0"/>
        <w:rPr>
          <w:b/>
        </w:rPr>
      </w:pPr>
    </w:p>
    <w:p w14:paraId="261254AD" w14:textId="77777777" w:rsidR="005765FE" w:rsidRDefault="005765FE" w:rsidP="00A021BD">
      <w:pPr>
        <w:jc w:val="right"/>
        <w:outlineLvl w:val="0"/>
        <w:rPr>
          <w:b/>
        </w:rPr>
      </w:pPr>
    </w:p>
    <w:p w14:paraId="284741B2" w14:textId="77777777" w:rsidR="005765FE" w:rsidRDefault="005765FE" w:rsidP="00A021BD">
      <w:pPr>
        <w:jc w:val="right"/>
        <w:outlineLvl w:val="0"/>
        <w:rPr>
          <w:b/>
        </w:rPr>
      </w:pPr>
    </w:p>
    <w:p w14:paraId="50B02321" w14:textId="77777777" w:rsidR="002914CA" w:rsidRDefault="002914CA" w:rsidP="00A021BD">
      <w:pPr>
        <w:jc w:val="right"/>
        <w:outlineLvl w:val="0"/>
        <w:rPr>
          <w:b/>
        </w:rPr>
        <w:sectPr w:rsidR="002914CA" w:rsidSect="00755663">
          <w:pgSz w:w="11907" w:h="16839" w:code="9"/>
          <w:pgMar w:top="1134" w:right="567" w:bottom="1134" w:left="1701" w:header="567" w:footer="567" w:gutter="0"/>
          <w:pgNumType w:start="1"/>
          <w:cols w:space="708"/>
          <w:titlePg/>
          <w:docGrid w:linePitch="360"/>
        </w:sectPr>
      </w:pPr>
    </w:p>
    <w:p w14:paraId="10407E2F" w14:textId="78EDFE86" w:rsidR="00A021BD" w:rsidRPr="00712159" w:rsidRDefault="00A021BD" w:rsidP="00A021BD">
      <w:pPr>
        <w:jc w:val="right"/>
        <w:outlineLvl w:val="0"/>
        <w:rPr>
          <w:b/>
        </w:rPr>
      </w:pPr>
      <w:r w:rsidRPr="00712159">
        <w:rPr>
          <w:b/>
        </w:rPr>
        <w:t xml:space="preserve">Konkurso sąlygų </w:t>
      </w:r>
      <w:r w:rsidR="009B21D7">
        <w:rPr>
          <w:b/>
        </w:rPr>
        <w:t>5</w:t>
      </w:r>
      <w:r w:rsidRPr="00712159">
        <w:rPr>
          <w:b/>
        </w:rPr>
        <w:t xml:space="preserve"> priedas</w:t>
      </w:r>
    </w:p>
    <w:p w14:paraId="153598B5" w14:textId="77777777" w:rsidR="00A021BD" w:rsidRDefault="00A021BD" w:rsidP="00A021BD">
      <w:pPr>
        <w:spacing w:after="120"/>
        <w:rPr>
          <w:rFonts w:eastAsia="Calibri"/>
          <w:color w:val="FF0000"/>
          <w:sz w:val="22"/>
        </w:rPr>
      </w:pPr>
    </w:p>
    <w:p w14:paraId="4430241B" w14:textId="77777777" w:rsidR="00A021BD" w:rsidRPr="008867BF" w:rsidRDefault="008867BF" w:rsidP="00A021BD">
      <w:pPr>
        <w:spacing w:after="120"/>
        <w:rPr>
          <w:color w:val="000000" w:themeColor="text1"/>
          <w:sz w:val="22"/>
        </w:rPr>
      </w:pPr>
      <w:r>
        <w:rPr>
          <w:rFonts w:eastAsia="Calibri"/>
          <w:color w:val="000000" w:themeColor="text1"/>
          <w:sz w:val="22"/>
        </w:rPr>
        <w:t>Lazdijų rajono savivaldybės administracijos direk</w:t>
      </w:r>
      <w:r w:rsidR="00AE522F">
        <w:rPr>
          <w:rFonts w:eastAsia="Calibri"/>
          <w:color w:val="000000" w:themeColor="text1"/>
          <w:sz w:val="22"/>
        </w:rPr>
        <w:t>t</w:t>
      </w:r>
      <w:r>
        <w:rPr>
          <w:rFonts w:eastAsia="Calibri"/>
          <w:color w:val="000000" w:themeColor="text1"/>
          <w:sz w:val="22"/>
        </w:rPr>
        <w:t>orius</w:t>
      </w:r>
    </w:p>
    <w:p w14:paraId="05E5FD2C" w14:textId="77777777" w:rsidR="00A021BD" w:rsidRPr="008867BF" w:rsidRDefault="00A021BD" w:rsidP="00A021BD">
      <w:pPr>
        <w:spacing w:after="120"/>
        <w:rPr>
          <w:color w:val="000000" w:themeColor="text1"/>
          <w:sz w:val="22"/>
        </w:rPr>
      </w:pPr>
      <w:r w:rsidRPr="00AE522F">
        <w:rPr>
          <w:rFonts w:eastAsia="Calibri"/>
          <w:color w:val="000000" w:themeColor="text1"/>
          <w:sz w:val="22"/>
          <w:highlight w:val="yellow"/>
        </w:rPr>
        <w:t>[</w:t>
      </w:r>
      <w:r w:rsidRPr="00AE522F">
        <w:rPr>
          <w:i/>
          <w:color w:val="000000" w:themeColor="text1"/>
          <w:sz w:val="22"/>
          <w:highlight w:val="yellow"/>
        </w:rPr>
        <w:t>Suteikiančiosios institucijos</w:t>
      </w:r>
      <w:r w:rsidRPr="00AE522F">
        <w:rPr>
          <w:rFonts w:eastAsia="Calibri"/>
          <w:i/>
          <w:color w:val="000000" w:themeColor="text1"/>
          <w:sz w:val="22"/>
          <w:highlight w:val="yellow"/>
        </w:rPr>
        <w:t xml:space="preserve"> kontaktiniai duomenys: adresas, el. paštas, telefono ir fakso numeriai</w:t>
      </w:r>
      <w:r w:rsidRPr="00AE522F">
        <w:rPr>
          <w:rFonts w:eastAsia="Calibri"/>
          <w:color w:val="000000" w:themeColor="text1"/>
          <w:sz w:val="22"/>
          <w:highlight w:val="yellow"/>
        </w:rPr>
        <w:t>]</w:t>
      </w:r>
    </w:p>
    <w:p w14:paraId="632E40E5" w14:textId="77777777" w:rsidR="00A021BD" w:rsidRPr="008867BF" w:rsidRDefault="00A021BD" w:rsidP="00A021BD">
      <w:pPr>
        <w:spacing w:after="120" w:line="276" w:lineRule="auto"/>
        <w:jc w:val="center"/>
        <w:rPr>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6"/>
        <w:gridCol w:w="141"/>
        <w:gridCol w:w="282"/>
        <w:gridCol w:w="3512"/>
        <w:gridCol w:w="280"/>
        <w:gridCol w:w="1120"/>
        <w:gridCol w:w="839"/>
        <w:gridCol w:w="806"/>
      </w:tblGrid>
      <w:tr w:rsidR="00A021BD" w:rsidRPr="008867BF" w14:paraId="56344FC0" w14:textId="77777777" w:rsidTr="0040097E">
        <w:tc>
          <w:tcPr>
            <w:tcW w:w="2694" w:type="dxa"/>
            <w:gridSpan w:val="2"/>
            <w:tcBorders>
              <w:top w:val="nil"/>
              <w:left w:val="nil"/>
              <w:bottom w:val="nil"/>
              <w:right w:val="nil"/>
            </w:tcBorders>
            <w:shd w:val="clear" w:color="auto" w:fill="auto"/>
          </w:tcPr>
          <w:p w14:paraId="007C8F13" w14:textId="77777777" w:rsidR="00A021BD" w:rsidRPr="008867BF" w:rsidRDefault="00A021BD" w:rsidP="0040097E">
            <w:pPr>
              <w:spacing w:after="120" w:line="276" w:lineRule="auto"/>
              <w:jc w:val="center"/>
              <w:rPr>
                <w:color w:val="000000" w:themeColor="text1"/>
                <w:sz w:val="22"/>
              </w:rPr>
            </w:pPr>
          </w:p>
        </w:tc>
        <w:tc>
          <w:tcPr>
            <w:tcW w:w="5386" w:type="dxa"/>
            <w:gridSpan w:val="5"/>
            <w:tcBorders>
              <w:top w:val="nil"/>
              <w:left w:val="nil"/>
              <w:bottom w:val="nil"/>
              <w:right w:val="nil"/>
            </w:tcBorders>
            <w:shd w:val="clear" w:color="auto" w:fill="auto"/>
          </w:tcPr>
          <w:p w14:paraId="4589855F" w14:textId="77777777" w:rsidR="00A021BD" w:rsidRPr="008867BF" w:rsidRDefault="00A021BD" w:rsidP="0040097E">
            <w:pPr>
              <w:jc w:val="center"/>
              <w:rPr>
                <w:color w:val="000000" w:themeColor="text1"/>
                <w:sz w:val="22"/>
              </w:rPr>
            </w:pPr>
            <w:r w:rsidRPr="008867BF">
              <w:rPr>
                <w:b/>
                <w:color w:val="000000" w:themeColor="text1"/>
                <w:sz w:val="22"/>
              </w:rPr>
              <w:t>PASIŪLYMO GALIOJIMO UŽTIKRINIMAS (Garantija)</w:t>
            </w:r>
          </w:p>
        </w:tc>
        <w:tc>
          <w:tcPr>
            <w:tcW w:w="1666" w:type="dxa"/>
            <w:gridSpan w:val="2"/>
            <w:tcBorders>
              <w:top w:val="nil"/>
              <w:left w:val="nil"/>
              <w:bottom w:val="nil"/>
              <w:right w:val="nil"/>
            </w:tcBorders>
            <w:shd w:val="clear" w:color="auto" w:fill="auto"/>
          </w:tcPr>
          <w:p w14:paraId="47CE7391" w14:textId="77777777" w:rsidR="00A021BD" w:rsidRPr="008867BF" w:rsidRDefault="00A021BD" w:rsidP="0040097E">
            <w:pPr>
              <w:spacing w:after="120" w:line="276" w:lineRule="auto"/>
              <w:jc w:val="center"/>
              <w:rPr>
                <w:color w:val="000000" w:themeColor="text1"/>
                <w:sz w:val="22"/>
              </w:rPr>
            </w:pPr>
          </w:p>
        </w:tc>
      </w:tr>
      <w:tr w:rsidR="00A021BD" w:rsidRPr="008867BF" w14:paraId="13C10C89" w14:textId="77777777" w:rsidTr="0040097E">
        <w:tc>
          <w:tcPr>
            <w:tcW w:w="3119" w:type="dxa"/>
            <w:gridSpan w:val="4"/>
            <w:tcBorders>
              <w:top w:val="nil"/>
              <w:left w:val="nil"/>
              <w:bottom w:val="nil"/>
              <w:right w:val="nil"/>
            </w:tcBorders>
            <w:shd w:val="clear" w:color="auto" w:fill="auto"/>
          </w:tcPr>
          <w:p w14:paraId="2FE45CEE" w14:textId="77777777" w:rsidR="00A021BD" w:rsidRPr="008867BF" w:rsidRDefault="00A021BD" w:rsidP="0040097E">
            <w:pPr>
              <w:spacing w:after="120" w:line="276" w:lineRule="auto"/>
              <w:jc w:val="center"/>
              <w:rPr>
                <w:color w:val="000000" w:themeColor="text1"/>
                <w:sz w:val="22"/>
              </w:rPr>
            </w:pPr>
          </w:p>
        </w:tc>
        <w:tc>
          <w:tcPr>
            <w:tcW w:w="3544" w:type="dxa"/>
            <w:tcBorders>
              <w:top w:val="nil"/>
              <w:left w:val="nil"/>
              <w:right w:val="nil"/>
            </w:tcBorders>
            <w:shd w:val="clear" w:color="auto" w:fill="auto"/>
          </w:tcPr>
          <w:p w14:paraId="66CDEAAE" w14:textId="77777777" w:rsidR="00A021BD" w:rsidRPr="008867BF" w:rsidRDefault="00A021BD" w:rsidP="0040097E">
            <w:pPr>
              <w:spacing w:after="120" w:line="276" w:lineRule="auto"/>
              <w:jc w:val="center"/>
              <w:rPr>
                <w:color w:val="000000" w:themeColor="text1"/>
                <w:sz w:val="22"/>
              </w:rPr>
            </w:pPr>
          </w:p>
        </w:tc>
        <w:tc>
          <w:tcPr>
            <w:tcW w:w="3083" w:type="dxa"/>
            <w:gridSpan w:val="4"/>
            <w:tcBorders>
              <w:top w:val="nil"/>
              <w:left w:val="nil"/>
              <w:bottom w:val="nil"/>
              <w:right w:val="nil"/>
            </w:tcBorders>
            <w:shd w:val="clear" w:color="auto" w:fill="auto"/>
          </w:tcPr>
          <w:p w14:paraId="04B0F559" w14:textId="77777777" w:rsidR="00A021BD" w:rsidRPr="008867BF" w:rsidRDefault="00A021BD" w:rsidP="0040097E">
            <w:pPr>
              <w:spacing w:after="120" w:line="276" w:lineRule="auto"/>
              <w:jc w:val="center"/>
              <w:rPr>
                <w:color w:val="000000" w:themeColor="text1"/>
                <w:sz w:val="22"/>
              </w:rPr>
            </w:pPr>
          </w:p>
        </w:tc>
      </w:tr>
      <w:tr w:rsidR="00A021BD" w:rsidRPr="008867BF" w14:paraId="53E4FDA3" w14:textId="77777777" w:rsidTr="0040097E">
        <w:tc>
          <w:tcPr>
            <w:tcW w:w="2835" w:type="dxa"/>
            <w:gridSpan w:val="3"/>
            <w:tcBorders>
              <w:top w:val="nil"/>
              <w:left w:val="nil"/>
              <w:bottom w:val="nil"/>
              <w:right w:val="nil"/>
            </w:tcBorders>
            <w:shd w:val="clear" w:color="auto" w:fill="auto"/>
          </w:tcPr>
          <w:p w14:paraId="700A95E5" w14:textId="77777777" w:rsidR="00A021BD" w:rsidRPr="008867BF" w:rsidRDefault="00A021BD" w:rsidP="0040097E">
            <w:pPr>
              <w:spacing w:after="120" w:line="276" w:lineRule="auto"/>
              <w:jc w:val="center"/>
              <w:rPr>
                <w:color w:val="000000" w:themeColor="text1"/>
                <w:sz w:val="22"/>
              </w:rPr>
            </w:pPr>
          </w:p>
        </w:tc>
        <w:tc>
          <w:tcPr>
            <w:tcW w:w="4111" w:type="dxa"/>
            <w:gridSpan w:val="3"/>
            <w:tcBorders>
              <w:left w:val="nil"/>
              <w:bottom w:val="single" w:sz="4" w:space="0" w:color="auto"/>
              <w:right w:val="nil"/>
            </w:tcBorders>
            <w:shd w:val="clear" w:color="auto" w:fill="auto"/>
          </w:tcPr>
          <w:p w14:paraId="61255FE2"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(Data) (numeris)</w:t>
            </w:r>
          </w:p>
          <w:p w14:paraId="71DC5E4E" w14:textId="77777777" w:rsidR="00A021BD" w:rsidRPr="008867BF" w:rsidRDefault="00A021BD" w:rsidP="0040097E">
            <w:pPr>
              <w:spacing w:after="120" w:line="276" w:lineRule="auto"/>
              <w:jc w:val="center"/>
              <w:rPr>
                <w:color w:val="000000" w:themeColor="text1"/>
                <w:sz w:val="22"/>
              </w:rPr>
            </w:pPr>
          </w:p>
        </w:tc>
        <w:tc>
          <w:tcPr>
            <w:tcW w:w="2800" w:type="dxa"/>
            <w:gridSpan w:val="3"/>
            <w:tcBorders>
              <w:top w:val="nil"/>
              <w:left w:val="nil"/>
              <w:bottom w:val="nil"/>
              <w:right w:val="nil"/>
            </w:tcBorders>
            <w:shd w:val="clear" w:color="auto" w:fill="auto"/>
          </w:tcPr>
          <w:p w14:paraId="2E1AC42F" w14:textId="77777777" w:rsidR="00A021BD" w:rsidRPr="008867BF" w:rsidRDefault="00A021BD" w:rsidP="0040097E">
            <w:pPr>
              <w:spacing w:after="120" w:line="276" w:lineRule="auto"/>
              <w:jc w:val="center"/>
              <w:rPr>
                <w:color w:val="000000" w:themeColor="text1"/>
                <w:sz w:val="22"/>
              </w:rPr>
            </w:pPr>
          </w:p>
        </w:tc>
      </w:tr>
      <w:tr w:rsidR="00A021BD" w:rsidRPr="008867BF" w14:paraId="2E64BBB2" w14:textId="77777777" w:rsidTr="0040097E">
        <w:tc>
          <w:tcPr>
            <w:tcW w:w="709" w:type="dxa"/>
            <w:tcBorders>
              <w:top w:val="nil"/>
              <w:left w:val="nil"/>
              <w:bottom w:val="nil"/>
              <w:right w:val="nil"/>
            </w:tcBorders>
            <w:shd w:val="clear" w:color="auto" w:fill="auto"/>
          </w:tcPr>
          <w:p w14:paraId="12E349C2" w14:textId="77777777" w:rsidR="00A021BD" w:rsidRPr="008867BF" w:rsidRDefault="00A021BD" w:rsidP="0040097E">
            <w:pPr>
              <w:spacing w:after="120" w:line="276" w:lineRule="auto"/>
              <w:jc w:val="center"/>
              <w:rPr>
                <w:color w:val="000000" w:themeColor="text1"/>
                <w:sz w:val="22"/>
              </w:rPr>
            </w:pPr>
          </w:p>
        </w:tc>
        <w:tc>
          <w:tcPr>
            <w:tcW w:w="8222" w:type="dxa"/>
            <w:gridSpan w:val="7"/>
            <w:tcBorders>
              <w:top w:val="nil"/>
              <w:left w:val="nil"/>
              <w:bottom w:val="nil"/>
              <w:right w:val="nil"/>
            </w:tcBorders>
            <w:shd w:val="clear" w:color="auto" w:fill="auto"/>
          </w:tcPr>
          <w:p w14:paraId="34914E66"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(Vieta)</w:t>
            </w:r>
          </w:p>
          <w:p w14:paraId="45797E5D" w14:textId="77777777" w:rsidR="00A021BD" w:rsidRPr="008867BF" w:rsidRDefault="00A021BD" w:rsidP="0040097E">
            <w:pPr>
              <w:spacing w:after="120" w:line="276" w:lineRule="auto"/>
              <w:jc w:val="center"/>
              <w:rPr>
                <w:color w:val="000000" w:themeColor="text1"/>
                <w:sz w:val="22"/>
              </w:rPr>
            </w:pPr>
          </w:p>
        </w:tc>
        <w:tc>
          <w:tcPr>
            <w:tcW w:w="815" w:type="dxa"/>
            <w:tcBorders>
              <w:top w:val="nil"/>
              <w:left w:val="nil"/>
              <w:bottom w:val="nil"/>
              <w:right w:val="nil"/>
            </w:tcBorders>
            <w:shd w:val="clear" w:color="auto" w:fill="auto"/>
          </w:tcPr>
          <w:p w14:paraId="60F1916C" w14:textId="77777777" w:rsidR="00A021BD" w:rsidRPr="008867BF" w:rsidRDefault="00A021BD" w:rsidP="0040097E">
            <w:pPr>
              <w:spacing w:after="120" w:line="276" w:lineRule="auto"/>
              <w:jc w:val="center"/>
              <w:rPr>
                <w:color w:val="000000" w:themeColor="text1"/>
                <w:sz w:val="22"/>
              </w:rPr>
            </w:pPr>
          </w:p>
        </w:tc>
      </w:tr>
    </w:tbl>
    <w:p w14:paraId="69815EDF"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Klientas, </w:t>
      </w:r>
      <w:r w:rsidRPr="008867BF">
        <w:rPr>
          <w:rFonts w:eastAsia="Calibri"/>
          <w:color w:val="000000" w:themeColor="text1"/>
          <w:sz w:val="22"/>
        </w:rPr>
        <w:t>[</w:t>
      </w:r>
      <w:r w:rsidRPr="008867BF">
        <w:rPr>
          <w:rFonts w:eastAsia="Calibri"/>
          <w:i/>
          <w:color w:val="000000" w:themeColor="text1"/>
          <w:sz w:val="22"/>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8867BF">
        <w:rPr>
          <w:rFonts w:eastAsia="Calibri"/>
          <w:color w:val="000000" w:themeColor="text1"/>
          <w:sz w:val="22"/>
        </w:rPr>
        <w:t>]</w:t>
      </w:r>
      <w:r w:rsidRPr="008867BF">
        <w:rPr>
          <w:color w:val="000000" w:themeColor="text1"/>
          <w:sz w:val="22"/>
        </w:rPr>
        <w:t xml:space="preserve">, pateikė pasiūlymą dalyvauti </w:t>
      </w:r>
      <w:r w:rsidR="008867BF" w:rsidRPr="008867BF">
        <w:rPr>
          <w:rFonts w:eastAsia="Calibri"/>
          <w:color w:val="000000" w:themeColor="text1"/>
          <w:sz w:val="22"/>
        </w:rPr>
        <w:t>Lazdijų hipodromo valdymo ir naudojimo koncesijos suteikimo</w:t>
      </w:r>
      <w:r w:rsidRPr="008867BF">
        <w:rPr>
          <w:color w:val="000000" w:themeColor="text1"/>
          <w:sz w:val="22"/>
        </w:rPr>
        <w:t xml:space="preserve"> </w:t>
      </w:r>
      <w:r w:rsidR="008867BF" w:rsidRPr="008867BF">
        <w:rPr>
          <w:color w:val="000000" w:themeColor="text1"/>
          <w:sz w:val="22"/>
        </w:rPr>
        <w:t>k</w:t>
      </w:r>
      <w:r w:rsidRPr="008867BF">
        <w:rPr>
          <w:color w:val="000000" w:themeColor="text1"/>
          <w:sz w:val="22"/>
        </w:rPr>
        <w:t>onkurse.</w:t>
      </w:r>
    </w:p>
    <w:p w14:paraId="23218E98" w14:textId="4B73D441" w:rsidR="00A021BD" w:rsidRPr="008867BF" w:rsidRDefault="00A021BD" w:rsidP="00A021BD">
      <w:pPr>
        <w:ind w:firstLine="720"/>
        <w:jc w:val="both"/>
        <w:rPr>
          <w:color w:val="000000" w:themeColor="text1"/>
          <w:sz w:val="22"/>
        </w:rPr>
      </w:pPr>
      <w:r w:rsidRPr="008867BF">
        <w:rPr>
          <w:rFonts w:eastAsia="Calibri"/>
          <w:color w:val="000000" w:themeColor="text1"/>
          <w:sz w:val="22"/>
        </w:rPr>
        <w:t>[</w:t>
      </w:r>
      <w:r w:rsidRPr="008867BF">
        <w:rPr>
          <w:rFonts w:eastAsia="Calibri"/>
          <w:i/>
          <w:color w:val="000000" w:themeColor="text1"/>
          <w:sz w:val="22"/>
        </w:rPr>
        <w:t>Garanto pavadinimas, įmonės kodas</w:t>
      </w:r>
      <w:r w:rsidRPr="008867BF">
        <w:rPr>
          <w:rFonts w:eastAsia="Calibri"/>
          <w:color w:val="000000" w:themeColor="text1"/>
          <w:sz w:val="22"/>
        </w:rPr>
        <w:t>][, atstovaujamas [</w:t>
      </w:r>
      <w:r w:rsidRPr="008867BF">
        <w:rPr>
          <w:rFonts w:eastAsia="Calibri"/>
          <w:i/>
          <w:color w:val="000000" w:themeColor="text1"/>
          <w:sz w:val="22"/>
        </w:rPr>
        <w:t>filialo pavadinimas</w:t>
      </w:r>
      <w:r w:rsidRPr="008867BF">
        <w:rPr>
          <w:rFonts w:eastAsia="Calibri"/>
          <w:color w:val="000000" w:themeColor="text1"/>
          <w:sz w:val="22"/>
        </w:rPr>
        <w:t>] filialo,]</w:t>
      </w:r>
      <w:r w:rsidRPr="008867BF">
        <w:rPr>
          <w:color w:val="000000" w:themeColor="text1"/>
          <w:sz w:val="22"/>
        </w:rPr>
        <w:t xml:space="preserve"> </w:t>
      </w:r>
      <w:r w:rsidRPr="008867BF">
        <w:rPr>
          <w:rFonts w:eastAsia="Calibri"/>
          <w:color w:val="000000" w:themeColor="text1"/>
          <w:sz w:val="22"/>
        </w:rPr>
        <w:t>[</w:t>
      </w:r>
      <w:r w:rsidRPr="008867BF">
        <w:rPr>
          <w:rFonts w:eastAsia="Calibri"/>
          <w:i/>
          <w:color w:val="000000" w:themeColor="text1"/>
          <w:sz w:val="22"/>
        </w:rPr>
        <w:t>adresas</w:t>
      </w:r>
      <w:r w:rsidRPr="008867BF">
        <w:rPr>
          <w:rFonts w:eastAsia="Calibri"/>
          <w:color w:val="000000" w:themeColor="text1"/>
          <w:sz w:val="22"/>
        </w:rPr>
        <w:t>]</w:t>
      </w:r>
      <w:r w:rsidRPr="008867BF">
        <w:rPr>
          <w:color w:val="000000" w:themeColor="text1"/>
          <w:sz w:val="22"/>
        </w:rPr>
        <w:t xml:space="preserve">, (toliau – Garantas), šioje garantijoje nustatytomis sąlygomis neatšaukiamai įsipareigoja sumokėti </w:t>
      </w:r>
      <w:r w:rsidR="00AE522F" w:rsidRPr="00AE522F">
        <w:rPr>
          <w:rFonts w:eastAsia="Calibri"/>
          <w:color w:val="000000" w:themeColor="text1"/>
          <w:sz w:val="22"/>
        </w:rPr>
        <w:t xml:space="preserve">Lazdijų rajono savivaldybės administracijai </w:t>
      </w:r>
      <w:r w:rsidRPr="00AE522F">
        <w:rPr>
          <w:color w:val="000000" w:themeColor="text1"/>
          <w:sz w:val="22"/>
        </w:rPr>
        <w:t xml:space="preserve">(toliau – Garantijos gavėjas) ne daugiau kaip </w:t>
      </w:r>
      <w:r w:rsidR="008C0E9A">
        <w:rPr>
          <w:color w:val="000000" w:themeColor="text1"/>
          <w:sz w:val="22"/>
        </w:rPr>
        <w:t>10</w:t>
      </w:r>
      <w:r w:rsidR="00C366C0" w:rsidRPr="008C0E9A">
        <w:rPr>
          <w:color w:val="000000" w:themeColor="text1"/>
          <w:sz w:val="22"/>
        </w:rPr>
        <w:t>00</w:t>
      </w:r>
      <w:r w:rsidR="00C366C0" w:rsidRPr="008C0E9A">
        <w:rPr>
          <w:iCs/>
          <w:color w:val="000000" w:themeColor="text1"/>
          <w:sz w:val="22"/>
        </w:rPr>
        <w:t xml:space="preserve">,00 (vienas </w:t>
      </w:r>
      <w:r w:rsidR="008C0E9A" w:rsidRPr="008C0E9A">
        <w:rPr>
          <w:iCs/>
          <w:color w:val="000000" w:themeColor="text1"/>
          <w:sz w:val="22"/>
        </w:rPr>
        <w:t xml:space="preserve">tūkstantis </w:t>
      </w:r>
      <w:r w:rsidR="00C366C0" w:rsidRPr="008C0E9A">
        <w:rPr>
          <w:iCs/>
          <w:color w:val="000000" w:themeColor="text1"/>
          <w:sz w:val="22"/>
        </w:rPr>
        <w:t>eurų) eurų,</w:t>
      </w:r>
      <w:r w:rsidR="00C366C0">
        <w:rPr>
          <w:iCs/>
          <w:color w:val="000000" w:themeColor="text1"/>
          <w:sz w:val="22"/>
        </w:rPr>
        <w:t xml:space="preserve"> </w:t>
      </w:r>
      <w:r w:rsidR="00C366C0" w:rsidRPr="00C366C0">
        <w:rPr>
          <w:color w:val="000000" w:themeColor="text1"/>
          <w:sz w:val="22"/>
        </w:rPr>
        <w:t xml:space="preserve"> </w:t>
      </w:r>
      <w:r w:rsidRPr="00AE522F">
        <w:rPr>
          <w:color w:val="000000" w:themeColor="text1"/>
          <w:sz w:val="22"/>
        </w:rPr>
        <w:t>gavęs pirmą raštišką Garantijos gavėjo reikalavimą mokėti (originalą), kuriame nurodytas garantijos Nr. </w:t>
      </w:r>
      <w:r w:rsidRPr="00AE522F">
        <w:rPr>
          <w:rFonts w:eastAsia="Calibri"/>
          <w:color w:val="000000" w:themeColor="text1"/>
          <w:sz w:val="22"/>
        </w:rPr>
        <w:t>[</w:t>
      </w:r>
      <w:r w:rsidRPr="00AE522F">
        <w:rPr>
          <w:rFonts w:eastAsia="Calibri"/>
          <w:i/>
          <w:color w:val="000000" w:themeColor="text1"/>
          <w:sz w:val="22"/>
        </w:rPr>
        <w:t>nurodyti garantijos numerį</w:t>
      </w:r>
      <w:r w:rsidRPr="00AE522F">
        <w:rPr>
          <w:rFonts w:eastAsia="Calibri"/>
          <w:color w:val="000000" w:themeColor="text1"/>
          <w:sz w:val="22"/>
        </w:rPr>
        <w:t>]</w:t>
      </w:r>
      <w:r w:rsidRPr="00AE522F">
        <w:rPr>
          <w:color w:val="000000" w:themeColor="text1"/>
          <w:sz w:val="22"/>
        </w:rPr>
        <w:t>. Garantijos gavėjas neprivalo pagrįsti savo reikalavimo, tačiau savo rašte turi nurodyti, kad reikalaujama suma priklauso jam pagal vieną ar kelias žemiau nustatytas sąlygas:</w:t>
      </w:r>
    </w:p>
    <w:p w14:paraId="5968212D" w14:textId="77777777" w:rsidR="00DF41F6" w:rsidRPr="008867BF" w:rsidRDefault="00DF41F6" w:rsidP="00242B8D">
      <w:pPr>
        <w:pStyle w:val="paragrafai"/>
        <w:numPr>
          <w:ilvl w:val="0"/>
          <w:numId w:val="0"/>
        </w:numPr>
        <w:ind w:left="567" w:hanging="567"/>
        <w:rPr>
          <w:color w:val="000000" w:themeColor="text1"/>
        </w:rPr>
      </w:pPr>
    </w:p>
    <w:p w14:paraId="0ACDB1E3" w14:textId="77777777" w:rsidR="00DF41F6" w:rsidRPr="008867BF" w:rsidRDefault="00DF41F6" w:rsidP="00242B8D">
      <w:pPr>
        <w:pStyle w:val="paragrafai"/>
        <w:numPr>
          <w:ilvl w:val="0"/>
          <w:numId w:val="49"/>
        </w:numPr>
        <w:rPr>
          <w:color w:val="000000" w:themeColor="text1"/>
        </w:rPr>
      </w:pPr>
      <w:r w:rsidRPr="008867BF">
        <w:rPr>
          <w:color w:val="000000" w:themeColor="text1"/>
        </w:rPr>
        <w:t>Klientas pasiūlymo galiojimo laikotarpiu atšaukia pasiūlymą po pasiūlymų pateikimo termino pabaigos;</w:t>
      </w:r>
    </w:p>
    <w:p w14:paraId="102E1295" w14:textId="77777777"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nepasirašo sutarties </w:t>
      </w:r>
      <w:r w:rsidR="001C3580" w:rsidRPr="008867BF">
        <w:rPr>
          <w:color w:val="000000" w:themeColor="text1"/>
        </w:rPr>
        <w:t>Garanto gavėjo</w:t>
      </w:r>
      <w:r w:rsidRPr="008867BF">
        <w:rPr>
          <w:color w:val="000000" w:themeColor="text1"/>
        </w:rPr>
        <w:t xml:space="preserve"> nurodytu laiku;</w:t>
      </w:r>
    </w:p>
    <w:p w14:paraId="528B8BAF" w14:textId="29ADFCFB" w:rsidR="00DF41F6" w:rsidRPr="008867BF" w:rsidRDefault="00DF41F6" w:rsidP="00242B8D">
      <w:pPr>
        <w:pStyle w:val="paragrafai"/>
        <w:numPr>
          <w:ilvl w:val="0"/>
          <w:numId w:val="49"/>
        </w:numPr>
        <w:rPr>
          <w:color w:val="000000" w:themeColor="text1"/>
        </w:rPr>
      </w:pPr>
      <w:r w:rsidRPr="008867BF">
        <w:rPr>
          <w:color w:val="000000" w:themeColor="text1"/>
        </w:rPr>
        <w:t>K</w:t>
      </w:r>
      <w:r w:rsidR="009D1CED">
        <w:rPr>
          <w:color w:val="000000" w:themeColor="text1"/>
        </w:rPr>
        <w:t>onkurso sąlygų 1</w:t>
      </w:r>
      <w:r w:rsidR="002C63DB">
        <w:rPr>
          <w:color w:val="000000" w:themeColor="text1"/>
        </w:rPr>
        <w:t>3</w:t>
      </w:r>
      <w:r w:rsidR="009D1CED">
        <w:rPr>
          <w:color w:val="000000" w:themeColor="text1"/>
        </w:rPr>
        <w:t>.2 punkte nurodytais</w:t>
      </w:r>
      <w:r w:rsidRPr="008867BF">
        <w:rPr>
          <w:color w:val="000000" w:themeColor="text1"/>
        </w:rPr>
        <w:t xml:space="preserve"> atvejais;</w:t>
      </w:r>
    </w:p>
    <w:p w14:paraId="4E7AA332" w14:textId="77777777" w:rsidR="00DF41F6" w:rsidRPr="008867BF" w:rsidRDefault="00DF41F6" w:rsidP="00242B8D">
      <w:pPr>
        <w:pStyle w:val="paragrafai"/>
        <w:numPr>
          <w:ilvl w:val="0"/>
          <w:numId w:val="49"/>
        </w:numPr>
        <w:rPr>
          <w:color w:val="000000" w:themeColor="text1"/>
        </w:rPr>
      </w:pPr>
      <w:r w:rsidRPr="008867BF">
        <w:rPr>
          <w:color w:val="000000" w:themeColor="text1"/>
        </w:rPr>
        <w:t>Klientas vilkina derybas, kai vilkinimu laikomas Kliento veikimas ar neveikimas, jei dėl Kliento kaltės derybos atidedamos ar neįvyksta daugiau nei 2 kartus;</w:t>
      </w:r>
    </w:p>
    <w:p w14:paraId="51D3A136" w14:textId="77777777"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neįsteigia koncesininko, atitinkančio Specifikacijos 2.1 punkto reikalavimus, arba įsteigtas </w:t>
      </w:r>
      <w:r w:rsidR="00F03557" w:rsidRPr="008867BF">
        <w:rPr>
          <w:color w:val="000000" w:themeColor="text1"/>
        </w:rPr>
        <w:t>k</w:t>
      </w:r>
      <w:r w:rsidRPr="008867BF">
        <w:rPr>
          <w:color w:val="000000" w:themeColor="text1"/>
        </w:rPr>
        <w:t>oncesininkas šių reikalavimų neatitinka;</w:t>
      </w:r>
    </w:p>
    <w:p w14:paraId="3EDC6B9C" w14:textId="04176587" w:rsidR="00DF41F6" w:rsidRPr="008867BF" w:rsidRDefault="00DF41F6" w:rsidP="00242B8D">
      <w:pPr>
        <w:pStyle w:val="paragrafai"/>
        <w:numPr>
          <w:ilvl w:val="0"/>
          <w:numId w:val="49"/>
        </w:numPr>
        <w:rPr>
          <w:color w:val="000000" w:themeColor="text1"/>
        </w:rPr>
      </w:pPr>
      <w:r w:rsidRPr="008867BF">
        <w:rPr>
          <w:color w:val="000000" w:themeColor="text1"/>
        </w:rPr>
        <w:t xml:space="preserve">Konkursą laimėjęs </w:t>
      </w:r>
      <w:r w:rsidR="00F03557" w:rsidRPr="008867BF">
        <w:rPr>
          <w:color w:val="000000" w:themeColor="text1"/>
        </w:rPr>
        <w:t>Klientas</w:t>
      </w:r>
      <w:r w:rsidRPr="008867BF">
        <w:rPr>
          <w:color w:val="000000" w:themeColor="text1"/>
        </w:rPr>
        <w:t xml:space="preserve"> neįvykdo arba netinkamai įvykdo išankstines </w:t>
      </w:r>
      <w:r w:rsidR="00F03557" w:rsidRPr="008867BF">
        <w:rPr>
          <w:color w:val="000000" w:themeColor="text1"/>
        </w:rPr>
        <w:t>s</w:t>
      </w:r>
      <w:r w:rsidRPr="008867BF">
        <w:rPr>
          <w:color w:val="000000" w:themeColor="text1"/>
        </w:rPr>
        <w:t>utarties įsigaliojimo sąlygas</w:t>
      </w:r>
      <w:r w:rsidR="00AE522F">
        <w:rPr>
          <w:color w:val="000000" w:themeColor="text1"/>
        </w:rPr>
        <w:t>,</w:t>
      </w:r>
      <w:r w:rsidRPr="008867BF">
        <w:rPr>
          <w:color w:val="000000" w:themeColor="text1"/>
        </w:rPr>
        <w:t xml:space="preserve"> nurodytas</w:t>
      </w:r>
      <w:r w:rsidR="00AE522F">
        <w:rPr>
          <w:color w:val="000000" w:themeColor="text1"/>
        </w:rPr>
        <w:t xml:space="preserve"> konkurso sąlygų </w:t>
      </w:r>
      <w:r w:rsidR="00CE333B">
        <w:rPr>
          <w:color w:val="000000" w:themeColor="text1"/>
        </w:rPr>
        <w:t>3</w:t>
      </w:r>
      <w:r w:rsidR="00AE522F">
        <w:rPr>
          <w:color w:val="000000" w:themeColor="text1"/>
        </w:rPr>
        <w:t xml:space="preserve"> priede pateiktos</w:t>
      </w:r>
      <w:r w:rsidRPr="008867BF">
        <w:rPr>
          <w:color w:val="000000" w:themeColor="text1"/>
        </w:rPr>
        <w:t xml:space="preserve"> </w:t>
      </w:r>
      <w:r w:rsidR="00AE522F">
        <w:rPr>
          <w:color w:val="000000" w:themeColor="text1"/>
        </w:rPr>
        <w:t>s</w:t>
      </w:r>
      <w:r w:rsidRPr="008867BF">
        <w:rPr>
          <w:color w:val="000000" w:themeColor="text1"/>
        </w:rPr>
        <w:t>utarties 3.1 punkte.</w:t>
      </w:r>
    </w:p>
    <w:p w14:paraId="29191518" w14:textId="77777777" w:rsidR="00A021BD" w:rsidRPr="008867BF" w:rsidRDefault="00A021BD" w:rsidP="00DF41F6">
      <w:pPr>
        <w:ind w:firstLine="720"/>
        <w:jc w:val="both"/>
        <w:rPr>
          <w:color w:val="000000" w:themeColor="text1"/>
          <w:sz w:val="22"/>
        </w:rPr>
      </w:pPr>
      <w:r w:rsidRPr="008867BF">
        <w:rPr>
          <w:color w:val="000000" w:themeColor="text1"/>
          <w:sz w:val="22"/>
        </w:rPr>
        <w:t>.</w:t>
      </w:r>
    </w:p>
    <w:p w14:paraId="424AEFE4" w14:textId="77777777" w:rsidR="00A021BD" w:rsidRPr="008867BF" w:rsidRDefault="00A021BD" w:rsidP="00A021BD">
      <w:pPr>
        <w:pStyle w:val="Pagrindiniotekstotrauka2"/>
        <w:spacing w:line="240" w:lineRule="auto"/>
        <w:ind w:left="0" w:firstLine="720"/>
        <w:jc w:val="both"/>
        <w:rPr>
          <w:i/>
          <w:color w:val="000000" w:themeColor="text1"/>
          <w:sz w:val="22"/>
          <w:szCs w:val="22"/>
        </w:rPr>
      </w:pPr>
      <w:r w:rsidRPr="008867BF">
        <w:rPr>
          <w:i/>
          <w:color w:val="000000" w:themeColor="text1"/>
          <w:sz w:val="22"/>
          <w:szCs w:val="22"/>
        </w:rPr>
        <w:t>Bet kokius raštiškus pranešimus Garantijos gavėjas turi pateikti Garantui kartu su Garantijos gavėją aptarnaujančio banko patvirtinimu, kad parašai yra autentiški.</w:t>
      </w:r>
    </w:p>
    <w:p w14:paraId="4FE1E42E"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Šis įsipareigojimas privalomas Garantui ir jo teisių perėmėjams ir patvirtintas Garanto antspaudu </w:t>
      </w:r>
      <w:r w:rsidRPr="008867BF">
        <w:rPr>
          <w:rFonts w:eastAsia="Calibri"/>
          <w:color w:val="000000" w:themeColor="text1"/>
          <w:sz w:val="22"/>
        </w:rPr>
        <w:t>[</w:t>
      </w:r>
      <w:r w:rsidRPr="008867BF">
        <w:rPr>
          <w:rFonts w:eastAsia="Calibri"/>
          <w:i/>
          <w:color w:val="000000" w:themeColor="text1"/>
          <w:sz w:val="22"/>
        </w:rPr>
        <w:t>garantijos išdavimo data</w:t>
      </w:r>
      <w:r w:rsidRPr="008867BF">
        <w:rPr>
          <w:rFonts w:eastAsia="Calibri"/>
          <w:color w:val="000000" w:themeColor="text1"/>
          <w:sz w:val="22"/>
        </w:rPr>
        <w:t>]</w:t>
      </w:r>
      <w:r w:rsidRPr="008867BF">
        <w:rPr>
          <w:color w:val="000000" w:themeColor="text1"/>
          <w:sz w:val="22"/>
        </w:rPr>
        <w:t xml:space="preserve">. </w:t>
      </w:r>
    </w:p>
    <w:p w14:paraId="27FB9733" w14:textId="77777777" w:rsidR="00A021BD" w:rsidRPr="008867BF" w:rsidRDefault="00A021BD" w:rsidP="00A021BD">
      <w:pPr>
        <w:ind w:firstLine="720"/>
        <w:jc w:val="both"/>
        <w:rPr>
          <w:color w:val="000000" w:themeColor="text1"/>
          <w:sz w:val="22"/>
        </w:rPr>
      </w:pPr>
      <w:r w:rsidRPr="008867BF">
        <w:rPr>
          <w:color w:val="000000" w:themeColor="text1"/>
          <w:sz w:val="22"/>
        </w:rPr>
        <w:t>Garantas įsipareigoja tik Garantijos gavėjui, todėl ši garantija yra neperleistina ir neįkeistina.</w:t>
      </w:r>
    </w:p>
    <w:p w14:paraId="79E434E0" w14:textId="77777777" w:rsidR="00A021BD" w:rsidRPr="008867BF" w:rsidRDefault="00A021BD" w:rsidP="00A021BD">
      <w:pPr>
        <w:ind w:firstLine="720"/>
        <w:jc w:val="both"/>
        <w:rPr>
          <w:b/>
          <w:color w:val="000000" w:themeColor="text1"/>
          <w:sz w:val="22"/>
        </w:rPr>
      </w:pPr>
      <w:r w:rsidRPr="008867BF">
        <w:rPr>
          <w:color w:val="000000" w:themeColor="text1"/>
          <w:sz w:val="22"/>
        </w:rPr>
        <w:t xml:space="preserve">Ši garantija galioja iki </w:t>
      </w:r>
      <w:r w:rsidRPr="008867BF">
        <w:rPr>
          <w:rFonts w:eastAsia="Calibri"/>
          <w:color w:val="000000" w:themeColor="text1"/>
          <w:sz w:val="22"/>
        </w:rPr>
        <w:t>[</w:t>
      </w:r>
      <w:r w:rsidRPr="008867BF">
        <w:rPr>
          <w:rFonts w:eastAsia="Calibri"/>
          <w:i/>
          <w:color w:val="000000" w:themeColor="text1"/>
          <w:sz w:val="22"/>
        </w:rPr>
        <w:t>garantijos galiojimo data, ne trumpiau kaip Pasiūlymo galiojimo data</w:t>
      </w:r>
      <w:r w:rsidRPr="008867BF">
        <w:rPr>
          <w:rFonts w:eastAsia="Calibri"/>
          <w:color w:val="000000" w:themeColor="text1"/>
          <w:sz w:val="22"/>
        </w:rPr>
        <w:t>]</w:t>
      </w:r>
      <w:r w:rsidRPr="008867BF">
        <w:rPr>
          <w:color w:val="000000" w:themeColor="text1"/>
          <w:sz w:val="22"/>
        </w:rPr>
        <w:t>.</w:t>
      </w:r>
    </w:p>
    <w:p w14:paraId="42CD5BCD" w14:textId="77777777" w:rsidR="00A021BD" w:rsidRPr="008867BF" w:rsidRDefault="00A021BD" w:rsidP="00A021BD">
      <w:pPr>
        <w:ind w:firstLine="720"/>
        <w:rPr>
          <w:color w:val="000000" w:themeColor="text1"/>
          <w:sz w:val="22"/>
        </w:rPr>
      </w:pPr>
      <w:r w:rsidRPr="008867BF">
        <w:rPr>
          <w:color w:val="000000" w:themeColor="text1"/>
          <w:sz w:val="22"/>
        </w:rPr>
        <w:t>Visi Garanto įsipareigojimai Garantijos gavėjui pagal šią garantiją baigiasi, jei:</w:t>
      </w:r>
    </w:p>
    <w:p w14:paraId="5B47AD00"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1. Iki paskutinės garantijos galiojimo dienos imtinai Garantas aukščiau nurodytu adresu nebus gavęs Garantijos gavėjo raštiško reikalavimo mokėti (originalo) ir Garantijos gavėją aptarnaujančio banko patvirtinimo, kad parašai yra autentiški;</w:t>
      </w:r>
    </w:p>
    <w:p w14:paraId="67C4B78F"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 Garantui yra grąžinamas garantijos originalas su Garantijos gavėjo prierašu, kai:</w:t>
      </w:r>
    </w:p>
    <w:p w14:paraId="00C2CBA2"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2.1. Garantijos gavėjas atsisako savo teisių pagal šią garantiją; arba</w:t>
      </w:r>
    </w:p>
    <w:p w14:paraId="4C0AC1CB"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2.2. Klientas įvykdė šioje garantijoje nurodytus įsipareigojimus.</w:t>
      </w:r>
    </w:p>
    <w:p w14:paraId="53B96E93"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Bet kokie Garantijos gavėjo reikalavimai mokėti nebus vykdomi, jeigu jie bus gauti aukščiau nurodytu Garanto adresu pasibaigus garantijos galiojimo laikotarpiui. </w:t>
      </w:r>
    </w:p>
    <w:p w14:paraId="0BD3DCF0" w14:textId="77777777" w:rsidR="00A021BD" w:rsidRPr="008867BF" w:rsidRDefault="00A021BD" w:rsidP="00A021BD">
      <w:pPr>
        <w:pStyle w:val="Pagrindiniotekstotrauka"/>
        <w:ind w:firstLine="720"/>
        <w:jc w:val="both"/>
        <w:rPr>
          <w:i/>
          <w:color w:val="000000" w:themeColor="text1"/>
          <w:sz w:val="22"/>
          <w:szCs w:val="22"/>
        </w:rPr>
      </w:pPr>
      <w:r w:rsidRPr="008867BF">
        <w:rPr>
          <w:i/>
          <w:color w:val="000000" w:themeColor="text1"/>
          <w:sz w:val="22"/>
          <w:szCs w:val="22"/>
        </w:rPr>
        <w:t>Šiai garantijai taikytina Lietuvos Respublikos teisė. Šalių ginčai sprendžiami Lietuvos Respublikos įstatymų nustatyta tvarka.</w:t>
      </w:r>
    </w:p>
    <w:p w14:paraId="59CFAD5E" w14:textId="77777777" w:rsidR="00A021BD" w:rsidRPr="008867BF" w:rsidRDefault="00A021BD" w:rsidP="00A021BD">
      <w:pPr>
        <w:pStyle w:val="Pagrindiniotekstotrauka"/>
        <w:rPr>
          <w:i/>
          <w:color w:val="000000" w:themeColor="text1"/>
          <w:sz w:val="22"/>
          <w:szCs w:val="22"/>
        </w:rPr>
      </w:pPr>
    </w:p>
    <w:p w14:paraId="0F3AC23F" w14:textId="77777777" w:rsidR="00A021BD" w:rsidRPr="008867BF" w:rsidRDefault="00A021BD" w:rsidP="00A021BD">
      <w:pPr>
        <w:ind w:firstLine="720"/>
        <w:rPr>
          <w:color w:val="000000" w:themeColor="text1"/>
          <w:sz w:val="20"/>
        </w:rPr>
      </w:pPr>
      <w:r w:rsidRPr="008867BF">
        <w:rPr>
          <w:color w:val="000000" w:themeColor="text1"/>
          <w:sz w:val="20"/>
        </w:rPr>
        <w:t>A.V.</w:t>
      </w:r>
      <w:r w:rsidRPr="008867BF">
        <w:rPr>
          <w:color w:val="000000" w:themeColor="text1"/>
          <w:sz w:val="20"/>
        </w:rPr>
        <w:tab/>
        <w:t>______________________</w:t>
      </w:r>
      <w:r w:rsidRPr="008867BF">
        <w:rPr>
          <w:color w:val="000000" w:themeColor="text1"/>
          <w:sz w:val="20"/>
        </w:rPr>
        <w:tab/>
        <w:t xml:space="preserve">    </w:t>
      </w:r>
      <w:r w:rsidRPr="008867BF">
        <w:rPr>
          <w:color w:val="000000" w:themeColor="text1"/>
          <w:sz w:val="20"/>
        </w:rPr>
        <w:tab/>
        <w:t xml:space="preserve">______   </w:t>
      </w:r>
      <w:r w:rsidRPr="008867BF">
        <w:rPr>
          <w:color w:val="000000" w:themeColor="text1"/>
          <w:sz w:val="20"/>
        </w:rPr>
        <w:tab/>
      </w:r>
      <w:r w:rsidRPr="008867BF">
        <w:rPr>
          <w:color w:val="000000" w:themeColor="text1"/>
          <w:sz w:val="20"/>
        </w:rPr>
        <w:tab/>
        <w:t>____________</w:t>
      </w:r>
    </w:p>
    <w:p w14:paraId="5D4A6119" w14:textId="77777777" w:rsidR="009B21D7" w:rsidRDefault="00A021BD" w:rsidP="00091EF5">
      <w:pPr>
        <w:pStyle w:val="Pagrindiniotekstotrauka2"/>
        <w:ind w:left="0"/>
        <w:rPr>
          <w:i/>
          <w:color w:val="000000" w:themeColor="text1"/>
          <w:sz w:val="16"/>
          <w:szCs w:val="16"/>
        </w:rPr>
      </w:pPr>
      <w:r w:rsidRPr="008867BF">
        <w:rPr>
          <w:i/>
          <w:color w:val="000000" w:themeColor="text1"/>
          <w:sz w:val="16"/>
          <w:szCs w:val="16"/>
        </w:rPr>
        <w:t>(įgalioto asmens pareigos)</w:t>
      </w:r>
      <w:r w:rsidRPr="008867BF">
        <w:rPr>
          <w:i/>
          <w:color w:val="000000" w:themeColor="text1"/>
          <w:sz w:val="16"/>
          <w:szCs w:val="16"/>
        </w:rPr>
        <w:tab/>
        <w:t xml:space="preserve">           </w:t>
      </w:r>
      <w:r w:rsidRPr="008867BF">
        <w:rPr>
          <w:i/>
          <w:color w:val="000000" w:themeColor="text1"/>
          <w:sz w:val="16"/>
          <w:szCs w:val="16"/>
        </w:rPr>
        <w:tab/>
      </w:r>
      <w:r w:rsidRPr="008867BF">
        <w:rPr>
          <w:i/>
          <w:color w:val="000000" w:themeColor="text1"/>
          <w:sz w:val="16"/>
          <w:szCs w:val="16"/>
        </w:rPr>
        <w:tab/>
        <w:t xml:space="preserve">(parašas)     </w:t>
      </w:r>
      <w:r w:rsidRPr="008867BF">
        <w:rPr>
          <w:i/>
          <w:color w:val="000000" w:themeColor="text1"/>
          <w:sz w:val="16"/>
          <w:szCs w:val="16"/>
        </w:rPr>
        <w:tab/>
        <w:t>(vardo r</w:t>
      </w:r>
    </w:p>
    <w:p w14:paraId="5C3AAF38" w14:textId="097BF731" w:rsidR="00A021BD" w:rsidRDefault="00A021BD" w:rsidP="00091EF5">
      <w:pPr>
        <w:pStyle w:val="Pagrindiniotekstotrauka2"/>
        <w:ind w:left="0"/>
        <w:rPr>
          <w:i/>
          <w:color w:val="000000" w:themeColor="text1"/>
          <w:sz w:val="16"/>
          <w:szCs w:val="16"/>
        </w:rPr>
      </w:pPr>
      <w:r w:rsidRPr="008867BF">
        <w:rPr>
          <w:i/>
          <w:color w:val="000000" w:themeColor="text1"/>
          <w:sz w:val="16"/>
          <w:szCs w:val="16"/>
        </w:rPr>
        <w:t>aidė, pavardė)</w:t>
      </w:r>
    </w:p>
    <w:p w14:paraId="73C6D6FC" w14:textId="77777777" w:rsidR="009B21D7" w:rsidRDefault="009B21D7" w:rsidP="00091EF5">
      <w:pPr>
        <w:pStyle w:val="Pagrindiniotekstotrauka2"/>
        <w:ind w:left="0"/>
        <w:rPr>
          <w:i/>
          <w:color w:val="000000" w:themeColor="text1"/>
          <w:sz w:val="16"/>
          <w:szCs w:val="16"/>
        </w:rPr>
      </w:pPr>
    </w:p>
    <w:p w14:paraId="2E3266A0" w14:textId="77777777" w:rsidR="009B21D7" w:rsidRDefault="009B21D7" w:rsidP="00091EF5">
      <w:pPr>
        <w:pStyle w:val="Pagrindiniotekstotrauka2"/>
        <w:ind w:left="0"/>
        <w:rPr>
          <w:i/>
          <w:color w:val="000000" w:themeColor="text1"/>
          <w:sz w:val="16"/>
          <w:szCs w:val="16"/>
        </w:rPr>
      </w:pPr>
    </w:p>
    <w:p w14:paraId="5E97E350" w14:textId="77777777" w:rsidR="009B21D7" w:rsidRDefault="009B21D7" w:rsidP="00091EF5">
      <w:pPr>
        <w:pStyle w:val="Pagrindiniotekstotrauka2"/>
        <w:ind w:left="0"/>
        <w:rPr>
          <w:i/>
          <w:color w:val="000000" w:themeColor="text1"/>
          <w:sz w:val="16"/>
          <w:szCs w:val="16"/>
        </w:rPr>
      </w:pPr>
    </w:p>
    <w:p w14:paraId="03F85014" w14:textId="77777777" w:rsidR="009B21D7" w:rsidRDefault="009B21D7" w:rsidP="00091EF5">
      <w:pPr>
        <w:pStyle w:val="Pagrindiniotekstotrauka2"/>
        <w:ind w:left="0"/>
        <w:rPr>
          <w:i/>
          <w:color w:val="000000" w:themeColor="text1"/>
          <w:sz w:val="16"/>
          <w:szCs w:val="16"/>
        </w:rPr>
      </w:pPr>
    </w:p>
    <w:p w14:paraId="6824C4D6" w14:textId="77777777" w:rsidR="009B21D7" w:rsidRDefault="009B21D7" w:rsidP="00091EF5">
      <w:pPr>
        <w:pStyle w:val="Pagrindiniotekstotrauka2"/>
        <w:ind w:left="0"/>
        <w:rPr>
          <w:i/>
          <w:color w:val="000000" w:themeColor="text1"/>
          <w:sz w:val="16"/>
          <w:szCs w:val="16"/>
        </w:rPr>
      </w:pPr>
    </w:p>
    <w:p w14:paraId="65A04112" w14:textId="77777777" w:rsidR="009B21D7" w:rsidRDefault="009B21D7" w:rsidP="00091EF5">
      <w:pPr>
        <w:pStyle w:val="Pagrindiniotekstotrauka2"/>
        <w:ind w:left="0"/>
        <w:rPr>
          <w:i/>
          <w:color w:val="000000" w:themeColor="text1"/>
          <w:sz w:val="16"/>
          <w:szCs w:val="16"/>
        </w:rPr>
      </w:pPr>
    </w:p>
    <w:p w14:paraId="4FED4EFE" w14:textId="77777777" w:rsidR="009B21D7" w:rsidRDefault="009B21D7" w:rsidP="00091EF5">
      <w:pPr>
        <w:pStyle w:val="Pagrindiniotekstotrauka2"/>
        <w:ind w:left="0"/>
        <w:rPr>
          <w:i/>
          <w:color w:val="000000" w:themeColor="text1"/>
          <w:sz w:val="16"/>
          <w:szCs w:val="16"/>
        </w:rPr>
      </w:pPr>
    </w:p>
    <w:p w14:paraId="5DFC3EFD" w14:textId="77777777" w:rsidR="009B21D7" w:rsidRDefault="009B21D7" w:rsidP="00091EF5">
      <w:pPr>
        <w:pStyle w:val="Pagrindiniotekstotrauka2"/>
        <w:ind w:left="0"/>
        <w:rPr>
          <w:i/>
          <w:color w:val="000000" w:themeColor="text1"/>
          <w:sz w:val="16"/>
          <w:szCs w:val="16"/>
        </w:rPr>
      </w:pPr>
    </w:p>
    <w:p w14:paraId="31094C26" w14:textId="77777777" w:rsidR="009B21D7" w:rsidRDefault="009B21D7" w:rsidP="00091EF5">
      <w:pPr>
        <w:pStyle w:val="Pagrindiniotekstotrauka2"/>
        <w:ind w:left="0"/>
        <w:rPr>
          <w:i/>
          <w:color w:val="000000" w:themeColor="text1"/>
          <w:sz w:val="16"/>
          <w:szCs w:val="16"/>
        </w:rPr>
      </w:pPr>
    </w:p>
    <w:p w14:paraId="4CBB1848" w14:textId="77777777" w:rsidR="009B21D7" w:rsidRDefault="009B21D7" w:rsidP="00091EF5">
      <w:pPr>
        <w:pStyle w:val="Pagrindiniotekstotrauka2"/>
        <w:ind w:left="0"/>
        <w:rPr>
          <w:i/>
          <w:color w:val="000000" w:themeColor="text1"/>
          <w:sz w:val="16"/>
          <w:szCs w:val="16"/>
        </w:rPr>
      </w:pPr>
    </w:p>
    <w:p w14:paraId="409F7120" w14:textId="77777777" w:rsidR="009B21D7" w:rsidRDefault="009B21D7" w:rsidP="00091EF5">
      <w:pPr>
        <w:pStyle w:val="Pagrindiniotekstotrauka2"/>
        <w:ind w:left="0"/>
        <w:rPr>
          <w:i/>
          <w:color w:val="000000" w:themeColor="text1"/>
          <w:sz w:val="16"/>
          <w:szCs w:val="16"/>
        </w:rPr>
      </w:pPr>
    </w:p>
    <w:p w14:paraId="3FC3B2D7" w14:textId="77777777" w:rsidR="009B21D7" w:rsidRDefault="009B21D7" w:rsidP="00091EF5">
      <w:pPr>
        <w:pStyle w:val="Pagrindiniotekstotrauka2"/>
        <w:ind w:left="0"/>
        <w:rPr>
          <w:i/>
          <w:color w:val="000000" w:themeColor="text1"/>
          <w:sz w:val="16"/>
          <w:szCs w:val="16"/>
        </w:rPr>
      </w:pPr>
    </w:p>
    <w:p w14:paraId="51B0B041" w14:textId="77777777" w:rsidR="009B21D7" w:rsidRDefault="009B21D7" w:rsidP="00091EF5">
      <w:pPr>
        <w:pStyle w:val="Pagrindiniotekstotrauka2"/>
        <w:ind w:left="0"/>
        <w:rPr>
          <w:i/>
          <w:color w:val="000000" w:themeColor="text1"/>
          <w:sz w:val="16"/>
          <w:szCs w:val="16"/>
        </w:rPr>
      </w:pPr>
    </w:p>
    <w:p w14:paraId="026698C4" w14:textId="77777777" w:rsidR="009B21D7" w:rsidRDefault="009B21D7" w:rsidP="00091EF5">
      <w:pPr>
        <w:pStyle w:val="Pagrindiniotekstotrauka2"/>
        <w:ind w:left="0"/>
        <w:rPr>
          <w:i/>
          <w:color w:val="000000" w:themeColor="text1"/>
          <w:sz w:val="16"/>
          <w:szCs w:val="16"/>
        </w:rPr>
      </w:pPr>
    </w:p>
    <w:p w14:paraId="34FF40F0" w14:textId="77777777" w:rsidR="009B21D7" w:rsidRDefault="009B21D7" w:rsidP="00091EF5">
      <w:pPr>
        <w:pStyle w:val="Pagrindiniotekstotrauka2"/>
        <w:ind w:left="0"/>
        <w:rPr>
          <w:i/>
          <w:color w:val="000000" w:themeColor="text1"/>
          <w:sz w:val="16"/>
          <w:szCs w:val="16"/>
        </w:rPr>
      </w:pPr>
    </w:p>
    <w:p w14:paraId="3F6B17B3" w14:textId="77777777" w:rsidR="009B21D7" w:rsidRDefault="009B21D7" w:rsidP="00091EF5">
      <w:pPr>
        <w:pStyle w:val="Pagrindiniotekstotrauka2"/>
        <w:ind w:left="0"/>
        <w:rPr>
          <w:i/>
          <w:color w:val="000000" w:themeColor="text1"/>
          <w:sz w:val="16"/>
          <w:szCs w:val="16"/>
        </w:rPr>
      </w:pPr>
    </w:p>
    <w:p w14:paraId="0A78F6B6" w14:textId="77777777" w:rsidR="009B21D7" w:rsidRDefault="009B21D7" w:rsidP="00091EF5">
      <w:pPr>
        <w:pStyle w:val="Pagrindiniotekstotrauka2"/>
        <w:ind w:left="0"/>
        <w:rPr>
          <w:i/>
          <w:color w:val="000000" w:themeColor="text1"/>
          <w:sz w:val="16"/>
          <w:szCs w:val="16"/>
        </w:rPr>
      </w:pPr>
    </w:p>
    <w:p w14:paraId="5D9D5EEF" w14:textId="77777777" w:rsidR="009B21D7" w:rsidRDefault="009B21D7" w:rsidP="00091EF5">
      <w:pPr>
        <w:pStyle w:val="Pagrindiniotekstotrauka2"/>
        <w:ind w:left="0"/>
        <w:rPr>
          <w:i/>
          <w:color w:val="000000" w:themeColor="text1"/>
          <w:sz w:val="16"/>
          <w:szCs w:val="16"/>
        </w:rPr>
      </w:pPr>
    </w:p>
    <w:p w14:paraId="794FE737" w14:textId="77777777" w:rsidR="009B21D7" w:rsidRDefault="009B21D7" w:rsidP="00091EF5">
      <w:pPr>
        <w:pStyle w:val="Pagrindiniotekstotrauka2"/>
        <w:ind w:left="0"/>
        <w:rPr>
          <w:i/>
          <w:color w:val="000000" w:themeColor="text1"/>
          <w:sz w:val="16"/>
          <w:szCs w:val="16"/>
        </w:rPr>
      </w:pPr>
    </w:p>
    <w:p w14:paraId="09661482" w14:textId="77777777" w:rsidR="009B21D7" w:rsidRDefault="009B21D7" w:rsidP="00091EF5">
      <w:pPr>
        <w:pStyle w:val="Pagrindiniotekstotrauka2"/>
        <w:ind w:left="0"/>
        <w:rPr>
          <w:i/>
          <w:color w:val="000000" w:themeColor="text1"/>
          <w:sz w:val="16"/>
          <w:szCs w:val="16"/>
        </w:rPr>
      </w:pPr>
    </w:p>
    <w:p w14:paraId="2C2D6584" w14:textId="77777777" w:rsidR="009B21D7" w:rsidRDefault="009B21D7" w:rsidP="00091EF5">
      <w:pPr>
        <w:pStyle w:val="Pagrindiniotekstotrauka2"/>
        <w:ind w:left="0"/>
        <w:rPr>
          <w:i/>
          <w:color w:val="000000" w:themeColor="text1"/>
          <w:sz w:val="16"/>
          <w:szCs w:val="16"/>
        </w:rPr>
      </w:pPr>
    </w:p>
    <w:p w14:paraId="649C4BD2" w14:textId="77777777" w:rsidR="009B21D7" w:rsidRDefault="009B21D7" w:rsidP="00091EF5">
      <w:pPr>
        <w:pStyle w:val="Pagrindiniotekstotrauka2"/>
        <w:ind w:left="0"/>
        <w:rPr>
          <w:i/>
          <w:color w:val="000000" w:themeColor="text1"/>
          <w:sz w:val="16"/>
          <w:szCs w:val="16"/>
        </w:rPr>
      </w:pPr>
    </w:p>
    <w:p w14:paraId="5B15B372" w14:textId="77777777" w:rsidR="009B21D7" w:rsidRDefault="009B21D7" w:rsidP="00091EF5">
      <w:pPr>
        <w:pStyle w:val="Pagrindiniotekstotrauka2"/>
        <w:ind w:left="0"/>
        <w:rPr>
          <w:i/>
          <w:color w:val="000000" w:themeColor="text1"/>
          <w:sz w:val="16"/>
          <w:szCs w:val="16"/>
        </w:rPr>
      </w:pPr>
    </w:p>
    <w:p w14:paraId="6A91F56D" w14:textId="77777777" w:rsidR="009B21D7" w:rsidRDefault="009B21D7" w:rsidP="00091EF5">
      <w:pPr>
        <w:pStyle w:val="Pagrindiniotekstotrauka2"/>
        <w:ind w:left="0"/>
        <w:rPr>
          <w:i/>
          <w:color w:val="000000" w:themeColor="text1"/>
          <w:sz w:val="16"/>
          <w:szCs w:val="16"/>
        </w:rPr>
      </w:pPr>
    </w:p>
    <w:p w14:paraId="7C814EB4" w14:textId="77777777" w:rsidR="009B21D7" w:rsidRDefault="009B21D7" w:rsidP="00091EF5">
      <w:pPr>
        <w:pStyle w:val="Pagrindiniotekstotrauka2"/>
        <w:ind w:left="0"/>
        <w:rPr>
          <w:i/>
          <w:color w:val="000000" w:themeColor="text1"/>
          <w:sz w:val="16"/>
          <w:szCs w:val="16"/>
        </w:rPr>
      </w:pPr>
    </w:p>
    <w:p w14:paraId="07B5561E" w14:textId="77777777" w:rsidR="009B21D7" w:rsidRDefault="009B21D7" w:rsidP="00091EF5">
      <w:pPr>
        <w:pStyle w:val="Pagrindiniotekstotrauka2"/>
        <w:ind w:left="0"/>
        <w:rPr>
          <w:i/>
          <w:color w:val="000000" w:themeColor="text1"/>
          <w:sz w:val="16"/>
          <w:szCs w:val="16"/>
        </w:rPr>
      </w:pPr>
    </w:p>
    <w:p w14:paraId="52B560CA" w14:textId="77777777" w:rsidR="009B21D7" w:rsidRDefault="009B21D7" w:rsidP="00091EF5">
      <w:pPr>
        <w:pStyle w:val="Pagrindiniotekstotrauka2"/>
        <w:ind w:left="0"/>
        <w:rPr>
          <w:i/>
          <w:color w:val="000000" w:themeColor="text1"/>
          <w:sz w:val="16"/>
          <w:szCs w:val="16"/>
        </w:rPr>
      </w:pPr>
    </w:p>
    <w:p w14:paraId="134EFF73" w14:textId="77777777" w:rsidR="009B21D7" w:rsidRDefault="009B21D7" w:rsidP="00091EF5">
      <w:pPr>
        <w:pStyle w:val="Pagrindiniotekstotrauka2"/>
        <w:ind w:left="0"/>
        <w:rPr>
          <w:i/>
          <w:color w:val="000000" w:themeColor="text1"/>
          <w:sz w:val="16"/>
          <w:szCs w:val="16"/>
        </w:rPr>
      </w:pPr>
    </w:p>
    <w:p w14:paraId="58AA9EFD" w14:textId="77777777" w:rsidR="009B21D7" w:rsidRDefault="009B21D7" w:rsidP="00091EF5">
      <w:pPr>
        <w:pStyle w:val="Pagrindiniotekstotrauka2"/>
        <w:ind w:left="0"/>
        <w:rPr>
          <w:i/>
          <w:color w:val="000000" w:themeColor="text1"/>
          <w:sz w:val="16"/>
          <w:szCs w:val="16"/>
        </w:rPr>
      </w:pPr>
    </w:p>
    <w:p w14:paraId="24A2434D" w14:textId="77777777" w:rsidR="009B21D7" w:rsidRDefault="009B21D7" w:rsidP="00091EF5">
      <w:pPr>
        <w:pStyle w:val="Pagrindiniotekstotrauka2"/>
        <w:ind w:left="0"/>
        <w:rPr>
          <w:i/>
          <w:color w:val="000000" w:themeColor="text1"/>
          <w:sz w:val="16"/>
          <w:szCs w:val="16"/>
        </w:rPr>
      </w:pPr>
    </w:p>
    <w:p w14:paraId="7FFCB051" w14:textId="77777777" w:rsidR="009B21D7" w:rsidRDefault="009B21D7" w:rsidP="00091EF5">
      <w:pPr>
        <w:pStyle w:val="Pagrindiniotekstotrauka2"/>
        <w:ind w:left="0"/>
        <w:rPr>
          <w:i/>
          <w:color w:val="000000" w:themeColor="text1"/>
          <w:sz w:val="16"/>
          <w:szCs w:val="16"/>
        </w:rPr>
      </w:pPr>
    </w:p>
    <w:p w14:paraId="1C052158" w14:textId="77777777" w:rsidR="009B21D7" w:rsidRDefault="009B21D7" w:rsidP="00091EF5">
      <w:pPr>
        <w:pStyle w:val="Pagrindiniotekstotrauka2"/>
        <w:ind w:left="0"/>
        <w:rPr>
          <w:i/>
          <w:color w:val="000000" w:themeColor="text1"/>
          <w:sz w:val="16"/>
          <w:szCs w:val="16"/>
        </w:rPr>
      </w:pPr>
    </w:p>
    <w:p w14:paraId="0BDCE1A6" w14:textId="77777777" w:rsidR="009B21D7" w:rsidRDefault="009B21D7" w:rsidP="00091EF5">
      <w:pPr>
        <w:pStyle w:val="Pagrindiniotekstotrauka2"/>
        <w:ind w:left="0"/>
        <w:rPr>
          <w:i/>
          <w:color w:val="000000" w:themeColor="text1"/>
          <w:sz w:val="16"/>
          <w:szCs w:val="16"/>
        </w:rPr>
      </w:pPr>
    </w:p>
    <w:p w14:paraId="33C94505" w14:textId="77777777" w:rsidR="009B21D7" w:rsidRDefault="009B21D7" w:rsidP="00091EF5">
      <w:pPr>
        <w:pStyle w:val="Pagrindiniotekstotrauka2"/>
        <w:ind w:left="0"/>
        <w:rPr>
          <w:i/>
          <w:color w:val="000000" w:themeColor="text1"/>
          <w:sz w:val="16"/>
          <w:szCs w:val="16"/>
        </w:rPr>
      </w:pPr>
    </w:p>
    <w:p w14:paraId="4B698EA2" w14:textId="77777777" w:rsidR="009B21D7" w:rsidRDefault="009B21D7" w:rsidP="00091EF5">
      <w:pPr>
        <w:pStyle w:val="Pagrindiniotekstotrauka2"/>
        <w:ind w:left="0"/>
        <w:rPr>
          <w:i/>
          <w:color w:val="000000" w:themeColor="text1"/>
          <w:sz w:val="16"/>
          <w:szCs w:val="16"/>
        </w:rPr>
      </w:pPr>
    </w:p>
    <w:p w14:paraId="2B91B113" w14:textId="77777777" w:rsidR="009B21D7" w:rsidRDefault="009B21D7" w:rsidP="00091EF5">
      <w:pPr>
        <w:pStyle w:val="Pagrindiniotekstotrauka2"/>
        <w:ind w:left="0"/>
        <w:rPr>
          <w:i/>
          <w:color w:val="000000" w:themeColor="text1"/>
          <w:sz w:val="16"/>
          <w:szCs w:val="16"/>
        </w:rPr>
      </w:pPr>
    </w:p>
    <w:p w14:paraId="40D61005" w14:textId="77777777" w:rsidR="009B21D7" w:rsidRDefault="009B21D7" w:rsidP="00091EF5">
      <w:pPr>
        <w:pStyle w:val="Pagrindiniotekstotrauka2"/>
        <w:ind w:left="0"/>
        <w:rPr>
          <w:i/>
          <w:color w:val="000000" w:themeColor="text1"/>
          <w:sz w:val="16"/>
          <w:szCs w:val="16"/>
        </w:rPr>
        <w:sectPr w:rsidR="009B21D7" w:rsidSect="00755663">
          <w:pgSz w:w="11907" w:h="16839" w:code="9"/>
          <w:pgMar w:top="1134" w:right="567" w:bottom="1134" w:left="1701" w:header="567" w:footer="567" w:gutter="0"/>
          <w:pgNumType w:start="1"/>
          <w:cols w:space="708"/>
          <w:titlePg/>
          <w:docGrid w:linePitch="360"/>
        </w:sectPr>
      </w:pPr>
    </w:p>
    <w:p w14:paraId="1A0A54D5" w14:textId="562330FE" w:rsidR="009B21D7" w:rsidRPr="009B21D7" w:rsidRDefault="009B21D7" w:rsidP="009B21D7">
      <w:pPr>
        <w:spacing w:after="120" w:line="276" w:lineRule="auto"/>
        <w:ind w:left="5760" w:firstLine="720"/>
        <w:jc w:val="both"/>
        <w:rPr>
          <w:rFonts w:eastAsia="Calibri"/>
          <w:b/>
          <w:szCs w:val="24"/>
        </w:rPr>
      </w:pPr>
      <w:r w:rsidRPr="009B21D7">
        <w:rPr>
          <w:rFonts w:eastAsia="Calibri"/>
          <w:b/>
          <w:szCs w:val="24"/>
        </w:rPr>
        <w:t>Konkurso sąlygų 6 priedas</w:t>
      </w:r>
    </w:p>
    <w:p w14:paraId="65373564" w14:textId="77777777" w:rsidR="009B21D7" w:rsidRPr="009B21D7" w:rsidRDefault="009B21D7" w:rsidP="009B21D7">
      <w:pPr>
        <w:spacing w:after="120" w:line="276" w:lineRule="auto"/>
        <w:jc w:val="both"/>
        <w:rPr>
          <w:rFonts w:eastAsia="Calibri"/>
          <w:szCs w:val="24"/>
        </w:rPr>
      </w:pPr>
      <w:r w:rsidRPr="009B21D7">
        <w:rPr>
          <w:rFonts w:eastAsia="Calibri"/>
          <w:szCs w:val="24"/>
        </w:rPr>
        <w:t>Lazdijų rajono savivaldybės administracijos direktorius</w:t>
      </w:r>
    </w:p>
    <w:p w14:paraId="42560920" w14:textId="7B64CDC7" w:rsidR="009B21D7" w:rsidRPr="009B21D7" w:rsidRDefault="009B21D7" w:rsidP="009B21D7">
      <w:pPr>
        <w:spacing w:after="120"/>
        <w:rPr>
          <w:rFonts w:eastAsia="Calibri"/>
          <w:szCs w:val="24"/>
          <w:highlight w:val="yellow"/>
        </w:rPr>
      </w:pPr>
      <w:r w:rsidRPr="00912BB7">
        <w:rPr>
          <w:rFonts w:eastAsia="Calibri"/>
          <w:szCs w:val="24"/>
        </w:rPr>
        <w:t xml:space="preserve"> </w:t>
      </w:r>
      <w:r w:rsidRPr="009B21D7">
        <w:rPr>
          <w:rFonts w:eastAsia="Calibri"/>
          <w:szCs w:val="24"/>
          <w:highlight w:val="yellow"/>
        </w:rPr>
        <w:t>[</w:t>
      </w:r>
      <w:r w:rsidRPr="009B21D7">
        <w:rPr>
          <w:i/>
          <w:szCs w:val="24"/>
          <w:highlight w:val="yellow"/>
        </w:rPr>
        <w:t>Suteikiančiosios institucijos</w:t>
      </w:r>
      <w:r w:rsidRPr="009B21D7">
        <w:rPr>
          <w:rFonts w:eastAsia="Calibri"/>
          <w:i/>
          <w:szCs w:val="24"/>
          <w:highlight w:val="yellow"/>
        </w:rPr>
        <w:t xml:space="preserve"> kontaktiniai duomenys: adresas, el. paštas, telefono ir fakso numeriai</w:t>
      </w:r>
      <w:r w:rsidRPr="009B21D7">
        <w:rPr>
          <w:rFonts w:eastAsia="Calibri"/>
          <w:szCs w:val="24"/>
          <w:highlight w:val="yellow"/>
        </w:rPr>
        <w:t>]</w:t>
      </w:r>
    </w:p>
    <w:p w14:paraId="79A8DC39" w14:textId="77777777" w:rsidR="009B21D7" w:rsidRPr="009B21D7" w:rsidRDefault="009B21D7" w:rsidP="009B21D7">
      <w:pPr>
        <w:spacing w:after="120" w:line="276" w:lineRule="auto"/>
        <w:jc w:val="both"/>
        <w:rPr>
          <w:b/>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9B21D7" w:rsidRPr="009B21D7" w14:paraId="3091C2E4" w14:textId="77777777" w:rsidTr="00011738">
        <w:tc>
          <w:tcPr>
            <w:tcW w:w="2694" w:type="dxa"/>
            <w:gridSpan w:val="2"/>
            <w:tcBorders>
              <w:top w:val="nil"/>
              <w:left w:val="nil"/>
              <w:bottom w:val="nil"/>
              <w:right w:val="nil"/>
            </w:tcBorders>
            <w:shd w:val="clear" w:color="auto" w:fill="auto"/>
          </w:tcPr>
          <w:p w14:paraId="5E158179" w14:textId="77777777" w:rsidR="009B21D7" w:rsidRPr="009B21D7" w:rsidRDefault="009B21D7" w:rsidP="009B21D7">
            <w:pPr>
              <w:spacing w:after="120" w:line="276" w:lineRule="auto"/>
              <w:jc w:val="center"/>
              <w:rPr>
                <w:szCs w:val="24"/>
              </w:rPr>
            </w:pPr>
          </w:p>
        </w:tc>
        <w:tc>
          <w:tcPr>
            <w:tcW w:w="5386" w:type="dxa"/>
            <w:gridSpan w:val="5"/>
            <w:tcBorders>
              <w:top w:val="nil"/>
              <w:left w:val="nil"/>
              <w:bottom w:val="nil"/>
              <w:right w:val="nil"/>
            </w:tcBorders>
            <w:shd w:val="clear" w:color="auto" w:fill="auto"/>
          </w:tcPr>
          <w:p w14:paraId="7A14E814" w14:textId="77777777" w:rsidR="009B21D7" w:rsidRPr="009B21D7" w:rsidRDefault="009B21D7" w:rsidP="009B21D7">
            <w:pPr>
              <w:ind w:left="-250"/>
              <w:jc w:val="center"/>
              <w:rPr>
                <w:szCs w:val="24"/>
              </w:rPr>
            </w:pPr>
            <w:r w:rsidRPr="009B21D7">
              <w:rPr>
                <w:b/>
                <w:szCs w:val="24"/>
              </w:rPr>
              <w:t>PRIEVOLIŲ ĮVYKDYMO UŽTIKRINIMAS (Garantija)</w:t>
            </w:r>
          </w:p>
        </w:tc>
        <w:tc>
          <w:tcPr>
            <w:tcW w:w="1666" w:type="dxa"/>
            <w:gridSpan w:val="2"/>
            <w:tcBorders>
              <w:top w:val="nil"/>
              <w:left w:val="nil"/>
              <w:bottom w:val="nil"/>
              <w:right w:val="nil"/>
            </w:tcBorders>
            <w:shd w:val="clear" w:color="auto" w:fill="auto"/>
          </w:tcPr>
          <w:p w14:paraId="0F184167" w14:textId="77777777" w:rsidR="009B21D7" w:rsidRPr="009B21D7" w:rsidRDefault="009B21D7" w:rsidP="009B21D7">
            <w:pPr>
              <w:spacing w:after="120" w:line="276" w:lineRule="auto"/>
              <w:jc w:val="center"/>
              <w:rPr>
                <w:szCs w:val="24"/>
              </w:rPr>
            </w:pPr>
          </w:p>
        </w:tc>
      </w:tr>
      <w:tr w:rsidR="009B21D7" w:rsidRPr="009B21D7" w14:paraId="5BC8C26A" w14:textId="77777777" w:rsidTr="00011738">
        <w:tc>
          <w:tcPr>
            <w:tcW w:w="3119" w:type="dxa"/>
            <w:gridSpan w:val="4"/>
            <w:tcBorders>
              <w:top w:val="nil"/>
              <w:left w:val="nil"/>
              <w:bottom w:val="nil"/>
              <w:right w:val="nil"/>
            </w:tcBorders>
            <w:shd w:val="clear" w:color="auto" w:fill="auto"/>
          </w:tcPr>
          <w:p w14:paraId="62EE80B0" w14:textId="77777777" w:rsidR="009B21D7" w:rsidRPr="009B21D7" w:rsidRDefault="009B21D7" w:rsidP="009B21D7">
            <w:pPr>
              <w:spacing w:after="120" w:line="276" w:lineRule="auto"/>
              <w:jc w:val="center"/>
              <w:rPr>
                <w:szCs w:val="24"/>
              </w:rPr>
            </w:pPr>
          </w:p>
        </w:tc>
        <w:tc>
          <w:tcPr>
            <w:tcW w:w="3544" w:type="dxa"/>
            <w:tcBorders>
              <w:top w:val="nil"/>
              <w:left w:val="nil"/>
              <w:right w:val="nil"/>
            </w:tcBorders>
            <w:shd w:val="clear" w:color="auto" w:fill="auto"/>
          </w:tcPr>
          <w:p w14:paraId="72CBD44C" w14:textId="77777777" w:rsidR="009B21D7" w:rsidRPr="009B21D7" w:rsidRDefault="009B21D7" w:rsidP="009B21D7">
            <w:pPr>
              <w:spacing w:after="120" w:line="276" w:lineRule="auto"/>
              <w:jc w:val="center"/>
              <w:rPr>
                <w:szCs w:val="24"/>
              </w:rPr>
            </w:pPr>
          </w:p>
        </w:tc>
        <w:tc>
          <w:tcPr>
            <w:tcW w:w="3083" w:type="dxa"/>
            <w:gridSpan w:val="4"/>
            <w:tcBorders>
              <w:top w:val="nil"/>
              <w:left w:val="nil"/>
              <w:bottom w:val="nil"/>
              <w:right w:val="nil"/>
            </w:tcBorders>
            <w:shd w:val="clear" w:color="auto" w:fill="auto"/>
          </w:tcPr>
          <w:p w14:paraId="109C6B30" w14:textId="77777777" w:rsidR="009B21D7" w:rsidRPr="009B21D7" w:rsidRDefault="009B21D7" w:rsidP="009B21D7">
            <w:pPr>
              <w:spacing w:after="120" w:line="276" w:lineRule="auto"/>
              <w:jc w:val="center"/>
              <w:rPr>
                <w:szCs w:val="24"/>
              </w:rPr>
            </w:pPr>
          </w:p>
        </w:tc>
      </w:tr>
      <w:tr w:rsidR="009B21D7" w:rsidRPr="009B21D7" w14:paraId="3127F283" w14:textId="77777777" w:rsidTr="00011738">
        <w:tc>
          <w:tcPr>
            <w:tcW w:w="2835" w:type="dxa"/>
            <w:gridSpan w:val="3"/>
            <w:tcBorders>
              <w:top w:val="nil"/>
              <w:left w:val="nil"/>
              <w:bottom w:val="nil"/>
              <w:right w:val="nil"/>
            </w:tcBorders>
            <w:shd w:val="clear" w:color="auto" w:fill="auto"/>
          </w:tcPr>
          <w:p w14:paraId="3FD73C44" w14:textId="77777777" w:rsidR="009B21D7" w:rsidRPr="009B21D7" w:rsidRDefault="009B21D7" w:rsidP="009B21D7">
            <w:pPr>
              <w:spacing w:after="120" w:line="276" w:lineRule="auto"/>
              <w:jc w:val="center"/>
              <w:rPr>
                <w:szCs w:val="24"/>
              </w:rPr>
            </w:pPr>
          </w:p>
        </w:tc>
        <w:tc>
          <w:tcPr>
            <w:tcW w:w="4111" w:type="dxa"/>
            <w:gridSpan w:val="3"/>
            <w:tcBorders>
              <w:left w:val="nil"/>
              <w:bottom w:val="single" w:sz="4" w:space="0" w:color="auto"/>
              <w:right w:val="nil"/>
            </w:tcBorders>
            <w:shd w:val="clear" w:color="auto" w:fill="auto"/>
          </w:tcPr>
          <w:p w14:paraId="3F2FDBCA" w14:textId="77777777" w:rsidR="009B21D7" w:rsidRPr="009B21D7" w:rsidRDefault="009B21D7" w:rsidP="009B21D7">
            <w:pPr>
              <w:spacing w:after="120" w:line="276" w:lineRule="auto"/>
              <w:jc w:val="center"/>
              <w:rPr>
                <w:szCs w:val="24"/>
              </w:rPr>
            </w:pPr>
            <w:r w:rsidRPr="009B21D7">
              <w:rPr>
                <w:szCs w:val="24"/>
              </w:rPr>
              <w:t>(Data) (numeris)</w:t>
            </w:r>
          </w:p>
          <w:p w14:paraId="2A0F9B1E" w14:textId="77777777" w:rsidR="009B21D7" w:rsidRPr="009B21D7" w:rsidRDefault="009B21D7" w:rsidP="009B21D7">
            <w:pPr>
              <w:spacing w:after="120" w:line="276" w:lineRule="auto"/>
              <w:jc w:val="center"/>
              <w:rPr>
                <w:szCs w:val="24"/>
              </w:rPr>
            </w:pPr>
          </w:p>
        </w:tc>
        <w:tc>
          <w:tcPr>
            <w:tcW w:w="2800" w:type="dxa"/>
            <w:gridSpan w:val="3"/>
            <w:tcBorders>
              <w:top w:val="nil"/>
              <w:left w:val="nil"/>
              <w:bottom w:val="nil"/>
              <w:right w:val="nil"/>
            </w:tcBorders>
            <w:shd w:val="clear" w:color="auto" w:fill="auto"/>
          </w:tcPr>
          <w:p w14:paraId="33BE935C" w14:textId="77777777" w:rsidR="009B21D7" w:rsidRPr="009B21D7" w:rsidRDefault="009B21D7" w:rsidP="009B21D7">
            <w:pPr>
              <w:spacing w:after="120" w:line="276" w:lineRule="auto"/>
              <w:jc w:val="center"/>
              <w:rPr>
                <w:szCs w:val="24"/>
              </w:rPr>
            </w:pPr>
          </w:p>
        </w:tc>
      </w:tr>
      <w:tr w:rsidR="009B21D7" w:rsidRPr="009B21D7" w14:paraId="1CDFCFB1" w14:textId="77777777" w:rsidTr="00011738">
        <w:tc>
          <w:tcPr>
            <w:tcW w:w="709" w:type="dxa"/>
            <w:tcBorders>
              <w:top w:val="nil"/>
              <w:left w:val="nil"/>
              <w:bottom w:val="nil"/>
              <w:right w:val="nil"/>
            </w:tcBorders>
            <w:shd w:val="clear" w:color="auto" w:fill="auto"/>
          </w:tcPr>
          <w:p w14:paraId="648F4702" w14:textId="77777777" w:rsidR="009B21D7" w:rsidRPr="009B21D7" w:rsidRDefault="009B21D7" w:rsidP="009B21D7">
            <w:pPr>
              <w:spacing w:after="120" w:line="276" w:lineRule="auto"/>
              <w:jc w:val="center"/>
              <w:rPr>
                <w:szCs w:val="24"/>
              </w:rPr>
            </w:pPr>
          </w:p>
        </w:tc>
        <w:tc>
          <w:tcPr>
            <w:tcW w:w="8222" w:type="dxa"/>
            <w:gridSpan w:val="7"/>
            <w:tcBorders>
              <w:top w:val="nil"/>
              <w:left w:val="nil"/>
              <w:bottom w:val="nil"/>
              <w:right w:val="nil"/>
            </w:tcBorders>
            <w:shd w:val="clear" w:color="auto" w:fill="auto"/>
          </w:tcPr>
          <w:p w14:paraId="67A3F323" w14:textId="77777777" w:rsidR="009B21D7" w:rsidRPr="009B21D7" w:rsidRDefault="009B21D7" w:rsidP="009B21D7">
            <w:pPr>
              <w:spacing w:after="120" w:line="276" w:lineRule="auto"/>
              <w:jc w:val="center"/>
              <w:rPr>
                <w:szCs w:val="24"/>
              </w:rPr>
            </w:pPr>
            <w:r w:rsidRPr="009B21D7">
              <w:rPr>
                <w:szCs w:val="24"/>
              </w:rPr>
              <w:t>(Vieta)</w:t>
            </w:r>
          </w:p>
          <w:p w14:paraId="17B376A2" w14:textId="77777777" w:rsidR="009B21D7" w:rsidRPr="009B21D7" w:rsidRDefault="009B21D7" w:rsidP="009B21D7">
            <w:pPr>
              <w:spacing w:after="120" w:line="276" w:lineRule="auto"/>
              <w:jc w:val="center"/>
              <w:rPr>
                <w:szCs w:val="24"/>
              </w:rPr>
            </w:pPr>
          </w:p>
        </w:tc>
        <w:tc>
          <w:tcPr>
            <w:tcW w:w="815" w:type="dxa"/>
            <w:tcBorders>
              <w:top w:val="nil"/>
              <w:left w:val="nil"/>
              <w:bottom w:val="nil"/>
              <w:right w:val="nil"/>
            </w:tcBorders>
            <w:shd w:val="clear" w:color="auto" w:fill="auto"/>
          </w:tcPr>
          <w:p w14:paraId="5ADAF46D" w14:textId="77777777" w:rsidR="009B21D7" w:rsidRPr="009B21D7" w:rsidRDefault="009B21D7" w:rsidP="009B21D7">
            <w:pPr>
              <w:spacing w:after="120" w:line="276" w:lineRule="auto"/>
              <w:jc w:val="center"/>
              <w:rPr>
                <w:szCs w:val="24"/>
              </w:rPr>
            </w:pPr>
          </w:p>
        </w:tc>
      </w:tr>
    </w:tbl>
    <w:p w14:paraId="512F87D3" w14:textId="30B2AEB0" w:rsidR="009B21D7" w:rsidRPr="009B21D7" w:rsidRDefault="009B21D7" w:rsidP="009B21D7">
      <w:pPr>
        <w:ind w:firstLine="720"/>
        <w:jc w:val="both"/>
        <w:rPr>
          <w:i/>
          <w:szCs w:val="24"/>
        </w:rPr>
      </w:pPr>
      <w:r w:rsidRPr="009B21D7">
        <w:rPr>
          <w:szCs w:val="24"/>
        </w:rPr>
        <w:t xml:space="preserve">Kliento </w:t>
      </w:r>
      <w:r w:rsidRPr="009B21D7">
        <w:rPr>
          <w:rFonts w:eastAsia="Calibri"/>
          <w:szCs w:val="24"/>
        </w:rPr>
        <w:t>[</w:t>
      </w:r>
      <w:r w:rsidRPr="009B21D7">
        <w:rPr>
          <w:rFonts w:eastAsia="Calibri"/>
          <w:i/>
          <w:szCs w:val="24"/>
        </w:rPr>
        <w:t>įrašyti Koncesininko pavadinimą, įmonės kodą, adresą</w:t>
      </w:r>
      <w:r w:rsidRPr="009B21D7">
        <w:rPr>
          <w:rFonts w:eastAsia="Calibri"/>
          <w:szCs w:val="24"/>
        </w:rPr>
        <w:t>]</w:t>
      </w:r>
      <w:r w:rsidRPr="009B21D7">
        <w:rPr>
          <w:szCs w:val="24"/>
        </w:rPr>
        <w:t xml:space="preserve"> įsipareigojimai pagal su </w:t>
      </w:r>
      <w:r w:rsidRPr="009B21D7">
        <w:rPr>
          <w:rFonts w:eastAsia="Calibri"/>
          <w:szCs w:val="24"/>
        </w:rPr>
        <w:t>[</w:t>
      </w:r>
      <w:r w:rsidRPr="009B21D7">
        <w:rPr>
          <w:i/>
          <w:szCs w:val="24"/>
        </w:rPr>
        <w:t>Suteikiančiosios institucijos</w:t>
      </w:r>
      <w:r w:rsidRPr="009B21D7">
        <w:rPr>
          <w:rFonts w:eastAsia="Calibri"/>
          <w:i/>
          <w:szCs w:val="24"/>
        </w:rPr>
        <w:t xml:space="preserve"> pavadinimas</w:t>
      </w:r>
      <w:r w:rsidRPr="009B21D7">
        <w:rPr>
          <w:rFonts w:eastAsia="Calibri"/>
          <w:szCs w:val="24"/>
        </w:rPr>
        <w:t>]</w:t>
      </w:r>
      <w:r w:rsidRPr="009B21D7">
        <w:rPr>
          <w:szCs w:val="24"/>
        </w:rPr>
        <w:t xml:space="preserve"> (toliau – Garantijos gavėjas) pasirašytą </w:t>
      </w:r>
      <w:r w:rsidR="005614EF">
        <w:rPr>
          <w:szCs w:val="24"/>
        </w:rPr>
        <w:t>K</w:t>
      </w:r>
      <w:r w:rsidRPr="009B21D7">
        <w:rPr>
          <w:szCs w:val="24"/>
        </w:rPr>
        <w:t xml:space="preserve">oncesijos sutartį Nr. </w:t>
      </w:r>
      <w:r w:rsidRPr="009B21D7">
        <w:rPr>
          <w:rFonts w:eastAsia="Calibri"/>
          <w:szCs w:val="24"/>
        </w:rPr>
        <w:t>[</w:t>
      </w:r>
      <w:r w:rsidRPr="009B21D7">
        <w:rPr>
          <w:rFonts w:eastAsia="Calibri"/>
          <w:i/>
          <w:szCs w:val="24"/>
        </w:rPr>
        <w:t>numeris</w:t>
      </w:r>
      <w:r w:rsidRPr="009B21D7">
        <w:rPr>
          <w:rFonts w:eastAsia="Calibri"/>
          <w:szCs w:val="24"/>
        </w:rPr>
        <w:t>]</w:t>
      </w:r>
      <w:r w:rsidRPr="009B21D7">
        <w:rPr>
          <w:szCs w:val="24"/>
        </w:rPr>
        <w:t xml:space="preserve"> (toliau – Sutartis) dėl </w:t>
      </w:r>
      <w:r w:rsidRPr="009B21D7">
        <w:rPr>
          <w:rFonts w:eastAsia="Calibri"/>
          <w:szCs w:val="24"/>
        </w:rPr>
        <w:t>[</w:t>
      </w:r>
      <w:r w:rsidRPr="009B21D7">
        <w:rPr>
          <w:rFonts w:eastAsia="Calibri"/>
          <w:i/>
          <w:szCs w:val="24"/>
        </w:rPr>
        <w:t>Konkurso objektas</w:t>
      </w:r>
      <w:r w:rsidRPr="009B21D7">
        <w:rPr>
          <w:rFonts w:eastAsia="Calibri"/>
          <w:szCs w:val="24"/>
        </w:rPr>
        <w:t>]</w:t>
      </w:r>
      <w:r w:rsidRPr="009B21D7">
        <w:rPr>
          <w:szCs w:val="24"/>
        </w:rPr>
        <w:t xml:space="preserve"> turi būti užtikrinti Sutarties įvykdymo garantija.</w:t>
      </w:r>
    </w:p>
    <w:p w14:paraId="277A9148" w14:textId="77777777" w:rsidR="009B21D7" w:rsidRPr="009B21D7" w:rsidRDefault="009B21D7" w:rsidP="009B21D7">
      <w:pPr>
        <w:ind w:firstLine="720"/>
        <w:jc w:val="both"/>
        <w:rPr>
          <w:szCs w:val="24"/>
        </w:rPr>
      </w:pPr>
      <w:r w:rsidRPr="009B21D7">
        <w:rPr>
          <w:rFonts w:eastAsia="Calibri"/>
          <w:szCs w:val="24"/>
        </w:rPr>
        <w:t>[</w:t>
      </w:r>
      <w:r w:rsidRPr="009B21D7">
        <w:rPr>
          <w:rFonts w:eastAsia="Calibri"/>
          <w:i/>
          <w:szCs w:val="24"/>
        </w:rPr>
        <w:t>Garanto pavadinimas, įmonės kodas</w:t>
      </w:r>
      <w:r w:rsidRPr="009B21D7">
        <w:rPr>
          <w:rFonts w:eastAsia="Calibri"/>
          <w:szCs w:val="24"/>
        </w:rPr>
        <w:t>]</w:t>
      </w:r>
      <w:r w:rsidRPr="009B21D7">
        <w:rPr>
          <w:szCs w:val="24"/>
        </w:rPr>
        <w:t xml:space="preserve"> </w:t>
      </w:r>
      <w:r w:rsidRPr="009B21D7">
        <w:rPr>
          <w:rFonts w:eastAsia="Calibri"/>
          <w:szCs w:val="24"/>
        </w:rPr>
        <w:t>[, atstovaujamas [</w:t>
      </w:r>
      <w:r w:rsidRPr="009B21D7">
        <w:rPr>
          <w:rFonts w:eastAsia="Calibri"/>
          <w:i/>
          <w:szCs w:val="24"/>
        </w:rPr>
        <w:t>filialo pavadinimas</w:t>
      </w:r>
      <w:r w:rsidRPr="009B21D7">
        <w:rPr>
          <w:rFonts w:eastAsia="Calibri"/>
          <w:szCs w:val="24"/>
        </w:rPr>
        <w:t>] filialo,]</w:t>
      </w:r>
      <w:r w:rsidRPr="009B21D7">
        <w:rPr>
          <w:szCs w:val="24"/>
        </w:rPr>
        <w:t xml:space="preserve"> </w:t>
      </w:r>
      <w:r w:rsidRPr="009B21D7">
        <w:rPr>
          <w:rFonts w:eastAsia="Calibri"/>
          <w:szCs w:val="24"/>
        </w:rPr>
        <w:t>[</w:t>
      </w:r>
      <w:r w:rsidRPr="009B21D7">
        <w:rPr>
          <w:rFonts w:eastAsia="Calibri"/>
          <w:i/>
          <w:szCs w:val="24"/>
        </w:rPr>
        <w:t>adresas</w:t>
      </w:r>
      <w:r w:rsidRPr="009B21D7">
        <w:rPr>
          <w:rFonts w:eastAsia="Calibri"/>
          <w:szCs w:val="24"/>
        </w:rPr>
        <w:t>]</w:t>
      </w:r>
      <w:r w:rsidRPr="009B21D7">
        <w:rPr>
          <w:szCs w:val="24"/>
        </w:rPr>
        <w:t xml:space="preserve"> (toliau – Garantas), šioje garantijoje nustatytomis sąlygomis neatšaukiamai  įsipareigoja sumokėti Garantijos gavėjui ne daugiau kaip </w:t>
      </w:r>
      <w:r w:rsidRPr="009B21D7">
        <w:rPr>
          <w:rFonts w:eastAsia="Calibri"/>
          <w:szCs w:val="24"/>
        </w:rPr>
        <w:t>[</w:t>
      </w:r>
      <w:r w:rsidRPr="009B21D7">
        <w:rPr>
          <w:rFonts w:eastAsia="Calibri"/>
          <w:i/>
          <w:szCs w:val="24"/>
        </w:rPr>
        <w:t>suma skaičiais</w:t>
      </w:r>
      <w:r w:rsidRPr="009B21D7">
        <w:rPr>
          <w:rFonts w:eastAsia="Calibri"/>
          <w:szCs w:val="24"/>
        </w:rPr>
        <w:t>]</w:t>
      </w:r>
      <w:r w:rsidRPr="009B21D7">
        <w:rPr>
          <w:szCs w:val="24"/>
        </w:rPr>
        <w:t>, (</w:t>
      </w:r>
      <w:r w:rsidRPr="009B21D7">
        <w:rPr>
          <w:rFonts w:eastAsia="Calibri"/>
          <w:szCs w:val="24"/>
        </w:rPr>
        <w:t>[</w:t>
      </w:r>
      <w:r w:rsidRPr="009B21D7">
        <w:rPr>
          <w:rFonts w:eastAsia="Calibri"/>
          <w:i/>
          <w:szCs w:val="24"/>
        </w:rPr>
        <w:t>suma žodžiais, valiutos pavadinimas</w:t>
      </w:r>
      <w:r w:rsidRPr="009B21D7">
        <w:rPr>
          <w:rFonts w:eastAsia="Calibri"/>
          <w:szCs w:val="24"/>
        </w:rPr>
        <w:t>]</w:t>
      </w:r>
      <w:r w:rsidRPr="009B21D7">
        <w:rPr>
          <w:szCs w:val="24"/>
        </w:rPr>
        <w:t>), gavęs pirmą raštišką Garantijos gavėjo reikalavimą mokėti (originalą), kuriame nurodytas garantijos Nr. </w:t>
      </w:r>
      <w:r w:rsidRPr="009B21D7">
        <w:rPr>
          <w:rFonts w:eastAsia="Calibri"/>
          <w:szCs w:val="24"/>
        </w:rPr>
        <w:t>[</w:t>
      </w:r>
      <w:r w:rsidRPr="009B21D7">
        <w:rPr>
          <w:rFonts w:eastAsia="Calibri"/>
          <w:i/>
          <w:szCs w:val="24"/>
        </w:rPr>
        <w:t>nurodyti garantijos numerį</w:t>
      </w:r>
      <w:r w:rsidRPr="009B21D7">
        <w:rPr>
          <w:rFonts w:eastAsia="Calibri"/>
          <w:szCs w:val="24"/>
        </w:rPr>
        <w:t xml:space="preserve">] </w:t>
      </w:r>
      <w:r w:rsidRPr="009B21D7">
        <w:rPr>
          <w:szCs w:val="24"/>
        </w:rPr>
        <w:t xml:space="preserve">patvirtinantį, kad Klientas neįvykdė ar netinkamai įvykdė prievoles pagal Sutartį, nurodant kokios prievolės nebuvo įvykdytos ar įvykdytos netinkamai. </w:t>
      </w:r>
    </w:p>
    <w:p w14:paraId="242432A7" w14:textId="77777777" w:rsidR="009B21D7" w:rsidRPr="009B21D7" w:rsidRDefault="009B21D7" w:rsidP="009B21D7">
      <w:pPr>
        <w:ind w:firstLine="720"/>
        <w:jc w:val="both"/>
        <w:rPr>
          <w:szCs w:val="24"/>
        </w:rPr>
      </w:pPr>
      <w:r w:rsidRPr="009B21D7">
        <w:rPr>
          <w:szCs w:val="24"/>
        </w:rPr>
        <w:t xml:space="preserve">Šis įsipareigojimas privalomas Garantui ir jo teisių perėmėjams ir patvirtintas Garanto antspaudu </w:t>
      </w:r>
      <w:r w:rsidRPr="009B21D7">
        <w:rPr>
          <w:rFonts w:eastAsia="Calibri"/>
          <w:szCs w:val="24"/>
        </w:rPr>
        <w:t>[</w:t>
      </w:r>
      <w:r w:rsidRPr="009B21D7">
        <w:rPr>
          <w:rFonts w:eastAsia="Calibri"/>
          <w:i/>
          <w:szCs w:val="24"/>
        </w:rPr>
        <w:t>garantijos išdavimo data</w:t>
      </w:r>
      <w:r w:rsidRPr="009B21D7">
        <w:rPr>
          <w:rFonts w:eastAsia="Calibri"/>
          <w:szCs w:val="24"/>
        </w:rPr>
        <w:t>]</w:t>
      </w:r>
      <w:r w:rsidRPr="009B21D7">
        <w:rPr>
          <w:szCs w:val="24"/>
        </w:rPr>
        <w:t>.</w:t>
      </w:r>
    </w:p>
    <w:p w14:paraId="1BB7ECB0" w14:textId="77777777" w:rsidR="009B21D7" w:rsidRPr="009B21D7" w:rsidRDefault="009B21D7" w:rsidP="009B21D7">
      <w:pPr>
        <w:ind w:firstLine="720"/>
        <w:jc w:val="both"/>
        <w:rPr>
          <w:szCs w:val="24"/>
        </w:rPr>
      </w:pPr>
      <w:r w:rsidRPr="009B21D7">
        <w:rPr>
          <w:szCs w:val="24"/>
        </w:rPr>
        <w:t>Garantas įsipareigoja tik Garantijos gavėjui, todėl ši garantija yra neperleistina ir neįkeistina.</w:t>
      </w:r>
    </w:p>
    <w:p w14:paraId="79FFE25E" w14:textId="77777777" w:rsidR="009B21D7" w:rsidRPr="009B21D7" w:rsidRDefault="009B21D7" w:rsidP="009B21D7">
      <w:pPr>
        <w:ind w:firstLine="720"/>
        <w:jc w:val="both"/>
        <w:rPr>
          <w:szCs w:val="24"/>
        </w:rPr>
      </w:pPr>
      <w:r w:rsidRPr="009B21D7">
        <w:rPr>
          <w:szCs w:val="24"/>
        </w:rPr>
        <w:t xml:space="preserve">Ši garantija galioja iki </w:t>
      </w:r>
      <w:r w:rsidRPr="009B21D7">
        <w:rPr>
          <w:rFonts w:eastAsia="Calibri"/>
          <w:szCs w:val="24"/>
        </w:rPr>
        <w:t>[</w:t>
      </w:r>
      <w:r w:rsidRPr="009B21D7">
        <w:rPr>
          <w:rFonts w:eastAsia="Calibri"/>
          <w:i/>
          <w:szCs w:val="24"/>
        </w:rPr>
        <w:t>garantijos galiojimo data</w:t>
      </w:r>
      <w:r w:rsidRPr="009B21D7">
        <w:rPr>
          <w:rFonts w:eastAsia="Calibri"/>
          <w:szCs w:val="24"/>
        </w:rPr>
        <w:t>]</w:t>
      </w:r>
      <w:r w:rsidRPr="009B21D7">
        <w:rPr>
          <w:szCs w:val="24"/>
        </w:rPr>
        <w:t>.</w:t>
      </w:r>
    </w:p>
    <w:p w14:paraId="689C2675" w14:textId="77777777" w:rsidR="009B21D7" w:rsidRPr="009B21D7" w:rsidRDefault="009B21D7" w:rsidP="009B21D7">
      <w:pPr>
        <w:ind w:firstLine="720"/>
        <w:rPr>
          <w:szCs w:val="24"/>
        </w:rPr>
      </w:pPr>
      <w:r w:rsidRPr="009B21D7">
        <w:rPr>
          <w:szCs w:val="24"/>
        </w:rPr>
        <w:t>Visi Garanto įsipareigojimai Garantijos gavėjui pagal šią garantiją baigiasi, jei:</w:t>
      </w:r>
    </w:p>
    <w:p w14:paraId="497C4F83" w14:textId="46CC0E4C" w:rsidR="009B21D7" w:rsidRPr="009B21D7" w:rsidRDefault="009B21D7" w:rsidP="009B21D7">
      <w:pPr>
        <w:ind w:left="283" w:firstLine="720"/>
        <w:jc w:val="both"/>
        <w:rPr>
          <w:szCs w:val="24"/>
        </w:rPr>
      </w:pPr>
      <w:r w:rsidRPr="009B21D7">
        <w:rPr>
          <w:szCs w:val="24"/>
        </w:rPr>
        <w:t>1. Iki paskutinės garantijos galiojimo dienos imtinai Garantas aukščiau nurodytu adresu nebus gavęs Garantijos gavėjo raštiško reikalavimo mokėti (originalo);</w:t>
      </w:r>
    </w:p>
    <w:p w14:paraId="41033BD7" w14:textId="77777777" w:rsidR="009B21D7" w:rsidRPr="009B21D7" w:rsidRDefault="009B21D7" w:rsidP="009B21D7">
      <w:pPr>
        <w:ind w:left="283" w:firstLine="720"/>
        <w:jc w:val="both"/>
        <w:rPr>
          <w:szCs w:val="24"/>
        </w:rPr>
      </w:pPr>
      <w:r w:rsidRPr="009B21D7">
        <w:rPr>
          <w:szCs w:val="24"/>
        </w:rPr>
        <w:t>2. Garantui yra grąžinamas garantijos originalas su Garantijos gavėjo prierašu, kad:</w:t>
      </w:r>
    </w:p>
    <w:p w14:paraId="341B8C7C" w14:textId="77777777" w:rsidR="009B21D7" w:rsidRPr="009B21D7" w:rsidRDefault="009B21D7" w:rsidP="009B21D7">
      <w:pPr>
        <w:ind w:left="283" w:firstLine="720"/>
        <w:jc w:val="both"/>
        <w:rPr>
          <w:szCs w:val="24"/>
        </w:rPr>
      </w:pPr>
      <w:r w:rsidRPr="009B21D7">
        <w:rPr>
          <w:szCs w:val="24"/>
        </w:rPr>
        <w:t>2.1. Garantijos gavėjas atsisako savo teisių pagal šią garantiją; arba</w:t>
      </w:r>
    </w:p>
    <w:p w14:paraId="1FE941AC" w14:textId="77777777" w:rsidR="009B21D7" w:rsidRPr="009B21D7" w:rsidRDefault="009B21D7" w:rsidP="009B21D7">
      <w:pPr>
        <w:ind w:left="283" w:firstLine="720"/>
        <w:jc w:val="both"/>
        <w:rPr>
          <w:szCs w:val="24"/>
        </w:rPr>
      </w:pPr>
      <w:r w:rsidRPr="009B21D7">
        <w:rPr>
          <w:szCs w:val="24"/>
        </w:rPr>
        <w:t>2.2  Klientas įvykdė šioje garantijoje nurodytus įsipareigojimus;</w:t>
      </w:r>
    </w:p>
    <w:p w14:paraId="5289280B" w14:textId="77777777" w:rsidR="009B21D7" w:rsidRPr="009B21D7" w:rsidRDefault="009B21D7" w:rsidP="009B21D7">
      <w:pPr>
        <w:ind w:firstLine="720"/>
        <w:jc w:val="both"/>
        <w:rPr>
          <w:szCs w:val="24"/>
        </w:rPr>
      </w:pPr>
      <w:r w:rsidRPr="009B21D7">
        <w:rPr>
          <w:szCs w:val="24"/>
        </w:rPr>
        <w:t xml:space="preserve">Bet kokie Garantijos gavėjo reikalavimai mokėti nebus vykdomi, jeigu jie bus gauti aukščiau nurodytu Garanto adresu pasibaigus garantijos galiojimo laikotarpiui. </w:t>
      </w:r>
    </w:p>
    <w:p w14:paraId="72D20F8D" w14:textId="77777777" w:rsidR="009B21D7" w:rsidRPr="009B21D7" w:rsidRDefault="009B21D7" w:rsidP="009B21D7">
      <w:pPr>
        <w:ind w:firstLine="720"/>
        <w:jc w:val="both"/>
        <w:rPr>
          <w:i/>
          <w:szCs w:val="24"/>
        </w:rPr>
      </w:pPr>
      <w:r w:rsidRPr="009B21D7">
        <w:rPr>
          <w:i/>
          <w:szCs w:val="24"/>
        </w:rPr>
        <w:t>Šiai garantijai taikytina Lietuvos Respublikos teisė. Šalių ginčai sprendžiami Lietuvos Respublikos įstatymų nustatyta tvarka.</w:t>
      </w:r>
    </w:p>
    <w:p w14:paraId="7FAB8117" w14:textId="77777777" w:rsidR="009B21D7" w:rsidRPr="009B21D7" w:rsidRDefault="009B21D7" w:rsidP="009B21D7">
      <w:pPr>
        <w:ind w:firstLine="720"/>
        <w:jc w:val="both"/>
        <w:rPr>
          <w:szCs w:val="24"/>
        </w:rPr>
      </w:pPr>
    </w:p>
    <w:p w14:paraId="71844CB5" w14:textId="77777777" w:rsidR="009B21D7" w:rsidRPr="009B21D7" w:rsidRDefault="009B21D7" w:rsidP="009B21D7">
      <w:pPr>
        <w:ind w:firstLine="720"/>
        <w:rPr>
          <w:szCs w:val="24"/>
        </w:rPr>
      </w:pPr>
    </w:p>
    <w:p w14:paraId="7B7FB79B" w14:textId="77777777" w:rsidR="009B21D7" w:rsidRPr="009B21D7" w:rsidRDefault="009B21D7" w:rsidP="009B21D7">
      <w:pPr>
        <w:ind w:firstLine="720"/>
        <w:rPr>
          <w:szCs w:val="24"/>
        </w:rPr>
      </w:pPr>
      <w:r w:rsidRPr="009B21D7">
        <w:rPr>
          <w:szCs w:val="24"/>
        </w:rPr>
        <w:t>A.V.</w:t>
      </w:r>
      <w:r w:rsidRPr="009B21D7">
        <w:rPr>
          <w:szCs w:val="24"/>
        </w:rPr>
        <w:tab/>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6DB3BF40" w14:textId="34FC31D2" w:rsidR="009B21D7" w:rsidRPr="009B21D7" w:rsidRDefault="009B21D7" w:rsidP="009B21D7">
      <w:pPr>
        <w:jc w:val="both"/>
        <w:rPr>
          <w:i/>
          <w:szCs w:val="24"/>
        </w:rPr>
      </w:pPr>
      <w:r w:rsidRPr="009B21D7">
        <w:rPr>
          <w:szCs w:val="24"/>
        </w:rPr>
        <w:tab/>
      </w:r>
      <w:r w:rsidRPr="009B21D7">
        <w:rPr>
          <w:szCs w:val="24"/>
        </w:rPr>
        <w:tab/>
      </w:r>
      <w:r w:rsidRPr="009B21D7">
        <w:rPr>
          <w:i/>
          <w:szCs w:val="24"/>
        </w:rPr>
        <w:t>(įgalioto asmens pareigos)</w:t>
      </w:r>
      <w:r w:rsidRPr="009B21D7">
        <w:rPr>
          <w:i/>
          <w:szCs w:val="24"/>
        </w:rPr>
        <w:tab/>
        <w:t xml:space="preserve">           </w:t>
      </w:r>
      <w:r w:rsidRPr="009B21D7">
        <w:rPr>
          <w:i/>
          <w:szCs w:val="24"/>
        </w:rPr>
        <w:tab/>
        <w:t xml:space="preserve">( parašas)     </w:t>
      </w:r>
      <w:r w:rsidRPr="009B21D7">
        <w:rPr>
          <w:i/>
          <w:szCs w:val="24"/>
        </w:rPr>
        <w:tab/>
      </w:r>
      <w:r w:rsidRPr="009B21D7">
        <w:rPr>
          <w:i/>
          <w:szCs w:val="24"/>
        </w:rPr>
        <w:tab/>
        <w:t>(vardo raidė, pavardė)</w:t>
      </w:r>
    </w:p>
    <w:p w14:paraId="23BCE387" w14:textId="77777777" w:rsidR="009B21D7" w:rsidRPr="009B21D7" w:rsidRDefault="009B21D7" w:rsidP="009B21D7">
      <w:pPr>
        <w:jc w:val="both"/>
        <w:rPr>
          <w:i/>
          <w:szCs w:val="24"/>
        </w:rPr>
      </w:pPr>
    </w:p>
    <w:p w14:paraId="3A812348" w14:textId="1280BA40" w:rsidR="009B21D7" w:rsidRPr="009B21D7" w:rsidRDefault="009B21D7" w:rsidP="002E28B7">
      <w:pPr>
        <w:tabs>
          <w:tab w:val="left" w:pos="5460"/>
        </w:tabs>
        <w:jc w:val="both"/>
        <w:rPr>
          <w:szCs w:val="24"/>
        </w:rPr>
      </w:pPr>
      <w:r w:rsidRPr="009B21D7">
        <w:rPr>
          <w:szCs w:val="24"/>
        </w:rPr>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07334BB7" w14:textId="6A66CF64" w:rsidR="009B21D7" w:rsidRPr="009B21D7" w:rsidRDefault="009B21D7" w:rsidP="009B21D7">
      <w:pPr>
        <w:jc w:val="both"/>
        <w:rPr>
          <w:szCs w:val="24"/>
        </w:rPr>
      </w:pPr>
      <w:r w:rsidRPr="009B21D7">
        <w:rPr>
          <w:szCs w:val="24"/>
        </w:rPr>
        <w:tab/>
      </w:r>
      <w:r w:rsidRPr="009B21D7">
        <w:rPr>
          <w:szCs w:val="24"/>
        </w:rPr>
        <w:tab/>
      </w:r>
      <w:r w:rsidRPr="009B21D7">
        <w:rPr>
          <w:i/>
          <w:szCs w:val="24"/>
        </w:rPr>
        <w:t>(įgalioto asmens pareigos)</w:t>
      </w:r>
      <w:r w:rsidRPr="009B21D7">
        <w:rPr>
          <w:i/>
          <w:szCs w:val="24"/>
        </w:rPr>
        <w:tab/>
        <w:t xml:space="preserve">                    </w:t>
      </w:r>
      <w:r w:rsidRPr="009B21D7">
        <w:rPr>
          <w:i/>
          <w:szCs w:val="24"/>
        </w:rPr>
        <w:tab/>
        <w:t xml:space="preserve"> ( parašas)   </w:t>
      </w:r>
      <w:r w:rsidRPr="009B21D7">
        <w:rPr>
          <w:i/>
          <w:szCs w:val="24"/>
        </w:rPr>
        <w:tab/>
        <w:t xml:space="preserve"> (vardo raidė, pavardė)</w:t>
      </w:r>
    </w:p>
    <w:p w14:paraId="55EC54B1" w14:textId="5C9890D7" w:rsidR="009B21D7" w:rsidRPr="009B21D7" w:rsidRDefault="009B21D7" w:rsidP="009B21D7">
      <w:pPr>
        <w:spacing w:after="120" w:line="276" w:lineRule="auto"/>
        <w:jc w:val="both"/>
        <w:rPr>
          <w:szCs w:val="24"/>
        </w:rPr>
      </w:pPr>
      <w:r w:rsidRPr="009B21D7">
        <w:rPr>
          <w:i/>
          <w:szCs w:val="24"/>
        </w:rPr>
        <w:br w:type="page"/>
      </w:r>
    </w:p>
    <w:p w14:paraId="75E0DC86" w14:textId="77777777" w:rsidR="009B21D7" w:rsidRPr="009B21D7" w:rsidRDefault="009B21D7" w:rsidP="009B21D7">
      <w:pPr>
        <w:spacing w:after="120"/>
        <w:rPr>
          <w:rFonts w:eastAsia="Calibri"/>
          <w:szCs w:val="24"/>
        </w:rPr>
      </w:pPr>
      <w:r w:rsidRPr="009B21D7">
        <w:rPr>
          <w:rFonts w:eastAsia="Calibri"/>
          <w:szCs w:val="24"/>
        </w:rPr>
        <w:t>Lazdijų rajono savivaldybės administracijos direktorius</w:t>
      </w:r>
    </w:p>
    <w:p w14:paraId="63F98143" w14:textId="77777777" w:rsidR="009B21D7" w:rsidRDefault="009B21D7" w:rsidP="009B21D7">
      <w:pPr>
        <w:spacing w:after="120"/>
        <w:rPr>
          <w:rFonts w:eastAsia="Calibri"/>
          <w:color w:val="FF0000"/>
          <w:szCs w:val="24"/>
        </w:rPr>
      </w:pPr>
    </w:p>
    <w:p w14:paraId="6679E064" w14:textId="77777777" w:rsidR="009B21D7" w:rsidRPr="009B21D7" w:rsidRDefault="009B21D7" w:rsidP="009B21D7">
      <w:pPr>
        <w:spacing w:after="120"/>
        <w:rPr>
          <w:rFonts w:eastAsia="Calibri"/>
          <w:szCs w:val="24"/>
        </w:rPr>
      </w:pPr>
      <w:r w:rsidRPr="009B21D7">
        <w:rPr>
          <w:rFonts w:eastAsia="Calibri"/>
          <w:szCs w:val="24"/>
          <w:highlight w:val="yellow"/>
        </w:rPr>
        <w:t>[</w:t>
      </w:r>
      <w:r w:rsidRPr="009B21D7">
        <w:rPr>
          <w:i/>
          <w:szCs w:val="24"/>
          <w:highlight w:val="yellow"/>
        </w:rPr>
        <w:t>Suteikiančiosios institucijos</w:t>
      </w:r>
      <w:r w:rsidRPr="009B21D7">
        <w:rPr>
          <w:rFonts w:eastAsia="Calibri"/>
          <w:i/>
          <w:szCs w:val="24"/>
          <w:highlight w:val="yellow"/>
        </w:rPr>
        <w:t xml:space="preserve"> kontaktiniai duomenys: adresas, el. paštas, telefono ir fakso numeriai</w:t>
      </w:r>
      <w:r w:rsidRPr="009B21D7">
        <w:rPr>
          <w:rFonts w:eastAsia="Calibri"/>
          <w:szCs w:val="24"/>
          <w:highlight w:val="yellow"/>
        </w:rPr>
        <w:t>]</w:t>
      </w:r>
    </w:p>
    <w:p w14:paraId="6CA25137" w14:textId="77777777" w:rsidR="009B21D7" w:rsidRPr="009B21D7" w:rsidRDefault="009B21D7" w:rsidP="009B21D7">
      <w:pPr>
        <w:spacing w:after="120" w:line="276" w:lineRule="auto"/>
        <w:rPr>
          <w:b/>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912BB7" w:rsidRPr="009B21D7" w14:paraId="3E83F2E7" w14:textId="77777777" w:rsidTr="00011738">
        <w:tc>
          <w:tcPr>
            <w:tcW w:w="2694" w:type="dxa"/>
            <w:gridSpan w:val="2"/>
            <w:tcBorders>
              <w:top w:val="nil"/>
              <w:left w:val="nil"/>
              <w:bottom w:val="nil"/>
              <w:right w:val="nil"/>
            </w:tcBorders>
            <w:shd w:val="clear" w:color="auto" w:fill="auto"/>
          </w:tcPr>
          <w:p w14:paraId="2A12929C" w14:textId="77777777" w:rsidR="009B21D7" w:rsidRPr="009B21D7" w:rsidRDefault="009B21D7" w:rsidP="009B21D7">
            <w:pPr>
              <w:spacing w:after="120" w:line="276" w:lineRule="auto"/>
              <w:jc w:val="center"/>
              <w:rPr>
                <w:szCs w:val="24"/>
              </w:rPr>
            </w:pPr>
          </w:p>
        </w:tc>
        <w:tc>
          <w:tcPr>
            <w:tcW w:w="5386" w:type="dxa"/>
            <w:gridSpan w:val="5"/>
            <w:tcBorders>
              <w:top w:val="nil"/>
              <w:left w:val="nil"/>
              <w:bottom w:val="nil"/>
              <w:right w:val="nil"/>
            </w:tcBorders>
            <w:shd w:val="clear" w:color="auto" w:fill="auto"/>
          </w:tcPr>
          <w:p w14:paraId="258F263E" w14:textId="77777777" w:rsidR="009B21D7" w:rsidRPr="009B21D7" w:rsidRDefault="009B21D7" w:rsidP="009B21D7">
            <w:pPr>
              <w:jc w:val="center"/>
              <w:rPr>
                <w:szCs w:val="24"/>
              </w:rPr>
            </w:pPr>
            <w:r w:rsidRPr="009B21D7">
              <w:rPr>
                <w:b/>
                <w:szCs w:val="24"/>
              </w:rPr>
              <w:t>PRIEVOLIŲ ĮVYKDYMO UŽTIKRINIMAS (Laidavimas)</w:t>
            </w:r>
          </w:p>
        </w:tc>
        <w:tc>
          <w:tcPr>
            <w:tcW w:w="1666" w:type="dxa"/>
            <w:gridSpan w:val="2"/>
            <w:tcBorders>
              <w:top w:val="nil"/>
              <w:left w:val="nil"/>
              <w:bottom w:val="nil"/>
              <w:right w:val="nil"/>
            </w:tcBorders>
            <w:shd w:val="clear" w:color="auto" w:fill="auto"/>
          </w:tcPr>
          <w:p w14:paraId="7FBADB81" w14:textId="77777777" w:rsidR="009B21D7" w:rsidRPr="009B21D7" w:rsidRDefault="009B21D7" w:rsidP="009B21D7">
            <w:pPr>
              <w:spacing w:after="120" w:line="276" w:lineRule="auto"/>
              <w:jc w:val="center"/>
              <w:rPr>
                <w:szCs w:val="24"/>
              </w:rPr>
            </w:pPr>
          </w:p>
        </w:tc>
      </w:tr>
      <w:tr w:rsidR="00912BB7" w:rsidRPr="009B21D7" w14:paraId="01173AD8" w14:textId="77777777" w:rsidTr="00011738">
        <w:tc>
          <w:tcPr>
            <w:tcW w:w="3119" w:type="dxa"/>
            <w:gridSpan w:val="4"/>
            <w:tcBorders>
              <w:top w:val="nil"/>
              <w:left w:val="nil"/>
              <w:bottom w:val="nil"/>
              <w:right w:val="nil"/>
            </w:tcBorders>
            <w:shd w:val="clear" w:color="auto" w:fill="auto"/>
          </w:tcPr>
          <w:p w14:paraId="670A5850" w14:textId="77777777" w:rsidR="009B21D7" w:rsidRPr="009B21D7" w:rsidRDefault="009B21D7" w:rsidP="009B21D7">
            <w:pPr>
              <w:spacing w:after="120" w:line="276" w:lineRule="auto"/>
              <w:jc w:val="center"/>
              <w:rPr>
                <w:szCs w:val="24"/>
              </w:rPr>
            </w:pPr>
          </w:p>
        </w:tc>
        <w:tc>
          <w:tcPr>
            <w:tcW w:w="3544" w:type="dxa"/>
            <w:tcBorders>
              <w:top w:val="nil"/>
              <w:left w:val="nil"/>
              <w:right w:val="nil"/>
            </w:tcBorders>
            <w:shd w:val="clear" w:color="auto" w:fill="auto"/>
          </w:tcPr>
          <w:p w14:paraId="12EAF172" w14:textId="77777777" w:rsidR="009B21D7" w:rsidRPr="009B21D7" w:rsidRDefault="009B21D7" w:rsidP="009B21D7">
            <w:pPr>
              <w:spacing w:after="120" w:line="276" w:lineRule="auto"/>
              <w:jc w:val="center"/>
              <w:rPr>
                <w:szCs w:val="24"/>
              </w:rPr>
            </w:pPr>
          </w:p>
        </w:tc>
        <w:tc>
          <w:tcPr>
            <w:tcW w:w="3083" w:type="dxa"/>
            <w:gridSpan w:val="4"/>
            <w:tcBorders>
              <w:top w:val="nil"/>
              <w:left w:val="nil"/>
              <w:bottom w:val="nil"/>
              <w:right w:val="nil"/>
            </w:tcBorders>
            <w:shd w:val="clear" w:color="auto" w:fill="auto"/>
          </w:tcPr>
          <w:p w14:paraId="5A3D69F8" w14:textId="77777777" w:rsidR="009B21D7" w:rsidRPr="009B21D7" w:rsidRDefault="009B21D7" w:rsidP="009B21D7">
            <w:pPr>
              <w:spacing w:after="120" w:line="276" w:lineRule="auto"/>
              <w:jc w:val="center"/>
              <w:rPr>
                <w:szCs w:val="24"/>
              </w:rPr>
            </w:pPr>
          </w:p>
        </w:tc>
      </w:tr>
      <w:tr w:rsidR="00912BB7" w:rsidRPr="009B21D7" w14:paraId="51256803" w14:textId="77777777" w:rsidTr="00011738">
        <w:tc>
          <w:tcPr>
            <w:tcW w:w="2835" w:type="dxa"/>
            <w:gridSpan w:val="3"/>
            <w:tcBorders>
              <w:top w:val="nil"/>
              <w:left w:val="nil"/>
              <w:bottom w:val="nil"/>
              <w:right w:val="nil"/>
            </w:tcBorders>
            <w:shd w:val="clear" w:color="auto" w:fill="auto"/>
          </w:tcPr>
          <w:p w14:paraId="73392B96" w14:textId="77777777" w:rsidR="009B21D7" w:rsidRPr="009B21D7" w:rsidRDefault="009B21D7" w:rsidP="009B21D7">
            <w:pPr>
              <w:spacing w:after="120" w:line="276" w:lineRule="auto"/>
              <w:jc w:val="center"/>
              <w:rPr>
                <w:szCs w:val="24"/>
              </w:rPr>
            </w:pPr>
          </w:p>
        </w:tc>
        <w:tc>
          <w:tcPr>
            <w:tcW w:w="4111" w:type="dxa"/>
            <w:gridSpan w:val="3"/>
            <w:tcBorders>
              <w:left w:val="nil"/>
              <w:bottom w:val="single" w:sz="4" w:space="0" w:color="auto"/>
              <w:right w:val="nil"/>
            </w:tcBorders>
            <w:shd w:val="clear" w:color="auto" w:fill="auto"/>
          </w:tcPr>
          <w:p w14:paraId="7349FF65" w14:textId="77777777" w:rsidR="009B21D7" w:rsidRPr="009B21D7" w:rsidRDefault="009B21D7" w:rsidP="009B21D7">
            <w:pPr>
              <w:spacing w:after="120" w:line="276" w:lineRule="auto"/>
              <w:jc w:val="center"/>
              <w:rPr>
                <w:szCs w:val="24"/>
              </w:rPr>
            </w:pPr>
            <w:r w:rsidRPr="009B21D7">
              <w:rPr>
                <w:szCs w:val="24"/>
              </w:rPr>
              <w:t>(Data) (numeris)</w:t>
            </w:r>
          </w:p>
          <w:p w14:paraId="78D7AC44" w14:textId="77777777" w:rsidR="009B21D7" w:rsidRPr="009B21D7" w:rsidRDefault="009B21D7" w:rsidP="009B21D7">
            <w:pPr>
              <w:spacing w:after="120" w:line="276" w:lineRule="auto"/>
              <w:jc w:val="center"/>
              <w:rPr>
                <w:szCs w:val="24"/>
              </w:rPr>
            </w:pPr>
          </w:p>
        </w:tc>
        <w:tc>
          <w:tcPr>
            <w:tcW w:w="2800" w:type="dxa"/>
            <w:gridSpan w:val="3"/>
            <w:tcBorders>
              <w:top w:val="nil"/>
              <w:left w:val="nil"/>
              <w:bottom w:val="nil"/>
              <w:right w:val="nil"/>
            </w:tcBorders>
            <w:shd w:val="clear" w:color="auto" w:fill="auto"/>
          </w:tcPr>
          <w:p w14:paraId="04F8A02C" w14:textId="77777777" w:rsidR="009B21D7" w:rsidRPr="009B21D7" w:rsidRDefault="009B21D7" w:rsidP="009B21D7">
            <w:pPr>
              <w:spacing w:after="120" w:line="276" w:lineRule="auto"/>
              <w:jc w:val="center"/>
              <w:rPr>
                <w:szCs w:val="24"/>
              </w:rPr>
            </w:pPr>
          </w:p>
        </w:tc>
      </w:tr>
      <w:tr w:rsidR="00912BB7" w:rsidRPr="009B21D7" w14:paraId="75BF138C" w14:textId="77777777" w:rsidTr="00011738">
        <w:tc>
          <w:tcPr>
            <w:tcW w:w="709" w:type="dxa"/>
            <w:tcBorders>
              <w:top w:val="nil"/>
              <w:left w:val="nil"/>
              <w:bottom w:val="nil"/>
              <w:right w:val="nil"/>
            </w:tcBorders>
            <w:shd w:val="clear" w:color="auto" w:fill="auto"/>
          </w:tcPr>
          <w:p w14:paraId="2314257D" w14:textId="77777777" w:rsidR="009B21D7" w:rsidRPr="009B21D7" w:rsidRDefault="009B21D7" w:rsidP="009B21D7">
            <w:pPr>
              <w:spacing w:after="120" w:line="276" w:lineRule="auto"/>
              <w:jc w:val="center"/>
              <w:rPr>
                <w:szCs w:val="24"/>
              </w:rPr>
            </w:pPr>
          </w:p>
        </w:tc>
        <w:tc>
          <w:tcPr>
            <w:tcW w:w="8222" w:type="dxa"/>
            <w:gridSpan w:val="7"/>
            <w:tcBorders>
              <w:top w:val="nil"/>
              <w:left w:val="nil"/>
              <w:bottom w:val="nil"/>
              <w:right w:val="nil"/>
            </w:tcBorders>
            <w:shd w:val="clear" w:color="auto" w:fill="auto"/>
          </w:tcPr>
          <w:p w14:paraId="56EF038D" w14:textId="77777777" w:rsidR="009B21D7" w:rsidRPr="009B21D7" w:rsidRDefault="009B21D7" w:rsidP="009B21D7">
            <w:pPr>
              <w:spacing w:after="120" w:line="276" w:lineRule="auto"/>
              <w:jc w:val="center"/>
              <w:rPr>
                <w:szCs w:val="24"/>
              </w:rPr>
            </w:pPr>
            <w:r w:rsidRPr="009B21D7">
              <w:rPr>
                <w:szCs w:val="24"/>
              </w:rPr>
              <w:t>(Vieta)</w:t>
            </w:r>
          </w:p>
          <w:p w14:paraId="2A681B94" w14:textId="77777777" w:rsidR="009B21D7" w:rsidRPr="009B21D7" w:rsidRDefault="009B21D7" w:rsidP="009B21D7">
            <w:pPr>
              <w:spacing w:after="120" w:line="276" w:lineRule="auto"/>
              <w:jc w:val="center"/>
              <w:rPr>
                <w:szCs w:val="24"/>
              </w:rPr>
            </w:pPr>
          </w:p>
        </w:tc>
        <w:tc>
          <w:tcPr>
            <w:tcW w:w="815" w:type="dxa"/>
            <w:tcBorders>
              <w:top w:val="nil"/>
              <w:left w:val="nil"/>
              <w:bottom w:val="nil"/>
              <w:right w:val="nil"/>
            </w:tcBorders>
            <w:shd w:val="clear" w:color="auto" w:fill="auto"/>
          </w:tcPr>
          <w:p w14:paraId="76F6D10F" w14:textId="77777777" w:rsidR="009B21D7" w:rsidRPr="009B21D7" w:rsidRDefault="009B21D7" w:rsidP="009B21D7">
            <w:pPr>
              <w:spacing w:after="120" w:line="276" w:lineRule="auto"/>
              <w:jc w:val="center"/>
              <w:rPr>
                <w:szCs w:val="24"/>
              </w:rPr>
            </w:pPr>
          </w:p>
        </w:tc>
      </w:tr>
    </w:tbl>
    <w:p w14:paraId="3E5DDFAA" w14:textId="77777777" w:rsidR="009B21D7" w:rsidRPr="009B21D7" w:rsidRDefault="009B21D7" w:rsidP="009B21D7">
      <w:pPr>
        <w:spacing w:after="120" w:line="276" w:lineRule="auto"/>
        <w:ind w:firstLine="720"/>
        <w:jc w:val="both"/>
        <w:rPr>
          <w:szCs w:val="24"/>
        </w:rPr>
      </w:pPr>
      <w:r w:rsidRPr="009B21D7">
        <w:rPr>
          <w:szCs w:val="24"/>
        </w:rPr>
        <w:t>Šis laidavimo raštas galioja tik su Draudimo sutartimi Nr. </w:t>
      </w:r>
      <w:r w:rsidRPr="009B21D7">
        <w:rPr>
          <w:rFonts w:eastAsia="Calibri"/>
          <w:szCs w:val="24"/>
        </w:rPr>
        <w:t>[</w:t>
      </w:r>
      <w:r w:rsidRPr="009B21D7">
        <w:rPr>
          <w:rFonts w:eastAsia="Calibri"/>
          <w:i/>
          <w:szCs w:val="24"/>
        </w:rPr>
        <w:t>įrašyti draudimo sutarties numerį</w:t>
      </w:r>
      <w:r w:rsidRPr="009B21D7">
        <w:rPr>
          <w:rFonts w:eastAsia="Calibri"/>
          <w:szCs w:val="24"/>
        </w:rPr>
        <w:t>]</w:t>
      </w:r>
      <w:r w:rsidRPr="009B21D7">
        <w:rPr>
          <w:szCs w:val="24"/>
        </w:rPr>
        <w:t>.</w:t>
      </w:r>
    </w:p>
    <w:p w14:paraId="325A55B3" w14:textId="18DAB045" w:rsidR="009B21D7" w:rsidRPr="009B21D7" w:rsidRDefault="009B21D7" w:rsidP="009B21D7">
      <w:pPr>
        <w:spacing w:after="120" w:line="276" w:lineRule="auto"/>
        <w:ind w:firstLine="720"/>
        <w:jc w:val="both"/>
        <w:rPr>
          <w:szCs w:val="24"/>
        </w:rPr>
      </w:pPr>
      <w:r w:rsidRPr="009B21D7">
        <w:rPr>
          <w:szCs w:val="24"/>
        </w:rPr>
        <w:t xml:space="preserve">Kliento </w:t>
      </w:r>
      <w:r w:rsidRPr="009B21D7">
        <w:rPr>
          <w:rFonts w:eastAsia="Calibri"/>
          <w:szCs w:val="24"/>
        </w:rPr>
        <w:t>[</w:t>
      </w:r>
      <w:r w:rsidRPr="009B21D7">
        <w:rPr>
          <w:rFonts w:eastAsia="Calibri"/>
          <w:i/>
          <w:szCs w:val="24"/>
        </w:rPr>
        <w:t>įrašyti Koncesininko pavadinimą, įmonės kodą, adresą</w:t>
      </w:r>
      <w:r w:rsidRPr="009B21D7">
        <w:rPr>
          <w:rFonts w:eastAsia="Calibri"/>
          <w:szCs w:val="24"/>
        </w:rPr>
        <w:t>]</w:t>
      </w:r>
      <w:r w:rsidRPr="009B21D7">
        <w:rPr>
          <w:szCs w:val="24"/>
        </w:rPr>
        <w:t xml:space="preserve"> prievolių dėl [</w:t>
      </w:r>
      <w:r w:rsidRPr="009B21D7">
        <w:rPr>
          <w:i/>
          <w:szCs w:val="24"/>
        </w:rPr>
        <w:t>nurodyti užtikrinamas prievoles</w:t>
      </w:r>
      <w:r w:rsidRPr="009B21D7">
        <w:rPr>
          <w:szCs w:val="24"/>
        </w:rPr>
        <w:t xml:space="preserve">] įvykdymas pagal su </w:t>
      </w:r>
      <w:r w:rsidRPr="009B21D7">
        <w:rPr>
          <w:rFonts w:eastAsia="Calibri"/>
          <w:szCs w:val="24"/>
        </w:rPr>
        <w:t>[</w:t>
      </w:r>
      <w:r w:rsidRPr="009B21D7">
        <w:rPr>
          <w:i/>
          <w:szCs w:val="24"/>
        </w:rPr>
        <w:t>Suteikiančios institucijos</w:t>
      </w:r>
      <w:r w:rsidRPr="009B21D7">
        <w:rPr>
          <w:rFonts w:eastAsia="Calibri"/>
          <w:i/>
          <w:szCs w:val="24"/>
        </w:rPr>
        <w:t xml:space="preserve"> pavadinimas</w:t>
      </w:r>
      <w:r w:rsidRPr="009B21D7">
        <w:rPr>
          <w:rFonts w:eastAsia="Calibri"/>
          <w:szCs w:val="24"/>
        </w:rPr>
        <w:t>]</w:t>
      </w:r>
      <w:r w:rsidRPr="009B21D7">
        <w:rPr>
          <w:szCs w:val="24"/>
        </w:rPr>
        <w:t xml:space="preserve"> (toliau – Suteikiančioji institucija) pasirašytą </w:t>
      </w:r>
      <w:r w:rsidR="00A12CCF">
        <w:rPr>
          <w:szCs w:val="24"/>
        </w:rPr>
        <w:t>K</w:t>
      </w:r>
      <w:r w:rsidRPr="009B21D7">
        <w:rPr>
          <w:szCs w:val="24"/>
        </w:rPr>
        <w:t>koncesijos sutartį Nr. </w:t>
      </w:r>
      <w:r w:rsidRPr="009B21D7">
        <w:rPr>
          <w:rFonts w:eastAsia="Calibri"/>
          <w:szCs w:val="24"/>
        </w:rPr>
        <w:t>[</w:t>
      </w:r>
      <w:r w:rsidRPr="009B21D7">
        <w:rPr>
          <w:rFonts w:eastAsia="Calibri"/>
          <w:i/>
          <w:szCs w:val="24"/>
        </w:rPr>
        <w:t>numeris</w:t>
      </w:r>
      <w:r w:rsidRPr="009B21D7">
        <w:rPr>
          <w:rFonts w:eastAsia="Calibri"/>
          <w:szCs w:val="24"/>
        </w:rPr>
        <w:t>]</w:t>
      </w:r>
      <w:r w:rsidRPr="009B21D7">
        <w:rPr>
          <w:szCs w:val="24"/>
        </w:rPr>
        <w:t xml:space="preserve"> (toliau – Sutartis) dėl </w:t>
      </w:r>
      <w:r w:rsidRPr="009B21D7">
        <w:rPr>
          <w:rFonts w:eastAsia="Calibri"/>
          <w:szCs w:val="24"/>
        </w:rPr>
        <w:t>[</w:t>
      </w:r>
      <w:r w:rsidRPr="009B21D7">
        <w:rPr>
          <w:rFonts w:eastAsia="Calibri"/>
          <w:i/>
          <w:szCs w:val="24"/>
        </w:rPr>
        <w:t>pirkimo objektas</w:t>
      </w:r>
      <w:r w:rsidRPr="009B21D7">
        <w:rPr>
          <w:rFonts w:eastAsia="Calibri"/>
          <w:szCs w:val="24"/>
        </w:rPr>
        <w:t>]</w:t>
      </w:r>
      <w:r w:rsidRPr="009B21D7">
        <w:rPr>
          <w:szCs w:val="24"/>
        </w:rPr>
        <w:t xml:space="preserve"> turi būti užtikrintas prievolių įvykdymo laidavimu.</w:t>
      </w:r>
    </w:p>
    <w:p w14:paraId="4E967ECE" w14:textId="77777777" w:rsidR="009B21D7" w:rsidRPr="009B21D7" w:rsidRDefault="009B21D7" w:rsidP="009B21D7">
      <w:pPr>
        <w:spacing w:after="120" w:line="276" w:lineRule="auto"/>
        <w:ind w:firstLine="720"/>
        <w:jc w:val="both"/>
        <w:rPr>
          <w:szCs w:val="24"/>
        </w:rPr>
      </w:pPr>
      <w:r w:rsidRPr="009B21D7">
        <w:rPr>
          <w:szCs w:val="24"/>
        </w:rPr>
        <w:t xml:space="preserve">Šiuo laidavimo raštu Klientas ir Laiduotojas </w:t>
      </w:r>
      <w:r w:rsidRPr="009B21D7">
        <w:rPr>
          <w:rFonts w:eastAsia="Calibri"/>
          <w:szCs w:val="24"/>
        </w:rPr>
        <w:t>[</w:t>
      </w:r>
      <w:r w:rsidRPr="009B21D7">
        <w:rPr>
          <w:rFonts w:eastAsia="Calibri"/>
          <w:i/>
          <w:szCs w:val="24"/>
        </w:rPr>
        <w:t>įrašyti laiduotojo pavadinimą, juridinį statusą ir adresą</w:t>
      </w:r>
      <w:r w:rsidRPr="009B21D7">
        <w:rPr>
          <w:rFonts w:eastAsia="Calibri"/>
          <w:szCs w:val="24"/>
        </w:rPr>
        <w:t>]</w:t>
      </w:r>
      <w:r w:rsidRPr="009B21D7">
        <w:rPr>
          <w:szCs w:val="24"/>
        </w:rPr>
        <w:t xml:space="preserve">, (toliau – Laiduotojas), neatšaukiamai įsipareigoja Suteikiančiajai institucijai </w:t>
      </w:r>
      <w:r w:rsidRPr="009B21D7">
        <w:rPr>
          <w:rFonts w:eastAsia="Calibri"/>
          <w:szCs w:val="24"/>
        </w:rPr>
        <w:t>[</w:t>
      </w:r>
      <w:r w:rsidRPr="009B21D7">
        <w:rPr>
          <w:rFonts w:eastAsia="Calibri"/>
          <w:i/>
          <w:szCs w:val="24"/>
        </w:rPr>
        <w:t>įrašyti laidavimo sumą skaičiais</w:t>
      </w:r>
      <w:r w:rsidRPr="009B21D7">
        <w:rPr>
          <w:rFonts w:eastAsia="Calibri"/>
          <w:szCs w:val="24"/>
        </w:rPr>
        <w:t>]</w:t>
      </w:r>
      <w:r w:rsidRPr="009B21D7">
        <w:rPr>
          <w:szCs w:val="24"/>
        </w:rPr>
        <w:t xml:space="preserve"> (</w:t>
      </w:r>
      <w:r w:rsidRPr="009B21D7">
        <w:rPr>
          <w:rFonts w:eastAsia="Calibri"/>
          <w:szCs w:val="24"/>
        </w:rPr>
        <w:t>[</w:t>
      </w:r>
      <w:r w:rsidRPr="009B21D7">
        <w:rPr>
          <w:rFonts w:eastAsia="Calibri"/>
          <w:i/>
          <w:szCs w:val="24"/>
        </w:rPr>
        <w:t>įrašyti sumą žodžiais, nurodyti valiutą</w:t>
      </w:r>
      <w:r w:rsidRPr="009B21D7">
        <w:rPr>
          <w:rFonts w:eastAsia="Calibri"/>
          <w:szCs w:val="24"/>
        </w:rPr>
        <w:t>]</w:t>
      </w:r>
      <w:r w:rsidRPr="009B21D7">
        <w:rPr>
          <w:szCs w:val="24"/>
        </w:rPr>
        <w:t xml:space="preserve">) suma ir ją tinkamai išmokėti pagal šią laidavimo sutartį. </w:t>
      </w:r>
    </w:p>
    <w:p w14:paraId="7E8B8950" w14:textId="77777777" w:rsidR="009B21D7" w:rsidRPr="009B21D7" w:rsidRDefault="009B21D7" w:rsidP="009B21D7">
      <w:pPr>
        <w:spacing w:after="120" w:line="276" w:lineRule="auto"/>
        <w:ind w:firstLine="720"/>
        <w:jc w:val="both"/>
        <w:rPr>
          <w:szCs w:val="24"/>
        </w:rPr>
      </w:pPr>
      <w:r w:rsidRPr="009B21D7">
        <w:rPr>
          <w:szCs w:val="24"/>
        </w:rPr>
        <w:t>KADANGI Suteikiančioji institucija su Klientu pasirašė Sutartį,</w:t>
      </w:r>
    </w:p>
    <w:p w14:paraId="4A1FB228" w14:textId="77777777" w:rsidR="009B21D7" w:rsidRPr="009B21D7" w:rsidRDefault="009B21D7" w:rsidP="009B21D7">
      <w:pPr>
        <w:spacing w:after="120" w:line="276" w:lineRule="auto"/>
        <w:ind w:firstLine="720"/>
        <w:jc w:val="both"/>
        <w:rPr>
          <w:szCs w:val="24"/>
        </w:rPr>
      </w:pPr>
      <w:r w:rsidRPr="009B21D7">
        <w:rPr>
          <w:szCs w:val="24"/>
        </w:rPr>
        <w:t>TODĖL ŠIAM LAIDAVIMUI NUSTATOMOS TOKIOS SĄLYGOS:</w:t>
      </w:r>
    </w:p>
    <w:p w14:paraId="3D02782E" w14:textId="77777777" w:rsidR="009B21D7" w:rsidRPr="009B21D7" w:rsidRDefault="009B21D7" w:rsidP="009B21D7">
      <w:pPr>
        <w:spacing w:after="120" w:line="276" w:lineRule="auto"/>
        <w:ind w:firstLine="720"/>
        <w:jc w:val="both"/>
        <w:rPr>
          <w:szCs w:val="24"/>
        </w:rPr>
      </w:pPr>
      <w:r w:rsidRPr="009B21D7">
        <w:rPr>
          <w:szCs w:val="24"/>
        </w:rPr>
        <w:t xml:space="preserve">Jei Klientas nevykdo ar netinkamai vykdo Sutartyje numatytas prievoles, </w:t>
      </w:r>
    </w:p>
    <w:p w14:paraId="22C959C6" w14:textId="77777777" w:rsidR="009B21D7" w:rsidRPr="009B21D7" w:rsidRDefault="009B21D7" w:rsidP="009B21D7">
      <w:pPr>
        <w:spacing w:after="120" w:line="276" w:lineRule="auto"/>
        <w:ind w:firstLine="720"/>
        <w:jc w:val="both"/>
        <w:rPr>
          <w:szCs w:val="24"/>
        </w:rPr>
      </w:pPr>
      <w:r w:rsidRPr="009B21D7">
        <w:rPr>
          <w:szCs w:val="24"/>
        </w:rPr>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14:paraId="2185CB56" w14:textId="77777777" w:rsidR="009B21D7" w:rsidRPr="009B21D7" w:rsidRDefault="009B21D7" w:rsidP="009B21D7">
      <w:pPr>
        <w:spacing w:after="120" w:line="276" w:lineRule="auto"/>
        <w:ind w:firstLine="720"/>
        <w:jc w:val="both"/>
        <w:rPr>
          <w:szCs w:val="24"/>
        </w:rPr>
      </w:pPr>
      <w:r w:rsidRPr="009B21D7">
        <w:rPr>
          <w:szCs w:val="24"/>
        </w:rPr>
        <w:t xml:space="preserve">Laiduotojo įsipareigojimai galioja įskaitytinai iki </w:t>
      </w:r>
      <w:r w:rsidRPr="009B21D7">
        <w:rPr>
          <w:rFonts w:eastAsia="Calibri"/>
          <w:szCs w:val="24"/>
        </w:rPr>
        <w:t>[</w:t>
      </w:r>
      <w:r w:rsidRPr="009B21D7">
        <w:rPr>
          <w:rFonts w:eastAsia="Calibri"/>
          <w:i/>
          <w:szCs w:val="24"/>
        </w:rPr>
        <w:t>galiojimo terminas</w:t>
      </w:r>
      <w:r w:rsidRPr="009B21D7">
        <w:rPr>
          <w:rFonts w:eastAsia="Calibri"/>
          <w:szCs w:val="24"/>
        </w:rPr>
        <w:t>]</w:t>
      </w:r>
      <w:r w:rsidRPr="009B21D7">
        <w:rPr>
          <w:szCs w:val="24"/>
        </w:rPr>
        <w:t>. Šio laidavimo rašto galiojimas Kliento prašymu gali būti pratęstas.</w:t>
      </w:r>
    </w:p>
    <w:p w14:paraId="24D663E2" w14:textId="77777777" w:rsidR="009B21D7" w:rsidRPr="009B21D7" w:rsidRDefault="009B21D7" w:rsidP="009B21D7">
      <w:pPr>
        <w:spacing w:after="120" w:line="276" w:lineRule="auto"/>
        <w:ind w:firstLine="720"/>
        <w:jc w:val="both"/>
        <w:rPr>
          <w:szCs w:val="24"/>
        </w:rPr>
      </w:pPr>
      <w:r w:rsidRPr="009B21D7">
        <w:rPr>
          <w:szCs w:val="24"/>
        </w:rPr>
        <w:t>Suteikiančioji institucija reikalavimą sumokėti turi pateikti Laiduotojui ne vėliau kaip per tris mėnesius nuo Laiduotojo įsipareigojimų termino pabaigos.</w:t>
      </w:r>
    </w:p>
    <w:p w14:paraId="4FC28D13" w14:textId="77777777" w:rsidR="009B21D7" w:rsidRPr="009B21D7" w:rsidRDefault="009B21D7" w:rsidP="009B21D7">
      <w:pPr>
        <w:spacing w:after="120" w:line="276" w:lineRule="auto"/>
        <w:ind w:firstLine="720"/>
        <w:jc w:val="both"/>
        <w:rPr>
          <w:szCs w:val="24"/>
        </w:rPr>
      </w:pPr>
      <w:r w:rsidRPr="009B21D7">
        <w:rPr>
          <w:szCs w:val="24"/>
        </w:rPr>
        <w:t>Laiduotojas:</w:t>
      </w:r>
    </w:p>
    <w:p w14:paraId="75AADFAD" w14:textId="77777777" w:rsidR="009B21D7" w:rsidRPr="009B21D7" w:rsidRDefault="009B21D7" w:rsidP="009B21D7">
      <w:pPr>
        <w:spacing w:after="120" w:line="276" w:lineRule="auto"/>
        <w:ind w:firstLine="720"/>
        <w:jc w:val="both"/>
        <w:rPr>
          <w:szCs w:val="24"/>
        </w:rPr>
      </w:pPr>
    </w:p>
    <w:p w14:paraId="3753DE85" w14:textId="77777777" w:rsidR="009B21D7" w:rsidRPr="009B21D7" w:rsidRDefault="009B21D7" w:rsidP="009B21D7">
      <w:pPr>
        <w:spacing w:after="120" w:line="276" w:lineRule="auto"/>
        <w:ind w:firstLine="720"/>
        <w:jc w:val="both"/>
        <w:rPr>
          <w:szCs w:val="24"/>
        </w:rPr>
      </w:pPr>
      <w:r w:rsidRPr="009B21D7">
        <w:rPr>
          <w:szCs w:val="24"/>
        </w:rPr>
        <w:t>A.V.</w:t>
      </w:r>
      <w:r w:rsidRPr="009B21D7">
        <w:rPr>
          <w:szCs w:val="24"/>
        </w:rPr>
        <w:tab/>
        <w:t>______________________</w:t>
      </w:r>
      <w:r w:rsidRPr="009B21D7">
        <w:rPr>
          <w:szCs w:val="24"/>
        </w:rPr>
        <w:tab/>
        <w:t xml:space="preserve">    </w:t>
      </w:r>
      <w:r w:rsidRPr="009B21D7">
        <w:rPr>
          <w:szCs w:val="24"/>
        </w:rPr>
        <w:tab/>
        <w:t xml:space="preserve">______   </w:t>
      </w:r>
      <w:r w:rsidRPr="009B21D7">
        <w:rPr>
          <w:szCs w:val="24"/>
        </w:rPr>
        <w:tab/>
      </w:r>
      <w:r w:rsidRPr="009B21D7">
        <w:rPr>
          <w:szCs w:val="24"/>
        </w:rPr>
        <w:tab/>
        <w:t>____________</w:t>
      </w:r>
    </w:p>
    <w:p w14:paraId="138BA50D" w14:textId="113EF8FF" w:rsidR="009B21D7" w:rsidRDefault="009B21D7" w:rsidP="002E28B7">
      <w:pPr>
        <w:spacing w:after="120" w:line="480" w:lineRule="auto"/>
        <w:ind w:left="283" w:firstLine="936"/>
        <w:rPr>
          <w:i/>
          <w:color w:val="000000" w:themeColor="text1"/>
          <w:sz w:val="16"/>
          <w:szCs w:val="16"/>
        </w:rPr>
      </w:pPr>
      <w:r w:rsidRPr="009B21D7">
        <w:rPr>
          <w:i/>
          <w:szCs w:val="24"/>
        </w:rPr>
        <w:t>(įgalioto asmens pareigos)</w:t>
      </w:r>
      <w:r w:rsidRPr="009B21D7">
        <w:rPr>
          <w:i/>
          <w:szCs w:val="24"/>
        </w:rPr>
        <w:tab/>
        <w:t xml:space="preserve">           </w:t>
      </w:r>
      <w:r w:rsidRPr="009B21D7">
        <w:rPr>
          <w:i/>
          <w:szCs w:val="24"/>
        </w:rPr>
        <w:tab/>
      </w:r>
      <w:r w:rsidRPr="009B21D7">
        <w:rPr>
          <w:i/>
          <w:szCs w:val="24"/>
        </w:rPr>
        <w:tab/>
        <w:t xml:space="preserve">(parašas)     </w:t>
      </w:r>
      <w:r w:rsidRPr="009B21D7">
        <w:rPr>
          <w:i/>
          <w:szCs w:val="24"/>
        </w:rPr>
        <w:tab/>
        <w:t>(vardo raidė, pavardė)</w:t>
      </w:r>
    </w:p>
    <w:p w14:paraId="6F4795D9" w14:textId="77777777" w:rsidR="009B21D7" w:rsidRDefault="009B21D7" w:rsidP="00091EF5">
      <w:pPr>
        <w:pStyle w:val="Pagrindiniotekstotrauka2"/>
        <w:ind w:left="0"/>
        <w:rPr>
          <w:i/>
          <w:color w:val="000000" w:themeColor="text1"/>
          <w:sz w:val="16"/>
          <w:szCs w:val="16"/>
        </w:rPr>
      </w:pPr>
    </w:p>
    <w:sectPr w:rsidR="009B21D7" w:rsidSect="00755663">
      <w:pgSz w:w="11907" w:h="16839"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AF38" w14:textId="77777777" w:rsidR="00451607" w:rsidRDefault="00451607" w:rsidP="00C948E2">
      <w:r>
        <w:separator/>
      </w:r>
    </w:p>
  </w:endnote>
  <w:endnote w:type="continuationSeparator" w:id="0">
    <w:p w14:paraId="49DA602E" w14:textId="77777777" w:rsidR="00451607" w:rsidRDefault="00451607" w:rsidP="00C948E2">
      <w:r>
        <w:continuationSeparator/>
      </w:r>
    </w:p>
  </w:endnote>
  <w:endnote w:type="continuationNotice" w:id="1">
    <w:p w14:paraId="32703492" w14:textId="77777777" w:rsidR="00451607" w:rsidRDefault="0045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016C" w14:textId="77777777" w:rsidR="00A24F49" w:rsidRDefault="00A24F49">
    <w:pPr>
      <w:pStyle w:val="Porat"/>
      <w:jc w:val="right"/>
    </w:pPr>
    <w:r>
      <w:fldChar w:fldCharType="begin"/>
    </w:r>
    <w:r>
      <w:instrText xml:space="preserve"> PAGE   \* MERGEFORMAT </w:instrText>
    </w:r>
    <w:r>
      <w:fldChar w:fldCharType="separate"/>
    </w:r>
    <w:r w:rsidR="001A5A38">
      <w:rPr>
        <w:noProof/>
      </w:rPr>
      <w:t>17</w:t>
    </w:r>
    <w:r>
      <w:rPr>
        <w:noProof/>
      </w:rPr>
      <w:fldChar w:fldCharType="end"/>
    </w:r>
  </w:p>
  <w:p w14:paraId="35EB4FD2" w14:textId="77777777" w:rsidR="00A24F49" w:rsidRDefault="00A24F4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8147"/>
      <w:docPartObj>
        <w:docPartGallery w:val="Page Numbers (Bottom of Page)"/>
        <w:docPartUnique/>
      </w:docPartObj>
    </w:sdtPr>
    <w:sdtEndPr/>
    <w:sdtContent>
      <w:p w14:paraId="0D7FDF45" w14:textId="77777777" w:rsidR="00A24F49" w:rsidRDefault="00A24F49">
        <w:pPr>
          <w:pStyle w:val="Porat"/>
          <w:jc w:val="right"/>
        </w:pPr>
        <w:r>
          <w:fldChar w:fldCharType="begin"/>
        </w:r>
        <w:r>
          <w:instrText xml:space="preserve"> PAGE   \* MERGEFORMAT </w:instrText>
        </w:r>
        <w:r>
          <w:fldChar w:fldCharType="separate"/>
        </w:r>
        <w:r w:rsidR="001A5A38">
          <w:rPr>
            <w:noProof/>
          </w:rPr>
          <w:t>1</w:t>
        </w:r>
        <w:r>
          <w:rPr>
            <w:noProof/>
          </w:rPr>
          <w:fldChar w:fldCharType="end"/>
        </w:r>
      </w:p>
    </w:sdtContent>
  </w:sdt>
  <w:p w14:paraId="7DA505BF" w14:textId="77777777" w:rsidR="00A24F49" w:rsidRDefault="00A24F4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C988" w14:textId="77777777" w:rsidR="00A24F49" w:rsidRDefault="00A24F49">
    <w:pPr>
      <w:pStyle w:val="Porat"/>
      <w:jc w:val="right"/>
    </w:pPr>
    <w:r>
      <w:fldChar w:fldCharType="begin"/>
    </w:r>
    <w:r>
      <w:instrText xml:space="preserve"> PAGE   \* MERGEFORMAT </w:instrText>
    </w:r>
    <w:r>
      <w:fldChar w:fldCharType="separate"/>
    </w:r>
    <w:r w:rsidR="001A5A38">
      <w:rPr>
        <w:noProof/>
      </w:rPr>
      <w:t>2</w:t>
    </w:r>
    <w:r>
      <w:rPr>
        <w:noProof/>
      </w:rPr>
      <w:fldChar w:fldCharType="end"/>
    </w:r>
  </w:p>
  <w:p w14:paraId="139141F9" w14:textId="77777777" w:rsidR="00A24F49" w:rsidRDefault="00A24F49">
    <w:pPr>
      <w:pStyle w:val="Porat"/>
    </w:pPr>
  </w:p>
  <w:p w14:paraId="469C9F96" w14:textId="77777777" w:rsidR="00A24F49" w:rsidRDefault="00A24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F4EB" w14:textId="77777777" w:rsidR="00451607" w:rsidRDefault="00451607" w:rsidP="00C948E2">
      <w:r>
        <w:separator/>
      </w:r>
    </w:p>
  </w:footnote>
  <w:footnote w:type="continuationSeparator" w:id="0">
    <w:p w14:paraId="72B3D8F5" w14:textId="77777777" w:rsidR="00451607" w:rsidRDefault="00451607" w:rsidP="00C948E2">
      <w:r>
        <w:continuationSeparator/>
      </w:r>
    </w:p>
  </w:footnote>
  <w:footnote w:type="continuationNotice" w:id="1">
    <w:p w14:paraId="58A4F0E6" w14:textId="77777777" w:rsidR="00451607" w:rsidRDefault="00451607"/>
  </w:footnote>
  <w:footnote w:id="2">
    <w:p w14:paraId="3E858E2A" w14:textId="77777777" w:rsidR="00A24F49" w:rsidRPr="00D22BED" w:rsidRDefault="00A24F49" w:rsidP="006B250D">
      <w:pPr>
        <w:pStyle w:val="Puslapioinaostekstas"/>
        <w:rPr>
          <w:rFonts w:ascii="Times New Roman" w:hAnsi="Times New Roman"/>
        </w:rPr>
      </w:pPr>
      <w:r w:rsidRPr="00D22BED">
        <w:rPr>
          <w:rStyle w:val="Puslapioinaosnuoroda"/>
          <w:sz w:val="20"/>
          <w:szCs w:val="20"/>
        </w:rPr>
        <w:footnoteRef/>
      </w:r>
      <w:r w:rsidRPr="00D22BED">
        <w:rPr>
          <w:rFonts w:ascii="Times New Roman" w:hAnsi="Times New Roman"/>
        </w:rPr>
        <w:t xml:space="preserve"> Jei Dalyvis veikia kaip ūkio subjektų grupė, šią informaciją reikia nurodyti apie visus grupės narius. Taip pat reikia nurodyti, kuris </w:t>
      </w:r>
      <w:r>
        <w:rPr>
          <w:rFonts w:ascii="Times New Roman" w:hAnsi="Times New Roman"/>
        </w:rPr>
        <w:t xml:space="preserve">grupės </w:t>
      </w:r>
      <w:r w:rsidRPr="00D22BED">
        <w:rPr>
          <w:rFonts w:ascii="Times New Roman" w:hAnsi="Times New Roman"/>
        </w:rPr>
        <w:t>narys yra pagrindinis ir įgaliotas atstovauti grupę.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E97E" w14:textId="77777777" w:rsidR="00A24F49" w:rsidRDefault="00A24F49" w:rsidP="000D6C70">
    <w:pPr>
      <w:pStyle w:val="Antrats"/>
      <w:tabs>
        <w:tab w:val="left" w:pos="26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4B5"/>
    <w:multiLevelType w:val="hybridMultilevel"/>
    <w:tmpl w:val="58A049DE"/>
    <w:lvl w:ilvl="0" w:tplc="FF10D022">
      <w:start w:val="1"/>
      <w:numFmt w:val="decimal"/>
      <w:lvlText w:val="%1"/>
      <w:lvlJc w:val="left"/>
      <w:pPr>
        <w:ind w:left="1065" w:hanging="705"/>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E9656B"/>
    <w:multiLevelType w:val="hybridMultilevel"/>
    <w:tmpl w:val="7212B5F8"/>
    <w:lvl w:ilvl="0" w:tplc="38CA103E">
      <w:start w:val="1"/>
      <w:numFmt w:val="decimal"/>
      <w:lvlText w:val="%1)"/>
      <w:lvlJc w:val="left"/>
      <w:pPr>
        <w:ind w:left="560" w:hanging="360"/>
      </w:pPr>
      <w:rPr>
        <w:rFonts w:hint="default"/>
      </w:rPr>
    </w:lvl>
    <w:lvl w:ilvl="1" w:tplc="04270019" w:tentative="1">
      <w:start w:val="1"/>
      <w:numFmt w:val="lowerLetter"/>
      <w:lvlText w:val="%2."/>
      <w:lvlJc w:val="left"/>
      <w:pPr>
        <w:ind w:left="1280" w:hanging="360"/>
      </w:pPr>
    </w:lvl>
    <w:lvl w:ilvl="2" w:tplc="0427001B" w:tentative="1">
      <w:start w:val="1"/>
      <w:numFmt w:val="lowerRoman"/>
      <w:lvlText w:val="%3."/>
      <w:lvlJc w:val="right"/>
      <w:pPr>
        <w:ind w:left="2000" w:hanging="180"/>
      </w:pPr>
    </w:lvl>
    <w:lvl w:ilvl="3" w:tplc="0427000F" w:tentative="1">
      <w:start w:val="1"/>
      <w:numFmt w:val="decimal"/>
      <w:lvlText w:val="%4."/>
      <w:lvlJc w:val="left"/>
      <w:pPr>
        <w:ind w:left="2720" w:hanging="360"/>
      </w:pPr>
    </w:lvl>
    <w:lvl w:ilvl="4" w:tplc="04270019" w:tentative="1">
      <w:start w:val="1"/>
      <w:numFmt w:val="lowerLetter"/>
      <w:lvlText w:val="%5."/>
      <w:lvlJc w:val="left"/>
      <w:pPr>
        <w:ind w:left="3440" w:hanging="360"/>
      </w:pPr>
    </w:lvl>
    <w:lvl w:ilvl="5" w:tplc="0427001B" w:tentative="1">
      <w:start w:val="1"/>
      <w:numFmt w:val="lowerRoman"/>
      <w:lvlText w:val="%6."/>
      <w:lvlJc w:val="right"/>
      <w:pPr>
        <w:ind w:left="4160" w:hanging="180"/>
      </w:pPr>
    </w:lvl>
    <w:lvl w:ilvl="6" w:tplc="0427000F" w:tentative="1">
      <w:start w:val="1"/>
      <w:numFmt w:val="decimal"/>
      <w:lvlText w:val="%7."/>
      <w:lvlJc w:val="left"/>
      <w:pPr>
        <w:ind w:left="4880" w:hanging="360"/>
      </w:pPr>
    </w:lvl>
    <w:lvl w:ilvl="7" w:tplc="04270019" w:tentative="1">
      <w:start w:val="1"/>
      <w:numFmt w:val="lowerLetter"/>
      <w:lvlText w:val="%8."/>
      <w:lvlJc w:val="left"/>
      <w:pPr>
        <w:ind w:left="5600" w:hanging="360"/>
      </w:pPr>
    </w:lvl>
    <w:lvl w:ilvl="8" w:tplc="0427001B" w:tentative="1">
      <w:start w:val="1"/>
      <w:numFmt w:val="lowerRoman"/>
      <w:lvlText w:val="%9."/>
      <w:lvlJc w:val="right"/>
      <w:pPr>
        <w:ind w:left="6320" w:hanging="180"/>
      </w:pPr>
    </w:lvl>
  </w:abstractNum>
  <w:abstractNum w:abstractNumId="4" w15:restartNumberingAfterBreak="0">
    <w:nsid w:val="077E1D41"/>
    <w:multiLevelType w:val="hybridMultilevel"/>
    <w:tmpl w:val="6CC664DE"/>
    <w:lvl w:ilvl="0" w:tplc="04270015">
      <w:start w:val="1"/>
      <w:numFmt w:val="upperLetter"/>
      <w:lvlText w:val="%1."/>
      <w:lvlJc w:val="left"/>
      <w:pPr>
        <w:tabs>
          <w:tab w:val="num" w:pos="720"/>
        </w:tabs>
        <w:ind w:left="720" w:hanging="360"/>
      </w:pPr>
      <w:rPr>
        <w:rFonts w:hint="default"/>
        <w:color w:val="000000" w:themeColor="text1"/>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FC1430"/>
    <w:multiLevelType w:val="hybridMultilevel"/>
    <w:tmpl w:val="78C23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637279"/>
    <w:multiLevelType w:val="multilevel"/>
    <w:tmpl w:val="D35617B2"/>
    <w:lvl w:ilvl="0">
      <w:start w:val="1"/>
      <w:numFmt w:val="decimal"/>
      <w:pStyle w:val="Style1"/>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390"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D50BC"/>
    <w:multiLevelType w:val="multilevel"/>
    <w:tmpl w:val="F496B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20B1C"/>
    <w:multiLevelType w:val="multilevel"/>
    <w:tmpl w:val="8A9AB772"/>
    <w:lvl w:ilvl="0">
      <w:start w:val="29"/>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7E90450"/>
    <w:multiLevelType w:val="hybridMultilevel"/>
    <w:tmpl w:val="67E05D5A"/>
    <w:lvl w:ilvl="0" w:tplc="67860912">
      <w:start w:val="1"/>
      <w:numFmt w:val="upperLetter"/>
      <w:lvlText w:val="%1."/>
      <w:lvlJc w:val="left"/>
      <w:pPr>
        <w:tabs>
          <w:tab w:val="num" w:pos="720"/>
        </w:tabs>
        <w:ind w:left="720" w:hanging="360"/>
      </w:pPr>
      <w:rPr>
        <w:rFonts w:cs="Times New Roman" w:hint="default"/>
        <w:color w:val="984806"/>
      </w:rPr>
    </w:lvl>
    <w:lvl w:ilvl="1" w:tplc="4F480182">
      <w:start w:val="1"/>
      <w:numFmt w:val="decimal"/>
      <w:lvlText w:val="%2."/>
      <w:lvlJc w:val="left"/>
      <w:pPr>
        <w:tabs>
          <w:tab w:val="num" w:pos="1440"/>
        </w:tabs>
        <w:ind w:left="1440" w:hanging="360"/>
      </w:pPr>
      <w:rPr>
        <w:rFonts w:cs="Times New Roman" w:hint="default"/>
        <w:b w:val="0"/>
        <w:sz w:val="24"/>
        <w:szCs w:val="24"/>
      </w:rPr>
    </w:lvl>
    <w:lvl w:ilvl="2" w:tplc="288CC89A">
      <w:start w:val="1"/>
      <w:numFmt w:val="lowerLetter"/>
      <w:lvlText w:val="%3)"/>
      <w:lvlJc w:val="right"/>
      <w:pPr>
        <w:tabs>
          <w:tab w:val="num" w:pos="2340"/>
        </w:tabs>
        <w:ind w:left="2340" w:hanging="360"/>
      </w:pPr>
      <w:rPr>
        <w:rFonts w:cs="Times New Roman" w:hint="default"/>
      </w:rPr>
    </w:lvl>
    <w:lvl w:ilvl="3" w:tplc="4DC60D06">
      <w:start w:val="1"/>
      <w:numFmt w:val="decimal"/>
      <w:lvlText w:val="%4)"/>
      <w:lvlJc w:val="left"/>
      <w:pPr>
        <w:tabs>
          <w:tab w:val="num" w:pos="2925"/>
        </w:tabs>
        <w:ind w:left="2925" w:hanging="405"/>
      </w:pPr>
      <w:rPr>
        <w:rFonts w:cs="Times New Roman" w:hint="default"/>
      </w:rPr>
    </w:lvl>
    <w:lvl w:ilvl="4" w:tplc="231C731E" w:tentative="1">
      <w:start w:val="1"/>
      <w:numFmt w:val="lowerLetter"/>
      <w:lvlText w:val="%5."/>
      <w:lvlJc w:val="left"/>
      <w:pPr>
        <w:tabs>
          <w:tab w:val="num" w:pos="3600"/>
        </w:tabs>
        <w:ind w:left="3600" w:hanging="360"/>
      </w:pPr>
      <w:rPr>
        <w:rFonts w:cs="Times New Roman"/>
      </w:rPr>
    </w:lvl>
    <w:lvl w:ilvl="5" w:tplc="E46EF9A8" w:tentative="1">
      <w:start w:val="1"/>
      <w:numFmt w:val="lowerRoman"/>
      <w:lvlText w:val="%6."/>
      <w:lvlJc w:val="right"/>
      <w:pPr>
        <w:tabs>
          <w:tab w:val="num" w:pos="4320"/>
        </w:tabs>
        <w:ind w:left="4320" w:hanging="180"/>
      </w:pPr>
      <w:rPr>
        <w:rFonts w:cs="Times New Roman"/>
      </w:rPr>
    </w:lvl>
    <w:lvl w:ilvl="6" w:tplc="423C694C" w:tentative="1">
      <w:start w:val="1"/>
      <w:numFmt w:val="decimal"/>
      <w:lvlText w:val="%7."/>
      <w:lvlJc w:val="left"/>
      <w:pPr>
        <w:tabs>
          <w:tab w:val="num" w:pos="5040"/>
        </w:tabs>
        <w:ind w:left="5040" w:hanging="360"/>
      </w:pPr>
      <w:rPr>
        <w:rFonts w:cs="Times New Roman"/>
      </w:rPr>
    </w:lvl>
    <w:lvl w:ilvl="7" w:tplc="0E1451E4" w:tentative="1">
      <w:start w:val="1"/>
      <w:numFmt w:val="lowerLetter"/>
      <w:lvlText w:val="%8."/>
      <w:lvlJc w:val="left"/>
      <w:pPr>
        <w:tabs>
          <w:tab w:val="num" w:pos="5760"/>
        </w:tabs>
        <w:ind w:left="5760" w:hanging="360"/>
      </w:pPr>
      <w:rPr>
        <w:rFonts w:cs="Times New Roman"/>
      </w:rPr>
    </w:lvl>
    <w:lvl w:ilvl="8" w:tplc="03FC58D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EE34AB"/>
    <w:multiLevelType w:val="hybridMultilevel"/>
    <w:tmpl w:val="4496A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6A285B"/>
    <w:multiLevelType w:val="multilevel"/>
    <w:tmpl w:val="D2FA4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337C3A"/>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C52CF6"/>
    <w:multiLevelType w:val="hybridMultilevel"/>
    <w:tmpl w:val="7A44F0A4"/>
    <w:lvl w:ilvl="0" w:tplc="4A46BAD6">
      <w:start w:val="1"/>
      <w:numFmt w:val="decimal"/>
      <w:lvlText w:val="%1)"/>
      <w:lvlJc w:val="left"/>
      <w:pPr>
        <w:ind w:left="720" w:hanging="360"/>
      </w:pPr>
      <w:rPr>
        <w:rFonts w:hint="default"/>
        <w:i w:val="0"/>
      </w:rPr>
    </w:lvl>
    <w:lvl w:ilvl="1" w:tplc="FB044A90" w:tentative="1">
      <w:start w:val="1"/>
      <w:numFmt w:val="lowerLetter"/>
      <w:lvlText w:val="%2."/>
      <w:lvlJc w:val="left"/>
      <w:pPr>
        <w:ind w:left="1440" w:hanging="360"/>
      </w:pPr>
    </w:lvl>
    <w:lvl w:ilvl="2" w:tplc="F506A52A" w:tentative="1">
      <w:start w:val="1"/>
      <w:numFmt w:val="lowerRoman"/>
      <w:lvlText w:val="%3."/>
      <w:lvlJc w:val="right"/>
      <w:pPr>
        <w:ind w:left="2160" w:hanging="180"/>
      </w:pPr>
    </w:lvl>
    <w:lvl w:ilvl="3" w:tplc="A4A6138C" w:tentative="1">
      <w:start w:val="1"/>
      <w:numFmt w:val="decimal"/>
      <w:lvlText w:val="%4."/>
      <w:lvlJc w:val="left"/>
      <w:pPr>
        <w:ind w:left="2880" w:hanging="360"/>
      </w:pPr>
    </w:lvl>
    <w:lvl w:ilvl="4" w:tplc="65E214FC" w:tentative="1">
      <w:start w:val="1"/>
      <w:numFmt w:val="lowerLetter"/>
      <w:lvlText w:val="%5."/>
      <w:lvlJc w:val="left"/>
      <w:pPr>
        <w:ind w:left="3600" w:hanging="360"/>
      </w:pPr>
    </w:lvl>
    <w:lvl w:ilvl="5" w:tplc="634CF2A6" w:tentative="1">
      <w:start w:val="1"/>
      <w:numFmt w:val="lowerRoman"/>
      <w:lvlText w:val="%6."/>
      <w:lvlJc w:val="right"/>
      <w:pPr>
        <w:ind w:left="4320" w:hanging="180"/>
      </w:pPr>
    </w:lvl>
    <w:lvl w:ilvl="6" w:tplc="67106E92" w:tentative="1">
      <w:start w:val="1"/>
      <w:numFmt w:val="decimal"/>
      <w:lvlText w:val="%7."/>
      <w:lvlJc w:val="left"/>
      <w:pPr>
        <w:ind w:left="5040" w:hanging="360"/>
      </w:pPr>
    </w:lvl>
    <w:lvl w:ilvl="7" w:tplc="563CCEEC" w:tentative="1">
      <w:start w:val="1"/>
      <w:numFmt w:val="lowerLetter"/>
      <w:lvlText w:val="%8."/>
      <w:lvlJc w:val="left"/>
      <w:pPr>
        <w:ind w:left="5760" w:hanging="360"/>
      </w:pPr>
    </w:lvl>
    <w:lvl w:ilvl="8" w:tplc="DB9A2F88" w:tentative="1">
      <w:start w:val="1"/>
      <w:numFmt w:val="lowerRoman"/>
      <w:lvlText w:val="%9."/>
      <w:lvlJc w:val="right"/>
      <w:pPr>
        <w:ind w:left="6480" w:hanging="180"/>
      </w:pPr>
    </w:lvl>
  </w:abstractNum>
  <w:abstractNum w:abstractNumId="19" w15:restartNumberingAfterBreak="0">
    <w:nsid w:val="2F062983"/>
    <w:multiLevelType w:val="hybridMultilevel"/>
    <w:tmpl w:val="C9EACE20"/>
    <w:lvl w:ilvl="0" w:tplc="9CA62ED2">
      <w:start w:val="1"/>
      <w:numFmt w:val="decimal"/>
      <w:lvlText w:val="%1)"/>
      <w:lvlJc w:val="left"/>
      <w:pPr>
        <w:ind w:left="720" w:hanging="360"/>
      </w:pPr>
      <w:rPr>
        <w:rFonts w:hint="default"/>
      </w:rPr>
    </w:lvl>
    <w:lvl w:ilvl="1" w:tplc="9DDEB822" w:tentative="1">
      <w:start w:val="1"/>
      <w:numFmt w:val="lowerLetter"/>
      <w:lvlText w:val="%2."/>
      <w:lvlJc w:val="left"/>
      <w:pPr>
        <w:ind w:left="1440" w:hanging="360"/>
      </w:pPr>
    </w:lvl>
    <w:lvl w:ilvl="2" w:tplc="6C6853E0" w:tentative="1">
      <w:start w:val="1"/>
      <w:numFmt w:val="lowerRoman"/>
      <w:lvlText w:val="%3."/>
      <w:lvlJc w:val="right"/>
      <w:pPr>
        <w:ind w:left="2160" w:hanging="180"/>
      </w:pPr>
    </w:lvl>
    <w:lvl w:ilvl="3" w:tplc="256C2C48" w:tentative="1">
      <w:start w:val="1"/>
      <w:numFmt w:val="decimal"/>
      <w:lvlText w:val="%4."/>
      <w:lvlJc w:val="left"/>
      <w:pPr>
        <w:ind w:left="2880" w:hanging="360"/>
      </w:pPr>
    </w:lvl>
    <w:lvl w:ilvl="4" w:tplc="3FB8DF66" w:tentative="1">
      <w:start w:val="1"/>
      <w:numFmt w:val="lowerLetter"/>
      <w:lvlText w:val="%5."/>
      <w:lvlJc w:val="left"/>
      <w:pPr>
        <w:ind w:left="3600" w:hanging="360"/>
      </w:pPr>
    </w:lvl>
    <w:lvl w:ilvl="5" w:tplc="EA8A74E2" w:tentative="1">
      <w:start w:val="1"/>
      <w:numFmt w:val="lowerRoman"/>
      <w:lvlText w:val="%6."/>
      <w:lvlJc w:val="right"/>
      <w:pPr>
        <w:ind w:left="4320" w:hanging="180"/>
      </w:pPr>
    </w:lvl>
    <w:lvl w:ilvl="6" w:tplc="85605792" w:tentative="1">
      <w:start w:val="1"/>
      <w:numFmt w:val="decimal"/>
      <w:lvlText w:val="%7."/>
      <w:lvlJc w:val="left"/>
      <w:pPr>
        <w:ind w:left="5040" w:hanging="360"/>
      </w:pPr>
    </w:lvl>
    <w:lvl w:ilvl="7" w:tplc="ECE00262" w:tentative="1">
      <w:start w:val="1"/>
      <w:numFmt w:val="lowerLetter"/>
      <w:lvlText w:val="%8."/>
      <w:lvlJc w:val="left"/>
      <w:pPr>
        <w:ind w:left="5760" w:hanging="360"/>
      </w:pPr>
    </w:lvl>
    <w:lvl w:ilvl="8" w:tplc="C428BD00" w:tentative="1">
      <w:start w:val="1"/>
      <w:numFmt w:val="lowerRoman"/>
      <w:lvlText w:val="%9."/>
      <w:lvlJc w:val="right"/>
      <w:pPr>
        <w:ind w:left="6480" w:hanging="180"/>
      </w:pPr>
    </w:lvl>
  </w:abstractNum>
  <w:abstractNum w:abstractNumId="20" w15:restartNumberingAfterBreak="0">
    <w:nsid w:val="307A0000"/>
    <w:multiLevelType w:val="hybridMultilevel"/>
    <w:tmpl w:val="52B4569E"/>
    <w:lvl w:ilvl="0" w:tplc="99944DA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7B323A"/>
    <w:multiLevelType w:val="hybridMultilevel"/>
    <w:tmpl w:val="4F24A0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38B20AA"/>
    <w:multiLevelType w:val="hybridMultilevel"/>
    <w:tmpl w:val="A9FCA7CC"/>
    <w:lvl w:ilvl="0" w:tplc="421CB63A">
      <w:start w:val="1"/>
      <w:numFmt w:val="decimal"/>
      <w:lvlText w:val="%1)"/>
      <w:lvlJc w:val="left"/>
      <w:pPr>
        <w:ind w:left="720" w:hanging="360"/>
      </w:pPr>
      <w:rPr>
        <w:rFonts w:hint="default"/>
      </w:rPr>
    </w:lvl>
    <w:lvl w:ilvl="1" w:tplc="6B32CE7E" w:tentative="1">
      <w:start w:val="1"/>
      <w:numFmt w:val="lowerLetter"/>
      <w:lvlText w:val="%2."/>
      <w:lvlJc w:val="left"/>
      <w:pPr>
        <w:ind w:left="1440" w:hanging="360"/>
      </w:pPr>
    </w:lvl>
    <w:lvl w:ilvl="2" w:tplc="44C47A38" w:tentative="1">
      <w:start w:val="1"/>
      <w:numFmt w:val="lowerRoman"/>
      <w:lvlText w:val="%3."/>
      <w:lvlJc w:val="right"/>
      <w:pPr>
        <w:ind w:left="2160" w:hanging="180"/>
      </w:pPr>
    </w:lvl>
    <w:lvl w:ilvl="3" w:tplc="555AF73A" w:tentative="1">
      <w:start w:val="1"/>
      <w:numFmt w:val="decimal"/>
      <w:lvlText w:val="%4."/>
      <w:lvlJc w:val="left"/>
      <w:pPr>
        <w:ind w:left="2880" w:hanging="360"/>
      </w:pPr>
    </w:lvl>
    <w:lvl w:ilvl="4" w:tplc="2F042B98" w:tentative="1">
      <w:start w:val="1"/>
      <w:numFmt w:val="lowerLetter"/>
      <w:lvlText w:val="%5."/>
      <w:lvlJc w:val="left"/>
      <w:pPr>
        <w:ind w:left="3600" w:hanging="360"/>
      </w:pPr>
    </w:lvl>
    <w:lvl w:ilvl="5" w:tplc="CA70C04E" w:tentative="1">
      <w:start w:val="1"/>
      <w:numFmt w:val="lowerRoman"/>
      <w:lvlText w:val="%6."/>
      <w:lvlJc w:val="right"/>
      <w:pPr>
        <w:ind w:left="4320" w:hanging="180"/>
      </w:pPr>
    </w:lvl>
    <w:lvl w:ilvl="6" w:tplc="1C7C2BF8" w:tentative="1">
      <w:start w:val="1"/>
      <w:numFmt w:val="decimal"/>
      <w:lvlText w:val="%7."/>
      <w:lvlJc w:val="left"/>
      <w:pPr>
        <w:ind w:left="5040" w:hanging="360"/>
      </w:pPr>
    </w:lvl>
    <w:lvl w:ilvl="7" w:tplc="4CB411AE" w:tentative="1">
      <w:start w:val="1"/>
      <w:numFmt w:val="lowerLetter"/>
      <w:lvlText w:val="%8."/>
      <w:lvlJc w:val="left"/>
      <w:pPr>
        <w:ind w:left="5760" w:hanging="360"/>
      </w:pPr>
    </w:lvl>
    <w:lvl w:ilvl="8" w:tplc="A1388ECA" w:tentative="1">
      <w:start w:val="1"/>
      <w:numFmt w:val="lowerRoman"/>
      <w:lvlText w:val="%9."/>
      <w:lvlJc w:val="right"/>
      <w:pPr>
        <w:ind w:left="6480" w:hanging="180"/>
      </w:pPr>
    </w:lvl>
  </w:abstractNum>
  <w:abstractNum w:abstractNumId="23" w15:restartNumberingAfterBreak="0">
    <w:nsid w:val="383D2DF3"/>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5" w15:restartNumberingAfterBreak="0">
    <w:nsid w:val="3E1F6770"/>
    <w:multiLevelType w:val="multilevel"/>
    <w:tmpl w:val="26E8180A"/>
    <w:lvl w:ilvl="0">
      <w:start w:val="1"/>
      <w:numFmt w:val="decimal"/>
      <w:lvlText w:val="%1"/>
      <w:lvlJc w:val="center"/>
      <w:pPr>
        <w:ind w:left="113" w:hanging="113"/>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661C72"/>
    <w:multiLevelType w:val="multilevel"/>
    <w:tmpl w:val="D612228E"/>
    <w:lvl w:ilvl="0">
      <w:start w:val="1"/>
      <w:numFmt w:val="decimal"/>
      <w:lvlText w:val="%1"/>
      <w:lvlJc w:val="center"/>
      <w:pPr>
        <w:ind w:left="113" w:hanging="113"/>
      </w:pPr>
      <w:rPr>
        <w:rFonts w:hint="default"/>
        <w:b/>
        <w:i w:val="0"/>
        <w:caps w:val="0"/>
        <w:strike w:val="0"/>
        <w:dstrike w:val="0"/>
        <w:vanish w:val="0"/>
        <w:color w:val="000000" w:themeColor="text1"/>
        <w:sz w:val="24"/>
        <w:vertAlign w:val="baseline"/>
      </w:rPr>
    </w:lvl>
    <w:lvl w:ilvl="1">
      <w:start w:val="1"/>
      <w:numFmt w:val="decimal"/>
      <w:lvlText w:val="%1.%2."/>
      <w:lvlJc w:val="left"/>
      <w:pPr>
        <w:ind w:left="851" w:hanging="851"/>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957BC9"/>
    <w:multiLevelType w:val="hybridMultilevel"/>
    <w:tmpl w:val="CCEE66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1DC4DC8"/>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43DD3634"/>
    <w:multiLevelType w:val="multilevel"/>
    <w:tmpl w:val="652A6216"/>
    <w:lvl w:ilvl="0">
      <w:start w:val="1"/>
      <w:numFmt w:val="decimal"/>
      <w:pStyle w:val="Antrat2"/>
      <w:lvlText w:val="%1."/>
      <w:lvlJc w:val="left"/>
      <w:pPr>
        <w:tabs>
          <w:tab w:val="num" w:pos="1488"/>
        </w:tabs>
        <w:ind w:left="1488"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31" w15:restartNumberingAfterBreak="0">
    <w:nsid w:val="45BE3DD6"/>
    <w:multiLevelType w:val="hybridMultilevel"/>
    <w:tmpl w:val="A26A55F6"/>
    <w:lvl w:ilvl="0" w:tplc="24669F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0E4A3B"/>
    <w:multiLevelType w:val="hybridMultilevel"/>
    <w:tmpl w:val="0BB2E5E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34" w15:restartNumberingAfterBreak="0">
    <w:nsid w:val="4F442E63"/>
    <w:multiLevelType w:val="hybridMultilevel"/>
    <w:tmpl w:val="3D9044EC"/>
    <w:lvl w:ilvl="0" w:tplc="6F081F96">
      <w:start w:val="1"/>
      <w:numFmt w:val="decimal"/>
      <w:lvlText w:val="%1."/>
      <w:lvlJc w:val="left"/>
      <w:pPr>
        <w:ind w:left="720" w:hanging="360"/>
      </w:pPr>
      <w:rPr>
        <w:rFonts w:hint="default"/>
      </w:rPr>
    </w:lvl>
    <w:lvl w:ilvl="1" w:tplc="002867F2" w:tentative="1">
      <w:start w:val="1"/>
      <w:numFmt w:val="lowerLetter"/>
      <w:lvlText w:val="%2."/>
      <w:lvlJc w:val="left"/>
      <w:pPr>
        <w:ind w:left="1440" w:hanging="360"/>
      </w:pPr>
    </w:lvl>
    <w:lvl w:ilvl="2" w:tplc="362E0B44" w:tentative="1">
      <w:start w:val="1"/>
      <w:numFmt w:val="lowerRoman"/>
      <w:lvlText w:val="%3."/>
      <w:lvlJc w:val="right"/>
      <w:pPr>
        <w:ind w:left="2160" w:hanging="180"/>
      </w:pPr>
    </w:lvl>
    <w:lvl w:ilvl="3" w:tplc="74D6A500" w:tentative="1">
      <w:start w:val="1"/>
      <w:numFmt w:val="decimal"/>
      <w:lvlText w:val="%4."/>
      <w:lvlJc w:val="left"/>
      <w:pPr>
        <w:ind w:left="2880" w:hanging="360"/>
      </w:pPr>
    </w:lvl>
    <w:lvl w:ilvl="4" w:tplc="87EABFAC" w:tentative="1">
      <w:start w:val="1"/>
      <w:numFmt w:val="lowerLetter"/>
      <w:lvlText w:val="%5."/>
      <w:lvlJc w:val="left"/>
      <w:pPr>
        <w:ind w:left="3600" w:hanging="360"/>
      </w:pPr>
    </w:lvl>
    <w:lvl w:ilvl="5" w:tplc="B50E7FF2" w:tentative="1">
      <w:start w:val="1"/>
      <w:numFmt w:val="lowerRoman"/>
      <w:lvlText w:val="%6."/>
      <w:lvlJc w:val="right"/>
      <w:pPr>
        <w:ind w:left="4320" w:hanging="180"/>
      </w:pPr>
    </w:lvl>
    <w:lvl w:ilvl="6" w:tplc="E6A861C4" w:tentative="1">
      <w:start w:val="1"/>
      <w:numFmt w:val="decimal"/>
      <w:lvlText w:val="%7."/>
      <w:lvlJc w:val="left"/>
      <w:pPr>
        <w:ind w:left="5040" w:hanging="360"/>
      </w:pPr>
    </w:lvl>
    <w:lvl w:ilvl="7" w:tplc="134ED532" w:tentative="1">
      <w:start w:val="1"/>
      <w:numFmt w:val="lowerLetter"/>
      <w:lvlText w:val="%8."/>
      <w:lvlJc w:val="left"/>
      <w:pPr>
        <w:ind w:left="5760" w:hanging="360"/>
      </w:pPr>
    </w:lvl>
    <w:lvl w:ilvl="8" w:tplc="5ADE53C8" w:tentative="1">
      <w:start w:val="1"/>
      <w:numFmt w:val="lowerRoman"/>
      <w:lvlText w:val="%9."/>
      <w:lvlJc w:val="right"/>
      <w:pPr>
        <w:ind w:left="6480" w:hanging="180"/>
      </w:pPr>
    </w:lvl>
  </w:abstractNum>
  <w:abstractNum w:abstractNumId="35" w15:restartNumberingAfterBreak="0">
    <w:nsid w:val="4FD563D7"/>
    <w:multiLevelType w:val="hybridMultilevel"/>
    <w:tmpl w:val="FA5099C4"/>
    <w:lvl w:ilvl="0" w:tplc="04270019">
      <w:start w:val="1"/>
      <w:numFmt w:val="lowerLetter"/>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6" w15:restartNumberingAfterBreak="0">
    <w:nsid w:val="51D353D3"/>
    <w:multiLevelType w:val="hybridMultilevel"/>
    <w:tmpl w:val="0D90CF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53A40C94"/>
    <w:multiLevelType w:val="hybridMultilevel"/>
    <w:tmpl w:val="5FC6B9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8016473"/>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39" w15:restartNumberingAfterBreak="0">
    <w:nsid w:val="58D6428D"/>
    <w:multiLevelType w:val="multilevel"/>
    <w:tmpl w:val="D110C9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15:restartNumberingAfterBreak="0">
    <w:nsid w:val="59B415F6"/>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C8782A"/>
    <w:multiLevelType w:val="multilevel"/>
    <w:tmpl w:val="77F0967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themeColor="accent2" w:themeShade="80"/>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5AF77DBD"/>
    <w:multiLevelType w:val="hybridMultilevel"/>
    <w:tmpl w:val="524A4242"/>
    <w:lvl w:ilvl="0" w:tplc="B83C7F7E">
      <w:start w:val="1"/>
      <w:numFmt w:val="decimal"/>
      <w:lvlText w:val="%1)"/>
      <w:lvlJc w:val="left"/>
      <w:pPr>
        <w:ind w:left="720" w:hanging="360"/>
      </w:pPr>
      <w:rPr>
        <w:rFonts w:hint="default"/>
      </w:rPr>
    </w:lvl>
    <w:lvl w:ilvl="1" w:tplc="84FAD06A" w:tentative="1">
      <w:start w:val="1"/>
      <w:numFmt w:val="lowerLetter"/>
      <w:lvlText w:val="%2."/>
      <w:lvlJc w:val="left"/>
      <w:pPr>
        <w:ind w:left="1440" w:hanging="360"/>
      </w:pPr>
    </w:lvl>
    <w:lvl w:ilvl="2" w:tplc="23A60870" w:tentative="1">
      <w:start w:val="1"/>
      <w:numFmt w:val="lowerRoman"/>
      <w:lvlText w:val="%3."/>
      <w:lvlJc w:val="right"/>
      <w:pPr>
        <w:ind w:left="2160" w:hanging="180"/>
      </w:pPr>
    </w:lvl>
    <w:lvl w:ilvl="3" w:tplc="0A0E0072" w:tentative="1">
      <w:start w:val="1"/>
      <w:numFmt w:val="decimal"/>
      <w:lvlText w:val="%4."/>
      <w:lvlJc w:val="left"/>
      <w:pPr>
        <w:ind w:left="2880" w:hanging="360"/>
      </w:pPr>
    </w:lvl>
    <w:lvl w:ilvl="4" w:tplc="852EC79E" w:tentative="1">
      <w:start w:val="1"/>
      <w:numFmt w:val="lowerLetter"/>
      <w:lvlText w:val="%5."/>
      <w:lvlJc w:val="left"/>
      <w:pPr>
        <w:ind w:left="3600" w:hanging="360"/>
      </w:pPr>
    </w:lvl>
    <w:lvl w:ilvl="5" w:tplc="9628E5BE" w:tentative="1">
      <w:start w:val="1"/>
      <w:numFmt w:val="lowerRoman"/>
      <w:lvlText w:val="%6."/>
      <w:lvlJc w:val="right"/>
      <w:pPr>
        <w:ind w:left="4320" w:hanging="180"/>
      </w:pPr>
    </w:lvl>
    <w:lvl w:ilvl="6" w:tplc="332697DA" w:tentative="1">
      <w:start w:val="1"/>
      <w:numFmt w:val="decimal"/>
      <w:lvlText w:val="%7."/>
      <w:lvlJc w:val="left"/>
      <w:pPr>
        <w:ind w:left="5040" w:hanging="360"/>
      </w:pPr>
    </w:lvl>
    <w:lvl w:ilvl="7" w:tplc="28D0FB52" w:tentative="1">
      <w:start w:val="1"/>
      <w:numFmt w:val="lowerLetter"/>
      <w:lvlText w:val="%8."/>
      <w:lvlJc w:val="left"/>
      <w:pPr>
        <w:ind w:left="5760" w:hanging="360"/>
      </w:pPr>
    </w:lvl>
    <w:lvl w:ilvl="8" w:tplc="36582F84" w:tentative="1">
      <w:start w:val="1"/>
      <w:numFmt w:val="lowerRoman"/>
      <w:lvlText w:val="%9."/>
      <w:lvlJc w:val="right"/>
      <w:pPr>
        <w:ind w:left="6480" w:hanging="180"/>
      </w:pPr>
    </w:lvl>
  </w:abstractNum>
  <w:abstractNum w:abstractNumId="44" w15:restartNumberingAfterBreak="0">
    <w:nsid w:val="639A5D4B"/>
    <w:multiLevelType w:val="hybridMultilevel"/>
    <w:tmpl w:val="3FDEA90C"/>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012FA8"/>
    <w:multiLevelType w:val="multilevel"/>
    <w:tmpl w:val="122CA5D4"/>
    <w:lvl w:ilvl="0">
      <w:start w:val="2"/>
      <w:numFmt w:val="decimal"/>
      <w:lvlText w:val="%1"/>
      <w:lvlJc w:val="left"/>
      <w:pPr>
        <w:ind w:left="444" w:hanging="444"/>
      </w:pPr>
      <w:rPr>
        <w:rFonts w:hint="default"/>
        <w:b/>
      </w:rPr>
    </w:lvl>
    <w:lvl w:ilvl="1">
      <w:start w:val="5"/>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47" w15:restartNumberingAfterBreak="0">
    <w:nsid w:val="675B5401"/>
    <w:multiLevelType w:val="multilevel"/>
    <w:tmpl w:val="902C8BEE"/>
    <w:lvl w:ilvl="0">
      <w:start w:val="30"/>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04" w:hanging="737"/>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7C37D45"/>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9733440"/>
    <w:multiLevelType w:val="hybridMultilevel"/>
    <w:tmpl w:val="6C72CC94"/>
    <w:lvl w:ilvl="0" w:tplc="D3E0F836">
      <w:start w:val="1"/>
      <w:numFmt w:val="bullet"/>
      <w:lvlText w:val=""/>
      <w:lvlJc w:val="left"/>
      <w:pPr>
        <w:ind w:left="720" w:hanging="360"/>
      </w:pPr>
      <w:rPr>
        <w:rFonts w:ascii="Symbol" w:hAnsi="Symbol" w:hint="default"/>
      </w:rPr>
    </w:lvl>
    <w:lvl w:ilvl="1" w:tplc="F74A57D2" w:tentative="1">
      <w:start w:val="1"/>
      <w:numFmt w:val="bullet"/>
      <w:lvlText w:val="o"/>
      <w:lvlJc w:val="left"/>
      <w:pPr>
        <w:ind w:left="1440" w:hanging="360"/>
      </w:pPr>
      <w:rPr>
        <w:rFonts w:ascii="Courier New" w:hAnsi="Courier New" w:cs="Courier New" w:hint="default"/>
      </w:rPr>
    </w:lvl>
    <w:lvl w:ilvl="2" w:tplc="93EEB9E0" w:tentative="1">
      <w:start w:val="1"/>
      <w:numFmt w:val="bullet"/>
      <w:lvlText w:val=""/>
      <w:lvlJc w:val="left"/>
      <w:pPr>
        <w:ind w:left="2160" w:hanging="360"/>
      </w:pPr>
      <w:rPr>
        <w:rFonts w:ascii="Wingdings" w:hAnsi="Wingdings" w:hint="default"/>
      </w:rPr>
    </w:lvl>
    <w:lvl w:ilvl="3" w:tplc="61BCFB2E" w:tentative="1">
      <w:start w:val="1"/>
      <w:numFmt w:val="bullet"/>
      <w:lvlText w:val=""/>
      <w:lvlJc w:val="left"/>
      <w:pPr>
        <w:ind w:left="2880" w:hanging="360"/>
      </w:pPr>
      <w:rPr>
        <w:rFonts w:ascii="Symbol" w:hAnsi="Symbol" w:hint="default"/>
      </w:rPr>
    </w:lvl>
    <w:lvl w:ilvl="4" w:tplc="CA24522E" w:tentative="1">
      <w:start w:val="1"/>
      <w:numFmt w:val="bullet"/>
      <w:lvlText w:val="o"/>
      <w:lvlJc w:val="left"/>
      <w:pPr>
        <w:ind w:left="3600" w:hanging="360"/>
      </w:pPr>
      <w:rPr>
        <w:rFonts w:ascii="Courier New" w:hAnsi="Courier New" w:cs="Courier New" w:hint="default"/>
      </w:rPr>
    </w:lvl>
    <w:lvl w:ilvl="5" w:tplc="31AC1A80" w:tentative="1">
      <w:start w:val="1"/>
      <w:numFmt w:val="bullet"/>
      <w:lvlText w:val=""/>
      <w:lvlJc w:val="left"/>
      <w:pPr>
        <w:ind w:left="4320" w:hanging="360"/>
      </w:pPr>
      <w:rPr>
        <w:rFonts w:ascii="Wingdings" w:hAnsi="Wingdings" w:hint="default"/>
      </w:rPr>
    </w:lvl>
    <w:lvl w:ilvl="6" w:tplc="29200356" w:tentative="1">
      <w:start w:val="1"/>
      <w:numFmt w:val="bullet"/>
      <w:lvlText w:val=""/>
      <w:lvlJc w:val="left"/>
      <w:pPr>
        <w:ind w:left="5040" w:hanging="360"/>
      </w:pPr>
      <w:rPr>
        <w:rFonts w:ascii="Symbol" w:hAnsi="Symbol" w:hint="default"/>
      </w:rPr>
    </w:lvl>
    <w:lvl w:ilvl="7" w:tplc="62A6CE0A" w:tentative="1">
      <w:start w:val="1"/>
      <w:numFmt w:val="bullet"/>
      <w:lvlText w:val="o"/>
      <w:lvlJc w:val="left"/>
      <w:pPr>
        <w:ind w:left="5760" w:hanging="360"/>
      </w:pPr>
      <w:rPr>
        <w:rFonts w:ascii="Courier New" w:hAnsi="Courier New" w:cs="Courier New" w:hint="default"/>
      </w:rPr>
    </w:lvl>
    <w:lvl w:ilvl="8" w:tplc="F6282134" w:tentative="1">
      <w:start w:val="1"/>
      <w:numFmt w:val="bullet"/>
      <w:lvlText w:val=""/>
      <w:lvlJc w:val="left"/>
      <w:pPr>
        <w:ind w:left="6480" w:hanging="360"/>
      </w:pPr>
      <w:rPr>
        <w:rFonts w:ascii="Wingdings" w:hAnsi="Wingdings" w:hint="default"/>
      </w:rPr>
    </w:lvl>
  </w:abstractNum>
  <w:abstractNum w:abstractNumId="50" w15:restartNumberingAfterBreak="0">
    <w:nsid w:val="6ADC3B98"/>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CEE3705"/>
    <w:multiLevelType w:val="hybridMultilevel"/>
    <w:tmpl w:val="E95403CC"/>
    <w:lvl w:ilvl="0" w:tplc="279E5C12">
      <w:start w:val="1"/>
      <w:numFmt w:val="decimal"/>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CA4079"/>
    <w:multiLevelType w:val="hybridMultilevel"/>
    <w:tmpl w:val="6A5A9F10"/>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E144DE9"/>
    <w:multiLevelType w:val="hybridMultilevel"/>
    <w:tmpl w:val="7DE8B7E2"/>
    <w:lvl w:ilvl="0" w:tplc="15861C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84897"/>
    <w:multiLevelType w:val="multilevel"/>
    <w:tmpl w:val="5B0C62C8"/>
    <w:lvl w:ilvl="0">
      <w:start w:val="31"/>
      <w:numFmt w:val="decimal"/>
      <w:lvlText w:val="%1"/>
      <w:lvlJc w:val="center"/>
      <w:pPr>
        <w:ind w:left="170" w:hanging="170"/>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C83768"/>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7" w15:restartNumberingAfterBreak="0">
    <w:nsid w:val="7A49217B"/>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D404D54"/>
    <w:multiLevelType w:val="hybridMultilevel"/>
    <w:tmpl w:val="CBDE9124"/>
    <w:lvl w:ilvl="0" w:tplc="8A04291C">
      <w:start w:val="1"/>
      <w:numFmt w:val="upperRoman"/>
      <w:pStyle w:val="Antrat1"/>
      <w:lvlText w:val="%1."/>
      <w:lvlJc w:val="right"/>
      <w:pPr>
        <w:ind w:left="502" w:hanging="360"/>
      </w:pPr>
      <w:rPr>
        <w:rFonts w:cs="Times New Roman"/>
      </w:rPr>
    </w:lvl>
    <w:lvl w:ilvl="1" w:tplc="5C20A56C" w:tentative="1">
      <w:start w:val="1"/>
      <w:numFmt w:val="lowerLetter"/>
      <w:lvlText w:val="%2."/>
      <w:lvlJc w:val="left"/>
      <w:pPr>
        <w:ind w:left="1440" w:hanging="360"/>
      </w:pPr>
      <w:rPr>
        <w:rFonts w:cs="Times New Roman"/>
      </w:rPr>
    </w:lvl>
    <w:lvl w:ilvl="2" w:tplc="98E891DE" w:tentative="1">
      <w:start w:val="1"/>
      <w:numFmt w:val="lowerRoman"/>
      <w:lvlText w:val="%3."/>
      <w:lvlJc w:val="right"/>
      <w:pPr>
        <w:ind w:left="2160" w:hanging="180"/>
      </w:pPr>
      <w:rPr>
        <w:rFonts w:cs="Times New Roman"/>
      </w:rPr>
    </w:lvl>
    <w:lvl w:ilvl="3" w:tplc="585E89A0" w:tentative="1">
      <w:start w:val="1"/>
      <w:numFmt w:val="decimal"/>
      <w:lvlText w:val="%4."/>
      <w:lvlJc w:val="left"/>
      <w:pPr>
        <w:ind w:left="2880" w:hanging="360"/>
      </w:pPr>
      <w:rPr>
        <w:rFonts w:cs="Times New Roman"/>
      </w:rPr>
    </w:lvl>
    <w:lvl w:ilvl="4" w:tplc="59988D20" w:tentative="1">
      <w:start w:val="1"/>
      <w:numFmt w:val="lowerLetter"/>
      <w:lvlText w:val="%5."/>
      <w:lvlJc w:val="left"/>
      <w:pPr>
        <w:ind w:left="3600" w:hanging="360"/>
      </w:pPr>
      <w:rPr>
        <w:rFonts w:cs="Times New Roman"/>
      </w:rPr>
    </w:lvl>
    <w:lvl w:ilvl="5" w:tplc="9EB285EC" w:tentative="1">
      <w:start w:val="1"/>
      <w:numFmt w:val="lowerRoman"/>
      <w:lvlText w:val="%6."/>
      <w:lvlJc w:val="right"/>
      <w:pPr>
        <w:ind w:left="4320" w:hanging="180"/>
      </w:pPr>
      <w:rPr>
        <w:rFonts w:cs="Times New Roman"/>
      </w:rPr>
    </w:lvl>
    <w:lvl w:ilvl="6" w:tplc="338CDE60" w:tentative="1">
      <w:start w:val="1"/>
      <w:numFmt w:val="decimal"/>
      <w:lvlText w:val="%7."/>
      <w:lvlJc w:val="left"/>
      <w:pPr>
        <w:ind w:left="5040" w:hanging="360"/>
      </w:pPr>
      <w:rPr>
        <w:rFonts w:cs="Times New Roman"/>
      </w:rPr>
    </w:lvl>
    <w:lvl w:ilvl="7" w:tplc="C2FCE0E8" w:tentative="1">
      <w:start w:val="1"/>
      <w:numFmt w:val="lowerLetter"/>
      <w:lvlText w:val="%8."/>
      <w:lvlJc w:val="left"/>
      <w:pPr>
        <w:ind w:left="5760" w:hanging="360"/>
      </w:pPr>
      <w:rPr>
        <w:rFonts w:cs="Times New Roman"/>
      </w:rPr>
    </w:lvl>
    <w:lvl w:ilvl="8" w:tplc="B1A82B44" w:tentative="1">
      <w:start w:val="1"/>
      <w:numFmt w:val="lowerRoman"/>
      <w:lvlText w:val="%9."/>
      <w:lvlJc w:val="right"/>
      <w:pPr>
        <w:ind w:left="6480" w:hanging="180"/>
      </w:pPr>
      <w:rPr>
        <w:rFonts w:cs="Times New Roman"/>
      </w:rPr>
    </w:lvl>
  </w:abstractNum>
  <w:abstractNum w:abstractNumId="59" w15:restartNumberingAfterBreak="0">
    <w:nsid w:val="7E02775F"/>
    <w:multiLevelType w:val="multilevel"/>
    <w:tmpl w:val="F45AE1A4"/>
    <w:lvl w:ilvl="0">
      <w:start w:val="1"/>
      <w:numFmt w:val="decimal"/>
      <w:lvlText w:val="%1"/>
      <w:lvlJc w:val="center"/>
      <w:pPr>
        <w:ind w:left="1401"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41"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1" w:hanging="680"/>
      </w:pPr>
      <w:rPr>
        <w:rFonts w:hint="default"/>
        <w:color w:val="auto"/>
      </w:rPr>
    </w:lvl>
    <w:lvl w:ilvl="3">
      <w:start w:val="1"/>
      <w:numFmt w:val="decimal"/>
      <w:lvlText w:val="%1.%2.%3.%4."/>
      <w:lvlJc w:val="left"/>
      <w:pPr>
        <w:ind w:left="4009" w:hanging="1701"/>
      </w:pPr>
      <w:rPr>
        <w:rFonts w:hint="default"/>
      </w:rPr>
    </w:lvl>
    <w:lvl w:ilvl="4">
      <w:start w:val="1"/>
      <w:numFmt w:val="lowerLetter"/>
      <w:lvlText w:val="(%5)"/>
      <w:lvlJc w:val="left"/>
      <w:pPr>
        <w:ind w:left="2974" w:hanging="360"/>
      </w:pPr>
      <w:rPr>
        <w:rFonts w:hint="default"/>
      </w:rPr>
    </w:lvl>
    <w:lvl w:ilvl="5">
      <w:start w:val="1"/>
      <w:numFmt w:val="lowerRoman"/>
      <w:lvlText w:val="(%6)"/>
      <w:lvlJc w:val="left"/>
      <w:pPr>
        <w:ind w:left="3334" w:hanging="360"/>
      </w:pPr>
      <w:rPr>
        <w:rFonts w:hint="default"/>
      </w:rPr>
    </w:lvl>
    <w:lvl w:ilvl="6">
      <w:start w:val="1"/>
      <w:numFmt w:val="decimal"/>
      <w:lvlText w:val="%7."/>
      <w:lvlJc w:val="left"/>
      <w:pPr>
        <w:ind w:left="3694" w:hanging="360"/>
      </w:pPr>
      <w:rPr>
        <w:rFonts w:hint="default"/>
      </w:rPr>
    </w:lvl>
    <w:lvl w:ilvl="7">
      <w:start w:val="1"/>
      <w:numFmt w:val="lowerLetter"/>
      <w:lvlText w:val="%8."/>
      <w:lvlJc w:val="left"/>
      <w:pPr>
        <w:ind w:left="4054" w:hanging="360"/>
      </w:pPr>
      <w:rPr>
        <w:rFonts w:hint="default"/>
      </w:rPr>
    </w:lvl>
    <w:lvl w:ilvl="8">
      <w:start w:val="1"/>
      <w:numFmt w:val="lowerRoman"/>
      <w:lvlText w:val="%9."/>
      <w:lvlJc w:val="left"/>
      <w:pPr>
        <w:ind w:left="4414" w:hanging="360"/>
      </w:pPr>
      <w:rPr>
        <w:rFonts w:hint="default"/>
      </w:rPr>
    </w:lvl>
  </w:abstractNum>
  <w:abstractNum w:abstractNumId="60" w15:restartNumberingAfterBreak="0">
    <w:nsid w:val="7E63673C"/>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0"/>
  </w:num>
  <w:num w:numId="2">
    <w:abstractNumId w:val="24"/>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33"/>
  </w:num>
  <w:num w:numId="6">
    <w:abstractNumId w:val="49"/>
  </w:num>
  <w:num w:numId="7">
    <w:abstractNumId w:val="26"/>
  </w:num>
  <w:num w:numId="8">
    <w:abstractNumId w:val="6"/>
  </w:num>
  <w:num w:numId="9">
    <w:abstractNumId w:val="51"/>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6"/>
  </w:num>
  <w:num w:numId="14">
    <w:abstractNumId w:val="44"/>
  </w:num>
  <w:num w:numId="15">
    <w:abstractNumId w:val="31"/>
  </w:num>
  <w:num w:numId="16">
    <w:abstractNumId w:val="7"/>
  </w:num>
  <w:num w:numId="17">
    <w:abstractNumId w:val="16"/>
  </w:num>
  <w:num w:numId="18">
    <w:abstractNumId w:val="1"/>
  </w:num>
  <w:num w:numId="19">
    <w:abstractNumId w:val="3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50"/>
  </w:num>
  <w:num w:numId="24">
    <w:abstractNumId w:val="5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b w:val="0"/>
        </w:rPr>
      </w:lvl>
    </w:lvlOverride>
    <w:lvlOverride w:ilvl="3">
      <w:lvl w:ilvl="3">
        <w:start w:val="1"/>
        <w:numFmt w:val="decimal"/>
        <w:lvlText w:val="%1.%2.%3.%4."/>
        <w:lvlJc w:val="left"/>
        <w:pPr>
          <w:ind w:left="2978"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55"/>
  </w:num>
  <w:num w:numId="26">
    <w:abstractNumId w:val="9"/>
  </w:num>
  <w:num w:numId="27">
    <w:abstractNumId w:val="47"/>
  </w:num>
  <w:num w:numId="28">
    <w:abstractNumId w:val="22"/>
  </w:num>
  <w:num w:numId="29">
    <w:abstractNumId w:val="43"/>
  </w:num>
  <w:num w:numId="30">
    <w:abstractNumId w:val="5"/>
  </w:num>
  <w:num w:numId="31">
    <w:abstractNumId w:val="18"/>
  </w:num>
  <w:num w:numId="32">
    <w:abstractNumId w:val="3"/>
  </w:num>
  <w:num w:numId="33">
    <w:abstractNumId w:val="19"/>
  </w:num>
  <w:num w:numId="34">
    <w:abstractNumId w:val="41"/>
  </w:num>
  <w:num w:numId="35">
    <w:abstractNumId w:val="39"/>
  </w:num>
  <w:num w:numId="36">
    <w:abstractNumId w:val="2"/>
  </w:num>
  <w:num w:numId="37">
    <w:abstractNumId w:val="42"/>
  </w:num>
  <w:num w:numId="38">
    <w:abstractNumId w:val="48"/>
  </w:num>
  <w:num w:numId="39">
    <w:abstractNumId w:val="37"/>
  </w:num>
  <w:num w:numId="40">
    <w:abstractNumId w:val="17"/>
  </w:num>
  <w:num w:numId="41">
    <w:abstractNumId w:val="28"/>
  </w:num>
  <w:num w:numId="42">
    <w:abstractNumId w:val="57"/>
  </w:num>
  <w:num w:numId="43">
    <w:abstractNumId w:val="56"/>
  </w:num>
  <w:num w:numId="44">
    <w:abstractNumId w:val="60"/>
  </w:num>
  <w:num w:numId="45">
    <w:abstractNumId w:val="15"/>
  </w:num>
  <w:num w:numId="46">
    <w:abstractNumId w:val="45"/>
  </w:num>
  <w:num w:numId="47">
    <w:abstractNumId w:val="54"/>
  </w:num>
  <w:num w:numId="48">
    <w:abstractNumId w:val="29"/>
  </w:num>
  <w:num w:numId="49">
    <w:abstractNumId w:val="21"/>
  </w:num>
  <w:num w:numId="50">
    <w:abstractNumId w:val="11"/>
  </w:num>
  <w:num w:numId="51">
    <w:abstractNumId w:val="27"/>
  </w:num>
  <w:num w:numId="52">
    <w:abstractNumId w:val="52"/>
  </w:num>
  <w:num w:numId="53">
    <w:abstractNumId w:val="5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rPr>
      </w:lvl>
    </w:lvlOverride>
    <w:lvlOverride w:ilvl="3">
      <w:lvl w:ilvl="3">
        <w:start w:val="1"/>
        <w:numFmt w:val="decimal"/>
        <w:lvlText w:val="%1.%2.%3.%4."/>
        <w:lvlJc w:val="left"/>
        <w:pPr>
          <w:ind w:left="2835"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10"/>
  </w:num>
  <w:num w:numId="55">
    <w:abstractNumId w:val="13"/>
  </w:num>
  <w:num w:numId="56">
    <w:abstractNumId w:val="12"/>
  </w:num>
  <w:num w:numId="57">
    <w:abstractNumId w:val="38"/>
  </w:num>
  <w:num w:numId="58">
    <w:abstractNumId w:val="23"/>
  </w:num>
  <w:num w:numId="59">
    <w:abstractNumId w:val="59"/>
  </w:num>
  <w:num w:numId="60">
    <w:abstractNumId w:val="40"/>
  </w:num>
  <w:num w:numId="61">
    <w:abstractNumId w:val="35"/>
  </w:num>
  <w:num w:numId="62">
    <w:abstractNumId w:val="53"/>
  </w:num>
  <w:num w:numId="63">
    <w:abstractNumId w:val="8"/>
  </w:num>
  <w:num w:numId="64">
    <w:abstractNumId w:val="20"/>
  </w:num>
  <w:num w:numId="65">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trackedChanges" w:enforcement="0"/>
  <w:defaultTabStop w:val="720"/>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902"/>
    <w:rsid w:val="00000AA0"/>
    <w:rsid w:val="00000B53"/>
    <w:rsid w:val="00000BD8"/>
    <w:rsid w:val="00000C94"/>
    <w:rsid w:val="000010E8"/>
    <w:rsid w:val="000013B5"/>
    <w:rsid w:val="000013F8"/>
    <w:rsid w:val="00001A34"/>
    <w:rsid w:val="00001C51"/>
    <w:rsid w:val="0000289A"/>
    <w:rsid w:val="00002BC7"/>
    <w:rsid w:val="00002DB7"/>
    <w:rsid w:val="00002FF8"/>
    <w:rsid w:val="00003027"/>
    <w:rsid w:val="0000312A"/>
    <w:rsid w:val="000033B3"/>
    <w:rsid w:val="00004213"/>
    <w:rsid w:val="00004563"/>
    <w:rsid w:val="000047AB"/>
    <w:rsid w:val="00004B5B"/>
    <w:rsid w:val="00004F8A"/>
    <w:rsid w:val="000052B0"/>
    <w:rsid w:val="00005412"/>
    <w:rsid w:val="00005482"/>
    <w:rsid w:val="00005585"/>
    <w:rsid w:val="000055C6"/>
    <w:rsid w:val="00005C5E"/>
    <w:rsid w:val="00005DC6"/>
    <w:rsid w:val="0000664D"/>
    <w:rsid w:val="000067DF"/>
    <w:rsid w:val="00006A77"/>
    <w:rsid w:val="00006AC4"/>
    <w:rsid w:val="0000703F"/>
    <w:rsid w:val="000070DF"/>
    <w:rsid w:val="0000717A"/>
    <w:rsid w:val="0000794F"/>
    <w:rsid w:val="00007D0D"/>
    <w:rsid w:val="00007D83"/>
    <w:rsid w:val="00007F75"/>
    <w:rsid w:val="0001011A"/>
    <w:rsid w:val="0001018C"/>
    <w:rsid w:val="00010221"/>
    <w:rsid w:val="00010289"/>
    <w:rsid w:val="000105DC"/>
    <w:rsid w:val="000105E9"/>
    <w:rsid w:val="0001067E"/>
    <w:rsid w:val="00010909"/>
    <w:rsid w:val="0001097F"/>
    <w:rsid w:val="000112A4"/>
    <w:rsid w:val="000112C8"/>
    <w:rsid w:val="00011655"/>
    <w:rsid w:val="00011738"/>
    <w:rsid w:val="00011BFE"/>
    <w:rsid w:val="0001223A"/>
    <w:rsid w:val="000122CB"/>
    <w:rsid w:val="0001256A"/>
    <w:rsid w:val="00012844"/>
    <w:rsid w:val="0001284E"/>
    <w:rsid w:val="00012CE4"/>
    <w:rsid w:val="000131B0"/>
    <w:rsid w:val="0001322D"/>
    <w:rsid w:val="00013507"/>
    <w:rsid w:val="000135E4"/>
    <w:rsid w:val="000137A4"/>
    <w:rsid w:val="00013952"/>
    <w:rsid w:val="00013C22"/>
    <w:rsid w:val="00013CC8"/>
    <w:rsid w:val="00014029"/>
    <w:rsid w:val="00014071"/>
    <w:rsid w:val="000141A2"/>
    <w:rsid w:val="000142C3"/>
    <w:rsid w:val="000142FF"/>
    <w:rsid w:val="00014CE7"/>
    <w:rsid w:val="00014D54"/>
    <w:rsid w:val="000151D7"/>
    <w:rsid w:val="00015350"/>
    <w:rsid w:val="000157DA"/>
    <w:rsid w:val="00015928"/>
    <w:rsid w:val="00015C0F"/>
    <w:rsid w:val="0001611D"/>
    <w:rsid w:val="00016F64"/>
    <w:rsid w:val="00017015"/>
    <w:rsid w:val="0001706D"/>
    <w:rsid w:val="00017180"/>
    <w:rsid w:val="000171C3"/>
    <w:rsid w:val="00017251"/>
    <w:rsid w:val="000172B3"/>
    <w:rsid w:val="0001737C"/>
    <w:rsid w:val="000177D1"/>
    <w:rsid w:val="00017A06"/>
    <w:rsid w:val="00020436"/>
    <w:rsid w:val="000206E7"/>
    <w:rsid w:val="000206F2"/>
    <w:rsid w:val="000209C3"/>
    <w:rsid w:val="00020FD7"/>
    <w:rsid w:val="000213BB"/>
    <w:rsid w:val="00021727"/>
    <w:rsid w:val="00021E2C"/>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B09"/>
    <w:rsid w:val="00024B35"/>
    <w:rsid w:val="00024E61"/>
    <w:rsid w:val="000250FB"/>
    <w:rsid w:val="00025106"/>
    <w:rsid w:val="000251D0"/>
    <w:rsid w:val="00025276"/>
    <w:rsid w:val="0002537B"/>
    <w:rsid w:val="0002541C"/>
    <w:rsid w:val="00025956"/>
    <w:rsid w:val="00025DA5"/>
    <w:rsid w:val="000261D1"/>
    <w:rsid w:val="0002638F"/>
    <w:rsid w:val="000263A7"/>
    <w:rsid w:val="00026725"/>
    <w:rsid w:val="0002694C"/>
    <w:rsid w:val="00027470"/>
    <w:rsid w:val="00027579"/>
    <w:rsid w:val="000277DB"/>
    <w:rsid w:val="0002789E"/>
    <w:rsid w:val="00027978"/>
    <w:rsid w:val="00027E8A"/>
    <w:rsid w:val="00027F5C"/>
    <w:rsid w:val="000300E1"/>
    <w:rsid w:val="0003014B"/>
    <w:rsid w:val="00030354"/>
    <w:rsid w:val="00030375"/>
    <w:rsid w:val="000306EA"/>
    <w:rsid w:val="0003088F"/>
    <w:rsid w:val="000308B6"/>
    <w:rsid w:val="000308CD"/>
    <w:rsid w:val="00030965"/>
    <w:rsid w:val="00030BED"/>
    <w:rsid w:val="00031546"/>
    <w:rsid w:val="0003160E"/>
    <w:rsid w:val="00031651"/>
    <w:rsid w:val="00031E45"/>
    <w:rsid w:val="00031E5A"/>
    <w:rsid w:val="00032138"/>
    <w:rsid w:val="00032427"/>
    <w:rsid w:val="000324B3"/>
    <w:rsid w:val="00032739"/>
    <w:rsid w:val="000328D8"/>
    <w:rsid w:val="00032AE0"/>
    <w:rsid w:val="00032B62"/>
    <w:rsid w:val="00032D90"/>
    <w:rsid w:val="0003324D"/>
    <w:rsid w:val="00033376"/>
    <w:rsid w:val="00033A16"/>
    <w:rsid w:val="00033A6E"/>
    <w:rsid w:val="00033C2E"/>
    <w:rsid w:val="00033E59"/>
    <w:rsid w:val="00033F30"/>
    <w:rsid w:val="00034059"/>
    <w:rsid w:val="0003419A"/>
    <w:rsid w:val="000347F2"/>
    <w:rsid w:val="0003481A"/>
    <w:rsid w:val="00034B1C"/>
    <w:rsid w:val="00034C61"/>
    <w:rsid w:val="00034CA6"/>
    <w:rsid w:val="000350EC"/>
    <w:rsid w:val="00035C76"/>
    <w:rsid w:val="00035D65"/>
    <w:rsid w:val="000363B1"/>
    <w:rsid w:val="00036515"/>
    <w:rsid w:val="000367DE"/>
    <w:rsid w:val="00037687"/>
    <w:rsid w:val="000376A2"/>
    <w:rsid w:val="0003788F"/>
    <w:rsid w:val="0004060A"/>
    <w:rsid w:val="0004067A"/>
    <w:rsid w:val="000406C2"/>
    <w:rsid w:val="00040E2D"/>
    <w:rsid w:val="00040F91"/>
    <w:rsid w:val="00040FF8"/>
    <w:rsid w:val="0004144A"/>
    <w:rsid w:val="00041501"/>
    <w:rsid w:val="0004167B"/>
    <w:rsid w:val="00041AA3"/>
    <w:rsid w:val="00041AB3"/>
    <w:rsid w:val="00041B3A"/>
    <w:rsid w:val="00041E27"/>
    <w:rsid w:val="00041F0C"/>
    <w:rsid w:val="000422AA"/>
    <w:rsid w:val="00042679"/>
    <w:rsid w:val="0004280C"/>
    <w:rsid w:val="000429F9"/>
    <w:rsid w:val="00043153"/>
    <w:rsid w:val="00043956"/>
    <w:rsid w:val="00043A15"/>
    <w:rsid w:val="00043B77"/>
    <w:rsid w:val="00043C37"/>
    <w:rsid w:val="00043CB6"/>
    <w:rsid w:val="00043D60"/>
    <w:rsid w:val="0004443C"/>
    <w:rsid w:val="0004459A"/>
    <w:rsid w:val="000448F8"/>
    <w:rsid w:val="00044A56"/>
    <w:rsid w:val="00044D55"/>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F2B"/>
    <w:rsid w:val="00047089"/>
    <w:rsid w:val="00047175"/>
    <w:rsid w:val="00047220"/>
    <w:rsid w:val="00047696"/>
    <w:rsid w:val="000478AC"/>
    <w:rsid w:val="000478E9"/>
    <w:rsid w:val="000479DE"/>
    <w:rsid w:val="0005042B"/>
    <w:rsid w:val="00050506"/>
    <w:rsid w:val="00050823"/>
    <w:rsid w:val="00050EF9"/>
    <w:rsid w:val="00051159"/>
    <w:rsid w:val="00051477"/>
    <w:rsid w:val="000515DD"/>
    <w:rsid w:val="00051991"/>
    <w:rsid w:val="00051A4A"/>
    <w:rsid w:val="0005217E"/>
    <w:rsid w:val="000527BA"/>
    <w:rsid w:val="000528C0"/>
    <w:rsid w:val="00052FA9"/>
    <w:rsid w:val="00053115"/>
    <w:rsid w:val="0005313A"/>
    <w:rsid w:val="0005340E"/>
    <w:rsid w:val="00053600"/>
    <w:rsid w:val="00053B91"/>
    <w:rsid w:val="00053F4A"/>
    <w:rsid w:val="00054361"/>
    <w:rsid w:val="000549FA"/>
    <w:rsid w:val="00054BDD"/>
    <w:rsid w:val="00054C8C"/>
    <w:rsid w:val="00054D5A"/>
    <w:rsid w:val="00054FDE"/>
    <w:rsid w:val="00055079"/>
    <w:rsid w:val="000557B7"/>
    <w:rsid w:val="000558C3"/>
    <w:rsid w:val="00055B45"/>
    <w:rsid w:val="000563B6"/>
    <w:rsid w:val="000565A5"/>
    <w:rsid w:val="00056855"/>
    <w:rsid w:val="000569E6"/>
    <w:rsid w:val="00056B62"/>
    <w:rsid w:val="000571CE"/>
    <w:rsid w:val="000571F8"/>
    <w:rsid w:val="00057A66"/>
    <w:rsid w:val="00057AE1"/>
    <w:rsid w:val="00057CFB"/>
    <w:rsid w:val="00057D2F"/>
    <w:rsid w:val="00057DA8"/>
    <w:rsid w:val="00057EEF"/>
    <w:rsid w:val="0006002D"/>
    <w:rsid w:val="00060239"/>
    <w:rsid w:val="00060558"/>
    <w:rsid w:val="00060611"/>
    <w:rsid w:val="0006124D"/>
    <w:rsid w:val="000615D6"/>
    <w:rsid w:val="000617C2"/>
    <w:rsid w:val="00062745"/>
    <w:rsid w:val="0006299F"/>
    <w:rsid w:val="00062CF4"/>
    <w:rsid w:val="00062DCA"/>
    <w:rsid w:val="00062E41"/>
    <w:rsid w:val="00063050"/>
    <w:rsid w:val="000632B9"/>
    <w:rsid w:val="00063382"/>
    <w:rsid w:val="00063616"/>
    <w:rsid w:val="0006377D"/>
    <w:rsid w:val="00063A6C"/>
    <w:rsid w:val="00064150"/>
    <w:rsid w:val="000642B1"/>
    <w:rsid w:val="00064354"/>
    <w:rsid w:val="0006458A"/>
    <w:rsid w:val="00064917"/>
    <w:rsid w:val="00064994"/>
    <w:rsid w:val="00064CB6"/>
    <w:rsid w:val="0006525F"/>
    <w:rsid w:val="00065314"/>
    <w:rsid w:val="00065625"/>
    <w:rsid w:val="00065AE2"/>
    <w:rsid w:val="000661DF"/>
    <w:rsid w:val="000663F6"/>
    <w:rsid w:val="00066415"/>
    <w:rsid w:val="00066772"/>
    <w:rsid w:val="00067235"/>
    <w:rsid w:val="000672EA"/>
    <w:rsid w:val="00067BC3"/>
    <w:rsid w:val="00067E1D"/>
    <w:rsid w:val="00067F38"/>
    <w:rsid w:val="0007014D"/>
    <w:rsid w:val="00070166"/>
    <w:rsid w:val="00070385"/>
    <w:rsid w:val="0007047D"/>
    <w:rsid w:val="00070523"/>
    <w:rsid w:val="00070B3A"/>
    <w:rsid w:val="00070DFA"/>
    <w:rsid w:val="00071093"/>
    <w:rsid w:val="0007115C"/>
    <w:rsid w:val="00071603"/>
    <w:rsid w:val="00071707"/>
    <w:rsid w:val="000719EF"/>
    <w:rsid w:val="00071DB8"/>
    <w:rsid w:val="00071EC7"/>
    <w:rsid w:val="00072434"/>
    <w:rsid w:val="00072514"/>
    <w:rsid w:val="00072BAB"/>
    <w:rsid w:val="00072C3E"/>
    <w:rsid w:val="00072D8B"/>
    <w:rsid w:val="00072FC6"/>
    <w:rsid w:val="00073684"/>
    <w:rsid w:val="000736CC"/>
    <w:rsid w:val="00073EE7"/>
    <w:rsid w:val="000740A1"/>
    <w:rsid w:val="000741C9"/>
    <w:rsid w:val="000741CE"/>
    <w:rsid w:val="00074474"/>
    <w:rsid w:val="000744A8"/>
    <w:rsid w:val="000749F6"/>
    <w:rsid w:val="00074B64"/>
    <w:rsid w:val="000752F0"/>
    <w:rsid w:val="000756A3"/>
    <w:rsid w:val="00075B26"/>
    <w:rsid w:val="00076193"/>
    <w:rsid w:val="0007624F"/>
    <w:rsid w:val="00076539"/>
    <w:rsid w:val="00076753"/>
    <w:rsid w:val="000768B7"/>
    <w:rsid w:val="000768D4"/>
    <w:rsid w:val="00077090"/>
    <w:rsid w:val="000770E4"/>
    <w:rsid w:val="00077560"/>
    <w:rsid w:val="000776C7"/>
    <w:rsid w:val="000779F3"/>
    <w:rsid w:val="00077F69"/>
    <w:rsid w:val="00080066"/>
    <w:rsid w:val="00080094"/>
    <w:rsid w:val="00080112"/>
    <w:rsid w:val="00080500"/>
    <w:rsid w:val="00080748"/>
    <w:rsid w:val="0008074A"/>
    <w:rsid w:val="000807E8"/>
    <w:rsid w:val="0008082B"/>
    <w:rsid w:val="00080878"/>
    <w:rsid w:val="00080A4D"/>
    <w:rsid w:val="00080AEE"/>
    <w:rsid w:val="00080E24"/>
    <w:rsid w:val="00081427"/>
    <w:rsid w:val="00081478"/>
    <w:rsid w:val="00081596"/>
    <w:rsid w:val="000815AC"/>
    <w:rsid w:val="000816DA"/>
    <w:rsid w:val="00081911"/>
    <w:rsid w:val="00081B73"/>
    <w:rsid w:val="000822B0"/>
    <w:rsid w:val="00082E71"/>
    <w:rsid w:val="00082F1D"/>
    <w:rsid w:val="000830DD"/>
    <w:rsid w:val="000831AF"/>
    <w:rsid w:val="00083249"/>
    <w:rsid w:val="000837A0"/>
    <w:rsid w:val="00083FCC"/>
    <w:rsid w:val="00084319"/>
    <w:rsid w:val="00084459"/>
    <w:rsid w:val="00084A0C"/>
    <w:rsid w:val="00084D3D"/>
    <w:rsid w:val="00084EC8"/>
    <w:rsid w:val="0008537A"/>
    <w:rsid w:val="00085A57"/>
    <w:rsid w:val="00085C92"/>
    <w:rsid w:val="00086420"/>
    <w:rsid w:val="00086519"/>
    <w:rsid w:val="00086801"/>
    <w:rsid w:val="00086E48"/>
    <w:rsid w:val="00086E8E"/>
    <w:rsid w:val="00087735"/>
    <w:rsid w:val="00087ABA"/>
    <w:rsid w:val="00087D0E"/>
    <w:rsid w:val="00087E91"/>
    <w:rsid w:val="0009006C"/>
    <w:rsid w:val="00090549"/>
    <w:rsid w:val="00090E3C"/>
    <w:rsid w:val="000910E6"/>
    <w:rsid w:val="000912A1"/>
    <w:rsid w:val="000914A6"/>
    <w:rsid w:val="00091575"/>
    <w:rsid w:val="00091738"/>
    <w:rsid w:val="00091EF5"/>
    <w:rsid w:val="000927F9"/>
    <w:rsid w:val="00092A1A"/>
    <w:rsid w:val="00092E00"/>
    <w:rsid w:val="00092E2A"/>
    <w:rsid w:val="00092FCB"/>
    <w:rsid w:val="000930EA"/>
    <w:rsid w:val="00093112"/>
    <w:rsid w:val="00093568"/>
    <w:rsid w:val="0009371F"/>
    <w:rsid w:val="0009382C"/>
    <w:rsid w:val="000938CF"/>
    <w:rsid w:val="00093E59"/>
    <w:rsid w:val="00093F8B"/>
    <w:rsid w:val="000942A4"/>
    <w:rsid w:val="0009439C"/>
    <w:rsid w:val="0009441B"/>
    <w:rsid w:val="00094559"/>
    <w:rsid w:val="00095352"/>
    <w:rsid w:val="00095955"/>
    <w:rsid w:val="00095B88"/>
    <w:rsid w:val="00095BEC"/>
    <w:rsid w:val="00095D9F"/>
    <w:rsid w:val="00095FE6"/>
    <w:rsid w:val="0009619F"/>
    <w:rsid w:val="000962AA"/>
    <w:rsid w:val="00096380"/>
    <w:rsid w:val="0009647C"/>
    <w:rsid w:val="000964D9"/>
    <w:rsid w:val="00096BCF"/>
    <w:rsid w:val="00096CBD"/>
    <w:rsid w:val="00096EBB"/>
    <w:rsid w:val="00096ECB"/>
    <w:rsid w:val="00097201"/>
    <w:rsid w:val="00097E63"/>
    <w:rsid w:val="00097EA4"/>
    <w:rsid w:val="000A0200"/>
    <w:rsid w:val="000A0476"/>
    <w:rsid w:val="000A04AE"/>
    <w:rsid w:val="000A04DB"/>
    <w:rsid w:val="000A06CE"/>
    <w:rsid w:val="000A0B57"/>
    <w:rsid w:val="000A0D30"/>
    <w:rsid w:val="000A0D46"/>
    <w:rsid w:val="000A0E1C"/>
    <w:rsid w:val="000A0EC6"/>
    <w:rsid w:val="000A16A1"/>
    <w:rsid w:val="000A1904"/>
    <w:rsid w:val="000A1C19"/>
    <w:rsid w:val="000A22CF"/>
    <w:rsid w:val="000A25F6"/>
    <w:rsid w:val="000A2A5F"/>
    <w:rsid w:val="000A2AFF"/>
    <w:rsid w:val="000A2D95"/>
    <w:rsid w:val="000A2DED"/>
    <w:rsid w:val="000A353D"/>
    <w:rsid w:val="000A36F1"/>
    <w:rsid w:val="000A3F3E"/>
    <w:rsid w:val="000A3FA8"/>
    <w:rsid w:val="000A40AE"/>
    <w:rsid w:val="000A433B"/>
    <w:rsid w:val="000A45AC"/>
    <w:rsid w:val="000A47E1"/>
    <w:rsid w:val="000A4BA1"/>
    <w:rsid w:val="000A544F"/>
    <w:rsid w:val="000A5BCC"/>
    <w:rsid w:val="000A5E40"/>
    <w:rsid w:val="000A5EAA"/>
    <w:rsid w:val="000A5EEB"/>
    <w:rsid w:val="000A5FF1"/>
    <w:rsid w:val="000A6073"/>
    <w:rsid w:val="000A62FD"/>
    <w:rsid w:val="000A664E"/>
    <w:rsid w:val="000A6803"/>
    <w:rsid w:val="000A693E"/>
    <w:rsid w:val="000A6A8B"/>
    <w:rsid w:val="000A6B61"/>
    <w:rsid w:val="000A6F45"/>
    <w:rsid w:val="000A6F56"/>
    <w:rsid w:val="000A7056"/>
    <w:rsid w:val="000A70AA"/>
    <w:rsid w:val="000A7531"/>
    <w:rsid w:val="000A7D76"/>
    <w:rsid w:val="000B0A59"/>
    <w:rsid w:val="000B0C9E"/>
    <w:rsid w:val="000B0ECF"/>
    <w:rsid w:val="000B1410"/>
    <w:rsid w:val="000B1798"/>
    <w:rsid w:val="000B1C1D"/>
    <w:rsid w:val="000B1E58"/>
    <w:rsid w:val="000B21CA"/>
    <w:rsid w:val="000B2834"/>
    <w:rsid w:val="000B2D3B"/>
    <w:rsid w:val="000B2E05"/>
    <w:rsid w:val="000B2F54"/>
    <w:rsid w:val="000B313E"/>
    <w:rsid w:val="000B3169"/>
    <w:rsid w:val="000B336A"/>
    <w:rsid w:val="000B3756"/>
    <w:rsid w:val="000B38B3"/>
    <w:rsid w:val="000B3B06"/>
    <w:rsid w:val="000B3CF7"/>
    <w:rsid w:val="000B4EC3"/>
    <w:rsid w:val="000B4FE3"/>
    <w:rsid w:val="000B5339"/>
    <w:rsid w:val="000B5E92"/>
    <w:rsid w:val="000B6177"/>
    <w:rsid w:val="000B6674"/>
    <w:rsid w:val="000B6800"/>
    <w:rsid w:val="000B68BC"/>
    <w:rsid w:val="000B6D6E"/>
    <w:rsid w:val="000B702D"/>
    <w:rsid w:val="000B7257"/>
    <w:rsid w:val="000B7594"/>
    <w:rsid w:val="000B7914"/>
    <w:rsid w:val="000C03BF"/>
    <w:rsid w:val="000C05D4"/>
    <w:rsid w:val="000C0F0F"/>
    <w:rsid w:val="000C148A"/>
    <w:rsid w:val="000C15A7"/>
    <w:rsid w:val="000C1C0F"/>
    <w:rsid w:val="000C1DCB"/>
    <w:rsid w:val="000C1DE5"/>
    <w:rsid w:val="000C1E89"/>
    <w:rsid w:val="000C2152"/>
    <w:rsid w:val="000C2159"/>
    <w:rsid w:val="000C26A3"/>
    <w:rsid w:val="000C2BCC"/>
    <w:rsid w:val="000C2BE4"/>
    <w:rsid w:val="000C322D"/>
    <w:rsid w:val="000C3335"/>
    <w:rsid w:val="000C387D"/>
    <w:rsid w:val="000C3CD5"/>
    <w:rsid w:val="000C3DFE"/>
    <w:rsid w:val="000C3F1C"/>
    <w:rsid w:val="000C41FE"/>
    <w:rsid w:val="000C42A1"/>
    <w:rsid w:val="000C4350"/>
    <w:rsid w:val="000C44A5"/>
    <w:rsid w:val="000C4533"/>
    <w:rsid w:val="000C4749"/>
    <w:rsid w:val="000C4B1B"/>
    <w:rsid w:val="000C4C3B"/>
    <w:rsid w:val="000C5382"/>
    <w:rsid w:val="000C5392"/>
    <w:rsid w:val="000C5457"/>
    <w:rsid w:val="000C559E"/>
    <w:rsid w:val="000C55A7"/>
    <w:rsid w:val="000C5B80"/>
    <w:rsid w:val="000C5F31"/>
    <w:rsid w:val="000C5FF5"/>
    <w:rsid w:val="000C6059"/>
    <w:rsid w:val="000C6731"/>
    <w:rsid w:val="000C67DD"/>
    <w:rsid w:val="000C6D20"/>
    <w:rsid w:val="000C6F1C"/>
    <w:rsid w:val="000C7252"/>
    <w:rsid w:val="000C749F"/>
    <w:rsid w:val="000C77F4"/>
    <w:rsid w:val="000C7B13"/>
    <w:rsid w:val="000C7B48"/>
    <w:rsid w:val="000C7B9C"/>
    <w:rsid w:val="000C7D0E"/>
    <w:rsid w:val="000C7ECE"/>
    <w:rsid w:val="000D0198"/>
    <w:rsid w:val="000D0473"/>
    <w:rsid w:val="000D062E"/>
    <w:rsid w:val="000D08CA"/>
    <w:rsid w:val="000D0AC9"/>
    <w:rsid w:val="000D0AE1"/>
    <w:rsid w:val="000D0B5B"/>
    <w:rsid w:val="000D0D73"/>
    <w:rsid w:val="000D1219"/>
    <w:rsid w:val="000D125C"/>
    <w:rsid w:val="000D1388"/>
    <w:rsid w:val="000D13FB"/>
    <w:rsid w:val="000D15F9"/>
    <w:rsid w:val="000D18A4"/>
    <w:rsid w:val="000D1A4C"/>
    <w:rsid w:val="000D1DA1"/>
    <w:rsid w:val="000D1EFE"/>
    <w:rsid w:val="000D28C4"/>
    <w:rsid w:val="000D2C0D"/>
    <w:rsid w:val="000D2CF2"/>
    <w:rsid w:val="000D2E6F"/>
    <w:rsid w:val="000D2FCE"/>
    <w:rsid w:val="000D3177"/>
    <w:rsid w:val="000D3230"/>
    <w:rsid w:val="000D3AC6"/>
    <w:rsid w:val="000D3D3D"/>
    <w:rsid w:val="000D4688"/>
    <w:rsid w:val="000D46A0"/>
    <w:rsid w:val="000D46C8"/>
    <w:rsid w:val="000D4712"/>
    <w:rsid w:val="000D4A47"/>
    <w:rsid w:val="000D4BA0"/>
    <w:rsid w:val="000D514E"/>
    <w:rsid w:val="000D5701"/>
    <w:rsid w:val="000D575E"/>
    <w:rsid w:val="000D5865"/>
    <w:rsid w:val="000D5AD9"/>
    <w:rsid w:val="000D5E65"/>
    <w:rsid w:val="000D5F56"/>
    <w:rsid w:val="000D6000"/>
    <w:rsid w:val="000D615F"/>
    <w:rsid w:val="000D62B7"/>
    <w:rsid w:val="000D6475"/>
    <w:rsid w:val="000D64EF"/>
    <w:rsid w:val="000D6606"/>
    <w:rsid w:val="000D67FD"/>
    <w:rsid w:val="000D69E0"/>
    <w:rsid w:val="000D6B50"/>
    <w:rsid w:val="000D6C70"/>
    <w:rsid w:val="000D6F7B"/>
    <w:rsid w:val="000D7204"/>
    <w:rsid w:val="000D7457"/>
    <w:rsid w:val="000D762B"/>
    <w:rsid w:val="000D767B"/>
    <w:rsid w:val="000D77A6"/>
    <w:rsid w:val="000D78C0"/>
    <w:rsid w:val="000D7BB8"/>
    <w:rsid w:val="000D7F26"/>
    <w:rsid w:val="000E03C0"/>
    <w:rsid w:val="000E0513"/>
    <w:rsid w:val="000E05A9"/>
    <w:rsid w:val="000E08A6"/>
    <w:rsid w:val="000E0A76"/>
    <w:rsid w:val="000E0DCB"/>
    <w:rsid w:val="000E0EB2"/>
    <w:rsid w:val="000E1103"/>
    <w:rsid w:val="000E11CF"/>
    <w:rsid w:val="000E1290"/>
    <w:rsid w:val="000E1344"/>
    <w:rsid w:val="000E15B2"/>
    <w:rsid w:val="000E1755"/>
    <w:rsid w:val="000E1860"/>
    <w:rsid w:val="000E1A4F"/>
    <w:rsid w:val="000E1F29"/>
    <w:rsid w:val="000E1FE9"/>
    <w:rsid w:val="000E222B"/>
    <w:rsid w:val="000E28CC"/>
    <w:rsid w:val="000E28E2"/>
    <w:rsid w:val="000E2BEC"/>
    <w:rsid w:val="000E3053"/>
    <w:rsid w:val="000E35FD"/>
    <w:rsid w:val="000E3B73"/>
    <w:rsid w:val="000E3BDC"/>
    <w:rsid w:val="000E3F2B"/>
    <w:rsid w:val="000E4662"/>
    <w:rsid w:val="000E4A5B"/>
    <w:rsid w:val="000E4B2E"/>
    <w:rsid w:val="000E4BA7"/>
    <w:rsid w:val="000E4CB4"/>
    <w:rsid w:val="000E4E78"/>
    <w:rsid w:val="000E5363"/>
    <w:rsid w:val="000E586E"/>
    <w:rsid w:val="000E5881"/>
    <w:rsid w:val="000E5A7E"/>
    <w:rsid w:val="000E5B79"/>
    <w:rsid w:val="000E5F29"/>
    <w:rsid w:val="000E6151"/>
    <w:rsid w:val="000E65FA"/>
    <w:rsid w:val="000E67CC"/>
    <w:rsid w:val="000E6BD0"/>
    <w:rsid w:val="000E6BD5"/>
    <w:rsid w:val="000E6CEB"/>
    <w:rsid w:val="000E6E02"/>
    <w:rsid w:val="000E6E95"/>
    <w:rsid w:val="000E6F15"/>
    <w:rsid w:val="000E7025"/>
    <w:rsid w:val="000E727A"/>
    <w:rsid w:val="000E73EB"/>
    <w:rsid w:val="000F003E"/>
    <w:rsid w:val="000F068E"/>
    <w:rsid w:val="000F08D3"/>
    <w:rsid w:val="000F0A3B"/>
    <w:rsid w:val="000F0B81"/>
    <w:rsid w:val="000F0C2B"/>
    <w:rsid w:val="000F0C61"/>
    <w:rsid w:val="000F0CC3"/>
    <w:rsid w:val="000F1111"/>
    <w:rsid w:val="000F112D"/>
    <w:rsid w:val="000F178E"/>
    <w:rsid w:val="000F1929"/>
    <w:rsid w:val="000F1ABE"/>
    <w:rsid w:val="000F1FF9"/>
    <w:rsid w:val="000F2169"/>
    <w:rsid w:val="000F21D0"/>
    <w:rsid w:val="000F21D5"/>
    <w:rsid w:val="000F22BC"/>
    <w:rsid w:val="000F239A"/>
    <w:rsid w:val="000F257D"/>
    <w:rsid w:val="000F28E0"/>
    <w:rsid w:val="000F290D"/>
    <w:rsid w:val="000F2A69"/>
    <w:rsid w:val="000F2AEF"/>
    <w:rsid w:val="000F2EC7"/>
    <w:rsid w:val="000F35BE"/>
    <w:rsid w:val="000F3B09"/>
    <w:rsid w:val="000F3BDC"/>
    <w:rsid w:val="000F3E08"/>
    <w:rsid w:val="000F3E83"/>
    <w:rsid w:val="000F41C2"/>
    <w:rsid w:val="000F4304"/>
    <w:rsid w:val="000F46B3"/>
    <w:rsid w:val="000F4AA9"/>
    <w:rsid w:val="000F4B53"/>
    <w:rsid w:val="000F4CE2"/>
    <w:rsid w:val="000F5143"/>
    <w:rsid w:val="000F5324"/>
    <w:rsid w:val="000F5333"/>
    <w:rsid w:val="000F5354"/>
    <w:rsid w:val="000F54F9"/>
    <w:rsid w:val="000F5B31"/>
    <w:rsid w:val="000F5CFB"/>
    <w:rsid w:val="000F5D57"/>
    <w:rsid w:val="000F5F5E"/>
    <w:rsid w:val="000F609E"/>
    <w:rsid w:val="000F65DB"/>
    <w:rsid w:val="000F67DD"/>
    <w:rsid w:val="000F6BE0"/>
    <w:rsid w:val="000F6C17"/>
    <w:rsid w:val="000F6D0F"/>
    <w:rsid w:val="000F700F"/>
    <w:rsid w:val="000F71C5"/>
    <w:rsid w:val="000F732F"/>
    <w:rsid w:val="000F7598"/>
    <w:rsid w:val="000F75B4"/>
    <w:rsid w:val="000F76B8"/>
    <w:rsid w:val="000F79E3"/>
    <w:rsid w:val="000F7A87"/>
    <w:rsid w:val="000F7C6E"/>
    <w:rsid w:val="00100082"/>
    <w:rsid w:val="001005C4"/>
    <w:rsid w:val="00100733"/>
    <w:rsid w:val="001007CB"/>
    <w:rsid w:val="0010080C"/>
    <w:rsid w:val="00100A89"/>
    <w:rsid w:val="00100B62"/>
    <w:rsid w:val="00100F86"/>
    <w:rsid w:val="0010174E"/>
    <w:rsid w:val="00101A90"/>
    <w:rsid w:val="00101C02"/>
    <w:rsid w:val="00101C72"/>
    <w:rsid w:val="00102061"/>
    <w:rsid w:val="00102192"/>
    <w:rsid w:val="0010257F"/>
    <w:rsid w:val="0010294A"/>
    <w:rsid w:val="00103010"/>
    <w:rsid w:val="00103057"/>
    <w:rsid w:val="00103273"/>
    <w:rsid w:val="00103401"/>
    <w:rsid w:val="001034F3"/>
    <w:rsid w:val="0010381F"/>
    <w:rsid w:val="00103AB3"/>
    <w:rsid w:val="00103B2F"/>
    <w:rsid w:val="00103C7C"/>
    <w:rsid w:val="00103D7E"/>
    <w:rsid w:val="00103EF9"/>
    <w:rsid w:val="001041E1"/>
    <w:rsid w:val="001043AF"/>
    <w:rsid w:val="001045A1"/>
    <w:rsid w:val="001046DA"/>
    <w:rsid w:val="00104BCB"/>
    <w:rsid w:val="00105784"/>
    <w:rsid w:val="0010582A"/>
    <w:rsid w:val="001059B8"/>
    <w:rsid w:val="00106686"/>
    <w:rsid w:val="00106944"/>
    <w:rsid w:val="00106D30"/>
    <w:rsid w:val="00106DBC"/>
    <w:rsid w:val="001070C2"/>
    <w:rsid w:val="0010742E"/>
    <w:rsid w:val="001074A9"/>
    <w:rsid w:val="001075AC"/>
    <w:rsid w:val="001075CB"/>
    <w:rsid w:val="0010788F"/>
    <w:rsid w:val="001078C6"/>
    <w:rsid w:val="00107C37"/>
    <w:rsid w:val="00110296"/>
    <w:rsid w:val="00110627"/>
    <w:rsid w:val="001108A8"/>
    <w:rsid w:val="00110BC9"/>
    <w:rsid w:val="00110E6D"/>
    <w:rsid w:val="00110FD0"/>
    <w:rsid w:val="001110C1"/>
    <w:rsid w:val="001110C6"/>
    <w:rsid w:val="00111590"/>
    <w:rsid w:val="00111795"/>
    <w:rsid w:val="00111C53"/>
    <w:rsid w:val="00111C6D"/>
    <w:rsid w:val="00111D8C"/>
    <w:rsid w:val="00111DED"/>
    <w:rsid w:val="00111E60"/>
    <w:rsid w:val="00112578"/>
    <w:rsid w:val="001125BE"/>
    <w:rsid w:val="00112960"/>
    <w:rsid w:val="001130AC"/>
    <w:rsid w:val="00113AA9"/>
    <w:rsid w:val="00113B44"/>
    <w:rsid w:val="00113F3C"/>
    <w:rsid w:val="00113F94"/>
    <w:rsid w:val="0011427A"/>
    <w:rsid w:val="001142B4"/>
    <w:rsid w:val="00114381"/>
    <w:rsid w:val="00114701"/>
    <w:rsid w:val="001147CE"/>
    <w:rsid w:val="0011490C"/>
    <w:rsid w:val="00114916"/>
    <w:rsid w:val="00114B60"/>
    <w:rsid w:val="00114B9A"/>
    <w:rsid w:val="00114E91"/>
    <w:rsid w:val="00115030"/>
    <w:rsid w:val="001150F2"/>
    <w:rsid w:val="00115448"/>
    <w:rsid w:val="00115458"/>
    <w:rsid w:val="00115714"/>
    <w:rsid w:val="00115D19"/>
    <w:rsid w:val="00115DAD"/>
    <w:rsid w:val="00115FDB"/>
    <w:rsid w:val="001166C9"/>
    <w:rsid w:val="00116819"/>
    <w:rsid w:val="00116ABE"/>
    <w:rsid w:val="00116E98"/>
    <w:rsid w:val="00117197"/>
    <w:rsid w:val="00117311"/>
    <w:rsid w:val="001179F9"/>
    <w:rsid w:val="00117A8F"/>
    <w:rsid w:val="001200AA"/>
    <w:rsid w:val="00120212"/>
    <w:rsid w:val="00120223"/>
    <w:rsid w:val="001202E3"/>
    <w:rsid w:val="001203E5"/>
    <w:rsid w:val="001205FC"/>
    <w:rsid w:val="00120635"/>
    <w:rsid w:val="001207C7"/>
    <w:rsid w:val="001208BB"/>
    <w:rsid w:val="001209A1"/>
    <w:rsid w:val="00120AC6"/>
    <w:rsid w:val="00120DE3"/>
    <w:rsid w:val="00121567"/>
    <w:rsid w:val="00121728"/>
    <w:rsid w:val="00121985"/>
    <w:rsid w:val="00121AFA"/>
    <w:rsid w:val="00121C93"/>
    <w:rsid w:val="00121DB9"/>
    <w:rsid w:val="00121EBC"/>
    <w:rsid w:val="0012217F"/>
    <w:rsid w:val="001224C5"/>
    <w:rsid w:val="0012258E"/>
    <w:rsid w:val="00122E99"/>
    <w:rsid w:val="001230B6"/>
    <w:rsid w:val="001233BF"/>
    <w:rsid w:val="001233E0"/>
    <w:rsid w:val="001234A1"/>
    <w:rsid w:val="001235E3"/>
    <w:rsid w:val="0012385A"/>
    <w:rsid w:val="0012391D"/>
    <w:rsid w:val="00123E57"/>
    <w:rsid w:val="001247AE"/>
    <w:rsid w:val="00124808"/>
    <w:rsid w:val="00124F4D"/>
    <w:rsid w:val="001250C7"/>
    <w:rsid w:val="00125428"/>
    <w:rsid w:val="00125469"/>
    <w:rsid w:val="00125470"/>
    <w:rsid w:val="00125535"/>
    <w:rsid w:val="00125701"/>
    <w:rsid w:val="00125703"/>
    <w:rsid w:val="00125920"/>
    <w:rsid w:val="00125AEE"/>
    <w:rsid w:val="00125E28"/>
    <w:rsid w:val="00125ED2"/>
    <w:rsid w:val="001263FB"/>
    <w:rsid w:val="0012675A"/>
    <w:rsid w:val="001267F9"/>
    <w:rsid w:val="00126D1D"/>
    <w:rsid w:val="001273CD"/>
    <w:rsid w:val="001278BC"/>
    <w:rsid w:val="00127A06"/>
    <w:rsid w:val="00127C2D"/>
    <w:rsid w:val="00127E9B"/>
    <w:rsid w:val="00130D4E"/>
    <w:rsid w:val="00130DB7"/>
    <w:rsid w:val="00130EEB"/>
    <w:rsid w:val="00131344"/>
    <w:rsid w:val="0013158F"/>
    <w:rsid w:val="001315B3"/>
    <w:rsid w:val="00131E41"/>
    <w:rsid w:val="0013222E"/>
    <w:rsid w:val="001325C8"/>
    <w:rsid w:val="00132DB9"/>
    <w:rsid w:val="00132EC0"/>
    <w:rsid w:val="00132FB6"/>
    <w:rsid w:val="00133155"/>
    <w:rsid w:val="00133300"/>
    <w:rsid w:val="001334B0"/>
    <w:rsid w:val="001338F3"/>
    <w:rsid w:val="00133B66"/>
    <w:rsid w:val="00133C3E"/>
    <w:rsid w:val="00133C58"/>
    <w:rsid w:val="00133D08"/>
    <w:rsid w:val="00133FB8"/>
    <w:rsid w:val="00133FC2"/>
    <w:rsid w:val="001340FF"/>
    <w:rsid w:val="00134135"/>
    <w:rsid w:val="0013445C"/>
    <w:rsid w:val="0013462E"/>
    <w:rsid w:val="001347B0"/>
    <w:rsid w:val="0013485E"/>
    <w:rsid w:val="00134B43"/>
    <w:rsid w:val="00134CD3"/>
    <w:rsid w:val="00134DDE"/>
    <w:rsid w:val="00134E4E"/>
    <w:rsid w:val="0013504D"/>
    <w:rsid w:val="0013515B"/>
    <w:rsid w:val="00135178"/>
    <w:rsid w:val="00135627"/>
    <w:rsid w:val="001356F7"/>
    <w:rsid w:val="001357D7"/>
    <w:rsid w:val="00135D44"/>
    <w:rsid w:val="00135DB7"/>
    <w:rsid w:val="00135E02"/>
    <w:rsid w:val="00135F25"/>
    <w:rsid w:val="00135F6D"/>
    <w:rsid w:val="001360E4"/>
    <w:rsid w:val="001366FC"/>
    <w:rsid w:val="00136BA7"/>
    <w:rsid w:val="00136E5E"/>
    <w:rsid w:val="001371BD"/>
    <w:rsid w:val="0013760A"/>
    <w:rsid w:val="00137A55"/>
    <w:rsid w:val="00137BB1"/>
    <w:rsid w:val="001401C0"/>
    <w:rsid w:val="001403B1"/>
    <w:rsid w:val="00140623"/>
    <w:rsid w:val="0014082E"/>
    <w:rsid w:val="00140B05"/>
    <w:rsid w:val="00140E61"/>
    <w:rsid w:val="001410BC"/>
    <w:rsid w:val="00141216"/>
    <w:rsid w:val="00141378"/>
    <w:rsid w:val="0014141F"/>
    <w:rsid w:val="001419C7"/>
    <w:rsid w:val="00141D81"/>
    <w:rsid w:val="0014223E"/>
    <w:rsid w:val="00142249"/>
    <w:rsid w:val="00142670"/>
    <w:rsid w:val="00142A50"/>
    <w:rsid w:val="00142FC0"/>
    <w:rsid w:val="00143041"/>
    <w:rsid w:val="0014309B"/>
    <w:rsid w:val="0014313A"/>
    <w:rsid w:val="0014348F"/>
    <w:rsid w:val="0014356C"/>
    <w:rsid w:val="00143959"/>
    <w:rsid w:val="00143C56"/>
    <w:rsid w:val="00143E1F"/>
    <w:rsid w:val="00143F9D"/>
    <w:rsid w:val="00144066"/>
    <w:rsid w:val="001441B5"/>
    <w:rsid w:val="001447DB"/>
    <w:rsid w:val="00144C91"/>
    <w:rsid w:val="00144E0A"/>
    <w:rsid w:val="0014514B"/>
    <w:rsid w:val="00145163"/>
    <w:rsid w:val="00145777"/>
    <w:rsid w:val="001460CA"/>
    <w:rsid w:val="0014614A"/>
    <w:rsid w:val="0014625B"/>
    <w:rsid w:val="00146433"/>
    <w:rsid w:val="001465D0"/>
    <w:rsid w:val="00146807"/>
    <w:rsid w:val="0014688F"/>
    <w:rsid w:val="00146C61"/>
    <w:rsid w:val="00147034"/>
    <w:rsid w:val="001475E4"/>
    <w:rsid w:val="00147817"/>
    <w:rsid w:val="00147CDF"/>
    <w:rsid w:val="001502AB"/>
    <w:rsid w:val="00150347"/>
    <w:rsid w:val="001503CF"/>
    <w:rsid w:val="00150416"/>
    <w:rsid w:val="00150508"/>
    <w:rsid w:val="00150EE0"/>
    <w:rsid w:val="00151452"/>
    <w:rsid w:val="00151830"/>
    <w:rsid w:val="00151AC0"/>
    <w:rsid w:val="00151D78"/>
    <w:rsid w:val="00151F86"/>
    <w:rsid w:val="00152740"/>
    <w:rsid w:val="001528F5"/>
    <w:rsid w:val="00152C76"/>
    <w:rsid w:val="00153090"/>
    <w:rsid w:val="00153686"/>
    <w:rsid w:val="001537C0"/>
    <w:rsid w:val="0015388A"/>
    <w:rsid w:val="0015388D"/>
    <w:rsid w:val="00153B6C"/>
    <w:rsid w:val="00153E1B"/>
    <w:rsid w:val="00154062"/>
    <w:rsid w:val="00154365"/>
    <w:rsid w:val="0015443F"/>
    <w:rsid w:val="0015445F"/>
    <w:rsid w:val="00154463"/>
    <w:rsid w:val="0015487E"/>
    <w:rsid w:val="00154AED"/>
    <w:rsid w:val="00154E29"/>
    <w:rsid w:val="00154E35"/>
    <w:rsid w:val="00154E99"/>
    <w:rsid w:val="00154FEC"/>
    <w:rsid w:val="001551B8"/>
    <w:rsid w:val="001551BA"/>
    <w:rsid w:val="001552A0"/>
    <w:rsid w:val="00155945"/>
    <w:rsid w:val="00155B30"/>
    <w:rsid w:val="00155C2B"/>
    <w:rsid w:val="00155CB6"/>
    <w:rsid w:val="00155DB9"/>
    <w:rsid w:val="00155DDA"/>
    <w:rsid w:val="00155E47"/>
    <w:rsid w:val="001563A6"/>
    <w:rsid w:val="001563B1"/>
    <w:rsid w:val="00156776"/>
    <w:rsid w:val="00156789"/>
    <w:rsid w:val="001569D6"/>
    <w:rsid w:val="00156AD2"/>
    <w:rsid w:val="00156EFC"/>
    <w:rsid w:val="0015718A"/>
    <w:rsid w:val="00157242"/>
    <w:rsid w:val="001578B6"/>
    <w:rsid w:val="00157C35"/>
    <w:rsid w:val="00157D03"/>
    <w:rsid w:val="00160093"/>
    <w:rsid w:val="001601D7"/>
    <w:rsid w:val="00160524"/>
    <w:rsid w:val="00160838"/>
    <w:rsid w:val="0016091E"/>
    <w:rsid w:val="00160AF0"/>
    <w:rsid w:val="00160D9C"/>
    <w:rsid w:val="00160E0A"/>
    <w:rsid w:val="00161481"/>
    <w:rsid w:val="0016180F"/>
    <w:rsid w:val="001620D7"/>
    <w:rsid w:val="0016216F"/>
    <w:rsid w:val="0016241D"/>
    <w:rsid w:val="001625D4"/>
    <w:rsid w:val="0016276E"/>
    <w:rsid w:val="001627AA"/>
    <w:rsid w:val="00162A53"/>
    <w:rsid w:val="00162E49"/>
    <w:rsid w:val="00162F82"/>
    <w:rsid w:val="00162FF5"/>
    <w:rsid w:val="00163119"/>
    <w:rsid w:val="00163672"/>
    <w:rsid w:val="0016371E"/>
    <w:rsid w:val="00163909"/>
    <w:rsid w:val="00163960"/>
    <w:rsid w:val="00163994"/>
    <w:rsid w:val="00163997"/>
    <w:rsid w:val="00163A3D"/>
    <w:rsid w:val="00163B48"/>
    <w:rsid w:val="001644C5"/>
    <w:rsid w:val="0016490A"/>
    <w:rsid w:val="00164918"/>
    <w:rsid w:val="00164BC8"/>
    <w:rsid w:val="00164C80"/>
    <w:rsid w:val="00164CD9"/>
    <w:rsid w:val="00164D32"/>
    <w:rsid w:val="00165240"/>
    <w:rsid w:val="00165422"/>
    <w:rsid w:val="00165793"/>
    <w:rsid w:val="00165B53"/>
    <w:rsid w:val="00166065"/>
    <w:rsid w:val="00166096"/>
    <w:rsid w:val="001662A8"/>
    <w:rsid w:val="00166846"/>
    <w:rsid w:val="001669B3"/>
    <w:rsid w:val="00166AAB"/>
    <w:rsid w:val="00166F71"/>
    <w:rsid w:val="00166FEF"/>
    <w:rsid w:val="00167110"/>
    <w:rsid w:val="00167150"/>
    <w:rsid w:val="00167156"/>
    <w:rsid w:val="001674BD"/>
    <w:rsid w:val="001675C4"/>
    <w:rsid w:val="001677D9"/>
    <w:rsid w:val="00167803"/>
    <w:rsid w:val="00167814"/>
    <w:rsid w:val="0016787A"/>
    <w:rsid w:val="00167E12"/>
    <w:rsid w:val="00167E3F"/>
    <w:rsid w:val="00170803"/>
    <w:rsid w:val="00170819"/>
    <w:rsid w:val="0017110C"/>
    <w:rsid w:val="001712D1"/>
    <w:rsid w:val="001712F9"/>
    <w:rsid w:val="00171410"/>
    <w:rsid w:val="00171C23"/>
    <w:rsid w:val="00171D23"/>
    <w:rsid w:val="001728CD"/>
    <w:rsid w:val="00172941"/>
    <w:rsid w:val="00172B79"/>
    <w:rsid w:val="00172CC2"/>
    <w:rsid w:val="00172DD2"/>
    <w:rsid w:val="00172DF3"/>
    <w:rsid w:val="0017316C"/>
    <w:rsid w:val="00173235"/>
    <w:rsid w:val="00173340"/>
    <w:rsid w:val="00173343"/>
    <w:rsid w:val="001736EB"/>
    <w:rsid w:val="001737B1"/>
    <w:rsid w:val="0017380B"/>
    <w:rsid w:val="00173BA5"/>
    <w:rsid w:val="00173C28"/>
    <w:rsid w:val="001744CC"/>
    <w:rsid w:val="00174690"/>
    <w:rsid w:val="00175166"/>
    <w:rsid w:val="0017526D"/>
    <w:rsid w:val="001752DC"/>
    <w:rsid w:val="001758E8"/>
    <w:rsid w:val="00175DBF"/>
    <w:rsid w:val="001761A3"/>
    <w:rsid w:val="00176869"/>
    <w:rsid w:val="001769DA"/>
    <w:rsid w:val="00176AF7"/>
    <w:rsid w:val="00177351"/>
    <w:rsid w:val="00177729"/>
    <w:rsid w:val="001777C3"/>
    <w:rsid w:val="00177E8F"/>
    <w:rsid w:val="00180028"/>
    <w:rsid w:val="00180307"/>
    <w:rsid w:val="0018030B"/>
    <w:rsid w:val="00180B73"/>
    <w:rsid w:val="00180D51"/>
    <w:rsid w:val="00181304"/>
    <w:rsid w:val="00181305"/>
    <w:rsid w:val="0018139D"/>
    <w:rsid w:val="001814D9"/>
    <w:rsid w:val="00181922"/>
    <w:rsid w:val="001819A7"/>
    <w:rsid w:val="00181C07"/>
    <w:rsid w:val="00181D7A"/>
    <w:rsid w:val="001821E7"/>
    <w:rsid w:val="00182479"/>
    <w:rsid w:val="001824FA"/>
    <w:rsid w:val="00182D21"/>
    <w:rsid w:val="00182D81"/>
    <w:rsid w:val="00182F7B"/>
    <w:rsid w:val="00183144"/>
    <w:rsid w:val="00183460"/>
    <w:rsid w:val="001838CA"/>
    <w:rsid w:val="001838D0"/>
    <w:rsid w:val="001839A6"/>
    <w:rsid w:val="00183A4C"/>
    <w:rsid w:val="00183B7A"/>
    <w:rsid w:val="00183B91"/>
    <w:rsid w:val="00183D77"/>
    <w:rsid w:val="001841D1"/>
    <w:rsid w:val="001841E4"/>
    <w:rsid w:val="00184473"/>
    <w:rsid w:val="0018472D"/>
    <w:rsid w:val="001847F6"/>
    <w:rsid w:val="00184DFE"/>
    <w:rsid w:val="00184F53"/>
    <w:rsid w:val="001858E5"/>
    <w:rsid w:val="001859A8"/>
    <w:rsid w:val="00185B97"/>
    <w:rsid w:val="00185CB5"/>
    <w:rsid w:val="00185E26"/>
    <w:rsid w:val="00186357"/>
    <w:rsid w:val="00186623"/>
    <w:rsid w:val="001868F7"/>
    <w:rsid w:val="001869C9"/>
    <w:rsid w:val="00186DE2"/>
    <w:rsid w:val="00186F3A"/>
    <w:rsid w:val="0018713A"/>
    <w:rsid w:val="00187200"/>
    <w:rsid w:val="00187386"/>
    <w:rsid w:val="00187735"/>
    <w:rsid w:val="00187B9D"/>
    <w:rsid w:val="00187CF8"/>
    <w:rsid w:val="00187E23"/>
    <w:rsid w:val="0019008C"/>
    <w:rsid w:val="0019014A"/>
    <w:rsid w:val="00190397"/>
    <w:rsid w:val="0019053B"/>
    <w:rsid w:val="00190B5F"/>
    <w:rsid w:val="00190CF1"/>
    <w:rsid w:val="00190D9B"/>
    <w:rsid w:val="0019108F"/>
    <w:rsid w:val="0019114A"/>
    <w:rsid w:val="001918E3"/>
    <w:rsid w:val="00191AD1"/>
    <w:rsid w:val="001925E5"/>
    <w:rsid w:val="00192795"/>
    <w:rsid w:val="00192849"/>
    <w:rsid w:val="00192A07"/>
    <w:rsid w:val="0019307A"/>
    <w:rsid w:val="001931E3"/>
    <w:rsid w:val="00193277"/>
    <w:rsid w:val="001933AE"/>
    <w:rsid w:val="001937ED"/>
    <w:rsid w:val="001939EB"/>
    <w:rsid w:val="001939F8"/>
    <w:rsid w:val="00193D39"/>
    <w:rsid w:val="00194029"/>
    <w:rsid w:val="001942D4"/>
    <w:rsid w:val="001944EC"/>
    <w:rsid w:val="001946BA"/>
    <w:rsid w:val="00194710"/>
    <w:rsid w:val="0019480C"/>
    <w:rsid w:val="0019488E"/>
    <w:rsid w:val="00194C39"/>
    <w:rsid w:val="00194D90"/>
    <w:rsid w:val="00194E86"/>
    <w:rsid w:val="00194ECA"/>
    <w:rsid w:val="00195132"/>
    <w:rsid w:val="00195542"/>
    <w:rsid w:val="00195570"/>
    <w:rsid w:val="001955BB"/>
    <w:rsid w:val="00195799"/>
    <w:rsid w:val="001957FA"/>
    <w:rsid w:val="00195D18"/>
    <w:rsid w:val="00195DD6"/>
    <w:rsid w:val="00195E88"/>
    <w:rsid w:val="00196015"/>
    <w:rsid w:val="00196336"/>
    <w:rsid w:val="00196441"/>
    <w:rsid w:val="00196BC6"/>
    <w:rsid w:val="00196C57"/>
    <w:rsid w:val="00196E0C"/>
    <w:rsid w:val="001971B1"/>
    <w:rsid w:val="00197750"/>
    <w:rsid w:val="001978CA"/>
    <w:rsid w:val="00197BCE"/>
    <w:rsid w:val="00197C5C"/>
    <w:rsid w:val="00197CEA"/>
    <w:rsid w:val="00197E9D"/>
    <w:rsid w:val="001A00FB"/>
    <w:rsid w:val="001A02AF"/>
    <w:rsid w:val="001A02C3"/>
    <w:rsid w:val="001A04B0"/>
    <w:rsid w:val="001A05CB"/>
    <w:rsid w:val="001A0AA6"/>
    <w:rsid w:val="001A141D"/>
    <w:rsid w:val="001A158A"/>
    <w:rsid w:val="001A18A5"/>
    <w:rsid w:val="001A1AF4"/>
    <w:rsid w:val="001A2268"/>
    <w:rsid w:val="001A22CD"/>
    <w:rsid w:val="001A23B0"/>
    <w:rsid w:val="001A23B8"/>
    <w:rsid w:val="001A25A3"/>
    <w:rsid w:val="001A2D92"/>
    <w:rsid w:val="001A2E6F"/>
    <w:rsid w:val="001A30B1"/>
    <w:rsid w:val="001A31F4"/>
    <w:rsid w:val="001A321A"/>
    <w:rsid w:val="001A3F13"/>
    <w:rsid w:val="001A42FC"/>
    <w:rsid w:val="001A44D7"/>
    <w:rsid w:val="001A478F"/>
    <w:rsid w:val="001A522F"/>
    <w:rsid w:val="001A52A5"/>
    <w:rsid w:val="001A5461"/>
    <w:rsid w:val="001A5A38"/>
    <w:rsid w:val="001A5BDA"/>
    <w:rsid w:val="001A5D39"/>
    <w:rsid w:val="001A5DE2"/>
    <w:rsid w:val="001A6039"/>
    <w:rsid w:val="001A68AA"/>
    <w:rsid w:val="001A6BB1"/>
    <w:rsid w:val="001A6BBE"/>
    <w:rsid w:val="001A7AFE"/>
    <w:rsid w:val="001A7BC8"/>
    <w:rsid w:val="001A7C11"/>
    <w:rsid w:val="001A7C5B"/>
    <w:rsid w:val="001A7D93"/>
    <w:rsid w:val="001B06E6"/>
    <w:rsid w:val="001B08F5"/>
    <w:rsid w:val="001B093B"/>
    <w:rsid w:val="001B0DBB"/>
    <w:rsid w:val="001B0FF5"/>
    <w:rsid w:val="001B174B"/>
    <w:rsid w:val="001B1BAF"/>
    <w:rsid w:val="001B1C7A"/>
    <w:rsid w:val="001B20BB"/>
    <w:rsid w:val="001B234E"/>
    <w:rsid w:val="001B23A9"/>
    <w:rsid w:val="001B2498"/>
    <w:rsid w:val="001B2692"/>
    <w:rsid w:val="001B31BD"/>
    <w:rsid w:val="001B31D8"/>
    <w:rsid w:val="001B344C"/>
    <w:rsid w:val="001B3619"/>
    <w:rsid w:val="001B3750"/>
    <w:rsid w:val="001B3983"/>
    <w:rsid w:val="001B3A34"/>
    <w:rsid w:val="001B3D9A"/>
    <w:rsid w:val="001B3FD2"/>
    <w:rsid w:val="001B4073"/>
    <w:rsid w:val="001B4242"/>
    <w:rsid w:val="001B45C4"/>
    <w:rsid w:val="001B4C1E"/>
    <w:rsid w:val="001B4CC6"/>
    <w:rsid w:val="001B4E2F"/>
    <w:rsid w:val="001B535C"/>
    <w:rsid w:val="001B586F"/>
    <w:rsid w:val="001B5B5F"/>
    <w:rsid w:val="001B6267"/>
    <w:rsid w:val="001B6355"/>
    <w:rsid w:val="001B65FD"/>
    <w:rsid w:val="001B70E5"/>
    <w:rsid w:val="001B7141"/>
    <w:rsid w:val="001B74E8"/>
    <w:rsid w:val="001B7708"/>
    <w:rsid w:val="001B77E4"/>
    <w:rsid w:val="001B7B7B"/>
    <w:rsid w:val="001B7E57"/>
    <w:rsid w:val="001B7ED0"/>
    <w:rsid w:val="001B7EE1"/>
    <w:rsid w:val="001C05A8"/>
    <w:rsid w:val="001C0673"/>
    <w:rsid w:val="001C06D2"/>
    <w:rsid w:val="001C080D"/>
    <w:rsid w:val="001C0B9F"/>
    <w:rsid w:val="001C1887"/>
    <w:rsid w:val="001C192F"/>
    <w:rsid w:val="001C20CD"/>
    <w:rsid w:val="001C28BE"/>
    <w:rsid w:val="001C28EF"/>
    <w:rsid w:val="001C2C38"/>
    <w:rsid w:val="001C2D58"/>
    <w:rsid w:val="001C2E52"/>
    <w:rsid w:val="001C3267"/>
    <w:rsid w:val="001C32B9"/>
    <w:rsid w:val="001C3580"/>
    <w:rsid w:val="001C3957"/>
    <w:rsid w:val="001C3B26"/>
    <w:rsid w:val="001C3BBD"/>
    <w:rsid w:val="001C3DCF"/>
    <w:rsid w:val="001C3E0B"/>
    <w:rsid w:val="001C4195"/>
    <w:rsid w:val="001C41C9"/>
    <w:rsid w:val="001C42B9"/>
    <w:rsid w:val="001C4360"/>
    <w:rsid w:val="001C43C5"/>
    <w:rsid w:val="001C4802"/>
    <w:rsid w:val="001C5107"/>
    <w:rsid w:val="001C55A5"/>
    <w:rsid w:val="001C5FF3"/>
    <w:rsid w:val="001C6146"/>
    <w:rsid w:val="001C62A0"/>
    <w:rsid w:val="001C6494"/>
    <w:rsid w:val="001C67EA"/>
    <w:rsid w:val="001C6A1C"/>
    <w:rsid w:val="001C6BD1"/>
    <w:rsid w:val="001C6CE8"/>
    <w:rsid w:val="001C6FD8"/>
    <w:rsid w:val="001C7808"/>
    <w:rsid w:val="001C7A48"/>
    <w:rsid w:val="001C7C78"/>
    <w:rsid w:val="001C7F95"/>
    <w:rsid w:val="001D00FE"/>
    <w:rsid w:val="001D0276"/>
    <w:rsid w:val="001D0289"/>
    <w:rsid w:val="001D0712"/>
    <w:rsid w:val="001D0715"/>
    <w:rsid w:val="001D0F55"/>
    <w:rsid w:val="001D14C8"/>
    <w:rsid w:val="001D1D77"/>
    <w:rsid w:val="001D1E20"/>
    <w:rsid w:val="001D241D"/>
    <w:rsid w:val="001D2460"/>
    <w:rsid w:val="001D254B"/>
    <w:rsid w:val="001D2645"/>
    <w:rsid w:val="001D2829"/>
    <w:rsid w:val="001D2996"/>
    <w:rsid w:val="001D31C5"/>
    <w:rsid w:val="001D3323"/>
    <w:rsid w:val="001D374E"/>
    <w:rsid w:val="001D3815"/>
    <w:rsid w:val="001D3A1A"/>
    <w:rsid w:val="001D3B02"/>
    <w:rsid w:val="001D3F36"/>
    <w:rsid w:val="001D4016"/>
    <w:rsid w:val="001D4058"/>
    <w:rsid w:val="001D475A"/>
    <w:rsid w:val="001D47FB"/>
    <w:rsid w:val="001D548C"/>
    <w:rsid w:val="001D5647"/>
    <w:rsid w:val="001D565C"/>
    <w:rsid w:val="001D56C1"/>
    <w:rsid w:val="001D5C9F"/>
    <w:rsid w:val="001D5F1B"/>
    <w:rsid w:val="001D5F57"/>
    <w:rsid w:val="001D6020"/>
    <w:rsid w:val="001D6042"/>
    <w:rsid w:val="001D62D2"/>
    <w:rsid w:val="001D6B6D"/>
    <w:rsid w:val="001D6BA8"/>
    <w:rsid w:val="001D6BC2"/>
    <w:rsid w:val="001D6D20"/>
    <w:rsid w:val="001D6DA0"/>
    <w:rsid w:val="001D6EE9"/>
    <w:rsid w:val="001D6FB9"/>
    <w:rsid w:val="001D6FE2"/>
    <w:rsid w:val="001D7116"/>
    <w:rsid w:val="001D71BD"/>
    <w:rsid w:val="001D726A"/>
    <w:rsid w:val="001D7333"/>
    <w:rsid w:val="001D76F8"/>
    <w:rsid w:val="001D790B"/>
    <w:rsid w:val="001D7989"/>
    <w:rsid w:val="001D7AE5"/>
    <w:rsid w:val="001D7D0F"/>
    <w:rsid w:val="001D7E4E"/>
    <w:rsid w:val="001E02E5"/>
    <w:rsid w:val="001E0644"/>
    <w:rsid w:val="001E06EF"/>
    <w:rsid w:val="001E071D"/>
    <w:rsid w:val="001E0BDB"/>
    <w:rsid w:val="001E125F"/>
    <w:rsid w:val="001E12B0"/>
    <w:rsid w:val="001E12FD"/>
    <w:rsid w:val="001E15BB"/>
    <w:rsid w:val="001E16E0"/>
    <w:rsid w:val="001E1A81"/>
    <w:rsid w:val="001E1B0A"/>
    <w:rsid w:val="001E1BDD"/>
    <w:rsid w:val="001E2911"/>
    <w:rsid w:val="001E2BC2"/>
    <w:rsid w:val="001E3257"/>
    <w:rsid w:val="001E33F4"/>
    <w:rsid w:val="001E355D"/>
    <w:rsid w:val="001E3731"/>
    <w:rsid w:val="001E3794"/>
    <w:rsid w:val="001E3E7E"/>
    <w:rsid w:val="001E47CC"/>
    <w:rsid w:val="001E4908"/>
    <w:rsid w:val="001E4989"/>
    <w:rsid w:val="001E4B8D"/>
    <w:rsid w:val="001E5128"/>
    <w:rsid w:val="001E5536"/>
    <w:rsid w:val="001E58D9"/>
    <w:rsid w:val="001E5B73"/>
    <w:rsid w:val="001E5D70"/>
    <w:rsid w:val="001E5E59"/>
    <w:rsid w:val="001E6169"/>
    <w:rsid w:val="001E6230"/>
    <w:rsid w:val="001E62CC"/>
    <w:rsid w:val="001E644C"/>
    <w:rsid w:val="001E6660"/>
    <w:rsid w:val="001E6C08"/>
    <w:rsid w:val="001E7078"/>
    <w:rsid w:val="001E70B0"/>
    <w:rsid w:val="001E7165"/>
    <w:rsid w:val="001E71C1"/>
    <w:rsid w:val="001E71FE"/>
    <w:rsid w:val="001E72D6"/>
    <w:rsid w:val="001E7700"/>
    <w:rsid w:val="001F002D"/>
    <w:rsid w:val="001F01CD"/>
    <w:rsid w:val="001F0277"/>
    <w:rsid w:val="001F07C8"/>
    <w:rsid w:val="001F0C6B"/>
    <w:rsid w:val="001F0F11"/>
    <w:rsid w:val="001F0F17"/>
    <w:rsid w:val="001F1709"/>
    <w:rsid w:val="001F192C"/>
    <w:rsid w:val="001F1F7E"/>
    <w:rsid w:val="001F250A"/>
    <w:rsid w:val="001F2664"/>
    <w:rsid w:val="001F27FE"/>
    <w:rsid w:val="001F280E"/>
    <w:rsid w:val="001F2B10"/>
    <w:rsid w:val="001F2D84"/>
    <w:rsid w:val="001F2F2E"/>
    <w:rsid w:val="001F3B73"/>
    <w:rsid w:val="001F3E9C"/>
    <w:rsid w:val="001F4304"/>
    <w:rsid w:val="001F437B"/>
    <w:rsid w:val="001F44B9"/>
    <w:rsid w:val="001F485C"/>
    <w:rsid w:val="001F48F4"/>
    <w:rsid w:val="001F4915"/>
    <w:rsid w:val="001F4B54"/>
    <w:rsid w:val="001F4C55"/>
    <w:rsid w:val="001F4C86"/>
    <w:rsid w:val="001F4F1A"/>
    <w:rsid w:val="001F5287"/>
    <w:rsid w:val="001F52E8"/>
    <w:rsid w:val="001F58B3"/>
    <w:rsid w:val="001F5DFE"/>
    <w:rsid w:val="001F6107"/>
    <w:rsid w:val="001F6119"/>
    <w:rsid w:val="001F6154"/>
    <w:rsid w:val="001F61A4"/>
    <w:rsid w:val="001F655C"/>
    <w:rsid w:val="001F662F"/>
    <w:rsid w:val="001F669B"/>
    <w:rsid w:val="001F67B9"/>
    <w:rsid w:val="001F6954"/>
    <w:rsid w:val="001F6E68"/>
    <w:rsid w:val="001F7206"/>
    <w:rsid w:val="001F7720"/>
    <w:rsid w:val="001F77E2"/>
    <w:rsid w:val="001F78E4"/>
    <w:rsid w:val="001F7A4B"/>
    <w:rsid w:val="001F7FBF"/>
    <w:rsid w:val="00200259"/>
    <w:rsid w:val="00200301"/>
    <w:rsid w:val="002004AC"/>
    <w:rsid w:val="0020059A"/>
    <w:rsid w:val="00200754"/>
    <w:rsid w:val="00200B5D"/>
    <w:rsid w:val="00200F28"/>
    <w:rsid w:val="00200F9C"/>
    <w:rsid w:val="00201103"/>
    <w:rsid w:val="00201852"/>
    <w:rsid w:val="00201907"/>
    <w:rsid w:val="002019E1"/>
    <w:rsid w:val="00201A32"/>
    <w:rsid w:val="00201EC8"/>
    <w:rsid w:val="002029A5"/>
    <w:rsid w:val="0020321B"/>
    <w:rsid w:val="00203334"/>
    <w:rsid w:val="00203768"/>
    <w:rsid w:val="00203C42"/>
    <w:rsid w:val="00203C88"/>
    <w:rsid w:val="002041C0"/>
    <w:rsid w:val="00204329"/>
    <w:rsid w:val="00204560"/>
    <w:rsid w:val="002048C9"/>
    <w:rsid w:val="00204E17"/>
    <w:rsid w:val="00205393"/>
    <w:rsid w:val="00205BF9"/>
    <w:rsid w:val="00205C65"/>
    <w:rsid w:val="00205E54"/>
    <w:rsid w:val="00206012"/>
    <w:rsid w:val="002062D3"/>
    <w:rsid w:val="0020658E"/>
    <w:rsid w:val="0020687F"/>
    <w:rsid w:val="00206B72"/>
    <w:rsid w:val="0020713D"/>
    <w:rsid w:val="00207528"/>
    <w:rsid w:val="002076F3"/>
    <w:rsid w:val="002079BC"/>
    <w:rsid w:val="00207BE8"/>
    <w:rsid w:val="00210000"/>
    <w:rsid w:val="002103F3"/>
    <w:rsid w:val="00210792"/>
    <w:rsid w:val="002107E9"/>
    <w:rsid w:val="002109BD"/>
    <w:rsid w:val="00210C1A"/>
    <w:rsid w:val="00210D8A"/>
    <w:rsid w:val="002110E6"/>
    <w:rsid w:val="00211548"/>
    <w:rsid w:val="002115D5"/>
    <w:rsid w:val="0021161D"/>
    <w:rsid w:val="002116D9"/>
    <w:rsid w:val="0021225B"/>
    <w:rsid w:val="002122CC"/>
    <w:rsid w:val="002123E3"/>
    <w:rsid w:val="00212B35"/>
    <w:rsid w:val="00212DEA"/>
    <w:rsid w:val="00212E1A"/>
    <w:rsid w:val="00213040"/>
    <w:rsid w:val="00213141"/>
    <w:rsid w:val="0021320E"/>
    <w:rsid w:val="002135C7"/>
    <w:rsid w:val="00213944"/>
    <w:rsid w:val="00213959"/>
    <w:rsid w:val="00213B58"/>
    <w:rsid w:val="00213C99"/>
    <w:rsid w:val="00213CB4"/>
    <w:rsid w:val="00213CEA"/>
    <w:rsid w:val="00214320"/>
    <w:rsid w:val="002146C8"/>
    <w:rsid w:val="0021477E"/>
    <w:rsid w:val="00214A8D"/>
    <w:rsid w:val="00214C6F"/>
    <w:rsid w:val="00215571"/>
    <w:rsid w:val="00215617"/>
    <w:rsid w:val="0021571A"/>
    <w:rsid w:val="00215BAB"/>
    <w:rsid w:val="00215C7E"/>
    <w:rsid w:val="00215C8B"/>
    <w:rsid w:val="00215C8E"/>
    <w:rsid w:val="00215E71"/>
    <w:rsid w:val="002160D6"/>
    <w:rsid w:val="002162A9"/>
    <w:rsid w:val="002167C6"/>
    <w:rsid w:val="00216C2E"/>
    <w:rsid w:val="00216DD9"/>
    <w:rsid w:val="00216E8C"/>
    <w:rsid w:val="00217139"/>
    <w:rsid w:val="002177BB"/>
    <w:rsid w:val="002178DB"/>
    <w:rsid w:val="00217A06"/>
    <w:rsid w:val="00217A56"/>
    <w:rsid w:val="00217FC9"/>
    <w:rsid w:val="00220B14"/>
    <w:rsid w:val="00220E9C"/>
    <w:rsid w:val="00220EAB"/>
    <w:rsid w:val="00220ED9"/>
    <w:rsid w:val="00220F7F"/>
    <w:rsid w:val="00221499"/>
    <w:rsid w:val="0022193E"/>
    <w:rsid w:val="00222477"/>
    <w:rsid w:val="00222712"/>
    <w:rsid w:val="002227B8"/>
    <w:rsid w:val="00222938"/>
    <w:rsid w:val="00222D65"/>
    <w:rsid w:val="00223091"/>
    <w:rsid w:val="0022379E"/>
    <w:rsid w:val="002239A2"/>
    <w:rsid w:val="00223B0B"/>
    <w:rsid w:val="00223CBB"/>
    <w:rsid w:val="00223DDB"/>
    <w:rsid w:val="002245B0"/>
    <w:rsid w:val="0022468F"/>
    <w:rsid w:val="00224A19"/>
    <w:rsid w:val="00224D48"/>
    <w:rsid w:val="00225435"/>
    <w:rsid w:val="00225C35"/>
    <w:rsid w:val="00225F15"/>
    <w:rsid w:val="00226B32"/>
    <w:rsid w:val="00226CF0"/>
    <w:rsid w:val="00227292"/>
    <w:rsid w:val="002272AD"/>
    <w:rsid w:val="00227A9D"/>
    <w:rsid w:val="00227E25"/>
    <w:rsid w:val="00227E3D"/>
    <w:rsid w:val="00230006"/>
    <w:rsid w:val="00230665"/>
    <w:rsid w:val="00230B59"/>
    <w:rsid w:val="00230FF2"/>
    <w:rsid w:val="00231492"/>
    <w:rsid w:val="002314C9"/>
    <w:rsid w:val="0023169B"/>
    <w:rsid w:val="00231FEC"/>
    <w:rsid w:val="0023254C"/>
    <w:rsid w:val="002327FF"/>
    <w:rsid w:val="0023292A"/>
    <w:rsid w:val="0023298A"/>
    <w:rsid w:val="00232F36"/>
    <w:rsid w:val="00232FF1"/>
    <w:rsid w:val="00233070"/>
    <w:rsid w:val="002331F7"/>
    <w:rsid w:val="0023390E"/>
    <w:rsid w:val="00233A1A"/>
    <w:rsid w:val="00233D75"/>
    <w:rsid w:val="0023407A"/>
    <w:rsid w:val="0023411B"/>
    <w:rsid w:val="0023437E"/>
    <w:rsid w:val="00234438"/>
    <w:rsid w:val="00234A2A"/>
    <w:rsid w:val="00234C5E"/>
    <w:rsid w:val="00234DA0"/>
    <w:rsid w:val="00234EC8"/>
    <w:rsid w:val="00235436"/>
    <w:rsid w:val="00235627"/>
    <w:rsid w:val="0023585D"/>
    <w:rsid w:val="00235DBF"/>
    <w:rsid w:val="00236675"/>
    <w:rsid w:val="00236832"/>
    <w:rsid w:val="002375E1"/>
    <w:rsid w:val="00237876"/>
    <w:rsid w:val="00237C65"/>
    <w:rsid w:val="00240290"/>
    <w:rsid w:val="002404CA"/>
    <w:rsid w:val="002405BA"/>
    <w:rsid w:val="002406AA"/>
    <w:rsid w:val="00240866"/>
    <w:rsid w:val="00240A42"/>
    <w:rsid w:val="00240B15"/>
    <w:rsid w:val="00240B64"/>
    <w:rsid w:val="00240FD8"/>
    <w:rsid w:val="002412AD"/>
    <w:rsid w:val="00241340"/>
    <w:rsid w:val="00241FF7"/>
    <w:rsid w:val="00242118"/>
    <w:rsid w:val="00242454"/>
    <w:rsid w:val="00242530"/>
    <w:rsid w:val="00242556"/>
    <w:rsid w:val="00242640"/>
    <w:rsid w:val="00242B8D"/>
    <w:rsid w:val="00242CFA"/>
    <w:rsid w:val="00242F74"/>
    <w:rsid w:val="002432C3"/>
    <w:rsid w:val="0024359D"/>
    <w:rsid w:val="0024369D"/>
    <w:rsid w:val="002438A9"/>
    <w:rsid w:val="00244026"/>
    <w:rsid w:val="00244294"/>
    <w:rsid w:val="0024433F"/>
    <w:rsid w:val="002445A3"/>
    <w:rsid w:val="002446CE"/>
    <w:rsid w:val="00244C82"/>
    <w:rsid w:val="00244E5C"/>
    <w:rsid w:val="002452AD"/>
    <w:rsid w:val="002453D1"/>
    <w:rsid w:val="00245524"/>
    <w:rsid w:val="00245B3C"/>
    <w:rsid w:val="00245C6F"/>
    <w:rsid w:val="00245E6E"/>
    <w:rsid w:val="00246049"/>
    <w:rsid w:val="00246185"/>
    <w:rsid w:val="00246A21"/>
    <w:rsid w:val="00246AAD"/>
    <w:rsid w:val="00246BB6"/>
    <w:rsid w:val="00247024"/>
    <w:rsid w:val="00247149"/>
    <w:rsid w:val="002471D9"/>
    <w:rsid w:val="0024729D"/>
    <w:rsid w:val="00247DE3"/>
    <w:rsid w:val="0025009A"/>
    <w:rsid w:val="002500B1"/>
    <w:rsid w:val="0025016C"/>
    <w:rsid w:val="0025052B"/>
    <w:rsid w:val="00250547"/>
    <w:rsid w:val="002505AC"/>
    <w:rsid w:val="0025069A"/>
    <w:rsid w:val="00250894"/>
    <w:rsid w:val="002508F4"/>
    <w:rsid w:val="00250F27"/>
    <w:rsid w:val="00251226"/>
    <w:rsid w:val="002512E9"/>
    <w:rsid w:val="002513E8"/>
    <w:rsid w:val="002519EC"/>
    <w:rsid w:val="00251B35"/>
    <w:rsid w:val="00251BDC"/>
    <w:rsid w:val="00251C64"/>
    <w:rsid w:val="00251F1E"/>
    <w:rsid w:val="002520BF"/>
    <w:rsid w:val="00252385"/>
    <w:rsid w:val="00252685"/>
    <w:rsid w:val="002526DE"/>
    <w:rsid w:val="0025292F"/>
    <w:rsid w:val="00252A0A"/>
    <w:rsid w:val="00252E57"/>
    <w:rsid w:val="00253165"/>
    <w:rsid w:val="0025327C"/>
    <w:rsid w:val="00253286"/>
    <w:rsid w:val="002532C8"/>
    <w:rsid w:val="00253322"/>
    <w:rsid w:val="00253428"/>
    <w:rsid w:val="00253472"/>
    <w:rsid w:val="002536BA"/>
    <w:rsid w:val="002539BF"/>
    <w:rsid w:val="00253A8D"/>
    <w:rsid w:val="00254306"/>
    <w:rsid w:val="002545BC"/>
    <w:rsid w:val="002548E1"/>
    <w:rsid w:val="00254AA1"/>
    <w:rsid w:val="00254DB2"/>
    <w:rsid w:val="00254F4A"/>
    <w:rsid w:val="002552CD"/>
    <w:rsid w:val="002554AA"/>
    <w:rsid w:val="002554EC"/>
    <w:rsid w:val="00255542"/>
    <w:rsid w:val="00255A0F"/>
    <w:rsid w:val="002560E7"/>
    <w:rsid w:val="0025616D"/>
    <w:rsid w:val="00256408"/>
    <w:rsid w:val="0025668E"/>
    <w:rsid w:val="002566B8"/>
    <w:rsid w:val="00256D1A"/>
    <w:rsid w:val="00256D73"/>
    <w:rsid w:val="002576E3"/>
    <w:rsid w:val="00257C75"/>
    <w:rsid w:val="00257F87"/>
    <w:rsid w:val="002602C5"/>
    <w:rsid w:val="0026038E"/>
    <w:rsid w:val="00260443"/>
    <w:rsid w:val="0026049B"/>
    <w:rsid w:val="0026072B"/>
    <w:rsid w:val="002610D3"/>
    <w:rsid w:val="00261165"/>
    <w:rsid w:val="00261301"/>
    <w:rsid w:val="00261524"/>
    <w:rsid w:val="00261754"/>
    <w:rsid w:val="00261BAD"/>
    <w:rsid w:val="00261CC6"/>
    <w:rsid w:val="00261DC1"/>
    <w:rsid w:val="002623F0"/>
    <w:rsid w:val="00262767"/>
    <w:rsid w:val="00263284"/>
    <w:rsid w:val="0026395F"/>
    <w:rsid w:val="00263AB1"/>
    <w:rsid w:val="00264753"/>
    <w:rsid w:val="00264BE0"/>
    <w:rsid w:val="0026542B"/>
    <w:rsid w:val="002654BD"/>
    <w:rsid w:val="002656BC"/>
    <w:rsid w:val="00265943"/>
    <w:rsid w:val="0026635A"/>
    <w:rsid w:val="002666AC"/>
    <w:rsid w:val="002666BE"/>
    <w:rsid w:val="0026670A"/>
    <w:rsid w:val="002667BB"/>
    <w:rsid w:val="002669A9"/>
    <w:rsid w:val="002675E8"/>
    <w:rsid w:val="0026777E"/>
    <w:rsid w:val="0026797B"/>
    <w:rsid w:val="00267DD8"/>
    <w:rsid w:val="0027022D"/>
    <w:rsid w:val="00270EB6"/>
    <w:rsid w:val="00270EFD"/>
    <w:rsid w:val="00270FB5"/>
    <w:rsid w:val="002713B0"/>
    <w:rsid w:val="00271801"/>
    <w:rsid w:val="00271FE1"/>
    <w:rsid w:val="0027214C"/>
    <w:rsid w:val="00272564"/>
    <w:rsid w:val="00272FDA"/>
    <w:rsid w:val="00273160"/>
    <w:rsid w:val="002732B1"/>
    <w:rsid w:val="0027358A"/>
    <w:rsid w:val="0027386A"/>
    <w:rsid w:val="002739FE"/>
    <w:rsid w:val="00273B3F"/>
    <w:rsid w:val="00273E26"/>
    <w:rsid w:val="00274110"/>
    <w:rsid w:val="0027431D"/>
    <w:rsid w:val="0027448B"/>
    <w:rsid w:val="002745D1"/>
    <w:rsid w:val="002746D1"/>
    <w:rsid w:val="002748F8"/>
    <w:rsid w:val="00274AF8"/>
    <w:rsid w:val="00274FD1"/>
    <w:rsid w:val="00275381"/>
    <w:rsid w:val="00275590"/>
    <w:rsid w:val="0027572F"/>
    <w:rsid w:val="00275A7F"/>
    <w:rsid w:val="00275E46"/>
    <w:rsid w:val="00276301"/>
    <w:rsid w:val="0027642C"/>
    <w:rsid w:val="00276A2E"/>
    <w:rsid w:val="00276A95"/>
    <w:rsid w:val="00276CFD"/>
    <w:rsid w:val="00276F22"/>
    <w:rsid w:val="0027731F"/>
    <w:rsid w:val="00277363"/>
    <w:rsid w:val="00277BB1"/>
    <w:rsid w:val="00277EFE"/>
    <w:rsid w:val="002808A4"/>
    <w:rsid w:val="00280967"/>
    <w:rsid w:val="00280A12"/>
    <w:rsid w:val="00280A3B"/>
    <w:rsid w:val="00280B53"/>
    <w:rsid w:val="002814BA"/>
    <w:rsid w:val="0028159A"/>
    <w:rsid w:val="00281760"/>
    <w:rsid w:val="00281875"/>
    <w:rsid w:val="0028195D"/>
    <w:rsid w:val="00281D2A"/>
    <w:rsid w:val="00282428"/>
    <w:rsid w:val="00282453"/>
    <w:rsid w:val="00282970"/>
    <w:rsid w:val="00282AC2"/>
    <w:rsid w:val="00282AF9"/>
    <w:rsid w:val="00282B29"/>
    <w:rsid w:val="0028310A"/>
    <w:rsid w:val="00283256"/>
    <w:rsid w:val="00283484"/>
    <w:rsid w:val="00283524"/>
    <w:rsid w:val="00283782"/>
    <w:rsid w:val="002838CF"/>
    <w:rsid w:val="002845E6"/>
    <w:rsid w:val="00284689"/>
    <w:rsid w:val="002849EA"/>
    <w:rsid w:val="00284B01"/>
    <w:rsid w:val="00285406"/>
    <w:rsid w:val="0028557D"/>
    <w:rsid w:val="00285637"/>
    <w:rsid w:val="0028568B"/>
    <w:rsid w:val="002856A0"/>
    <w:rsid w:val="0028582C"/>
    <w:rsid w:val="00285A6E"/>
    <w:rsid w:val="00285B40"/>
    <w:rsid w:val="00285D81"/>
    <w:rsid w:val="00285E27"/>
    <w:rsid w:val="00285E62"/>
    <w:rsid w:val="00285FE5"/>
    <w:rsid w:val="002860AB"/>
    <w:rsid w:val="002862D4"/>
    <w:rsid w:val="00286363"/>
    <w:rsid w:val="00286632"/>
    <w:rsid w:val="00286701"/>
    <w:rsid w:val="00287274"/>
    <w:rsid w:val="00287295"/>
    <w:rsid w:val="0028781B"/>
    <w:rsid w:val="00287A18"/>
    <w:rsid w:val="00287BB3"/>
    <w:rsid w:val="00287D05"/>
    <w:rsid w:val="00287FEA"/>
    <w:rsid w:val="00290466"/>
    <w:rsid w:val="002907E4"/>
    <w:rsid w:val="00290801"/>
    <w:rsid w:val="00290B2A"/>
    <w:rsid w:val="00290BDE"/>
    <w:rsid w:val="00290D45"/>
    <w:rsid w:val="00290DE3"/>
    <w:rsid w:val="00291138"/>
    <w:rsid w:val="002914CA"/>
    <w:rsid w:val="0029150C"/>
    <w:rsid w:val="002917C6"/>
    <w:rsid w:val="002917D2"/>
    <w:rsid w:val="00291AF5"/>
    <w:rsid w:val="00291BFC"/>
    <w:rsid w:val="0029221F"/>
    <w:rsid w:val="00292394"/>
    <w:rsid w:val="00292D92"/>
    <w:rsid w:val="002932C8"/>
    <w:rsid w:val="002934F5"/>
    <w:rsid w:val="00293ED4"/>
    <w:rsid w:val="00293FB4"/>
    <w:rsid w:val="0029412C"/>
    <w:rsid w:val="00294404"/>
    <w:rsid w:val="00294695"/>
    <w:rsid w:val="00294BFE"/>
    <w:rsid w:val="00294F10"/>
    <w:rsid w:val="00295148"/>
    <w:rsid w:val="00295182"/>
    <w:rsid w:val="00295247"/>
    <w:rsid w:val="002952C4"/>
    <w:rsid w:val="0029545A"/>
    <w:rsid w:val="00295C57"/>
    <w:rsid w:val="00295C5F"/>
    <w:rsid w:val="00295DBB"/>
    <w:rsid w:val="00295EE6"/>
    <w:rsid w:val="00295F92"/>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D80"/>
    <w:rsid w:val="002A0F8B"/>
    <w:rsid w:val="002A10D8"/>
    <w:rsid w:val="002A1191"/>
    <w:rsid w:val="002A12A6"/>
    <w:rsid w:val="002A12BC"/>
    <w:rsid w:val="002A12EB"/>
    <w:rsid w:val="002A16B1"/>
    <w:rsid w:val="002A1A61"/>
    <w:rsid w:val="002A1A7A"/>
    <w:rsid w:val="002A1AFE"/>
    <w:rsid w:val="002A2148"/>
    <w:rsid w:val="002A26AB"/>
    <w:rsid w:val="002A27D7"/>
    <w:rsid w:val="002A2B84"/>
    <w:rsid w:val="002A2C6B"/>
    <w:rsid w:val="002A2D03"/>
    <w:rsid w:val="002A2E19"/>
    <w:rsid w:val="002A2E3F"/>
    <w:rsid w:val="002A2EA4"/>
    <w:rsid w:val="002A3B24"/>
    <w:rsid w:val="002A3BC5"/>
    <w:rsid w:val="002A3D84"/>
    <w:rsid w:val="002A3E2C"/>
    <w:rsid w:val="002A3FF8"/>
    <w:rsid w:val="002A404C"/>
    <w:rsid w:val="002A41A0"/>
    <w:rsid w:val="002A44D6"/>
    <w:rsid w:val="002A45EA"/>
    <w:rsid w:val="002A464E"/>
    <w:rsid w:val="002A4CD4"/>
    <w:rsid w:val="002A4D15"/>
    <w:rsid w:val="002A522D"/>
    <w:rsid w:val="002A553A"/>
    <w:rsid w:val="002A55C3"/>
    <w:rsid w:val="002A56AE"/>
    <w:rsid w:val="002A57EF"/>
    <w:rsid w:val="002A5B53"/>
    <w:rsid w:val="002A5EBC"/>
    <w:rsid w:val="002A5ED4"/>
    <w:rsid w:val="002A609B"/>
    <w:rsid w:val="002A60A4"/>
    <w:rsid w:val="002A6318"/>
    <w:rsid w:val="002A6458"/>
    <w:rsid w:val="002A64C4"/>
    <w:rsid w:val="002A6A0B"/>
    <w:rsid w:val="002A6A6A"/>
    <w:rsid w:val="002A6DBE"/>
    <w:rsid w:val="002A6E58"/>
    <w:rsid w:val="002A70D8"/>
    <w:rsid w:val="002A7807"/>
    <w:rsid w:val="002B00E3"/>
    <w:rsid w:val="002B0326"/>
    <w:rsid w:val="002B0588"/>
    <w:rsid w:val="002B0A52"/>
    <w:rsid w:val="002B0E57"/>
    <w:rsid w:val="002B0E75"/>
    <w:rsid w:val="002B0E7E"/>
    <w:rsid w:val="002B173B"/>
    <w:rsid w:val="002B1742"/>
    <w:rsid w:val="002B1855"/>
    <w:rsid w:val="002B1D85"/>
    <w:rsid w:val="002B1F8B"/>
    <w:rsid w:val="002B1FA5"/>
    <w:rsid w:val="002B20A6"/>
    <w:rsid w:val="002B22FD"/>
    <w:rsid w:val="002B248D"/>
    <w:rsid w:val="002B2B92"/>
    <w:rsid w:val="002B2C7E"/>
    <w:rsid w:val="002B2E6E"/>
    <w:rsid w:val="002B48E4"/>
    <w:rsid w:val="002B4AEE"/>
    <w:rsid w:val="002B5386"/>
    <w:rsid w:val="002B5BF1"/>
    <w:rsid w:val="002B616E"/>
    <w:rsid w:val="002B6230"/>
    <w:rsid w:val="002B627D"/>
    <w:rsid w:val="002B6293"/>
    <w:rsid w:val="002B632D"/>
    <w:rsid w:val="002B6433"/>
    <w:rsid w:val="002B665C"/>
    <w:rsid w:val="002B68ED"/>
    <w:rsid w:val="002B7427"/>
    <w:rsid w:val="002B75EA"/>
    <w:rsid w:val="002C02DE"/>
    <w:rsid w:val="002C05AE"/>
    <w:rsid w:val="002C060C"/>
    <w:rsid w:val="002C08D3"/>
    <w:rsid w:val="002C0DC2"/>
    <w:rsid w:val="002C114F"/>
    <w:rsid w:val="002C1278"/>
    <w:rsid w:val="002C14CE"/>
    <w:rsid w:val="002C1788"/>
    <w:rsid w:val="002C1E5F"/>
    <w:rsid w:val="002C2669"/>
    <w:rsid w:val="002C2743"/>
    <w:rsid w:val="002C274D"/>
    <w:rsid w:val="002C287C"/>
    <w:rsid w:val="002C2CE1"/>
    <w:rsid w:val="002C2FCA"/>
    <w:rsid w:val="002C3292"/>
    <w:rsid w:val="002C355F"/>
    <w:rsid w:val="002C3A4D"/>
    <w:rsid w:val="002C3ADE"/>
    <w:rsid w:val="002C3E62"/>
    <w:rsid w:val="002C3E8A"/>
    <w:rsid w:val="002C4021"/>
    <w:rsid w:val="002C410D"/>
    <w:rsid w:val="002C4986"/>
    <w:rsid w:val="002C49F0"/>
    <w:rsid w:val="002C4B09"/>
    <w:rsid w:val="002C5259"/>
    <w:rsid w:val="002C5DF8"/>
    <w:rsid w:val="002C5E0E"/>
    <w:rsid w:val="002C5E2C"/>
    <w:rsid w:val="002C5F25"/>
    <w:rsid w:val="002C5F97"/>
    <w:rsid w:val="002C6217"/>
    <w:rsid w:val="002C63DB"/>
    <w:rsid w:val="002C7366"/>
    <w:rsid w:val="002C7966"/>
    <w:rsid w:val="002C7CF4"/>
    <w:rsid w:val="002C7D29"/>
    <w:rsid w:val="002C7E68"/>
    <w:rsid w:val="002D013D"/>
    <w:rsid w:val="002D0245"/>
    <w:rsid w:val="002D0363"/>
    <w:rsid w:val="002D03CF"/>
    <w:rsid w:val="002D07CB"/>
    <w:rsid w:val="002D0D18"/>
    <w:rsid w:val="002D1433"/>
    <w:rsid w:val="002D17A6"/>
    <w:rsid w:val="002D17C8"/>
    <w:rsid w:val="002D1C88"/>
    <w:rsid w:val="002D1D87"/>
    <w:rsid w:val="002D1DB9"/>
    <w:rsid w:val="002D1F2A"/>
    <w:rsid w:val="002D2684"/>
    <w:rsid w:val="002D2C70"/>
    <w:rsid w:val="002D2F36"/>
    <w:rsid w:val="002D311C"/>
    <w:rsid w:val="002D35AF"/>
    <w:rsid w:val="002D372C"/>
    <w:rsid w:val="002D3B4D"/>
    <w:rsid w:val="002D3E6D"/>
    <w:rsid w:val="002D40B8"/>
    <w:rsid w:val="002D43F1"/>
    <w:rsid w:val="002D44F8"/>
    <w:rsid w:val="002D481F"/>
    <w:rsid w:val="002D487B"/>
    <w:rsid w:val="002D4D72"/>
    <w:rsid w:val="002D53E0"/>
    <w:rsid w:val="002D54A2"/>
    <w:rsid w:val="002D56AA"/>
    <w:rsid w:val="002D5883"/>
    <w:rsid w:val="002D5A02"/>
    <w:rsid w:val="002D5E06"/>
    <w:rsid w:val="002D5E5C"/>
    <w:rsid w:val="002D5F0E"/>
    <w:rsid w:val="002D65F2"/>
    <w:rsid w:val="002D66DE"/>
    <w:rsid w:val="002D68F7"/>
    <w:rsid w:val="002D6939"/>
    <w:rsid w:val="002D6B27"/>
    <w:rsid w:val="002D6D5A"/>
    <w:rsid w:val="002D72A0"/>
    <w:rsid w:val="002D73A4"/>
    <w:rsid w:val="002D74DB"/>
    <w:rsid w:val="002D7B08"/>
    <w:rsid w:val="002D7D72"/>
    <w:rsid w:val="002E0128"/>
    <w:rsid w:val="002E0360"/>
    <w:rsid w:val="002E0502"/>
    <w:rsid w:val="002E0A3B"/>
    <w:rsid w:val="002E0CF2"/>
    <w:rsid w:val="002E0DA0"/>
    <w:rsid w:val="002E11D8"/>
    <w:rsid w:val="002E129F"/>
    <w:rsid w:val="002E1BCE"/>
    <w:rsid w:val="002E1C93"/>
    <w:rsid w:val="002E1EB9"/>
    <w:rsid w:val="002E1F0D"/>
    <w:rsid w:val="002E1F8B"/>
    <w:rsid w:val="002E1FA9"/>
    <w:rsid w:val="002E2399"/>
    <w:rsid w:val="002E2651"/>
    <w:rsid w:val="002E275A"/>
    <w:rsid w:val="002E28B7"/>
    <w:rsid w:val="002E2DD9"/>
    <w:rsid w:val="002E301B"/>
    <w:rsid w:val="002E30E6"/>
    <w:rsid w:val="002E30EF"/>
    <w:rsid w:val="002E3492"/>
    <w:rsid w:val="002E3737"/>
    <w:rsid w:val="002E3BCC"/>
    <w:rsid w:val="002E3D45"/>
    <w:rsid w:val="002E3DF6"/>
    <w:rsid w:val="002E4005"/>
    <w:rsid w:val="002E40BA"/>
    <w:rsid w:val="002E415B"/>
    <w:rsid w:val="002E433B"/>
    <w:rsid w:val="002E46F6"/>
    <w:rsid w:val="002E4AF8"/>
    <w:rsid w:val="002E4CAD"/>
    <w:rsid w:val="002E5003"/>
    <w:rsid w:val="002E507E"/>
    <w:rsid w:val="002E52D6"/>
    <w:rsid w:val="002E54A5"/>
    <w:rsid w:val="002E5659"/>
    <w:rsid w:val="002E5945"/>
    <w:rsid w:val="002E5CB8"/>
    <w:rsid w:val="002E5E10"/>
    <w:rsid w:val="002E6082"/>
    <w:rsid w:val="002E6308"/>
    <w:rsid w:val="002E65A7"/>
    <w:rsid w:val="002E6B73"/>
    <w:rsid w:val="002E6BD9"/>
    <w:rsid w:val="002E6CEF"/>
    <w:rsid w:val="002E6E25"/>
    <w:rsid w:val="002E75DF"/>
    <w:rsid w:val="002E7928"/>
    <w:rsid w:val="002E7AB1"/>
    <w:rsid w:val="002E7C9D"/>
    <w:rsid w:val="002F00EB"/>
    <w:rsid w:val="002F03D8"/>
    <w:rsid w:val="002F0448"/>
    <w:rsid w:val="002F0670"/>
    <w:rsid w:val="002F071C"/>
    <w:rsid w:val="002F0BC6"/>
    <w:rsid w:val="002F0E16"/>
    <w:rsid w:val="002F0EE1"/>
    <w:rsid w:val="002F0F9E"/>
    <w:rsid w:val="002F116D"/>
    <w:rsid w:val="002F1532"/>
    <w:rsid w:val="002F17A2"/>
    <w:rsid w:val="002F17DB"/>
    <w:rsid w:val="002F1B03"/>
    <w:rsid w:val="002F1B80"/>
    <w:rsid w:val="002F2300"/>
    <w:rsid w:val="002F233F"/>
    <w:rsid w:val="002F2D07"/>
    <w:rsid w:val="002F2D6E"/>
    <w:rsid w:val="002F3054"/>
    <w:rsid w:val="002F3089"/>
    <w:rsid w:val="002F3384"/>
    <w:rsid w:val="002F363C"/>
    <w:rsid w:val="002F378B"/>
    <w:rsid w:val="002F3E27"/>
    <w:rsid w:val="002F3E9E"/>
    <w:rsid w:val="002F434D"/>
    <w:rsid w:val="002F4557"/>
    <w:rsid w:val="002F4A48"/>
    <w:rsid w:val="002F4F00"/>
    <w:rsid w:val="002F542E"/>
    <w:rsid w:val="002F56AE"/>
    <w:rsid w:val="002F57F8"/>
    <w:rsid w:val="002F5A3A"/>
    <w:rsid w:val="002F5B24"/>
    <w:rsid w:val="002F6014"/>
    <w:rsid w:val="002F62E2"/>
    <w:rsid w:val="002F652C"/>
    <w:rsid w:val="002F6554"/>
    <w:rsid w:val="002F66A4"/>
    <w:rsid w:val="002F69A0"/>
    <w:rsid w:val="002F6EEB"/>
    <w:rsid w:val="002F70B0"/>
    <w:rsid w:val="002F74A1"/>
    <w:rsid w:val="002F768B"/>
    <w:rsid w:val="003000B2"/>
    <w:rsid w:val="003005EF"/>
    <w:rsid w:val="00300D92"/>
    <w:rsid w:val="00300E8B"/>
    <w:rsid w:val="00300FF6"/>
    <w:rsid w:val="00301021"/>
    <w:rsid w:val="0030147B"/>
    <w:rsid w:val="00301ED8"/>
    <w:rsid w:val="0030208A"/>
    <w:rsid w:val="00302174"/>
    <w:rsid w:val="003024C2"/>
    <w:rsid w:val="00302A8C"/>
    <w:rsid w:val="00302B57"/>
    <w:rsid w:val="00302BDC"/>
    <w:rsid w:val="00302BF1"/>
    <w:rsid w:val="00303101"/>
    <w:rsid w:val="003032D7"/>
    <w:rsid w:val="0030344E"/>
    <w:rsid w:val="00303722"/>
    <w:rsid w:val="003038FE"/>
    <w:rsid w:val="00303A24"/>
    <w:rsid w:val="00303EA2"/>
    <w:rsid w:val="00304077"/>
    <w:rsid w:val="0030438F"/>
    <w:rsid w:val="00304738"/>
    <w:rsid w:val="003047E1"/>
    <w:rsid w:val="00304858"/>
    <w:rsid w:val="00304E10"/>
    <w:rsid w:val="00305D51"/>
    <w:rsid w:val="00305E9E"/>
    <w:rsid w:val="003060F0"/>
    <w:rsid w:val="003063AD"/>
    <w:rsid w:val="00306650"/>
    <w:rsid w:val="0030665F"/>
    <w:rsid w:val="003067D5"/>
    <w:rsid w:val="00306827"/>
    <w:rsid w:val="003068A8"/>
    <w:rsid w:val="00306A29"/>
    <w:rsid w:val="00306AC2"/>
    <w:rsid w:val="00306AC3"/>
    <w:rsid w:val="00306C77"/>
    <w:rsid w:val="00306E58"/>
    <w:rsid w:val="00306F30"/>
    <w:rsid w:val="003076B9"/>
    <w:rsid w:val="00307749"/>
    <w:rsid w:val="00307761"/>
    <w:rsid w:val="0030784B"/>
    <w:rsid w:val="00307C72"/>
    <w:rsid w:val="00307FDB"/>
    <w:rsid w:val="0031062B"/>
    <w:rsid w:val="0031076C"/>
    <w:rsid w:val="0031078F"/>
    <w:rsid w:val="003108A6"/>
    <w:rsid w:val="003109E1"/>
    <w:rsid w:val="003113FB"/>
    <w:rsid w:val="00311554"/>
    <w:rsid w:val="00311592"/>
    <w:rsid w:val="003117BE"/>
    <w:rsid w:val="00311EE5"/>
    <w:rsid w:val="00311F9E"/>
    <w:rsid w:val="0031202A"/>
    <w:rsid w:val="00312202"/>
    <w:rsid w:val="003122FA"/>
    <w:rsid w:val="003124D2"/>
    <w:rsid w:val="00312C19"/>
    <w:rsid w:val="0031358E"/>
    <w:rsid w:val="00313AF4"/>
    <w:rsid w:val="00313B20"/>
    <w:rsid w:val="003142B8"/>
    <w:rsid w:val="00314386"/>
    <w:rsid w:val="003143A3"/>
    <w:rsid w:val="003145CD"/>
    <w:rsid w:val="0031460F"/>
    <w:rsid w:val="00314AC8"/>
    <w:rsid w:val="00314AEB"/>
    <w:rsid w:val="00314DF0"/>
    <w:rsid w:val="0031501A"/>
    <w:rsid w:val="00315160"/>
    <w:rsid w:val="00315190"/>
    <w:rsid w:val="003154E6"/>
    <w:rsid w:val="00315A68"/>
    <w:rsid w:val="00315A71"/>
    <w:rsid w:val="00315C28"/>
    <w:rsid w:val="00315D2B"/>
    <w:rsid w:val="00315E07"/>
    <w:rsid w:val="00315EB6"/>
    <w:rsid w:val="003160B3"/>
    <w:rsid w:val="0031624D"/>
    <w:rsid w:val="00316613"/>
    <w:rsid w:val="00316A9C"/>
    <w:rsid w:val="00316C18"/>
    <w:rsid w:val="00316E4C"/>
    <w:rsid w:val="0031721E"/>
    <w:rsid w:val="003175BC"/>
    <w:rsid w:val="0031762C"/>
    <w:rsid w:val="003176F3"/>
    <w:rsid w:val="0031792D"/>
    <w:rsid w:val="00317ABD"/>
    <w:rsid w:val="003202C2"/>
    <w:rsid w:val="00320499"/>
    <w:rsid w:val="0032053F"/>
    <w:rsid w:val="00320632"/>
    <w:rsid w:val="00320912"/>
    <w:rsid w:val="00320AAA"/>
    <w:rsid w:val="00320C32"/>
    <w:rsid w:val="00320CD1"/>
    <w:rsid w:val="00320E73"/>
    <w:rsid w:val="00321315"/>
    <w:rsid w:val="00321A22"/>
    <w:rsid w:val="00321EE8"/>
    <w:rsid w:val="0032222F"/>
    <w:rsid w:val="00322311"/>
    <w:rsid w:val="00322CEF"/>
    <w:rsid w:val="00322D32"/>
    <w:rsid w:val="00323143"/>
    <w:rsid w:val="003231AD"/>
    <w:rsid w:val="00323BAF"/>
    <w:rsid w:val="00323CD7"/>
    <w:rsid w:val="003243EC"/>
    <w:rsid w:val="00324670"/>
    <w:rsid w:val="00324770"/>
    <w:rsid w:val="00324AE8"/>
    <w:rsid w:val="00324DAC"/>
    <w:rsid w:val="00324FE8"/>
    <w:rsid w:val="0032517F"/>
    <w:rsid w:val="00325218"/>
    <w:rsid w:val="003257D2"/>
    <w:rsid w:val="0032585C"/>
    <w:rsid w:val="00325A21"/>
    <w:rsid w:val="00326233"/>
    <w:rsid w:val="0032664E"/>
    <w:rsid w:val="00326DC5"/>
    <w:rsid w:val="00327066"/>
    <w:rsid w:val="003271C5"/>
    <w:rsid w:val="00327673"/>
    <w:rsid w:val="0032786A"/>
    <w:rsid w:val="003278E8"/>
    <w:rsid w:val="00327A08"/>
    <w:rsid w:val="00327A77"/>
    <w:rsid w:val="00327AF9"/>
    <w:rsid w:val="00327AFC"/>
    <w:rsid w:val="00327EE9"/>
    <w:rsid w:val="00330239"/>
    <w:rsid w:val="00330378"/>
    <w:rsid w:val="00330AF3"/>
    <w:rsid w:val="00330C6B"/>
    <w:rsid w:val="00330D1F"/>
    <w:rsid w:val="00331268"/>
    <w:rsid w:val="003312AF"/>
    <w:rsid w:val="00331B19"/>
    <w:rsid w:val="00332259"/>
    <w:rsid w:val="003322C4"/>
    <w:rsid w:val="003324BD"/>
    <w:rsid w:val="00332594"/>
    <w:rsid w:val="003325B0"/>
    <w:rsid w:val="00332713"/>
    <w:rsid w:val="0033272B"/>
    <w:rsid w:val="00332C05"/>
    <w:rsid w:val="003331DE"/>
    <w:rsid w:val="00333242"/>
    <w:rsid w:val="0033328C"/>
    <w:rsid w:val="00333567"/>
    <w:rsid w:val="00333669"/>
    <w:rsid w:val="00333749"/>
    <w:rsid w:val="00333CE3"/>
    <w:rsid w:val="003342D1"/>
    <w:rsid w:val="003348A1"/>
    <w:rsid w:val="00334D1E"/>
    <w:rsid w:val="00334E03"/>
    <w:rsid w:val="00335131"/>
    <w:rsid w:val="0033522A"/>
    <w:rsid w:val="00335869"/>
    <w:rsid w:val="00335BF0"/>
    <w:rsid w:val="00335DB7"/>
    <w:rsid w:val="00335F6F"/>
    <w:rsid w:val="003362CE"/>
    <w:rsid w:val="003366D5"/>
    <w:rsid w:val="003367FC"/>
    <w:rsid w:val="0033711D"/>
    <w:rsid w:val="003375FA"/>
    <w:rsid w:val="00337625"/>
    <w:rsid w:val="0033779B"/>
    <w:rsid w:val="003377F9"/>
    <w:rsid w:val="003379C6"/>
    <w:rsid w:val="00337F1C"/>
    <w:rsid w:val="00337F9B"/>
    <w:rsid w:val="003401FA"/>
    <w:rsid w:val="00340389"/>
    <w:rsid w:val="003405DE"/>
    <w:rsid w:val="00340724"/>
    <w:rsid w:val="00340982"/>
    <w:rsid w:val="003409F4"/>
    <w:rsid w:val="00340B11"/>
    <w:rsid w:val="00340B43"/>
    <w:rsid w:val="00340E3C"/>
    <w:rsid w:val="00340F7D"/>
    <w:rsid w:val="00340FEE"/>
    <w:rsid w:val="00341427"/>
    <w:rsid w:val="0034174B"/>
    <w:rsid w:val="0034179C"/>
    <w:rsid w:val="003418FB"/>
    <w:rsid w:val="00342038"/>
    <w:rsid w:val="003420F2"/>
    <w:rsid w:val="003423B9"/>
    <w:rsid w:val="00342621"/>
    <w:rsid w:val="00342A0B"/>
    <w:rsid w:val="00342AE1"/>
    <w:rsid w:val="00343276"/>
    <w:rsid w:val="003439B7"/>
    <w:rsid w:val="00343EC1"/>
    <w:rsid w:val="003440AD"/>
    <w:rsid w:val="00344115"/>
    <w:rsid w:val="00344662"/>
    <w:rsid w:val="00344B7F"/>
    <w:rsid w:val="00345386"/>
    <w:rsid w:val="00345C77"/>
    <w:rsid w:val="00345FF9"/>
    <w:rsid w:val="0034607E"/>
    <w:rsid w:val="003460F2"/>
    <w:rsid w:val="00346204"/>
    <w:rsid w:val="00346840"/>
    <w:rsid w:val="00347550"/>
    <w:rsid w:val="00347B22"/>
    <w:rsid w:val="00347BE4"/>
    <w:rsid w:val="00347E19"/>
    <w:rsid w:val="00347E5C"/>
    <w:rsid w:val="00347EF9"/>
    <w:rsid w:val="00350478"/>
    <w:rsid w:val="00350709"/>
    <w:rsid w:val="003509DE"/>
    <w:rsid w:val="00350D37"/>
    <w:rsid w:val="00350E3C"/>
    <w:rsid w:val="00351043"/>
    <w:rsid w:val="00351115"/>
    <w:rsid w:val="0035112B"/>
    <w:rsid w:val="0035165B"/>
    <w:rsid w:val="003516A3"/>
    <w:rsid w:val="003516AF"/>
    <w:rsid w:val="003516DC"/>
    <w:rsid w:val="003518D4"/>
    <w:rsid w:val="00351AC1"/>
    <w:rsid w:val="003523A1"/>
    <w:rsid w:val="00352963"/>
    <w:rsid w:val="00352D54"/>
    <w:rsid w:val="00353192"/>
    <w:rsid w:val="003531A8"/>
    <w:rsid w:val="003534EF"/>
    <w:rsid w:val="003539AD"/>
    <w:rsid w:val="00353A78"/>
    <w:rsid w:val="00353DD1"/>
    <w:rsid w:val="003541D5"/>
    <w:rsid w:val="00354269"/>
    <w:rsid w:val="0035475C"/>
    <w:rsid w:val="00355364"/>
    <w:rsid w:val="00355531"/>
    <w:rsid w:val="00355962"/>
    <w:rsid w:val="003559EC"/>
    <w:rsid w:val="00355C1E"/>
    <w:rsid w:val="00355C53"/>
    <w:rsid w:val="0035627E"/>
    <w:rsid w:val="0035672B"/>
    <w:rsid w:val="00356DB8"/>
    <w:rsid w:val="00357177"/>
    <w:rsid w:val="003574D2"/>
    <w:rsid w:val="003575C6"/>
    <w:rsid w:val="003577F3"/>
    <w:rsid w:val="003579B4"/>
    <w:rsid w:val="00357BFE"/>
    <w:rsid w:val="00357EF6"/>
    <w:rsid w:val="00360248"/>
    <w:rsid w:val="003605E7"/>
    <w:rsid w:val="003605EA"/>
    <w:rsid w:val="00360AB1"/>
    <w:rsid w:val="00360F94"/>
    <w:rsid w:val="003611A9"/>
    <w:rsid w:val="00361420"/>
    <w:rsid w:val="003616EC"/>
    <w:rsid w:val="003619F4"/>
    <w:rsid w:val="00361AE2"/>
    <w:rsid w:val="00361C32"/>
    <w:rsid w:val="00361CDC"/>
    <w:rsid w:val="00361D05"/>
    <w:rsid w:val="00361DC6"/>
    <w:rsid w:val="003625C9"/>
    <w:rsid w:val="00362943"/>
    <w:rsid w:val="00362F0B"/>
    <w:rsid w:val="00363243"/>
    <w:rsid w:val="003632E8"/>
    <w:rsid w:val="003633F1"/>
    <w:rsid w:val="00363569"/>
    <w:rsid w:val="0036368B"/>
    <w:rsid w:val="00363EE0"/>
    <w:rsid w:val="00363F4E"/>
    <w:rsid w:val="00363FDF"/>
    <w:rsid w:val="00363FED"/>
    <w:rsid w:val="003648E6"/>
    <w:rsid w:val="00364CC3"/>
    <w:rsid w:val="00365108"/>
    <w:rsid w:val="003651E6"/>
    <w:rsid w:val="00365FC2"/>
    <w:rsid w:val="003660C0"/>
    <w:rsid w:val="003663BC"/>
    <w:rsid w:val="003665C1"/>
    <w:rsid w:val="00366874"/>
    <w:rsid w:val="003677C5"/>
    <w:rsid w:val="00367BA0"/>
    <w:rsid w:val="00367F3E"/>
    <w:rsid w:val="003702E7"/>
    <w:rsid w:val="00370469"/>
    <w:rsid w:val="00370735"/>
    <w:rsid w:val="00370B5C"/>
    <w:rsid w:val="00370D5E"/>
    <w:rsid w:val="0037102A"/>
    <w:rsid w:val="003711C1"/>
    <w:rsid w:val="00371878"/>
    <w:rsid w:val="0037195F"/>
    <w:rsid w:val="00371A69"/>
    <w:rsid w:val="0037214E"/>
    <w:rsid w:val="00372482"/>
    <w:rsid w:val="00372870"/>
    <w:rsid w:val="00372D0A"/>
    <w:rsid w:val="00372D51"/>
    <w:rsid w:val="00372D83"/>
    <w:rsid w:val="003734ED"/>
    <w:rsid w:val="00373F89"/>
    <w:rsid w:val="00373FA2"/>
    <w:rsid w:val="003741D1"/>
    <w:rsid w:val="00374566"/>
    <w:rsid w:val="0037482C"/>
    <w:rsid w:val="00374E2A"/>
    <w:rsid w:val="003751D7"/>
    <w:rsid w:val="00375486"/>
    <w:rsid w:val="003754D2"/>
    <w:rsid w:val="00375590"/>
    <w:rsid w:val="003757E1"/>
    <w:rsid w:val="003758D1"/>
    <w:rsid w:val="003759BA"/>
    <w:rsid w:val="00375DBC"/>
    <w:rsid w:val="00376307"/>
    <w:rsid w:val="003767B0"/>
    <w:rsid w:val="003767C0"/>
    <w:rsid w:val="00376F79"/>
    <w:rsid w:val="0037707E"/>
    <w:rsid w:val="003770E9"/>
    <w:rsid w:val="00377385"/>
    <w:rsid w:val="00377444"/>
    <w:rsid w:val="003778C8"/>
    <w:rsid w:val="00377AFC"/>
    <w:rsid w:val="003801FE"/>
    <w:rsid w:val="003804C9"/>
    <w:rsid w:val="003805AA"/>
    <w:rsid w:val="0038066D"/>
    <w:rsid w:val="00380722"/>
    <w:rsid w:val="00380B98"/>
    <w:rsid w:val="00380BD5"/>
    <w:rsid w:val="00380CBC"/>
    <w:rsid w:val="00381240"/>
    <w:rsid w:val="003812DC"/>
    <w:rsid w:val="0038143D"/>
    <w:rsid w:val="0038151D"/>
    <w:rsid w:val="00381541"/>
    <w:rsid w:val="00381A59"/>
    <w:rsid w:val="00381AAB"/>
    <w:rsid w:val="00381B13"/>
    <w:rsid w:val="00381BD8"/>
    <w:rsid w:val="00381F83"/>
    <w:rsid w:val="003823AD"/>
    <w:rsid w:val="00382A8D"/>
    <w:rsid w:val="00382BEE"/>
    <w:rsid w:val="00383503"/>
    <w:rsid w:val="0038370F"/>
    <w:rsid w:val="00383776"/>
    <w:rsid w:val="00383EB6"/>
    <w:rsid w:val="00383ECF"/>
    <w:rsid w:val="00383FD0"/>
    <w:rsid w:val="00384011"/>
    <w:rsid w:val="003842E2"/>
    <w:rsid w:val="003843A3"/>
    <w:rsid w:val="00384535"/>
    <w:rsid w:val="00384750"/>
    <w:rsid w:val="00384A73"/>
    <w:rsid w:val="00384D3A"/>
    <w:rsid w:val="00384D80"/>
    <w:rsid w:val="00384DD8"/>
    <w:rsid w:val="003853E2"/>
    <w:rsid w:val="003855B8"/>
    <w:rsid w:val="003860CB"/>
    <w:rsid w:val="003863FC"/>
    <w:rsid w:val="00386A67"/>
    <w:rsid w:val="00386E60"/>
    <w:rsid w:val="00387162"/>
    <w:rsid w:val="003871D4"/>
    <w:rsid w:val="00387473"/>
    <w:rsid w:val="0038770A"/>
    <w:rsid w:val="003878B4"/>
    <w:rsid w:val="00387A11"/>
    <w:rsid w:val="00387D57"/>
    <w:rsid w:val="003901B4"/>
    <w:rsid w:val="003902E9"/>
    <w:rsid w:val="00390597"/>
    <w:rsid w:val="00390CB2"/>
    <w:rsid w:val="00390CBE"/>
    <w:rsid w:val="00390CE3"/>
    <w:rsid w:val="00390EB7"/>
    <w:rsid w:val="003915D3"/>
    <w:rsid w:val="00391820"/>
    <w:rsid w:val="00391925"/>
    <w:rsid w:val="00391995"/>
    <w:rsid w:val="00391A34"/>
    <w:rsid w:val="00391F2C"/>
    <w:rsid w:val="00392044"/>
    <w:rsid w:val="003927FF"/>
    <w:rsid w:val="00392E65"/>
    <w:rsid w:val="00392E8C"/>
    <w:rsid w:val="00392EA9"/>
    <w:rsid w:val="00392F36"/>
    <w:rsid w:val="003931BC"/>
    <w:rsid w:val="00393262"/>
    <w:rsid w:val="003934B6"/>
    <w:rsid w:val="00393953"/>
    <w:rsid w:val="00393C21"/>
    <w:rsid w:val="00393D25"/>
    <w:rsid w:val="00393FA4"/>
    <w:rsid w:val="00393FF1"/>
    <w:rsid w:val="0039417C"/>
    <w:rsid w:val="0039455C"/>
    <w:rsid w:val="00394718"/>
    <w:rsid w:val="003948B6"/>
    <w:rsid w:val="003949AE"/>
    <w:rsid w:val="00394BAB"/>
    <w:rsid w:val="00394DFC"/>
    <w:rsid w:val="00394E85"/>
    <w:rsid w:val="003955B7"/>
    <w:rsid w:val="0039578A"/>
    <w:rsid w:val="003957CF"/>
    <w:rsid w:val="00395C3E"/>
    <w:rsid w:val="00395C94"/>
    <w:rsid w:val="003960AD"/>
    <w:rsid w:val="003960E9"/>
    <w:rsid w:val="0039613C"/>
    <w:rsid w:val="0039613F"/>
    <w:rsid w:val="003961E6"/>
    <w:rsid w:val="003962E1"/>
    <w:rsid w:val="003964B0"/>
    <w:rsid w:val="003964C9"/>
    <w:rsid w:val="00396870"/>
    <w:rsid w:val="003968C7"/>
    <w:rsid w:val="00396D58"/>
    <w:rsid w:val="00396E43"/>
    <w:rsid w:val="003979C8"/>
    <w:rsid w:val="00397B1B"/>
    <w:rsid w:val="00397D4F"/>
    <w:rsid w:val="003A0126"/>
    <w:rsid w:val="003A02CC"/>
    <w:rsid w:val="003A0734"/>
    <w:rsid w:val="003A1113"/>
    <w:rsid w:val="003A1143"/>
    <w:rsid w:val="003A1909"/>
    <w:rsid w:val="003A1A3B"/>
    <w:rsid w:val="003A1AC2"/>
    <w:rsid w:val="003A1D14"/>
    <w:rsid w:val="003A1DD9"/>
    <w:rsid w:val="003A1E96"/>
    <w:rsid w:val="003A20DF"/>
    <w:rsid w:val="003A28BA"/>
    <w:rsid w:val="003A2A4E"/>
    <w:rsid w:val="003A2AAD"/>
    <w:rsid w:val="003A2ACC"/>
    <w:rsid w:val="003A2D25"/>
    <w:rsid w:val="003A2ED4"/>
    <w:rsid w:val="003A3199"/>
    <w:rsid w:val="003A32C5"/>
    <w:rsid w:val="003A3460"/>
    <w:rsid w:val="003A3AA1"/>
    <w:rsid w:val="003A3C85"/>
    <w:rsid w:val="003A3F98"/>
    <w:rsid w:val="003A4040"/>
    <w:rsid w:val="003A4108"/>
    <w:rsid w:val="003A423C"/>
    <w:rsid w:val="003A42BA"/>
    <w:rsid w:val="003A473A"/>
    <w:rsid w:val="003A47DF"/>
    <w:rsid w:val="003A4C0A"/>
    <w:rsid w:val="003A4CA4"/>
    <w:rsid w:val="003A5B3F"/>
    <w:rsid w:val="003A5B95"/>
    <w:rsid w:val="003A5BF0"/>
    <w:rsid w:val="003A5C18"/>
    <w:rsid w:val="003A5C27"/>
    <w:rsid w:val="003A5E7F"/>
    <w:rsid w:val="003A6465"/>
    <w:rsid w:val="003A678F"/>
    <w:rsid w:val="003A680C"/>
    <w:rsid w:val="003A6880"/>
    <w:rsid w:val="003A6987"/>
    <w:rsid w:val="003A69D6"/>
    <w:rsid w:val="003A6B6E"/>
    <w:rsid w:val="003A6BB2"/>
    <w:rsid w:val="003A6EEA"/>
    <w:rsid w:val="003A7348"/>
    <w:rsid w:val="003A742A"/>
    <w:rsid w:val="003A74C7"/>
    <w:rsid w:val="003A7672"/>
    <w:rsid w:val="003A7683"/>
    <w:rsid w:val="003A79E7"/>
    <w:rsid w:val="003B0397"/>
    <w:rsid w:val="003B059D"/>
    <w:rsid w:val="003B05F0"/>
    <w:rsid w:val="003B0AEF"/>
    <w:rsid w:val="003B0B17"/>
    <w:rsid w:val="003B0D63"/>
    <w:rsid w:val="003B144D"/>
    <w:rsid w:val="003B19CB"/>
    <w:rsid w:val="003B1A77"/>
    <w:rsid w:val="003B1DC9"/>
    <w:rsid w:val="003B23C0"/>
    <w:rsid w:val="003B282D"/>
    <w:rsid w:val="003B2AF6"/>
    <w:rsid w:val="003B3563"/>
    <w:rsid w:val="003B3583"/>
    <w:rsid w:val="003B3650"/>
    <w:rsid w:val="003B39F8"/>
    <w:rsid w:val="003B3B5E"/>
    <w:rsid w:val="003B3D96"/>
    <w:rsid w:val="003B3EAA"/>
    <w:rsid w:val="003B40DD"/>
    <w:rsid w:val="003B417D"/>
    <w:rsid w:val="003B45AA"/>
    <w:rsid w:val="003B45E4"/>
    <w:rsid w:val="003B4816"/>
    <w:rsid w:val="003B48DB"/>
    <w:rsid w:val="003B4BC1"/>
    <w:rsid w:val="003B4CB3"/>
    <w:rsid w:val="003B4D7A"/>
    <w:rsid w:val="003B4DC3"/>
    <w:rsid w:val="003B535D"/>
    <w:rsid w:val="003B5651"/>
    <w:rsid w:val="003B576D"/>
    <w:rsid w:val="003B57E8"/>
    <w:rsid w:val="003B5939"/>
    <w:rsid w:val="003B5D94"/>
    <w:rsid w:val="003B5EBD"/>
    <w:rsid w:val="003B5EE8"/>
    <w:rsid w:val="003B5EF0"/>
    <w:rsid w:val="003B6229"/>
    <w:rsid w:val="003B6298"/>
    <w:rsid w:val="003B629B"/>
    <w:rsid w:val="003B635F"/>
    <w:rsid w:val="003B6CFA"/>
    <w:rsid w:val="003B6E3F"/>
    <w:rsid w:val="003B6F8B"/>
    <w:rsid w:val="003B7535"/>
    <w:rsid w:val="003B75CD"/>
    <w:rsid w:val="003B76F8"/>
    <w:rsid w:val="003B7CF8"/>
    <w:rsid w:val="003C0CB3"/>
    <w:rsid w:val="003C1066"/>
    <w:rsid w:val="003C142C"/>
    <w:rsid w:val="003C186E"/>
    <w:rsid w:val="003C186F"/>
    <w:rsid w:val="003C18AE"/>
    <w:rsid w:val="003C1BC4"/>
    <w:rsid w:val="003C24EA"/>
    <w:rsid w:val="003C2CEA"/>
    <w:rsid w:val="003C2E72"/>
    <w:rsid w:val="003C2EF7"/>
    <w:rsid w:val="003C3044"/>
    <w:rsid w:val="003C30A6"/>
    <w:rsid w:val="003C316D"/>
    <w:rsid w:val="003C3206"/>
    <w:rsid w:val="003C3244"/>
    <w:rsid w:val="003C3288"/>
    <w:rsid w:val="003C33E4"/>
    <w:rsid w:val="003C368F"/>
    <w:rsid w:val="003C3B35"/>
    <w:rsid w:val="003C3C51"/>
    <w:rsid w:val="003C4335"/>
    <w:rsid w:val="003C44E4"/>
    <w:rsid w:val="003C4E26"/>
    <w:rsid w:val="003C4EF5"/>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3BD"/>
    <w:rsid w:val="003C7445"/>
    <w:rsid w:val="003C744D"/>
    <w:rsid w:val="003C75FA"/>
    <w:rsid w:val="003C76DE"/>
    <w:rsid w:val="003C7ECF"/>
    <w:rsid w:val="003D00CA"/>
    <w:rsid w:val="003D01D5"/>
    <w:rsid w:val="003D04D8"/>
    <w:rsid w:val="003D0712"/>
    <w:rsid w:val="003D09C5"/>
    <w:rsid w:val="003D0AD9"/>
    <w:rsid w:val="003D0D20"/>
    <w:rsid w:val="003D105F"/>
    <w:rsid w:val="003D114E"/>
    <w:rsid w:val="003D1492"/>
    <w:rsid w:val="003D1510"/>
    <w:rsid w:val="003D1723"/>
    <w:rsid w:val="003D1A54"/>
    <w:rsid w:val="003D1E93"/>
    <w:rsid w:val="003D2047"/>
    <w:rsid w:val="003D2139"/>
    <w:rsid w:val="003D2396"/>
    <w:rsid w:val="003D25BD"/>
    <w:rsid w:val="003D28FD"/>
    <w:rsid w:val="003D2998"/>
    <w:rsid w:val="003D2B05"/>
    <w:rsid w:val="003D2EC6"/>
    <w:rsid w:val="003D3069"/>
    <w:rsid w:val="003D3704"/>
    <w:rsid w:val="003D3717"/>
    <w:rsid w:val="003D3A88"/>
    <w:rsid w:val="003D3DAA"/>
    <w:rsid w:val="003D3ED4"/>
    <w:rsid w:val="003D3FEE"/>
    <w:rsid w:val="003D4AEA"/>
    <w:rsid w:val="003D4C2B"/>
    <w:rsid w:val="003D4F9D"/>
    <w:rsid w:val="003D5127"/>
    <w:rsid w:val="003D54DB"/>
    <w:rsid w:val="003D58BC"/>
    <w:rsid w:val="003D5CCF"/>
    <w:rsid w:val="003D6755"/>
    <w:rsid w:val="003D67E2"/>
    <w:rsid w:val="003D6996"/>
    <w:rsid w:val="003D6BA1"/>
    <w:rsid w:val="003D6CAC"/>
    <w:rsid w:val="003D70FD"/>
    <w:rsid w:val="003D7443"/>
    <w:rsid w:val="003D746F"/>
    <w:rsid w:val="003D7534"/>
    <w:rsid w:val="003D7806"/>
    <w:rsid w:val="003D7ACE"/>
    <w:rsid w:val="003D7E19"/>
    <w:rsid w:val="003E0205"/>
    <w:rsid w:val="003E038D"/>
    <w:rsid w:val="003E0685"/>
    <w:rsid w:val="003E06C4"/>
    <w:rsid w:val="003E0AA1"/>
    <w:rsid w:val="003E0B2C"/>
    <w:rsid w:val="003E15FB"/>
    <w:rsid w:val="003E1668"/>
    <w:rsid w:val="003E166A"/>
    <w:rsid w:val="003E1870"/>
    <w:rsid w:val="003E19C0"/>
    <w:rsid w:val="003E1AF4"/>
    <w:rsid w:val="003E1CB2"/>
    <w:rsid w:val="003E1D34"/>
    <w:rsid w:val="003E1E60"/>
    <w:rsid w:val="003E21DF"/>
    <w:rsid w:val="003E2282"/>
    <w:rsid w:val="003E243A"/>
    <w:rsid w:val="003E24FE"/>
    <w:rsid w:val="003E25EA"/>
    <w:rsid w:val="003E2671"/>
    <w:rsid w:val="003E28A3"/>
    <w:rsid w:val="003E28F3"/>
    <w:rsid w:val="003E2913"/>
    <w:rsid w:val="003E2BCC"/>
    <w:rsid w:val="003E2EE9"/>
    <w:rsid w:val="003E31BE"/>
    <w:rsid w:val="003E33C4"/>
    <w:rsid w:val="003E371B"/>
    <w:rsid w:val="003E3A1A"/>
    <w:rsid w:val="003E3A2C"/>
    <w:rsid w:val="003E3B74"/>
    <w:rsid w:val="003E3BDC"/>
    <w:rsid w:val="003E45ED"/>
    <w:rsid w:val="003E4644"/>
    <w:rsid w:val="003E4A8B"/>
    <w:rsid w:val="003E4D61"/>
    <w:rsid w:val="003E4EDF"/>
    <w:rsid w:val="003E50D2"/>
    <w:rsid w:val="003E50D9"/>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BDF"/>
    <w:rsid w:val="003E7F78"/>
    <w:rsid w:val="003E7F81"/>
    <w:rsid w:val="003F00D4"/>
    <w:rsid w:val="003F042D"/>
    <w:rsid w:val="003F043D"/>
    <w:rsid w:val="003F05A9"/>
    <w:rsid w:val="003F07BD"/>
    <w:rsid w:val="003F0B04"/>
    <w:rsid w:val="003F0ECF"/>
    <w:rsid w:val="003F1025"/>
    <w:rsid w:val="003F10E2"/>
    <w:rsid w:val="003F134A"/>
    <w:rsid w:val="003F14FA"/>
    <w:rsid w:val="003F1601"/>
    <w:rsid w:val="003F16CF"/>
    <w:rsid w:val="003F1783"/>
    <w:rsid w:val="003F1868"/>
    <w:rsid w:val="003F1928"/>
    <w:rsid w:val="003F1989"/>
    <w:rsid w:val="003F1FBD"/>
    <w:rsid w:val="003F23EB"/>
    <w:rsid w:val="003F276A"/>
    <w:rsid w:val="003F27E5"/>
    <w:rsid w:val="003F286B"/>
    <w:rsid w:val="003F29EE"/>
    <w:rsid w:val="003F30E7"/>
    <w:rsid w:val="003F31DD"/>
    <w:rsid w:val="003F350E"/>
    <w:rsid w:val="003F3621"/>
    <w:rsid w:val="003F39CD"/>
    <w:rsid w:val="003F3A53"/>
    <w:rsid w:val="003F3D2E"/>
    <w:rsid w:val="003F3EAF"/>
    <w:rsid w:val="003F4121"/>
    <w:rsid w:val="003F428D"/>
    <w:rsid w:val="003F4361"/>
    <w:rsid w:val="003F44B1"/>
    <w:rsid w:val="003F47B2"/>
    <w:rsid w:val="003F4A47"/>
    <w:rsid w:val="003F4B99"/>
    <w:rsid w:val="003F529C"/>
    <w:rsid w:val="003F54AF"/>
    <w:rsid w:val="003F553F"/>
    <w:rsid w:val="003F5581"/>
    <w:rsid w:val="003F57B8"/>
    <w:rsid w:val="003F5C60"/>
    <w:rsid w:val="003F5D47"/>
    <w:rsid w:val="003F630A"/>
    <w:rsid w:val="003F630B"/>
    <w:rsid w:val="003F6608"/>
    <w:rsid w:val="003F662D"/>
    <w:rsid w:val="003F68AC"/>
    <w:rsid w:val="003F6B36"/>
    <w:rsid w:val="003F6FAA"/>
    <w:rsid w:val="003F76BA"/>
    <w:rsid w:val="003F7A6A"/>
    <w:rsid w:val="003F7EFA"/>
    <w:rsid w:val="003F7F49"/>
    <w:rsid w:val="0040041C"/>
    <w:rsid w:val="00400500"/>
    <w:rsid w:val="00400789"/>
    <w:rsid w:val="0040097E"/>
    <w:rsid w:val="00400A3D"/>
    <w:rsid w:val="00400CAB"/>
    <w:rsid w:val="0040111D"/>
    <w:rsid w:val="0040128E"/>
    <w:rsid w:val="004016D1"/>
    <w:rsid w:val="00401D27"/>
    <w:rsid w:val="00401D46"/>
    <w:rsid w:val="00401D9E"/>
    <w:rsid w:val="004021DE"/>
    <w:rsid w:val="0040252F"/>
    <w:rsid w:val="00402704"/>
    <w:rsid w:val="00402734"/>
    <w:rsid w:val="004030B3"/>
    <w:rsid w:val="0040372F"/>
    <w:rsid w:val="00403A6E"/>
    <w:rsid w:val="00403F7E"/>
    <w:rsid w:val="0040401F"/>
    <w:rsid w:val="00404FCD"/>
    <w:rsid w:val="0040522F"/>
    <w:rsid w:val="004056C3"/>
    <w:rsid w:val="004057E2"/>
    <w:rsid w:val="00405B48"/>
    <w:rsid w:val="00405BD0"/>
    <w:rsid w:val="00405D62"/>
    <w:rsid w:val="004061CC"/>
    <w:rsid w:val="004061F1"/>
    <w:rsid w:val="004066AA"/>
    <w:rsid w:val="00406740"/>
    <w:rsid w:val="00406994"/>
    <w:rsid w:val="00406D0C"/>
    <w:rsid w:val="004071DA"/>
    <w:rsid w:val="00407718"/>
    <w:rsid w:val="004079D4"/>
    <w:rsid w:val="00407A68"/>
    <w:rsid w:val="00407A85"/>
    <w:rsid w:val="00407BBF"/>
    <w:rsid w:val="00407DB7"/>
    <w:rsid w:val="00407DF8"/>
    <w:rsid w:val="00407F26"/>
    <w:rsid w:val="004101CC"/>
    <w:rsid w:val="00410500"/>
    <w:rsid w:val="0041074A"/>
    <w:rsid w:val="00410F54"/>
    <w:rsid w:val="0041117D"/>
    <w:rsid w:val="0041135A"/>
    <w:rsid w:val="00411395"/>
    <w:rsid w:val="004114DB"/>
    <w:rsid w:val="00411721"/>
    <w:rsid w:val="00411DF7"/>
    <w:rsid w:val="00411E91"/>
    <w:rsid w:val="00411F26"/>
    <w:rsid w:val="004124F2"/>
    <w:rsid w:val="004125D1"/>
    <w:rsid w:val="004127A8"/>
    <w:rsid w:val="004128B7"/>
    <w:rsid w:val="00412D5A"/>
    <w:rsid w:val="00412F60"/>
    <w:rsid w:val="0041300E"/>
    <w:rsid w:val="004130FA"/>
    <w:rsid w:val="004133DA"/>
    <w:rsid w:val="00413B02"/>
    <w:rsid w:val="004145A8"/>
    <w:rsid w:val="004148AA"/>
    <w:rsid w:val="00414AC5"/>
    <w:rsid w:val="004150D6"/>
    <w:rsid w:val="00415619"/>
    <w:rsid w:val="0041577E"/>
    <w:rsid w:val="00415833"/>
    <w:rsid w:val="0041616F"/>
    <w:rsid w:val="004167DF"/>
    <w:rsid w:val="0041690F"/>
    <w:rsid w:val="00416C69"/>
    <w:rsid w:val="0041746E"/>
    <w:rsid w:val="004175EF"/>
    <w:rsid w:val="004179E9"/>
    <w:rsid w:val="00417F42"/>
    <w:rsid w:val="00420805"/>
    <w:rsid w:val="00420C4E"/>
    <w:rsid w:val="00420CF3"/>
    <w:rsid w:val="00420F70"/>
    <w:rsid w:val="00421219"/>
    <w:rsid w:val="004214AC"/>
    <w:rsid w:val="004215CE"/>
    <w:rsid w:val="004216CF"/>
    <w:rsid w:val="00421BA4"/>
    <w:rsid w:val="00421BE7"/>
    <w:rsid w:val="00421DEC"/>
    <w:rsid w:val="00421DF3"/>
    <w:rsid w:val="004222E5"/>
    <w:rsid w:val="00422481"/>
    <w:rsid w:val="00422601"/>
    <w:rsid w:val="00422BAE"/>
    <w:rsid w:val="00423567"/>
    <w:rsid w:val="0042369F"/>
    <w:rsid w:val="00423746"/>
    <w:rsid w:val="00423B27"/>
    <w:rsid w:val="00423E4F"/>
    <w:rsid w:val="00423FB8"/>
    <w:rsid w:val="00424010"/>
    <w:rsid w:val="0042461E"/>
    <w:rsid w:val="004246E8"/>
    <w:rsid w:val="0042477B"/>
    <w:rsid w:val="00424CC1"/>
    <w:rsid w:val="00425764"/>
    <w:rsid w:val="00425A0E"/>
    <w:rsid w:val="00425BCD"/>
    <w:rsid w:val="00425F63"/>
    <w:rsid w:val="00425F92"/>
    <w:rsid w:val="0042602B"/>
    <w:rsid w:val="004261D0"/>
    <w:rsid w:val="0042641B"/>
    <w:rsid w:val="00426715"/>
    <w:rsid w:val="00426752"/>
    <w:rsid w:val="004267F2"/>
    <w:rsid w:val="004268B7"/>
    <w:rsid w:val="00426927"/>
    <w:rsid w:val="00426CEE"/>
    <w:rsid w:val="00426ED0"/>
    <w:rsid w:val="0042755A"/>
    <w:rsid w:val="0042779D"/>
    <w:rsid w:val="00427907"/>
    <w:rsid w:val="00430526"/>
    <w:rsid w:val="0043095A"/>
    <w:rsid w:val="00430F10"/>
    <w:rsid w:val="00431686"/>
    <w:rsid w:val="00431711"/>
    <w:rsid w:val="00431783"/>
    <w:rsid w:val="00431B7C"/>
    <w:rsid w:val="00431DFE"/>
    <w:rsid w:val="00432194"/>
    <w:rsid w:val="00432450"/>
    <w:rsid w:val="00432A61"/>
    <w:rsid w:val="00432BA9"/>
    <w:rsid w:val="00432CAC"/>
    <w:rsid w:val="00432D91"/>
    <w:rsid w:val="0043335E"/>
    <w:rsid w:val="00433459"/>
    <w:rsid w:val="00433BDD"/>
    <w:rsid w:val="00433CF5"/>
    <w:rsid w:val="00433DE2"/>
    <w:rsid w:val="00433E85"/>
    <w:rsid w:val="00433E9E"/>
    <w:rsid w:val="00433F2B"/>
    <w:rsid w:val="0043423E"/>
    <w:rsid w:val="004343A0"/>
    <w:rsid w:val="00434519"/>
    <w:rsid w:val="004345AA"/>
    <w:rsid w:val="0043474F"/>
    <w:rsid w:val="00434AF1"/>
    <w:rsid w:val="00434D25"/>
    <w:rsid w:val="004351B2"/>
    <w:rsid w:val="004357AC"/>
    <w:rsid w:val="00435E65"/>
    <w:rsid w:val="00436416"/>
    <w:rsid w:val="004364AF"/>
    <w:rsid w:val="004375E9"/>
    <w:rsid w:val="00437FD2"/>
    <w:rsid w:val="00440380"/>
    <w:rsid w:val="00440588"/>
    <w:rsid w:val="00440922"/>
    <w:rsid w:val="00440E54"/>
    <w:rsid w:val="004412FD"/>
    <w:rsid w:val="0044133E"/>
    <w:rsid w:val="0044135F"/>
    <w:rsid w:val="00441AE9"/>
    <w:rsid w:val="00441EB3"/>
    <w:rsid w:val="0044205F"/>
    <w:rsid w:val="004421D2"/>
    <w:rsid w:val="0044222F"/>
    <w:rsid w:val="00442369"/>
    <w:rsid w:val="004425E7"/>
    <w:rsid w:val="00442A9F"/>
    <w:rsid w:val="00442D91"/>
    <w:rsid w:val="00442DCE"/>
    <w:rsid w:val="0044332A"/>
    <w:rsid w:val="00443713"/>
    <w:rsid w:val="004437A7"/>
    <w:rsid w:val="00443ADA"/>
    <w:rsid w:val="00444080"/>
    <w:rsid w:val="004443D1"/>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23B"/>
    <w:rsid w:val="00451607"/>
    <w:rsid w:val="004525C0"/>
    <w:rsid w:val="004525C4"/>
    <w:rsid w:val="00452691"/>
    <w:rsid w:val="004530EC"/>
    <w:rsid w:val="00453293"/>
    <w:rsid w:val="00453383"/>
    <w:rsid w:val="00453411"/>
    <w:rsid w:val="00453476"/>
    <w:rsid w:val="004536D5"/>
    <w:rsid w:val="004537D4"/>
    <w:rsid w:val="00453810"/>
    <w:rsid w:val="00453EBC"/>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57E73"/>
    <w:rsid w:val="00457FAE"/>
    <w:rsid w:val="00460398"/>
    <w:rsid w:val="0046046E"/>
    <w:rsid w:val="00460612"/>
    <w:rsid w:val="0046078A"/>
    <w:rsid w:val="004609B9"/>
    <w:rsid w:val="00460AC3"/>
    <w:rsid w:val="0046101D"/>
    <w:rsid w:val="00461037"/>
    <w:rsid w:val="004613D1"/>
    <w:rsid w:val="00461491"/>
    <w:rsid w:val="00461574"/>
    <w:rsid w:val="0046164D"/>
    <w:rsid w:val="00461A68"/>
    <w:rsid w:val="00461C6F"/>
    <w:rsid w:val="00461C72"/>
    <w:rsid w:val="004622B4"/>
    <w:rsid w:val="00462765"/>
    <w:rsid w:val="00462A5B"/>
    <w:rsid w:val="00462E47"/>
    <w:rsid w:val="00462E59"/>
    <w:rsid w:val="00462E6A"/>
    <w:rsid w:val="004633C6"/>
    <w:rsid w:val="00463639"/>
    <w:rsid w:val="004636B4"/>
    <w:rsid w:val="004637B0"/>
    <w:rsid w:val="0046384E"/>
    <w:rsid w:val="0046392D"/>
    <w:rsid w:val="00463E77"/>
    <w:rsid w:val="00464173"/>
    <w:rsid w:val="00464180"/>
    <w:rsid w:val="00464351"/>
    <w:rsid w:val="004643D9"/>
    <w:rsid w:val="004645D4"/>
    <w:rsid w:val="004646A6"/>
    <w:rsid w:val="004648E7"/>
    <w:rsid w:val="00464B1E"/>
    <w:rsid w:val="00464B6B"/>
    <w:rsid w:val="004656DE"/>
    <w:rsid w:val="00465829"/>
    <w:rsid w:val="0046587D"/>
    <w:rsid w:val="00465AE8"/>
    <w:rsid w:val="00466731"/>
    <w:rsid w:val="00466BB6"/>
    <w:rsid w:val="00466EF1"/>
    <w:rsid w:val="00466F0F"/>
    <w:rsid w:val="00466F6C"/>
    <w:rsid w:val="00466FD1"/>
    <w:rsid w:val="004674D1"/>
    <w:rsid w:val="004674E4"/>
    <w:rsid w:val="004676D3"/>
    <w:rsid w:val="00467BF6"/>
    <w:rsid w:val="00467E69"/>
    <w:rsid w:val="00467F18"/>
    <w:rsid w:val="00470FC6"/>
    <w:rsid w:val="00470FCB"/>
    <w:rsid w:val="0047101B"/>
    <w:rsid w:val="00471223"/>
    <w:rsid w:val="00471445"/>
    <w:rsid w:val="00471859"/>
    <w:rsid w:val="00471B8B"/>
    <w:rsid w:val="00471E0E"/>
    <w:rsid w:val="004724D9"/>
    <w:rsid w:val="0047280C"/>
    <w:rsid w:val="00472C4F"/>
    <w:rsid w:val="00472C67"/>
    <w:rsid w:val="0047333E"/>
    <w:rsid w:val="0047364A"/>
    <w:rsid w:val="0047366A"/>
    <w:rsid w:val="00473898"/>
    <w:rsid w:val="00473932"/>
    <w:rsid w:val="0047393F"/>
    <w:rsid w:val="0047396A"/>
    <w:rsid w:val="004739ED"/>
    <w:rsid w:val="00474243"/>
    <w:rsid w:val="004743F6"/>
    <w:rsid w:val="004747BB"/>
    <w:rsid w:val="00474D1C"/>
    <w:rsid w:val="00474D79"/>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EEB"/>
    <w:rsid w:val="0048002C"/>
    <w:rsid w:val="004801C7"/>
    <w:rsid w:val="00480277"/>
    <w:rsid w:val="0048064E"/>
    <w:rsid w:val="00480CFF"/>
    <w:rsid w:val="0048167F"/>
    <w:rsid w:val="004817F2"/>
    <w:rsid w:val="00481B6C"/>
    <w:rsid w:val="00481C4F"/>
    <w:rsid w:val="00481E9F"/>
    <w:rsid w:val="00481F58"/>
    <w:rsid w:val="00481FB7"/>
    <w:rsid w:val="00481FCB"/>
    <w:rsid w:val="00482AA4"/>
    <w:rsid w:val="00482FBF"/>
    <w:rsid w:val="00482FFD"/>
    <w:rsid w:val="004832F8"/>
    <w:rsid w:val="0048340B"/>
    <w:rsid w:val="00483590"/>
    <w:rsid w:val="00483C04"/>
    <w:rsid w:val="0048425F"/>
    <w:rsid w:val="00484475"/>
    <w:rsid w:val="004849F9"/>
    <w:rsid w:val="00484AAA"/>
    <w:rsid w:val="00484B59"/>
    <w:rsid w:val="00484BA3"/>
    <w:rsid w:val="00484E68"/>
    <w:rsid w:val="00484FD5"/>
    <w:rsid w:val="004850DC"/>
    <w:rsid w:val="00485145"/>
    <w:rsid w:val="00485158"/>
    <w:rsid w:val="0048522F"/>
    <w:rsid w:val="004857EE"/>
    <w:rsid w:val="00485A62"/>
    <w:rsid w:val="00485FC9"/>
    <w:rsid w:val="004867C0"/>
    <w:rsid w:val="00486D6F"/>
    <w:rsid w:val="00486FA9"/>
    <w:rsid w:val="00487114"/>
    <w:rsid w:val="00487216"/>
    <w:rsid w:val="00487EB1"/>
    <w:rsid w:val="004901D7"/>
    <w:rsid w:val="00490759"/>
    <w:rsid w:val="00490A67"/>
    <w:rsid w:val="00490D2E"/>
    <w:rsid w:val="00491077"/>
    <w:rsid w:val="0049122C"/>
    <w:rsid w:val="004912EC"/>
    <w:rsid w:val="004914D5"/>
    <w:rsid w:val="004914E0"/>
    <w:rsid w:val="004915B9"/>
    <w:rsid w:val="00491710"/>
    <w:rsid w:val="00491A88"/>
    <w:rsid w:val="00491D01"/>
    <w:rsid w:val="00491DA4"/>
    <w:rsid w:val="00491E7D"/>
    <w:rsid w:val="0049219B"/>
    <w:rsid w:val="00492681"/>
    <w:rsid w:val="004926D4"/>
    <w:rsid w:val="0049282A"/>
    <w:rsid w:val="00492C0D"/>
    <w:rsid w:val="00492C1C"/>
    <w:rsid w:val="00493183"/>
    <w:rsid w:val="004931AD"/>
    <w:rsid w:val="0049325A"/>
    <w:rsid w:val="004935D7"/>
    <w:rsid w:val="0049415F"/>
    <w:rsid w:val="00494445"/>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B5B"/>
    <w:rsid w:val="00496CD1"/>
    <w:rsid w:val="00496EF0"/>
    <w:rsid w:val="00496F96"/>
    <w:rsid w:val="004974E0"/>
    <w:rsid w:val="004975DB"/>
    <w:rsid w:val="004A02C2"/>
    <w:rsid w:val="004A04A6"/>
    <w:rsid w:val="004A0D0D"/>
    <w:rsid w:val="004A11AF"/>
    <w:rsid w:val="004A1289"/>
    <w:rsid w:val="004A14D3"/>
    <w:rsid w:val="004A1F56"/>
    <w:rsid w:val="004A2B09"/>
    <w:rsid w:val="004A2DA3"/>
    <w:rsid w:val="004A2E3D"/>
    <w:rsid w:val="004A2EE5"/>
    <w:rsid w:val="004A3159"/>
    <w:rsid w:val="004A3C34"/>
    <w:rsid w:val="004A49DF"/>
    <w:rsid w:val="004A53B5"/>
    <w:rsid w:val="004A57B6"/>
    <w:rsid w:val="004A5B30"/>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2AB"/>
    <w:rsid w:val="004B174F"/>
    <w:rsid w:val="004B1F9B"/>
    <w:rsid w:val="004B2597"/>
    <w:rsid w:val="004B28CC"/>
    <w:rsid w:val="004B2AE1"/>
    <w:rsid w:val="004B2BC4"/>
    <w:rsid w:val="004B2DBF"/>
    <w:rsid w:val="004B3772"/>
    <w:rsid w:val="004B3A12"/>
    <w:rsid w:val="004B3E7B"/>
    <w:rsid w:val="004B402C"/>
    <w:rsid w:val="004B42EF"/>
    <w:rsid w:val="004B45CB"/>
    <w:rsid w:val="004B466D"/>
    <w:rsid w:val="004B47E9"/>
    <w:rsid w:val="004B4876"/>
    <w:rsid w:val="004B4910"/>
    <w:rsid w:val="004B4D18"/>
    <w:rsid w:val="004B5155"/>
    <w:rsid w:val="004B528E"/>
    <w:rsid w:val="004B5708"/>
    <w:rsid w:val="004B5B87"/>
    <w:rsid w:val="004B5E70"/>
    <w:rsid w:val="004B66B8"/>
    <w:rsid w:val="004B707B"/>
    <w:rsid w:val="004B7210"/>
    <w:rsid w:val="004B728F"/>
    <w:rsid w:val="004B7C94"/>
    <w:rsid w:val="004C1008"/>
    <w:rsid w:val="004C17E7"/>
    <w:rsid w:val="004C1ACB"/>
    <w:rsid w:val="004C213C"/>
    <w:rsid w:val="004C3A76"/>
    <w:rsid w:val="004C3AB2"/>
    <w:rsid w:val="004C3B23"/>
    <w:rsid w:val="004C431F"/>
    <w:rsid w:val="004C4681"/>
    <w:rsid w:val="004C489D"/>
    <w:rsid w:val="004C4B7F"/>
    <w:rsid w:val="004C5075"/>
    <w:rsid w:val="004C53D6"/>
    <w:rsid w:val="004C5555"/>
    <w:rsid w:val="004C5A6A"/>
    <w:rsid w:val="004C5A6C"/>
    <w:rsid w:val="004C5F96"/>
    <w:rsid w:val="004C6496"/>
    <w:rsid w:val="004C6A5F"/>
    <w:rsid w:val="004C6C13"/>
    <w:rsid w:val="004C72CB"/>
    <w:rsid w:val="004C72E3"/>
    <w:rsid w:val="004C796B"/>
    <w:rsid w:val="004D01E0"/>
    <w:rsid w:val="004D04B6"/>
    <w:rsid w:val="004D051E"/>
    <w:rsid w:val="004D0E5F"/>
    <w:rsid w:val="004D124B"/>
    <w:rsid w:val="004D13A0"/>
    <w:rsid w:val="004D1485"/>
    <w:rsid w:val="004D1BF5"/>
    <w:rsid w:val="004D1DF5"/>
    <w:rsid w:val="004D22B6"/>
    <w:rsid w:val="004D2485"/>
    <w:rsid w:val="004D24D4"/>
    <w:rsid w:val="004D29DF"/>
    <w:rsid w:val="004D2A32"/>
    <w:rsid w:val="004D2D01"/>
    <w:rsid w:val="004D2D74"/>
    <w:rsid w:val="004D3053"/>
    <w:rsid w:val="004D3558"/>
    <w:rsid w:val="004D37BC"/>
    <w:rsid w:val="004D3844"/>
    <w:rsid w:val="004D3941"/>
    <w:rsid w:val="004D3E2B"/>
    <w:rsid w:val="004D3F0A"/>
    <w:rsid w:val="004D40EA"/>
    <w:rsid w:val="004D40F2"/>
    <w:rsid w:val="004D434D"/>
    <w:rsid w:val="004D447F"/>
    <w:rsid w:val="004D453A"/>
    <w:rsid w:val="004D47D1"/>
    <w:rsid w:val="004D483F"/>
    <w:rsid w:val="004D5133"/>
    <w:rsid w:val="004D54C4"/>
    <w:rsid w:val="004D570E"/>
    <w:rsid w:val="004D5B76"/>
    <w:rsid w:val="004D63B2"/>
    <w:rsid w:val="004D6598"/>
    <w:rsid w:val="004D6863"/>
    <w:rsid w:val="004D6A33"/>
    <w:rsid w:val="004D6A65"/>
    <w:rsid w:val="004D6C6F"/>
    <w:rsid w:val="004D7B6D"/>
    <w:rsid w:val="004D7F24"/>
    <w:rsid w:val="004D7FC6"/>
    <w:rsid w:val="004E01F8"/>
    <w:rsid w:val="004E0316"/>
    <w:rsid w:val="004E0760"/>
    <w:rsid w:val="004E09B6"/>
    <w:rsid w:val="004E0B87"/>
    <w:rsid w:val="004E1076"/>
    <w:rsid w:val="004E1198"/>
    <w:rsid w:val="004E12B0"/>
    <w:rsid w:val="004E1AA0"/>
    <w:rsid w:val="004E1D31"/>
    <w:rsid w:val="004E1EA2"/>
    <w:rsid w:val="004E20AD"/>
    <w:rsid w:val="004E2914"/>
    <w:rsid w:val="004E2A64"/>
    <w:rsid w:val="004E2BE8"/>
    <w:rsid w:val="004E3173"/>
    <w:rsid w:val="004E36FE"/>
    <w:rsid w:val="004E3904"/>
    <w:rsid w:val="004E39C2"/>
    <w:rsid w:val="004E3C15"/>
    <w:rsid w:val="004E4117"/>
    <w:rsid w:val="004E43E4"/>
    <w:rsid w:val="004E48C6"/>
    <w:rsid w:val="004E49FB"/>
    <w:rsid w:val="004E4D22"/>
    <w:rsid w:val="004E55E2"/>
    <w:rsid w:val="004E56FF"/>
    <w:rsid w:val="004E5BE9"/>
    <w:rsid w:val="004E5D6E"/>
    <w:rsid w:val="004E5F66"/>
    <w:rsid w:val="004E664E"/>
    <w:rsid w:val="004E67D2"/>
    <w:rsid w:val="004E6861"/>
    <w:rsid w:val="004E6B8F"/>
    <w:rsid w:val="004E703A"/>
    <w:rsid w:val="004E75C8"/>
    <w:rsid w:val="004E7663"/>
    <w:rsid w:val="004E77EF"/>
    <w:rsid w:val="004E787A"/>
    <w:rsid w:val="004E7B0D"/>
    <w:rsid w:val="004E7D0F"/>
    <w:rsid w:val="004E7FCF"/>
    <w:rsid w:val="004F0434"/>
    <w:rsid w:val="004F057D"/>
    <w:rsid w:val="004F06F0"/>
    <w:rsid w:val="004F0D82"/>
    <w:rsid w:val="004F0DF8"/>
    <w:rsid w:val="004F0E98"/>
    <w:rsid w:val="004F0ED7"/>
    <w:rsid w:val="004F1040"/>
    <w:rsid w:val="004F124A"/>
    <w:rsid w:val="004F158D"/>
    <w:rsid w:val="004F19EE"/>
    <w:rsid w:val="004F1A66"/>
    <w:rsid w:val="004F1DF0"/>
    <w:rsid w:val="004F1DF8"/>
    <w:rsid w:val="004F245B"/>
    <w:rsid w:val="004F2528"/>
    <w:rsid w:val="004F2A9A"/>
    <w:rsid w:val="004F2BFD"/>
    <w:rsid w:val="004F3177"/>
    <w:rsid w:val="004F33A7"/>
    <w:rsid w:val="004F3537"/>
    <w:rsid w:val="004F3D8B"/>
    <w:rsid w:val="004F3F15"/>
    <w:rsid w:val="004F4422"/>
    <w:rsid w:val="004F46C8"/>
    <w:rsid w:val="004F4E36"/>
    <w:rsid w:val="004F4F1D"/>
    <w:rsid w:val="004F51CD"/>
    <w:rsid w:val="004F51D2"/>
    <w:rsid w:val="004F56A5"/>
    <w:rsid w:val="004F5846"/>
    <w:rsid w:val="004F5B1C"/>
    <w:rsid w:val="004F5BB0"/>
    <w:rsid w:val="004F5BBF"/>
    <w:rsid w:val="004F5BE6"/>
    <w:rsid w:val="004F5D4D"/>
    <w:rsid w:val="004F63E3"/>
    <w:rsid w:val="004F6E35"/>
    <w:rsid w:val="004F6F43"/>
    <w:rsid w:val="004F7A31"/>
    <w:rsid w:val="004F7A90"/>
    <w:rsid w:val="004F7AC2"/>
    <w:rsid w:val="004F7AE4"/>
    <w:rsid w:val="004F7B97"/>
    <w:rsid w:val="004F7D93"/>
    <w:rsid w:val="005001A2"/>
    <w:rsid w:val="005003C6"/>
    <w:rsid w:val="00500429"/>
    <w:rsid w:val="00500482"/>
    <w:rsid w:val="005004EC"/>
    <w:rsid w:val="00500861"/>
    <w:rsid w:val="005009EA"/>
    <w:rsid w:val="00500A22"/>
    <w:rsid w:val="00500EB6"/>
    <w:rsid w:val="00500F25"/>
    <w:rsid w:val="005014B2"/>
    <w:rsid w:val="005019BA"/>
    <w:rsid w:val="00501DB2"/>
    <w:rsid w:val="005020DA"/>
    <w:rsid w:val="00502173"/>
    <w:rsid w:val="005021CC"/>
    <w:rsid w:val="00502706"/>
    <w:rsid w:val="00502DA1"/>
    <w:rsid w:val="00502E13"/>
    <w:rsid w:val="0050304F"/>
    <w:rsid w:val="0050389C"/>
    <w:rsid w:val="00503D56"/>
    <w:rsid w:val="005042D8"/>
    <w:rsid w:val="00504474"/>
    <w:rsid w:val="0050471E"/>
    <w:rsid w:val="005049D9"/>
    <w:rsid w:val="00505018"/>
    <w:rsid w:val="005051FB"/>
    <w:rsid w:val="00505267"/>
    <w:rsid w:val="005056C3"/>
    <w:rsid w:val="005058B0"/>
    <w:rsid w:val="00505A9A"/>
    <w:rsid w:val="00505FF3"/>
    <w:rsid w:val="0050661F"/>
    <w:rsid w:val="00506674"/>
    <w:rsid w:val="005068B6"/>
    <w:rsid w:val="005068D8"/>
    <w:rsid w:val="0050694C"/>
    <w:rsid w:val="00506DBE"/>
    <w:rsid w:val="0050733B"/>
    <w:rsid w:val="00507630"/>
    <w:rsid w:val="00507826"/>
    <w:rsid w:val="0050783D"/>
    <w:rsid w:val="00507B44"/>
    <w:rsid w:val="00507D27"/>
    <w:rsid w:val="00507D56"/>
    <w:rsid w:val="0051004B"/>
    <w:rsid w:val="00510061"/>
    <w:rsid w:val="005107D7"/>
    <w:rsid w:val="00511AEA"/>
    <w:rsid w:val="0051263A"/>
    <w:rsid w:val="005126E9"/>
    <w:rsid w:val="00512C96"/>
    <w:rsid w:val="005137A4"/>
    <w:rsid w:val="005137BA"/>
    <w:rsid w:val="005138C0"/>
    <w:rsid w:val="0051391E"/>
    <w:rsid w:val="00513CEE"/>
    <w:rsid w:val="005141D3"/>
    <w:rsid w:val="00514703"/>
    <w:rsid w:val="00514CA5"/>
    <w:rsid w:val="00515025"/>
    <w:rsid w:val="0051536D"/>
    <w:rsid w:val="005154F7"/>
    <w:rsid w:val="00515821"/>
    <w:rsid w:val="0051598A"/>
    <w:rsid w:val="00515A8D"/>
    <w:rsid w:val="00515C82"/>
    <w:rsid w:val="00515FD0"/>
    <w:rsid w:val="0051604D"/>
    <w:rsid w:val="00516198"/>
    <w:rsid w:val="005161A4"/>
    <w:rsid w:val="005163DF"/>
    <w:rsid w:val="0051642E"/>
    <w:rsid w:val="00516556"/>
    <w:rsid w:val="00516719"/>
    <w:rsid w:val="00516903"/>
    <w:rsid w:val="00516B3D"/>
    <w:rsid w:val="00516F82"/>
    <w:rsid w:val="00517339"/>
    <w:rsid w:val="00517866"/>
    <w:rsid w:val="00517B6C"/>
    <w:rsid w:val="005200F4"/>
    <w:rsid w:val="00520667"/>
    <w:rsid w:val="00520810"/>
    <w:rsid w:val="005209EE"/>
    <w:rsid w:val="005213C3"/>
    <w:rsid w:val="00521663"/>
    <w:rsid w:val="00521EC4"/>
    <w:rsid w:val="00522125"/>
    <w:rsid w:val="00522253"/>
    <w:rsid w:val="00522262"/>
    <w:rsid w:val="005225F5"/>
    <w:rsid w:val="005227D0"/>
    <w:rsid w:val="00522CAE"/>
    <w:rsid w:val="00522D64"/>
    <w:rsid w:val="005232E1"/>
    <w:rsid w:val="00523365"/>
    <w:rsid w:val="0052369A"/>
    <w:rsid w:val="00523EF7"/>
    <w:rsid w:val="00523F69"/>
    <w:rsid w:val="00524207"/>
    <w:rsid w:val="0052430D"/>
    <w:rsid w:val="00524375"/>
    <w:rsid w:val="00524474"/>
    <w:rsid w:val="005245DC"/>
    <w:rsid w:val="005246F2"/>
    <w:rsid w:val="0052470B"/>
    <w:rsid w:val="005248E2"/>
    <w:rsid w:val="00524A2D"/>
    <w:rsid w:val="00524EFB"/>
    <w:rsid w:val="005251AA"/>
    <w:rsid w:val="005255BA"/>
    <w:rsid w:val="00525974"/>
    <w:rsid w:val="00525C49"/>
    <w:rsid w:val="00525C6E"/>
    <w:rsid w:val="00525F7B"/>
    <w:rsid w:val="00526038"/>
    <w:rsid w:val="005266B8"/>
    <w:rsid w:val="00526730"/>
    <w:rsid w:val="005270F2"/>
    <w:rsid w:val="00527151"/>
    <w:rsid w:val="0052791E"/>
    <w:rsid w:val="00527A4A"/>
    <w:rsid w:val="00527F6F"/>
    <w:rsid w:val="005301EE"/>
    <w:rsid w:val="005302A7"/>
    <w:rsid w:val="00530318"/>
    <w:rsid w:val="00530360"/>
    <w:rsid w:val="00530442"/>
    <w:rsid w:val="00530673"/>
    <w:rsid w:val="0053071D"/>
    <w:rsid w:val="00530787"/>
    <w:rsid w:val="00530D63"/>
    <w:rsid w:val="00530F0C"/>
    <w:rsid w:val="00531321"/>
    <w:rsid w:val="0053132D"/>
    <w:rsid w:val="0053132E"/>
    <w:rsid w:val="005315E5"/>
    <w:rsid w:val="00531917"/>
    <w:rsid w:val="00531BC7"/>
    <w:rsid w:val="00531D6A"/>
    <w:rsid w:val="00531DB8"/>
    <w:rsid w:val="00531DC4"/>
    <w:rsid w:val="00532122"/>
    <w:rsid w:val="00532435"/>
    <w:rsid w:val="00532A17"/>
    <w:rsid w:val="00532A22"/>
    <w:rsid w:val="00532D79"/>
    <w:rsid w:val="005330D7"/>
    <w:rsid w:val="005330F1"/>
    <w:rsid w:val="005332A8"/>
    <w:rsid w:val="005335E5"/>
    <w:rsid w:val="00533879"/>
    <w:rsid w:val="00533BBE"/>
    <w:rsid w:val="00533D37"/>
    <w:rsid w:val="00533F85"/>
    <w:rsid w:val="0053433B"/>
    <w:rsid w:val="0053443A"/>
    <w:rsid w:val="00534445"/>
    <w:rsid w:val="0053446F"/>
    <w:rsid w:val="00534765"/>
    <w:rsid w:val="00534D61"/>
    <w:rsid w:val="0053544F"/>
    <w:rsid w:val="005354D0"/>
    <w:rsid w:val="005354E7"/>
    <w:rsid w:val="00535B0F"/>
    <w:rsid w:val="00536045"/>
    <w:rsid w:val="005360EE"/>
    <w:rsid w:val="005361FB"/>
    <w:rsid w:val="005364B4"/>
    <w:rsid w:val="00536BD5"/>
    <w:rsid w:val="00536BFD"/>
    <w:rsid w:val="00536C20"/>
    <w:rsid w:val="00536C27"/>
    <w:rsid w:val="00536CE1"/>
    <w:rsid w:val="005372C6"/>
    <w:rsid w:val="00537580"/>
    <w:rsid w:val="005377CE"/>
    <w:rsid w:val="0053782B"/>
    <w:rsid w:val="00537A60"/>
    <w:rsid w:val="00537BC6"/>
    <w:rsid w:val="005401CB"/>
    <w:rsid w:val="00540624"/>
    <w:rsid w:val="0054069A"/>
    <w:rsid w:val="005406A9"/>
    <w:rsid w:val="00540790"/>
    <w:rsid w:val="005408B7"/>
    <w:rsid w:val="00540B1B"/>
    <w:rsid w:val="00540CC1"/>
    <w:rsid w:val="00540D7B"/>
    <w:rsid w:val="005417C7"/>
    <w:rsid w:val="00541982"/>
    <w:rsid w:val="005419DF"/>
    <w:rsid w:val="0054262F"/>
    <w:rsid w:val="00542F9E"/>
    <w:rsid w:val="00543117"/>
    <w:rsid w:val="00543417"/>
    <w:rsid w:val="00543BE6"/>
    <w:rsid w:val="00543C52"/>
    <w:rsid w:val="00543FA3"/>
    <w:rsid w:val="00544668"/>
    <w:rsid w:val="005447C0"/>
    <w:rsid w:val="00544B73"/>
    <w:rsid w:val="00544C76"/>
    <w:rsid w:val="00544D59"/>
    <w:rsid w:val="00545390"/>
    <w:rsid w:val="00545631"/>
    <w:rsid w:val="00545B6A"/>
    <w:rsid w:val="00545D57"/>
    <w:rsid w:val="005460A2"/>
    <w:rsid w:val="005460F6"/>
    <w:rsid w:val="00546176"/>
    <w:rsid w:val="0054624A"/>
    <w:rsid w:val="005466C4"/>
    <w:rsid w:val="005466D8"/>
    <w:rsid w:val="00546884"/>
    <w:rsid w:val="005469AA"/>
    <w:rsid w:val="00546ADA"/>
    <w:rsid w:val="00546F19"/>
    <w:rsid w:val="00546F30"/>
    <w:rsid w:val="00546FF9"/>
    <w:rsid w:val="00547129"/>
    <w:rsid w:val="0054718F"/>
    <w:rsid w:val="005471E6"/>
    <w:rsid w:val="00547780"/>
    <w:rsid w:val="005478F5"/>
    <w:rsid w:val="005479C3"/>
    <w:rsid w:val="00547A65"/>
    <w:rsid w:val="00547FA8"/>
    <w:rsid w:val="00550302"/>
    <w:rsid w:val="005503EF"/>
    <w:rsid w:val="0055041D"/>
    <w:rsid w:val="005504A6"/>
    <w:rsid w:val="005504F5"/>
    <w:rsid w:val="00550591"/>
    <w:rsid w:val="005505D9"/>
    <w:rsid w:val="00550849"/>
    <w:rsid w:val="005509DF"/>
    <w:rsid w:val="00550BF9"/>
    <w:rsid w:val="00551281"/>
    <w:rsid w:val="005512CD"/>
    <w:rsid w:val="0055131C"/>
    <w:rsid w:val="00551AED"/>
    <w:rsid w:val="00551D7F"/>
    <w:rsid w:val="00552182"/>
    <w:rsid w:val="0055274A"/>
    <w:rsid w:val="00552828"/>
    <w:rsid w:val="00552CC9"/>
    <w:rsid w:val="00552F54"/>
    <w:rsid w:val="00553505"/>
    <w:rsid w:val="005539C6"/>
    <w:rsid w:val="00553B27"/>
    <w:rsid w:val="00553FD9"/>
    <w:rsid w:val="0055439B"/>
    <w:rsid w:val="0055454F"/>
    <w:rsid w:val="00554AD0"/>
    <w:rsid w:val="00554DFB"/>
    <w:rsid w:val="00555442"/>
    <w:rsid w:val="005555B6"/>
    <w:rsid w:val="00555FC3"/>
    <w:rsid w:val="005567BA"/>
    <w:rsid w:val="00556981"/>
    <w:rsid w:val="00556A85"/>
    <w:rsid w:val="00556B13"/>
    <w:rsid w:val="00556E21"/>
    <w:rsid w:val="0055709E"/>
    <w:rsid w:val="005570B0"/>
    <w:rsid w:val="0055724F"/>
    <w:rsid w:val="005573D5"/>
    <w:rsid w:val="005574F1"/>
    <w:rsid w:val="00557574"/>
    <w:rsid w:val="0055762B"/>
    <w:rsid w:val="005576E7"/>
    <w:rsid w:val="00557812"/>
    <w:rsid w:val="00557B2B"/>
    <w:rsid w:val="00557FDF"/>
    <w:rsid w:val="00560259"/>
    <w:rsid w:val="005606F0"/>
    <w:rsid w:val="00560B04"/>
    <w:rsid w:val="00560C22"/>
    <w:rsid w:val="005610ED"/>
    <w:rsid w:val="005612F9"/>
    <w:rsid w:val="005614EF"/>
    <w:rsid w:val="00561935"/>
    <w:rsid w:val="00561A5B"/>
    <w:rsid w:val="00561AFD"/>
    <w:rsid w:val="00561C67"/>
    <w:rsid w:val="00562294"/>
    <w:rsid w:val="005626ED"/>
    <w:rsid w:val="005628FE"/>
    <w:rsid w:val="005629C4"/>
    <w:rsid w:val="00562BAF"/>
    <w:rsid w:val="00562C35"/>
    <w:rsid w:val="00563017"/>
    <w:rsid w:val="00563332"/>
    <w:rsid w:val="00563628"/>
    <w:rsid w:val="005636AA"/>
    <w:rsid w:val="005639D1"/>
    <w:rsid w:val="005639F5"/>
    <w:rsid w:val="00563C65"/>
    <w:rsid w:val="00563F72"/>
    <w:rsid w:val="0056411C"/>
    <w:rsid w:val="005643A6"/>
    <w:rsid w:val="005645CF"/>
    <w:rsid w:val="00564CB1"/>
    <w:rsid w:val="00564E7F"/>
    <w:rsid w:val="00565203"/>
    <w:rsid w:val="00565231"/>
    <w:rsid w:val="00565606"/>
    <w:rsid w:val="00565890"/>
    <w:rsid w:val="00565A21"/>
    <w:rsid w:val="00565FEE"/>
    <w:rsid w:val="00566016"/>
    <w:rsid w:val="005660F1"/>
    <w:rsid w:val="005665A3"/>
    <w:rsid w:val="005665D7"/>
    <w:rsid w:val="00566677"/>
    <w:rsid w:val="00566800"/>
    <w:rsid w:val="00566857"/>
    <w:rsid w:val="00566882"/>
    <w:rsid w:val="00566E79"/>
    <w:rsid w:val="005679BE"/>
    <w:rsid w:val="00567A8B"/>
    <w:rsid w:val="00567B3D"/>
    <w:rsid w:val="00567BD6"/>
    <w:rsid w:val="00567E76"/>
    <w:rsid w:val="00567EDD"/>
    <w:rsid w:val="005700DD"/>
    <w:rsid w:val="005701ED"/>
    <w:rsid w:val="005704B8"/>
    <w:rsid w:val="005704D6"/>
    <w:rsid w:val="00570B22"/>
    <w:rsid w:val="00570D11"/>
    <w:rsid w:val="0057119A"/>
    <w:rsid w:val="00571569"/>
    <w:rsid w:val="0057186F"/>
    <w:rsid w:val="00571964"/>
    <w:rsid w:val="00571ABD"/>
    <w:rsid w:val="00571B31"/>
    <w:rsid w:val="00571E57"/>
    <w:rsid w:val="00571F15"/>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186"/>
    <w:rsid w:val="00574450"/>
    <w:rsid w:val="00574E58"/>
    <w:rsid w:val="00575743"/>
    <w:rsid w:val="00575B9D"/>
    <w:rsid w:val="00575BFB"/>
    <w:rsid w:val="00575CF6"/>
    <w:rsid w:val="00575F9F"/>
    <w:rsid w:val="005760A4"/>
    <w:rsid w:val="00576543"/>
    <w:rsid w:val="005765FE"/>
    <w:rsid w:val="00576796"/>
    <w:rsid w:val="00576906"/>
    <w:rsid w:val="00576932"/>
    <w:rsid w:val="005769C9"/>
    <w:rsid w:val="00576B95"/>
    <w:rsid w:val="00576C52"/>
    <w:rsid w:val="00576D9C"/>
    <w:rsid w:val="00576F05"/>
    <w:rsid w:val="00577147"/>
    <w:rsid w:val="00577F33"/>
    <w:rsid w:val="005800FE"/>
    <w:rsid w:val="005801D0"/>
    <w:rsid w:val="00580B48"/>
    <w:rsid w:val="00580CEA"/>
    <w:rsid w:val="00580E4A"/>
    <w:rsid w:val="00580EC4"/>
    <w:rsid w:val="00580FEE"/>
    <w:rsid w:val="005810FE"/>
    <w:rsid w:val="0058112F"/>
    <w:rsid w:val="0058172E"/>
    <w:rsid w:val="0058256A"/>
    <w:rsid w:val="00582855"/>
    <w:rsid w:val="0058293D"/>
    <w:rsid w:val="005829E0"/>
    <w:rsid w:val="00582DA5"/>
    <w:rsid w:val="00582E4B"/>
    <w:rsid w:val="00583362"/>
    <w:rsid w:val="005837D9"/>
    <w:rsid w:val="005838C7"/>
    <w:rsid w:val="00583D9D"/>
    <w:rsid w:val="00584221"/>
    <w:rsid w:val="005846D0"/>
    <w:rsid w:val="00584AEE"/>
    <w:rsid w:val="00584B58"/>
    <w:rsid w:val="00584E00"/>
    <w:rsid w:val="00584E21"/>
    <w:rsid w:val="0058516E"/>
    <w:rsid w:val="00585645"/>
    <w:rsid w:val="00585B3B"/>
    <w:rsid w:val="00585CEB"/>
    <w:rsid w:val="0058612E"/>
    <w:rsid w:val="0058614B"/>
    <w:rsid w:val="00586702"/>
    <w:rsid w:val="005868BD"/>
    <w:rsid w:val="005869E4"/>
    <w:rsid w:val="00586A2C"/>
    <w:rsid w:val="00586BD3"/>
    <w:rsid w:val="00586FC6"/>
    <w:rsid w:val="00587372"/>
    <w:rsid w:val="005876F2"/>
    <w:rsid w:val="00587E77"/>
    <w:rsid w:val="00590280"/>
    <w:rsid w:val="00590510"/>
    <w:rsid w:val="00590713"/>
    <w:rsid w:val="00590789"/>
    <w:rsid w:val="0059091A"/>
    <w:rsid w:val="00590C17"/>
    <w:rsid w:val="00590C40"/>
    <w:rsid w:val="00590D0F"/>
    <w:rsid w:val="00590E35"/>
    <w:rsid w:val="00590F97"/>
    <w:rsid w:val="0059123E"/>
    <w:rsid w:val="0059200C"/>
    <w:rsid w:val="00592255"/>
    <w:rsid w:val="00592563"/>
    <w:rsid w:val="005926D7"/>
    <w:rsid w:val="005928BD"/>
    <w:rsid w:val="00592A13"/>
    <w:rsid w:val="00593925"/>
    <w:rsid w:val="00593C10"/>
    <w:rsid w:val="00594026"/>
    <w:rsid w:val="00594162"/>
    <w:rsid w:val="00594906"/>
    <w:rsid w:val="005949F3"/>
    <w:rsid w:val="00594A6B"/>
    <w:rsid w:val="005951A8"/>
    <w:rsid w:val="005951DB"/>
    <w:rsid w:val="00595539"/>
    <w:rsid w:val="005957F3"/>
    <w:rsid w:val="00595ACC"/>
    <w:rsid w:val="00595C84"/>
    <w:rsid w:val="00595DD6"/>
    <w:rsid w:val="00595EC7"/>
    <w:rsid w:val="00595F8B"/>
    <w:rsid w:val="005962F6"/>
    <w:rsid w:val="0059660A"/>
    <w:rsid w:val="00596DA3"/>
    <w:rsid w:val="00596E05"/>
    <w:rsid w:val="00597091"/>
    <w:rsid w:val="005970B6"/>
    <w:rsid w:val="00597290"/>
    <w:rsid w:val="005974E8"/>
    <w:rsid w:val="00597568"/>
    <w:rsid w:val="005978B0"/>
    <w:rsid w:val="00597EEA"/>
    <w:rsid w:val="005A065C"/>
    <w:rsid w:val="005A08B5"/>
    <w:rsid w:val="005A0BBA"/>
    <w:rsid w:val="005A0DFC"/>
    <w:rsid w:val="005A0F2B"/>
    <w:rsid w:val="005A105A"/>
    <w:rsid w:val="005A1D8C"/>
    <w:rsid w:val="005A1E43"/>
    <w:rsid w:val="005A1E53"/>
    <w:rsid w:val="005A223C"/>
    <w:rsid w:val="005A22D7"/>
    <w:rsid w:val="005A24F1"/>
    <w:rsid w:val="005A255C"/>
    <w:rsid w:val="005A2A61"/>
    <w:rsid w:val="005A2CEB"/>
    <w:rsid w:val="005A2D5F"/>
    <w:rsid w:val="005A32EA"/>
    <w:rsid w:val="005A368B"/>
    <w:rsid w:val="005A3693"/>
    <w:rsid w:val="005A3B18"/>
    <w:rsid w:val="005A3F70"/>
    <w:rsid w:val="005A4261"/>
    <w:rsid w:val="005A45DF"/>
    <w:rsid w:val="005A48C1"/>
    <w:rsid w:val="005A4C13"/>
    <w:rsid w:val="005A4D41"/>
    <w:rsid w:val="005A4DF4"/>
    <w:rsid w:val="005A52B8"/>
    <w:rsid w:val="005A55F1"/>
    <w:rsid w:val="005A5672"/>
    <w:rsid w:val="005A644B"/>
    <w:rsid w:val="005A64E2"/>
    <w:rsid w:val="005A65E9"/>
    <w:rsid w:val="005A6618"/>
    <w:rsid w:val="005A6858"/>
    <w:rsid w:val="005A686B"/>
    <w:rsid w:val="005A691D"/>
    <w:rsid w:val="005A6CC2"/>
    <w:rsid w:val="005A7039"/>
    <w:rsid w:val="005A7317"/>
    <w:rsid w:val="005A7356"/>
    <w:rsid w:val="005A78F1"/>
    <w:rsid w:val="005A7AC7"/>
    <w:rsid w:val="005A7B01"/>
    <w:rsid w:val="005A7B18"/>
    <w:rsid w:val="005A7CDC"/>
    <w:rsid w:val="005A7CF5"/>
    <w:rsid w:val="005A7FC8"/>
    <w:rsid w:val="005B0255"/>
    <w:rsid w:val="005B042F"/>
    <w:rsid w:val="005B064D"/>
    <w:rsid w:val="005B0AB2"/>
    <w:rsid w:val="005B0B3C"/>
    <w:rsid w:val="005B0BDB"/>
    <w:rsid w:val="005B0E19"/>
    <w:rsid w:val="005B0EAE"/>
    <w:rsid w:val="005B0EC6"/>
    <w:rsid w:val="005B0FE8"/>
    <w:rsid w:val="005B15D6"/>
    <w:rsid w:val="005B17D1"/>
    <w:rsid w:val="005B195E"/>
    <w:rsid w:val="005B1AAB"/>
    <w:rsid w:val="005B1C53"/>
    <w:rsid w:val="005B1C74"/>
    <w:rsid w:val="005B2229"/>
    <w:rsid w:val="005B223F"/>
    <w:rsid w:val="005B2294"/>
    <w:rsid w:val="005B2350"/>
    <w:rsid w:val="005B2399"/>
    <w:rsid w:val="005B260E"/>
    <w:rsid w:val="005B2909"/>
    <w:rsid w:val="005B29FE"/>
    <w:rsid w:val="005B313C"/>
    <w:rsid w:val="005B31A4"/>
    <w:rsid w:val="005B3201"/>
    <w:rsid w:val="005B36DF"/>
    <w:rsid w:val="005B377B"/>
    <w:rsid w:val="005B3837"/>
    <w:rsid w:val="005B3966"/>
    <w:rsid w:val="005B3995"/>
    <w:rsid w:val="005B3D69"/>
    <w:rsid w:val="005B3F5B"/>
    <w:rsid w:val="005B4880"/>
    <w:rsid w:val="005B4BC7"/>
    <w:rsid w:val="005B4D86"/>
    <w:rsid w:val="005B52FD"/>
    <w:rsid w:val="005B5369"/>
    <w:rsid w:val="005B5542"/>
    <w:rsid w:val="005B5724"/>
    <w:rsid w:val="005B5B97"/>
    <w:rsid w:val="005B5D19"/>
    <w:rsid w:val="005B5D35"/>
    <w:rsid w:val="005B612B"/>
    <w:rsid w:val="005B6299"/>
    <w:rsid w:val="005B647C"/>
    <w:rsid w:val="005B64F0"/>
    <w:rsid w:val="005B6554"/>
    <w:rsid w:val="005B7202"/>
    <w:rsid w:val="005B726B"/>
    <w:rsid w:val="005B7699"/>
    <w:rsid w:val="005B7863"/>
    <w:rsid w:val="005C04F6"/>
    <w:rsid w:val="005C083A"/>
    <w:rsid w:val="005C0B36"/>
    <w:rsid w:val="005C0C31"/>
    <w:rsid w:val="005C0DF7"/>
    <w:rsid w:val="005C0EC3"/>
    <w:rsid w:val="005C0F65"/>
    <w:rsid w:val="005C126A"/>
    <w:rsid w:val="005C1B0D"/>
    <w:rsid w:val="005C1D62"/>
    <w:rsid w:val="005C1D6C"/>
    <w:rsid w:val="005C1EB7"/>
    <w:rsid w:val="005C20BC"/>
    <w:rsid w:val="005C20C4"/>
    <w:rsid w:val="005C2749"/>
    <w:rsid w:val="005C2899"/>
    <w:rsid w:val="005C2912"/>
    <w:rsid w:val="005C2DC6"/>
    <w:rsid w:val="005C399A"/>
    <w:rsid w:val="005C3AAD"/>
    <w:rsid w:val="005C3E0B"/>
    <w:rsid w:val="005C3FA7"/>
    <w:rsid w:val="005C42D1"/>
    <w:rsid w:val="005C444E"/>
    <w:rsid w:val="005C4798"/>
    <w:rsid w:val="005C4B19"/>
    <w:rsid w:val="005C4C3F"/>
    <w:rsid w:val="005C4CFE"/>
    <w:rsid w:val="005C4D50"/>
    <w:rsid w:val="005C4E0F"/>
    <w:rsid w:val="005C4E18"/>
    <w:rsid w:val="005C5364"/>
    <w:rsid w:val="005C54A9"/>
    <w:rsid w:val="005C54D9"/>
    <w:rsid w:val="005C5ADB"/>
    <w:rsid w:val="005C5DC9"/>
    <w:rsid w:val="005C612E"/>
    <w:rsid w:val="005C617F"/>
    <w:rsid w:val="005C6666"/>
    <w:rsid w:val="005C6DA8"/>
    <w:rsid w:val="005C6F00"/>
    <w:rsid w:val="005C6F91"/>
    <w:rsid w:val="005C6F9F"/>
    <w:rsid w:val="005C6FF7"/>
    <w:rsid w:val="005C713D"/>
    <w:rsid w:val="005C714E"/>
    <w:rsid w:val="005C74B3"/>
    <w:rsid w:val="005C74FF"/>
    <w:rsid w:val="005C7600"/>
    <w:rsid w:val="005C769B"/>
    <w:rsid w:val="005C7BB5"/>
    <w:rsid w:val="005C7DDA"/>
    <w:rsid w:val="005C7FFA"/>
    <w:rsid w:val="005D07AF"/>
    <w:rsid w:val="005D085C"/>
    <w:rsid w:val="005D0AB8"/>
    <w:rsid w:val="005D0ACD"/>
    <w:rsid w:val="005D0B72"/>
    <w:rsid w:val="005D0CF2"/>
    <w:rsid w:val="005D14EF"/>
    <w:rsid w:val="005D17BF"/>
    <w:rsid w:val="005D181F"/>
    <w:rsid w:val="005D1846"/>
    <w:rsid w:val="005D2660"/>
    <w:rsid w:val="005D2986"/>
    <w:rsid w:val="005D2A02"/>
    <w:rsid w:val="005D2BC2"/>
    <w:rsid w:val="005D2E16"/>
    <w:rsid w:val="005D39CE"/>
    <w:rsid w:val="005D3B10"/>
    <w:rsid w:val="005D3C3C"/>
    <w:rsid w:val="005D3D55"/>
    <w:rsid w:val="005D3DDB"/>
    <w:rsid w:val="005D435D"/>
    <w:rsid w:val="005D45ED"/>
    <w:rsid w:val="005D47AB"/>
    <w:rsid w:val="005D480F"/>
    <w:rsid w:val="005D56C5"/>
    <w:rsid w:val="005D56C6"/>
    <w:rsid w:val="005D5E46"/>
    <w:rsid w:val="005D5FAE"/>
    <w:rsid w:val="005D6341"/>
    <w:rsid w:val="005D638B"/>
    <w:rsid w:val="005D64A3"/>
    <w:rsid w:val="005D6534"/>
    <w:rsid w:val="005D6F9A"/>
    <w:rsid w:val="005D7069"/>
    <w:rsid w:val="005D71E9"/>
    <w:rsid w:val="005D7218"/>
    <w:rsid w:val="005D775A"/>
    <w:rsid w:val="005D7D76"/>
    <w:rsid w:val="005E00C1"/>
    <w:rsid w:val="005E00C4"/>
    <w:rsid w:val="005E0643"/>
    <w:rsid w:val="005E0CE3"/>
    <w:rsid w:val="005E11F4"/>
    <w:rsid w:val="005E13A5"/>
    <w:rsid w:val="005E1734"/>
    <w:rsid w:val="005E17A4"/>
    <w:rsid w:val="005E1C44"/>
    <w:rsid w:val="005E1FEC"/>
    <w:rsid w:val="005E25A8"/>
    <w:rsid w:val="005E26B4"/>
    <w:rsid w:val="005E2C78"/>
    <w:rsid w:val="005E306B"/>
    <w:rsid w:val="005E31C4"/>
    <w:rsid w:val="005E3315"/>
    <w:rsid w:val="005E3322"/>
    <w:rsid w:val="005E3358"/>
    <w:rsid w:val="005E3827"/>
    <w:rsid w:val="005E3AA6"/>
    <w:rsid w:val="005E3ADA"/>
    <w:rsid w:val="005E3D2F"/>
    <w:rsid w:val="005E3EFE"/>
    <w:rsid w:val="005E4060"/>
    <w:rsid w:val="005E413F"/>
    <w:rsid w:val="005E43AD"/>
    <w:rsid w:val="005E49DE"/>
    <w:rsid w:val="005E4CBD"/>
    <w:rsid w:val="005E5298"/>
    <w:rsid w:val="005E5311"/>
    <w:rsid w:val="005E5398"/>
    <w:rsid w:val="005E5671"/>
    <w:rsid w:val="005E57EE"/>
    <w:rsid w:val="005E5816"/>
    <w:rsid w:val="005E59FD"/>
    <w:rsid w:val="005E5DAF"/>
    <w:rsid w:val="005E64A7"/>
    <w:rsid w:val="005E6535"/>
    <w:rsid w:val="005E66C5"/>
    <w:rsid w:val="005E6ADD"/>
    <w:rsid w:val="005E6B24"/>
    <w:rsid w:val="005E6E04"/>
    <w:rsid w:val="005E6EEA"/>
    <w:rsid w:val="005E712C"/>
    <w:rsid w:val="005E7246"/>
    <w:rsid w:val="005E7832"/>
    <w:rsid w:val="005E790A"/>
    <w:rsid w:val="005E7A0A"/>
    <w:rsid w:val="005E7D6D"/>
    <w:rsid w:val="005F057F"/>
    <w:rsid w:val="005F0619"/>
    <w:rsid w:val="005F0762"/>
    <w:rsid w:val="005F07D1"/>
    <w:rsid w:val="005F0937"/>
    <w:rsid w:val="005F0BA7"/>
    <w:rsid w:val="005F0D57"/>
    <w:rsid w:val="005F0D82"/>
    <w:rsid w:val="005F1006"/>
    <w:rsid w:val="005F1457"/>
    <w:rsid w:val="005F14C0"/>
    <w:rsid w:val="005F164C"/>
    <w:rsid w:val="005F252F"/>
    <w:rsid w:val="005F25A7"/>
    <w:rsid w:val="005F2B7E"/>
    <w:rsid w:val="005F2D78"/>
    <w:rsid w:val="005F2E3D"/>
    <w:rsid w:val="005F2F58"/>
    <w:rsid w:val="005F30C0"/>
    <w:rsid w:val="005F33C9"/>
    <w:rsid w:val="005F348E"/>
    <w:rsid w:val="005F3539"/>
    <w:rsid w:val="005F3653"/>
    <w:rsid w:val="005F36AA"/>
    <w:rsid w:val="005F3776"/>
    <w:rsid w:val="005F3B14"/>
    <w:rsid w:val="005F454E"/>
    <w:rsid w:val="005F45F1"/>
    <w:rsid w:val="005F4629"/>
    <w:rsid w:val="005F474A"/>
    <w:rsid w:val="005F4A32"/>
    <w:rsid w:val="005F51B4"/>
    <w:rsid w:val="005F5363"/>
    <w:rsid w:val="005F5424"/>
    <w:rsid w:val="005F5B64"/>
    <w:rsid w:val="005F5BFC"/>
    <w:rsid w:val="005F5DDF"/>
    <w:rsid w:val="005F5E2E"/>
    <w:rsid w:val="005F5E77"/>
    <w:rsid w:val="005F61F7"/>
    <w:rsid w:val="005F6748"/>
    <w:rsid w:val="005F6860"/>
    <w:rsid w:val="005F6B33"/>
    <w:rsid w:val="005F6EA1"/>
    <w:rsid w:val="005F6F8C"/>
    <w:rsid w:val="005F7372"/>
    <w:rsid w:val="005F7666"/>
    <w:rsid w:val="005F7756"/>
    <w:rsid w:val="005F7BA8"/>
    <w:rsid w:val="00600024"/>
    <w:rsid w:val="006004FD"/>
    <w:rsid w:val="006006D0"/>
    <w:rsid w:val="0060073B"/>
    <w:rsid w:val="00600865"/>
    <w:rsid w:val="00600D7E"/>
    <w:rsid w:val="00600E0D"/>
    <w:rsid w:val="00600F60"/>
    <w:rsid w:val="0060100F"/>
    <w:rsid w:val="006016D6"/>
    <w:rsid w:val="00601859"/>
    <w:rsid w:val="00601A44"/>
    <w:rsid w:val="00601A6E"/>
    <w:rsid w:val="00601C40"/>
    <w:rsid w:val="00601FA0"/>
    <w:rsid w:val="0060200C"/>
    <w:rsid w:val="0060244F"/>
    <w:rsid w:val="00602BD4"/>
    <w:rsid w:val="00602E38"/>
    <w:rsid w:val="006033C6"/>
    <w:rsid w:val="00603602"/>
    <w:rsid w:val="006038E8"/>
    <w:rsid w:val="00603922"/>
    <w:rsid w:val="00603AEC"/>
    <w:rsid w:val="00603DC8"/>
    <w:rsid w:val="00603E08"/>
    <w:rsid w:val="006040BA"/>
    <w:rsid w:val="00604239"/>
    <w:rsid w:val="00604309"/>
    <w:rsid w:val="006043AF"/>
    <w:rsid w:val="006044BB"/>
    <w:rsid w:val="006045DF"/>
    <w:rsid w:val="00604613"/>
    <w:rsid w:val="00604DDA"/>
    <w:rsid w:val="00605671"/>
    <w:rsid w:val="0060578D"/>
    <w:rsid w:val="006057C3"/>
    <w:rsid w:val="00605923"/>
    <w:rsid w:val="00605951"/>
    <w:rsid w:val="00605989"/>
    <w:rsid w:val="00605A9D"/>
    <w:rsid w:val="00605D31"/>
    <w:rsid w:val="00605DDD"/>
    <w:rsid w:val="00606200"/>
    <w:rsid w:val="0060648A"/>
    <w:rsid w:val="006067B8"/>
    <w:rsid w:val="006067C1"/>
    <w:rsid w:val="00606904"/>
    <w:rsid w:val="006069C6"/>
    <w:rsid w:val="00606E27"/>
    <w:rsid w:val="00607325"/>
    <w:rsid w:val="006075E9"/>
    <w:rsid w:val="0060767C"/>
    <w:rsid w:val="00607861"/>
    <w:rsid w:val="006078BF"/>
    <w:rsid w:val="00607DAC"/>
    <w:rsid w:val="00607FA4"/>
    <w:rsid w:val="00610039"/>
    <w:rsid w:val="00610372"/>
    <w:rsid w:val="006107CF"/>
    <w:rsid w:val="0061095D"/>
    <w:rsid w:val="00610B27"/>
    <w:rsid w:val="00610B4D"/>
    <w:rsid w:val="006110F8"/>
    <w:rsid w:val="00611360"/>
    <w:rsid w:val="00611381"/>
    <w:rsid w:val="00611702"/>
    <w:rsid w:val="00611FB8"/>
    <w:rsid w:val="0061233B"/>
    <w:rsid w:val="006129A0"/>
    <w:rsid w:val="00612C6A"/>
    <w:rsid w:val="00612DB3"/>
    <w:rsid w:val="00612DE4"/>
    <w:rsid w:val="0061312A"/>
    <w:rsid w:val="00613145"/>
    <w:rsid w:val="00613161"/>
    <w:rsid w:val="00613546"/>
    <w:rsid w:val="0061355A"/>
    <w:rsid w:val="00613646"/>
    <w:rsid w:val="0061392F"/>
    <w:rsid w:val="00613D8C"/>
    <w:rsid w:val="00614084"/>
    <w:rsid w:val="00614101"/>
    <w:rsid w:val="006146AA"/>
    <w:rsid w:val="006147E6"/>
    <w:rsid w:val="006148A5"/>
    <w:rsid w:val="0061505F"/>
    <w:rsid w:val="00615496"/>
    <w:rsid w:val="006158D7"/>
    <w:rsid w:val="00615F1E"/>
    <w:rsid w:val="00616055"/>
    <w:rsid w:val="00616158"/>
    <w:rsid w:val="0061644D"/>
    <w:rsid w:val="00616569"/>
    <w:rsid w:val="00616DBB"/>
    <w:rsid w:val="00616E07"/>
    <w:rsid w:val="00616FE6"/>
    <w:rsid w:val="0061723C"/>
    <w:rsid w:val="00617520"/>
    <w:rsid w:val="006175BC"/>
    <w:rsid w:val="0061766C"/>
    <w:rsid w:val="006176CC"/>
    <w:rsid w:val="0061782D"/>
    <w:rsid w:val="00617966"/>
    <w:rsid w:val="00617D57"/>
    <w:rsid w:val="0062052F"/>
    <w:rsid w:val="0062083E"/>
    <w:rsid w:val="0062085F"/>
    <w:rsid w:val="00621428"/>
    <w:rsid w:val="006216C4"/>
    <w:rsid w:val="00621AE8"/>
    <w:rsid w:val="00621CA1"/>
    <w:rsid w:val="00621CAC"/>
    <w:rsid w:val="00621DB4"/>
    <w:rsid w:val="00622104"/>
    <w:rsid w:val="006225C4"/>
    <w:rsid w:val="006225D2"/>
    <w:rsid w:val="006227C5"/>
    <w:rsid w:val="00622C35"/>
    <w:rsid w:val="00622E47"/>
    <w:rsid w:val="00622E8A"/>
    <w:rsid w:val="00623174"/>
    <w:rsid w:val="00623800"/>
    <w:rsid w:val="00623940"/>
    <w:rsid w:val="00623B83"/>
    <w:rsid w:val="00623C06"/>
    <w:rsid w:val="00623DE2"/>
    <w:rsid w:val="00624016"/>
    <w:rsid w:val="00624046"/>
    <w:rsid w:val="006242A8"/>
    <w:rsid w:val="00624421"/>
    <w:rsid w:val="00624571"/>
    <w:rsid w:val="006246E9"/>
    <w:rsid w:val="00624967"/>
    <w:rsid w:val="00624C98"/>
    <w:rsid w:val="006256DA"/>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6FA"/>
    <w:rsid w:val="0062777C"/>
    <w:rsid w:val="006277E7"/>
    <w:rsid w:val="006278F4"/>
    <w:rsid w:val="006305FE"/>
    <w:rsid w:val="00630EBE"/>
    <w:rsid w:val="00631107"/>
    <w:rsid w:val="006312C2"/>
    <w:rsid w:val="00631302"/>
    <w:rsid w:val="006314BD"/>
    <w:rsid w:val="00631731"/>
    <w:rsid w:val="00631A9A"/>
    <w:rsid w:val="00631E04"/>
    <w:rsid w:val="00631F40"/>
    <w:rsid w:val="006323AD"/>
    <w:rsid w:val="00632657"/>
    <w:rsid w:val="006326A0"/>
    <w:rsid w:val="006327FC"/>
    <w:rsid w:val="00632999"/>
    <w:rsid w:val="00632DAA"/>
    <w:rsid w:val="006333F5"/>
    <w:rsid w:val="006335DF"/>
    <w:rsid w:val="00633E38"/>
    <w:rsid w:val="00633F90"/>
    <w:rsid w:val="00633FC2"/>
    <w:rsid w:val="00634025"/>
    <w:rsid w:val="00634273"/>
    <w:rsid w:val="00634431"/>
    <w:rsid w:val="0063450F"/>
    <w:rsid w:val="00634691"/>
    <w:rsid w:val="006347E4"/>
    <w:rsid w:val="00634A6D"/>
    <w:rsid w:val="00634B67"/>
    <w:rsid w:val="00634D6C"/>
    <w:rsid w:val="00634F5C"/>
    <w:rsid w:val="0063528D"/>
    <w:rsid w:val="006354DD"/>
    <w:rsid w:val="006356A0"/>
    <w:rsid w:val="00635793"/>
    <w:rsid w:val="0063592B"/>
    <w:rsid w:val="00635BB9"/>
    <w:rsid w:val="00635C74"/>
    <w:rsid w:val="00635F3A"/>
    <w:rsid w:val="006363B0"/>
    <w:rsid w:val="00636549"/>
    <w:rsid w:val="00636578"/>
    <w:rsid w:val="00636729"/>
    <w:rsid w:val="0063673C"/>
    <w:rsid w:val="00636903"/>
    <w:rsid w:val="0063691E"/>
    <w:rsid w:val="00636A98"/>
    <w:rsid w:val="00636AB4"/>
    <w:rsid w:val="00636DC3"/>
    <w:rsid w:val="006370E8"/>
    <w:rsid w:val="006372B9"/>
    <w:rsid w:val="00637607"/>
    <w:rsid w:val="00637841"/>
    <w:rsid w:val="00637981"/>
    <w:rsid w:val="00637985"/>
    <w:rsid w:val="00637B69"/>
    <w:rsid w:val="0064015D"/>
    <w:rsid w:val="00640891"/>
    <w:rsid w:val="00641126"/>
    <w:rsid w:val="006414FA"/>
    <w:rsid w:val="00641515"/>
    <w:rsid w:val="00641FB6"/>
    <w:rsid w:val="0064217A"/>
    <w:rsid w:val="00642C64"/>
    <w:rsid w:val="00643015"/>
    <w:rsid w:val="006430CF"/>
    <w:rsid w:val="006431B6"/>
    <w:rsid w:val="006435FF"/>
    <w:rsid w:val="00643637"/>
    <w:rsid w:val="006436D2"/>
    <w:rsid w:val="00643E91"/>
    <w:rsid w:val="00643EFE"/>
    <w:rsid w:val="00644115"/>
    <w:rsid w:val="0064411E"/>
    <w:rsid w:val="0064429A"/>
    <w:rsid w:val="006446AB"/>
    <w:rsid w:val="00644E25"/>
    <w:rsid w:val="00644F0F"/>
    <w:rsid w:val="00645013"/>
    <w:rsid w:val="00645891"/>
    <w:rsid w:val="0064590E"/>
    <w:rsid w:val="00645ADB"/>
    <w:rsid w:val="00645AF3"/>
    <w:rsid w:val="006464CA"/>
    <w:rsid w:val="00646527"/>
    <w:rsid w:val="006465C5"/>
    <w:rsid w:val="00646E12"/>
    <w:rsid w:val="006471EC"/>
    <w:rsid w:val="006474B6"/>
    <w:rsid w:val="006477D1"/>
    <w:rsid w:val="0064795D"/>
    <w:rsid w:val="00647E96"/>
    <w:rsid w:val="0065006A"/>
    <w:rsid w:val="00650186"/>
    <w:rsid w:val="00650C58"/>
    <w:rsid w:val="006510FC"/>
    <w:rsid w:val="0065143E"/>
    <w:rsid w:val="006514C9"/>
    <w:rsid w:val="006519DF"/>
    <w:rsid w:val="00651C92"/>
    <w:rsid w:val="00651FA2"/>
    <w:rsid w:val="00652136"/>
    <w:rsid w:val="00652268"/>
    <w:rsid w:val="006523D3"/>
    <w:rsid w:val="00652453"/>
    <w:rsid w:val="0065263F"/>
    <w:rsid w:val="00652658"/>
    <w:rsid w:val="00652766"/>
    <w:rsid w:val="00652822"/>
    <w:rsid w:val="006529BC"/>
    <w:rsid w:val="006529D8"/>
    <w:rsid w:val="00652D0C"/>
    <w:rsid w:val="006530BD"/>
    <w:rsid w:val="00653258"/>
    <w:rsid w:val="006534D9"/>
    <w:rsid w:val="00653A72"/>
    <w:rsid w:val="00653BFF"/>
    <w:rsid w:val="00654919"/>
    <w:rsid w:val="00654C0F"/>
    <w:rsid w:val="00654F3A"/>
    <w:rsid w:val="006550C0"/>
    <w:rsid w:val="0065532F"/>
    <w:rsid w:val="00655468"/>
    <w:rsid w:val="006554F4"/>
    <w:rsid w:val="006555F0"/>
    <w:rsid w:val="006557A6"/>
    <w:rsid w:val="00655B21"/>
    <w:rsid w:val="00655B46"/>
    <w:rsid w:val="00655E71"/>
    <w:rsid w:val="0065617B"/>
    <w:rsid w:val="006563A3"/>
    <w:rsid w:val="00656AF0"/>
    <w:rsid w:val="00656E98"/>
    <w:rsid w:val="00656F90"/>
    <w:rsid w:val="0065719C"/>
    <w:rsid w:val="00657276"/>
    <w:rsid w:val="00657770"/>
    <w:rsid w:val="00657828"/>
    <w:rsid w:val="00657CF9"/>
    <w:rsid w:val="00660992"/>
    <w:rsid w:val="006609C1"/>
    <w:rsid w:val="006611D5"/>
    <w:rsid w:val="00661270"/>
    <w:rsid w:val="00661597"/>
    <w:rsid w:val="00661758"/>
    <w:rsid w:val="0066194F"/>
    <w:rsid w:val="00661986"/>
    <w:rsid w:val="00661E81"/>
    <w:rsid w:val="0066238C"/>
    <w:rsid w:val="006623F4"/>
    <w:rsid w:val="00662428"/>
    <w:rsid w:val="0066244C"/>
    <w:rsid w:val="006625ED"/>
    <w:rsid w:val="00662859"/>
    <w:rsid w:val="00662AA8"/>
    <w:rsid w:val="00662FF3"/>
    <w:rsid w:val="00663B13"/>
    <w:rsid w:val="00663EBC"/>
    <w:rsid w:val="006640A9"/>
    <w:rsid w:val="00664240"/>
    <w:rsid w:val="00664446"/>
    <w:rsid w:val="006644C7"/>
    <w:rsid w:val="0066461F"/>
    <w:rsid w:val="00664801"/>
    <w:rsid w:val="00664C77"/>
    <w:rsid w:val="0066518D"/>
    <w:rsid w:val="006652CE"/>
    <w:rsid w:val="00665826"/>
    <w:rsid w:val="00665AB6"/>
    <w:rsid w:val="00665B02"/>
    <w:rsid w:val="00665BB1"/>
    <w:rsid w:val="00665FE7"/>
    <w:rsid w:val="00666290"/>
    <w:rsid w:val="00666C78"/>
    <w:rsid w:val="006672D9"/>
    <w:rsid w:val="00667696"/>
    <w:rsid w:val="0066774C"/>
    <w:rsid w:val="0066777E"/>
    <w:rsid w:val="00667895"/>
    <w:rsid w:val="00667966"/>
    <w:rsid w:val="0066797A"/>
    <w:rsid w:val="00667E5B"/>
    <w:rsid w:val="00667EA0"/>
    <w:rsid w:val="0067048F"/>
    <w:rsid w:val="00670661"/>
    <w:rsid w:val="00670851"/>
    <w:rsid w:val="00670A1F"/>
    <w:rsid w:val="00670A4D"/>
    <w:rsid w:val="00670BA7"/>
    <w:rsid w:val="00671081"/>
    <w:rsid w:val="0067122B"/>
    <w:rsid w:val="0067126F"/>
    <w:rsid w:val="0067145D"/>
    <w:rsid w:val="00671650"/>
    <w:rsid w:val="00671868"/>
    <w:rsid w:val="00671BBF"/>
    <w:rsid w:val="00671C11"/>
    <w:rsid w:val="006722A8"/>
    <w:rsid w:val="0067237E"/>
    <w:rsid w:val="0067260D"/>
    <w:rsid w:val="00672661"/>
    <w:rsid w:val="00672D4C"/>
    <w:rsid w:val="0067316C"/>
    <w:rsid w:val="006737BB"/>
    <w:rsid w:val="006738D2"/>
    <w:rsid w:val="00673996"/>
    <w:rsid w:val="006739D6"/>
    <w:rsid w:val="00673D61"/>
    <w:rsid w:val="006742C7"/>
    <w:rsid w:val="006742D6"/>
    <w:rsid w:val="0067475D"/>
    <w:rsid w:val="006747BC"/>
    <w:rsid w:val="006749D9"/>
    <w:rsid w:val="00674A86"/>
    <w:rsid w:val="00674B49"/>
    <w:rsid w:val="00674CBB"/>
    <w:rsid w:val="0067523C"/>
    <w:rsid w:val="006756D7"/>
    <w:rsid w:val="006757EC"/>
    <w:rsid w:val="00676053"/>
    <w:rsid w:val="00676300"/>
    <w:rsid w:val="006769F5"/>
    <w:rsid w:val="00676FD8"/>
    <w:rsid w:val="00677148"/>
    <w:rsid w:val="00677714"/>
    <w:rsid w:val="006777AC"/>
    <w:rsid w:val="00677A9E"/>
    <w:rsid w:val="00677CD7"/>
    <w:rsid w:val="00677CD9"/>
    <w:rsid w:val="00677E30"/>
    <w:rsid w:val="00677F59"/>
    <w:rsid w:val="0068008F"/>
    <w:rsid w:val="006803FE"/>
    <w:rsid w:val="00680419"/>
    <w:rsid w:val="006809DF"/>
    <w:rsid w:val="00680D57"/>
    <w:rsid w:val="00680E5B"/>
    <w:rsid w:val="00680EEE"/>
    <w:rsid w:val="006810E6"/>
    <w:rsid w:val="00681289"/>
    <w:rsid w:val="006816E7"/>
    <w:rsid w:val="0068178D"/>
    <w:rsid w:val="0068181D"/>
    <w:rsid w:val="006818E4"/>
    <w:rsid w:val="00681CB3"/>
    <w:rsid w:val="00681F51"/>
    <w:rsid w:val="006821F5"/>
    <w:rsid w:val="006825B4"/>
    <w:rsid w:val="0068269A"/>
    <w:rsid w:val="00682C74"/>
    <w:rsid w:val="00682EB2"/>
    <w:rsid w:val="00682F69"/>
    <w:rsid w:val="0068321C"/>
    <w:rsid w:val="00683635"/>
    <w:rsid w:val="00683681"/>
    <w:rsid w:val="0068377C"/>
    <w:rsid w:val="0068379C"/>
    <w:rsid w:val="00683894"/>
    <w:rsid w:val="00683AA0"/>
    <w:rsid w:val="0068413C"/>
    <w:rsid w:val="0068415C"/>
    <w:rsid w:val="0068440F"/>
    <w:rsid w:val="00684DFF"/>
    <w:rsid w:val="0068553C"/>
    <w:rsid w:val="00685850"/>
    <w:rsid w:val="00685935"/>
    <w:rsid w:val="00685AC3"/>
    <w:rsid w:val="00685C68"/>
    <w:rsid w:val="00685C9B"/>
    <w:rsid w:val="00685FF3"/>
    <w:rsid w:val="0068621F"/>
    <w:rsid w:val="00686430"/>
    <w:rsid w:val="0068651D"/>
    <w:rsid w:val="0068656C"/>
    <w:rsid w:val="0068698E"/>
    <w:rsid w:val="00686990"/>
    <w:rsid w:val="00686AD9"/>
    <w:rsid w:val="00686C2D"/>
    <w:rsid w:val="00686FF4"/>
    <w:rsid w:val="00687377"/>
    <w:rsid w:val="006879D1"/>
    <w:rsid w:val="00687B37"/>
    <w:rsid w:val="006902C8"/>
    <w:rsid w:val="00690547"/>
    <w:rsid w:val="00690B07"/>
    <w:rsid w:val="00690DAC"/>
    <w:rsid w:val="00690F0B"/>
    <w:rsid w:val="00690F6A"/>
    <w:rsid w:val="0069136C"/>
    <w:rsid w:val="00691710"/>
    <w:rsid w:val="0069174D"/>
    <w:rsid w:val="00692078"/>
    <w:rsid w:val="0069223F"/>
    <w:rsid w:val="00692A7E"/>
    <w:rsid w:val="00692CBB"/>
    <w:rsid w:val="006931CC"/>
    <w:rsid w:val="0069369C"/>
    <w:rsid w:val="00693829"/>
    <w:rsid w:val="00693976"/>
    <w:rsid w:val="00693D8A"/>
    <w:rsid w:val="00694001"/>
    <w:rsid w:val="00694266"/>
    <w:rsid w:val="00694541"/>
    <w:rsid w:val="00694652"/>
    <w:rsid w:val="00694770"/>
    <w:rsid w:val="0069483B"/>
    <w:rsid w:val="006958D5"/>
    <w:rsid w:val="00695B07"/>
    <w:rsid w:val="00695F80"/>
    <w:rsid w:val="00695FDE"/>
    <w:rsid w:val="00696294"/>
    <w:rsid w:val="006962DF"/>
    <w:rsid w:val="0069633A"/>
    <w:rsid w:val="00696372"/>
    <w:rsid w:val="006965A3"/>
    <w:rsid w:val="006968DD"/>
    <w:rsid w:val="00696AE4"/>
    <w:rsid w:val="00697343"/>
    <w:rsid w:val="006974B1"/>
    <w:rsid w:val="0069761C"/>
    <w:rsid w:val="00697650"/>
    <w:rsid w:val="00697A3D"/>
    <w:rsid w:val="00697D68"/>
    <w:rsid w:val="00697DFD"/>
    <w:rsid w:val="00697E97"/>
    <w:rsid w:val="00697F35"/>
    <w:rsid w:val="006A009F"/>
    <w:rsid w:val="006A00CA"/>
    <w:rsid w:val="006A0350"/>
    <w:rsid w:val="006A0497"/>
    <w:rsid w:val="006A052C"/>
    <w:rsid w:val="006A060E"/>
    <w:rsid w:val="006A0618"/>
    <w:rsid w:val="006A0A07"/>
    <w:rsid w:val="006A0B45"/>
    <w:rsid w:val="006A0DB1"/>
    <w:rsid w:val="006A0EB5"/>
    <w:rsid w:val="006A10C1"/>
    <w:rsid w:val="006A10F0"/>
    <w:rsid w:val="006A2339"/>
    <w:rsid w:val="006A2435"/>
    <w:rsid w:val="006A252B"/>
    <w:rsid w:val="006A27E9"/>
    <w:rsid w:val="006A2CE2"/>
    <w:rsid w:val="006A30A3"/>
    <w:rsid w:val="006A34F1"/>
    <w:rsid w:val="006A36DC"/>
    <w:rsid w:val="006A42B7"/>
    <w:rsid w:val="006A461F"/>
    <w:rsid w:val="006A4803"/>
    <w:rsid w:val="006A48EF"/>
    <w:rsid w:val="006A4BFD"/>
    <w:rsid w:val="006A4C4F"/>
    <w:rsid w:val="006A4EB6"/>
    <w:rsid w:val="006A528E"/>
    <w:rsid w:val="006A5AE8"/>
    <w:rsid w:val="006A5D33"/>
    <w:rsid w:val="006A6251"/>
    <w:rsid w:val="006A6993"/>
    <w:rsid w:val="006A6C54"/>
    <w:rsid w:val="006A7003"/>
    <w:rsid w:val="006A7294"/>
    <w:rsid w:val="006A7F6E"/>
    <w:rsid w:val="006B0286"/>
    <w:rsid w:val="006B085F"/>
    <w:rsid w:val="006B09BB"/>
    <w:rsid w:val="006B0C01"/>
    <w:rsid w:val="006B0DEC"/>
    <w:rsid w:val="006B1225"/>
    <w:rsid w:val="006B138F"/>
    <w:rsid w:val="006B1823"/>
    <w:rsid w:val="006B1B40"/>
    <w:rsid w:val="006B1B45"/>
    <w:rsid w:val="006B2172"/>
    <w:rsid w:val="006B235C"/>
    <w:rsid w:val="006B250D"/>
    <w:rsid w:val="006B285C"/>
    <w:rsid w:val="006B286E"/>
    <w:rsid w:val="006B2B72"/>
    <w:rsid w:val="006B3015"/>
    <w:rsid w:val="006B32C9"/>
    <w:rsid w:val="006B33E3"/>
    <w:rsid w:val="006B3D4D"/>
    <w:rsid w:val="006B4378"/>
    <w:rsid w:val="006B46D0"/>
    <w:rsid w:val="006B47CD"/>
    <w:rsid w:val="006B48E0"/>
    <w:rsid w:val="006B4B5E"/>
    <w:rsid w:val="006B4D22"/>
    <w:rsid w:val="006B4D93"/>
    <w:rsid w:val="006B4E09"/>
    <w:rsid w:val="006B4F95"/>
    <w:rsid w:val="006B514D"/>
    <w:rsid w:val="006B5178"/>
    <w:rsid w:val="006B521A"/>
    <w:rsid w:val="006B521C"/>
    <w:rsid w:val="006B55BD"/>
    <w:rsid w:val="006B5992"/>
    <w:rsid w:val="006B5ED7"/>
    <w:rsid w:val="006B5F34"/>
    <w:rsid w:val="006B6268"/>
    <w:rsid w:val="006B6471"/>
    <w:rsid w:val="006B6601"/>
    <w:rsid w:val="006B690C"/>
    <w:rsid w:val="006B70BA"/>
    <w:rsid w:val="006B7501"/>
    <w:rsid w:val="006B773F"/>
    <w:rsid w:val="006B7B0D"/>
    <w:rsid w:val="006B7F42"/>
    <w:rsid w:val="006C0366"/>
    <w:rsid w:val="006C050E"/>
    <w:rsid w:val="006C0530"/>
    <w:rsid w:val="006C0718"/>
    <w:rsid w:val="006C0BB9"/>
    <w:rsid w:val="006C0BCC"/>
    <w:rsid w:val="006C0CF5"/>
    <w:rsid w:val="006C0D0E"/>
    <w:rsid w:val="006C0D7E"/>
    <w:rsid w:val="006C119C"/>
    <w:rsid w:val="006C151C"/>
    <w:rsid w:val="006C1717"/>
    <w:rsid w:val="006C1A9D"/>
    <w:rsid w:val="006C1DDF"/>
    <w:rsid w:val="006C23F4"/>
    <w:rsid w:val="006C2448"/>
    <w:rsid w:val="006C24FA"/>
    <w:rsid w:val="006C2675"/>
    <w:rsid w:val="006C2943"/>
    <w:rsid w:val="006C34C6"/>
    <w:rsid w:val="006C378E"/>
    <w:rsid w:val="006C38D1"/>
    <w:rsid w:val="006C3C36"/>
    <w:rsid w:val="006C3D29"/>
    <w:rsid w:val="006C3DAB"/>
    <w:rsid w:val="006C3F1D"/>
    <w:rsid w:val="006C4314"/>
    <w:rsid w:val="006C434E"/>
    <w:rsid w:val="006C4680"/>
    <w:rsid w:val="006C4780"/>
    <w:rsid w:val="006C47BB"/>
    <w:rsid w:val="006C4B85"/>
    <w:rsid w:val="006C4C29"/>
    <w:rsid w:val="006C5059"/>
    <w:rsid w:val="006C5147"/>
    <w:rsid w:val="006C5327"/>
    <w:rsid w:val="006C537F"/>
    <w:rsid w:val="006C557C"/>
    <w:rsid w:val="006C574C"/>
    <w:rsid w:val="006C5823"/>
    <w:rsid w:val="006C5B4E"/>
    <w:rsid w:val="006C5C24"/>
    <w:rsid w:val="006C625E"/>
    <w:rsid w:val="006C653D"/>
    <w:rsid w:val="006C656F"/>
    <w:rsid w:val="006C66B4"/>
    <w:rsid w:val="006C68B9"/>
    <w:rsid w:val="006C6A59"/>
    <w:rsid w:val="006C71C2"/>
    <w:rsid w:val="006C7380"/>
    <w:rsid w:val="006C7437"/>
    <w:rsid w:val="006C7EE0"/>
    <w:rsid w:val="006D0115"/>
    <w:rsid w:val="006D03D6"/>
    <w:rsid w:val="006D05E1"/>
    <w:rsid w:val="006D0823"/>
    <w:rsid w:val="006D0B2D"/>
    <w:rsid w:val="006D11D8"/>
    <w:rsid w:val="006D12CC"/>
    <w:rsid w:val="006D17E4"/>
    <w:rsid w:val="006D192E"/>
    <w:rsid w:val="006D1939"/>
    <w:rsid w:val="006D1C1B"/>
    <w:rsid w:val="006D1C8C"/>
    <w:rsid w:val="006D21C5"/>
    <w:rsid w:val="006D21D7"/>
    <w:rsid w:val="006D2530"/>
    <w:rsid w:val="006D295A"/>
    <w:rsid w:val="006D29C4"/>
    <w:rsid w:val="006D2C17"/>
    <w:rsid w:val="006D2F5B"/>
    <w:rsid w:val="006D3441"/>
    <w:rsid w:val="006D34BE"/>
    <w:rsid w:val="006D35B0"/>
    <w:rsid w:val="006D3745"/>
    <w:rsid w:val="006D39D0"/>
    <w:rsid w:val="006D3D92"/>
    <w:rsid w:val="006D3EA0"/>
    <w:rsid w:val="006D3F23"/>
    <w:rsid w:val="006D443B"/>
    <w:rsid w:val="006D445A"/>
    <w:rsid w:val="006D4491"/>
    <w:rsid w:val="006D461E"/>
    <w:rsid w:val="006D4786"/>
    <w:rsid w:val="006D4872"/>
    <w:rsid w:val="006D499F"/>
    <w:rsid w:val="006D4D60"/>
    <w:rsid w:val="006D4D9E"/>
    <w:rsid w:val="006D4FAA"/>
    <w:rsid w:val="006D56CB"/>
    <w:rsid w:val="006D58D7"/>
    <w:rsid w:val="006D5DB6"/>
    <w:rsid w:val="006D5E62"/>
    <w:rsid w:val="006D61DA"/>
    <w:rsid w:val="006D6869"/>
    <w:rsid w:val="006D696E"/>
    <w:rsid w:val="006D6B55"/>
    <w:rsid w:val="006D6F6C"/>
    <w:rsid w:val="006D7078"/>
    <w:rsid w:val="006D7303"/>
    <w:rsid w:val="006D776D"/>
    <w:rsid w:val="006D7887"/>
    <w:rsid w:val="006E005B"/>
    <w:rsid w:val="006E03DA"/>
    <w:rsid w:val="006E0B67"/>
    <w:rsid w:val="006E0B77"/>
    <w:rsid w:val="006E0BE6"/>
    <w:rsid w:val="006E0FE6"/>
    <w:rsid w:val="006E16BE"/>
    <w:rsid w:val="006E170B"/>
    <w:rsid w:val="006E19B0"/>
    <w:rsid w:val="006E1CDC"/>
    <w:rsid w:val="006E1F8B"/>
    <w:rsid w:val="006E245F"/>
    <w:rsid w:val="006E24CB"/>
    <w:rsid w:val="006E2B30"/>
    <w:rsid w:val="006E2D47"/>
    <w:rsid w:val="006E32FD"/>
    <w:rsid w:val="006E35AE"/>
    <w:rsid w:val="006E3870"/>
    <w:rsid w:val="006E3967"/>
    <w:rsid w:val="006E3A60"/>
    <w:rsid w:val="006E3B38"/>
    <w:rsid w:val="006E3D7C"/>
    <w:rsid w:val="006E3EE5"/>
    <w:rsid w:val="006E3F1A"/>
    <w:rsid w:val="006E3FBC"/>
    <w:rsid w:val="006E4467"/>
    <w:rsid w:val="006E4518"/>
    <w:rsid w:val="006E4584"/>
    <w:rsid w:val="006E498A"/>
    <w:rsid w:val="006E4AB5"/>
    <w:rsid w:val="006E4D7A"/>
    <w:rsid w:val="006E5324"/>
    <w:rsid w:val="006E558F"/>
    <w:rsid w:val="006E5599"/>
    <w:rsid w:val="006E580C"/>
    <w:rsid w:val="006E635E"/>
    <w:rsid w:val="006E6432"/>
    <w:rsid w:val="006E6859"/>
    <w:rsid w:val="006E68A9"/>
    <w:rsid w:val="006E6A9A"/>
    <w:rsid w:val="006E6B5D"/>
    <w:rsid w:val="006E6E10"/>
    <w:rsid w:val="006E6E34"/>
    <w:rsid w:val="006E6E96"/>
    <w:rsid w:val="006E7315"/>
    <w:rsid w:val="006E741B"/>
    <w:rsid w:val="006E75B1"/>
    <w:rsid w:val="006E7CA0"/>
    <w:rsid w:val="006E7DF4"/>
    <w:rsid w:val="006F05A6"/>
    <w:rsid w:val="006F09EB"/>
    <w:rsid w:val="006F0B34"/>
    <w:rsid w:val="006F0BA6"/>
    <w:rsid w:val="006F0D9E"/>
    <w:rsid w:val="006F121F"/>
    <w:rsid w:val="006F127F"/>
    <w:rsid w:val="006F12BE"/>
    <w:rsid w:val="006F144B"/>
    <w:rsid w:val="006F1BA6"/>
    <w:rsid w:val="006F1BE0"/>
    <w:rsid w:val="006F1FC9"/>
    <w:rsid w:val="006F2022"/>
    <w:rsid w:val="006F2473"/>
    <w:rsid w:val="006F28A4"/>
    <w:rsid w:val="006F2E02"/>
    <w:rsid w:val="006F30E9"/>
    <w:rsid w:val="006F3105"/>
    <w:rsid w:val="006F39D2"/>
    <w:rsid w:val="006F3B2F"/>
    <w:rsid w:val="006F3E23"/>
    <w:rsid w:val="006F4169"/>
    <w:rsid w:val="006F4331"/>
    <w:rsid w:val="006F458F"/>
    <w:rsid w:val="006F4688"/>
    <w:rsid w:val="006F4872"/>
    <w:rsid w:val="006F49C4"/>
    <w:rsid w:val="006F5081"/>
    <w:rsid w:val="006F5270"/>
    <w:rsid w:val="006F5294"/>
    <w:rsid w:val="006F52F3"/>
    <w:rsid w:val="006F555F"/>
    <w:rsid w:val="006F5FF3"/>
    <w:rsid w:val="006F6454"/>
    <w:rsid w:val="006F6B73"/>
    <w:rsid w:val="006F6DD9"/>
    <w:rsid w:val="006F6DFF"/>
    <w:rsid w:val="006F6F24"/>
    <w:rsid w:val="006F6FD5"/>
    <w:rsid w:val="006F6FF1"/>
    <w:rsid w:val="006F740A"/>
    <w:rsid w:val="006F7BC7"/>
    <w:rsid w:val="006F7C57"/>
    <w:rsid w:val="006F7C86"/>
    <w:rsid w:val="00700458"/>
    <w:rsid w:val="0070077B"/>
    <w:rsid w:val="00700CA0"/>
    <w:rsid w:val="00700D20"/>
    <w:rsid w:val="0070153B"/>
    <w:rsid w:val="007015C9"/>
    <w:rsid w:val="007018BF"/>
    <w:rsid w:val="007019D8"/>
    <w:rsid w:val="00701BA4"/>
    <w:rsid w:val="00701E51"/>
    <w:rsid w:val="00702025"/>
    <w:rsid w:val="007020C2"/>
    <w:rsid w:val="00702114"/>
    <w:rsid w:val="0070213C"/>
    <w:rsid w:val="00702250"/>
    <w:rsid w:val="00702506"/>
    <w:rsid w:val="00703647"/>
    <w:rsid w:val="0070393A"/>
    <w:rsid w:val="00703C78"/>
    <w:rsid w:val="00703F7A"/>
    <w:rsid w:val="00704092"/>
    <w:rsid w:val="007044F9"/>
    <w:rsid w:val="0070463B"/>
    <w:rsid w:val="0070465A"/>
    <w:rsid w:val="0070471E"/>
    <w:rsid w:val="0070488A"/>
    <w:rsid w:val="00704A84"/>
    <w:rsid w:val="00704EE5"/>
    <w:rsid w:val="00704F31"/>
    <w:rsid w:val="00705221"/>
    <w:rsid w:val="00705433"/>
    <w:rsid w:val="007054AC"/>
    <w:rsid w:val="00705B54"/>
    <w:rsid w:val="00705C93"/>
    <w:rsid w:val="007065FE"/>
    <w:rsid w:val="00706668"/>
    <w:rsid w:val="00706746"/>
    <w:rsid w:val="00706807"/>
    <w:rsid w:val="0070686C"/>
    <w:rsid w:val="00706E3F"/>
    <w:rsid w:val="00707387"/>
    <w:rsid w:val="0071015A"/>
    <w:rsid w:val="0071033A"/>
    <w:rsid w:val="00710662"/>
    <w:rsid w:val="0071075B"/>
    <w:rsid w:val="007109BA"/>
    <w:rsid w:val="00710AFD"/>
    <w:rsid w:val="00711234"/>
    <w:rsid w:val="00711264"/>
    <w:rsid w:val="007115E2"/>
    <w:rsid w:val="00711AED"/>
    <w:rsid w:val="00712159"/>
    <w:rsid w:val="007124A2"/>
    <w:rsid w:val="007126C2"/>
    <w:rsid w:val="00712929"/>
    <w:rsid w:val="00712B9C"/>
    <w:rsid w:val="007133A1"/>
    <w:rsid w:val="00713629"/>
    <w:rsid w:val="007138D2"/>
    <w:rsid w:val="007138EC"/>
    <w:rsid w:val="00713D82"/>
    <w:rsid w:val="00713ED6"/>
    <w:rsid w:val="00713F09"/>
    <w:rsid w:val="0071405A"/>
    <w:rsid w:val="00714744"/>
    <w:rsid w:val="00714B25"/>
    <w:rsid w:val="00714C17"/>
    <w:rsid w:val="0071542F"/>
    <w:rsid w:val="007170ED"/>
    <w:rsid w:val="00717107"/>
    <w:rsid w:val="007174C4"/>
    <w:rsid w:val="00717926"/>
    <w:rsid w:val="00717A48"/>
    <w:rsid w:val="00717AC5"/>
    <w:rsid w:val="00717EB3"/>
    <w:rsid w:val="007201A7"/>
    <w:rsid w:val="00720569"/>
    <w:rsid w:val="007209D9"/>
    <w:rsid w:val="00720A4D"/>
    <w:rsid w:val="00720CA8"/>
    <w:rsid w:val="00720D9E"/>
    <w:rsid w:val="00720EC8"/>
    <w:rsid w:val="00720F6B"/>
    <w:rsid w:val="007210C3"/>
    <w:rsid w:val="007212A8"/>
    <w:rsid w:val="007212E2"/>
    <w:rsid w:val="00721A9A"/>
    <w:rsid w:val="00722127"/>
    <w:rsid w:val="007221F2"/>
    <w:rsid w:val="007228F2"/>
    <w:rsid w:val="00722AEF"/>
    <w:rsid w:val="00722C73"/>
    <w:rsid w:val="00722F4F"/>
    <w:rsid w:val="00722FE2"/>
    <w:rsid w:val="007232F3"/>
    <w:rsid w:val="0072343B"/>
    <w:rsid w:val="00723472"/>
    <w:rsid w:val="007238AB"/>
    <w:rsid w:val="00723DDD"/>
    <w:rsid w:val="00723F39"/>
    <w:rsid w:val="00723F4B"/>
    <w:rsid w:val="007241A3"/>
    <w:rsid w:val="00724594"/>
    <w:rsid w:val="00724990"/>
    <w:rsid w:val="0072553B"/>
    <w:rsid w:val="00725609"/>
    <w:rsid w:val="00725958"/>
    <w:rsid w:val="00725996"/>
    <w:rsid w:val="00725C80"/>
    <w:rsid w:val="00725E2D"/>
    <w:rsid w:val="00726100"/>
    <w:rsid w:val="007265D6"/>
    <w:rsid w:val="00726664"/>
    <w:rsid w:val="00726BC0"/>
    <w:rsid w:val="00726F38"/>
    <w:rsid w:val="007272C4"/>
    <w:rsid w:val="00727385"/>
    <w:rsid w:val="007275DC"/>
    <w:rsid w:val="007276B4"/>
    <w:rsid w:val="00727916"/>
    <w:rsid w:val="007304EF"/>
    <w:rsid w:val="00730905"/>
    <w:rsid w:val="00730B36"/>
    <w:rsid w:val="00730BB6"/>
    <w:rsid w:val="007317EB"/>
    <w:rsid w:val="007318E2"/>
    <w:rsid w:val="00731B15"/>
    <w:rsid w:val="00731C5B"/>
    <w:rsid w:val="00731DFC"/>
    <w:rsid w:val="007323FB"/>
    <w:rsid w:val="007325C8"/>
    <w:rsid w:val="00732912"/>
    <w:rsid w:val="0073298C"/>
    <w:rsid w:val="00732A01"/>
    <w:rsid w:val="00732F96"/>
    <w:rsid w:val="0073302A"/>
    <w:rsid w:val="00733447"/>
    <w:rsid w:val="0073350B"/>
    <w:rsid w:val="00733E7E"/>
    <w:rsid w:val="00733E83"/>
    <w:rsid w:val="00733F6E"/>
    <w:rsid w:val="00734477"/>
    <w:rsid w:val="007348B8"/>
    <w:rsid w:val="00734B6F"/>
    <w:rsid w:val="00734E2C"/>
    <w:rsid w:val="00735361"/>
    <w:rsid w:val="0073577D"/>
    <w:rsid w:val="007359AA"/>
    <w:rsid w:val="007362F4"/>
    <w:rsid w:val="00736459"/>
    <w:rsid w:val="007365F7"/>
    <w:rsid w:val="00736624"/>
    <w:rsid w:val="007367BD"/>
    <w:rsid w:val="00736C6B"/>
    <w:rsid w:val="00736CBC"/>
    <w:rsid w:val="0073741E"/>
    <w:rsid w:val="0073767E"/>
    <w:rsid w:val="0073773F"/>
    <w:rsid w:val="0073782C"/>
    <w:rsid w:val="0074001B"/>
    <w:rsid w:val="007401D2"/>
    <w:rsid w:val="0074066E"/>
    <w:rsid w:val="00741438"/>
    <w:rsid w:val="00741465"/>
    <w:rsid w:val="0074151A"/>
    <w:rsid w:val="007415B6"/>
    <w:rsid w:val="007418A0"/>
    <w:rsid w:val="007418F9"/>
    <w:rsid w:val="00741B68"/>
    <w:rsid w:val="00741D65"/>
    <w:rsid w:val="00741DC1"/>
    <w:rsid w:val="00742237"/>
    <w:rsid w:val="007424A1"/>
    <w:rsid w:val="007429B8"/>
    <w:rsid w:val="00742BE9"/>
    <w:rsid w:val="00742C9C"/>
    <w:rsid w:val="00742CC0"/>
    <w:rsid w:val="00742E6E"/>
    <w:rsid w:val="00742ECF"/>
    <w:rsid w:val="0074313D"/>
    <w:rsid w:val="0074330C"/>
    <w:rsid w:val="00743F4B"/>
    <w:rsid w:val="00744308"/>
    <w:rsid w:val="00744761"/>
    <w:rsid w:val="0074482F"/>
    <w:rsid w:val="00744E6E"/>
    <w:rsid w:val="00744E93"/>
    <w:rsid w:val="00744F7A"/>
    <w:rsid w:val="0074515A"/>
    <w:rsid w:val="007452D6"/>
    <w:rsid w:val="007454AE"/>
    <w:rsid w:val="007458B6"/>
    <w:rsid w:val="00745997"/>
    <w:rsid w:val="00745A74"/>
    <w:rsid w:val="00745B68"/>
    <w:rsid w:val="00745B95"/>
    <w:rsid w:val="00745F74"/>
    <w:rsid w:val="0074604A"/>
    <w:rsid w:val="0074685D"/>
    <w:rsid w:val="00746CE5"/>
    <w:rsid w:val="00746FD9"/>
    <w:rsid w:val="00747009"/>
    <w:rsid w:val="007475D4"/>
    <w:rsid w:val="00747873"/>
    <w:rsid w:val="007478F4"/>
    <w:rsid w:val="00747D97"/>
    <w:rsid w:val="00750097"/>
    <w:rsid w:val="00750315"/>
    <w:rsid w:val="007504B4"/>
    <w:rsid w:val="00750539"/>
    <w:rsid w:val="007506BA"/>
    <w:rsid w:val="00750799"/>
    <w:rsid w:val="00750DCA"/>
    <w:rsid w:val="00750F07"/>
    <w:rsid w:val="00751D33"/>
    <w:rsid w:val="00751D7A"/>
    <w:rsid w:val="00752160"/>
    <w:rsid w:val="00752738"/>
    <w:rsid w:val="00752901"/>
    <w:rsid w:val="00753335"/>
    <w:rsid w:val="007536DB"/>
    <w:rsid w:val="007537E2"/>
    <w:rsid w:val="00753818"/>
    <w:rsid w:val="0075398F"/>
    <w:rsid w:val="00753B17"/>
    <w:rsid w:val="00753D69"/>
    <w:rsid w:val="007541F8"/>
    <w:rsid w:val="00754276"/>
    <w:rsid w:val="007545BD"/>
    <w:rsid w:val="007545EF"/>
    <w:rsid w:val="0075468E"/>
    <w:rsid w:val="007547B4"/>
    <w:rsid w:val="007547ED"/>
    <w:rsid w:val="00754A6D"/>
    <w:rsid w:val="00754CC0"/>
    <w:rsid w:val="00754DCD"/>
    <w:rsid w:val="00754E70"/>
    <w:rsid w:val="00754FB5"/>
    <w:rsid w:val="00755214"/>
    <w:rsid w:val="00755663"/>
    <w:rsid w:val="00755D95"/>
    <w:rsid w:val="0075668B"/>
    <w:rsid w:val="0075671B"/>
    <w:rsid w:val="007567E5"/>
    <w:rsid w:val="00756836"/>
    <w:rsid w:val="007568DE"/>
    <w:rsid w:val="00756F60"/>
    <w:rsid w:val="0075708D"/>
    <w:rsid w:val="0075714C"/>
    <w:rsid w:val="0075769E"/>
    <w:rsid w:val="0075776E"/>
    <w:rsid w:val="00757902"/>
    <w:rsid w:val="007579AF"/>
    <w:rsid w:val="007579B3"/>
    <w:rsid w:val="007579F1"/>
    <w:rsid w:val="00760816"/>
    <w:rsid w:val="00761438"/>
    <w:rsid w:val="00761460"/>
    <w:rsid w:val="00761684"/>
    <w:rsid w:val="00761993"/>
    <w:rsid w:val="00761B42"/>
    <w:rsid w:val="00761D7B"/>
    <w:rsid w:val="007621BE"/>
    <w:rsid w:val="0076224E"/>
    <w:rsid w:val="00762325"/>
    <w:rsid w:val="0076232B"/>
    <w:rsid w:val="0076274F"/>
    <w:rsid w:val="007627E3"/>
    <w:rsid w:val="00762CA0"/>
    <w:rsid w:val="00762DE2"/>
    <w:rsid w:val="007633E0"/>
    <w:rsid w:val="007635C7"/>
    <w:rsid w:val="00763810"/>
    <w:rsid w:val="00763C63"/>
    <w:rsid w:val="00763CF0"/>
    <w:rsid w:val="0076405A"/>
    <w:rsid w:val="00764303"/>
    <w:rsid w:val="0076432F"/>
    <w:rsid w:val="00764D5D"/>
    <w:rsid w:val="00764F28"/>
    <w:rsid w:val="00765036"/>
    <w:rsid w:val="007658DD"/>
    <w:rsid w:val="00765AB0"/>
    <w:rsid w:val="00765DE1"/>
    <w:rsid w:val="00765F49"/>
    <w:rsid w:val="00765FE8"/>
    <w:rsid w:val="007661A7"/>
    <w:rsid w:val="0076630C"/>
    <w:rsid w:val="00766377"/>
    <w:rsid w:val="0076679A"/>
    <w:rsid w:val="007669DF"/>
    <w:rsid w:val="00766C07"/>
    <w:rsid w:val="00766C8A"/>
    <w:rsid w:val="00767090"/>
    <w:rsid w:val="007672BB"/>
    <w:rsid w:val="0076761A"/>
    <w:rsid w:val="007678C5"/>
    <w:rsid w:val="00767BDF"/>
    <w:rsid w:val="00767DAA"/>
    <w:rsid w:val="00767E78"/>
    <w:rsid w:val="00767EFD"/>
    <w:rsid w:val="0077002D"/>
    <w:rsid w:val="00770106"/>
    <w:rsid w:val="007702FB"/>
    <w:rsid w:val="0077074D"/>
    <w:rsid w:val="00770DEC"/>
    <w:rsid w:val="00770F8B"/>
    <w:rsid w:val="0077106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EA"/>
    <w:rsid w:val="00774B3E"/>
    <w:rsid w:val="00774B8A"/>
    <w:rsid w:val="00774BDB"/>
    <w:rsid w:val="00774FA7"/>
    <w:rsid w:val="0077514A"/>
    <w:rsid w:val="007752E1"/>
    <w:rsid w:val="00775845"/>
    <w:rsid w:val="007758A2"/>
    <w:rsid w:val="007762EA"/>
    <w:rsid w:val="007767D2"/>
    <w:rsid w:val="0077698C"/>
    <w:rsid w:val="00776FC0"/>
    <w:rsid w:val="007772C0"/>
    <w:rsid w:val="00777AE3"/>
    <w:rsid w:val="007800B1"/>
    <w:rsid w:val="00780452"/>
    <w:rsid w:val="00780AE1"/>
    <w:rsid w:val="0078100C"/>
    <w:rsid w:val="00781161"/>
    <w:rsid w:val="007811E5"/>
    <w:rsid w:val="00781515"/>
    <w:rsid w:val="00781572"/>
    <w:rsid w:val="0078188D"/>
    <w:rsid w:val="00781B27"/>
    <w:rsid w:val="00781B5D"/>
    <w:rsid w:val="00781BDE"/>
    <w:rsid w:val="00782084"/>
    <w:rsid w:val="00782279"/>
    <w:rsid w:val="00782439"/>
    <w:rsid w:val="007824C0"/>
    <w:rsid w:val="007825FD"/>
    <w:rsid w:val="0078275E"/>
    <w:rsid w:val="00782DD2"/>
    <w:rsid w:val="00782F76"/>
    <w:rsid w:val="00783361"/>
    <w:rsid w:val="0078343B"/>
    <w:rsid w:val="00783454"/>
    <w:rsid w:val="00783673"/>
    <w:rsid w:val="0078402A"/>
    <w:rsid w:val="00784045"/>
    <w:rsid w:val="007846DA"/>
    <w:rsid w:val="0078473C"/>
    <w:rsid w:val="00784778"/>
    <w:rsid w:val="00784B0E"/>
    <w:rsid w:val="00784D50"/>
    <w:rsid w:val="00785131"/>
    <w:rsid w:val="007853BE"/>
    <w:rsid w:val="00785582"/>
    <w:rsid w:val="00785602"/>
    <w:rsid w:val="007856EA"/>
    <w:rsid w:val="007857C8"/>
    <w:rsid w:val="00785949"/>
    <w:rsid w:val="007859C3"/>
    <w:rsid w:val="007868D3"/>
    <w:rsid w:val="00786AED"/>
    <w:rsid w:val="00786B2C"/>
    <w:rsid w:val="00786C89"/>
    <w:rsid w:val="00786F05"/>
    <w:rsid w:val="007871CC"/>
    <w:rsid w:val="00787689"/>
    <w:rsid w:val="00787693"/>
    <w:rsid w:val="00787906"/>
    <w:rsid w:val="00787EE3"/>
    <w:rsid w:val="00790341"/>
    <w:rsid w:val="00790544"/>
    <w:rsid w:val="00790592"/>
    <w:rsid w:val="00791079"/>
    <w:rsid w:val="007912B2"/>
    <w:rsid w:val="00791F4A"/>
    <w:rsid w:val="00792220"/>
    <w:rsid w:val="007922D5"/>
    <w:rsid w:val="007924CF"/>
    <w:rsid w:val="00792582"/>
    <w:rsid w:val="00792744"/>
    <w:rsid w:val="00792B4F"/>
    <w:rsid w:val="00793067"/>
    <w:rsid w:val="00793C46"/>
    <w:rsid w:val="00793CA2"/>
    <w:rsid w:val="00794187"/>
    <w:rsid w:val="007941A1"/>
    <w:rsid w:val="00794B22"/>
    <w:rsid w:val="00794BAD"/>
    <w:rsid w:val="00794C8C"/>
    <w:rsid w:val="00794F12"/>
    <w:rsid w:val="00795045"/>
    <w:rsid w:val="00795159"/>
    <w:rsid w:val="0079544A"/>
    <w:rsid w:val="00795543"/>
    <w:rsid w:val="0079556C"/>
    <w:rsid w:val="0079591E"/>
    <w:rsid w:val="00795A5A"/>
    <w:rsid w:val="00795B36"/>
    <w:rsid w:val="00795E29"/>
    <w:rsid w:val="00795F5B"/>
    <w:rsid w:val="00796070"/>
    <w:rsid w:val="00796289"/>
    <w:rsid w:val="0079651F"/>
    <w:rsid w:val="0079672F"/>
    <w:rsid w:val="007969EB"/>
    <w:rsid w:val="0079714F"/>
    <w:rsid w:val="007974FE"/>
    <w:rsid w:val="00797627"/>
    <w:rsid w:val="00797843"/>
    <w:rsid w:val="00797A90"/>
    <w:rsid w:val="00797BB9"/>
    <w:rsid w:val="00797FD0"/>
    <w:rsid w:val="007A00A5"/>
    <w:rsid w:val="007A020A"/>
    <w:rsid w:val="007A0326"/>
    <w:rsid w:val="007A03E0"/>
    <w:rsid w:val="007A075E"/>
    <w:rsid w:val="007A0B86"/>
    <w:rsid w:val="007A0F4B"/>
    <w:rsid w:val="007A1150"/>
    <w:rsid w:val="007A154A"/>
    <w:rsid w:val="007A165C"/>
    <w:rsid w:val="007A1E8E"/>
    <w:rsid w:val="007A273B"/>
    <w:rsid w:val="007A2D37"/>
    <w:rsid w:val="007A2D55"/>
    <w:rsid w:val="007A2F8B"/>
    <w:rsid w:val="007A30FE"/>
    <w:rsid w:val="007A332F"/>
    <w:rsid w:val="007A345A"/>
    <w:rsid w:val="007A367A"/>
    <w:rsid w:val="007A3774"/>
    <w:rsid w:val="007A3F1B"/>
    <w:rsid w:val="007A453A"/>
    <w:rsid w:val="007A46AE"/>
    <w:rsid w:val="007A46F0"/>
    <w:rsid w:val="007A4ABC"/>
    <w:rsid w:val="007A4C4A"/>
    <w:rsid w:val="007A4CE4"/>
    <w:rsid w:val="007A4DA3"/>
    <w:rsid w:val="007A568C"/>
    <w:rsid w:val="007A5A62"/>
    <w:rsid w:val="007A5D6C"/>
    <w:rsid w:val="007A5E82"/>
    <w:rsid w:val="007A5ED7"/>
    <w:rsid w:val="007A60B5"/>
    <w:rsid w:val="007A6191"/>
    <w:rsid w:val="007A6331"/>
    <w:rsid w:val="007A667A"/>
    <w:rsid w:val="007A67DE"/>
    <w:rsid w:val="007A67E6"/>
    <w:rsid w:val="007A6ACB"/>
    <w:rsid w:val="007A6B5A"/>
    <w:rsid w:val="007A6CD1"/>
    <w:rsid w:val="007A72B9"/>
    <w:rsid w:val="007A72D5"/>
    <w:rsid w:val="007A7301"/>
    <w:rsid w:val="007A73C1"/>
    <w:rsid w:val="007A798D"/>
    <w:rsid w:val="007A7AEE"/>
    <w:rsid w:val="007A7D55"/>
    <w:rsid w:val="007A7DCD"/>
    <w:rsid w:val="007A7EC1"/>
    <w:rsid w:val="007B0006"/>
    <w:rsid w:val="007B006B"/>
    <w:rsid w:val="007B0119"/>
    <w:rsid w:val="007B0772"/>
    <w:rsid w:val="007B0C73"/>
    <w:rsid w:val="007B0F2A"/>
    <w:rsid w:val="007B11B1"/>
    <w:rsid w:val="007B1351"/>
    <w:rsid w:val="007B146C"/>
    <w:rsid w:val="007B19B2"/>
    <w:rsid w:val="007B1A6B"/>
    <w:rsid w:val="007B1C6B"/>
    <w:rsid w:val="007B1E6D"/>
    <w:rsid w:val="007B1E88"/>
    <w:rsid w:val="007B2058"/>
    <w:rsid w:val="007B221B"/>
    <w:rsid w:val="007B2487"/>
    <w:rsid w:val="007B253C"/>
    <w:rsid w:val="007B2610"/>
    <w:rsid w:val="007B2680"/>
    <w:rsid w:val="007B29E2"/>
    <w:rsid w:val="007B2E45"/>
    <w:rsid w:val="007B374D"/>
    <w:rsid w:val="007B3ADD"/>
    <w:rsid w:val="007B40B8"/>
    <w:rsid w:val="007B43AA"/>
    <w:rsid w:val="007B47FB"/>
    <w:rsid w:val="007B4A20"/>
    <w:rsid w:val="007B4D10"/>
    <w:rsid w:val="007B5613"/>
    <w:rsid w:val="007B5C10"/>
    <w:rsid w:val="007B61AD"/>
    <w:rsid w:val="007B61CF"/>
    <w:rsid w:val="007B62FA"/>
    <w:rsid w:val="007B6596"/>
    <w:rsid w:val="007B6721"/>
    <w:rsid w:val="007B6D7A"/>
    <w:rsid w:val="007B713E"/>
    <w:rsid w:val="007B759F"/>
    <w:rsid w:val="007B7A0B"/>
    <w:rsid w:val="007B7CA4"/>
    <w:rsid w:val="007B7DF7"/>
    <w:rsid w:val="007C0386"/>
    <w:rsid w:val="007C0431"/>
    <w:rsid w:val="007C0473"/>
    <w:rsid w:val="007C0596"/>
    <w:rsid w:val="007C0936"/>
    <w:rsid w:val="007C1041"/>
    <w:rsid w:val="007C10E8"/>
    <w:rsid w:val="007C12C7"/>
    <w:rsid w:val="007C13CB"/>
    <w:rsid w:val="007C1611"/>
    <w:rsid w:val="007C18AE"/>
    <w:rsid w:val="007C22F4"/>
    <w:rsid w:val="007C3425"/>
    <w:rsid w:val="007C34A0"/>
    <w:rsid w:val="007C3624"/>
    <w:rsid w:val="007C3671"/>
    <w:rsid w:val="007C39C8"/>
    <w:rsid w:val="007C3ABC"/>
    <w:rsid w:val="007C472E"/>
    <w:rsid w:val="007C4A07"/>
    <w:rsid w:val="007C4A8A"/>
    <w:rsid w:val="007C4AD0"/>
    <w:rsid w:val="007C4BCD"/>
    <w:rsid w:val="007C4EA2"/>
    <w:rsid w:val="007C5F55"/>
    <w:rsid w:val="007C5F8A"/>
    <w:rsid w:val="007C68C4"/>
    <w:rsid w:val="007C69EC"/>
    <w:rsid w:val="007C6C47"/>
    <w:rsid w:val="007C7560"/>
    <w:rsid w:val="007C7702"/>
    <w:rsid w:val="007C78FE"/>
    <w:rsid w:val="007C795A"/>
    <w:rsid w:val="007C7963"/>
    <w:rsid w:val="007C7CE9"/>
    <w:rsid w:val="007C7D6E"/>
    <w:rsid w:val="007C7D92"/>
    <w:rsid w:val="007C7F3C"/>
    <w:rsid w:val="007D0203"/>
    <w:rsid w:val="007D0946"/>
    <w:rsid w:val="007D1105"/>
    <w:rsid w:val="007D1177"/>
    <w:rsid w:val="007D1A23"/>
    <w:rsid w:val="007D1AD1"/>
    <w:rsid w:val="007D242E"/>
    <w:rsid w:val="007D2E2A"/>
    <w:rsid w:val="007D2E50"/>
    <w:rsid w:val="007D2F67"/>
    <w:rsid w:val="007D3044"/>
    <w:rsid w:val="007D30D2"/>
    <w:rsid w:val="007D3435"/>
    <w:rsid w:val="007D35A4"/>
    <w:rsid w:val="007D35FC"/>
    <w:rsid w:val="007D367D"/>
    <w:rsid w:val="007D3874"/>
    <w:rsid w:val="007D3A31"/>
    <w:rsid w:val="007D3B07"/>
    <w:rsid w:val="007D3D20"/>
    <w:rsid w:val="007D4011"/>
    <w:rsid w:val="007D40D7"/>
    <w:rsid w:val="007D42E9"/>
    <w:rsid w:val="007D4D46"/>
    <w:rsid w:val="007D4EFA"/>
    <w:rsid w:val="007D4F35"/>
    <w:rsid w:val="007D5212"/>
    <w:rsid w:val="007D60F6"/>
    <w:rsid w:val="007D65AF"/>
    <w:rsid w:val="007D6871"/>
    <w:rsid w:val="007D68D2"/>
    <w:rsid w:val="007D6ABD"/>
    <w:rsid w:val="007D7137"/>
    <w:rsid w:val="007D726D"/>
    <w:rsid w:val="007D73FB"/>
    <w:rsid w:val="007D76F4"/>
    <w:rsid w:val="007D77E6"/>
    <w:rsid w:val="007D7882"/>
    <w:rsid w:val="007D793D"/>
    <w:rsid w:val="007D7C1D"/>
    <w:rsid w:val="007E0013"/>
    <w:rsid w:val="007E034F"/>
    <w:rsid w:val="007E0AB3"/>
    <w:rsid w:val="007E0D88"/>
    <w:rsid w:val="007E0E55"/>
    <w:rsid w:val="007E0EA2"/>
    <w:rsid w:val="007E1177"/>
    <w:rsid w:val="007E11C4"/>
    <w:rsid w:val="007E147B"/>
    <w:rsid w:val="007E14B2"/>
    <w:rsid w:val="007E1586"/>
    <w:rsid w:val="007E1754"/>
    <w:rsid w:val="007E1B95"/>
    <w:rsid w:val="007E1C8D"/>
    <w:rsid w:val="007E1F82"/>
    <w:rsid w:val="007E225A"/>
    <w:rsid w:val="007E2818"/>
    <w:rsid w:val="007E2897"/>
    <w:rsid w:val="007E318B"/>
    <w:rsid w:val="007E383D"/>
    <w:rsid w:val="007E39A7"/>
    <w:rsid w:val="007E3F30"/>
    <w:rsid w:val="007E4589"/>
    <w:rsid w:val="007E4598"/>
    <w:rsid w:val="007E4A66"/>
    <w:rsid w:val="007E4CA7"/>
    <w:rsid w:val="007E4D6A"/>
    <w:rsid w:val="007E5550"/>
    <w:rsid w:val="007E6442"/>
    <w:rsid w:val="007E6471"/>
    <w:rsid w:val="007E6514"/>
    <w:rsid w:val="007E68D3"/>
    <w:rsid w:val="007E6AFF"/>
    <w:rsid w:val="007E7177"/>
    <w:rsid w:val="007E7198"/>
    <w:rsid w:val="007E73D1"/>
    <w:rsid w:val="007E7903"/>
    <w:rsid w:val="007E7931"/>
    <w:rsid w:val="007E7997"/>
    <w:rsid w:val="007E79F3"/>
    <w:rsid w:val="007E7BB6"/>
    <w:rsid w:val="007F0718"/>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88E"/>
    <w:rsid w:val="007F4913"/>
    <w:rsid w:val="007F51B3"/>
    <w:rsid w:val="007F59D6"/>
    <w:rsid w:val="007F59F1"/>
    <w:rsid w:val="007F5F72"/>
    <w:rsid w:val="007F6103"/>
    <w:rsid w:val="007F660F"/>
    <w:rsid w:val="007F6B3B"/>
    <w:rsid w:val="007F6BED"/>
    <w:rsid w:val="007F6C62"/>
    <w:rsid w:val="007F6F19"/>
    <w:rsid w:val="007F73BC"/>
    <w:rsid w:val="007F73F2"/>
    <w:rsid w:val="007F7644"/>
    <w:rsid w:val="007F7838"/>
    <w:rsid w:val="007F7B50"/>
    <w:rsid w:val="00800717"/>
    <w:rsid w:val="008009CA"/>
    <w:rsid w:val="00800CB4"/>
    <w:rsid w:val="00800F6F"/>
    <w:rsid w:val="00801502"/>
    <w:rsid w:val="00801A1C"/>
    <w:rsid w:val="00801B3F"/>
    <w:rsid w:val="00801BCE"/>
    <w:rsid w:val="00801D95"/>
    <w:rsid w:val="00801F29"/>
    <w:rsid w:val="008020FB"/>
    <w:rsid w:val="0080240E"/>
    <w:rsid w:val="0080249B"/>
    <w:rsid w:val="0080285D"/>
    <w:rsid w:val="008028C8"/>
    <w:rsid w:val="00802A16"/>
    <w:rsid w:val="00802B80"/>
    <w:rsid w:val="00802C17"/>
    <w:rsid w:val="00802CC8"/>
    <w:rsid w:val="00802F55"/>
    <w:rsid w:val="00803031"/>
    <w:rsid w:val="0080304C"/>
    <w:rsid w:val="0080306D"/>
    <w:rsid w:val="00803260"/>
    <w:rsid w:val="00803764"/>
    <w:rsid w:val="008038E1"/>
    <w:rsid w:val="00803908"/>
    <w:rsid w:val="00803A17"/>
    <w:rsid w:val="00803A33"/>
    <w:rsid w:val="00803ABE"/>
    <w:rsid w:val="00803B73"/>
    <w:rsid w:val="00803E9D"/>
    <w:rsid w:val="008040ED"/>
    <w:rsid w:val="00804214"/>
    <w:rsid w:val="00804C01"/>
    <w:rsid w:val="00804F97"/>
    <w:rsid w:val="008051B1"/>
    <w:rsid w:val="00805F9E"/>
    <w:rsid w:val="008062F4"/>
    <w:rsid w:val="00806304"/>
    <w:rsid w:val="008063F7"/>
    <w:rsid w:val="00806464"/>
    <w:rsid w:val="00806494"/>
    <w:rsid w:val="00806BAC"/>
    <w:rsid w:val="00806CC6"/>
    <w:rsid w:val="0080743A"/>
    <w:rsid w:val="008074F6"/>
    <w:rsid w:val="00807A85"/>
    <w:rsid w:val="008101CE"/>
    <w:rsid w:val="00811101"/>
    <w:rsid w:val="00811449"/>
    <w:rsid w:val="00811EFA"/>
    <w:rsid w:val="00812026"/>
    <w:rsid w:val="008121E1"/>
    <w:rsid w:val="00812983"/>
    <w:rsid w:val="00812E7F"/>
    <w:rsid w:val="0081359B"/>
    <w:rsid w:val="00813650"/>
    <w:rsid w:val="00813768"/>
    <w:rsid w:val="00813811"/>
    <w:rsid w:val="00813AFF"/>
    <w:rsid w:val="00813D1F"/>
    <w:rsid w:val="00814132"/>
    <w:rsid w:val="00814646"/>
    <w:rsid w:val="00815575"/>
    <w:rsid w:val="008156AF"/>
    <w:rsid w:val="00815766"/>
    <w:rsid w:val="00815E84"/>
    <w:rsid w:val="008165BD"/>
    <w:rsid w:val="008165FF"/>
    <w:rsid w:val="00816618"/>
    <w:rsid w:val="00816681"/>
    <w:rsid w:val="00816BA3"/>
    <w:rsid w:val="00816C28"/>
    <w:rsid w:val="00816CC7"/>
    <w:rsid w:val="00817078"/>
    <w:rsid w:val="00817536"/>
    <w:rsid w:val="00817CE9"/>
    <w:rsid w:val="00817E43"/>
    <w:rsid w:val="008202DB"/>
    <w:rsid w:val="00820323"/>
    <w:rsid w:val="008203D2"/>
    <w:rsid w:val="00820AFE"/>
    <w:rsid w:val="00820B79"/>
    <w:rsid w:val="00820C88"/>
    <w:rsid w:val="00820CDA"/>
    <w:rsid w:val="00820E3C"/>
    <w:rsid w:val="0082118E"/>
    <w:rsid w:val="00821259"/>
    <w:rsid w:val="00821786"/>
    <w:rsid w:val="008217E1"/>
    <w:rsid w:val="008218B4"/>
    <w:rsid w:val="00821A1F"/>
    <w:rsid w:val="00821B43"/>
    <w:rsid w:val="00821DCB"/>
    <w:rsid w:val="00821E06"/>
    <w:rsid w:val="0082204D"/>
    <w:rsid w:val="008222EC"/>
    <w:rsid w:val="0082271B"/>
    <w:rsid w:val="00822758"/>
    <w:rsid w:val="00822769"/>
    <w:rsid w:val="00822772"/>
    <w:rsid w:val="00822852"/>
    <w:rsid w:val="00822C4E"/>
    <w:rsid w:val="00822EA8"/>
    <w:rsid w:val="00823207"/>
    <w:rsid w:val="008233BC"/>
    <w:rsid w:val="00823AFE"/>
    <w:rsid w:val="00824137"/>
    <w:rsid w:val="008243DF"/>
    <w:rsid w:val="0082464B"/>
    <w:rsid w:val="00824BA5"/>
    <w:rsid w:val="00824BBD"/>
    <w:rsid w:val="00824EC1"/>
    <w:rsid w:val="00825674"/>
    <w:rsid w:val="0082576B"/>
    <w:rsid w:val="00825B00"/>
    <w:rsid w:val="00825BC4"/>
    <w:rsid w:val="00825F5C"/>
    <w:rsid w:val="0082613E"/>
    <w:rsid w:val="008263CD"/>
    <w:rsid w:val="00826508"/>
    <w:rsid w:val="00826C9C"/>
    <w:rsid w:val="00826D8E"/>
    <w:rsid w:val="008270E2"/>
    <w:rsid w:val="00827199"/>
    <w:rsid w:val="00827470"/>
    <w:rsid w:val="00827529"/>
    <w:rsid w:val="0082783C"/>
    <w:rsid w:val="00827959"/>
    <w:rsid w:val="00827B48"/>
    <w:rsid w:val="00827CBA"/>
    <w:rsid w:val="008303C0"/>
    <w:rsid w:val="0083044F"/>
    <w:rsid w:val="00830560"/>
    <w:rsid w:val="0083074C"/>
    <w:rsid w:val="008307F5"/>
    <w:rsid w:val="0083092B"/>
    <w:rsid w:val="00830A74"/>
    <w:rsid w:val="00830BB5"/>
    <w:rsid w:val="00830CA4"/>
    <w:rsid w:val="00831670"/>
    <w:rsid w:val="00831A07"/>
    <w:rsid w:val="00831C40"/>
    <w:rsid w:val="00831CC8"/>
    <w:rsid w:val="00831CCD"/>
    <w:rsid w:val="00831F10"/>
    <w:rsid w:val="008324B7"/>
    <w:rsid w:val="0083266B"/>
    <w:rsid w:val="008328DB"/>
    <w:rsid w:val="00832FE4"/>
    <w:rsid w:val="0083309D"/>
    <w:rsid w:val="008331BF"/>
    <w:rsid w:val="00833236"/>
    <w:rsid w:val="00833267"/>
    <w:rsid w:val="00833320"/>
    <w:rsid w:val="00833328"/>
    <w:rsid w:val="008334A1"/>
    <w:rsid w:val="008339F4"/>
    <w:rsid w:val="00833CDA"/>
    <w:rsid w:val="0083458C"/>
    <w:rsid w:val="008345A3"/>
    <w:rsid w:val="00834750"/>
    <w:rsid w:val="00834837"/>
    <w:rsid w:val="00834ADA"/>
    <w:rsid w:val="00834BB2"/>
    <w:rsid w:val="00834F65"/>
    <w:rsid w:val="00835400"/>
    <w:rsid w:val="008358DA"/>
    <w:rsid w:val="00835998"/>
    <w:rsid w:val="00835A42"/>
    <w:rsid w:val="00835B81"/>
    <w:rsid w:val="00835C3E"/>
    <w:rsid w:val="00835C51"/>
    <w:rsid w:val="00835C78"/>
    <w:rsid w:val="00835CF2"/>
    <w:rsid w:val="00835E2A"/>
    <w:rsid w:val="00835EC6"/>
    <w:rsid w:val="00836110"/>
    <w:rsid w:val="00836A15"/>
    <w:rsid w:val="00836E8F"/>
    <w:rsid w:val="00836F96"/>
    <w:rsid w:val="00836FA9"/>
    <w:rsid w:val="00837475"/>
    <w:rsid w:val="00837673"/>
    <w:rsid w:val="00837DD3"/>
    <w:rsid w:val="00837FCC"/>
    <w:rsid w:val="0084007D"/>
    <w:rsid w:val="008404FE"/>
    <w:rsid w:val="008408B0"/>
    <w:rsid w:val="008408DC"/>
    <w:rsid w:val="00840BA6"/>
    <w:rsid w:val="00840D89"/>
    <w:rsid w:val="008410BC"/>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8C5"/>
    <w:rsid w:val="008439CF"/>
    <w:rsid w:val="00843A21"/>
    <w:rsid w:val="00843B20"/>
    <w:rsid w:val="00843C7F"/>
    <w:rsid w:val="00843D0A"/>
    <w:rsid w:val="00843E75"/>
    <w:rsid w:val="00844593"/>
    <w:rsid w:val="00844FC6"/>
    <w:rsid w:val="008452B5"/>
    <w:rsid w:val="0084533A"/>
    <w:rsid w:val="0084562E"/>
    <w:rsid w:val="00845870"/>
    <w:rsid w:val="00845BFE"/>
    <w:rsid w:val="00845C09"/>
    <w:rsid w:val="00845CFE"/>
    <w:rsid w:val="00845E50"/>
    <w:rsid w:val="00845F49"/>
    <w:rsid w:val="008460A0"/>
    <w:rsid w:val="008460A5"/>
    <w:rsid w:val="008461A1"/>
    <w:rsid w:val="0084673B"/>
    <w:rsid w:val="00846836"/>
    <w:rsid w:val="00846975"/>
    <w:rsid w:val="00846EDE"/>
    <w:rsid w:val="00847016"/>
    <w:rsid w:val="008472E8"/>
    <w:rsid w:val="00847413"/>
    <w:rsid w:val="008477F8"/>
    <w:rsid w:val="008478FD"/>
    <w:rsid w:val="00847CDA"/>
    <w:rsid w:val="00847D08"/>
    <w:rsid w:val="00850276"/>
    <w:rsid w:val="008503C5"/>
    <w:rsid w:val="00850947"/>
    <w:rsid w:val="00851039"/>
    <w:rsid w:val="0085103C"/>
    <w:rsid w:val="0085113B"/>
    <w:rsid w:val="00851234"/>
    <w:rsid w:val="0085147B"/>
    <w:rsid w:val="008515FC"/>
    <w:rsid w:val="00851864"/>
    <w:rsid w:val="00851D07"/>
    <w:rsid w:val="0085236D"/>
    <w:rsid w:val="00852B52"/>
    <w:rsid w:val="00852E80"/>
    <w:rsid w:val="00852F88"/>
    <w:rsid w:val="008530F2"/>
    <w:rsid w:val="00853216"/>
    <w:rsid w:val="00853332"/>
    <w:rsid w:val="0085361B"/>
    <w:rsid w:val="00853836"/>
    <w:rsid w:val="0085396C"/>
    <w:rsid w:val="00853973"/>
    <w:rsid w:val="0085429C"/>
    <w:rsid w:val="00854711"/>
    <w:rsid w:val="00854F61"/>
    <w:rsid w:val="00855247"/>
    <w:rsid w:val="00855336"/>
    <w:rsid w:val="008554A9"/>
    <w:rsid w:val="00855991"/>
    <w:rsid w:val="008559BF"/>
    <w:rsid w:val="008559FA"/>
    <w:rsid w:val="00855A40"/>
    <w:rsid w:val="00855AD0"/>
    <w:rsid w:val="00855C80"/>
    <w:rsid w:val="00855CEA"/>
    <w:rsid w:val="008560DC"/>
    <w:rsid w:val="0085637A"/>
    <w:rsid w:val="00856992"/>
    <w:rsid w:val="00856FD8"/>
    <w:rsid w:val="0085719C"/>
    <w:rsid w:val="008571C6"/>
    <w:rsid w:val="00857290"/>
    <w:rsid w:val="00857401"/>
    <w:rsid w:val="00857ED5"/>
    <w:rsid w:val="00857F56"/>
    <w:rsid w:val="0086056F"/>
    <w:rsid w:val="0086069B"/>
    <w:rsid w:val="00860868"/>
    <w:rsid w:val="00860ED5"/>
    <w:rsid w:val="00861143"/>
    <w:rsid w:val="00861743"/>
    <w:rsid w:val="008617D4"/>
    <w:rsid w:val="00861B87"/>
    <w:rsid w:val="00861C0F"/>
    <w:rsid w:val="00861E06"/>
    <w:rsid w:val="00862509"/>
    <w:rsid w:val="0086260C"/>
    <w:rsid w:val="00862878"/>
    <w:rsid w:val="00862B56"/>
    <w:rsid w:val="00862E99"/>
    <w:rsid w:val="00864726"/>
    <w:rsid w:val="008648D9"/>
    <w:rsid w:val="00864B98"/>
    <w:rsid w:val="00865190"/>
    <w:rsid w:val="00865895"/>
    <w:rsid w:val="00866057"/>
    <w:rsid w:val="0086620D"/>
    <w:rsid w:val="008664C8"/>
    <w:rsid w:val="00866A20"/>
    <w:rsid w:val="00866A40"/>
    <w:rsid w:val="00866C05"/>
    <w:rsid w:val="00866CA9"/>
    <w:rsid w:val="00866D8E"/>
    <w:rsid w:val="00866DC4"/>
    <w:rsid w:val="0086703E"/>
    <w:rsid w:val="0086714A"/>
    <w:rsid w:val="00867460"/>
    <w:rsid w:val="0086747F"/>
    <w:rsid w:val="00867640"/>
    <w:rsid w:val="00867D5C"/>
    <w:rsid w:val="008700DF"/>
    <w:rsid w:val="0087027F"/>
    <w:rsid w:val="008707E2"/>
    <w:rsid w:val="00870993"/>
    <w:rsid w:val="008711FE"/>
    <w:rsid w:val="00871354"/>
    <w:rsid w:val="00871596"/>
    <w:rsid w:val="008715BF"/>
    <w:rsid w:val="0087183D"/>
    <w:rsid w:val="00871A2B"/>
    <w:rsid w:val="00871D93"/>
    <w:rsid w:val="0087225A"/>
    <w:rsid w:val="0087251B"/>
    <w:rsid w:val="008729EE"/>
    <w:rsid w:val="00872BB0"/>
    <w:rsid w:val="00872BDA"/>
    <w:rsid w:val="00872C44"/>
    <w:rsid w:val="00872C4F"/>
    <w:rsid w:val="00872DE8"/>
    <w:rsid w:val="00872E82"/>
    <w:rsid w:val="0087305D"/>
    <w:rsid w:val="008731E6"/>
    <w:rsid w:val="008735F8"/>
    <w:rsid w:val="00873833"/>
    <w:rsid w:val="00873C7F"/>
    <w:rsid w:val="00873CEC"/>
    <w:rsid w:val="00874139"/>
    <w:rsid w:val="0087426C"/>
    <w:rsid w:val="00874272"/>
    <w:rsid w:val="00874277"/>
    <w:rsid w:val="008742E9"/>
    <w:rsid w:val="00874354"/>
    <w:rsid w:val="008747BB"/>
    <w:rsid w:val="0087480B"/>
    <w:rsid w:val="0087486F"/>
    <w:rsid w:val="00874BF3"/>
    <w:rsid w:val="00874D04"/>
    <w:rsid w:val="00874FAA"/>
    <w:rsid w:val="008759AF"/>
    <w:rsid w:val="00875AE6"/>
    <w:rsid w:val="00875E9E"/>
    <w:rsid w:val="00876443"/>
    <w:rsid w:val="00876599"/>
    <w:rsid w:val="0087682D"/>
    <w:rsid w:val="008768A2"/>
    <w:rsid w:val="00876B35"/>
    <w:rsid w:val="008772DF"/>
    <w:rsid w:val="00877604"/>
    <w:rsid w:val="0087771C"/>
    <w:rsid w:val="008777A3"/>
    <w:rsid w:val="00877E69"/>
    <w:rsid w:val="00877FF6"/>
    <w:rsid w:val="00880146"/>
    <w:rsid w:val="00880296"/>
    <w:rsid w:val="00880532"/>
    <w:rsid w:val="0088095B"/>
    <w:rsid w:val="00880D6E"/>
    <w:rsid w:val="00880E0A"/>
    <w:rsid w:val="00881071"/>
    <w:rsid w:val="008816FB"/>
    <w:rsid w:val="008817BD"/>
    <w:rsid w:val="0088199C"/>
    <w:rsid w:val="00881E04"/>
    <w:rsid w:val="008822FB"/>
    <w:rsid w:val="0088244E"/>
    <w:rsid w:val="008825B9"/>
    <w:rsid w:val="008827A2"/>
    <w:rsid w:val="00882899"/>
    <w:rsid w:val="00882B12"/>
    <w:rsid w:val="00882E5D"/>
    <w:rsid w:val="00882F69"/>
    <w:rsid w:val="008830F8"/>
    <w:rsid w:val="00883265"/>
    <w:rsid w:val="00883373"/>
    <w:rsid w:val="008833F3"/>
    <w:rsid w:val="00883938"/>
    <w:rsid w:val="00883ACA"/>
    <w:rsid w:val="00883D50"/>
    <w:rsid w:val="00883DB5"/>
    <w:rsid w:val="0088404E"/>
    <w:rsid w:val="00884780"/>
    <w:rsid w:val="00884D99"/>
    <w:rsid w:val="00885124"/>
    <w:rsid w:val="00885153"/>
    <w:rsid w:val="00885299"/>
    <w:rsid w:val="0088543B"/>
    <w:rsid w:val="00885618"/>
    <w:rsid w:val="008857F3"/>
    <w:rsid w:val="00885A78"/>
    <w:rsid w:val="00885B64"/>
    <w:rsid w:val="00886269"/>
    <w:rsid w:val="008863C4"/>
    <w:rsid w:val="00886648"/>
    <w:rsid w:val="008866EE"/>
    <w:rsid w:val="008867BF"/>
    <w:rsid w:val="0088696A"/>
    <w:rsid w:val="008871BF"/>
    <w:rsid w:val="00887426"/>
    <w:rsid w:val="00887A99"/>
    <w:rsid w:val="0089031F"/>
    <w:rsid w:val="0089084A"/>
    <w:rsid w:val="008908B5"/>
    <w:rsid w:val="00890A9B"/>
    <w:rsid w:val="00890C3B"/>
    <w:rsid w:val="00890C52"/>
    <w:rsid w:val="00890DFC"/>
    <w:rsid w:val="00890F72"/>
    <w:rsid w:val="00891626"/>
    <w:rsid w:val="00891657"/>
    <w:rsid w:val="00891702"/>
    <w:rsid w:val="00891747"/>
    <w:rsid w:val="008918B9"/>
    <w:rsid w:val="008919DE"/>
    <w:rsid w:val="00891AD5"/>
    <w:rsid w:val="00891BEE"/>
    <w:rsid w:val="00891C3A"/>
    <w:rsid w:val="00891ED2"/>
    <w:rsid w:val="0089219B"/>
    <w:rsid w:val="00892561"/>
    <w:rsid w:val="0089256A"/>
    <w:rsid w:val="00892622"/>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B04"/>
    <w:rsid w:val="00894DC9"/>
    <w:rsid w:val="00894F29"/>
    <w:rsid w:val="008958C2"/>
    <w:rsid w:val="00895B42"/>
    <w:rsid w:val="00895D2A"/>
    <w:rsid w:val="00896325"/>
    <w:rsid w:val="0089677D"/>
    <w:rsid w:val="00896864"/>
    <w:rsid w:val="00896A27"/>
    <w:rsid w:val="00896C0A"/>
    <w:rsid w:val="00896DF5"/>
    <w:rsid w:val="00897062"/>
    <w:rsid w:val="00897613"/>
    <w:rsid w:val="0089774F"/>
    <w:rsid w:val="008979E8"/>
    <w:rsid w:val="00897C7C"/>
    <w:rsid w:val="008A0206"/>
    <w:rsid w:val="008A0323"/>
    <w:rsid w:val="008A058A"/>
    <w:rsid w:val="008A10A8"/>
    <w:rsid w:val="008A1287"/>
    <w:rsid w:val="008A17F1"/>
    <w:rsid w:val="008A1818"/>
    <w:rsid w:val="008A18B8"/>
    <w:rsid w:val="008A1BF7"/>
    <w:rsid w:val="008A1EB1"/>
    <w:rsid w:val="008A23C8"/>
    <w:rsid w:val="008A2AF8"/>
    <w:rsid w:val="008A3292"/>
    <w:rsid w:val="008A36EB"/>
    <w:rsid w:val="008A3725"/>
    <w:rsid w:val="008A38EE"/>
    <w:rsid w:val="008A39E6"/>
    <w:rsid w:val="008A3BD3"/>
    <w:rsid w:val="008A400C"/>
    <w:rsid w:val="008A4517"/>
    <w:rsid w:val="008A4A0C"/>
    <w:rsid w:val="008A4CF8"/>
    <w:rsid w:val="008A50C6"/>
    <w:rsid w:val="008A50DF"/>
    <w:rsid w:val="008A5AAB"/>
    <w:rsid w:val="008A5F5E"/>
    <w:rsid w:val="008A6C1D"/>
    <w:rsid w:val="008A7373"/>
    <w:rsid w:val="008A7596"/>
    <w:rsid w:val="008A7799"/>
    <w:rsid w:val="008A77E1"/>
    <w:rsid w:val="008A7850"/>
    <w:rsid w:val="008A7DCA"/>
    <w:rsid w:val="008B00B0"/>
    <w:rsid w:val="008B02A7"/>
    <w:rsid w:val="008B046E"/>
    <w:rsid w:val="008B0538"/>
    <w:rsid w:val="008B0659"/>
    <w:rsid w:val="008B0BA9"/>
    <w:rsid w:val="008B1A0E"/>
    <w:rsid w:val="008B1A65"/>
    <w:rsid w:val="008B1CB6"/>
    <w:rsid w:val="008B203B"/>
    <w:rsid w:val="008B2479"/>
    <w:rsid w:val="008B2673"/>
    <w:rsid w:val="008B2B25"/>
    <w:rsid w:val="008B2C0A"/>
    <w:rsid w:val="008B3092"/>
    <w:rsid w:val="008B31F6"/>
    <w:rsid w:val="008B3229"/>
    <w:rsid w:val="008B32CE"/>
    <w:rsid w:val="008B3703"/>
    <w:rsid w:val="008B37AA"/>
    <w:rsid w:val="008B386C"/>
    <w:rsid w:val="008B4482"/>
    <w:rsid w:val="008B4F51"/>
    <w:rsid w:val="008B5695"/>
    <w:rsid w:val="008B57AF"/>
    <w:rsid w:val="008B5B5F"/>
    <w:rsid w:val="008B6099"/>
    <w:rsid w:val="008B6211"/>
    <w:rsid w:val="008B65D7"/>
    <w:rsid w:val="008B6936"/>
    <w:rsid w:val="008B6A65"/>
    <w:rsid w:val="008B710A"/>
    <w:rsid w:val="008B71A9"/>
    <w:rsid w:val="008B76F5"/>
    <w:rsid w:val="008B79EB"/>
    <w:rsid w:val="008B7AC6"/>
    <w:rsid w:val="008B7F3D"/>
    <w:rsid w:val="008C0A53"/>
    <w:rsid w:val="008C0E9A"/>
    <w:rsid w:val="008C0EDB"/>
    <w:rsid w:val="008C1071"/>
    <w:rsid w:val="008C13F2"/>
    <w:rsid w:val="008C1B7C"/>
    <w:rsid w:val="008C21B8"/>
    <w:rsid w:val="008C21CC"/>
    <w:rsid w:val="008C27A3"/>
    <w:rsid w:val="008C27FC"/>
    <w:rsid w:val="008C2D1B"/>
    <w:rsid w:val="008C2E22"/>
    <w:rsid w:val="008C2ECE"/>
    <w:rsid w:val="008C3030"/>
    <w:rsid w:val="008C36E4"/>
    <w:rsid w:val="008C3E19"/>
    <w:rsid w:val="008C3F7A"/>
    <w:rsid w:val="008C46DC"/>
    <w:rsid w:val="008C470A"/>
    <w:rsid w:val="008C470F"/>
    <w:rsid w:val="008C4D31"/>
    <w:rsid w:val="008C4E56"/>
    <w:rsid w:val="008C4EF3"/>
    <w:rsid w:val="008C50D1"/>
    <w:rsid w:val="008C5F48"/>
    <w:rsid w:val="008C62AF"/>
    <w:rsid w:val="008C6663"/>
    <w:rsid w:val="008C6872"/>
    <w:rsid w:val="008C6966"/>
    <w:rsid w:val="008C69BC"/>
    <w:rsid w:val="008C6D9F"/>
    <w:rsid w:val="008C705D"/>
    <w:rsid w:val="008C743B"/>
    <w:rsid w:val="008C7482"/>
    <w:rsid w:val="008C76C5"/>
    <w:rsid w:val="008C7877"/>
    <w:rsid w:val="008D0013"/>
    <w:rsid w:val="008D04D1"/>
    <w:rsid w:val="008D04D3"/>
    <w:rsid w:val="008D081E"/>
    <w:rsid w:val="008D09B7"/>
    <w:rsid w:val="008D1528"/>
    <w:rsid w:val="008D1850"/>
    <w:rsid w:val="008D1CB4"/>
    <w:rsid w:val="008D1D37"/>
    <w:rsid w:val="008D23E6"/>
    <w:rsid w:val="008D2744"/>
    <w:rsid w:val="008D293D"/>
    <w:rsid w:val="008D2D17"/>
    <w:rsid w:val="008D2DC8"/>
    <w:rsid w:val="008D2FBE"/>
    <w:rsid w:val="008D316F"/>
    <w:rsid w:val="008D3173"/>
    <w:rsid w:val="008D3433"/>
    <w:rsid w:val="008D3576"/>
    <w:rsid w:val="008D3763"/>
    <w:rsid w:val="008D3BE5"/>
    <w:rsid w:val="008D3D5D"/>
    <w:rsid w:val="008D423E"/>
    <w:rsid w:val="008D460B"/>
    <w:rsid w:val="008D4902"/>
    <w:rsid w:val="008D4D98"/>
    <w:rsid w:val="008D4DD1"/>
    <w:rsid w:val="008D4E61"/>
    <w:rsid w:val="008D5283"/>
    <w:rsid w:val="008D5540"/>
    <w:rsid w:val="008D5CC1"/>
    <w:rsid w:val="008D5D84"/>
    <w:rsid w:val="008D5E9A"/>
    <w:rsid w:val="008D5F59"/>
    <w:rsid w:val="008D677D"/>
    <w:rsid w:val="008D684F"/>
    <w:rsid w:val="008D6BDE"/>
    <w:rsid w:val="008D7B74"/>
    <w:rsid w:val="008D7C7D"/>
    <w:rsid w:val="008D7FEA"/>
    <w:rsid w:val="008E03B1"/>
    <w:rsid w:val="008E0829"/>
    <w:rsid w:val="008E0962"/>
    <w:rsid w:val="008E0B6F"/>
    <w:rsid w:val="008E1065"/>
    <w:rsid w:val="008E1491"/>
    <w:rsid w:val="008E157B"/>
    <w:rsid w:val="008E175B"/>
    <w:rsid w:val="008E2281"/>
    <w:rsid w:val="008E2618"/>
    <w:rsid w:val="008E2860"/>
    <w:rsid w:val="008E2965"/>
    <w:rsid w:val="008E2FDF"/>
    <w:rsid w:val="008E362D"/>
    <w:rsid w:val="008E36E7"/>
    <w:rsid w:val="008E382E"/>
    <w:rsid w:val="008E38EB"/>
    <w:rsid w:val="008E3A05"/>
    <w:rsid w:val="008E3F18"/>
    <w:rsid w:val="008E4044"/>
    <w:rsid w:val="008E435C"/>
    <w:rsid w:val="008E45AF"/>
    <w:rsid w:val="008E4A4A"/>
    <w:rsid w:val="008E5579"/>
    <w:rsid w:val="008E55AC"/>
    <w:rsid w:val="008E55C1"/>
    <w:rsid w:val="008E57B6"/>
    <w:rsid w:val="008E58BA"/>
    <w:rsid w:val="008E5C0D"/>
    <w:rsid w:val="008E5D90"/>
    <w:rsid w:val="008E5D9A"/>
    <w:rsid w:val="008E5DF8"/>
    <w:rsid w:val="008E5FF7"/>
    <w:rsid w:val="008E64DA"/>
    <w:rsid w:val="008E64F7"/>
    <w:rsid w:val="008E69E1"/>
    <w:rsid w:val="008E6B36"/>
    <w:rsid w:val="008E6B67"/>
    <w:rsid w:val="008E6BA2"/>
    <w:rsid w:val="008E6BC1"/>
    <w:rsid w:val="008E726E"/>
    <w:rsid w:val="008E72AF"/>
    <w:rsid w:val="008E73FD"/>
    <w:rsid w:val="008E74E8"/>
    <w:rsid w:val="008E7524"/>
    <w:rsid w:val="008E789B"/>
    <w:rsid w:val="008E7A29"/>
    <w:rsid w:val="008E7A46"/>
    <w:rsid w:val="008E7AFB"/>
    <w:rsid w:val="008F00FF"/>
    <w:rsid w:val="008F0885"/>
    <w:rsid w:val="008F0983"/>
    <w:rsid w:val="008F1440"/>
    <w:rsid w:val="008F149B"/>
    <w:rsid w:val="008F190D"/>
    <w:rsid w:val="008F198F"/>
    <w:rsid w:val="008F19A7"/>
    <w:rsid w:val="008F1CB5"/>
    <w:rsid w:val="008F22BC"/>
    <w:rsid w:val="008F274A"/>
    <w:rsid w:val="008F27DE"/>
    <w:rsid w:val="008F2B4F"/>
    <w:rsid w:val="008F2E0F"/>
    <w:rsid w:val="008F2E9F"/>
    <w:rsid w:val="008F3972"/>
    <w:rsid w:val="008F3B6F"/>
    <w:rsid w:val="008F3C67"/>
    <w:rsid w:val="008F3E39"/>
    <w:rsid w:val="008F4096"/>
    <w:rsid w:val="008F40CE"/>
    <w:rsid w:val="008F45B2"/>
    <w:rsid w:val="008F4AC3"/>
    <w:rsid w:val="008F504F"/>
    <w:rsid w:val="008F51F1"/>
    <w:rsid w:val="008F5821"/>
    <w:rsid w:val="008F5F1D"/>
    <w:rsid w:val="008F6084"/>
    <w:rsid w:val="008F635A"/>
    <w:rsid w:val="008F665B"/>
    <w:rsid w:val="008F69C3"/>
    <w:rsid w:val="008F6B22"/>
    <w:rsid w:val="008F6BBB"/>
    <w:rsid w:val="008F6C53"/>
    <w:rsid w:val="008F6E0D"/>
    <w:rsid w:val="008F6E5C"/>
    <w:rsid w:val="008F6E94"/>
    <w:rsid w:val="008F6FD2"/>
    <w:rsid w:val="008F6FEC"/>
    <w:rsid w:val="008F7151"/>
    <w:rsid w:val="008F71DB"/>
    <w:rsid w:val="008F7510"/>
    <w:rsid w:val="008F75F0"/>
    <w:rsid w:val="008F790C"/>
    <w:rsid w:val="009000D5"/>
    <w:rsid w:val="00900559"/>
    <w:rsid w:val="009005CE"/>
    <w:rsid w:val="00900A22"/>
    <w:rsid w:val="00900B64"/>
    <w:rsid w:val="00900B96"/>
    <w:rsid w:val="00900FB0"/>
    <w:rsid w:val="0090169A"/>
    <w:rsid w:val="00901755"/>
    <w:rsid w:val="009018AA"/>
    <w:rsid w:val="00901C8E"/>
    <w:rsid w:val="00901CEC"/>
    <w:rsid w:val="0090275F"/>
    <w:rsid w:val="00902919"/>
    <w:rsid w:val="00902AE9"/>
    <w:rsid w:val="0090302E"/>
    <w:rsid w:val="00903574"/>
    <w:rsid w:val="00903745"/>
    <w:rsid w:val="00903CB4"/>
    <w:rsid w:val="00903F60"/>
    <w:rsid w:val="009040D7"/>
    <w:rsid w:val="0090411B"/>
    <w:rsid w:val="009041AF"/>
    <w:rsid w:val="0090423A"/>
    <w:rsid w:val="009048D9"/>
    <w:rsid w:val="00904D51"/>
    <w:rsid w:val="00904F25"/>
    <w:rsid w:val="0090544F"/>
    <w:rsid w:val="00905672"/>
    <w:rsid w:val="00905750"/>
    <w:rsid w:val="00905B67"/>
    <w:rsid w:val="00905D34"/>
    <w:rsid w:val="00905DE4"/>
    <w:rsid w:val="00905FD5"/>
    <w:rsid w:val="00906522"/>
    <w:rsid w:val="009065C5"/>
    <w:rsid w:val="0090713B"/>
    <w:rsid w:val="00907171"/>
    <w:rsid w:val="009071C3"/>
    <w:rsid w:val="009073B8"/>
    <w:rsid w:val="009075BB"/>
    <w:rsid w:val="009076D0"/>
    <w:rsid w:val="00907932"/>
    <w:rsid w:val="00907946"/>
    <w:rsid w:val="009102F5"/>
    <w:rsid w:val="00910810"/>
    <w:rsid w:val="00911006"/>
    <w:rsid w:val="0091129D"/>
    <w:rsid w:val="009112AA"/>
    <w:rsid w:val="009114AF"/>
    <w:rsid w:val="009117FB"/>
    <w:rsid w:val="0091186F"/>
    <w:rsid w:val="0091187A"/>
    <w:rsid w:val="00911C9F"/>
    <w:rsid w:val="00911D5A"/>
    <w:rsid w:val="0091259E"/>
    <w:rsid w:val="00912949"/>
    <w:rsid w:val="00912BB7"/>
    <w:rsid w:val="00912CCE"/>
    <w:rsid w:val="00912E0E"/>
    <w:rsid w:val="00913698"/>
    <w:rsid w:val="0091384A"/>
    <w:rsid w:val="00913981"/>
    <w:rsid w:val="00914172"/>
    <w:rsid w:val="009141E7"/>
    <w:rsid w:val="009142E3"/>
    <w:rsid w:val="0091430F"/>
    <w:rsid w:val="0091435C"/>
    <w:rsid w:val="00914662"/>
    <w:rsid w:val="00914994"/>
    <w:rsid w:val="00914C25"/>
    <w:rsid w:val="00914CA2"/>
    <w:rsid w:val="00914FD0"/>
    <w:rsid w:val="00915071"/>
    <w:rsid w:val="009150D8"/>
    <w:rsid w:val="00915233"/>
    <w:rsid w:val="0091557F"/>
    <w:rsid w:val="00915598"/>
    <w:rsid w:val="00915940"/>
    <w:rsid w:val="00915A0D"/>
    <w:rsid w:val="00915A88"/>
    <w:rsid w:val="00915F6E"/>
    <w:rsid w:val="00915FAF"/>
    <w:rsid w:val="00916058"/>
    <w:rsid w:val="009161BB"/>
    <w:rsid w:val="009162D0"/>
    <w:rsid w:val="00916970"/>
    <w:rsid w:val="00916E1B"/>
    <w:rsid w:val="00916E8F"/>
    <w:rsid w:val="00916F8C"/>
    <w:rsid w:val="00917389"/>
    <w:rsid w:val="00917464"/>
    <w:rsid w:val="0091757F"/>
    <w:rsid w:val="00917CF6"/>
    <w:rsid w:val="00917E0E"/>
    <w:rsid w:val="00917FD5"/>
    <w:rsid w:val="00920231"/>
    <w:rsid w:val="009203A9"/>
    <w:rsid w:val="00920588"/>
    <w:rsid w:val="00920698"/>
    <w:rsid w:val="00920BE4"/>
    <w:rsid w:val="00920C7C"/>
    <w:rsid w:val="00920D02"/>
    <w:rsid w:val="00920EC1"/>
    <w:rsid w:val="00920EE3"/>
    <w:rsid w:val="00921415"/>
    <w:rsid w:val="009214CB"/>
    <w:rsid w:val="0092156B"/>
    <w:rsid w:val="009216B6"/>
    <w:rsid w:val="009217EE"/>
    <w:rsid w:val="00921888"/>
    <w:rsid w:val="00921AC0"/>
    <w:rsid w:val="00921AFA"/>
    <w:rsid w:val="00921F09"/>
    <w:rsid w:val="00921F91"/>
    <w:rsid w:val="00921FD4"/>
    <w:rsid w:val="009220A5"/>
    <w:rsid w:val="009225B9"/>
    <w:rsid w:val="0092299A"/>
    <w:rsid w:val="00922B0A"/>
    <w:rsid w:val="00922BD3"/>
    <w:rsid w:val="009232D2"/>
    <w:rsid w:val="00923815"/>
    <w:rsid w:val="009238A6"/>
    <w:rsid w:val="00923BAB"/>
    <w:rsid w:val="00923C3C"/>
    <w:rsid w:val="00923CFB"/>
    <w:rsid w:val="009241A7"/>
    <w:rsid w:val="0092478D"/>
    <w:rsid w:val="00924987"/>
    <w:rsid w:val="00924E39"/>
    <w:rsid w:val="0092552A"/>
    <w:rsid w:val="009256B1"/>
    <w:rsid w:val="00925B5D"/>
    <w:rsid w:val="00925B94"/>
    <w:rsid w:val="00925C39"/>
    <w:rsid w:val="00925EAE"/>
    <w:rsid w:val="0092604A"/>
    <w:rsid w:val="009260B5"/>
    <w:rsid w:val="00926957"/>
    <w:rsid w:val="00926BA4"/>
    <w:rsid w:val="00926DF1"/>
    <w:rsid w:val="0092740D"/>
    <w:rsid w:val="009276BB"/>
    <w:rsid w:val="00927DC4"/>
    <w:rsid w:val="00927DDE"/>
    <w:rsid w:val="00930283"/>
    <w:rsid w:val="00930B7A"/>
    <w:rsid w:val="00931295"/>
    <w:rsid w:val="0093143A"/>
    <w:rsid w:val="00931444"/>
    <w:rsid w:val="009316E6"/>
    <w:rsid w:val="00931829"/>
    <w:rsid w:val="0093199F"/>
    <w:rsid w:val="00931BC2"/>
    <w:rsid w:val="00931D77"/>
    <w:rsid w:val="009327BF"/>
    <w:rsid w:val="009327E5"/>
    <w:rsid w:val="00932DC3"/>
    <w:rsid w:val="00934185"/>
    <w:rsid w:val="00934494"/>
    <w:rsid w:val="0093467E"/>
    <w:rsid w:val="009346FB"/>
    <w:rsid w:val="00934797"/>
    <w:rsid w:val="009348C0"/>
    <w:rsid w:val="00934D03"/>
    <w:rsid w:val="00934E65"/>
    <w:rsid w:val="00935196"/>
    <w:rsid w:val="0093520E"/>
    <w:rsid w:val="009352AB"/>
    <w:rsid w:val="009354AE"/>
    <w:rsid w:val="009357AA"/>
    <w:rsid w:val="00935C77"/>
    <w:rsid w:val="00936522"/>
    <w:rsid w:val="00936784"/>
    <w:rsid w:val="009368EB"/>
    <w:rsid w:val="00936E0D"/>
    <w:rsid w:val="00937081"/>
    <w:rsid w:val="00937342"/>
    <w:rsid w:val="009376EC"/>
    <w:rsid w:val="0093789C"/>
    <w:rsid w:val="00937EE6"/>
    <w:rsid w:val="00940474"/>
    <w:rsid w:val="00940B11"/>
    <w:rsid w:val="00940C63"/>
    <w:rsid w:val="009410DB"/>
    <w:rsid w:val="009411B0"/>
    <w:rsid w:val="009417B3"/>
    <w:rsid w:val="009418B6"/>
    <w:rsid w:val="009419D3"/>
    <w:rsid w:val="00941A7A"/>
    <w:rsid w:val="00941BB2"/>
    <w:rsid w:val="009421DE"/>
    <w:rsid w:val="00942269"/>
    <w:rsid w:val="00942385"/>
    <w:rsid w:val="00942631"/>
    <w:rsid w:val="00942C1E"/>
    <w:rsid w:val="00942EF8"/>
    <w:rsid w:val="0094315E"/>
    <w:rsid w:val="0094340D"/>
    <w:rsid w:val="009435B4"/>
    <w:rsid w:val="00943A2C"/>
    <w:rsid w:val="00943ABC"/>
    <w:rsid w:val="00943FDC"/>
    <w:rsid w:val="00944082"/>
    <w:rsid w:val="009440E6"/>
    <w:rsid w:val="00944193"/>
    <w:rsid w:val="00944C90"/>
    <w:rsid w:val="00944E18"/>
    <w:rsid w:val="00944F37"/>
    <w:rsid w:val="0094588A"/>
    <w:rsid w:val="00945AA6"/>
    <w:rsid w:val="0094648D"/>
    <w:rsid w:val="00946490"/>
    <w:rsid w:val="009465F6"/>
    <w:rsid w:val="00946C06"/>
    <w:rsid w:val="00946DAF"/>
    <w:rsid w:val="0094700F"/>
    <w:rsid w:val="0094748E"/>
    <w:rsid w:val="00947906"/>
    <w:rsid w:val="00947C34"/>
    <w:rsid w:val="00947EE8"/>
    <w:rsid w:val="009500E2"/>
    <w:rsid w:val="0095094A"/>
    <w:rsid w:val="00950C37"/>
    <w:rsid w:val="00950C57"/>
    <w:rsid w:val="00950F8D"/>
    <w:rsid w:val="009516E7"/>
    <w:rsid w:val="00951967"/>
    <w:rsid w:val="00951A6A"/>
    <w:rsid w:val="00951C19"/>
    <w:rsid w:val="009527E7"/>
    <w:rsid w:val="00952A7A"/>
    <w:rsid w:val="00952BCD"/>
    <w:rsid w:val="00952BFD"/>
    <w:rsid w:val="00953490"/>
    <w:rsid w:val="00953523"/>
    <w:rsid w:val="00953E5D"/>
    <w:rsid w:val="00953FBF"/>
    <w:rsid w:val="00954189"/>
    <w:rsid w:val="00955512"/>
    <w:rsid w:val="00955D4D"/>
    <w:rsid w:val="00955EE2"/>
    <w:rsid w:val="0095616E"/>
    <w:rsid w:val="00956725"/>
    <w:rsid w:val="00956A61"/>
    <w:rsid w:val="00956C91"/>
    <w:rsid w:val="0095732F"/>
    <w:rsid w:val="00957AA6"/>
    <w:rsid w:val="00957EBF"/>
    <w:rsid w:val="009602A7"/>
    <w:rsid w:val="00960458"/>
    <w:rsid w:val="009606BA"/>
    <w:rsid w:val="00960F8E"/>
    <w:rsid w:val="009610AC"/>
    <w:rsid w:val="009615FA"/>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3833"/>
    <w:rsid w:val="009640E9"/>
    <w:rsid w:val="00964203"/>
    <w:rsid w:val="00964244"/>
    <w:rsid w:val="00964587"/>
    <w:rsid w:val="00964B95"/>
    <w:rsid w:val="009651D3"/>
    <w:rsid w:val="00965334"/>
    <w:rsid w:val="009655ED"/>
    <w:rsid w:val="00965639"/>
    <w:rsid w:val="00965738"/>
    <w:rsid w:val="00965D5E"/>
    <w:rsid w:val="00965E94"/>
    <w:rsid w:val="00965ECE"/>
    <w:rsid w:val="009660AB"/>
    <w:rsid w:val="00966227"/>
    <w:rsid w:val="0096629D"/>
    <w:rsid w:val="00966EA9"/>
    <w:rsid w:val="00966F66"/>
    <w:rsid w:val="009678E7"/>
    <w:rsid w:val="009679D9"/>
    <w:rsid w:val="00967DB2"/>
    <w:rsid w:val="00967F93"/>
    <w:rsid w:val="0097006A"/>
    <w:rsid w:val="009702B5"/>
    <w:rsid w:val="00970770"/>
    <w:rsid w:val="009711FA"/>
    <w:rsid w:val="00971501"/>
    <w:rsid w:val="0097180B"/>
    <w:rsid w:val="00971B29"/>
    <w:rsid w:val="00971DB4"/>
    <w:rsid w:val="009724BF"/>
    <w:rsid w:val="009729AC"/>
    <w:rsid w:val="00972B0C"/>
    <w:rsid w:val="00972BFC"/>
    <w:rsid w:val="0097305F"/>
    <w:rsid w:val="009731C8"/>
    <w:rsid w:val="00973295"/>
    <w:rsid w:val="0097359C"/>
    <w:rsid w:val="00973753"/>
    <w:rsid w:val="00973A5F"/>
    <w:rsid w:val="00973C01"/>
    <w:rsid w:val="00973DA1"/>
    <w:rsid w:val="00973F00"/>
    <w:rsid w:val="009740EA"/>
    <w:rsid w:val="00974255"/>
    <w:rsid w:val="009744E3"/>
    <w:rsid w:val="009745DD"/>
    <w:rsid w:val="009745ED"/>
    <w:rsid w:val="00974833"/>
    <w:rsid w:val="0097487C"/>
    <w:rsid w:val="00974AD2"/>
    <w:rsid w:val="00974F9D"/>
    <w:rsid w:val="00974FA9"/>
    <w:rsid w:val="0097534E"/>
    <w:rsid w:val="00975451"/>
    <w:rsid w:val="00975F86"/>
    <w:rsid w:val="0097608C"/>
    <w:rsid w:val="0097670D"/>
    <w:rsid w:val="0097686C"/>
    <w:rsid w:val="00976942"/>
    <w:rsid w:val="009769D6"/>
    <w:rsid w:val="00976B20"/>
    <w:rsid w:val="00976EEB"/>
    <w:rsid w:val="00977004"/>
    <w:rsid w:val="00977422"/>
    <w:rsid w:val="00977703"/>
    <w:rsid w:val="0097772B"/>
    <w:rsid w:val="00977821"/>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4CF"/>
    <w:rsid w:val="00982CF3"/>
    <w:rsid w:val="00982D0D"/>
    <w:rsid w:val="009834FE"/>
    <w:rsid w:val="009838F5"/>
    <w:rsid w:val="00984085"/>
    <w:rsid w:val="0098416E"/>
    <w:rsid w:val="00984340"/>
    <w:rsid w:val="009845A7"/>
    <w:rsid w:val="00984640"/>
    <w:rsid w:val="00984884"/>
    <w:rsid w:val="009849E2"/>
    <w:rsid w:val="00984C27"/>
    <w:rsid w:val="009858E5"/>
    <w:rsid w:val="009860A1"/>
    <w:rsid w:val="0098618A"/>
    <w:rsid w:val="009861FE"/>
    <w:rsid w:val="009862A5"/>
    <w:rsid w:val="009863DB"/>
    <w:rsid w:val="0098673D"/>
    <w:rsid w:val="0098720C"/>
    <w:rsid w:val="00987523"/>
    <w:rsid w:val="00987B4D"/>
    <w:rsid w:val="00987DAE"/>
    <w:rsid w:val="00990002"/>
    <w:rsid w:val="009905AD"/>
    <w:rsid w:val="009905DC"/>
    <w:rsid w:val="009907B6"/>
    <w:rsid w:val="00990AF5"/>
    <w:rsid w:val="00991089"/>
    <w:rsid w:val="00991643"/>
    <w:rsid w:val="0099198B"/>
    <w:rsid w:val="00991A8B"/>
    <w:rsid w:val="00991C28"/>
    <w:rsid w:val="00991FC2"/>
    <w:rsid w:val="009927C5"/>
    <w:rsid w:val="00992B4E"/>
    <w:rsid w:val="00992C6A"/>
    <w:rsid w:val="00992DC4"/>
    <w:rsid w:val="00993331"/>
    <w:rsid w:val="00993612"/>
    <w:rsid w:val="009938BB"/>
    <w:rsid w:val="009938CB"/>
    <w:rsid w:val="00993AA9"/>
    <w:rsid w:val="00993DCE"/>
    <w:rsid w:val="00993DDE"/>
    <w:rsid w:val="009942B1"/>
    <w:rsid w:val="00994637"/>
    <w:rsid w:val="0099484C"/>
    <w:rsid w:val="00994A3B"/>
    <w:rsid w:val="00995018"/>
    <w:rsid w:val="00995044"/>
    <w:rsid w:val="00995381"/>
    <w:rsid w:val="009955BA"/>
    <w:rsid w:val="00995C40"/>
    <w:rsid w:val="00995F26"/>
    <w:rsid w:val="00996439"/>
    <w:rsid w:val="009964A5"/>
    <w:rsid w:val="009966E3"/>
    <w:rsid w:val="0099684D"/>
    <w:rsid w:val="00996B02"/>
    <w:rsid w:val="00996D26"/>
    <w:rsid w:val="00996E1D"/>
    <w:rsid w:val="00997258"/>
    <w:rsid w:val="00997435"/>
    <w:rsid w:val="0099748E"/>
    <w:rsid w:val="00997765"/>
    <w:rsid w:val="00997AF3"/>
    <w:rsid w:val="009A012E"/>
    <w:rsid w:val="009A03AD"/>
    <w:rsid w:val="009A0488"/>
    <w:rsid w:val="009A06F9"/>
    <w:rsid w:val="009A08FF"/>
    <w:rsid w:val="009A0CB7"/>
    <w:rsid w:val="009A0EBF"/>
    <w:rsid w:val="009A11AC"/>
    <w:rsid w:val="009A1464"/>
    <w:rsid w:val="009A174A"/>
    <w:rsid w:val="009A18A8"/>
    <w:rsid w:val="009A1C7F"/>
    <w:rsid w:val="009A1E4E"/>
    <w:rsid w:val="009A2278"/>
    <w:rsid w:val="009A2588"/>
    <w:rsid w:val="009A27CB"/>
    <w:rsid w:val="009A2AFE"/>
    <w:rsid w:val="009A2C51"/>
    <w:rsid w:val="009A2D45"/>
    <w:rsid w:val="009A2E76"/>
    <w:rsid w:val="009A2F84"/>
    <w:rsid w:val="009A30F3"/>
    <w:rsid w:val="009A33E8"/>
    <w:rsid w:val="009A3925"/>
    <w:rsid w:val="009A3FD4"/>
    <w:rsid w:val="009A45E2"/>
    <w:rsid w:val="009A468B"/>
    <w:rsid w:val="009A473E"/>
    <w:rsid w:val="009A4994"/>
    <w:rsid w:val="009A4C90"/>
    <w:rsid w:val="009A4CE1"/>
    <w:rsid w:val="009A4EE8"/>
    <w:rsid w:val="009A4F7B"/>
    <w:rsid w:val="009A51FC"/>
    <w:rsid w:val="009A5247"/>
    <w:rsid w:val="009A52F1"/>
    <w:rsid w:val="009A532F"/>
    <w:rsid w:val="009A5451"/>
    <w:rsid w:val="009A54E9"/>
    <w:rsid w:val="009A58E8"/>
    <w:rsid w:val="009A5A15"/>
    <w:rsid w:val="009A5A1B"/>
    <w:rsid w:val="009A5A28"/>
    <w:rsid w:val="009A5BD1"/>
    <w:rsid w:val="009A5C4B"/>
    <w:rsid w:val="009A64EF"/>
    <w:rsid w:val="009A6919"/>
    <w:rsid w:val="009A6D4E"/>
    <w:rsid w:val="009A6DA4"/>
    <w:rsid w:val="009A6E6C"/>
    <w:rsid w:val="009A6F99"/>
    <w:rsid w:val="009A75A3"/>
    <w:rsid w:val="009A7EAA"/>
    <w:rsid w:val="009B02E2"/>
    <w:rsid w:val="009B0A43"/>
    <w:rsid w:val="009B0BF4"/>
    <w:rsid w:val="009B109B"/>
    <w:rsid w:val="009B189B"/>
    <w:rsid w:val="009B1CE2"/>
    <w:rsid w:val="009B1CF8"/>
    <w:rsid w:val="009B1DA1"/>
    <w:rsid w:val="009B1FCE"/>
    <w:rsid w:val="009B1FF4"/>
    <w:rsid w:val="009B21D7"/>
    <w:rsid w:val="009B220F"/>
    <w:rsid w:val="009B2E49"/>
    <w:rsid w:val="009B2F4B"/>
    <w:rsid w:val="009B304F"/>
    <w:rsid w:val="009B30FF"/>
    <w:rsid w:val="009B34D8"/>
    <w:rsid w:val="009B364D"/>
    <w:rsid w:val="009B36AA"/>
    <w:rsid w:val="009B3E81"/>
    <w:rsid w:val="009B3F8B"/>
    <w:rsid w:val="009B3FFB"/>
    <w:rsid w:val="009B42F5"/>
    <w:rsid w:val="009B478E"/>
    <w:rsid w:val="009B482E"/>
    <w:rsid w:val="009B4A5F"/>
    <w:rsid w:val="009B4BD0"/>
    <w:rsid w:val="009B4BD2"/>
    <w:rsid w:val="009B4C6E"/>
    <w:rsid w:val="009B4E22"/>
    <w:rsid w:val="009B4E61"/>
    <w:rsid w:val="009B4E89"/>
    <w:rsid w:val="009B4EA7"/>
    <w:rsid w:val="009B52FA"/>
    <w:rsid w:val="009B52FD"/>
    <w:rsid w:val="009B5403"/>
    <w:rsid w:val="009B5510"/>
    <w:rsid w:val="009B5594"/>
    <w:rsid w:val="009B5B6B"/>
    <w:rsid w:val="009B5F31"/>
    <w:rsid w:val="009B6202"/>
    <w:rsid w:val="009B6FC2"/>
    <w:rsid w:val="009B72DF"/>
    <w:rsid w:val="009B74BC"/>
    <w:rsid w:val="009B7549"/>
    <w:rsid w:val="009B782B"/>
    <w:rsid w:val="009B79AF"/>
    <w:rsid w:val="009B79CD"/>
    <w:rsid w:val="009B7ADF"/>
    <w:rsid w:val="009B7CDD"/>
    <w:rsid w:val="009B7F31"/>
    <w:rsid w:val="009C007A"/>
    <w:rsid w:val="009C0148"/>
    <w:rsid w:val="009C054A"/>
    <w:rsid w:val="009C093C"/>
    <w:rsid w:val="009C149D"/>
    <w:rsid w:val="009C18C1"/>
    <w:rsid w:val="009C1A75"/>
    <w:rsid w:val="009C1AE0"/>
    <w:rsid w:val="009C1C1C"/>
    <w:rsid w:val="009C26AE"/>
    <w:rsid w:val="009C2DF0"/>
    <w:rsid w:val="009C30DE"/>
    <w:rsid w:val="009C385B"/>
    <w:rsid w:val="009C3A00"/>
    <w:rsid w:val="009C3FA2"/>
    <w:rsid w:val="009C41CA"/>
    <w:rsid w:val="009C4368"/>
    <w:rsid w:val="009C4C8A"/>
    <w:rsid w:val="009C50AD"/>
    <w:rsid w:val="009C510F"/>
    <w:rsid w:val="009C51F6"/>
    <w:rsid w:val="009C5276"/>
    <w:rsid w:val="009C59D6"/>
    <w:rsid w:val="009C5A1B"/>
    <w:rsid w:val="009C5F62"/>
    <w:rsid w:val="009C648C"/>
    <w:rsid w:val="009C65E2"/>
    <w:rsid w:val="009C6622"/>
    <w:rsid w:val="009C6A88"/>
    <w:rsid w:val="009C6BD6"/>
    <w:rsid w:val="009C70B9"/>
    <w:rsid w:val="009C73EA"/>
    <w:rsid w:val="009C7532"/>
    <w:rsid w:val="009C79DC"/>
    <w:rsid w:val="009C7AC0"/>
    <w:rsid w:val="009C7C97"/>
    <w:rsid w:val="009D003A"/>
    <w:rsid w:val="009D04AA"/>
    <w:rsid w:val="009D0558"/>
    <w:rsid w:val="009D0764"/>
    <w:rsid w:val="009D08A1"/>
    <w:rsid w:val="009D0A9A"/>
    <w:rsid w:val="009D0BF9"/>
    <w:rsid w:val="009D0CF4"/>
    <w:rsid w:val="009D10D6"/>
    <w:rsid w:val="009D14D8"/>
    <w:rsid w:val="009D1ABF"/>
    <w:rsid w:val="009D1B60"/>
    <w:rsid w:val="009D1CED"/>
    <w:rsid w:val="009D2224"/>
    <w:rsid w:val="009D2485"/>
    <w:rsid w:val="009D250C"/>
    <w:rsid w:val="009D29CE"/>
    <w:rsid w:val="009D2B42"/>
    <w:rsid w:val="009D2C81"/>
    <w:rsid w:val="009D316D"/>
    <w:rsid w:val="009D3451"/>
    <w:rsid w:val="009D376D"/>
    <w:rsid w:val="009D37CA"/>
    <w:rsid w:val="009D3975"/>
    <w:rsid w:val="009D3D3A"/>
    <w:rsid w:val="009D3D53"/>
    <w:rsid w:val="009D3DFC"/>
    <w:rsid w:val="009D3FBD"/>
    <w:rsid w:val="009D449A"/>
    <w:rsid w:val="009D49AB"/>
    <w:rsid w:val="009D4E75"/>
    <w:rsid w:val="009D4E8D"/>
    <w:rsid w:val="009D5105"/>
    <w:rsid w:val="009D514C"/>
    <w:rsid w:val="009D5B5C"/>
    <w:rsid w:val="009D5B82"/>
    <w:rsid w:val="009D5D16"/>
    <w:rsid w:val="009D5ED5"/>
    <w:rsid w:val="009D656A"/>
    <w:rsid w:val="009D6B54"/>
    <w:rsid w:val="009D718E"/>
    <w:rsid w:val="009D72E9"/>
    <w:rsid w:val="009D74B8"/>
    <w:rsid w:val="009D7769"/>
    <w:rsid w:val="009D7920"/>
    <w:rsid w:val="009D7EE7"/>
    <w:rsid w:val="009D7F06"/>
    <w:rsid w:val="009E03C0"/>
    <w:rsid w:val="009E06D3"/>
    <w:rsid w:val="009E0CB4"/>
    <w:rsid w:val="009E0EDE"/>
    <w:rsid w:val="009E0F2F"/>
    <w:rsid w:val="009E1291"/>
    <w:rsid w:val="009E147B"/>
    <w:rsid w:val="009E14E1"/>
    <w:rsid w:val="009E1675"/>
    <w:rsid w:val="009E1BE8"/>
    <w:rsid w:val="009E1DE6"/>
    <w:rsid w:val="009E1EE9"/>
    <w:rsid w:val="009E1EFB"/>
    <w:rsid w:val="009E2120"/>
    <w:rsid w:val="009E2777"/>
    <w:rsid w:val="009E2B50"/>
    <w:rsid w:val="009E2C04"/>
    <w:rsid w:val="009E2E50"/>
    <w:rsid w:val="009E3389"/>
    <w:rsid w:val="009E3D23"/>
    <w:rsid w:val="009E41E5"/>
    <w:rsid w:val="009E4200"/>
    <w:rsid w:val="009E456B"/>
    <w:rsid w:val="009E45A5"/>
    <w:rsid w:val="009E4643"/>
    <w:rsid w:val="009E4648"/>
    <w:rsid w:val="009E4CF4"/>
    <w:rsid w:val="009E4D15"/>
    <w:rsid w:val="009E5315"/>
    <w:rsid w:val="009E5C19"/>
    <w:rsid w:val="009E5C76"/>
    <w:rsid w:val="009E5D9F"/>
    <w:rsid w:val="009E61FD"/>
    <w:rsid w:val="009E6511"/>
    <w:rsid w:val="009E6A9A"/>
    <w:rsid w:val="009E6C1C"/>
    <w:rsid w:val="009E7538"/>
    <w:rsid w:val="009E7553"/>
    <w:rsid w:val="009E75BB"/>
    <w:rsid w:val="009E7802"/>
    <w:rsid w:val="009E788B"/>
    <w:rsid w:val="009E7C70"/>
    <w:rsid w:val="009F0A91"/>
    <w:rsid w:val="009F0D7A"/>
    <w:rsid w:val="009F1092"/>
    <w:rsid w:val="009F1D0E"/>
    <w:rsid w:val="009F1E3B"/>
    <w:rsid w:val="009F1EE2"/>
    <w:rsid w:val="009F2371"/>
    <w:rsid w:val="009F2495"/>
    <w:rsid w:val="009F2BB3"/>
    <w:rsid w:val="009F2E36"/>
    <w:rsid w:val="009F2EC9"/>
    <w:rsid w:val="009F2FB5"/>
    <w:rsid w:val="009F3053"/>
    <w:rsid w:val="009F333E"/>
    <w:rsid w:val="009F39BB"/>
    <w:rsid w:val="009F3A23"/>
    <w:rsid w:val="009F3AA3"/>
    <w:rsid w:val="009F3AAC"/>
    <w:rsid w:val="009F3E27"/>
    <w:rsid w:val="009F3F02"/>
    <w:rsid w:val="009F4616"/>
    <w:rsid w:val="009F4D6E"/>
    <w:rsid w:val="009F507E"/>
    <w:rsid w:val="009F52AE"/>
    <w:rsid w:val="009F55B0"/>
    <w:rsid w:val="009F5A02"/>
    <w:rsid w:val="009F5A92"/>
    <w:rsid w:val="009F5D78"/>
    <w:rsid w:val="009F5DBC"/>
    <w:rsid w:val="009F5E26"/>
    <w:rsid w:val="009F6313"/>
    <w:rsid w:val="009F6F2B"/>
    <w:rsid w:val="009F7046"/>
    <w:rsid w:val="009F70C3"/>
    <w:rsid w:val="009F72BB"/>
    <w:rsid w:val="009F7331"/>
    <w:rsid w:val="009F75A6"/>
    <w:rsid w:val="009F7B1B"/>
    <w:rsid w:val="009F7C72"/>
    <w:rsid w:val="00A003A8"/>
    <w:rsid w:val="00A00F5F"/>
    <w:rsid w:val="00A00F80"/>
    <w:rsid w:val="00A013E3"/>
    <w:rsid w:val="00A014C5"/>
    <w:rsid w:val="00A01600"/>
    <w:rsid w:val="00A016DE"/>
    <w:rsid w:val="00A01719"/>
    <w:rsid w:val="00A01852"/>
    <w:rsid w:val="00A018FB"/>
    <w:rsid w:val="00A01DDA"/>
    <w:rsid w:val="00A01EC3"/>
    <w:rsid w:val="00A01F32"/>
    <w:rsid w:val="00A0212B"/>
    <w:rsid w:val="00A021BD"/>
    <w:rsid w:val="00A021C3"/>
    <w:rsid w:val="00A0226E"/>
    <w:rsid w:val="00A038F7"/>
    <w:rsid w:val="00A03D43"/>
    <w:rsid w:val="00A03D82"/>
    <w:rsid w:val="00A03DBB"/>
    <w:rsid w:val="00A03DD3"/>
    <w:rsid w:val="00A03F1E"/>
    <w:rsid w:val="00A03F92"/>
    <w:rsid w:val="00A03FCE"/>
    <w:rsid w:val="00A040B4"/>
    <w:rsid w:val="00A0457D"/>
    <w:rsid w:val="00A0469D"/>
    <w:rsid w:val="00A04895"/>
    <w:rsid w:val="00A04D9A"/>
    <w:rsid w:val="00A04E9D"/>
    <w:rsid w:val="00A04EE8"/>
    <w:rsid w:val="00A05342"/>
    <w:rsid w:val="00A055BC"/>
    <w:rsid w:val="00A05C99"/>
    <w:rsid w:val="00A05D3B"/>
    <w:rsid w:val="00A0680A"/>
    <w:rsid w:val="00A068D5"/>
    <w:rsid w:val="00A06911"/>
    <w:rsid w:val="00A069FE"/>
    <w:rsid w:val="00A06A2C"/>
    <w:rsid w:val="00A06CD5"/>
    <w:rsid w:val="00A06DDD"/>
    <w:rsid w:val="00A0703B"/>
    <w:rsid w:val="00A07287"/>
    <w:rsid w:val="00A075E5"/>
    <w:rsid w:val="00A07B86"/>
    <w:rsid w:val="00A07BEE"/>
    <w:rsid w:val="00A07CB7"/>
    <w:rsid w:val="00A10143"/>
    <w:rsid w:val="00A1060F"/>
    <w:rsid w:val="00A10A61"/>
    <w:rsid w:val="00A1116C"/>
    <w:rsid w:val="00A11387"/>
    <w:rsid w:val="00A113E9"/>
    <w:rsid w:val="00A11646"/>
    <w:rsid w:val="00A1165E"/>
    <w:rsid w:val="00A11B89"/>
    <w:rsid w:val="00A11B8B"/>
    <w:rsid w:val="00A11B8F"/>
    <w:rsid w:val="00A11E4A"/>
    <w:rsid w:val="00A11E67"/>
    <w:rsid w:val="00A11E95"/>
    <w:rsid w:val="00A12CCF"/>
    <w:rsid w:val="00A12E0C"/>
    <w:rsid w:val="00A12F5F"/>
    <w:rsid w:val="00A12FB1"/>
    <w:rsid w:val="00A13546"/>
    <w:rsid w:val="00A1368F"/>
    <w:rsid w:val="00A138A4"/>
    <w:rsid w:val="00A1407E"/>
    <w:rsid w:val="00A141F3"/>
    <w:rsid w:val="00A14493"/>
    <w:rsid w:val="00A144F8"/>
    <w:rsid w:val="00A14543"/>
    <w:rsid w:val="00A148A0"/>
    <w:rsid w:val="00A1492F"/>
    <w:rsid w:val="00A14BFF"/>
    <w:rsid w:val="00A15118"/>
    <w:rsid w:val="00A1518A"/>
    <w:rsid w:val="00A151E5"/>
    <w:rsid w:val="00A15235"/>
    <w:rsid w:val="00A153BA"/>
    <w:rsid w:val="00A15429"/>
    <w:rsid w:val="00A15714"/>
    <w:rsid w:val="00A159B9"/>
    <w:rsid w:val="00A15A41"/>
    <w:rsid w:val="00A15F32"/>
    <w:rsid w:val="00A162C2"/>
    <w:rsid w:val="00A162E2"/>
    <w:rsid w:val="00A1631E"/>
    <w:rsid w:val="00A1667C"/>
    <w:rsid w:val="00A16BA5"/>
    <w:rsid w:val="00A16BD6"/>
    <w:rsid w:val="00A16C66"/>
    <w:rsid w:val="00A16C72"/>
    <w:rsid w:val="00A1714B"/>
    <w:rsid w:val="00A17508"/>
    <w:rsid w:val="00A17769"/>
    <w:rsid w:val="00A17BDD"/>
    <w:rsid w:val="00A17E8B"/>
    <w:rsid w:val="00A17FF4"/>
    <w:rsid w:val="00A2042A"/>
    <w:rsid w:val="00A2098D"/>
    <w:rsid w:val="00A20B90"/>
    <w:rsid w:val="00A20F2B"/>
    <w:rsid w:val="00A20FEA"/>
    <w:rsid w:val="00A21146"/>
    <w:rsid w:val="00A21206"/>
    <w:rsid w:val="00A212BD"/>
    <w:rsid w:val="00A219AB"/>
    <w:rsid w:val="00A219D0"/>
    <w:rsid w:val="00A21AF3"/>
    <w:rsid w:val="00A21D67"/>
    <w:rsid w:val="00A22641"/>
    <w:rsid w:val="00A22A76"/>
    <w:rsid w:val="00A22B54"/>
    <w:rsid w:val="00A22B79"/>
    <w:rsid w:val="00A22D38"/>
    <w:rsid w:val="00A22DE4"/>
    <w:rsid w:val="00A232ED"/>
    <w:rsid w:val="00A235DC"/>
    <w:rsid w:val="00A23949"/>
    <w:rsid w:val="00A23C7A"/>
    <w:rsid w:val="00A24018"/>
    <w:rsid w:val="00A2404A"/>
    <w:rsid w:val="00A2473E"/>
    <w:rsid w:val="00A248DE"/>
    <w:rsid w:val="00A24D59"/>
    <w:rsid w:val="00A24D72"/>
    <w:rsid w:val="00A24E0C"/>
    <w:rsid w:val="00A24EC7"/>
    <w:rsid w:val="00A24F49"/>
    <w:rsid w:val="00A24FA2"/>
    <w:rsid w:val="00A25BB7"/>
    <w:rsid w:val="00A25E2B"/>
    <w:rsid w:val="00A25EF6"/>
    <w:rsid w:val="00A26D1C"/>
    <w:rsid w:val="00A26D95"/>
    <w:rsid w:val="00A272AA"/>
    <w:rsid w:val="00A275B8"/>
    <w:rsid w:val="00A276F8"/>
    <w:rsid w:val="00A27812"/>
    <w:rsid w:val="00A27E38"/>
    <w:rsid w:val="00A27F62"/>
    <w:rsid w:val="00A30BC8"/>
    <w:rsid w:val="00A31400"/>
    <w:rsid w:val="00A314BA"/>
    <w:rsid w:val="00A314FC"/>
    <w:rsid w:val="00A31583"/>
    <w:rsid w:val="00A31C62"/>
    <w:rsid w:val="00A3239E"/>
    <w:rsid w:val="00A32A78"/>
    <w:rsid w:val="00A32D13"/>
    <w:rsid w:val="00A32E96"/>
    <w:rsid w:val="00A33A86"/>
    <w:rsid w:val="00A3402C"/>
    <w:rsid w:val="00A34252"/>
    <w:rsid w:val="00A3433C"/>
    <w:rsid w:val="00A34DCD"/>
    <w:rsid w:val="00A350AC"/>
    <w:rsid w:val="00A353AE"/>
    <w:rsid w:val="00A356A6"/>
    <w:rsid w:val="00A35769"/>
    <w:rsid w:val="00A35CF5"/>
    <w:rsid w:val="00A35ED9"/>
    <w:rsid w:val="00A36425"/>
    <w:rsid w:val="00A36524"/>
    <w:rsid w:val="00A3664B"/>
    <w:rsid w:val="00A366C9"/>
    <w:rsid w:val="00A367B8"/>
    <w:rsid w:val="00A36B92"/>
    <w:rsid w:val="00A36BFB"/>
    <w:rsid w:val="00A36C68"/>
    <w:rsid w:val="00A37019"/>
    <w:rsid w:val="00A372EC"/>
    <w:rsid w:val="00A376B7"/>
    <w:rsid w:val="00A37721"/>
    <w:rsid w:val="00A37AA7"/>
    <w:rsid w:val="00A40084"/>
    <w:rsid w:val="00A40706"/>
    <w:rsid w:val="00A407EC"/>
    <w:rsid w:val="00A40C48"/>
    <w:rsid w:val="00A40F4A"/>
    <w:rsid w:val="00A412F3"/>
    <w:rsid w:val="00A414A0"/>
    <w:rsid w:val="00A416F1"/>
    <w:rsid w:val="00A41AA3"/>
    <w:rsid w:val="00A41B03"/>
    <w:rsid w:val="00A41CD3"/>
    <w:rsid w:val="00A41CF9"/>
    <w:rsid w:val="00A42116"/>
    <w:rsid w:val="00A428E7"/>
    <w:rsid w:val="00A429E0"/>
    <w:rsid w:val="00A429E4"/>
    <w:rsid w:val="00A42B31"/>
    <w:rsid w:val="00A42BB4"/>
    <w:rsid w:val="00A42D54"/>
    <w:rsid w:val="00A42D6C"/>
    <w:rsid w:val="00A42EA5"/>
    <w:rsid w:val="00A42ED7"/>
    <w:rsid w:val="00A43198"/>
    <w:rsid w:val="00A43649"/>
    <w:rsid w:val="00A437FE"/>
    <w:rsid w:val="00A43964"/>
    <w:rsid w:val="00A43AE7"/>
    <w:rsid w:val="00A43C9D"/>
    <w:rsid w:val="00A43DAD"/>
    <w:rsid w:val="00A440A5"/>
    <w:rsid w:val="00A442C6"/>
    <w:rsid w:val="00A4463D"/>
    <w:rsid w:val="00A44A17"/>
    <w:rsid w:val="00A44AF4"/>
    <w:rsid w:val="00A44C1F"/>
    <w:rsid w:val="00A44E95"/>
    <w:rsid w:val="00A44FB0"/>
    <w:rsid w:val="00A45711"/>
    <w:rsid w:val="00A4598E"/>
    <w:rsid w:val="00A45A69"/>
    <w:rsid w:val="00A45D94"/>
    <w:rsid w:val="00A45F3E"/>
    <w:rsid w:val="00A4625D"/>
    <w:rsid w:val="00A463F2"/>
    <w:rsid w:val="00A46A2B"/>
    <w:rsid w:val="00A46A87"/>
    <w:rsid w:val="00A46B93"/>
    <w:rsid w:val="00A46EDA"/>
    <w:rsid w:val="00A46F99"/>
    <w:rsid w:val="00A473CB"/>
    <w:rsid w:val="00A474FD"/>
    <w:rsid w:val="00A47BFD"/>
    <w:rsid w:val="00A47E20"/>
    <w:rsid w:val="00A47F5E"/>
    <w:rsid w:val="00A502E9"/>
    <w:rsid w:val="00A5057F"/>
    <w:rsid w:val="00A507B4"/>
    <w:rsid w:val="00A50CC5"/>
    <w:rsid w:val="00A5104D"/>
    <w:rsid w:val="00A512FF"/>
    <w:rsid w:val="00A51632"/>
    <w:rsid w:val="00A51937"/>
    <w:rsid w:val="00A51954"/>
    <w:rsid w:val="00A51A4D"/>
    <w:rsid w:val="00A51C75"/>
    <w:rsid w:val="00A51DA7"/>
    <w:rsid w:val="00A51F83"/>
    <w:rsid w:val="00A5208D"/>
    <w:rsid w:val="00A52125"/>
    <w:rsid w:val="00A52133"/>
    <w:rsid w:val="00A52340"/>
    <w:rsid w:val="00A52419"/>
    <w:rsid w:val="00A52462"/>
    <w:rsid w:val="00A52922"/>
    <w:rsid w:val="00A52F07"/>
    <w:rsid w:val="00A531ED"/>
    <w:rsid w:val="00A53977"/>
    <w:rsid w:val="00A53AD6"/>
    <w:rsid w:val="00A54071"/>
    <w:rsid w:val="00A543DB"/>
    <w:rsid w:val="00A54A4A"/>
    <w:rsid w:val="00A54C2A"/>
    <w:rsid w:val="00A54DB2"/>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23B"/>
    <w:rsid w:val="00A60718"/>
    <w:rsid w:val="00A60A4E"/>
    <w:rsid w:val="00A60CDA"/>
    <w:rsid w:val="00A60DBE"/>
    <w:rsid w:val="00A614B6"/>
    <w:rsid w:val="00A61E17"/>
    <w:rsid w:val="00A61F89"/>
    <w:rsid w:val="00A625A7"/>
    <w:rsid w:val="00A626A6"/>
    <w:rsid w:val="00A6276F"/>
    <w:rsid w:val="00A62B8A"/>
    <w:rsid w:val="00A62D0D"/>
    <w:rsid w:val="00A6304A"/>
    <w:rsid w:val="00A6317F"/>
    <w:rsid w:val="00A636C3"/>
    <w:rsid w:val="00A63985"/>
    <w:rsid w:val="00A639F8"/>
    <w:rsid w:val="00A63B3D"/>
    <w:rsid w:val="00A63D6F"/>
    <w:rsid w:val="00A64420"/>
    <w:rsid w:val="00A64540"/>
    <w:rsid w:val="00A6458C"/>
    <w:rsid w:val="00A64BEC"/>
    <w:rsid w:val="00A64EB5"/>
    <w:rsid w:val="00A64F2C"/>
    <w:rsid w:val="00A64F64"/>
    <w:rsid w:val="00A650D4"/>
    <w:rsid w:val="00A650FA"/>
    <w:rsid w:val="00A65156"/>
    <w:rsid w:val="00A65461"/>
    <w:rsid w:val="00A65A95"/>
    <w:rsid w:val="00A65E2A"/>
    <w:rsid w:val="00A65F17"/>
    <w:rsid w:val="00A65F3D"/>
    <w:rsid w:val="00A6672F"/>
    <w:rsid w:val="00A66A34"/>
    <w:rsid w:val="00A66A82"/>
    <w:rsid w:val="00A66D96"/>
    <w:rsid w:val="00A66EC5"/>
    <w:rsid w:val="00A67044"/>
    <w:rsid w:val="00A670A0"/>
    <w:rsid w:val="00A671AC"/>
    <w:rsid w:val="00A6723F"/>
    <w:rsid w:val="00A67379"/>
    <w:rsid w:val="00A674A6"/>
    <w:rsid w:val="00A6793B"/>
    <w:rsid w:val="00A67E79"/>
    <w:rsid w:val="00A7042D"/>
    <w:rsid w:val="00A7092E"/>
    <w:rsid w:val="00A70954"/>
    <w:rsid w:val="00A70BD2"/>
    <w:rsid w:val="00A71231"/>
    <w:rsid w:val="00A71299"/>
    <w:rsid w:val="00A721C7"/>
    <w:rsid w:val="00A7239D"/>
    <w:rsid w:val="00A726C0"/>
    <w:rsid w:val="00A726F7"/>
    <w:rsid w:val="00A72B9D"/>
    <w:rsid w:val="00A72C7D"/>
    <w:rsid w:val="00A72EB2"/>
    <w:rsid w:val="00A72FF9"/>
    <w:rsid w:val="00A73020"/>
    <w:rsid w:val="00A73369"/>
    <w:rsid w:val="00A73420"/>
    <w:rsid w:val="00A7342C"/>
    <w:rsid w:val="00A7366A"/>
    <w:rsid w:val="00A74247"/>
    <w:rsid w:val="00A743E9"/>
    <w:rsid w:val="00A7484B"/>
    <w:rsid w:val="00A74AC2"/>
    <w:rsid w:val="00A7513F"/>
    <w:rsid w:val="00A76332"/>
    <w:rsid w:val="00A766B2"/>
    <w:rsid w:val="00A76ACB"/>
    <w:rsid w:val="00A76D26"/>
    <w:rsid w:val="00A771DD"/>
    <w:rsid w:val="00A772A1"/>
    <w:rsid w:val="00A7739E"/>
    <w:rsid w:val="00A77793"/>
    <w:rsid w:val="00A77B89"/>
    <w:rsid w:val="00A77F4D"/>
    <w:rsid w:val="00A80216"/>
    <w:rsid w:val="00A80596"/>
    <w:rsid w:val="00A80653"/>
    <w:rsid w:val="00A80883"/>
    <w:rsid w:val="00A8098B"/>
    <w:rsid w:val="00A80C43"/>
    <w:rsid w:val="00A81569"/>
    <w:rsid w:val="00A8167E"/>
    <w:rsid w:val="00A81775"/>
    <w:rsid w:val="00A81980"/>
    <w:rsid w:val="00A81996"/>
    <w:rsid w:val="00A81A4F"/>
    <w:rsid w:val="00A82029"/>
    <w:rsid w:val="00A821CE"/>
    <w:rsid w:val="00A8280F"/>
    <w:rsid w:val="00A82966"/>
    <w:rsid w:val="00A82A7F"/>
    <w:rsid w:val="00A82B9F"/>
    <w:rsid w:val="00A82F27"/>
    <w:rsid w:val="00A82F81"/>
    <w:rsid w:val="00A83394"/>
    <w:rsid w:val="00A835C5"/>
    <w:rsid w:val="00A836CF"/>
    <w:rsid w:val="00A83A48"/>
    <w:rsid w:val="00A83A89"/>
    <w:rsid w:val="00A83BAD"/>
    <w:rsid w:val="00A83C20"/>
    <w:rsid w:val="00A8445A"/>
    <w:rsid w:val="00A84626"/>
    <w:rsid w:val="00A84AF5"/>
    <w:rsid w:val="00A8528B"/>
    <w:rsid w:val="00A85B67"/>
    <w:rsid w:val="00A85D2F"/>
    <w:rsid w:val="00A85EA9"/>
    <w:rsid w:val="00A85F79"/>
    <w:rsid w:val="00A85FE4"/>
    <w:rsid w:val="00A8623A"/>
    <w:rsid w:val="00A86302"/>
    <w:rsid w:val="00A8694E"/>
    <w:rsid w:val="00A86B17"/>
    <w:rsid w:val="00A86B65"/>
    <w:rsid w:val="00A86DAE"/>
    <w:rsid w:val="00A8708B"/>
    <w:rsid w:val="00A87696"/>
    <w:rsid w:val="00A879F0"/>
    <w:rsid w:val="00A87DBD"/>
    <w:rsid w:val="00A87E97"/>
    <w:rsid w:val="00A87FB6"/>
    <w:rsid w:val="00A87FE6"/>
    <w:rsid w:val="00A90020"/>
    <w:rsid w:val="00A9093B"/>
    <w:rsid w:val="00A909BA"/>
    <w:rsid w:val="00A911DD"/>
    <w:rsid w:val="00A913DF"/>
    <w:rsid w:val="00A91B47"/>
    <w:rsid w:val="00A91EF7"/>
    <w:rsid w:val="00A92138"/>
    <w:rsid w:val="00A921AC"/>
    <w:rsid w:val="00A92207"/>
    <w:rsid w:val="00A92629"/>
    <w:rsid w:val="00A926C7"/>
    <w:rsid w:val="00A9292C"/>
    <w:rsid w:val="00A92AEA"/>
    <w:rsid w:val="00A92B1B"/>
    <w:rsid w:val="00A92DDE"/>
    <w:rsid w:val="00A92F62"/>
    <w:rsid w:val="00A92FAF"/>
    <w:rsid w:val="00A93093"/>
    <w:rsid w:val="00A935EC"/>
    <w:rsid w:val="00A93790"/>
    <w:rsid w:val="00A939A8"/>
    <w:rsid w:val="00A939E2"/>
    <w:rsid w:val="00A93BF6"/>
    <w:rsid w:val="00A93F78"/>
    <w:rsid w:val="00A943D9"/>
    <w:rsid w:val="00A94745"/>
    <w:rsid w:val="00A94949"/>
    <w:rsid w:val="00A94A00"/>
    <w:rsid w:val="00A94A5B"/>
    <w:rsid w:val="00A94FD6"/>
    <w:rsid w:val="00A9520A"/>
    <w:rsid w:val="00A95575"/>
    <w:rsid w:val="00A9569D"/>
    <w:rsid w:val="00A957E6"/>
    <w:rsid w:val="00A95BA2"/>
    <w:rsid w:val="00A95DDB"/>
    <w:rsid w:val="00A95F06"/>
    <w:rsid w:val="00A96040"/>
    <w:rsid w:val="00A96191"/>
    <w:rsid w:val="00A96352"/>
    <w:rsid w:val="00A96674"/>
    <w:rsid w:val="00A969F5"/>
    <w:rsid w:val="00A96DEE"/>
    <w:rsid w:val="00A96F51"/>
    <w:rsid w:val="00A96F89"/>
    <w:rsid w:val="00A97447"/>
    <w:rsid w:val="00A97600"/>
    <w:rsid w:val="00A97972"/>
    <w:rsid w:val="00A97BDD"/>
    <w:rsid w:val="00A97D50"/>
    <w:rsid w:val="00AA0010"/>
    <w:rsid w:val="00AA0A54"/>
    <w:rsid w:val="00AA0F51"/>
    <w:rsid w:val="00AA13FB"/>
    <w:rsid w:val="00AA14BA"/>
    <w:rsid w:val="00AA1583"/>
    <w:rsid w:val="00AA1DF5"/>
    <w:rsid w:val="00AA1F9F"/>
    <w:rsid w:val="00AA20D0"/>
    <w:rsid w:val="00AA2347"/>
    <w:rsid w:val="00AA2400"/>
    <w:rsid w:val="00AA27DF"/>
    <w:rsid w:val="00AA2EEE"/>
    <w:rsid w:val="00AA313D"/>
    <w:rsid w:val="00AA3C53"/>
    <w:rsid w:val="00AA3C95"/>
    <w:rsid w:val="00AA3D9D"/>
    <w:rsid w:val="00AA3EF9"/>
    <w:rsid w:val="00AA402A"/>
    <w:rsid w:val="00AA420C"/>
    <w:rsid w:val="00AA42DD"/>
    <w:rsid w:val="00AA430D"/>
    <w:rsid w:val="00AA487E"/>
    <w:rsid w:val="00AA4D17"/>
    <w:rsid w:val="00AA4E9F"/>
    <w:rsid w:val="00AA5574"/>
    <w:rsid w:val="00AA5612"/>
    <w:rsid w:val="00AA5813"/>
    <w:rsid w:val="00AA5F7B"/>
    <w:rsid w:val="00AA666B"/>
    <w:rsid w:val="00AA6835"/>
    <w:rsid w:val="00AA6903"/>
    <w:rsid w:val="00AA6B45"/>
    <w:rsid w:val="00AA6F9F"/>
    <w:rsid w:val="00AA71A1"/>
    <w:rsid w:val="00AA72D6"/>
    <w:rsid w:val="00AA767E"/>
    <w:rsid w:val="00AA79CB"/>
    <w:rsid w:val="00AA7E2E"/>
    <w:rsid w:val="00AB01C6"/>
    <w:rsid w:val="00AB03F9"/>
    <w:rsid w:val="00AB0A24"/>
    <w:rsid w:val="00AB116A"/>
    <w:rsid w:val="00AB148B"/>
    <w:rsid w:val="00AB16DB"/>
    <w:rsid w:val="00AB19E9"/>
    <w:rsid w:val="00AB1D67"/>
    <w:rsid w:val="00AB1D84"/>
    <w:rsid w:val="00AB1E00"/>
    <w:rsid w:val="00AB1F67"/>
    <w:rsid w:val="00AB2063"/>
    <w:rsid w:val="00AB20D8"/>
    <w:rsid w:val="00AB21FA"/>
    <w:rsid w:val="00AB256A"/>
    <w:rsid w:val="00AB2586"/>
    <w:rsid w:val="00AB25C3"/>
    <w:rsid w:val="00AB271B"/>
    <w:rsid w:val="00AB282D"/>
    <w:rsid w:val="00AB2B1D"/>
    <w:rsid w:val="00AB2FB8"/>
    <w:rsid w:val="00AB356E"/>
    <w:rsid w:val="00AB3FB3"/>
    <w:rsid w:val="00AB410B"/>
    <w:rsid w:val="00AB4B88"/>
    <w:rsid w:val="00AB4BC2"/>
    <w:rsid w:val="00AB4CFA"/>
    <w:rsid w:val="00AB4DC6"/>
    <w:rsid w:val="00AB52CB"/>
    <w:rsid w:val="00AB5867"/>
    <w:rsid w:val="00AB5E1B"/>
    <w:rsid w:val="00AB6B00"/>
    <w:rsid w:val="00AB6B35"/>
    <w:rsid w:val="00AB6FED"/>
    <w:rsid w:val="00AB7180"/>
    <w:rsid w:val="00AB71B4"/>
    <w:rsid w:val="00AB738E"/>
    <w:rsid w:val="00AB7DD3"/>
    <w:rsid w:val="00AC006F"/>
    <w:rsid w:val="00AC01C0"/>
    <w:rsid w:val="00AC0209"/>
    <w:rsid w:val="00AC02A0"/>
    <w:rsid w:val="00AC02C6"/>
    <w:rsid w:val="00AC053B"/>
    <w:rsid w:val="00AC057A"/>
    <w:rsid w:val="00AC061A"/>
    <w:rsid w:val="00AC0717"/>
    <w:rsid w:val="00AC0BFD"/>
    <w:rsid w:val="00AC0ECB"/>
    <w:rsid w:val="00AC10AB"/>
    <w:rsid w:val="00AC1374"/>
    <w:rsid w:val="00AC17A8"/>
    <w:rsid w:val="00AC1944"/>
    <w:rsid w:val="00AC1D65"/>
    <w:rsid w:val="00AC1D77"/>
    <w:rsid w:val="00AC1F62"/>
    <w:rsid w:val="00AC2058"/>
    <w:rsid w:val="00AC2496"/>
    <w:rsid w:val="00AC2501"/>
    <w:rsid w:val="00AC25F9"/>
    <w:rsid w:val="00AC2699"/>
    <w:rsid w:val="00AC2974"/>
    <w:rsid w:val="00AC2A13"/>
    <w:rsid w:val="00AC2AB8"/>
    <w:rsid w:val="00AC2CE9"/>
    <w:rsid w:val="00AC2FE1"/>
    <w:rsid w:val="00AC2FFD"/>
    <w:rsid w:val="00AC30DA"/>
    <w:rsid w:val="00AC3786"/>
    <w:rsid w:val="00AC39C1"/>
    <w:rsid w:val="00AC3A86"/>
    <w:rsid w:val="00AC3BAC"/>
    <w:rsid w:val="00AC3CD1"/>
    <w:rsid w:val="00AC3CF9"/>
    <w:rsid w:val="00AC44FB"/>
    <w:rsid w:val="00AC49A2"/>
    <w:rsid w:val="00AC4B44"/>
    <w:rsid w:val="00AC4B80"/>
    <w:rsid w:val="00AC4BBB"/>
    <w:rsid w:val="00AC4CDA"/>
    <w:rsid w:val="00AC4D2E"/>
    <w:rsid w:val="00AC5319"/>
    <w:rsid w:val="00AC578F"/>
    <w:rsid w:val="00AC5E4F"/>
    <w:rsid w:val="00AC5F2A"/>
    <w:rsid w:val="00AC6595"/>
    <w:rsid w:val="00AC6938"/>
    <w:rsid w:val="00AC6A3C"/>
    <w:rsid w:val="00AC6B21"/>
    <w:rsid w:val="00AC6C95"/>
    <w:rsid w:val="00AC6E8D"/>
    <w:rsid w:val="00AC6F44"/>
    <w:rsid w:val="00AC71E3"/>
    <w:rsid w:val="00AC7252"/>
    <w:rsid w:val="00AC74EA"/>
    <w:rsid w:val="00AC75F4"/>
    <w:rsid w:val="00AC7A6B"/>
    <w:rsid w:val="00AC7AA8"/>
    <w:rsid w:val="00AC7DF1"/>
    <w:rsid w:val="00AC7E25"/>
    <w:rsid w:val="00AC7F7D"/>
    <w:rsid w:val="00AD0467"/>
    <w:rsid w:val="00AD0A00"/>
    <w:rsid w:val="00AD0C14"/>
    <w:rsid w:val="00AD0C6A"/>
    <w:rsid w:val="00AD0FED"/>
    <w:rsid w:val="00AD1231"/>
    <w:rsid w:val="00AD166F"/>
    <w:rsid w:val="00AD184C"/>
    <w:rsid w:val="00AD18CC"/>
    <w:rsid w:val="00AD1C55"/>
    <w:rsid w:val="00AD1CEE"/>
    <w:rsid w:val="00AD1D1A"/>
    <w:rsid w:val="00AD1E1B"/>
    <w:rsid w:val="00AD1EDA"/>
    <w:rsid w:val="00AD23AC"/>
    <w:rsid w:val="00AD249E"/>
    <w:rsid w:val="00AD24D5"/>
    <w:rsid w:val="00AD2641"/>
    <w:rsid w:val="00AD275E"/>
    <w:rsid w:val="00AD2AD1"/>
    <w:rsid w:val="00AD2D1E"/>
    <w:rsid w:val="00AD2EAC"/>
    <w:rsid w:val="00AD3598"/>
    <w:rsid w:val="00AD35DA"/>
    <w:rsid w:val="00AD3713"/>
    <w:rsid w:val="00AD3892"/>
    <w:rsid w:val="00AD3B81"/>
    <w:rsid w:val="00AD43C3"/>
    <w:rsid w:val="00AD4B0B"/>
    <w:rsid w:val="00AD4B7E"/>
    <w:rsid w:val="00AD4D7D"/>
    <w:rsid w:val="00AD4FFF"/>
    <w:rsid w:val="00AD500F"/>
    <w:rsid w:val="00AD523D"/>
    <w:rsid w:val="00AD5325"/>
    <w:rsid w:val="00AD559A"/>
    <w:rsid w:val="00AD5661"/>
    <w:rsid w:val="00AD5681"/>
    <w:rsid w:val="00AD5691"/>
    <w:rsid w:val="00AD5B9B"/>
    <w:rsid w:val="00AD6238"/>
    <w:rsid w:val="00AD6279"/>
    <w:rsid w:val="00AD62F1"/>
    <w:rsid w:val="00AD632E"/>
    <w:rsid w:val="00AD6363"/>
    <w:rsid w:val="00AD63B9"/>
    <w:rsid w:val="00AD64EC"/>
    <w:rsid w:val="00AD6980"/>
    <w:rsid w:val="00AD6DD7"/>
    <w:rsid w:val="00AD7053"/>
    <w:rsid w:val="00AD7496"/>
    <w:rsid w:val="00AD7B14"/>
    <w:rsid w:val="00AD7B85"/>
    <w:rsid w:val="00AD7E30"/>
    <w:rsid w:val="00AE0386"/>
    <w:rsid w:val="00AE07AD"/>
    <w:rsid w:val="00AE080E"/>
    <w:rsid w:val="00AE0C5D"/>
    <w:rsid w:val="00AE0E97"/>
    <w:rsid w:val="00AE0ED5"/>
    <w:rsid w:val="00AE0FB5"/>
    <w:rsid w:val="00AE16FD"/>
    <w:rsid w:val="00AE186A"/>
    <w:rsid w:val="00AE19F0"/>
    <w:rsid w:val="00AE1F4E"/>
    <w:rsid w:val="00AE276C"/>
    <w:rsid w:val="00AE2863"/>
    <w:rsid w:val="00AE2939"/>
    <w:rsid w:val="00AE2CC1"/>
    <w:rsid w:val="00AE2E89"/>
    <w:rsid w:val="00AE2EE5"/>
    <w:rsid w:val="00AE3071"/>
    <w:rsid w:val="00AE330D"/>
    <w:rsid w:val="00AE3523"/>
    <w:rsid w:val="00AE3551"/>
    <w:rsid w:val="00AE3AE2"/>
    <w:rsid w:val="00AE3B6F"/>
    <w:rsid w:val="00AE3DA6"/>
    <w:rsid w:val="00AE3F9F"/>
    <w:rsid w:val="00AE3FD1"/>
    <w:rsid w:val="00AE4058"/>
    <w:rsid w:val="00AE4120"/>
    <w:rsid w:val="00AE41BD"/>
    <w:rsid w:val="00AE47BB"/>
    <w:rsid w:val="00AE47C7"/>
    <w:rsid w:val="00AE47E2"/>
    <w:rsid w:val="00AE4982"/>
    <w:rsid w:val="00AE522F"/>
    <w:rsid w:val="00AE544E"/>
    <w:rsid w:val="00AE5473"/>
    <w:rsid w:val="00AE5B3E"/>
    <w:rsid w:val="00AE5FCD"/>
    <w:rsid w:val="00AE60A9"/>
    <w:rsid w:val="00AE6CDB"/>
    <w:rsid w:val="00AE6E94"/>
    <w:rsid w:val="00AE731B"/>
    <w:rsid w:val="00AE7711"/>
    <w:rsid w:val="00AE79DB"/>
    <w:rsid w:val="00AF01DE"/>
    <w:rsid w:val="00AF023C"/>
    <w:rsid w:val="00AF0240"/>
    <w:rsid w:val="00AF02A5"/>
    <w:rsid w:val="00AF02FA"/>
    <w:rsid w:val="00AF0531"/>
    <w:rsid w:val="00AF0587"/>
    <w:rsid w:val="00AF0590"/>
    <w:rsid w:val="00AF065D"/>
    <w:rsid w:val="00AF0891"/>
    <w:rsid w:val="00AF092B"/>
    <w:rsid w:val="00AF0E19"/>
    <w:rsid w:val="00AF1170"/>
    <w:rsid w:val="00AF176F"/>
    <w:rsid w:val="00AF17A4"/>
    <w:rsid w:val="00AF18DC"/>
    <w:rsid w:val="00AF2020"/>
    <w:rsid w:val="00AF2412"/>
    <w:rsid w:val="00AF24CB"/>
    <w:rsid w:val="00AF264E"/>
    <w:rsid w:val="00AF2BC4"/>
    <w:rsid w:val="00AF2F2C"/>
    <w:rsid w:val="00AF3CFB"/>
    <w:rsid w:val="00AF40E1"/>
    <w:rsid w:val="00AF4221"/>
    <w:rsid w:val="00AF458E"/>
    <w:rsid w:val="00AF489E"/>
    <w:rsid w:val="00AF4DB2"/>
    <w:rsid w:val="00AF4DDD"/>
    <w:rsid w:val="00AF4FAF"/>
    <w:rsid w:val="00AF5029"/>
    <w:rsid w:val="00AF50FA"/>
    <w:rsid w:val="00AF51E4"/>
    <w:rsid w:val="00AF5397"/>
    <w:rsid w:val="00AF5420"/>
    <w:rsid w:val="00AF5446"/>
    <w:rsid w:val="00AF548E"/>
    <w:rsid w:val="00AF56AD"/>
    <w:rsid w:val="00AF5817"/>
    <w:rsid w:val="00AF58C7"/>
    <w:rsid w:val="00AF59EC"/>
    <w:rsid w:val="00AF59F5"/>
    <w:rsid w:val="00AF5FEC"/>
    <w:rsid w:val="00AF6211"/>
    <w:rsid w:val="00AF6409"/>
    <w:rsid w:val="00AF64C6"/>
    <w:rsid w:val="00AF683A"/>
    <w:rsid w:val="00AF6AB9"/>
    <w:rsid w:val="00AF71AA"/>
    <w:rsid w:val="00AF71C0"/>
    <w:rsid w:val="00B0040F"/>
    <w:rsid w:val="00B0041C"/>
    <w:rsid w:val="00B0042F"/>
    <w:rsid w:val="00B004BF"/>
    <w:rsid w:val="00B006C4"/>
    <w:rsid w:val="00B00702"/>
    <w:rsid w:val="00B009B0"/>
    <w:rsid w:val="00B00A57"/>
    <w:rsid w:val="00B00FFA"/>
    <w:rsid w:val="00B01241"/>
    <w:rsid w:val="00B01D65"/>
    <w:rsid w:val="00B01DA4"/>
    <w:rsid w:val="00B01FC6"/>
    <w:rsid w:val="00B026CB"/>
    <w:rsid w:val="00B02816"/>
    <w:rsid w:val="00B02860"/>
    <w:rsid w:val="00B029C9"/>
    <w:rsid w:val="00B02B94"/>
    <w:rsid w:val="00B030CA"/>
    <w:rsid w:val="00B033A8"/>
    <w:rsid w:val="00B0378D"/>
    <w:rsid w:val="00B040DA"/>
    <w:rsid w:val="00B0418B"/>
    <w:rsid w:val="00B0429D"/>
    <w:rsid w:val="00B04542"/>
    <w:rsid w:val="00B045D5"/>
    <w:rsid w:val="00B04670"/>
    <w:rsid w:val="00B04808"/>
    <w:rsid w:val="00B04FB4"/>
    <w:rsid w:val="00B0521F"/>
    <w:rsid w:val="00B05248"/>
    <w:rsid w:val="00B05386"/>
    <w:rsid w:val="00B053D6"/>
    <w:rsid w:val="00B0566A"/>
    <w:rsid w:val="00B056D1"/>
    <w:rsid w:val="00B05AFE"/>
    <w:rsid w:val="00B05B73"/>
    <w:rsid w:val="00B05B83"/>
    <w:rsid w:val="00B05EE4"/>
    <w:rsid w:val="00B061AD"/>
    <w:rsid w:val="00B06425"/>
    <w:rsid w:val="00B06542"/>
    <w:rsid w:val="00B06617"/>
    <w:rsid w:val="00B06DDA"/>
    <w:rsid w:val="00B06E46"/>
    <w:rsid w:val="00B071E6"/>
    <w:rsid w:val="00B07AD4"/>
    <w:rsid w:val="00B07B88"/>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295"/>
    <w:rsid w:val="00B125CF"/>
    <w:rsid w:val="00B1261F"/>
    <w:rsid w:val="00B12694"/>
    <w:rsid w:val="00B127AB"/>
    <w:rsid w:val="00B1282C"/>
    <w:rsid w:val="00B12A62"/>
    <w:rsid w:val="00B12E63"/>
    <w:rsid w:val="00B12EA7"/>
    <w:rsid w:val="00B12F87"/>
    <w:rsid w:val="00B138E7"/>
    <w:rsid w:val="00B13969"/>
    <w:rsid w:val="00B14AAF"/>
    <w:rsid w:val="00B14C3D"/>
    <w:rsid w:val="00B14D05"/>
    <w:rsid w:val="00B14E8A"/>
    <w:rsid w:val="00B14EF6"/>
    <w:rsid w:val="00B15242"/>
    <w:rsid w:val="00B1547A"/>
    <w:rsid w:val="00B15535"/>
    <w:rsid w:val="00B155E0"/>
    <w:rsid w:val="00B158F9"/>
    <w:rsid w:val="00B15DAE"/>
    <w:rsid w:val="00B15E00"/>
    <w:rsid w:val="00B15FFB"/>
    <w:rsid w:val="00B16800"/>
    <w:rsid w:val="00B16CFC"/>
    <w:rsid w:val="00B16DCF"/>
    <w:rsid w:val="00B16E26"/>
    <w:rsid w:val="00B17115"/>
    <w:rsid w:val="00B172D9"/>
    <w:rsid w:val="00B173EB"/>
    <w:rsid w:val="00B1744B"/>
    <w:rsid w:val="00B175D8"/>
    <w:rsid w:val="00B17936"/>
    <w:rsid w:val="00B179A5"/>
    <w:rsid w:val="00B179BD"/>
    <w:rsid w:val="00B17F7E"/>
    <w:rsid w:val="00B20204"/>
    <w:rsid w:val="00B203C0"/>
    <w:rsid w:val="00B21339"/>
    <w:rsid w:val="00B2185A"/>
    <w:rsid w:val="00B2196B"/>
    <w:rsid w:val="00B22320"/>
    <w:rsid w:val="00B223FB"/>
    <w:rsid w:val="00B2252F"/>
    <w:rsid w:val="00B22539"/>
    <w:rsid w:val="00B2263B"/>
    <w:rsid w:val="00B227BC"/>
    <w:rsid w:val="00B22B60"/>
    <w:rsid w:val="00B22C1D"/>
    <w:rsid w:val="00B22FCD"/>
    <w:rsid w:val="00B23034"/>
    <w:rsid w:val="00B2325F"/>
    <w:rsid w:val="00B234B3"/>
    <w:rsid w:val="00B2373A"/>
    <w:rsid w:val="00B23808"/>
    <w:rsid w:val="00B244FD"/>
    <w:rsid w:val="00B2466F"/>
    <w:rsid w:val="00B2475F"/>
    <w:rsid w:val="00B247DC"/>
    <w:rsid w:val="00B248DB"/>
    <w:rsid w:val="00B248EB"/>
    <w:rsid w:val="00B24ABB"/>
    <w:rsid w:val="00B24B86"/>
    <w:rsid w:val="00B251FC"/>
    <w:rsid w:val="00B25233"/>
    <w:rsid w:val="00B2527E"/>
    <w:rsid w:val="00B25288"/>
    <w:rsid w:val="00B25313"/>
    <w:rsid w:val="00B2537E"/>
    <w:rsid w:val="00B254ED"/>
    <w:rsid w:val="00B25659"/>
    <w:rsid w:val="00B25E5E"/>
    <w:rsid w:val="00B25E73"/>
    <w:rsid w:val="00B263F0"/>
    <w:rsid w:val="00B2668A"/>
    <w:rsid w:val="00B26762"/>
    <w:rsid w:val="00B26BB7"/>
    <w:rsid w:val="00B26C69"/>
    <w:rsid w:val="00B27376"/>
    <w:rsid w:val="00B276BE"/>
    <w:rsid w:val="00B27BC9"/>
    <w:rsid w:val="00B30074"/>
    <w:rsid w:val="00B30089"/>
    <w:rsid w:val="00B30762"/>
    <w:rsid w:val="00B3079B"/>
    <w:rsid w:val="00B30F57"/>
    <w:rsid w:val="00B31100"/>
    <w:rsid w:val="00B311AB"/>
    <w:rsid w:val="00B312E9"/>
    <w:rsid w:val="00B3132D"/>
    <w:rsid w:val="00B315BD"/>
    <w:rsid w:val="00B31639"/>
    <w:rsid w:val="00B31835"/>
    <w:rsid w:val="00B31CBC"/>
    <w:rsid w:val="00B321C4"/>
    <w:rsid w:val="00B32657"/>
    <w:rsid w:val="00B32B9E"/>
    <w:rsid w:val="00B3306E"/>
    <w:rsid w:val="00B33273"/>
    <w:rsid w:val="00B33782"/>
    <w:rsid w:val="00B33B7B"/>
    <w:rsid w:val="00B33DBE"/>
    <w:rsid w:val="00B33E8F"/>
    <w:rsid w:val="00B3400C"/>
    <w:rsid w:val="00B342C2"/>
    <w:rsid w:val="00B347E6"/>
    <w:rsid w:val="00B34947"/>
    <w:rsid w:val="00B34C74"/>
    <w:rsid w:val="00B35009"/>
    <w:rsid w:val="00B353EE"/>
    <w:rsid w:val="00B35BA2"/>
    <w:rsid w:val="00B35F34"/>
    <w:rsid w:val="00B36843"/>
    <w:rsid w:val="00B36BAA"/>
    <w:rsid w:val="00B36E27"/>
    <w:rsid w:val="00B36F8A"/>
    <w:rsid w:val="00B37214"/>
    <w:rsid w:val="00B372A0"/>
    <w:rsid w:val="00B37308"/>
    <w:rsid w:val="00B3753A"/>
    <w:rsid w:val="00B37826"/>
    <w:rsid w:val="00B379DA"/>
    <w:rsid w:val="00B37E6D"/>
    <w:rsid w:val="00B40497"/>
    <w:rsid w:val="00B404D2"/>
    <w:rsid w:val="00B40640"/>
    <w:rsid w:val="00B40841"/>
    <w:rsid w:val="00B409BB"/>
    <w:rsid w:val="00B40C4A"/>
    <w:rsid w:val="00B4120F"/>
    <w:rsid w:val="00B4149F"/>
    <w:rsid w:val="00B4165D"/>
    <w:rsid w:val="00B41846"/>
    <w:rsid w:val="00B419D8"/>
    <w:rsid w:val="00B41A26"/>
    <w:rsid w:val="00B41BB5"/>
    <w:rsid w:val="00B41D4D"/>
    <w:rsid w:val="00B42039"/>
    <w:rsid w:val="00B423E3"/>
    <w:rsid w:val="00B425F9"/>
    <w:rsid w:val="00B42A60"/>
    <w:rsid w:val="00B42CD2"/>
    <w:rsid w:val="00B42D0E"/>
    <w:rsid w:val="00B436C0"/>
    <w:rsid w:val="00B439C9"/>
    <w:rsid w:val="00B43A86"/>
    <w:rsid w:val="00B43D52"/>
    <w:rsid w:val="00B44441"/>
    <w:rsid w:val="00B444C3"/>
    <w:rsid w:val="00B44858"/>
    <w:rsid w:val="00B44B07"/>
    <w:rsid w:val="00B44B36"/>
    <w:rsid w:val="00B44F9B"/>
    <w:rsid w:val="00B452EA"/>
    <w:rsid w:val="00B453AD"/>
    <w:rsid w:val="00B45416"/>
    <w:rsid w:val="00B455A5"/>
    <w:rsid w:val="00B45AD2"/>
    <w:rsid w:val="00B461AC"/>
    <w:rsid w:val="00B46308"/>
    <w:rsid w:val="00B46D48"/>
    <w:rsid w:val="00B471A6"/>
    <w:rsid w:val="00B473AB"/>
    <w:rsid w:val="00B479B2"/>
    <w:rsid w:val="00B47D79"/>
    <w:rsid w:val="00B50059"/>
    <w:rsid w:val="00B501C6"/>
    <w:rsid w:val="00B502EA"/>
    <w:rsid w:val="00B50783"/>
    <w:rsid w:val="00B50A73"/>
    <w:rsid w:val="00B50BC4"/>
    <w:rsid w:val="00B51194"/>
    <w:rsid w:val="00B51359"/>
    <w:rsid w:val="00B51498"/>
    <w:rsid w:val="00B514FA"/>
    <w:rsid w:val="00B51646"/>
    <w:rsid w:val="00B51D48"/>
    <w:rsid w:val="00B51DEF"/>
    <w:rsid w:val="00B5275C"/>
    <w:rsid w:val="00B5297D"/>
    <w:rsid w:val="00B52B6C"/>
    <w:rsid w:val="00B52F22"/>
    <w:rsid w:val="00B531B7"/>
    <w:rsid w:val="00B53246"/>
    <w:rsid w:val="00B534FB"/>
    <w:rsid w:val="00B53BC8"/>
    <w:rsid w:val="00B53D6A"/>
    <w:rsid w:val="00B53D8D"/>
    <w:rsid w:val="00B53FB4"/>
    <w:rsid w:val="00B54056"/>
    <w:rsid w:val="00B54BD6"/>
    <w:rsid w:val="00B55670"/>
    <w:rsid w:val="00B558A0"/>
    <w:rsid w:val="00B55D3A"/>
    <w:rsid w:val="00B55D4B"/>
    <w:rsid w:val="00B55E8A"/>
    <w:rsid w:val="00B55E98"/>
    <w:rsid w:val="00B55F4E"/>
    <w:rsid w:val="00B55FC2"/>
    <w:rsid w:val="00B565E9"/>
    <w:rsid w:val="00B5661A"/>
    <w:rsid w:val="00B566EF"/>
    <w:rsid w:val="00B56C3D"/>
    <w:rsid w:val="00B56D8A"/>
    <w:rsid w:val="00B56F7E"/>
    <w:rsid w:val="00B571E2"/>
    <w:rsid w:val="00B578FD"/>
    <w:rsid w:val="00B57EDA"/>
    <w:rsid w:val="00B57F9E"/>
    <w:rsid w:val="00B602B5"/>
    <w:rsid w:val="00B603CB"/>
    <w:rsid w:val="00B6046D"/>
    <w:rsid w:val="00B60AD6"/>
    <w:rsid w:val="00B60B6D"/>
    <w:rsid w:val="00B60BA4"/>
    <w:rsid w:val="00B60C1C"/>
    <w:rsid w:val="00B60E98"/>
    <w:rsid w:val="00B60FEF"/>
    <w:rsid w:val="00B6140D"/>
    <w:rsid w:val="00B61548"/>
    <w:rsid w:val="00B615E8"/>
    <w:rsid w:val="00B616B7"/>
    <w:rsid w:val="00B61D8F"/>
    <w:rsid w:val="00B61E41"/>
    <w:rsid w:val="00B61F96"/>
    <w:rsid w:val="00B620EC"/>
    <w:rsid w:val="00B62290"/>
    <w:rsid w:val="00B62843"/>
    <w:rsid w:val="00B6292A"/>
    <w:rsid w:val="00B62976"/>
    <w:rsid w:val="00B62C82"/>
    <w:rsid w:val="00B62C90"/>
    <w:rsid w:val="00B62DC9"/>
    <w:rsid w:val="00B63112"/>
    <w:rsid w:val="00B631E6"/>
    <w:rsid w:val="00B63212"/>
    <w:rsid w:val="00B63F73"/>
    <w:rsid w:val="00B63FD6"/>
    <w:rsid w:val="00B64066"/>
    <w:rsid w:val="00B641D2"/>
    <w:rsid w:val="00B641ED"/>
    <w:rsid w:val="00B6466C"/>
    <w:rsid w:val="00B647B6"/>
    <w:rsid w:val="00B649C8"/>
    <w:rsid w:val="00B64A38"/>
    <w:rsid w:val="00B64FD9"/>
    <w:rsid w:val="00B65329"/>
    <w:rsid w:val="00B654E4"/>
    <w:rsid w:val="00B655C8"/>
    <w:rsid w:val="00B65715"/>
    <w:rsid w:val="00B65E2B"/>
    <w:rsid w:val="00B66194"/>
    <w:rsid w:val="00B66538"/>
    <w:rsid w:val="00B6669B"/>
    <w:rsid w:val="00B666B5"/>
    <w:rsid w:val="00B66ADA"/>
    <w:rsid w:val="00B66D1C"/>
    <w:rsid w:val="00B66D2D"/>
    <w:rsid w:val="00B66D4A"/>
    <w:rsid w:val="00B66E9C"/>
    <w:rsid w:val="00B674E2"/>
    <w:rsid w:val="00B674E8"/>
    <w:rsid w:val="00B67534"/>
    <w:rsid w:val="00B67C69"/>
    <w:rsid w:val="00B700BC"/>
    <w:rsid w:val="00B70315"/>
    <w:rsid w:val="00B70AF4"/>
    <w:rsid w:val="00B710B7"/>
    <w:rsid w:val="00B71407"/>
    <w:rsid w:val="00B71497"/>
    <w:rsid w:val="00B715AE"/>
    <w:rsid w:val="00B7180F"/>
    <w:rsid w:val="00B71D15"/>
    <w:rsid w:val="00B72590"/>
    <w:rsid w:val="00B72CFC"/>
    <w:rsid w:val="00B72F3B"/>
    <w:rsid w:val="00B73951"/>
    <w:rsid w:val="00B739DE"/>
    <w:rsid w:val="00B73B34"/>
    <w:rsid w:val="00B73D5C"/>
    <w:rsid w:val="00B73EB2"/>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40E"/>
    <w:rsid w:val="00B77554"/>
    <w:rsid w:val="00B776F3"/>
    <w:rsid w:val="00B7781D"/>
    <w:rsid w:val="00B77848"/>
    <w:rsid w:val="00B77920"/>
    <w:rsid w:val="00B802B6"/>
    <w:rsid w:val="00B80307"/>
    <w:rsid w:val="00B805B8"/>
    <w:rsid w:val="00B805FB"/>
    <w:rsid w:val="00B80826"/>
    <w:rsid w:val="00B80CB0"/>
    <w:rsid w:val="00B80DD9"/>
    <w:rsid w:val="00B80DE8"/>
    <w:rsid w:val="00B80FBF"/>
    <w:rsid w:val="00B812F4"/>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06"/>
    <w:rsid w:val="00B8318B"/>
    <w:rsid w:val="00B831BF"/>
    <w:rsid w:val="00B83301"/>
    <w:rsid w:val="00B83ABF"/>
    <w:rsid w:val="00B842B2"/>
    <w:rsid w:val="00B84812"/>
    <w:rsid w:val="00B84B31"/>
    <w:rsid w:val="00B850DA"/>
    <w:rsid w:val="00B8523C"/>
    <w:rsid w:val="00B85323"/>
    <w:rsid w:val="00B8559E"/>
    <w:rsid w:val="00B859EB"/>
    <w:rsid w:val="00B85C09"/>
    <w:rsid w:val="00B85D11"/>
    <w:rsid w:val="00B85E05"/>
    <w:rsid w:val="00B85FF0"/>
    <w:rsid w:val="00B861E1"/>
    <w:rsid w:val="00B8621E"/>
    <w:rsid w:val="00B86568"/>
    <w:rsid w:val="00B86665"/>
    <w:rsid w:val="00B866AB"/>
    <w:rsid w:val="00B86D23"/>
    <w:rsid w:val="00B86E71"/>
    <w:rsid w:val="00B86E96"/>
    <w:rsid w:val="00B8703A"/>
    <w:rsid w:val="00B87437"/>
    <w:rsid w:val="00B87522"/>
    <w:rsid w:val="00B876CF"/>
    <w:rsid w:val="00B879A6"/>
    <w:rsid w:val="00B900EA"/>
    <w:rsid w:val="00B905A5"/>
    <w:rsid w:val="00B90655"/>
    <w:rsid w:val="00B906E2"/>
    <w:rsid w:val="00B909C8"/>
    <w:rsid w:val="00B90C18"/>
    <w:rsid w:val="00B915CB"/>
    <w:rsid w:val="00B916F9"/>
    <w:rsid w:val="00B91879"/>
    <w:rsid w:val="00B9189B"/>
    <w:rsid w:val="00B91933"/>
    <w:rsid w:val="00B91B74"/>
    <w:rsid w:val="00B91DBC"/>
    <w:rsid w:val="00B9219E"/>
    <w:rsid w:val="00B9226E"/>
    <w:rsid w:val="00B925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A74"/>
    <w:rsid w:val="00B95257"/>
    <w:rsid w:val="00B95265"/>
    <w:rsid w:val="00B953F8"/>
    <w:rsid w:val="00B953FC"/>
    <w:rsid w:val="00B955F8"/>
    <w:rsid w:val="00B957CE"/>
    <w:rsid w:val="00B957D9"/>
    <w:rsid w:val="00B95B33"/>
    <w:rsid w:val="00B95BB4"/>
    <w:rsid w:val="00B95D42"/>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256"/>
    <w:rsid w:val="00BA0369"/>
    <w:rsid w:val="00BA0807"/>
    <w:rsid w:val="00BA0B35"/>
    <w:rsid w:val="00BA0D40"/>
    <w:rsid w:val="00BA111D"/>
    <w:rsid w:val="00BA155F"/>
    <w:rsid w:val="00BA1937"/>
    <w:rsid w:val="00BA1D04"/>
    <w:rsid w:val="00BA1FCF"/>
    <w:rsid w:val="00BA25B4"/>
    <w:rsid w:val="00BA2AEF"/>
    <w:rsid w:val="00BA2D62"/>
    <w:rsid w:val="00BA2E82"/>
    <w:rsid w:val="00BA30AF"/>
    <w:rsid w:val="00BA3443"/>
    <w:rsid w:val="00BA3454"/>
    <w:rsid w:val="00BA3554"/>
    <w:rsid w:val="00BA35D5"/>
    <w:rsid w:val="00BA3678"/>
    <w:rsid w:val="00BA379F"/>
    <w:rsid w:val="00BA3A7F"/>
    <w:rsid w:val="00BA3D02"/>
    <w:rsid w:val="00BA3DCA"/>
    <w:rsid w:val="00BA3E75"/>
    <w:rsid w:val="00BA3FCB"/>
    <w:rsid w:val="00BA423A"/>
    <w:rsid w:val="00BA42FD"/>
    <w:rsid w:val="00BA4648"/>
    <w:rsid w:val="00BA4695"/>
    <w:rsid w:val="00BA495F"/>
    <w:rsid w:val="00BA4B85"/>
    <w:rsid w:val="00BA4BE4"/>
    <w:rsid w:val="00BA4C3A"/>
    <w:rsid w:val="00BA5905"/>
    <w:rsid w:val="00BA61E4"/>
    <w:rsid w:val="00BA62D6"/>
    <w:rsid w:val="00BA65BB"/>
    <w:rsid w:val="00BA670A"/>
    <w:rsid w:val="00BA6B31"/>
    <w:rsid w:val="00BA70E2"/>
    <w:rsid w:val="00BA742C"/>
    <w:rsid w:val="00BA796E"/>
    <w:rsid w:val="00BA7A8F"/>
    <w:rsid w:val="00BB0CB5"/>
    <w:rsid w:val="00BB0E2C"/>
    <w:rsid w:val="00BB15B4"/>
    <w:rsid w:val="00BB220B"/>
    <w:rsid w:val="00BB230D"/>
    <w:rsid w:val="00BB26E8"/>
    <w:rsid w:val="00BB296F"/>
    <w:rsid w:val="00BB2C6A"/>
    <w:rsid w:val="00BB2C9D"/>
    <w:rsid w:val="00BB2D16"/>
    <w:rsid w:val="00BB3465"/>
    <w:rsid w:val="00BB381F"/>
    <w:rsid w:val="00BB3EC7"/>
    <w:rsid w:val="00BB3FE2"/>
    <w:rsid w:val="00BB406F"/>
    <w:rsid w:val="00BB40DD"/>
    <w:rsid w:val="00BB41B5"/>
    <w:rsid w:val="00BB43D0"/>
    <w:rsid w:val="00BB465E"/>
    <w:rsid w:val="00BB473E"/>
    <w:rsid w:val="00BB47DB"/>
    <w:rsid w:val="00BB4844"/>
    <w:rsid w:val="00BB4A7F"/>
    <w:rsid w:val="00BB4EEC"/>
    <w:rsid w:val="00BB4F69"/>
    <w:rsid w:val="00BB56B2"/>
    <w:rsid w:val="00BB57E6"/>
    <w:rsid w:val="00BB5847"/>
    <w:rsid w:val="00BB59DD"/>
    <w:rsid w:val="00BB5CC3"/>
    <w:rsid w:val="00BB6072"/>
    <w:rsid w:val="00BB6344"/>
    <w:rsid w:val="00BB6A87"/>
    <w:rsid w:val="00BB6EFB"/>
    <w:rsid w:val="00BB704A"/>
    <w:rsid w:val="00BB7368"/>
    <w:rsid w:val="00BB75F4"/>
    <w:rsid w:val="00BB7696"/>
    <w:rsid w:val="00BB7784"/>
    <w:rsid w:val="00BB78BB"/>
    <w:rsid w:val="00BB7C42"/>
    <w:rsid w:val="00BB7CC2"/>
    <w:rsid w:val="00BB7D17"/>
    <w:rsid w:val="00BC0020"/>
    <w:rsid w:val="00BC07BB"/>
    <w:rsid w:val="00BC0AAA"/>
    <w:rsid w:val="00BC0D97"/>
    <w:rsid w:val="00BC0FE9"/>
    <w:rsid w:val="00BC1B5F"/>
    <w:rsid w:val="00BC1FCF"/>
    <w:rsid w:val="00BC2034"/>
    <w:rsid w:val="00BC2149"/>
    <w:rsid w:val="00BC264B"/>
    <w:rsid w:val="00BC33E0"/>
    <w:rsid w:val="00BC3645"/>
    <w:rsid w:val="00BC36D6"/>
    <w:rsid w:val="00BC382D"/>
    <w:rsid w:val="00BC3881"/>
    <w:rsid w:val="00BC3901"/>
    <w:rsid w:val="00BC3E4C"/>
    <w:rsid w:val="00BC47B4"/>
    <w:rsid w:val="00BC4BD1"/>
    <w:rsid w:val="00BC4D58"/>
    <w:rsid w:val="00BC4FAA"/>
    <w:rsid w:val="00BC5042"/>
    <w:rsid w:val="00BC5414"/>
    <w:rsid w:val="00BC56AE"/>
    <w:rsid w:val="00BC5759"/>
    <w:rsid w:val="00BC592E"/>
    <w:rsid w:val="00BC59AF"/>
    <w:rsid w:val="00BC5AFC"/>
    <w:rsid w:val="00BC5BD8"/>
    <w:rsid w:val="00BC5CED"/>
    <w:rsid w:val="00BC5D74"/>
    <w:rsid w:val="00BC5D82"/>
    <w:rsid w:val="00BC64BB"/>
    <w:rsid w:val="00BC661A"/>
    <w:rsid w:val="00BC6863"/>
    <w:rsid w:val="00BC6D69"/>
    <w:rsid w:val="00BC6F97"/>
    <w:rsid w:val="00BC7047"/>
    <w:rsid w:val="00BC7083"/>
    <w:rsid w:val="00BC73E5"/>
    <w:rsid w:val="00BC7543"/>
    <w:rsid w:val="00BC7558"/>
    <w:rsid w:val="00BC7C55"/>
    <w:rsid w:val="00BC7FB7"/>
    <w:rsid w:val="00BD056D"/>
    <w:rsid w:val="00BD0859"/>
    <w:rsid w:val="00BD1198"/>
    <w:rsid w:val="00BD11F0"/>
    <w:rsid w:val="00BD11FF"/>
    <w:rsid w:val="00BD1315"/>
    <w:rsid w:val="00BD1A22"/>
    <w:rsid w:val="00BD1D7C"/>
    <w:rsid w:val="00BD1ECC"/>
    <w:rsid w:val="00BD1EFF"/>
    <w:rsid w:val="00BD20C1"/>
    <w:rsid w:val="00BD2B50"/>
    <w:rsid w:val="00BD2D8D"/>
    <w:rsid w:val="00BD31A3"/>
    <w:rsid w:val="00BD36FF"/>
    <w:rsid w:val="00BD37C4"/>
    <w:rsid w:val="00BD3B52"/>
    <w:rsid w:val="00BD3BB2"/>
    <w:rsid w:val="00BD3D0B"/>
    <w:rsid w:val="00BD3D78"/>
    <w:rsid w:val="00BD3DA8"/>
    <w:rsid w:val="00BD3EC3"/>
    <w:rsid w:val="00BD42B6"/>
    <w:rsid w:val="00BD4921"/>
    <w:rsid w:val="00BD4D5D"/>
    <w:rsid w:val="00BD4F4D"/>
    <w:rsid w:val="00BD4F52"/>
    <w:rsid w:val="00BD544A"/>
    <w:rsid w:val="00BD56A8"/>
    <w:rsid w:val="00BD5909"/>
    <w:rsid w:val="00BD5D45"/>
    <w:rsid w:val="00BD62E9"/>
    <w:rsid w:val="00BD6302"/>
    <w:rsid w:val="00BD632E"/>
    <w:rsid w:val="00BD6459"/>
    <w:rsid w:val="00BD697E"/>
    <w:rsid w:val="00BD6EC4"/>
    <w:rsid w:val="00BD7169"/>
    <w:rsid w:val="00BD718A"/>
    <w:rsid w:val="00BD7973"/>
    <w:rsid w:val="00BE0060"/>
    <w:rsid w:val="00BE02EF"/>
    <w:rsid w:val="00BE0362"/>
    <w:rsid w:val="00BE102E"/>
    <w:rsid w:val="00BE13FC"/>
    <w:rsid w:val="00BE1776"/>
    <w:rsid w:val="00BE197F"/>
    <w:rsid w:val="00BE1B38"/>
    <w:rsid w:val="00BE1D13"/>
    <w:rsid w:val="00BE23DB"/>
    <w:rsid w:val="00BE2BF4"/>
    <w:rsid w:val="00BE32C0"/>
    <w:rsid w:val="00BE372C"/>
    <w:rsid w:val="00BE379B"/>
    <w:rsid w:val="00BE399B"/>
    <w:rsid w:val="00BE3E69"/>
    <w:rsid w:val="00BE3F20"/>
    <w:rsid w:val="00BE4075"/>
    <w:rsid w:val="00BE4886"/>
    <w:rsid w:val="00BE4A35"/>
    <w:rsid w:val="00BE4FBC"/>
    <w:rsid w:val="00BE56BB"/>
    <w:rsid w:val="00BE5A7A"/>
    <w:rsid w:val="00BE5F32"/>
    <w:rsid w:val="00BE5F63"/>
    <w:rsid w:val="00BE5F6D"/>
    <w:rsid w:val="00BE657B"/>
    <w:rsid w:val="00BE67E9"/>
    <w:rsid w:val="00BE6B13"/>
    <w:rsid w:val="00BE6D19"/>
    <w:rsid w:val="00BE6D65"/>
    <w:rsid w:val="00BE6DC9"/>
    <w:rsid w:val="00BE6F21"/>
    <w:rsid w:val="00BE71B3"/>
    <w:rsid w:val="00BE7DF7"/>
    <w:rsid w:val="00BE7F13"/>
    <w:rsid w:val="00BF0199"/>
    <w:rsid w:val="00BF01F9"/>
    <w:rsid w:val="00BF03C6"/>
    <w:rsid w:val="00BF0517"/>
    <w:rsid w:val="00BF053D"/>
    <w:rsid w:val="00BF0952"/>
    <w:rsid w:val="00BF0A4D"/>
    <w:rsid w:val="00BF0ACB"/>
    <w:rsid w:val="00BF0C97"/>
    <w:rsid w:val="00BF0F4D"/>
    <w:rsid w:val="00BF0F74"/>
    <w:rsid w:val="00BF1368"/>
    <w:rsid w:val="00BF17E3"/>
    <w:rsid w:val="00BF1AE2"/>
    <w:rsid w:val="00BF1D43"/>
    <w:rsid w:val="00BF1DD8"/>
    <w:rsid w:val="00BF1DE3"/>
    <w:rsid w:val="00BF203B"/>
    <w:rsid w:val="00BF2352"/>
    <w:rsid w:val="00BF2940"/>
    <w:rsid w:val="00BF2A06"/>
    <w:rsid w:val="00BF2B90"/>
    <w:rsid w:val="00BF2DFF"/>
    <w:rsid w:val="00BF3528"/>
    <w:rsid w:val="00BF3805"/>
    <w:rsid w:val="00BF3849"/>
    <w:rsid w:val="00BF390C"/>
    <w:rsid w:val="00BF3A6A"/>
    <w:rsid w:val="00BF3A87"/>
    <w:rsid w:val="00BF3DBE"/>
    <w:rsid w:val="00BF3E2D"/>
    <w:rsid w:val="00BF4387"/>
    <w:rsid w:val="00BF47FA"/>
    <w:rsid w:val="00BF4CD6"/>
    <w:rsid w:val="00BF4E9F"/>
    <w:rsid w:val="00BF501C"/>
    <w:rsid w:val="00BF506F"/>
    <w:rsid w:val="00BF5192"/>
    <w:rsid w:val="00BF53FE"/>
    <w:rsid w:val="00BF57B7"/>
    <w:rsid w:val="00BF5C0A"/>
    <w:rsid w:val="00BF61C3"/>
    <w:rsid w:val="00BF646E"/>
    <w:rsid w:val="00BF68D6"/>
    <w:rsid w:val="00BF6AE4"/>
    <w:rsid w:val="00BF73B3"/>
    <w:rsid w:val="00BF779A"/>
    <w:rsid w:val="00C00072"/>
    <w:rsid w:val="00C00147"/>
    <w:rsid w:val="00C00222"/>
    <w:rsid w:val="00C00439"/>
    <w:rsid w:val="00C00477"/>
    <w:rsid w:val="00C004E2"/>
    <w:rsid w:val="00C00636"/>
    <w:rsid w:val="00C00880"/>
    <w:rsid w:val="00C00D6B"/>
    <w:rsid w:val="00C013BC"/>
    <w:rsid w:val="00C01733"/>
    <w:rsid w:val="00C0187C"/>
    <w:rsid w:val="00C01A7D"/>
    <w:rsid w:val="00C01BD7"/>
    <w:rsid w:val="00C021D5"/>
    <w:rsid w:val="00C022C9"/>
    <w:rsid w:val="00C023AC"/>
    <w:rsid w:val="00C024FE"/>
    <w:rsid w:val="00C02758"/>
    <w:rsid w:val="00C02B68"/>
    <w:rsid w:val="00C02B90"/>
    <w:rsid w:val="00C03355"/>
    <w:rsid w:val="00C03543"/>
    <w:rsid w:val="00C03655"/>
    <w:rsid w:val="00C0372C"/>
    <w:rsid w:val="00C037A8"/>
    <w:rsid w:val="00C0387D"/>
    <w:rsid w:val="00C038B6"/>
    <w:rsid w:val="00C03A35"/>
    <w:rsid w:val="00C03FF3"/>
    <w:rsid w:val="00C043B5"/>
    <w:rsid w:val="00C04444"/>
    <w:rsid w:val="00C04660"/>
    <w:rsid w:val="00C047C8"/>
    <w:rsid w:val="00C048E4"/>
    <w:rsid w:val="00C04D2D"/>
    <w:rsid w:val="00C04F93"/>
    <w:rsid w:val="00C052CA"/>
    <w:rsid w:val="00C055A4"/>
    <w:rsid w:val="00C056C0"/>
    <w:rsid w:val="00C057CB"/>
    <w:rsid w:val="00C05858"/>
    <w:rsid w:val="00C05B6F"/>
    <w:rsid w:val="00C05B81"/>
    <w:rsid w:val="00C05DB4"/>
    <w:rsid w:val="00C06470"/>
    <w:rsid w:val="00C067D8"/>
    <w:rsid w:val="00C06C62"/>
    <w:rsid w:val="00C071C0"/>
    <w:rsid w:val="00C07AE5"/>
    <w:rsid w:val="00C07EC5"/>
    <w:rsid w:val="00C10703"/>
    <w:rsid w:val="00C108F8"/>
    <w:rsid w:val="00C10C06"/>
    <w:rsid w:val="00C110DB"/>
    <w:rsid w:val="00C1165E"/>
    <w:rsid w:val="00C116B9"/>
    <w:rsid w:val="00C118FE"/>
    <w:rsid w:val="00C11D74"/>
    <w:rsid w:val="00C11E21"/>
    <w:rsid w:val="00C11FB1"/>
    <w:rsid w:val="00C11FC8"/>
    <w:rsid w:val="00C120BB"/>
    <w:rsid w:val="00C12339"/>
    <w:rsid w:val="00C126B7"/>
    <w:rsid w:val="00C127D1"/>
    <w:rsid w:val="00C127FF"/>
    <w:rsid w:val="00C12897"/>
    <w:rsid w:val="00C129F2"/>
    <w:rsid w:val="00C12BB2"/>
    <w:rsid w:val="00C13385"/>
    <w:rsid w:val="00C13388"/>
    <w:rsid w:val="00C133DA"/>
    <w:rsid w:val="00C1370A"/>
    <w:rsid w:val="00C1389F"/>
    <w:rsid w:val="00C1396F"/>
    <w:rsid w:val="00C1455C"/>
    <w:rsid w:val="00C147D0"/>
    <w:rsid w:val="00C14A10"/>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A8D"/>
    <w:rsid w:val="00C17B77"/>
    <w:rsid w:val="00C17EDE"/>
    <w:rsid w:val="00C17F65"/>
    <w:rsid w:val="00C20908"/>
    <w:rsid w:val="00C20BBA"/>
    <w:rsid w:val="00C20BD0"/>
    <w:rsid w:val="00C20E5E"/>
    <w:rsid w:val="00C21140"/>
    <w:rsid w:val="00C211BB"/>
    <w:rsid w:val="00C219C6"/>
    <w:rsid w:val="00C22190"/>
    <w:rsid w:val="00C22B06"/>
    <w:rsid w:val="00C22E7D"/>
    <w:rsid w:val="00C22F17"/>
    <w:rsid w:val="00C233ED"/>
    <w:rsid w:val="00C234B6"/>
    <w:rsid w:val="00C23718"/>
    <w:rsid w:val="00C23878"/>
    <w:rsid w:val="00C23F4C"/>
    <w:rsid w:val="00C24142"/>
    <w:rsid w:val="00C24220"/>
    <w:rsid w:val="00C243D2"/>
    <w:rsid w:val="00C247F7"/>
    <w:rsid w:val="00C24804"/>
    <w:rsid w:val="00C24A5F"/>
    <w:rsid w:val="00C24ACF"/>
    <w:rsid w:val="00C25130"/>
    <w:rsid w:val="00C2523F"/>
    <w:rsid w:val="00C252B5"/>
    <w:rsid w:val="00C266A4"/>
    <w:rsid w:val="00C26AE9"/>
    <w:rsid w:val="00C26B46"/>
    <w:rsid w:val="00C26F38"/>
    <w:rsid w:val="00C27023"/>
    <w:rsid w:val="00C27263"/>
    <w:rsid w:val="00C275D8"/>
    <w:rsid w:val="00C27B94"/>
    <w:rsid w:val="00C27D57"/>
    <w:rsid w:val="00C27E55"/>
    <w:rsid w:val="00C3011D"/>
    <w:rsid w:val="00C301FA"/>
    <w:rsid w:val="00C302E9"/>
    <w:rsid w:val="00C3062F"/>
    <w:rsid w:val="00C30AAB"/>
    <w:rsid w:val="00C30CD8"/>
    <w:rsid w:val="00C3166D"/>
    <w:rsid w:val="00C318A7"/>
    <w:rsid w:val="00C31CBC"/>
    <w:rsid w:val="00C32126"/>
    <w:rsid w:val="00C32167"/>
    <w:rsid w:val="00C321F8"/>
    <w:rsid w:val="00C32724"/>
    <w:rsid w:val="00C32820"/>
    <w:rsid w:val="00C328E4"/>
    <w:rsid w:val="00C32980"/>
    <w:rsid w:val="00C32E9C"/>
    <w:rsid w:val="00C32F6D"/>
    <w:rsid w:val="00C332C2"/>
    <w:rsid w:val="00C3373D"/>
    <w:rsid w:val="00C33A48"/>
    <w:rsid w:val="00C33C5A"/>
    <w:rsid w:val="00C33CA2"/>
    <w:rsid w:val="00C33D82"/>
    <w:rsid w:val="00C342D1"/>
    <w:rsid w:val="00C34476"/>
    <w:rsid w:val="00C346E2"/>
    <w:rsid w:val="00C34787"/>
    <w:rsid w:val="00C34A84"/>
    <w:rsid w:val="00C34AD5"/>
    <w:rsid w:val="00C34B62"/>
    <w:rsid w:val="00C34CD2"/>
    <w:rsid w:val="00C3506C"/>
    <w:rsid w:val="00C3510C"/>
    <w:rsid w:val="00C3620F"/>
    <w:rsid w:val="00C362C3"/>
    <w:rsid w:val="00C364FB"/>
    <w:rsid w:val="00C366C0"/>
    <w:rsid w:val="00C368B4"/>
    <w:rsid w:val="00C369B2"/>
    <w:rsid w:val="00C372BB"/>
    <w:rsid w:val="00C37331"/>
    <w:rsid w:val="00C374E9"/>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2F72"/>
    <w:rsid w:val="00C43039"/>
    <w:rsid w:val="00C43462"/>
    <w:rsid w:val="00C4348A"/>
    <w:rsid w:val="00C4394F"/>
    <w:rsid w:val="00C43967"/>
    <w:rsid w:val="00C4396C"/>
    <w:rsid w:val="00C43A09"/>
    <w:rsid w:val="00C43A32"/>
    <w:rsid w:val="00C43C8B"/>
    <w:rsid w:val="00C44091"/>
    <w:rsid w:val="00C44498"/>
    <w:rsid w:val="00C4457C"/>
    <w:rsid w:val="00C4465E"/>
    <w:rsid w:val="00C44791"/>
    <w:rsid w:val="00C448D6"/>
    <w:rsid w:val="00C44966"/>
    <w:rsid w:val="00C449B4"/>
    <w:rsid w:val="00C44A85"/>
    <w:rsid w:val="00C44EA9"/>
    <w:rsid w:val="00C44EEA"/>
    <w:rsid w:val="00C44F06"/>
    <w:rsid w:val="00C45514"/>
    <w:rsid w:val="00C456FE"/>
    <w:rsid w:val="00C45A7F"/>
    <w:rsid w:val="00C45B27"/>
    <w:rsid w:val="00C45D34"/>
    <w:rsid w:val="00C4602A"/>
    <w:rsid w:val="00C4605C"/>
    <w:rsid w:val="00C46104"/>
    <w:rsid w:val="00C46481"/>
    <w:rsid w:val="00C46628"/>
    <w:rsid w:val="00C46E9D"/>
    <w:rsid w:val="00C4725C"/>
    <w:rsid w:val="00C4743A"/>
    <w:rsid w:val="00C4765A"/>
    <w:rsid w:val="00C4789D"/>
    <w:rsid w:val="00C47B61"/>
    <w:rsid w:val="00C47CF9"/>
    <w:rsid w:val="00C5007D"/>
    <w:rsid w:val="00C5062D"/>
    <w:rsid w:val="00C5097B"/>
    <w:rsid w:val="00C50D2F"/>
    <w:rsid w:val="00C50F2D"/>
    <w:rsid w:val="00C50F64"/>
    <w:rsid w:val="00C50FF1"/>
    <w:rsid w:val="00C515D5"/>
    <w:rsid w:val="00C516E2"/>
    <w:rsid w:val="00C51B7A"/>
    <w:rsid w:val="00C529DF"/>
    <w:rsid w:val="00C52AA6"/>
    <w:rsid w:val="00C52E75"/>
    <w:rsid w:val="00C532E8"/>
    <w:rsid w:val="00C53C9E"/>
    <w:rsid w:val="00C53E81"/>
    <w:rsid w:val="00C53F15"/>
    <w:rsid w:val="00C54104"/>
    <w:rsid w:val="00C542F7"/>
    <w:rsid w:val="00C543E2"/>
    <w:rsid w:val="00C545B3"/>
    <w:rsid w:val="00C54AF5"/>
    <w:rsid w:val="00C5583D"/>
    <w:rsid w:val="00C55850"/>
    <w:rsid w:val="00C55B81"/>
    <w:rsid w:val="00C562D6"/>
    <w:rsid w:val="00C563BF"/>
    <w:rsid w:val="00C564AE"/>
    <w:rsid w:val="00C56940"/>
    <w:rsid w:val="00C56967"/>
    <w:rsid w:val="00C56D48"/>
    <w:rsid w:val="00C56D78"/>
    <w:rsid w:val="00C56E8A"/>
    <w:rsid w:val="00C57003"/>
    <w:rsid w:val="00C572D3"/>
    <w:rsid w:val="00C576C4"/>
    <w:rsid w:val="00C57A1E"/>
    <w:rsid w:val="00C57D50"/>
    <w:rsid w:val="00C57DB5"/>
    <w:rsid w:val="00C605C9"/>
    <w:rsid w:val="00C6090F"/>
    <w:rsid w:val="00C60AC5"/>
    <w:rsid w:val="00C61617"/>
    <w:rsid w:val="00C6172A"/>
    <w:rsid w:val="00C61747"/>
    <w:rsid w:val="00C617C0"/>
    <w:rsid w:val="00C61EB2"/>
    <w:rsid w:val="00C6209A"/>
    <w:rsid w:val="00C623E4"/>
    <w:rsid w:val="00C62734"/>
    <w:rsid w:val="00C6275D"/>
    <w:rsid w:val="00C6299E"/>
    <w:rsid w:val="00C62B55"/>
    <w:rsid w:val="00C62D89"/>
    <w:rsid w:val="00C6307E"/>
    <w:rsid w:val="00C634E9"/>
    <w:rsid w:val="00C634FE"/>
    <w:rsid w:val="00C6369F"/>
    <w:rsid w:val="00C63E87"/>
    <w:rsid w:val="00C63F27"/>
    <w:rsid w:val="00C6402B"/>
    <w:rsid w:val="00C6426D"/>
    <w:rsid w:val="00C64288"/>
    <w:rsid w:val="00C64307"/>
    <w:rsid w:val="00C646AB"/>
    <w:rsid w:val="00C6474D"/>
    <w:rsid w:val="00C64898"/>
    <w:rsid w:val="00C6498E"/>
    <w:rsid w:val="00C64EC4"/>
    <w:rsid w:val="00C64EFB"/>
    <w:rsid w:val="00C65A7F"/>
    <w:rsid w:val="00C66168"/>
    <w:rsid w:val="00C66394"/>
    <w:rsid w:val="00C66459"/>
    <w:rsid w:val="00C666D9"/>
    <w:rsid w:val="00C66C9C"/>
    <w:rsid w:val="00C67CB9"/>
    <w:rsid w:val="00C70073"/>
    <w:rsid w:val="00C703CD"/>
    <w:rsid w:val="00C704F6"/>
    <w:rsid w:val="00C7084A"/>
    <w:rsid w:val="00C70DAB"/>
    <w:rsid w:val="00C7103E"/>
    <w:rsid w:val="00C7125B"/>
    <w:rsid w:val="00C71749"/>
    <w:rsid w:val="00C71841"/>
    <w:rsid w:val="00C71958"/>
    <w:rsid w:val="00C722DC"/>
    <w:rsid w:val="00C7232F"/>
    <w:rsid w:val="00C7258B"/>
    <w:rsid w:val="00C72880"/>
    <w:rsid w:val="00C728D2"/>
    <w:rsid w:val="00C72A1E"/>
    <w:rsid w:val="00C72A5C"/>
    <w:rsid w:val="00C72B71"/>
    <w:rsid w:val="00C72BD6"/>
    <w:rsid w:val="00C73681"/>
    <w:rsid w:val="00C736B2"/>
    <w:rsid w:val="00C7377E"/>
    <w:rsid w:val="00C73C31"/>
    <w:rsid w:val="00C73CCE"/>
    <w:rsid w:val="00C74612"/>
    <w:rsid w:val="00C74A75"/>
    <w:rsid w:val="00C74D50"/>
    <w:rsid w:val="00C75292"/>
    <w:rsid w:val="00C75508"/>
    <w:rsid w:val="00C75774"/>
    <w:rsid w:val="00C75824"/>
    <w:rsid w:val="00C75B73"/>
    <w:rsid w:val="00C75C04"/>
    <w:rsid w:val="00C75C87"/>
    <w:rsid w:val="00C762B1"/>
    <w:rsid w:val="00C766D4"/>
    <w:rsid w:val="00C768CA"/>
    <w:rsid w:val="00C76A1A"/>
    <w:rsid w:val="00C76E6C"/>
    <w:rsid w:val="00C77038"/>
    <w:rsid w:val="00C77111"/>
    <w:rsid w:val="00C771C9"/>
    <w:rsid w:val="00C77371"/>
    <w:rsid w:val="00C7739A"/>
    <w:rsid w:val="00C7756D"/>
    <w:rsid w:val="00C775CF"/>
    <w:rsid w:val="00C778B2"/>
    <w:rsid w:val="00C77DBE"/>
    <w:rsid w:val="00C80187"/>
    <w:rsid w:val="00C8027D"/>
    <w:rsid w:val="00C8031D"/>
    <w:rsid w:val="00C8035B"/>
    <w:rsid w:val="00C80545"/>
    <w:rsid w:val="00C80634"/>
    <w:rsid w:val="00C80803"/>
    <w:rsid w:val="00C809BB"/>
    <w:rsid w:val="00C811E3"/>
    <w:rsid w:val="00C8123F"/>
    <w:rsid w:val="00C81457"/>
    <w:rsid w:val="00C8147B"/>
    <w:rsid w:val="00C817DE"/>
    <w:rsid w:val="00C81B02"/>
    <w:rsid w:val="00C81EC6"/>
    <w:rsid w:val="00C821D5"/>
    <w:rsid w:val="00C825E0"/>
    <w:rsid w:val="00C82A9C"/>
    <w:rsid w:val="00C82D6C"/>
    <w:rsid w:val="00C82E44"/>
    <w:rsid w:val="00C83016"/>
    <w:rsid w:val="00C832D6"/>
    <w:rsid w:val="00C835E3"/>
    <w:rsid w:val="00C83792"/>
    <w:rsid w:val="00C83A6B"/>
    <w:rsid w:val="00C83DCF"/>
    <w:rsid w:val="00C83E45"/>
    <w:rsid w:val="00C84264"/>
    <w:rsid w:val="00C8434B"/>
    <w:rsid w:val="00C8457B"/>
    <w:rsid w:val="00C84CF6"/>
    <w:rsid w:val="00C855C7"/>
    <w:rsid w:val="00C85673"/>
    <w:rsid w:val="00C857CF"/>
    <w:rsid w:val="00C85A45"/>
    <w:rsid w:val="00C8680C"/>
    <w:rsid w:val="00C87185"/>
    <w:rsid w:val="00C8731A"/>
    <w:rsid w:val="00C876AB"/>
    <w:rsid w:val="00C87E29"/>
    <w:rsid w:val="00C90228"/>
    <w:rsid w:val="00C90594"/>
    <w:rsid w:val="00C90678"/>
    <w:rsid w:val="00C9079B"/>
    <w:rsid w:val="00C9084D"/>
    <w:rsid w:val="00C908ED"/>
    <w:rsid w:val="00C909B2"/>
    <w:rsid w:val="00C90B1C"/>
    <w:rsid w:val="00C90B91"/>
    <w:rsid w:val="00C90BE0"/>
    <w:rsid w:val="00C90F30"/>
    <w:rsid w:val="00C90F62"/>
    <w:rsid w:val="00C9113F"/>
    <w:rsid w:val="00C91344"/>
    <w:rsid w:val="00C91402"/>
    <w:rsid w:val="00C91415"/>
    <w:rsid w:val="00C914B3"/>
    <w:rsid w:val="00C91B36"/>
    <w:rsid w:val="00C91DE1"/>
    <w:rsid w:val="00C920C6"/>
    <w:rsid w:val="00C92118"/>
    <w:rsid w:val="00C924C4"/>
    <w:rsid w:val="00C9267F"/>
    <w:rsid w:val="00C92DDD"/>
    <w:rsid w:val="00C92E22"/>
    <w:rsid w:val="00C92E24"/>
    <w:rsid w:val="00C93029"/>
    <w:rsid w:val="00C93434"/>
    <w:rsid w:val="00C937A5"/>
    <w:rsid w:val="00C93C76"/>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9A5"/>
    <w:rsid w:val="00C95AF6"/>
    <w:rsid w:val="00C95E9C"/>
    <w:rsid w:val="00C96528"/>
    <w:rsid w:val="00C9652E"/>
    <w:rsid w:val="00C96CD9"/>
    <w:rsid w:val="00C96E08"/>
    <w:rsid w:val="00C970E1"/>
    <w:rsid w:val="00C9727C"/>
    <w:rsid w:val="00C97789"/>
    <w:rsid w:val="00C97B01"/>
    <w:rsid w:val="00C97D3A"/>
    <w:rsid w:val="00CA00ED"/>
    <w:rsid w:val="00CA01AD"/>
    <w:rsid w:val="00CA0258"/>
    <w:rsid w:val="00CA0325"/>
    <w:rsid w:val="00CA0656"/>
    <w:rsid w:val="00CA0830"/>
    <w:rsid w:val="00CA099F"/>
    <w:rsid w:val="00CA09CA"/>
    <w:rsid w:val="00CA0B0B"/>
    <w:rsid w:val="00CA0E64"/>
    <w:rsid w:val="00CA0EA2"/>
    <w:rsid w:val="00CA1110"/>
    <w:rsid w:val="00CA1119"/>
    <w:rsid w:val="00CA1559"/>
    <w:rsid w:val="00CA1935"/>
    <w:rsid w:val="00CA1AC5"/>
    <w:rsid w:val="00CA1BE3"/>
    <w:rsid w:val="00CA2683"/>
    <w:rsid w:val="00CA26D7"/>
    <w:rsid w:val="00CA27C5"/>
    <w:rsid w:val="00CA2943"/>
    <w:rsid w:val="00CA2B28"/>
    <w:rsid w:val="00CA30AA"/>
    <w:rsid w:val="00CA328B"/>
    <w:rsid w:val="00CA33DD"/>
    <w:rsid w:val="00CA344B"/>
    <w:rsid w:val="00CA34C5"/>
    <w:rsid w:val="00CA35C3"/>
    <w:rsid w:val="00CA3A2F"/>
    <w:rsid w:val="00CA3A75"/>
    <w:rsid w:val="00CA3D97"/>
    <w:rsid w:val="00CA3F0A"/>
    <w:rsid w:val="00CA42FB"/>
    <w:rsid w:val="00CA47AA"/>
    <w:rsid w:val="00CA4855"/>
    <w:rsid w:val="00CA49E6"/>
    <w:rsid w:val="00CA4ACC"/>
    <w:rsid w:val="00CA4B30"/>
    <w:rsid w:val="00CA4EC3"/>
    <w:rsid w:val="00CA509E"/>
    <w:rsid w:val="00CA50C8"/>
    <w:rsid w:val="00CA56C0"/>
    <w:rsid w:val="00CA5A19"/>
    <w:rsid w:val="00CA5D83"/>
    <w:rsid w:val="00CA5DEB"/>
    <w:rsid w:val="00CA634B"/>
    <w:rsid w:val="00CA6364"/>
    <w:rsid w:val="00CA651F"/>
    <w:rsid w:val="00CA6740"/>
    <w:rsid w:val="00CA67F8"/>
    <w:rsid w:val="00CA6FEA"/>
    <w:rsid w:val="00CA714A"/>
    <w:rsid w:val="00CA72AF"/>
    <w:rsid w:val="00CA7A66"/>
    <w:rsid w:val="00CB004B"/>
    <w:rsid w:val="00CB0279"/>
    <w:rsid w:val="00CB0462"/>
    <w:rsid w:val="00CB05DB"/>
    <w:rsid w:val="00CB07D4"/>
    <w:rsid w:val="00CB0CF3"/>
    <w:rsid w:val="00CB1864"/>
    <w:rsid w:val="00CB189E"/>
    <w:rsid w:val="00CB1EAD"/>
    <w:rsid w:val="00CB1EB9"/>
    <w:rsid w:val="00CB2537"/>
    <w:rsid w:val="00CB28B3"/>
    <w:rsid w:val="00CB29CB"/>
    <w:rsid w:val="00CB2A66"/>
    <w:rsid w:val="00CB2DFE"/>
    <w:rsid w:val="00CB2E93"/>
    <w:rsid w:val="00CB2EDF"/>
    <w:rsid w:val="00CB2F36"/>
    <w:rsid w:val="00CB30D9"/>
    <w:rsid w:val="00CB32DE"/>
    <w:rsid w:val="00CB33A4"/>
    <w:rsid w:val="00CB34F0"/>
    <w:rsid w:val="00CB3649"/>
    <w:rsid w:val="00CB370D"/>
    <w:rsid w:val="00CB37AB"/>
    <w:rsid w:val="00CB393C"/>
    <w:rsid w:val="00CB3A13"/>
    <w:rsid w:val="00CB3A38"/>
    <w:rsid w:val="00CB3B24"/>
    <w:rsid w:val="00CB3D03"/>
    <w:rsid w:val="00CB3D08"/>
    <w:rsid w:val="00CB3DCD"/>
    <w:rsid w:val="00CB3EF8"/>
    <w:rsid w:val="00CB401E"/>
    <w:rsid w:val="00CB4174"/>
    <w:rsid w:val="00CB41C5"/>
    <w:rsid w:val="00CB4C2B"/>
    <w:rsid w:val="00CB4D2B"/>
    <w:rsid w:val="00CB5013"/>
    <w:rsid w:val="00CB53AF"/>
    <w:rsid w:val="00CB56E7"/>
    <w:rsid w:val="00CB57A6"/>
    <w:rsid w:val="00CB58A1"/>
    <w:rsid w:val="00CB5ADD"/>
    <w:rsid w:val="00CB5B6B"/>
    <w:rsid w:val="00CB5B79"/>
    <w:rsid w:val="00CB5D76"/>
    <w:rsid w:val="00CB5E37"/>
    <w:rsid w:val="00CB6417"/>
    <w:rsid w:val="00CB70D9"/>
    <w:rsid w:val="00CB7EEA"/>
    <w:rsid w:val="00CC0189"/>
    <w:rsid w:val="00CC027C"/>
    <w:rsid w:val="00CC057F"/>
    <w:rsid w:val="00CC06B2"/>
    <w:rsid w:val="00CC073E"/>
    <w:rsid w:val="00CC08D8"/>
    <w:rsid w:val="00CC0C5C"/>
    <w:rsid w:val="00CC0D51"/>
    <w:rsid w:val="00CC0F19"/>
    <w:rsid w:val="00CC0F4C"/>
    <w:rsid w:val="00CC1A78"/>
    <w:rsid w:val="00CC1B18"/>
    <w:rsid w:val="00CC1E4D"/>
    <w:rsid w:val="00CC251B"/>
    <w:rsid w:val="00CC285A"/>
    <w:rsid w:val="00CC2A1F"/>
    <w:rsid w:val="00CC2ADA"/>
    <w:rsid w:val="00CC2BFC"/>
    <w:rsid w:val="00CC30E6"/>
    <w:rsid w:val="00CC33F3"/>
    <w:rsid w:val="00CC3DDA"/>
    <w:rsid w:val="00CC452F"/>
    <w:rsid w:val="00CC47D7"/>
    <w:rsid w:val="00CC4C42"/>
    <w:rsid w:val="00CC4D0B"/>
    <w:rsid w:val="00CC4F70"/>
    <w:rsid w:val="00CC4F72"/>
    <w:rsid w:val="00CC52F6"/>
    <w:rsid w:val="00CC5644"/>
    <w:rsid w:val="00CC56D6"/>
    <w:rsid w:val="00CC5936"/>
    <w:rsid w:val="00CC5AEC"/>
    <w:rsid w:val="00CC5EEB"/>
    <w:rsid w:val="00CC650D"/>
    <w:rsid w:val="00CC67FC"/>
    <w:rsid w:val="00CC6E53"/>
    <w:rsid w:val="00CC77FC"/>
    <w:rsid w:val="00CC7CA5"/>
    <w:rsid w:val="00CC7D27"/>
    <w:rsid w:val="00CD074A"/>
    <w:rsid w:val="00CD0892"/>
    <w:rsid w:val="00CD0B69"/>
    <w:rsid w:val="00CD0BF5"/>
    <w:rsid w:val="00CD0C22"/>
    <w:rsid w:val="00CD1400"/>
    <w:rsid w:val="00CD18E1"/>
    <w:rsid w:val="00CD1A10"/>
    <w:rsid w:val="00CD1C30"/>
    <w:rsid w:val="00CD2498"/>
    <w:rsid w:val="00CD2625"/>
    <w:rsid w:val="00CD2848"/>
    <w:rsid w:val="00CD28AA"/>
    <w:rsid w:val="00CD29A2"/>
    <w:rsid w:val="00CD2EBA"/>
    <w:rsid w:val="00CD3102"/>
    <w:rsid w:val="00CD32C3"/>
    <w:rsid w:val="00CD33F2"/>
    <w:rsid w:val="00CD3444"/>
    <w:rsid w:val="00CD35FF"/>
    <w:rsid w:val="00CD37E6"/>
    <w:rsid w:val="00CD38D5"/>
    <w:rsid w:val="00CD39B4"/>
    <w:rsid w:val="00CD3D28"/>
    <w:rsid w:val="00CD3FB6"/>
    <w:rsid w:val="00CD4056"/>
    <w:rsid w:val="00CD470A"/>
    <w:rsid w:val="00CD4729"/>
    <w:rsid w:val="00CD49C5"/>
    <w:rsid w:val="00CD4BED"/>
    <w:rsid w:val="00CD4BEE"/>
    <w:rsid w:val="00CD537B"/>
    <w:rsid w:val="00CD595A"/>
    <w:rsid w:val="00CD5A08"/>
    <w:rsid w:val="00CD6154"/>
    <w:rsid w:val="00CD6199"/>
    <w:rsid w:val="00CD62FB"/>
    <w:rsid w:val="00CD6626"/>
    <w:rsid w:val="00CD6F46"/>
    <w:rsid w:val="00CD716E"/>
    <w:rsid w:val="00CD71C1"/>
    <w:rsid w:val="00CD728A"/>
    <w:rsid w:val="00CD7799"/>
    <w:rsid w:val="00CD7A1C"/>
    <w:rsid w:val="00CE040A"/>
    <w:rsid w:val="00CE0459"/>
    <w:rsid w:val="00CE0497"/>
    <w:rsid w:val="00CE04D8"/>
    <w:rsid w:val="00CE0642"/>
    <w:rsid w:val="00CE0843"/>
    <w:rsid w:val="00CE1355"/>
    <w:rsid w:val="00CE1536"/>
    <w:rsid w:val="00CE1F0E"/>
    <w:rsid w:val="00CE2551"/>
    <w:rsid w:val="00CE2A95"/>
    <w:rsid w:val="00CE2C7C"/>
    <w:rsid w:val="00CE3247"/>
    <w:rsid w:val="00CE326B"/>
    <w:rsid w:val="00CE333B"/>
    <w:rsid w:val="00CE34B1"/>
    <w:rsid w:val="00CE36F1"/>
    <w:rsid w:val="00CE37F1"/>
    <w:rsid w:val="00CE3BE5"/>
    <w:rsid w:val="00CE3E9E"/>
    <w:rsid w:val="00CE431B"/>
    <w:rsid w:val="00CE437D"/>
    <w:rsid w:val="00CE4807"/>
    <w:rsid w:val="00CE4D46"/>
    <w:rsid w:val="00CE4EA8"/>
    <w:rsid w:val="00CE4F51"/>
    <w:rsid w:val="00CE5121"/>
    <w:rsid w:val="00CE543C"/>
    <w:rsid w:val="00CE579D"/>
    <w:rsid w:val="00CE58A8"/>
    <w:rsid w:val="00CE5D45"/>
    <w:rsid w:val="00CE5D8C"/>
    <w:rsid w:val="00CE663E"/>
    <w:rsid w:val="00CE7006"/>
    <w:rsid w:val="00CE7025"/>
    <w:rsid w:val="00CF08C9"/>
    <w:rsid w:val="00CF0A12"/>
    <w:rsid w:val="00CF0B3F"/>
    <w:rsid w:val="00CF1260"/>
    <w:rsid w:val="00CF16D7"/>
    <w:rsid w:val="00CF17A4"/>
    <w:rsid w:val="00CF1836"/>
    <w:rsid w:val="00CF20E5"/>
    <w:rsid w:val="00CF23A4"/>
    <w:rsid w:val="00CF258B"/>
    <w:rsid w:val="00CF26E4"/>
    <w:rsid w:val="00CF2BEE"/>
    <w:rsid w:val="00CF30EE"/>
    <w:rsid w:val="00CF30F9"/>
    <w:rsid w:val="00CF3167"/>
    <w:rsid w:val="00CF3255"/>
    <w:rsid w:val="00CF37EF"/>
    <w:rsid w:val="00CF38BF"/>
    <w:rsid w:val="00CF392A"/>
    <w:rsid w:val="00CF4175"/>
    <w:rsid w:val="00CF418C"/>
    <w:rsid w:val="00CF45DC"/>
    <w:rsid w:val="00CF4606"/>
    <w:rsid w:val="00CF46C1"/>
    <w:rsid w:val="00CF472C"/>
    <w:rsid w:val="00CF4DCF"/>
    <w:rsid w:val="00CF4E29"/>
    <w:rsid w:val="00CF5361"/>
    <w:rsid w:val="00CF53B5"/>
    <w:rsid w:val="00CF5796"/>
    <w:rsid w:val="00CF59AB"/>
    <w:rsid w:val="00CF5A13"/>
    <w:rsid w:val="00CF5B4A"/>
    <w:rsid w:val="00CF5D55"/>
    <w:rsid w:val="00CF5E28"/>
    <w:rsid w:val="00CF5E75"/>
    <w:rsid w:val="00CF5EB3"/>
    <w:rsid w:val="00CF671E"/>
    <w:rsid w:val="00CF67A6"/>
    <w:rsid w:val="00CF6B14"/>
    <w:rsid w:val="00CF6BE7"/>
    <w:rsid w:val="00CF7184"/>
    <w:rsid w:val="00CF7448"/>
    <w:rsid w:val="00CF7572"/>
    <w:rsid w:val="00CF7813"/>
    <w:rsid w:val="00CF7A25"/>
    <w:rsid w:val="00CF7FD8"/>
    <w:rsid w:val="00D00164"/>
    <w:rsid w:val="00D0065A"/>
    <w:rsid w:val="00D00971"/>
    <w:rsid w:val="00D0139C"/>
    <w:rsid w:val="00D0168D"/>
    <w:rsid w:val="00D01A67"/>
    <w:rsid w:val="00D01C5B"/>
    <w:rsid w:val="00D01E0C"/>
    <w:rsid w:val="00D01E4B"/>
    <w:rsid w:val="00D01F81"/>
    <w:rsid w:val="00D0202C"/>
    <w:rsid w:val="00D02B46"/>
    <w:rsid w:val="00D02D90"/>
    <w:rsid w:val="00D02E17"/>
    <w:rsid w:val="00D02F4F"/>
    <w:rsid w:val="00D02F54"/>
    <w:rsid w:val="00D02FA4"/>
    <w:rsid w:val="00D02FBE"/>
    <w:rsid w:val="00D0325A"/>
    <w:rsid w:val="00D03844"/>
    <w:rsid w:val="00D0388B"/>
    <w:rsid w:val="00D03A7B"/>
    <w:rsid w:val="00D04515"/>
    <w:rsid w:val="00D04709"/>
    <w:rsid w:val="00D05E17"/>
    <w:rsid w:val="00D05FF6"/>
    <w:rsid w:val="00D0601E"/>
    <w:rsid w:val="00D061AD"/>
    <w:rsid w:val="00D061C6"/>
    <w:rsid w:val="00D06301"/>
    <w:rsid w:val="00D06705"/>
    <w:rsid w:val="00D06B08"/>
    <w:rsid w:val="00D06BEA"/>
    <w:rsid w:val="00D06D05"/>
    <w:rsid w:val="00D06DDF"/>
    <w:rsid w:val="00D07059"/>
    <w:rsid w:val="00D0707E"/>
    <w:rsid w:val="00D07592"/>
    <w:rsid w:val="00D07933"/>
    <w:rsid w:val="00D07AA0"/>
    <w:rsid w:val="00D07B4C"/>
    <w:rsid w:val="00D07D11"/>
    <w:rsid w:val="00D10141"/>
    <w:rsid w:val="00D1014A"/>
    <w:rsid w:val="00D10709"/>
    <w:rsid w:val="00D10877"/>
    <w:rsid w:val="00D108D6"/>
    <w:rsid w:val="00D10E0B"/>
    <w:rsid w:val="00D10E76"/>
    <w:rsid w:val="00D1103E"/>
    <w:rsid w:val="00D11277"/>
    <w:rsid w:val="00D11777"/>
    <w:rsid w:val="00D11BB1"/>
    <w:rsid w:val="00D11BCF"/>
    <w:rsid w:val="00D11DEF"/>
    <w:rsid w:val="00D120C0"/>
    <w:rsid w:val="00D1213B"/>
    <w:rsid w:val="00D123DF"/>
    <w:rsid w:val="00D1257A"/>
    <w:rsid w:val="00D1260F"/>
    <w:rsid w:val="00D12A5E"/>
    <w:rsid w:val="00D12B37"/>
    <w:rsid w:val="00D13013"/>
    <w:rsid w:val="00D135BB"/>
    <w:rsid w:val="00D13EF2"/>
    <w:rsid w:val="00D14563"/>
    <w:rsid w:val="00D14729"/>
    <w:rsid w:val="00D14A25"/>
    <w:rsid w:val="00D14B51"/>
    <w:rsid w:val="00D14B6A"/>
    <w:rsid w:val="00D14BF8"/>
    <w:rsid w:val="00D14F2F"/>
    <w:rsid w:val="00D14FB9"/>
    <w:rsid w:val="00D15163"/>
    <w:rsid w:val="00D151FF"/>
    <w:rsid w:val="00D1539C"/>
    <w:rsid w:val="00D15419"/>
    <w:rsid w:val="00D15448"/>
    <w:rsid w:val="00D155FD"/>
    <w:rsid w:val="00D15A0A"/>
    <w:rsid w:val="00D15A32"/>
    <w:rsid w:val="00D15C8F"/>
    <w:rsid w:val="00D16047"/>
    <w:rsid w:val="00D161B2"/>
    <w:rsid w:val="00D16228"/>
    <w:rsid w:val="00D16CCB"/>
    <w:rsid w:val="00D16DD2"/>
    <w:rsid w:val="00D16F59"/>
    <w:rsid w:val="00D16F64"/>
    <w:rsid w:val="00D1702F"/>
    <w:rsid w:val="00D175CD"/>
    <w:rsid w:val="00D1794D"/>
    <w:rsid w:val="00D17A75"/>
    <w:rsid w:val="00D17BA9"/>
    <w:rsid w:val="00D17C34"/>
    <w:rsid w:val="00D17C7A"/>
    <w:rsid w:val="00D17CCC"/>
    <w:rsid w:val="00D17E4C"/>
    <w:rsid w:val="00D17F0B"/>
    <w:rsid w:val="00D17FCF"/>
    <w:rsid w:val="00D2012D"/>
    <w:rsid w:val="00D20864"/>
    <w:rsid w:val="00D209F9"/>
    <w:rsid w:val="00D20AE3"/>
    <w:rsid w:val="00D20B13"/>
    <w:rsid w:val="00D20ED6"/>
    <w:rsid w:val="00D20F90"/>
    <w:rsid w:val="00D21311"/>
    <w:rsid w:val="00D213CC"/>
    <w:rsid w:val="00D2142A"/>
    <w:rsid w:val="00D2164B"/>
    <w:rsid w:val="00D216FD"/>
    <w:rsid w:val="00D21FF1"/>
    <w:rsid w:val="00D22BED"/>
    <w:rsid w:val="00D22DCF"/>
    <w:rsid w:val="00D23508"/>
    <w:rsid w:val="00D23959"/>
    <w:rsid w:val="00D23B6E"/>
    <w:rsid w:val="00D24711"/>
    <w:rsid w:val="00D24CB2"/>
    <w:rsid w:val="00D25514"/>
    <w:rsid w:val="00D25555"/>
    <w:rsid w:val="00D25876"/>
    <w:rsid w:val="00D259CA"/>
    <w:rsid w:val="00D25AB7"/>
    <w:rsid w:val="00D25CC1"/>
    <w:rsid w:val="00D25DA8"/>
    <w:rsid w:val="00D25E2D"/>
    <w:rsid w:val="00D26016"/>
    <w:rsid w:val="00D262AD"/>
    <w:rsid w:val="00D26367"/>
    <w:rsid w:val="00D26395"/>
    <w:rsid w:val="00D26401"/>
    <w:rsid w:val="00D264F9"/>
    <w:rsid w:val="00D265FF"/>
    <w:rsid w:val="00D26768"/>
    <w:rsid w:val="00D267EC"/>
    <w:rsid w:val="00D26C1C"/>
    <w:rsid w:val="00D26CEA"/>
    <w:rsid w:val="00D27086"/>
    <w:rsid w:val="00D275C0"/>
    <w:rsid w:val="00D276F0"/>
    <w:rsid w:val="00D277E7"/>
    <w:rsid w:val="00D27AA2"/>
    <w:rsid w:val="00D27CBB"/>
    <w:rsid w:val="00D27D6E"/>
    <w:rsid w:val="00D27EE9"/>
    <w:rsid w:val="00D27F5F"/>
    <w:rsid w:val="00D30135"/>
    <w:rsid w:val="00D3027D"/>
    <w:rsid w:val="00D30357"/>
    <w:rsid w:val="00D30B1E"/>
    <w:rsid w:val="00D30D5E"/>
    <w:rsid w:val="00D30D94"/>
    <w:rsid w:val="00D30EA5"/>
    <w:rsid w:val="00D310F1"/>
    <w:rsid w:val="00D31748"/>
    <w:rsid w:val="00D32149"/>
    <w:rsid w:val="00D32776"/>
    <w:rsid w:val="00D32803"/>
    <w:rsid w:val="00D32AC0"/>
    <w:rsid w:val="00D32B17"/>
    <w:rsid w:val="00D32E41"/>
    <w:rsid w:val="00D32FCA"/>
    <w:rsid w:val="00D3341C"/>
    <w:rsid w:val="00D33507"/>
    <w:rsid w:val="00D33B70"/>
    <w:rsid w:val="00D33E15"/>
    <w:rsid w:val="00D33F3F"/>
    <w:rsid w:val="00D34146"/>
    <w:rsid w:val="00D3468F"/>
    <w:rsid w:val="00D34806"/>
    <w:rsid w:val="00D34CC4"/>
    <w:rsid w:val="00D34CE3"/>
    <w:rsid w:val="00D34FEE"/>
    <w:rsid w:val="00D3551F"/>
    <w:rsid w:val="00D3552E"/>
    <w:rsid w:val="00D356A9"/>
    <w:rsid w:val="00D360DF"/>
    <w:rsid w:val="00D36273"/>
    <w:rsid w:val="00D362C4"/>
    <w:rsid w:val="00D362DE"/>
    <w:rsid w:val="00D36C99"/>
    <w:rsid w:val="00D370A0"/>
    <w:rsid w:val="00D3718C"/>
    <w:rsid w:val="00D371FD"/>
    <w:rsid w:val="00D3740A"/>
    <w:rsid w:val="00D37747"/>
    <w:rsid w:val="00D37C20"/>
    <w:rsid w:val="00D37D88"/>
    <w:rsid w:val="00D37F67"/>
    <w:rsid w:val="00D40089"/>
    <w:rsid w:val="00D402FA"/>
    <w:rsid w:val="00D40570"/>
    <w:rsid w:val="00D40A67"/>
    <w:rsid w:val="00D40B10"/>
    <w:rsid w:val="00D40B5D"/>
    <w:rsid w:val="00D40C8B"/>
    <w:rsid w:val="00D40DB0"/>
    <w:rsid w:val="00D40F7C"/>
    <w:rsid w:val="00D41051"/>
    <w:rsid w:val="00D41352"/>
    <w:rsid w:val="00D4166A"/>
    <w:rsid w:val="00D4171E"/>
    <w:rsid w:val="00D418DC"/>
    <w:rsid w:val="00D41A59"/>
    <w:rsid w:val="00D41A78"/>
    <w:rsid w:val="00D41CEA"/>
    <w:rsid w:val="00D41D52"/>
    <w:rsid w:val="00D41D8A"/>
    <w:rsid w:val="00D424D9"/>
    <w:rsid w:val="00D42D2C"/>
    <w:rsid w:val="00D43329"/>
    <w:rsid w:val="00D43483"/>
    <w:rsid w:val="00D43720"/>
    <w:rsid w:val="00D43DF3"/>
    <w:rsid w:val="00D44095"/>
    <w:rsid w:val="00D44235"/>
    <w:rsid w:val="00D4439E"/>
    <w:rsid w:val="00D44450"/>
    <w:rsid w:val="00D449D6"/>
    <w:rsid w:val="00D45384"/>
    <w:rsid w:val="00D45389"/>
    <w:rsid w:val="00D453E2"/>
    <w:rsid w:val="00D454AF"/>
    <w:rsid w:val="00D45AD8"/>
    <w:rsid w:val="00D45C35"/>
    <w:rsid w:val="00D45D8C"/>
    <w:rsid w:val="00D45F50"/>
    <w:rsid w:val="00D46669"/>
    <w:rsid w:val="00D46B64"/>
    <w:rsid w:val="00D46B9F"/>
    <w:rsid w:val="00D46DD5"/>
    <w:rsid w:val="00D46E89"/>
    <w:rsid w:val="00D470BE"/>
    <w:rsid w:val="00D471DD"/>
    <w:rsid w:val="00D472EC"/>
    <w:rsid w:val="00D4798C"/>
    <w:rsid w:val="00D47A90"/>
    <w:rsid w:val="00D47D2B"/>
    <w:rsid w:val="00D503C7"/>
    <w:rsid w:val="00D503CB"/>
    <w:rsid w:val="00D503D4"/>
    <w:rsid w:val="00D50761"/>
    <w:rsid w:val="00D50F35"/>
    <w:rsid w:val="00D51063"/>
    <w:rsid w:val="00D51213"/>
    <w:rsid w:val="00D5256E"/>
    <w:rsid w:val="00D527CA"/>
    <w:rsid w:val="00D52811"/>
    <w:rsid w:val="00D52A21"/>
    <w:rsid w:val="00D52B70"/>
    <w:rsid w:val="00D52D8C"/>
    <w:rsid w:val="00D535A8"/>
    <w:rsid w:val="00D537D0"/>
    <w:rsid w:val="00D53A2B"/>
    <w:rsid w:val="00D53C6F"/>
    <w:rsid w:val="00D53EC6"/>
    <w:rsid w:val="00D54017"/>
    <w:rsid w:val="00D541C3"/>
    <w:rsid w:val="00D541F1"/>
    <w:rsid w:val="00D54354"/>
    <w:rsid w:val="00D5436F"/>
    <w:rsid w:val="00D546FE"/>
    <w:rsid w:val="00D5490A"/>
    <w:rsid w:val="00D54939"/>
    <w:rsid w:val="00D54B8B"/>
    <w:rsid w:val="00D54DE2"/>
    <w:rsid w:val="00D5556D"/>
    <w:rsid w:val="00D557A6"/>
    <w:rsid w:val="00D55ADB"/>
    <w:rsid w:val="00D56604"/>
    <w:rsid w:val="00D566FB"/>
    <w:rsid w:val="00D567D6"/>
    <w:rsid w:val="00D569CB"/>
    <w:rsid w:val="00D56A95"/>
    <w:rsid w:val="00D56CCF"/>
    <w:rsid w:val="00D56DC4"/>
    <w:rsid w:val="00D57233"/>
    <w:rsid w:val="00D5748E"/>
    <w:rsid w:val="00D5793B"/>
    <w:rsid w:val="00D579F6"/>
    <w:rsid w:val="00D6041B"/>
    <w:rsid w:val="00D606BD"/>
    <w:rsid w:val="00D6072D"/>
    <w:rsid w:val="00D6095B"/>
    <w:rsid w:val="00D60D1B"/>
    <w:rsid w:val="00D610AE"/>
    <w:rsid w:val="00D614FE"/>
    <w:rsid w:val="00D61644"/>
    <w:rsid w:val="00D6232C"/>
    <w:rsid w:val="00D62A92"/>
    <w:rsid w:val="00D62C13"/>
    <w:rsid w:val="00D63124"/>
    <w:rsid w:val="00D6377D"/>
    <w:rsid w:val="00D63C9D"/>
    <w:rsid w:val="00D63CE1"/>
    <w:rsid w:val="00D63E90"/>
    <w:rsid w:val="00D63F2A"/>
    <w:rsid w:val="00D640BC"/>
    <w:rsid w:val="00D64492"/>
    <w:rsid w:val="00D64839"/>
    <w:rsid w:val="00D648E9"/>
    <w:rsid w:val="00D64FDC"/>
    <w:rsid w:val="00D65001"/>
    <w:rsid w:val="00D65146"/>
    <w:rsid w:val="00D652A2"/>
    <w:rsid w:val="00D652E1"/>
    <w:rsid w:val="00D655F4"/>
    <w:rsid w:val="00D65BB5"/>
    <w:rsid w:val="00D6604A"/>
    <w:rsid w:val="00D662C4"/>
    <w:rsid w:val="00D663A8"/>
    <w:rsid w:val="00D66506"/>
    <w:rsid w:val="00D66A2F"/>
    <w:rsid w:val="00D66C07"/>
    <w:rsid w:val="00D66DA4"/>
    <w:rsid w:val="00D67034"/>
    <w:rsid w:val="00D6717C"/>
    <w:rsid w:val="00D672FC"/>
    <w:rsid w:val="00D673CB"/>
    <w:rsid w:val="00D67410"/>
    <w:rsid w:val="00D6751D"/>
    <w:rsid w:val="00D67588"/>
    <w:rsid w:val="00D67A13"/>
    <w:rsid w:val="00D67C5C"/>
    <w:rsid w:val="00D67D54"/>
    <w:rsid w:val="00D67E1C"/>
    <w:rsid w:val="00D67F99"/>
    <w:rsid w:val="00D67FEB"/>
    <w:rsid w:val="00D70486"/>
    <w:rsid w:val="00D70758"/>
    <w:rsid w:val="00D70767"/>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4"/>
    <w:rsid w:val="00D729DE"/>
    <w:rsid w:val="00D72C48"/>
    <w:rsid w:val="00D72C4B"/>
    <w:rsid w:val="00D72D32"/>
    <w:rsid w:val="00D72DAF"/>
    <w:rsid w:val="00D7317F"/>
    <w:rsid w:val="00D73235"/>
    <w:rsid w:val="00D73562"/>
    <w:rsid w:val="00D737AE"/>
    <w:rsid w:val="00D73A1F"/>
    <w:rsid w:val="00D73B0D"/>
    <w:rsid w:val="00D73CEB"/>
    <w:rsid w:val="00D73E3D"/>
    <w:rsid w:val="00D73E6E"/>
    <w:rsid w:val="00D7438F"/>
    <w:rsid w:val="00D7466A"/>
    <w:rsid w:val="00D7470E"/>
    <w:rsid w:val="00D74711"/>
    <w:rsid w:val="00D749D0"/>
    <w:rsid w:val="00D74BE0"/>
    <w:rsid w:val="00D751E3"/>
    <w:rsid w:val="00D75587"/>
    <w:rsid w:val="00D758A2"/>
    <w:rsid w:val="00D75A3E"/>
    <w:rsid w:val="00D75A92"/>
    <w:rsid w:val="00D75BF0"/>
    <w:rsid w:val="00D75C2A"/>
    <w:rsid w:val="00D75F3F"/>
    <w:rsid w:val="00D7608A"/>
    <w:rsid w:val="00D7627B"/>
    <w:rsid w:val="00D76376"/>
    <w:rsid w:val="00D7690A"/>
    <w:rsid w:val="00D7693C"/>
    <w:rsid w:val="00D769DB"/>
    <w:rsid w:val="00D76A4D"/>
    <w:rsid w:val="00D76E1D"/>
    <w:rsid w:val="00D770B0"/>
    <w:rsid w:val="00D77255"/>
    <w:rsid w:val="00D778DB"/>
    <w:rsid w:val="00D77E82"/>
    <w:rsid w:val="00D80695"/>
    <w:rsid w:val="00D80AD9"/>
    <w:rsid w:val="00D81180"/>
    <w:rsid w:val="00D81823"/>
    <w:rsid w:val="00D818B5"/>
    <w:rsid w:val="00D8199B"/>
    <w:rsid w:val="00D821A5"/>
    <w:rsid w:val="00D822BD"/>
    <w:rsid w:val="00D822E4"/>
    <w:rsid w:val="00D82990"/>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966"/>
    <w:rsid w:val="00D85D79"/>
    <w:rsid w:val="00D85FAB"/>
    <w:rsid w:val="00D86309"/>
    <w:rsid w:val="00D86702"/>
    <w:rsid w:val="00D86783"/>
    <w:rsid w:val="00D868D5"/>
    <w:rsid w:val="00D86C83"/>
    <w:rsid w:val="00D86F14"/>
    <w:rsid w:val="00D86F80"/>
    <w:rsid w:val="00D87356"/>
    <w:rsid w:val="00D874EE"/>
    <w:rsid w:val="00D87510"/>
    <w:rsid w:val="00D8760A"/>
    <w:rsid w:val="00D87A8F"/>
    <w:rsid w:val="00D87B65"/>
    <w:rsid w:val="00D87C28"/>
    <w:rsid w:val="00D87F57"/>
    <w:rsid w:val="00D87FB1"/>
    <w:rsid w:val="00D87FD1"/>
    <w:rsid w:val="00D90192"/>
    <w:rsid w:val="00D90803"/>
    <w:rsid w:val="00D90806"/>
    <w:rsid w:val="00D90BBF"/>
    <w:rsid w:val="00D90C61"/>
    <w:rsid w:val="00D91395"/>
    <w:rsid w:val="00D91453"/>
    <w:rsid w:val="00D9152F"/>
    <w:rsid w:val="00D91810"/>
    <w:rsid w:val="00D91E7B"/>
    <w:rsid w:val="00D92214"/>
    <w:rsid w:val="00D923C0"/>
    <w:rsid w:val="00D92689"/>
    <w:rsid w:val="00D927EE"/>
    <w:rsid w:val="00D92956"/>
    <w:rsid w:val="00D92AAC"/>
    <w:rsid w:val="00D92F7B"/>
    <w:rsid w:val="00D93257"/>
    <w:rsid w:val="00D936A0"/>
    <w:rsid w:val="00D93DE0"/>
    <w:rsid w:val="00D93DFE"/>
    <w:rsid w:val="00D942AF"/>
    <w:rsid w:val="00D94346"/>
    <w:rsid w:val="00D94683"/>
    <w:rsid w:val="00D94A57"/>
    <w:rsid w:val="00D94AB0"/>
    <w:rsid w:val="00D9521A"/>
    <w:rsid w:val="00D953C7"/>
    <w:rsid w:val="00D95445"/>
    <w:rsid w:val="00D9555E"/>
    <w:rsid w:val="00D955E1"/>
    <w:rsid w:val="00D95B70"/>
    <w:rsid w:val="00D95E47"/>
    <w:rsid w:val="00D95EC1"/>
    <w:rsid w:val="00D95F0B"/>
    <w:rsid w:val="00D9632F"/>
    <w:rsid w:val="00D96737"/>
    <w:rsid w:val="00D9682D"/>
    <w:rsid w:val="00D96C45"/>
    <w:rsid w:val="00D96DC6"/>
    <w:rsid w:val="00D96DDC"/>
    <w:rsid w:val="00D96EE1"/>
    <w:rsid w:val="00D96FBF"/>
    <w:rsid w:val="00D97353"/>
    <w:rsid w:val="00D97EA6"/>
    <w:rsid w:val="00D97FA9"/>
    <w:rsid w:val="00DA0025"/>
    <w:rsid w:val="00DA00C1"/>
    <w:rsid w:val="00DA04C3"/>
    <w:rsid w:val="00DA053D"/>
    <w:rsid w:val="00DA0AE4"/>
    <w:rsid w:val="00DA10DA"/>
    <w:rsid w:val="00DA1449"/>
    <w:rsid w:val="00DA14F2"/>
    <w:rsid w:val="00DA18AD"/>
    <w:rsid w:val="00DA1BF7"/>
    <w:rsid w:val="00DA1C43"/>
    <w:rsid w:val="00DA2724"/>
    <w:rsid w:val="00DA2901"/>
    <w:rsid w:val="00DA3339"/>
    <w:rsid w:val="00DA337A"/>
    <w:rsid w:val="00DA3602"/>
    <w:rsid w:val="00DA3834"/>
    <w:rsid w:val="00DA38D5"/>
    <w:rsid w:val="00DA3FD5"/>
    <w:rsid w:val="00DA416E"/>
    <w:rsid w:val="00DA422A"/>
    <w:rsid w:val="00DA493F"/>
    <w:rsid w:val="00DA4CC5"/>
    <w:rsid w:val="00DA5414"/>
    <w:rsid w:val="00DA591F"/>
    <w:rsid w:val="00DA60C7"/>
    <w:rsid w:val="00DA6167"/>
    <w:rsid w:val="00DA6395"/>
    <w:rsid w:val="00DA6746"/>
    <w:rsid w:val="00DA6A9E"/>
    <w:rsid w:val="00DA73FA"/>
    <w:rsid w:val="00DA743A"/>
    <w:rsid w:val="00DA79D1"/>
    <w:rsid w:val="00DB0025"/>
    <w:rsid w:val="00DB01A8"/>
    <w:rsid w:val="00DB028A"/>
    <w:rsid w:val="00DB048E"/>
    <w:rsid w:val="00DB0DA9"/>
    <w:rsid w:val="00DB0EB5"/>
    <w:rsid w:val="00DB1351"/>
    <w:rsid w:val="00DB14D1"/>
    <w:rsid w:val="00DB16E7"/>
    <w:rsid w:val="00DB197F"/>
    <w:rsid w:val="00DB1E0D"/>
    <w:rsid w:val="00DB1E1A"/>
    <w:rsid w:val="00DB263C"/>
    <w:rsid w:val="00DB27E1"/>
    <w:rsid w:val="00DB2AAC"/>
    <w:rsid w:val="00DB2B4D"/>
    <w:rsid w:val="00DB2DD0"/>
    <w:rsid w:val="00DB2F1F"/>
    <w:rsid w:val="00DB2F71"/>
    <w:rsid w:val="00DB32E9"/>
    <w:rsid w:val="00DB352E"/>
    <w:rsid w:val="00DB3A59"/>
    <w:rsid w:val="00DB3CD9"/>
    <w:rsid w:val="00DB4333"/>
    <w:rsid w:val="00DB4363"/>
    <w:rsid w:val="00DB4565"/>
    <w:rsid w:val="00DB4656"/>
    <w:rsid w:val="00DB4D5B"/>
    <w:rsid w:val="00DB50FB"/>
    <w:rsid w:val="00DB52DE"/>
    <w:rsid w:val="00DB566F"/>
    <w:rsid w:val="00DB56FF"/>
    <w:rsid w:val="00DB5939"/>
    <w:rsid w:val="00DB5D9B"/>
    <w:rsid w:val="00DB5DA8"/>
    <w:rsid w:val="00DB646A"/>
    <w:rsid w:val="00DB65A5"/>
    <w:rsid w:val="00DB68ED"/>
    <w:rsid w:val="00DB6916"/>
    <w:rsid w:val="00DB6A2B"/>
    <w:rsid w:val="00DB6FDA"/>
    <w:rsid w:val="00DB6FF6"/>
    <w:rsid w:val="00DB7049"/>
    <w:rsid w:val="00DB714F"/>
    <w:rsid w:val="00DB7521"/>
    <w:rsid w:val="00DB7647"/>
    <w:rsid w:val="00DB77C8"/>
    <w:rsid w:val="00DB78E7"/>
    <w:rsid w:val="00DB7A6F"/>
    <w:rsid w:val="00DB7B02"/>
    <w:rsid w:val="00DC048F"/>
    <w:rsid w:val="00DC086F"/>
    <w:rsid w:val="00DC08AB"/>
    <w:rsid w:val="00DC1024"/>
    <w:rsid w:val="00DC124A"/>
    <w:rsid w:val="00DC13DE"/>
    <w:rsid w:val="00DC1670"/>
    <w:rsid w:val="00DC181A"/>
    <w:rsid w:val="00DC192D"/>
    <w:rsid w:val="00DC1D09"/>
    <w:rsid w:val="00DC2134"/>
    <w:rsid w:val="00DC240A"/>
    <w:rsid w:val="00DC272C"/>
    <w:rsid w:val="00DC2897"/>
    <w:rsid w:val="00DC289D"/>
    <w:rsid w:val="00DC2974"/>
    <w:rsid w:val="00DC2ADA"/>
    <w:rsid w:val="00DC2E94"/>
    <w:rsid w:val="00DC3178"/>
    <w:rsid w:val="00DC3512"/>
    <w:rsid w:val="00DC3693"/>
    <w:rsid w:val="00DC3B4C"/>
    <w:rsid w:val="00DC3DCB"/>
    <w:rsid w:val="00DC3E4B"/>
    <w:rsid w:val="00DC3F82"/>
    <w:rsid w:val="00DC3FB1"/>
    <w:rsid w:val="00DC3FE5"/>
    <w:rsid w:val="00DC4002"/>
    <w:rsid w:val="00DC401E"/>
    <w:rsid w:val="00DC444A"/>
    <w:rsid w:val="00DC4463"/>
    <w:rsid w:val="00DC44AE"/>
    <w:rsid w:val="00DC48BC"/>
    <w:rsid w:val="00DC4CCD"/>
    <w:rsid w:val="00DC4D64"/>
    <w:rsid w:val="00DC4EEF"/>
    <w:rsid w:val="00DC4F4C"/>
    <w:rsid w:val="00DC5078"/>
    <w:rsid w:val="00DC521F"/>
    <w:rsid w:val="00DC5BB8"/>
    <w:rsid w:val="00DC5FA7"/>
    <w:rsid w:val="00DC62BE"/>
    <w:rsid w:val="00DC64E4"/>
    <w:rsid w:val="00DC6505"/>
    <w:rsid w:val="00DC6A02"/>
    <w:rsid w:val="00DC6AE8"/>
    <w:rsid w:val="00DC6B45"/>
    <w:rsid w:val="00DC73DD"/>
    <w:rsid w:val="00DC7FEE"/>
    <w:rsid w:val="00DD019D"/>
    <w:rsid w:val="00DD071E"/>
    <w:rsid w:val="00DD099C"/>
    <w:rsid w:val="00DD0A3C"/>
    <w:rsid w:val="00DD0CE4"/>
    <w:rsid w:val="00DD0E08"/>
    <w:rsid w:val="00DD1DF1"/>
    <w:rsid w:val="00DD1F4B"/>
    <w:rsid w:val="00DD21FC"/>
    <w:rsid w:val="00DD2616"/>
    <w:rsid w:val="00DD2718"/>
    <w:rsid w:val="00DD271D"/>
    <w:rsid w:val="00DD2791"/>
    <w:rsid w:val="00DD2955"/>
    <w:rsid w:val="00DD2971"/>
    <w:rsid w:val="00DD2F29"/>
    <w:rsid w:val="00DD3131"/>
    <w:rsid w:val="00DD327A"/>
    <w:rsid w:val="00DD3460"/>
    <w:rsid w:val="00DD34BC"/>
    <w:rsid w:val="00DD3AD0"/>
    <w:rsid w:val="00DD3CE8"/>
    <w:rsid w:val="00DD4B81"/>
    <w:rsid w:val="00DD4CC2"/>
    <w:rsid w:val="00DD4DB3"/>
    <w:rsid w:val="00DD4FE4"/>
    <w:rsid w:val="00DD5A6C"/>
    <w:rsid w:val="00DD5CCA"/>
    <w:rsid w:val="00DD5F09"/>
    <w:rsid w:val="00DD60A4"/>
    <w:rsid w:val="00DD674B"/>
    <w:rsid w:val="00DD6AB0"/>
    <w:rsid w:val="00DD6BBD"/>
    <w:rsid w:val="00DD6BC0"/>
    <w:rsid w:val="00DD73DE"/>
    <w:rsid w:val="00DD76CE"/>
    <w:rsid w:val="00DD7C78"/>
    <w:rsid w:val="00DD7FEB"/>
    <w:rsid w:val="00DE0557"/>
    <w:rsid w:val="00DE06FE"/>
    <w:rsid w:val="00DE0A78"/>
    <w:rsid w:val="00DE0BCD"/>
    <w:rsid w:val="00DE0DF6"/>
    <w:rsid w:val="00DE1226"/>
    <w:rsid w:val="00DE15DE"/>
    <w:rsid w:val="00DE16BB"/>
    <w:rsid w:val="00DE18B0"/>
    <w:rsid w:val="00DE1983"/>
    <w:rsid w:val="00DE1BCF"/>
    <w:rsid w:val="00DE1CCC"/>
    <w:rsid w:val="00DE1E1A"/>
    <w:rsid w:val="00DE1F4D"/>
    <w:rsid w:val="00DE20A9"/>
    <w:rsid w:val="00DE285C"/>
    <w:rsid w:val="00DE2864"/>
    <w:rsid w:val="00DE2AF4"/>
    <w:rsid w:val="00DE2CAD"/>
    <w:rsid w:val="00DE3556"/>
    <w:rsid w:val="00DE375B"/>
    <w:rsid w:val="00DE3822"/>
    <w:rsid w:val="00DE3C9E"/>
    <w:rsid w:val="00DE3F5E"/>
    <w:rsid w:val="00DE405F"/>
    <w:rsid w:val="00DE43C0"/>
    <w:rsid w:val="00DE4791"/>
    <w:rsid w:val="00DE49A4"/>
    <w:rsid w:val="00DE5148"/>
    <w:rsid w:val="00DE5516"/>
    <w:rsid w:val="00DE572C"/>
    <w:rsid w:val="00DE5C74"/>
    <w:rsid w:val="00DE5F60"/>
    <w:rsid w:val="00DE5FD5"/>
    <w:rsid w:val="00DE618B"/>
    <w:rsid w:val="00DE68B1"/>
    <w:rsid w:val="00DE691E"/>
    <w:rsid w:val="00DE6CC4"/>
    <w:rsid w:val="00DE70D7"/>
    <w:rsid w:val="00DE73FC"/>
    <w:rsid w:val="00DE7421"/>
    <w:rsid w:val="00DE743B"/>
    <w:rsid w:val="00DE7757"/>
    <w:rsid w:val="00DE7E01"/>
    <w:rsid w:val="00DE7E57"/>
    <w:rsid w:val="00DE7E8D"/>
    <w:rsid w:val="00DF0099"/>
    <w:rsid w:val="00DF02E6"/>
    <w:rsid w:val="00DF050D"/>
    <w:rsid w:val="00DF08E7"/>
    <w:rsid w:val="00DF138A"/>
    <w:rsid w:val="00DF1413"/>
    <w:rsid w:val="00DF14EB"/>
    <w:rsid w:val="00DF1749"/>
    <w:rsid w:val="00DF1BAD"/>
    <w:rsid w:val="00DF1C18"/>
    <w:rsid w:val="00DF1FCF"/>
    <w:rsid w:val="00DF2754"/>
    <w:rsid w:val="00DF2A07"/>
    <w:rsid w:val="00DF2BE6"/>
    <w:rsid w:val="00DF2C8D"/>
    <w:rsid w:val="00DF2C99"/>
    <w:rsid w:val="00DF33CC"/>
    <w:rsid w:val="00DF3631"/>
    <w:rsid w:val="00DF3950"/>
    <w:rsid w:val="00DF39C3"/>
    <w:rsid w:val="00DF41F6"/>
    <w:rsid w:val="00DF469D"/>
    <w:rsid w:val="00DF470D"/>
    <w:rsid w:val="00DF4B8E"/>
    <w:rsid w:val="00DF4EEF"/>
    <w:rsid w:val="00DF530A"/>
    <w:rsid w:val="00DF5DCD"/>
    <w:rsid w:val="00DF64AF"/>
    <w:rsid w:val="00DF6C0A"/>
    <w:rsid w:val="00DF6C27"/>
    <w:rsid w:val="00DF716C"/>
    <w:rsid w:val="00DF71B7"/>
    <w:rsid w:val="00DF72E0"/>
    <w:rsid w:val="00DF78D0"/>
    <w:rsid w:val="00DF7CBC"/>
    <w:rsid w:val="00DF7D26"/>
    <w:rsid w:val="00E005E8"/>
    <w:rsid w:val="00E00902"/>
    <w:rsid w:val="00E00B73"/>
    <w:rsid w:val="00E00F7F"/>
    <w:rsid w:val="00E011DC"/>
    <w:rsid w:val="00E01788"/>
    <w:rsid w:val="00E01DBB"/>
    <w:rsid w:val="00E028A0"/>
    <w:rsid w:val="00E02FB8"/>
    <w:rsid w:val="00E0334E"/>
    <w:rsid w:val="00E037F8"/>
    <w:rsid w:val="00E039A6"/>
    <w:rsid w:val="00E03A66"/>
    <w:rsid w:val="00E03AAF"/>
    <w:rsid w:val="00E03BEA"/>
    <w:rsid w:val="00E03C09"/>
    <w:rsid w:val="00E03D57"/>
    <w:rsid w:val="00E040C5"/>
    <w:rsid w:val="00E043EA"/>
    <w:rsid w:val="00E0442B"/>
    <w:rsid w:val="00E044AC"/>
    <w:rsid w:val="00E04577"/>
    <w:rsid w:val="00E0485E"/>
    <w:rsid w:val="00E04E6D"/>
    <w:rsid w:val="00E04EE9"/>
    <w:rsid w:val="00E05735"/>
    <w:rsid w:val="00E05996"/>
    <w:rsid w:val="00E059D1"/>
    <w:rsid w:val="00E05AE6"/>
    <w:rsid w:val="00E05E0A"/>
    <w:rsid w:val="00E05E46"/>
    <w:rsid w:val="00E05EB2"/>
    <w:rsid w:val="00E05EC3"/>
    <w:rsid w:val="00E060B4"/>
    <w:rsid w:val="00E0628B"/>
    <w:rsid w:val="00E065BD"/>
    <w:rsid w:val="00E0662E"/>
    <w:rsid w:val="00E067FC"/>
    <w:rsid w:val="00E06DA4"/>
    <w:rsid w:val="00E071CC"/>
    <w:rsid w:val="00E07413"/>
    <w:rsid w:val="00E0749F"/>
    <w:rsid w:val="00E07B19"/>
    <w:rsid w:val="00E10257"/>
    <w:rsid w:val="00E10655"/>
    <w:rsid w:val="00E10948"/>
    <w:rsid w:val="00E10D2A"/>
    <w:rsid w:val="00E10FE0"/>
    <w:rsid w:val="00E1155C"/>
    <w:rsid w:val="00E1172A"/>
    <w:rsid w:val="00E1182D"/>
    <w:rsid w:val="00E11B93"/>
    <w:rsid w:val="00E121F5"/>
    <w:rsid w:val="00E122EA"/>
    <w:rsid w:val="00E12D19"/>
    <w:rsid w:val="00E13079"/>
    <w:rsid w:val="00E13242"/>
    <w:rsid w:val="00E13399"/>
    <w:rsid w:val="00E13612"/>
    <w:rsid w:val="00E13889"/>
    <w:rsid w:val="00E1393E"/>
    <w:rsid w:val="00E139C4"/>
    <w:rsid w:val="00E13A0D"/>
    <w:rsid w:val="00E13A77"/>
    <w:rsid w:val="00E13C24"/>
    <w:rsid w:val="00E13F23"/>
    <w:rsid w:val="00E1439D"/>
    <w:rsid w:val="00E14405"/>
    <w:rsid w:val="00E14547"/>
    <w:rsid w:val="00E149A3"/>
    <w:rsid w:val="00E149B0"/>
    <w:rsid w:val="00E14A96"/>
    <w:rsid w:val="00E14CD7"/>
    <w:rsid w:val="00E15272"/>
    <w:rsid w:val="00E154F4"/>
    <w:rsid w:val="00E15BFF"/>
    <w:rsid w:val="00E15DC5"/>
    <w:rsid w:val="00E161E4"/>
    <w:rsid w:val="00E16291"/>
    <w:rsid w:val="00E1643A"/>
    <w:rsid w:val="00E16572"/>
    <w:rsid w:val="00E169EA"/>
    <w:rsid w:val="00E16E19"/>
    <w:rsid w:val="00E16F1F"/>
    <w:rsid w:val="00E1745C"/>
    <w:rsid w:val="00E174C7"/>
    <w:rsid w:val="00E178F9"/>
    <w:rsid w:val="00E202EE"/>
    <w:rsid w:val="00E21395"/>
    <w:rsid w:val="00E21663"/>
    <w:rsid w:val="00E21D2D"/>
    <w:rsid w:val="00E22039"/>
    <w:rsid w:val="00E22131"/>
    <w:rsid w:val="00E2243C"/>
    <w:rsid w:val="00E2295E"/>
    <w:rsid w:val="00E23017"/>
    <w:rsid w:val="00E237BA"/>
    <w:rsid w:val="00E239FA"/>
    <w:rsid w:val="00E23A3C"/>
    <w:rsid w:val="00E23C43"/>
    <w:rsid w:val="00E23CC2"/>
    <w:rsid w:val="00E23FF3"/>
    <w:rsid w:val="00E24EB0"/>
    <w:rsid w:val="00E25253"/>
    <w:rsid w:val="00E2534A"/>
    <w:rsid w:val="00E25414"/>
    <w:rsid w:val="00E25434"/>
    <w:rsid w:val="00E25C1C"/>
    <w:rsid w:val="00E25C48"/>
    <w:rsid w:val="00E2606E"/>
    <w:rsid w:val="00E26195"/>
    <w:rsid w:val="00E266E9"/>
    <w:rsid w:val="00E267CA"/>
    <w:rsid w:val="00E26981"/>
    <w:rsid w:val="00E26F33"/>
    <w:rsid w:val="00E275A2"/>
    <w:rsid w:val="00E27618"/>
    <w:rsid w:val="00E27786"/>
    <w:rsid w:val="00E278D5"/>
    <w:rsid w:val="00E27A2A"/>
    <w:rsid w:val="00E27DD4"/>
    <w:rsid w:val="00E27E25"/>
    <w:rsid w:val="00E3014F"/>
    <w:rsid w:val="00E307D4"/>
    <w:rsid w:val="00E30AA4"/>
    <w:rsid w:val="00E30C02"/>
    <w:rsid w:val="00E30C32"/>
    <w:rsid w:val="00E30D8F"/>
    <w:rsid w:val="00E31001"/>
    <w:rsid w:val="00E3113A"/>
    <w:rsid w:val="00E31216"/>
    <w:rsid w:val="00E3146A"/>
    <w:rsid w:val="00E31654"/>
    <w:rsid w:val="00E318C3"/>
    <w:rsid w:val="00E3200B"/>
    <w:rsid w:val="00E3211F"/>
    <w:rsid w:val="00E325BC"/>
    <w:rsid w:val="00E32672"/>
    <w:rsid w:val="00E32B24"/>
    <w:rsid w:val="00E333FF"/>
    <w:rsid w:val="00E334E3"/>
    <w:rsid w:val="00E33830"/>
    <w:rsid w:val="00E338DE"/>
    <w:rsid w:val="00E33C92"/>
    <w:rsid w:val="00E3454E"/>
    <w:rsid w:val="00E34BCB"/>
    <w:rsid w:val="00E34F54"/>
    <w:rsid w:val="00E34FDF"/>
    <w:rsid w:val="00E35039"/>
    <w:rsid w:val="00E351BA"/>
    <w:rsid w:val="00E3524F"/>
    <w:rsid w:val="00E35518"/>
    <w:rsid w:val="00E35853"/>
    <w:rsid w:val="00E35B13"/>
    <w:rsid w:val="00E35ED6"/>
    <w:rsid w:val="00E361EC"/>
    <w:rsid w:val="00E363EC"/>
    <w:rsid w:val="00E36688"/>
    <w:rsid w:val="00E3676B"/>
    <w:rsid w:val="00E36877"/>
    <w:rsid w:val="00E36E34"/>
    <w:rsid w:val="00E370A9"/>
    <w:rsid w:val="00E37190"/>
    <w:rsid w:val="00E37502"/>
    <w:rsid w:val="00E378C0"/>
    <w:rsid w:val="00E37C09"/>
    <w:rsid w:val="00E37DC0"/>
    <w:rsid w:val="00E37ECD"/>
    <w:rsid w:val="00E400A6"/>
    <w:rsid w:val="00E402BE"/>
    <w:rsid w:val="00E403C7"/>
    <w:rsid w:val="00E405EF"/>
    <w:rsid w:val="00E408BC"/>
    <w:rsid w:val="00E40BEB"/>
    <w:rsid w:val="00E40C64"/>
    <w:rsid w:val="00E40DFB"/>
    <w:rsid w:val="00E41064"/>
    <w:rsid w:val="00E410FE"/>
    <w:rsid w:val="00E41752"/>
    <w:rsid w:val="00E417EC"/>
    <w:rsid w:val="00E41945"/>
    <w:rsid w:val="00E41F22"/>
    <w:rsid w:val="00E41F91"/>
    <w:rsid w:val="00E423DA"/>
    <w:rsid w:val="00E427CC"/>
    <w:rsid w:val="00E4282F"/>
    <w:rsid w:val="00E42927"/>
    <w:rsid w:val="00E43C9B"/>
    <w:rsid w:val="00E43CB0"/>
    <w:rsid w:val="00E43D58"/>
    <w:rsid w:val="00E43DD6"/>
    <w:rsid w:val="00E44927"/>
    <w:rsid w:val="00E44E44"/>
    <w:rsid w:val="00E44E4A"/>
    <w:rsid w:val="00E45066"/>
    <w:rsid w:val="00E452FF"/>
    <w:rsid w:val="00E45594"/>
    <w:rsid w:val="00E45EBD"/>
    <w:rsid w:val="00E46093"/>
    <w:rsid w:val="00E461DF"/>
    <w:rsid w:val="00E4654E"/>
    <w:rsid w:val="00E4667F"/>
    <w:rsid w:val="00E466C1"/>
    <w:rsid w:val="00E468CA"/>
    <w:rsid w:val="00E46FF7"/>
    <w:rsid w:val="00E47001"/>
    <w:rsid w:val="00E471C6"/>
    <w:rsid w:val="00E4742E"/>
    <w:rsid w:val="00E47670"/>
    <w:rsid w:val="00E4771E"/>
    <w:rsid w:val="00E47985"/>
    <w:rsid w:val="00E479D5"/>
    <w:rsid w:val="00E5012B"/>
    <w:rsid w:val="00E50209"/>
    <w:rsid w:val="00E509F2"/>
    <w:rsid w:val="00E50A7D"/>
    <w:rsid w:val="00E50B35"/>
    <w:rsid w:val="00E50D53"/>
    <w:rsid w:val="00E51118"/>
    <w:rsid w:val="00E511A9"/>
    <w:rsid w:val="00E51D4C"/>
    <w:rsid w:val="00E51EFE"/>
    <w:rsid w:val="00E521E3"/>
    <w:rsid w:val="00E524B7"/>
    <w:rsid w:val="00E526D8"/>
    <w:rsid w:val="00E52741"/>
    <w:rsid w:val="00E527B2"/>
    <w:rsid w:val="00E529ED"/>
    <w:rsid w:val="00E52A50"/>
    <w:rsid w:val="00E53028"/>
    <w:rsid w:val="00E536ED"/>
    <w:rsid w:val="00E537B1"/>
    <w:rsid w:val="00E537CF"/>
    <w:rsid w:val="00E53BF3"/>
    <w:rsid w:val="00E541D7"/>
    <w:rsid w:val="00E546E7"/>
    <w:rsid w:val="00E54D27"/>
    <w:rsid w:val="00E54EFC"/>
    <w:rsid w:val="00E5521A"/>
    <w:rsid w:val="00E552A8"/>
    <w:rsid w:val="00E55371"/>
    <w:rsid w:val="00E557D0"/>
    <w:rsid w:val="00E559BC"/>
    <w:rsid w:val="00E55A07"/>
    <w:rsid w:val="00E55B4E"/>
    <w:rsid w:val="00E55B6A"/>
    <w:rsid w:val="00E55D11"/>
    <w:rsid w:val="00E55DF5"/>
    <w:rsid w:val="00E5631E"/>
    <w:rsid w:val="00E5665C"/>
    <w:rsid w:val="00E5774D"/>
    <w:rsid w:val="00E577C4"/>
    <w:rsid w:val="00E57813"/>
    <w:rsid w:val="00E57C7B"/>
    <w:rsid w:val="00E57FF7"/>
    <w:rsid w:val="00E6000E"/>
    <w:rsid w:val="00E60377"/>
    <w:rsid w:val="00E60563"/>
    <w:rsid w:val="00E60979"/>
    <w:rsid w:val="00E60BB8"/>
    <w:rsid w:val="00E61515"/>
    <w:rsid w:val="00E61703"/>
    <w:rsid w:val="00E617C6"/>
    <w:rsid w:val="00E61862"/>
    <w:rsid w:val="00E61914"/>
    <w:rsid w:val="00E619ED"/>
    <w:rsid w:val="00E61C13"/>
    <w:rsid w:val="00E61F55"/>
    <w:rsid w:val="00E6254A"/>
    <w:rsid w:val="00E626CE"/>
    <w:rsid w:val="00E62730"/>
    <w:rsid w:val="00E627E1"/>
    <w:rsid w:val="00E62814"/>
    <w:rsid w:val="00E62926"/>
    <w:rsid w:val="00E62D69"/>
    <w:rsid w:val="00E62DA0"/>
    <w:rsid w:val="00E63313"/>
    <w:rsid w:val="00E63517"/>
    <w:rsid w:val="00E63574"/>
    <w:rsid w:val="00E6360C"/>
    <w:rsid w:val="00E646A2"/>
    <w:rsid w:val="00E64BD4"/>
    <w:rsid w:val="00E65068"/>
    <w:rsid w:val="00E657D1"/>
    <w:rsid w:val="00E6582C"/>
    <w:rsid w:val="00E65BB9"/>
    <w:rsid w:val="00E65BD9"/>
    <w:rsid w:val="00E65CE8"/>
    <w:rsid w:val="00E65D3B"/>
    <w:rsid w:val="00E65F5A"/>
    <w:rsid w:val="00E66051"/>
    <w:rsid w:val="00E6646B"/>
    <w:rsid w:val="00E66970"/>
    <w:rsid w:val="00E66ACC"/>
    <w:rsid w:val="00E673FB"/>
    <w:rsid w:val="00E674EF"/>
    <w:rsid w:val="00E67E2B"/>
    <w:rsid w:val="00E67F31"/>
    <w:rsid w:val="00E67F60"/>
    <w:rsid w:val="00E70502"/>
    <w:rsid w:val="00E70867"/>
    <w:rsid w:val="00E70A2B"/>
    <w:rsid w:val="00E70ADE"/>
    <w:rsid w:val="00E70C0F"/>
    <w:rsid w:val="00E70D2E"/>
    <w:rsid w:val="00E70E5E"/>
    <w:rsid w:val="00E71414"/>
    <w:rsid w:val="00E715D8"/>
    <w:rsid w:val="00E7181C"/>
    <w:rsid w:val="00E7188D"/>
    <w:rsid w:val="00E71BA6"/>
    <w:rsid w:val="00E71D72"/>
    <w:rsid w:val="00E7202A"/>
    <w:rsid w:val="00E72169"/>
    <w:rsid w:val="00E7259B"/>
    <w:rsid w:val="00E725B3"/>
    <w:rsid w:val="00E7270F"/>
    <w:rsid w:val="00E72873"/>
    <w:rsid w:val="00E72B3C"/>
    <w:rsid w:val="00E72DB7"/>
    <w:rsid w:val="00E72EB1"/>
    <w:rsid w:val="00E73277"/>
    <w:rsid w:val="00E733B6"/>
    <w:rsid w:val="00E735EF"/>
    <w:rsid w:val="00E7381B"/>
    <w:rsid w:val="00E74043"/>
    <w:rsid w:val="00E744B7"/>
    <w:rsid w:val="00E7466A"/>
    <w:rsid w:val="00E7491E"/>
    <w:rsid w:val="00E74A13"/>
    <w:rsid w:val="00E74C0A"/>
    <w:rsid w:val="00E74C99"/>
    <w:rsid w:val="00E74CC5"/>
    <w:rsid w:val="00E750C3"/>
    <w:rsid w:val="00E7564F"/>
    <w:rsid w:val="00E75807"/>
    <w:rsid w:val="00E7618A"/>
    <w:rsid w:val="00E76898"/>
    <w:rsid w:val="00E76A83"/>
    <w:rsid w:val="00E76C24"/>
    <w:rsid w:val="00E770A7"/>
    <w:rsid w:val="00E774E5"/>
    <w:rsid w:val="00E7754D"/>
    <w:rsid w:val="00E7765F"/>
    <w:rsid w:val="00E7787E"/>
    <w:rsid w:val="00E77ED0"/>
    <w:rsid w:val="00E800E1"/>
    <w:rsid w:val="00E802C8"/>
    <w:rsid w:val="00E80440"/>
    <w:rsid w:val="00E80640"/>
    <w:rsid w:val="00E80C4C"/>
    <w:rsid w:val="00E80D52"/>
    <w:rsid w:val="00E81484"/>
    <w:rsid w:val="00E81797"/>
    <w:rsid w:val="00E81CA8"/>
    <w:rsid w:val="00E82293"/>
    <w:rsid w:val="00E822F2"/>
    <w:rsid w:val="00E831F3"/>
    <w:rsid w:val="00E83350"/>
    <w:rsid w:val="00E83524"/>
    <w:rsid w:val="00E8380A"/>
    <w:rsid w:val="00E83B82"/>
    <w:rsid w:val="00E84124"/>
    <w:rsid w:val="00E841FC"/>
    <w:rsid w:val="00E848C9"/>
    <w:rsid w:val="00E84975"/>
    <w:rsid w:val="00E84C3C"/>
    <w:rsid w:val="00E84D1C"/>
    <w:rsid w:val="00E84E59"/>
    <w:rsid w:val="00E8569C"/>
    <w:rsid w:val="00E85DEA"/>
    <w:rsid w:val="00E861FC"/>
    <w:rsid w:val="00E864BE"/>
    <w:rsid w:val="00E865DF"/>
    <w:rsid w:val="00E86987"/>
    <w:rsid w:val="00E86CD2"/>
    <w:rsid w:val="00E86E7F"/>
    <w:rsid w:val="00E87AC8"/>
    <w:rsid w:val="00E87B50"/>
    <w:rsid w:val="00E87D0E"/>
    <w:rsid w:val="00E87DBB"/>
    <w:rsid w:val="00E90085"/>
    <w:rsid w:val="00E902DE"/>
    <w:rsid w:val="00E9067A"/>
    <w:rsid w:val="00E90F57"/>
    <w:rsid w:val="00E9103A"/>
    <w:rsid w:val="00E91424"/>
    <w:rsid w:val="00E91511"/>
    <w:rsid w:val="00E9188A"/>
    <w:rsid w:val="00E91912"/>
    <w:rsid w:val="00E91928"/>
    <w:rsid w:val="00E92297"/>
    <w:rsid w:val="00E928CF"/>
    <w:rsid w:val="00E928E4"/>
    <w:rsid w:val="00E929AE"/>
    <w:rsid w:val="00E92FE1"/>
    <w:rsid w:val="00E9347A"/>
    <w:rsid w:val="00E93957"/>
    <w:rsid w:val="00E939B2"/>
    <w:rsid w:val="00E93C56"/>
    <w:rsid w:val="00E93D62"/>
    <w:rsid w:val="00E940E1"/>
    <w:rsid w:val="00E94172"/>
    <w:rsid w:val="00E9423B"/>
    <w:rsid w:val="00E94327"/>
    <w:rsid w:val="00E94864"/>
    <w:rsid w:val="00E9493D"/>
    <w:rsid w:val="00E94D91"/>
    <w:rsid w:val="00E95127"/>
    <w:rsid w:val="00E955F8"/>
    <w:rsid w:val="00E9579C"/>
    <w:rsid w:val="00E958BD"/>
    <w:rsid w:val="00E95AF3"/>
    <w:rsid w:val="00E96226"/>
    <w:rsid w:val="00E963ED"/>
    <w:rsid w:val="00E965F2"/>
    <w:rsid w:val="00E96786"/>
    <w:rsid w:val="00E96B72"/>
    <w:rsid w:val="00E96BAE"/>
    <w:rsid w:val="00E9700B"/>
    <w:rsid w:val="00E971B3"/>
    <w:rsid w:val="00E972F0"/>
    <w:rsid w:val="00E97562"/>
    <w:rsid w:val="00E975D5"/>
    <w:rsid w:val="00E97941"/>
    <w:rsid w:val="00E97AA2"/>
    <w:rsid w:val="00E97FEC"/>
    <w:rsid w:val="00EA007C"/>
    <w:rsid w:val="00EA0177"/>
    <w:rsid w:val="00EA0179"/>
    <w:rsid w:val="00EA0426"/>
    <w:rsid w:val="00EA1186"/>
    <w:rsid w:val="00EA14AC"/>
    <w:rsid w:val="00EA1C26"/>
    <w:rsid w:val="00EA1E45"/>
    <w:rsid w:val="00EA1EA8"/>
    <w:rsid w:val="00EA2509"/>
    <w:rsid w:val="00EA2C17"/>
    <w:rsid w:val="00EA306A"/>
    <w:rsid w:val="00EA30DB"/>
    <w:rsid w:val="00EA3219"/>
    <w:rsid w:val="00EA325C"/>
    <w:rsid w:val="00EA3281"/>
    <w:rsid w:val="00EA3706"/>
    <w:rsid w:val="00EA3B1B"/>
    <w:rsid w:val="00EA3CB5"/>
    <w:rsid w:val="00EA3CEF"/>
    <w:rsid w:val="00EA3D54"/>
    <w:rsid w:val="00EA3F08"/>
    <w:rsid w:val="00EA44B8"/>
    <w:rsid w:val="00EA45E7"/>
    <w:rsid w:val="00EA4BC8"/>
    <w:rsid w:val="00EA4C25"/>
    <w:rsid w:val="00EA5311"/>
    <w:rsid w:val="00EA53CF"/>
    <w:rsid w:val="00EA5D0D"/>
    <w:rsid w:val="00EA5E2B"/>
    <w:rsid w:val="00EA604B"/>
    <w:rsid w:val="00EA642A"/>
    <w:rsid w:val="00EA6908"/>
    <w:rsid w:val="00EA6930"/>
    <w:rsid w:val="00EA69A6"/>
    <w:rsid w:val="00EA6BB0"/>
    <w:rsid w:val="00EA6F25"/>
    <w:rsid w:val="00EA6FF6"/>
    <w:rsid w:val="00EA7009"/>
    <w:rsid w:val="00EA7172"/>
    <w:rsid w:val="00EA776B"/>
    <w:rsid w:val="00EA78F2"/>
    <w:rsid w:val="00EA799A"/>
    <w:rsid w:val="00EA7BB2"/>
    <w:rsid w:val="00EB058D"/>
    <w:rsid w:val="00EB064A"/>
    <w:rsid w:val="00EB0D46"/>
    <w:rsid w:val="00EB0E1C"/>
    <w:rsid w:val="00EB119A"/>
    <w:rsid w:val="00EB155A"/>
    <w:rsid w:val="00EB160D"/>
    <w:rsid w:val="00EB1726"/>
    <w:rsid w:val="00EB179E"/>
    <w:rsid w:val="00EB18CF"/>
    <w:rsid w:val="00EB1A45"/>
    <w:rsid w:val="00EB1BE5"/>
    <w:rsid w:val="00EB1C1E"/>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3A1E"/>
    <w:rsid w:val="00EB403A"/>
    <w:rsid w:val="00EB4BE6"/>
    <w:rsid w:val="00EB4E2A"/>
    <w:rsid w:val="00EB5231"/>
    <w:rsid w:val="00EB539F"/>
    <w:rsid w:val="00EB5449"/>
    <w:rsid w:val="00EB5580"/>
    <w:rsid w:val="00EB57C6"/>
    <w:rsid w:val="00EB5815"/>
    <w:rsid w:val="00EB586D"/>
    <w:rsid w:val="00EB58E6"/>
    <w:rsid w:val="00EB5EF9"/>
    <w:rsid w:val="00EB611D"/>
    <w:rsid w:val="00EB630B"/>
    <w:rsid w:val="00EB6327"/>
    <w:rsid w:val="00EB6402"/>
    <w:rsid w:val="00EB64C8"/>
    <w:rsid w:val="00EB67DF"/>
    <w:rsid w:val="00EB6B52"/>
    <w:rsid w:val="00EB6E73"/>
    <w:rsid w:val="00EB74AF"/>
    <w:rsid w:val="00EB7702"/>
    <w:rsid w:val="00EB7BA0"/>
    <w:rsid w:val="00EB7F75"/>
    <w:rsid w:val="00EC01BD"/>
    <w:rsid w:val="00EC0312"/>
    <w:rsid w:val="00EC0345"/>
    <w:rsid w:val="00EC0977"/>
    <w:rsid w:val="00EC0A68"/>
    <w:rsid w:val="00EC1193"/>
    <w:rsid w:val="00EC126A"/>
    <w:rsid w:val="00EC1287"/>
    <w:rsid w:val="00EC15BF"/>
    <w:rsid w:val="00EC1F74"/>
    <w:rsid w:val="00EC26AD"/>
    <w:rsid w:val="00EC27B3"/>
    <w:rsid w:val="00EC29E4"/>
    <w:rsid w:val="00EC2A2B"/>
    <w:rsid w:val="00EC302A"/>
    <w:rsid w:val="00EC3338"/>
    <w:rsid w:val="00EC35EA"/>
    <w:rsid w:val="00EC37D9"/>
    <w:rsid w:val="00EC3935"/>
    <w:rsid w:val="00EC3B5B"/>
    <w:rsid w:val="00EC3FBF"/>
    <w:rsid w:val="00EC3FD2"/>
    <w:rsid w:val="00EC40EB"/>
    <w:rsid w:val="00EC427E"/>
    <w:rsid w:val="00EC472B"/>
    <w:rsid w:val="00EC4AB8"/>
    <w:rsid w:val="00EC4B2A"/>
    <w:rsid w:val="00EC4D16"/>
    <w:rsid w:val="00EC4D32"/>
    <w:rsid w:val="00EC4EDD"/>
    <w:rsid w:val="00EC4EF7"/>
    <w:rsid w:val="00EC502A"/>
    <w:rsid w:val="00EC5095"/>
    <w:rsid w:val="00EC50A3"/>
    <w:rsid w:val="00EC5102"/>
    <w:rsid w:val="00EC56A4"/>
    <w:rsid w:val="00EC5CCB"/>
    <w:rsid w:val="00EC5D80"/>
    <w:rsid w:val="00EC5F82"/>
    <w:rsid w:val="00EC61AB"/>
    <w:rsid w:val="00EC67FF"/>
    <w:rsid w:val="00EC699A"/>
    <w:rsid w:val="00EC69B7"/>
    <w:rsid w:val="00EC6D66"/>
    <w:rsid w:val="00EC6DA4"/>
    <w:rsid w:val="00EC6E01"/>
    <w:rsid w:val="00EC7084"/>
    <w:rsid w:val="00EC72DE"/>
    <w:rsid w:val="00EC72FB"/>
    <w:rsid w:val="00EC77C5"/>
    <w:rsid w:val="00EC78A2"/>
    <w:rsid w:val="00EC78B9"/>
    <w:rsid w:val="00EC7A7C"/>
    <w:rsid w:val="00EC7AD1"/>
    <w:rsid w:val="00EC7CCB"/>
    <w:rsid w:val="00EC7F53"/>
    <w:rsid w:val="00ED0235"/>
    <w:rsid w:val="00ED03AD"/>
    <w:rsid w:val="00ED040C"/>
    <w:rsid w:val="00ED044B"/>
    <w:rsid w:val="00ED04DC"/>
    <w:rsid w:val="00ED0516"/>
    <w:rsid w:val="00ED05C6"/>
    <w:rsid w:val="00ED0731"/>
    <w:rsid w:val="00ED07B5"/>
    <w:rsid w:val="00ED0815"/>
    <w:rsid w:val="00ED0B27"/>
    <w:rsid w:val="00ED1087"/>
    <w:rsid w:val="00ED11CB"/>
    <w:rsid w:val="00ED1C82"/>
    <w:rsid w:val="00ED2416"/>
    <w:rsid w:val="00ED2BCC"/>
    <w:rsid w:val="00ED2BF0"/>
    <w:rsid w:val="00ED2F1D"/>
    <w:rsid w:val="00ED33B5"/>
    <w:rsid w:val="00ED35B7"/>
    <w:rsid w:val="00ED3B25"/>
    <w:rsid w:val="00ED3F43"/>
    <w:rsid w:val="00ED406C"/>
    <w:rsid w:val="00ED407C"/>
    <w:rsid w:val="00ED409F"/>
    <w:rsid w:val="00ED44D2"/>
    <w:rsid w:val="00ED46F4"/>
    <w:rsid w:val="00ED4EA8"/>
    <w:rsid w:val="00ED4FBA"/>
    <w:rsid w:val="00ED5C06"/>
    <w:rsid w:val="00ED61E5"/>
    <w:rsid w:val="00ED6566"/>
    <w:rsid w:val="00ED68CA"/>
    <w:rsid w:val="00ED6969"/>
    <w:rsid w:val="00ED6A64"/>
    <w:rsid w:val="00ED709E"/>
    <w:rsid w:val="00ED7147"/>
    <w:rsid w:val="00ED73A8"/>
    <w:rsid w:val="00ED74ED"/>
    <w:rsid w:val="00ED7752"/>
    <w:rsid w:val="00ED78FC"/>
    <w:rsid w:val="00ED7A08"/>
    <w:rsid w:val="00ED7D64"/>
    <w:rsid w:val="00EE0012"/>
    <w:rsid w:val="00EE0253"/>
    <w:rsid w:val="00EE0507"/>
    <w:rsid w:val="00EE0EC0"/>
    <w:rsid w:val="00EE124F"/>
    <w:rsid w:val="00EE12A6"/>
    <w:rsid w:val="00EE16DB"/>
    <w:rsid w:val="00EE1966"/>
    <w:rsid w:val="00EE1A1C"/>
    <w:rsid w:val="00EE262A"/>
    <w:rsid w:val="00EE28A4"/>
    <w:rsid w:val="00EE3A81"/>
    <w:rsid w:val="00EE3BE1"/>
    <w:rsid w:val="00EE4634"/>
    <w:rsid w:val="00EE4666"/>
    <w:rsid w:val="00EE47D2"/>
    <w:rsid w:val="00EE4A98"/>
    <w:rsid w:val="00EE4B6C"/>
    <w:rsid w:val="00EE4DE7"/>
    <w:rsid w:val="00EE5E12"/>
    <w:rsid w:val="00EE5FE7"/>
    <w:rsid w:val="00EE60C9"/>
    <w:rsid w:val="00EE6443"/>
    <w:rsid w:val="00EE64B7"/>
    <w:rsid w:val="00EE65C2"/>
    <w:rsid w:val="00EE6892"/>
    <w:rsid w:val="00EE6A00"/>
    <w:rsid w:val="00EE6F4E"/>
    <w:rsid w:val="00EE705C"/>
    <w:rsid w:val="00EE7891"/>
    <w:rsid w:val="00EE7939"/>
    <w:rsid w:val="00EE7B09"/>
    <w:rsid w:val="00EE7E81"/>
    <w:rsid w:val="00EF07C4"/>
    <w:rsid w:val="00EF0D47"/>
    <w:rsid w:val="00EF0D69"/>
    <w:rsid w:val="00EF0DD4"/>
    <w:rsid w:val="00EF14F9"/>
    <w:rsid w:val="00EF1780"/>
    <w:rsid w:val="00EF1F2C"/>
    <w:rsid w:val="00EF24E1"/>
    <w:rsid w:val="00EF26AD"/>
    <w:rsid w:val="00EF27F3"/>
    <w:rsid w:val="00EF29CC"/>
    <w:rsid w:val="00EF2AD8"/>
    <w:rsid w:val="00EF2E2A"/>
    <w:rsid w:val="00EF2E3D"/>
    <w:rsid w:val="00EF2FAD"/>
    <w:rsid w:val="00EF3210"/>
    <w:rsid w:val="00EF3308"/>
    <w:rsid w:val="00EF3601"/>
    <w:rsid w:val="00EF3A0C"/>
    <w:rsid w:val="00EF3AC6"/>
    <w:rsid w:val="00EF3B9C"/>
    <w:rsid w:val="00EF3F9D"/>
    <w:rsid w:val="00EF416E"/>
    <w:rsid w:val="00EF44CE"/>
    <w:rsid w:val="00EF4C61"/>
    <w:rsid w:val="00EF4CDD"/>
    <w:rsid w:val="00EF524C"/>
    <w:rsid w:val="00EF5584"/>
    <w:rsid w:val="00EF5A7F"/>
    <w:rsid w:val="00EF65AD"/>
    <w:rsid w:val="00EF669B"/>
    <w:rsid w:val="00EF6861"/>
    <w:rsid w:val="00EF68DF"/>
    <w:rsid w:val="00EF6F1E"/>
    <w:rsid w:val="00EF71F9"/>
    <w:rsid w:val="00EF756F"/>
    <w:rsid w:val="00EF7610"/>
    <w:rsid w:val="00EF794A"/>
    <w:rsid w:val="00EF7E5B"/>
    <w:rsid w:val="00F002A9"/>
    <w:rsid w:val="00F00400"/>
    <w:rsid w:val="00F004DC"/>
    <w:rsid w:val="00F00844"/>
    <w:rsid w:val="00F00894"/>
    <w:rsid w:val="00F009A6"/>
    <w:rsid w:val="00F00DEB"/>
    <w:rsid w:val="00F01485"/>
    <w:rsid w:val="00F01709"/>
    <w:rsid w:val="00F01C3D"/>
    <w:rsid w:val="00F01F28"/>
    <w:rsid w:val="00F01F4B"/>
    <w:rsid w:val="00F027E1"/>
    <w:rsid w:val="00F02B40"/>
    <w:rsid w:val="00F02CA5"/>
    <w:rsid w:val="00F02CE9"/>
    <w:rsid w:val="00F02F6B"/>
    <w:rsid w:val="00F030B9"/>
    <w:rsid w:val="00F03190"/>
    <w:rsid w:val="00F033C2"/>
    <w:rsid w:val="00F03557"/>
    <w:rsid w:val="00F036FF"/>
    <w:rsid w:val="00F039EE"/>
    <w:rsid w:val="00F03F80"/>
    <w:rsid w:val="00F04052"/>
    <w:rsid w:val="00F041A7"/>
    <w:rsid w:val="00F041F7"/>
    <w:rsid w:val="00F04369"/>
    <w:rsid w:val="00F044F3"/>
    <w:rsid w:val="00F045AD"/>
    <w:rsid w:val="00F04D47"/>
    <w:rsid w:val="00F05001"/>
    <w:rsid w:val="00F05160"/>
    <w:rsid w:val="00F05172"/>
    <w:rsid w:val="00F0539D"/>
    <w:rsid w:val="00F05428"/>
    <w:rsid w:val="00F0562C"/>
    <w:rsid w:val="00F058CF"/>
    <w:rsid w:val="00F058FD"/>
    <w:rsid w:val="00F05D80"/>
    <w:rsid w:val="00F05F68"/>
    <w:rsid w:val="00F06077"/>
    <w:rsid w:val="00F06246"/>
    <w:rsid w:val="00F064BD"/>
    <w:rsid w:val="00F06E7E"/>
    <w:rsid w:val="00F06FD0"/>
    <w:rsid w:val="00F07181"/>
    <w:rsid w:val="00F0755E"/>
    <w:rsid w:val="00F075E6"/>
    <w:rsid w:val="00F07630"/>
    <w:rsid w:val="00F103F1"/>
    <w:rsid w:val="00F10495"/>
    <w:rsid w:val="00F10911"/>
    <w:rsid w:val="00F10ACD"/>
    <w:rsid w:val="00F10C0C"/>
    <w:rsid w:val="00F10C20"/>
    <w:rsid w:val="00F10D0C"/>
    <w:rsid w:val="00F10D85"/>
    <w:rsid w:val="00F11072"/>
    <w:rsid w:val="00F1129F"/>
    <w:rsid w:val="00F117C3"/>
    <w:rsid w:val="00F11963"/>
    <w:rsid w:val="00F11977"/>
    <w:rsid w:val="00F11E9B"/>
    <w:rsid w:val="00F1262B"/>
    <w:rsid w:val="00F1264F"/>
    <w:rsid w:val="00F127D0"/>
    <w:rsid w:val="00F12A9D"/>
    <w:rsid w:val="00F139A2"/>
    <w:rsid w:val="00F13B8E"/>
    <w:rsid w:val="00F143CD"/>
    <w:rsid w:val="00F14672"/>
    <w:rsid w:val="00F14D9C"/>
    <w:rsid w:val="00F14FA7"/>
    <w:rsid w:val="00F15191"/>
    <w:rsid w:val="00F15219"/>
    <w:rsid w:val="00F1525E"/>
    <w:rsid w:val="00F1549C"/>
    <w:rsid w:val="00F154DB"/>
    <w:rsid w:val="00F15553"/>
    <w:rsid w:val="00F155E2"/>
    <w:rsid w:val="00F15BA0"/>
    <w:rsid w:val="00F1628F"/>
    <w:rsid w:val="00F16402"/>
    <w:rsid w:val="00F16427"/>
    <w:rsid w:val="00F16861"/>
    <w:rsid w:val="00F1696F"/>
    <w:rsid w:val="00F1751B"/>
    <w:rsid w:val="00F1766D"/>
    <w:rsid w:val="00F17859"/>
    <w:rsid w:val="00F178BB"/>
    <w:rsid w:val="00F17D7E"/>
    <w:rsid w:val="00F17F3E"/>
    <w:rsid w:val="00F203A0"/>
    <w:rsid w:val="00F20579"/>
    <w:rsid w:val="00F20969"/>
    <w:rsid w:val="00F20B16"/>
    <w:rsid w:val="00F2150D"/>
    <w:rsid w:val="00F217C0"/>
    <w:rsid w:val="00F2191F"/>
    <w:rsid w:val="00F2198A"/>
    <w:rsid w:val="00F21A81"/>
    <w:rsid w:val="00F21D0A"/>
    <w:rsid w:val="00F21DEA"/>
    <w:rsid w:val="00F221C6"/>
    <w:rsid w:val="00F223F9"/>
    <w:rsid w:val="00F22858"/>
    <w:rsid w:val="00F229AD"/>
    <w:rsid w:val="00F22AD0"/>
    <w:rsid w:val="00F22BEF"/>
    <w:rsid w:val="00F22C7C"/>
    <w:rsid w:val="00F233BB"/>
    <w:rsid w:val="00F233D6"/>
    <w:rsid w:val="00F234F8"/>
    <w:rsid w:val="00F23A43"/>
    <w:rsid w:val="00F23F90"/>
    <w:rsid w:val="00F243F7"/>
    <w:rsid w:val="00F24BBB"/>
    <w:rsid w:val="00F25D26"/>
    <w:rsid w:val="00F25D79"/>
    <w:rsid w:val="00F26127"/>
    <w:rsid w:val="00F2627D"/>
    <w:rsid w:val="00F266E9"/>
    <w:rsid w:val="00F267F0"/>
    <w:rsid w:val="00F26A6F"/>
    <w:rsid w:val="00F26B49"/>
    <w:rsid w:val="00F26BF8"/>
    <w:rsid w:val="00F26F50"/>
    <w:rsid w:val="00F27038"/>
    <w:rsid w:val="00F270BD"/>
    <w:rsid w:val="00F27141"/>
    <w:rsid w:val="00F27188"/>
    <w:rsid w:val="00F2743F"/>
    <w:rsid w:val="00F27682"/>
    <w:rsid w:val="00F27955"/>
    <w:rsid w:val="00F27986"/>
    <w:rsid w:val="00F27D7F"/>
    <w:rsid w:val="00F27EE4"/>
    <w:rsid w:val="00F27F58"/>
    <w:rsid w:val="00F27F5A"/>
    <w:rsid w:val="00F27FC2"/>
    <w:rsid w:val="00F30026"/>
    <w:rsid w:val="00F300A2"/>
    <w:rsid w:val="00F30159"/>
    <w:rsid w:val="00F3026A"/>
    <w:rsid w:val="00F306BC"/>
    <w:rsid w:val="00F307B1"/>
    <w:rsid w:val="00F30B2B"/>
    <w:rsid w:val="00F30CE8"/>
    <w:rsid w:val="00F30EAB"/>
    <w:rsid w:val="00F30FCB"/>
    <w:rsid w:val="00F31336"/>
    <w:rsid w:val="00F315D4"/>
    <w:rsid w:val="00F31777"/>
    <w:rsid w:val="00F31828"/>
    <w:rsid w:val="00F31903"/>
    <w:rsid w:val="00F31D11"/>
    <w:rsid w:val="00F32041"/>
    <w:rsid w:val="00F32180"/>
    <w:rsid w:val="00F324C6"/>
    <w:rsid w:val="00F325B6"/>
    <w:rsid w:val="00F3277F"/>
    <w:rsid w:val="00F327CC"/>
    <w:rsid w:val="00F32DC2"/>
    <w:rsid w:val="00F32E35"/>
    <w:rsid w:val="00F32EB2"/>
    <w:rsid w:val="00F33163"/>
    <w:rsid w:val="00F334EB"/>
    <w:rsid w:val="00F338A1"/>
    <w:rsid w:val="00F3392A"/>
    <w:rsid w:val="00F33C74"/>
    <w:rsid w:val="00F34404"/>
    <w:rsid w:val="00F3498F"/>
    <w:rsid w:val="00F34F40"/>
    <w:rsid w:val="00F3501C"/>
    <w:rsid w:val="00F350ED"/>
    <w:rsid w:val="00F35570"/>
    <w:rsid w:val="00F35807"/>
    <w:rsid w:val="00F359D1"/>
    <w:rsid w:val="00F35DA1"/>
    <w:rsid w:val="00F35E2A"/>
    <w:rsid w:val="00F35E9F"/>
    <w:rsid w:val="00F36120"/>
    <w:rsid w:val="00F361C9"/>
    <w:rsid w:val="00F36287"/>
    <w:rsid w:val="00F363E5"/>
    <w:rsid w:val="00F36518"/>
    <w:rsid w:val="00F365C9"/>
    <w:rsid w:val="00F36AA2"/>
    <w:rsid w:val="00F36B72"/>
    <w:rsid w:val="00F36DA4"/>
    <w:rsid w:val="00F3708B"/>
    <w:rsid w:val="00F370DE"/>
    <w:rsid w:val="00F372C0"/>
    <w:rsid w:val="00F37393"/>
    <w:rsid w:val="00F37C54"/>
    <w:rsid w:val="00F37FE3"/>
    <w:rsid w:val="00F4002C"/>
    <w:rsid w:val="00F40613"/>
    <w:rsid w:val="00F4083E"/>
    <w:rsid w:val="00F40922"/>
    <w:rsid w:val="00F409BF"/>
    <w:rsid w:val="00F40A3B"/>
    <w:rsid w:val="00F40C51"/>
    <w:rsid w:val="00F40D56"/>
    <w:rsid w:val="00F40F84"/>
    <w:rsid w:val="00F41193"/>
    <w:rsid w:val="00F411AC"/>
    <w:rsid w:val="00F4142E"/>
    <w:rsid w:val="00F41613"/>
    <w:rsid w:val="00F4172E"/>
    <w:rsid w:val="00F41892"/>
    <w:rsid w:val="00F41CAF"/>
    <w:rsid w:val="00F41E17"/>
    <w:rsid w:val="00F41E4F"/>
    <w:rsid w:val="00F42543"/>
    <w:rsid w:val="00F4273D"/>
    <w:rsid w:val="00F4280B"/>
    <w:rsid w:val="00F42E0C"/>
    <w:rsid w:val="00F42EF5"/>
    <w:rsid w:val="00F430BA"/>
    <w:rsid w:val="00F4346C"/>
    <w:rsid w:val="00F4376A"/>
    <w:rsid w:val="00F43A81"/>
    <w:rsid w:val="00F43BD4"/>
    <w:rsid w:val="00F44280"/>
    <w:rsid w:val="00F445F3"/>
    <w:rsid w:val="00F4469D"/>
    <w:rsid w:val="00F44879"/>
    <w:rsid w:val="00F44947"/>
    <w:rsid w:val="00F44B44"/>
    <w:rsid w:val="00F44F3D"/>
    <w:rsid w:val="00F45358"/>
    <w:rsid w:val="00F453F8"/>
    <w:rsid w:val="00F458D5"/>
    <w:rsid w:val="00F45EE4"/>
    <w:rsid w:val="00F45FD1"/>
    <w:rsid w:val="00F46534"/>
    <w:rsid w:val="00F46833"/>
    <w:rsid w:val="00F46B4A"/>
    <w:rsid w:val="00F46CE2"/>
    <w:rsid w:val="00F471DE"/>
    <w:rsid w:val="00F47282"/>
    <w:rsid w:val="00F472AB"/>
    <w:rsid w:val="00F47454"/>
    <w:rsid w:val="00F475C3"/>
    <w:rsid w:val="00F47812"/>
    <w:rsid w:val="00F47BA0"/>
    <w:rsid w:val="00F47BCC"/>
    <w:rsid w:val="00F50166"/>
    <w:rsid w:val="00F5022C"/>
    <w:rsid w:val="00F50565"/>
    <w:rsid w:val="00F50711"/>
    <w:rsid w:val="00F50979"/>
    <w:rsid w:val="00F509B9"/>
    <w:rsid w:val="00F50C18"/>
    <w:rsid w:val="00F5137C"/>
    <w:rsid w:val="00F51452"/>
    <w:rsid w:val="00F51E88"/>
    <w:rsid w:val="00F522D6"/>
    <w:rsid w:val="00F523A0"/>
    <w:rsid w:val="00F5286E"/>
    <w:rsid w:val="00F529EC"/>
    <w:rsid w:val="00F52D38"/>
    <w:rsid w:val="00F532A4"/>
    <w:rsid w:val="00F5344B"/>
    <w:rsid w:val="00F536B2"/>
    <w:rsid w:val="00F53753"/>
    <w:rsid w:val="00F53754"/>
    <w:rsid w:val="00F539C9"/>
    <w:rsid w:val="00F53A21"/>
    <w:rsid w:val="00F53A87"/>
    <w:rsid w:val="00F53D60"/>
    <w:rsid w:val="00F541AC"/>
    <w:rsid w:val="00F54206"/>
    <w:rsid w:val="00F542A3"/>
    <w:rsid w:val="00F54465"/>
    <w:rsid w:val="00F544A0"/>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913"/>
    <w:rsid w:val="00F57DF8"/>
    <w:rsid w:val="00F57F30"/>
    <w:rsid w:val="00F60357"/>
    <w:rsid w:val="00F6055C"/>
    <w:rsid w:val="00F60C43"/>
    <w:rsid w:val="00F60FA7"/>
    <w:rsid w:val="00F61306"/>
    <w:rsid w:val="00F614D0"/>
    <w:rsid w:val="00F61502"/>
    <w:rsid w:val="00F61B37"/>
    <w:rsid w:val="00F6201F"/>
    <w:rsid w:val="00F62038"/>
    <w:rsid w:val="00F620E0"/>
    <w:rsid w:val="00F6215E"/>
    <w:rsid w:val="00F62386"/>
    <w:rsid w:val="00F62AF1"/>
    <w:rsid w:val="00F62D6E"/>
    <w:rsid w:val="00F62F55"/>
    <w:rsid w:val="00F62FEB"/>
    <w:rsid w:val="00F632FB"/>
    <w:rsid w:val="00F63376"/>
    <w:rsid w:val="00F6339E"/>
    <w:rsid w:val="00F636EF"/>
    <w:rsid w:val="00F63ADF"/>
    <w:rsid w:val="00F63C39"/>
    <w:rsid w:val="00F63C5D"/>
    <w:rsid w:val="00F63D23"/>
    <w:rsid w:val="00F63E63"/>
    <w:rsid w:val="00F6468C"/>
    <w:rsid w:val="00F64F4D"/>
    <w:rsid w:val="00F65636"/>
    <w:rsid w:val="00F65811"/>
    <w:rsid w:val="00F658F2"/>
    <w:rsid w:val="00F65AD1"/>
    <w:rsid w:val="00F65BD1"/>
    <w:rsid w:val="00F65D84"/>
    <w:rsid w:val="00F65DA1"/>
    <w:rsid w:val="00F6602A"/>
    <w:rsid w:val="00F66208"/>
    <w:rsid w:val="00F66559"/>
    <w:rsid w:val="00F66640"/>
    <w:rsid w:val="00F667CB"/>
    <w:rsid w:val="00F66BDB"/>
    <w:rsid w:val="00F66C78"/>
    <w:rsid w:val="00F67009"/>
    <w:rsid w:val="00F67513"/>
    <w:rsid w:val="00F6768B"/>
    <w:rsid w:val="00F67C5D"/>
    <w:rsid w:val="00F67CA4"/>
    <w:rsid w:val="00F700DF"/>
    <w:rsid w:val="00F70603"/>
    <w:rsid w:val="00F70678"/>
    <w:rsid w:val="00F707AE"/>
    <w:rsid w:val="00F71090"/>
    <w:rsid w:val="00F710E1"/>
    <w:rsid w:val="00F714DE"/>
    <w:rsid w:val="00F71883"/>
    <w:rsid w:val="00F71BFB"/>
    <w:rsid w:val="00F71DED"/>
    <w:rsid w:val="00F721A7"/>
    <w:rsid w:val="00F72615"/>
    <w:rsid w:val="00F72C6B"/>
    <w:rsid w:val="00F730D0"/>
    <w:rsid w:val="00F730D8"/>
    <w:rsid w:val="00F730FC"/>
    <w:rsid w:val="00F73278"/>
    <w:rsid w:val="00F7343A"/>
    <w:rsid w:val="00F73998"/>
    <w:rsid w:val="00F73AE1"/>
    <w:rsid w:val="00F740E1"/>
    <w:rsid w:val="00F74455"/>
    <w:rsid w:val="00F74AC0"/>
    <w:rsid w:val="00F74B23"/>
    <w:rsid w:val="00F7506B"/>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4C6"/>
    <w:rsid w:val="00F775C0"/>
    <w:rsid w:val="00F777C2"/>
    <w:rsid w:val="00F77847"/>
    <w:rsid w:val="00F77AB0"/>
    <w:rsid w:val="00F77BB9"/>
    <w:rsid w:val="00F77BD6"/>
    <w:rsid w:val="00F8000B"/>
    <w:rsid w:val="00F80595"/>
    <w:rsid w:val="00F811B5"/>
    <w:rsid w:val="00F816AB"/>
    <w:rsid w:val="00F81739"/>
    <w:rsid w:val="00F81780"/>
    <w:rsid w:val="00F81A4C"/>
    <w:rsid w:val="00F81BD9"/>
    <w:rsid w:val="00F826BC"/>
    <w:rsid w:val="00F82C5C"/>
    <w:rsid w:val="00F82FF1"/>
    <w:rsid w:val="00F83837"/>
    <w:rsid w:val="00F83C43"/>
    <w:rsid w:val="00F83CEE"/>
    <w:rsid w:val="00F83D97"/>
    <w:rsid w:val="00F848E5"/>
    <w:rsid w:val="00F84B3F"/>
    <w:rsid w:val="00F84BF1"/>
    <w:rsid w:val="00F84C88"/>
    <w:rsid w:val="00F85249"/>
    <w:rsid w:val="00F85862"/>
    <w:rsid w:val="00F85863"/>
    <w:rsid w:val="00F85AF1"/>
    <w:rsid w:val="00F85D97"/>
    <w:rsid w:val="00F85DF1"/>
    <w:rsid w:val="00F86093"/>
    <w:rsid w:val="00F86780"/>
    <w:rsid w:val="00F86A7F"/>
    <w:rsid w:val="00F86B78"/>
    <w:rsid w:val="00F86DC5"/>
    <w:rsid w:val="00F86E99"/>
    <w:rsid w:val="00F86FDC"/>
    <w:rsid w:val="00F873B9"/>
    <w:rsid w:val="00F9016A"/>
    <w:rsid w:val="00F90FBF"/>
    <w:rsid w:val="00F9120D"/>
    <w:rsid w:val="00F912EB"/>
    <w:rsid w:val="00F91306"/>
    <w:rsid w:val="00F91308"/>
    <w:rsid w:val="00F9217F"/>
    <w:rsid w:val="00F92230"/>
    <w:rsid w:val="00F92295"/>
    <w:rsid w:val="00F926B9"/>
    <w:rsid w:val="00F92BFC"/>
    <w:rsid w:val="00F92E38"/>
    <w:rsid w:val="00F92EA0"/>
    <w:rsid w:val="00F93A9E"/>
    <w:rsid w:val="00F93CD6"/>
    <w:rsid w:val="00F93F3E"/>
    <w:rsid w:val="00F941B7"/>
    <w:rsid w:val="00F942B0"/>
    <w:rsid w:val="00F94856"/>
    <w:rsid w:val="00F948A0"/>
    <w:rsid w:val="00F94A1D"/>
    <w:rsid w:val="00F94A32"/>
    <w:rsid w:val="00F94F46"/>
    <w:rsid w:val="00F95219"/>
    <w:rsid w:val="00F9537A"/>
    <w:rsid w:val="00F953DA"/>
    <w:rsid w:val="00F9564F"/>
    <w:rsid w:val="00F95A24"/>
    <w:rsid w:val="00F963CA"/>
    <w:rsid w:val="00F968C1"/>
    <w:rsid w:val="00F969A3"/>
    <w:rsid w:val="00F96D63"/>
    <w:rsid w:val="00F96F27"/>
    <w:rsid w:val="00F975C5"/>
    <w:rsid w:val="00F97A86"/>
    <w:rsid w:val="00F97DA4"/>
    <w:rsid w:val="00FA010A"/>
    <w:rsid w:val="00FA0395"/>
    <w:rsid w:val="00FA05E2"/>
    <w:rsid w:val="00FA0700"/>
    <w:rsid w:val="00FA0830"/>
    <w:rsid w:val="00FA09BE"/>
    <w:rsid w:val="00FA09D1"/>
    <w:rsid w:val="00FA0F21"/>
    <w:rsid w:val="00FA0F4E"/>
    <w:rsid w:val="00FA126A"/>
    <w:rsid w:val="00FA13AC"/>
    <w:rsid w:val="00FA1A01"/>
    <w:rsid w:val="00FA2233"/>
    <w:rsid w:val="00FA2301"/>
    <w:rsid w:val="00FA2335"/>
    <w:rsid w:val="00FA2449"/>
    <w:rsid w:val="00FA249D"/>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59DC"/>
    <w:rsid w:val="00FA655B"/>
    <w:rsid w:val="00FA6E0B"/>
    <w:rsid w:val="00FA70D5"/>
    <w:rsid w:val="00FA7126"/>
    <w:rsid w:val="00FA738A"/>
    <w:rsid w:val="00FA73E7"/>
    <w:rsid w:val="00FA74BD"/>
    <w:rsid w:val="00FA7B7B"/>
    <w:rsid w:val="00FA7B87"/>
    <w:rsid w:val="00FA7EF1"/>
    <w:rsid w:val="00FB0154"/>
    <w:rsid w:val="00FB02E6"/>
    <w:rsid w:val="00FB045C"/>
    <w:rsid w:val="00FB06A5"/>
    <w:rsid w:val="00FB06B6"/>
    <w:rsid w:val="00FB07F9"/>
    <w:rsid w:val="00FB0885"/>
    <w:rsid w:val="00FB0910"/>
    <w:rsid w:val="00FB091D"/>
    <w:rsid w:val="00FB0CE6"/>
    <w:rsid w:val="00FB0E59"/>
    <w:rsid w:val="00FB12D8"/>
    <w:rsid w:val="00FB1346"/>
    <w:rsid w:val="00FB1483"/>
    <w:rsid w:val="00FB1581"/>
    <w:rsid w:val="00FB1827"/>
    <w:rsid w:val="00FB1867"/>
    <w:rsid w:val="00FB1ADF"/>
    <w:rsid w:val="00FB1B83"/>
    <w:rsid w:val="00FB1F30"/>
    <w:rsid w:val="00FB20B8"/>
    <w:rsid w:val="00FB26DE"/>
    <w:rsid w:val="00FB2AAC"/>
    <w:rsid w:val="00FB2AF2"/>
    <w:rsid w:val="00FB304E"/>
    <w:rsid w:val="00FB360F"/>
    <w:rsid w:val="00FB38E3"/>
    <w:rsid w:val="00FB39F2"/>
    <w:rsid w:val="00FB3AFC"/>
    <w:rsid w:val="00FB4001"/>
    <w:rsid w:val="00FB4178"/>
    <w:rsid w:val="00FB4314"/>
    <w:rsid w:val="00FB4673"/>
    <w:rsid w:val="00FB47DD"/>
    <w:rsid w:val="00FB4858"/>
    <w:rsid w:val="00FB497C"/>
    <w:rsid w:val="00FB4D64"/>
    <w:rsid w:val="00FB62B5"/>
    <w:rsid w:val="00FB693E"/>
    <w:rsid w:val="00FB6AF6"/>
    <w:rsid w:val="00FB6D54"/>
    <w:rsid w:val="00FB6FDA"/>
    <w:rsid w:val="00FB74B5"/>
    <w:rsid w:val="00FB77BD"/>
    <w:rsid w:val="00FB7A58"/>
    <w:rsid w:val="00FB7C07"/>
    <w:rsid w:val="00FC0735"/>
    <w:rsid w:val="00FC0841"/>
    <w:rsid w:val="00FC0DA1"/>
    <w:rsid w:val="00FC1013"/>
    <w:rsid w:val="00FC11DE"/>
    <w:rsid w:val="00FC125F"/>
    <w:rsid w:val="00FC1309"/>
    <w:rsid w:val="00FC13F7"/>
    <w:rsid w:val="00FC14B8"/>
    <w:rsid w:val="00FC1602"/>
    <w:rsid w:val="00FC1B69"/>
    <w:rsid w:val="00FC1EEB"/>
    <w:rsid w:val="00FC1F72"/>
    <w:rsid w:val="00FC292D"/>
    <w:rsid w:val="00FC30AF"/>
    <w:rsid w:val="00FC3204"/>
    <w:rsid w:val="00FC34DE"/>
    <w:rsid w:val="00FC3878"/>
    <w:rsid w:val="00FC39AC"/>
    <w:rsid w:val="00FC3C6B"/>
    <w:rsid w:val="00FC3D1F"/>
    <w:rsid w:val="00FC3DA3"/>
    <w:rsid w:val="00FC4768"/>
    <w:rsid w:val="00FC48A9"/>
    <w:rsid w:val="00FC4D73"/>
    <w:rsid w:val="00FC4E85"/>
    <w:rsid w:val="00FC50AF"/>
    <w:rsid w:val="00FC5347"/>
    <w:rsid w:val="00FC53AD"/>
    <w:rsid w:val="00FC5710"/>
    <w:rsid w:val="00FC5DA1"/>
    <w:rsid w:val="00FC69DA"/>
    <w:rsid w:val="00FC6DFE"/>
    <w:rsid w:val="00FC6F83"/>
    <w:rsid w:val="00FC7535"/>
    <w:rsid w:val="00FC7630"/>
    <w:rsid w:val="00FC7A43"/>
    <w:rsid w:val="00FC7C57"/>
    <w:rsid w:val="00FC7D5B"/>
    <w:rsid w:val="00FC7D71"/>
    <w:rsid w:val="00FD0305"/>
    <w:rsid w:val="00FD0594"/>
    <w:rsid w:val="00FD05B5"/>
    <w:rsid w:val="00FD0672"/>
    <w:rsid w:val="00FD07A3"/>
    <w:rsid w:val="00FD08C1"/>
    <w:rsid w:val="00FD09F1"/>
    <w:rsid w:val="00FD0B3D"/>
    <w:rsid w:val="00FD0C95"/>
    <w:rsid w:val="00FD0D30"/>
    <w:rsid w:val="00FD1166"/>
    <w:rsid w:val="00FD1278"/>
    <w:rsid w:val="00FD145D"/>
    <w:rsid w:val="00FD15F7"/>
    <w:rsid w:val="00FD160D"/>
    <w:rsid w:val="00FD1884"/>
    <w:rsid w:val="00FD18EC"/>
    <w:rsid w:val="00FD1C92"/>
    <w:rsid w:val="00FD1DC6"/>
    <w:rsid w:val="00FD1F32"/>
    <w:rsid w:val="00FD27CB"/>
    <w:rsid w:val="00FD37FB"/>
    <w:rsid w:val="00FD3A98"/>
    <w:rsid w:val="00FD3F7D"/>
    <w:rsid w:val="00FD404C"/>
    <w:rsid w:val="00FD4141"/>
    <w:rsid w:val="00FD41AF"/>
    <w:rsid w:val="00FD41E4"/>
    <w:rsid w:val="00FD41EE"/>
    <w:rsid w:val="00FD43E7"/>
    <w:rsid w:val="00FD4868"/>
    <w:rsid w:val="00FD4E95"/>
    <w:rsid w:val="00FD4FF2"/>
    <w:rsid w:val="00FD52E9"/>
    <w:rsid w:val="00FD6504"/>
    <w:rsid w:val="00FD6698"/>
    <w:rsid w:val="00FD6AE4"/>
    <w:rsid w:val="00FD6DB3"/>
    <w:rsid w:val="00FD72EF"/>
    <w:rsid w:val="00FD7C3E"/>
    <w:rsid w:val="00FD7E92"/>
    <w:rsid w:val="00FE016A"/>
    <w:rsid w:val="00FE0369"/>
    <w:rsid w:val="00FE07D8"/>
    <w:rsid w:val="00FE0BE4"/>
    <w:rsid w:val="00FE0C67"/>
    <w:rsid w:val="00FE0F1E"/>
    <w:rsid w:val="00FE1688"/>
    <w:rsid w:val="00FE1D60"/>
    <w:rsid w:val="00FE203E"/>
    <w:rsid w:val="00FE2427"/>
    <w:rsid w:val="00FE2556"/>
    <w:rsid w:val="00FE2CCE"/>
    <w:rsid w:val="00FE2F5C"/>
    <w:rsid w:val="00FE30CF"/>
    <w:rsid w:val="00FE38CA"/>
    <w:rsid w:val="00FE39A0"/>
    <w:rsid w:val="00FE3C27"/>
    <w:rsid w:val="00FE3ED6"/>
    <w:rsid w:val="00FE4431"/>
    <w:rsid w:val="00FE4811"/>
    <w:rsid w:val="00FE4A00"/>
    <w:rsid w:val="00FE4AC8"/>
    <w:rsid w:val="00FE4B13"/>
    <w:rsid w:val="00FE500F"/>
    <w:rsid w:val="00FE50A1"/>
    <w:rsid w:val="00FE53B2"/>
    <w:rsid w:val="00FE59B3"/>
    <w:rsid w:val="00FE5CA7"/>
    <w:rsid w:val="00FE5CF5"/>
    <w:rsid w:val="00FE5D90"/>
    <w:rsid w:val="00FE5DF9"/>
    <w:rsid w:val="00FE5F49"/>
    <w:rsid w:val="00FE68B6"/>
    <w:rsid w:val="00FE6E64"/>
    <w:rsid w:val="00FE6E77"/>
    <w:rsid w:val="00FE6E8B"/>
    <w:rsid w:val="00FE6F7C"/>
    <w:rsid w:val="00FE7080"/>
    <w:rsid w:val="00FE7151"/>
    <w:rsid w:val="00FE73CE"/>
    <w:rsid w:val="00FE7B13"/>
    <w:rsid w:val="00FE7FB9"/>
    <w:rsid w:val="00FF0815"/>
    <w:rsid w:val="00FF0C3F"/>
    <w:rsid w:val="00FF0EEF"/>
    <w:rsid w:val="00FF0F0A"/>
    <w:rsid w:val="00FF0F3A"/>
    <w:rsid w:val="00FF111A"/>
    <w:rsid w:val="00FF12EF"/>
    <w:rsid w:val="00FF138D"/>
    <w:rsid w:val="00FF1804"/>
    <w:rsid w:val="00FF1B11"/>
    <w:rsid w:val="00FF1D7B"/>
    <w:rsid w:val="00FF1FAB"/>
    <w:rsid w:val="00FF21C2"/>
    <w:rsid w:val="00FF25E4"/>
    <w:rsid w:val="00FF2608"/>
    <w:rsid w:val="00FF2771"/>
    <w:rsid w:val="00FF2A80"/>
    <w:rsid w:val="00FF2ABC"/>
    <w:rsid w:val="00FF2AF6"/>
    <w:rsid w:val="00FF3152"/>
    <w:rsid w:val="00FF316E"/>
    <w:rsid w:val="00FF3397"/>
    <w:rsid w:val="00FF37C7"/>
    <w:rsid w:val="00FF3B56"/>
    <w:rsid w:val="00FF3DAA"/>
    <w:rsid w:val="00FF4027"/>
    <w:rsid w:val="00FF44EA"/>
    <w:rsid w:val="00FF463C"/>
    <w:rsid w:val="00FF483F"/>
    <w:rsid w:val="00FF48B0"/>
    <w:rsid w:val="00FF4C3F"/>
    <w:rsid w:val="00FF4D8D"/>
    <w:rsid w:val="00FF5180"/>
    <w:rsid w:val="00FF51BA"/>
    <w:rsid w:val="00FF56C8"/>
    <w:rsid w:val="00FF5747"/>
    <w:rsid w:val="00FF583E"/>
    <w:rsid w:val="00FF6246"/>
    <w:rsid w:val="00FF6516"/>
    <w:rsid w:val="00FF6646"/>
    <w:rsid w:val="00FF6B8B"/>
    <w:rsid w:val="00FF71C2"/>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B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C8F"/>
    <w:rPr>
      <w:rFonts w:eastAsia="Times New Roman"/>
      <w:sz w:val="24"/>
      <w:szCs w:val="22"/>
      <w:lang w:eastAsia="en-US"/>
    </w:rPr>
  </w:style>
  <w:style w:type="paragraph" w:styleId="Antrat1">
    <w:name w:val="heading 1"/>
    <w:basedOn w:val="prastasis"/>
    <w:next w:val="prastasis"/>
    <w:link w:val="Antrat1Diagrama"/>
    <w:qFormat/>
    <w:rsid w:val="00806304"/>
    <w:pPr>
      <w:numPr>
        <w:numId w:val="4"/>
      </w:numPr>
      <w:spacing w:before="120" w:after="120" w:line="276" w:lineRule="auto"/>
      <w:ind w:left="720"/>
      <w:jc w:val="center"/>
      <w:outlineLvl w:val="0"/>
    </w:pPr>
    <w:rPr>
      <w:b/>
      <w:iCs/>
      <w:smallCaps/>
      <w:color w:val="632423"/>
      <w:sz w:val="20"/>
      <w:szCs w:val="20"/>
    </w:rPr>
  </w:style>
  <w:style w:type="paragraph" w:styleId="Antrat2">
    <w:name w:val="heading 2"/>
    <w:basedOn w:val="Antrat1"/>
    <w:next w:val="prastasis"/>
    <w:link w:val="Antrat2Diagrama"/>
    <w:qFormat/>
    <w:rsid w:val="008E175B"/>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578B6"/>
    <w:rPr>
      <w:rFonts w:eastAsia="Times New Roman"/>
      <w:b/>
      <w:iCs/>
      <w:smallCaps/>
      <w:color w:val="632423"/>
      <w:lang w:eastAsia="en-US"/>
    </w:rPr>
  </w:style>
  <w:style w:type="character" w:customStyle="1" w:styleId="Antrat2Diagrama">
    <w:name w:val="Antraštė 2 Diagrama"/>
    <w:link w:val="Antrat2"/>
    <w:rsid w:val="00A45F3E"/>
    <w:rPr>
      <w:rFonts w:eastAsia="Times New Roman"/>
      <w:b/>
      <w:bCs/>
      <w:color w:val="943634"/>
      <w:sz w:val="22"/>
      <w:lang w:eastAsia="en-US"/>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rsid w:val="006D03D6"/>
    <w:rPr>
      <w:rFonts w:eastAsia="Times New Roman" w:cs="Times New Roman"/>
      <w:sz w:val="24"/>
      <w:szCs w:val="24"/>
      <w:lang w:val="lt-LT" w:eastAsia="lt-LT"/>
    </w:rPr>
  </w:style>
  <w:style w:type="character" w:customStyle="1" w:styleId="Antrat8Diagrama">
    <w:name w:val="Antraštė 8 Diagrama"/>
    <w:link w:val="Antrat8"/>
    <w:rsid w:val="006D03D6"/>
    <w:rPr>
      <w:rFonts w:eastAsia="Times New Roman" w:cs="Times New Roman"/>
      <w:i/>
      <w:iCs/>
      <w:sz w:val="24"/>
      <w:szCs w:val="24"/>
      <w:lang w:val="lt-LT" w:eastAsia="lt-LT"/>
    </w:rPr>
  </w:style>
  <w:style w:type="character" w:customStyle="1" w:styleId="Antrat9Diagrama">
    <w:name w:val="Antraštė 9 Diagrama"/>
    <w:link w:val="Antrat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1"/>
      </w:numPr>
      <w:tabs>
        <w:tab w:val="clear" w:pos="0"/>
      </w:tabs>
      <w:spacing w:before="0" w:after="120" w:line="276" w:lineRule="auto"/>
      <w:ind w:left="1440"/>
      <w:jc w:val="both"/>
    </w:pPr>
    <w:rPr>
      <w:szCs w:val="22"/>
    </w:rPr>
  </w:style>
  <w:style w:type="paragraph" w:customStyle="1" w:styleId="paragrafai">
    <w:name w:val="_paragrafai"/>
    <w:basedOn w:val="Pagrindiniotekstotrauka2"/>
    <w:link w:val="paragrafaiChar"/>
    <w:qFormat/>
    <w:rsid w:val="00685FF3"/>
    <w:pPr>
      <w:numPr>
        <w:ilvl w:val="1"/>
        <w:numId w:val="8"/>
      </w:numPr>
      <w:spacing w:after="120" w:line="276" w:lineRule="auto"/>
      <w:jc w:val="both"/>
    </w:pPr>
  </w:style>
  <w:style w:type="paragraph" w:customStyle="1" w:styleId="1lygis">
    <w:name w:val="_1 lygis"/>
    <w:basedOn w:val="paragrafai"/>
    <w:link w:val="1lygisDiagrama"/>
    <w:rsid w:val="008E175B"/>
    <w:rPr>
      <w:b/>
      <w:caps/>
      <w:szCs w:val="20"/>
    </w:rPr>
  </w:style>
  <w:style w:type="paragraph" w:styleId="Debesliotekstas">
    <w:name w:val="Balloon Text"/>
    <w:basedOn w:val="prastasis"/>
    <w:link w:val="DebesliotekstasDiagrama"/>
    <w:semiHidden/>
    <w:rsid w:val="005270F2"/>
    <w:rPr>
      <w:rFonts w:ascii="Tahoma" w:eastAsia="Calibri" w:hAnsi="Tahoma"/>
      <w:sz w:val="16"/>
      <w:szCs w:val="16"/>
    </w:rPr>
  </w:style>
  <w:style w:type="character" w:customStyle="1" w:styleId="DebesliotekstasDiagrama">
    <w:name w:val="Debesėlio tekstas Diagrama"/>
    <w:link w:val="Debesliotekstas"/>
    <w:semiHidden/>
    <w:rsid w:val="005270F2"/>
    <w:rPr>
      <w:rFonts w:ascii="Tahoma" w:hAnsi="Tahoma" w:cs="Tahoma"/>
      <w:sz w:val="16"/>
      <w:szCs w:val="16"/>
      <w:lang w:val="lt-LT"/>
    </w:rPr>
  </w:style>
  <w:style w:type="paragraph" w:styleId="Sraopastraipa">
    <w:name w:val="List Paragraph"/>
    <w:basedOn w:val="prastasis"/>
    <w:link w:val="SraopastraipaDiagrama"/>
    <w:uiPriority w:val="34"/>
    <w:qFormat/>
    <w:rsid w:val="00E0442B"/>
    <w:pPr>
      <w:ind w:left="720"/>
      <w:contextualSpacing/>
    </w:p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rPr>
  </w:style>
  <w:style w:type="character" w:customStyle="1" w:styleId="PoratDiagrama">
    <w:name w:val="Poraštė Diagrama"/>
    <w:link w:val="Porat"/>
    <w:uiPriority w:val="99"/>
    <w:rsid w:val="006D03D6"/>
    <w:rPr>
      <w:rFonts w:eastAsia="Times New Roman" w:cs="Times New Roman"/>
      <w:sz w:val="24"/>
      <w:szCs w:val="24"/>
      <w:lang w:val="lt-LT"/>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71542F"/>
    <w:pPr>
      <w:tabs>
        <w:tab w:val="left" w:pos="426"/>
        <w:tab w:val="right" w:leader="dot" w:pos="9639"/>
      </w:tabs>
      <w:spacing w:after="120" w:line="276" w:lineRule="auto"/>
      <w:jc w:val="center"/>
    </w:pPr>
    <w:rPr>
      <w:rFonts w:eastAsia="Calibri"/>
      <w:b/>
      <w:smallCaps/>
      <w:noProof/>
      <w:color w:val="000000" w:themeColor="text1"/>
      <w:szCs w:val="24"/>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rPr>
  </w:style>
  <w:style w:type="character" w:customStyle="1" w:styleId="AntratsDiagrama">
    <w:name w:val="Antraštės Diagrama"/>
    <w:link w:val="Antrats"/>
    <w:rsid w:val="006D03D6"/>
    <w:rPr>
      <w:rFonts w:eastAsia="Times New Roman" w:cs="Times New Roman"/>
      <w:sz w:val="24"/>
      <w:szCs w:val="24"/>
      <w:lang w:val="lt-LT"/>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rPr>
  </w:style>
  <w:style w:type="paragraph" w:styleId="Komentarotekstas">
    <w:name w:val="annotation text"/>
    <w:basedOn w:val="prastasis"/>
    <w:link w:val="KomentarotekstasDiagrama"/>
    <w:uiPriority w:val="99"/>
    <w:rsid w:val="006D03D6"/>
    <w:rPr>
      <w:sz w:val="20"/>
      <w:szCs w:val="20"/>
    </w:rPr>
  </w:style>
  <w:style w:type="character" w:customStyle="1" w:styleId="KomentarotemaDiagrama">
    <w:name w:val="Komentaro tema Diagrama"/>
    <w:link w:val="Komentarotema"/>
    <w:semiHidden/>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lt-LT"/>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6D03D6"/>
    <w:pPr>
      <w:spacing w:after="120"/>
    </w:pPr>
    <w:rPr>
      <w:szCs w:val="24"/>
    </w:rPr>
  </w:style>
  <w:style w:type="character" w:customStyle="1" w:styleId="PagrindinistekstasDiagrama">
    <w:name w:val="Pagrindinis tekstas Diagrama"/>
    <w:link w:val="Pagrindinistekstas"/>
    <w:rsid w:val="006D03D6"/>
    <w:rPr>
      <w:rFonts w:eastAsia="Times New Roman" w:cs="Times New Roman"/>
      <w:sz w:val="24"/>
      <w:szCs w:val="24"/>
      <w:lang w:val="lt-LT"/>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aliases w:val="Car"/>
    <w:basedOn w:val="prastasis"/>
    <w:link w:val="PuslapioinaostekstasDiagrama"/>
    <w:rsid w:val="006D03D6"/>
    <w:pPr>
      <w:ind w:left="284" w:hanging="284"/>
      <w:jc w:val="both"/>
    </w:pPr>
    <w:rPr>
      <w:rFonts w:ascii="Arial" w:eastAsia="Calibri" w:hAnsi="Arial"/>
      <w:w w:val="0"/>
      <w:sz w:val="20"/>
      <w:szCs w:val="20"/>
      <w:lang w:eastAsia="lt-LT"/>
    </w:rPr>
  </w:style>
  <w:style w:type="character" w:customStyle="1" w:styleId="PuslapioinaostekstasDiagrama">
    <w:name w:val="Puslapio išnašos tekstas Diagrama"/>
    <w:aliases w:val="Car Diagrama"/>
    <w:link w:val="Puslapioinaostekstas"/>
    <w:rsid w:val="006D03D6"/>
    <w:rPr>
      <w:rFonts w:ascii="Arial" w:hAnsi="Arial" w:cs="Times New Roman"/>
      <w:w w:val="0"/>
      <w:sz w:val="20"/>
      <w:szCs w:val="20"/>
      <w:lang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806304"/>
    <w:pPr>
      <w:tabs>
        <w:tab w:val="clear" w:pos="495"/>
      </w:tabs>
      <w:ind w:left="7" w:firstLine="0"/>
      <w:outlineLvl w:val="9"/>
    </w:pPr>
    <w:rPr>
      <w:bC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semiHidden/>
    <w:qFormat/>
    <w:rsid w:val="006C7437"/>
    <w:pPr>
      <w:spacing w:after="100"/>
      <w:ind w:left="480"/>
    </w:pPr>
  </w:style>
  <w:style w:type="paragraph" w:styleId="Turinys4">
    <w:name w:val="toc 4"/>
    <w:basedOn w:val="prastasis"/>
    <w:next w:val="prastasis"/>
    <w:autoRedefine/>
    <w:semiHidden/>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semiHidden/>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semiHidden/>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semiHidden/>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semiHidden/>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semiHidden/>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semiHidden/>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rPr>
  </w:style>
  <w:style w:type="character" w:customStyle="1" w:styleId="PavadinimasDiagrama">
    <w:name w:val="Pavadinimas Diagrama"/>
    <w:link w:val="Pavadinimas"/>
    <w:rsid w:val="00BF17E3"/>
    <w:rPr>
      <w:rFonts w:eastAsia="Times New Roman" w:cs="Times New Roman"/>
      <w:b/>
      <w:color w:val="632423"/>
      <w:sz w:val="22"/>
      <w:lang w:val="lt-LT"/>
    </w:rPr>
  </w:style>
  <w:style w:type="character" w:customStyle="1" w:styleId="1lygisDiagrama">
    <w:name w:val="_1 lygis Diagrama"/>
    <w:link w:val="1lygis"/>
    <w:rsid w:val="009E41E5"/>
    <w:rPr>
      <w:rFonts w:eastAsia="Times New Roman"/>
      <w:b/>
      <w:caps/>
      <w:sz w:val="22"/>
      <w:lang w:eastAsia="en-US"/>
    </w:rPr>
  </w:style>
  <w:style w:type="character" w:styleId="Perirtashipersaitas">
    <w:name w:val="FollowedHyperlink"/>
    <w:semiHidden/>
    <w:rsid w:val="001814D9"/>
    <w:rPr>
      <w:rFonts w:cs="Times New Roman"/>
      <w:color w:val="800080"/>
      <w:u w:val="single"/>
    </w:rPr>
  </w:style>
  <w:style w:type="paragraph" w:styleId="Pagrindiniotekstotrauka2">
    <w:name w:val="Body Text Indent 2"/>
    <w:basedOn w:val="prastasis"/>
    <w:link w:val="Pagrindiniotekstotrauka2Diagrama"/>
    <w:rsid w:val="007731D6"/>
    <w:pPr>
      <w:spacing w:line="360" w:lineRule="auto"/>
      <w:ind w:left="360"/>
    </w:pPr>
    <w:rPr>
      <w:szCs w:val="24"/>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qFormat/>
    <w:rsid w:val="000D762B"/>
    <w:pPr>
      <w:numPr>
        <w:ilvl w:val="3"/>
        <w:numId w:val="2"/>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rsid w:val="000D762B"/>
    <w:rPr>
      <w:rFonts w:eastAsia="Times New Roman"/>
      <w:sz w:val="22"/>
      <w:lang w:eastAsia="en-US"/>
    </w:rPr>
  </w:style>
  <w:style w:type="paragraph" w:customStyle="1" w:styleId="Slygos1">
    <w:name w:val="Sąlygos 1"/>
    <w:basedOn w:val="prastasis"/>
    <w:rsid w:val="00E30AA4"/>
    <w:pPr>
      <w:numPr>
        <w:numId w:val="3"/>
      </w:numPr>
      <w:spacing w:before="240" w:after="240"/>
      <w:ind w:left="720" w:hanging="720"/>
      <w:jc w:val="both"/>
    </w:pPr>
    <w:rPr>
      <w:b/>
      <w:bCs/>
      <w:szCs w:val="24"/>
    </w:rPr>
  </w:style>
  <w:style w:type="character" w:customStyle="1" w:styleId="Salygos2Diagrama">
    <w:name w:val="Salygos 2 Diagrama"/>
    <w:link w:val="Salygos2"/>
    <w:rsid w:val="00E30AA4"/>
    <w:rPr>
      <w:lang w:eastAsia="en-US"/>
    </w:rPr>
  </w:style>
  <w:style w:type="paragraph" w:customStyle="1" w:styleId="Salygos2">
    <w:name w:val="Salygos 2"/>
    <w:basedOn w:val="prastasis"/>
    <w:link w:val="Salygos2Diagrama"/>
    <w:rsid w:val="00E30AA4"/>
    <w:pPr>
      <w:numPr>
        <w:ilvl w:val="1"/>
        <w:numId w:val="3"/>
      </w:numPr>
      <w:spacing w:before="240" w:after="240"/>
      <w:ind w:left="720" w:hanging="720"/>
      <w:jc w:val="both"/>
    </w:pPr>
    <w:rPr>
      <w:rFonts w:eastAsia="Calibri"/>
      <w:sz w:val="20"/>
      <w:szCs w:val="20"/>
    </w:rPr>
  </w:style>
  <w:style w:type="paragraph" w:customStyle="1" w:styleId="Salygos3">
    <w:name w:val="Salygos 3"/>
    <w:basedOn w:val="prastasis"/>
    <w:rsid w:val="00E30AA4"/>
    <w:pPr>
      <w:numPr>
        <w:ilvl w:val="2"/>
        <w:numId w:val="3"/>
      </w:numPr>
      <w:spacing w:before="240" w:after="240"/>
      <w:ind w:hanging="1080"/>
      <w:jc w:val="both"/>
    </w:pPr>
    <w:rPr>
      <w:szCs w:val="24"/>
    </w:rPr>
  </w:style>
  <w:style w:type="paragraph" w:customStyle="1" w:styleId="Salygos4">
    <w:name w:val="Salygos 4"/>
    <w:basedOn w:val="prastasis"/>
    <w:rsid w:val="00E30AA4"/>
    <w:pPr>
      <w:numPr>
        <w:ilvl w:val="3"/>
        <w:numId w:val="3"/>
      </w:numPr>
      <w:spacing w:before="240" w:after="240"/>
      <w:ind w:left="1680" w:hanging="1680"/>
      <w:jc w:val="both"/>
    </w:pPr>
    <w:rPr>
      <w:szCs w:val="24"/>
    </w:rPr>
  </w:style>
  <w:style w:type="paragraph" w:customStyle="1" w:styleId="Salygos5">
    <w:name w:val="Salygos 5"/>
    <w:basedOn w:val="prastasis"/>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rsid w:val="00806304"/>
    <w:pPr>
      <w:tabs>
        <w:tab w:val="clear" w:pos="495"/>
        <w:tab w:val="num" w:pos="709"/>
      </w:tabs>
      <w:spacing w:line="23" w:lineRule="atLeast"/>
      <w:ind w:left="709" w:hanging="709"/>
    </w:pPr>
  </w:style>
  <w:style w:type="character" w:customStyle="1" w:styleId="pppantrasteDiagrama">
    <w:name w:val="ppp antraste Diagrama"/>
    <w:link w:val="pppantraste"/>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paragrafesraas0">
    <w:name w:val="_paragrafe sąraas"/>
    <w:basedOn w:val="Pagrindiniotekstotrauka"/>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CentrBoldm">
    <w:name w:val="CentrBoldm"/>
    <w:basedOn w:val="prastasis"/>
    <w:rsid w:val="00A54071"/>
    <w:pPr>
      <w:autoSpaceDE w:val="0"/>
      <w:autoSpaceDN w:val="0"/>
      <w:adjustRightInd w:val="0"/>
      <w:jc w:val="center"/>
    </w:pPr>
    <w:rPr>
      <w:rFonts w:ascii="TimesLT" w:hAnsi="TimesLT"/>
      <w:b/>
      <w:bCs/>
      <w:sz w:val="20"/>
      <w:szCs w:val="20"/>
      <w:lang w:val="en-US"/>
    </w:rPr>
  </w:style>
  <w:style w:type="paragraph" w:customStyle="1" w:styleId="MAZAS">
    <w:name w:val="MAZAS"/>
    <w:rsid w:val="00A5407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A54071"/>
    <w:pPr>
      <w:suppressAutoHyphens/>
      <w:autoSpaceDE w:val="0"/>
      <w:autoSpaceDN w:val="0"/>
      <w:adjustRightInd w:val="0"/>
      <w:snapToGrid/>
      <w:spacing w:line="298" w:lineRule="auto"/>
      <w:ind w:firstLine="0"/>
      <w:jc w:val="center"/>
      <w:textAlignment w:val="center"/>
    </w:pPr>
    <w:rPr>
      <w:rFonts w:ascii="Times New Roman" w:eastAsia="Times New Roman" w:hAnsi="Times New Roman"/>
      <w:color w:val="000000"/>
      <w:lang w:eastAsia="lt-LT"/>
    </w:rPr>
  </w:style>
  <w:style w:type="paragraph" w:customStyle="1" w:styleId="paragrafesrasas2lygis">
    <w:name w:val="_paragrafe sąrasas 2 lygis"/>
    <w:basedOn w:val="Pagrindiniotekstotrauka2"/>
    <w:link w:val="paragrafesrasas2lygisDiagrama"/>
    <w:qFormat/>
    <w:rsid w:val="00FB4673"/>
    <w:pPr>
      <w:numPr>
        <w:ilvl w:val="1"/>
        <w:numId w:val="10"/>
      </w:numPr>
      <w:spacing w:after="120" w:line="276" w:lineRule="auto"/>
      <w:jc w:val="both"/>
    </w:pPr>
    <w:rPr>
      <w:sz w:val="22"/>
      <w:szCs w:val="22"/>
    </w:rPr>
  </w:style>
  <w:style w:type="character" w:customStyle="1" w:styleId="paragrafesrasas2lygisDiagrama">
    <w:name w:val="_paragrafe sąrasas 2 lygis Diagrama"/>
    <w:basedOn w:val="Numatytasispastraiposriftas"/>
    <w:link w:val="paragrafesrasas2lygis"/>
    <w:rsid w:val="00FB4673"/>
    <w:rPr>
      <w:rFonts w:eastAsia="Times New Roman"/>
      <w:sz w:val="22"/>
      <w:szCs w:val="22"/>
      <w:lang w:eastAsia="en-US"/>
    </w:rPr>
  </w:style>
  <w:style w:type="character" w:customStyle="1" w:styleId="Bodytext0">
    <w:name w:val="Body text_"/>
    <w:basedOn w:val="Numatytasispastraiposriftas"/>
    <w:link w:val="Pagrindinistekstas2"/>
    <w:rsid w:val="00914C25"/>
    <w:rPr>
      <w:rFonts w:eastAsia="Times New Roman"/>
      <w:spacing w:val="3"/>
      <w:sz w:val="21"/>
      <w:szCs w:val="21"/>
      <w:shd w:val="clear" w:color="auto" w:fill="FFFFFF"/>
    </w:rPr>
  </w:style>
  <w:style w:type="paragraph" w:customStyle="1" w:styleId="Pagrindinistekstas2">
    <w:name w:val="Pagrindinis tekstas2"/>
    <w:basedOn w:val="prastasis"/>
    <w:link w:val="Bodytext0"/>
    <w:rsid w:val="00914C25"/>
    <w:pPr>
      <w:widowControl w:val="0"/>
      <w:shd w:val="clear" w:color="auto" w:fill="FFFFFF"/>
      <w:spacing w:after="360" w:line="0" w:lineRule="atLeast"/>
      <w:ind w:hanging="700"/>
      <w:jc w:val="center"/>
    </w:pPr>
    <w:rPr>
      <w:spacing w:val="3"/>
      <w:sz w:val="21"/>
      <w:szCs w:val="21"/>
      <w:lang w:eastAsia="lt-LT"/>
    </w:rPr>
  </w:style>
  <w:style w:type="paragraph" w:customStyle="1" w:styleId="Style1">
    <w:name w:val="Style1"/>
    <w:basedOn w:val="paragrafai"/>
    <w:link w:val="Style1Char"/>
    <w:qFormat/>
    <w:rsid w:val="000A62FD"/>
    <w:pPr>
      <w:numPr>
        <w:ilvl w:val="0"/>
      </w:numPr>
      <w:jc w:val="center"/>
    </w:pPr>
    <w:rPr>
      <w:b/>
      <w:smallCaps/>
    </w:rPr>
  </w:style>
  <w:style w:type="paragraph" w:customStyle="1" w:styleId="Style2">
    <w:name w:val="Style2"/>
    <w:basedOn w:val="Style1"/>
    <w:link w:val="Style2Char"/>
    <w:qFormat/>
    <w:rsid w:val="000A62FD"/>
  </w:style>
  <w:style w:type="character" w:customStyle="1" w:styleId="paragrafaiChar">
    <w:name w:val="_paragrafai Char"/>
    <w:basedOn w:val="Pagrindiniotekstotrauka2Diagrama"/>
    <w:link w:val="paragrafai"/>
    <w:rsid w:val="000A62FD"/>
    <w:rPr>
      <w:rFonts w:eastAsia="Times New Roman" w:cs="Times New Roman"/>
      <w:sz w:val="24"/>
      <w:szCs w:val="24"/>
      <w:lang w:val="lt-LT" w:eastAsia="en-US"/>
    </w:rPr>
  </w:style>
  <w:style w:type="character" w:customStyle="1" w:styleId="Style1Char">
    <w:name w:val="Style1 Char"/>
    <w:basedOn w:val="paragrafaiChar"/>
    <w:link w:val="Style1"/>
    <w:rsid w:val="000A62FD"/>
    <w:rPr>
      <w:rFonts w:eastAsia="Times New Roman" w:cs="Times New Roman"/>
      <w:b/>
      <w:smallCaps/>
      <w:sz w:val="24"/>
      <w:szCs w:val="24"/>
      <w:lang w:val="lt-LT" w:eastAsia="en-US"/>
    </w:rPr>
  </w:style>
  <w:style w:type="character" w:customStyle="1" w:styleId="Style2Char">
    <w:name w:val="Style2 Char"/>
    <w:basedOn w:val="Style1Char"/>
    <w:link w:val="Style2"/>
    <w:rsid w:val="000A62FD"/>
    <w:rPr>
      <w:rFonts w:eastAsia="Times New Roman" w:cs="Times New Roman"/>
      <w:b/>
      <w:smallCaps/>
      <w:sz w:val="24"/>
      <w:szCs w:val="24"/>
      <w:lang w:val="lt-LT" w:eastAsia="en-US"/>
    </w:rPr>
  </w:style>
  <w:style w:type="paragraph" w:styleId="Dokumentostruktra">
    <w:name w:val="Document Map"/>
    <w:basedOn w:val="prastasis"/>
    <w:link w:val="DokumentostruktraDiagrama"/>
    <w:uiPriority w:val="99"/>
    <w:semiHidden/>
    <w:unhideWhenUsed/>
    <w:rsid w:val="00BE5F32"/>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E5F32"/>
    <w:rPr>
      <w:rFonts w:ascii="Tahoma" w:eastAsia="Times New Roman" w:hAnsi="Tahoma" w:cs="Tahoma"/>
      <w:sz w:val="16"/>
      <w:szCs w:val="16"/>
      <w:lang w:eastAsia="en-US"/>
    </w:rPr>
  </w:style>
  <w:style w:type="character" w:styleId="Puslapioinaosnuoroda">
    <w:name w:val="footnote reference"/>
    <w:basedOn w:val="Numatytasispastraiposriftas"/>
    <w:hidden/>
    <w:rsid w:val="006B250D"/>
    <w:rPr>
      <w:rFonts w:ascii="Times New Roman" w:hAnsi="Times New Roman" w:cs="Times New Roman"/>
      <w:spacing w:val="0"/>
      <w:sz w:val="22"/>
      <w:szCs w:val="22"/>
      <w:vertAlign w:val="superscript"/>
      <w:lang w:val="en-GB"/>
    </w:rPr>
  </w:style>
  <w:style w:type="paragraph" w:customStyle="1" w:styleId="BodyText3">
    <w:name w:val="Body Text3"/>
    <w:basedOn w:val="prastasis"/>
    <w:rsid w:val="00755663"/>
    <w:pPr>
      <w:widowControl w:val="0"/>
      <w:shd w:val="clear" w:color="auto" w:fill="FFFFFF"/>
      <w:spacing w:after="60" w:line="0" w:lineRule="atLeast"/>
      <w:ind w:hanging="800"/>
      <w:jc w:val="center"/>
    </w:pPr>
    <w:rPr>
      <w:sz w:val="23"/>
      <w:szCs w:val="23"/>
      <w:lang w:eastAsia="lt-LT"/>
    </w:rPr>
  </w:style>
  <w:style w:type="paragraph" w:customStyle="1" w:styleId="Style3">
    <w:name w:val="Style3"/>
    <w:basedOn w:val="Antrat1"/>
    <w:link w:val="Style3Char"/>
    <w:qFormat/>
    <w:rsid w:val="00755663"/>
    <w:pPr>
      <w:numPr>
        <w:numId w:val="0"/>
      </w:numPr>
      <w:ind w:left="1644"/>
    </w:pPr>
    <w:rPr>
      <w:color w:val="auto"/>
      <w:sz w:val="24"/>
    </w:rPr>
  </w:style>
  <w:style w:type="character" w:customStyle="1" w:styleId="Style3Char">
    <w:name w:val="Style3 Char"/>
    <w:basedOn w:val="Antrat1Diagrama"/>
    <w:link w:val="Style3"/>
    <w:rsid w:val="00755663"/>
    <w:rPr>
      <w:rFonts w:eastAsia="Times New Roman"/>
      <w:b/>
      <w:iCs/>
      <w:smallCaps/>
      <w:color w:val="632423"/>
      <w:sz w:val="24"/>
      <w:lang w:eastAsia="en-US"/>
    </w:rPr>
  </w:style>
  <w:style w:type="table" w:styleId="viesussraas2parykinimas">
    <w:name w:val="Light List Accent 2"/>
    <w:basedOn w:val="prastojilentel"/>
    <w:uiPriority w:val="61"/>
    <w:rsid w:val="00FF7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grindiniotekstotrauka3">
    <w:name w:val="Body Text Indent 3"/>
    <w:basedOn w:val="prastasis"/>
    <w:link w:val="Pagrindiniotekstotrauka3Diagrama"/>
    <w:rsid w:val="00A021B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021BD"/>
    <w:rPr>
      <w:rFonts w:eastAsia="Times New Roman"/>
      <w:sz w:val="16"/>
      <w:szCs w:val="16"/>
      <w:lang w:eastAsia="en-US"/>
    </w:rPr>
  </w:style>
  <w:style w:type="character" w:customStyle="1" w:styleId="SraopastraipaDiagrama">
    <w:name w:val="Sąrašo pastraipa Diagrama"/>
    <w:link w:val="Sraopastraipa"/>
    <w:uiPriority w:val="34"/>
    <w:rsid w:val="002D0D18"/>
    <w:rPr>
      <w:rFonts w:eastAsia="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145181">
      <w:bodyDiv w:val="1"/>
      <w:marLeft w:val="0"/>
      <w:marRight w:val="0"/>
      <w:marTop w:val="0"/>
      <w:marBottom w:val="0"/>
      <w:divBdr>
        <w:top w:val="none" w:sz="0" w:space="0" w:color="auto"/>
        <w:left w:val="none" w:sz="0" w:space="0" w:color="auto"/>
        <w:bottom w:val="none" w:sz="0" w:space="0" w:color="auto"/>
        <w:right w:val="none" w:sz="0" w:space="0" w:color="auto"/>
      </w:divBdr>
    </w:div>
    <w:div w:id="52852795">
      <w:bodyDiv w:val="1"/>
      <w:marLeft w:val="0"/>
      <w:marRight w:val="0"/>
      <w:marTop w:val="0"/>
      <w:marBottom w:val="0"/>
      <w:divBdr>
        <w:top w:val="none" w:sz="0" w:space="0" w:color="auto"/>
        <w:left w:val="none" w:sz="0" w:space="0" w:color="auto"/>
        <w:bottom w:val="none" w:sz="0" w:space="0" w:color="auto"/>
        <w:right w:val="none" w:sz="0" w:space="0" w:color="auto"/>
      </w:divBdr>
    </w:div>
    <w:div w:id="129903380">
      <w:bodyDiv w:val="1"/>
      <w:marLeft w:val="0"/>
      <w:marRight w:val="0"/>
      <w:marTop w:val="0"/>
      <w:marBottom w:val="0"/>
      <w:divBdr>
        <w:top w:val="none" w:sz="0" w:space="0" w:color="auto"/>
        <w:left w:val="none" w:sz="0" w:space="0" w:color="auto"/>
        <w:bottom w:val="none" w:sz="0" w:space="0" w:color="auto"/>
        <w:right w:val="none" w:sz="0" w:space="0" w:color="auto"/>
      </w:divBdr>
    </w:div>
    <w:div w:id="167868270">
      <w:bodyDiv w:val="1"/>
      <w:marLeft w:val="0"/>
      <w:marRight w:val="0"/>
      <w:marTop w:val="0"/>
      <w:marBottom w:val="0"/>
      <w:divBdr>
        <w:top w:val="none" w:sz="0" w:space="0" w:color="auto"/>
        <w:left w:val="none" w:sz="0" w:space="0" w:color="auto"/>
        <w:bottom w:val="none" w:sz="0" w:space="0" w:color="auto"/>
        <w:right w:val="none" w:sz="0" w:space="0" w:color="auto"/>
      </w:divBdr>
    </w:div>
    <w:div w:id="214777679">
      <w:bodyDiv w:val="1"/>
      <w:marLeft w:val="0"/>
      <w:marRight w:val="0"/>
      <w:marTop w:val="0"/>
      <w:marBottom w:val="0"/>
      <w:divBdr>
        <w:top w:val="none" w:sz="0" w:space="0" w:color="auto"/>
        <w:left w:val="none" w:sz="0" w:space="0" w:color="auto"/>
        <w:bottom w:val="none" w:sz="0" w:space="0" w:color="auto"/>
        <w:right w:val="none" w:sz="0" w:space="0" w:color="auto"/>
      </w:divBdr>
    </w:div>
    <w:div w:id="237056618">
      <w:bodyDiv w:val="1"/>
      <w:marLeft w:val="0"/>
      <w:marRight w:val="0"/>
      <w:marTop w:val="0"/>
      <w:marBottom w:val="0"/>
      <w:divBdr>
        <w:top w:val="none" w:sz="0" w:space="0" w:color="auto"/>
        <w:left w:val="none" w:sz="0" w:space="0" w:color="auto"/>
        <w:bottom w:val="none" w:sz="0" w:space="0" w:color="auto"/>
        <w:right w:val="none" w:sz="0" w:space="0" w:color="auto"/>
      </w:divBdr>
    </w:div>
    <w:div w:id="255677179">
      <w:bodyDiv w:val="1"/>
      <w:marLeft w:val="0"/>
      <w:marRight w:val="0"/>
      <w:marTop w:val="0"/>
      <w:marBottom w:val="0"/>
      <w:divBdr>
        <w:top w:val="none" w:sz="0" w:space="0" w:color="auto"/>
        <w:left w:val="none" w:sz="0" w:space="0" w:color="auto"/>
        <w:bottom w:val="none" w:sz="0" w:space="0" w:color="auto"/>
        <w:right w:val="none" w:sz="0" w:space="0" w:color="auto"/>
      </w:divBdr>
    </w:div>
    <w:div w:id="337319688">
      <w:bodyDiv w:val="1"/>
      <w:marLeft w:val="0"/>
      <w:marRight w:val="0"/>
      <w:marTop w:val="0"/>
      <w:marBottom w:val="0"/>
      <w:divBdr>
        <w:top w:val="none" w:sz="0" w:space="0" w:color="auto"/>
        <w:left w:val="none" w:sz="0" w:space="0" w:color="auto"/>
        <w:bottom w:val="none" w:sz="0" w:space="0" w:color="auto"/>
        <w:right w:val="none" w:sz="0" w:space="0" w:color="auto"/>
      </w:divBdr>
    </w:div>
    <w:div w:id="377508315">
      <w:bodyDiv w:val="1"/>
      <w:marLeft w:val="0"/>
      <w:marRight w:val="0"/>
      <w:marTop w:val="0"/>
      <w:marBottom w:val="0"/>
      <w:divBdr>
        <w:top w:val="none" w:sz="0" w:space="0" w:color="auto"/>
        <w:left w:val="none" w:sz="0" w:space="0" w:color="auto"/>
        <w:bottom w:val="none" w:sz="0" w:space="0" w:color="auto"/>
        <w:right w:val="none" w:sz="0" w:space="0" w:color="auto"/>
      </w:divBdr>
    </w:div>
    <w:div w:id="419331578">
      <w:bodyDiv w:val="1"/>
      <w:marLeft w:val="0"/>
      <w:marRight w:val="0"/>
      <w:marTop w:val="0"/>
      <w:marBottom w:val="0"/>
      <w:divBdr>
        <w:top w:val="none" w:sz="0" w:space="0" w:color="auto"/>
        <w:left w:val="none" w:sz="0" w:space="0" w:color="auto"/>
        <w:bottom w:val="none" w:sz="0" w:space="0" w:color="auto"/>
        <w:right w:val="none" w:sz="0" w:space="0" w:color="auto"/>
      </w:divBdr>
    </w:div>
    <w:div w:id="452481149">
      <w:bodyDiv w:val="1"/>
      <w:marLeft w:val="0"/>
      <w:marRight w:val="0"/>
      <w:marTop w:val="0"/>
      <w:marBottom w:val="0"/>
      <w:divBdr>
        <w:top w:val="none" w:sz="0" w:space="0" w:color="auto"/>
        <w:left w:val="none" w:sz="0" w:space="0" w:color="auto"/>
        <w:bottom w:val="none" w:sz="0" w:space="0" w:color="auto"/>
        <w:right w:val="none" w:sz="0" w:space="0" w:color="auto"/>
      </w:divBdr>
    </w:div>
    <w:div w:id="463474004">
      <w:bodyDiv w:val="1"/>
      <w:marLeft w:val="0"/>
      <w:marRight w:val="0"/>
      <w:marTop w:val="0"/>
      <w:marBottom w:val="0"/>
      <w:divBdr>
        <w:top w:val="none" w:sz="0" w:space="0" w:color="auto"/>
        <w:left w:val="none" w:sz="0" w:space="0" w:color="auto"/>
        <w:bottom w:val="none" w:sz="0" w:space="0" w:color="auto"/>
        <w:right w:val="none" w:sz="0" w:space="0" w:color="auto"/>
      </w:divBdr>
    </w:div>
    <w:div w:id="502160893">
      <w:bodyDiv w:val="1"/>
      <w:marLeft w:val="0"/>
      <w:marRight w:val="0"/>
      <w:marTop w:val="0"/>
      <w:marBottom w:val="0"/>
      <w:divBdr>
        <w:top w:val="none" w:sz="0" w:space="0" w:color="auto"/>
        <w:left w:val="none" w:sz="0" w:space="0" w:color="auto"/>
        <w:bottom w:val="none" w:sz="0" w:space="0" w:color="auto"/>
        <w:right w:val="none" w:sz="0" w:space="0" w:color="auto"/>
      </w:divBdr>
    </w:div>
    <w:div w:id="510022536">
      <w:bodyDiv w:val="1"/>
      <w:marLeft w:val="0"/>
      <w:marRight w:val="0"/>
      <w:marTop w:val="0"/>
      <w:marBottom w:val="0"/>
      <w:divBdr>
        <w:top w:val="none" w:sz="0" w:space="0" w:color="auto"/>
        <w:left w:val="none" w:sz="0" w:space="0" w:color="auto"/>
        <w:bottom w:val="none" w:sz="0" w:space="0" w:color="auto"/>
        <w:right w:val="none" w:sz="0" w:space="0" w:color="auto"/>
      </w:divBdr>
    </w:div>
    <w:div w:id="533618121">
      <w:bodyDiv w:val="1"/>
      <w:marLeft w:val="0"/>
      <w:marRight w:val="0"/>
      <w:marTop w:val="0"/>
      <w:marBottom w:val="0"/>
      <w:divBdr>
        <w:top w:val="none" w:sz="0" w:space="0" w:color="auto"/>
        <w:left w:val="none" w:sz="0" w:space="0" w:color="auto"/>
        <w:bottom w:val="none" w:sz="0" w:space="0" w:color="auto"/>
        <w:right w:val="none" w:sz="0" w:space="0" w:color="auto"/>
      </w:divBdr>
    </w:div>
    <w:div w:id="654114902">
      <w:bodyDiv w:val="1"/>
      <w:marLeft w:val="0"/>
      <w:marRight w:val="0"/>
      <w:marTop w:val="0"/>
      <w:marBottom w:val="0"/>
      <w:divBdr>
        <w:top w:val="none" w:sz="0" w:space="0" w:color="auto"/>
        <w:left w:val="none" w:sz="0" w:space="0" w:color="auto"/>
        <w:bottom w:val="none" w:sz="0" w:space="0" w:color="auto"/>
        <w:right w:val="none" w:sz="0" w:space="0" w:color="auto"/>
      </w:divBdr>
    </w:div>
    <w:div w:id="769008216">
      <w:bodyDiv w:val="1"/>
      <w:marLeft w:val="0"/>
      <w:marRight w:val="0"/>
      <w:marTop w:val="0"/>
      <w:marBottom w:val="0"/>
      <w:divBdr>
        <w:top w:val="none" w:sz="0" w:space="0" w:color="auto"/>
        <w:left w:val="none" w:sz="0" w:space="0" w:color="auto"/>
        <w:bottom w:val="none" w:sz="0" w:space="0" w:color="auto"/>
        <w:right w:val="none" w:sz="0" w:space="0" w:color="auto"/>
      </w:divBdr>
    </w:div>
    <w:div w:id="773091028">
      <w:bodyDiv w:val="1"/>
      <w:marLeft w:val="0"/>
      <w:marRight w:val="0"/>
      <w:marTop w:val="0"/>
      <w:marBottom w:val="0"/>
      <w:divBdr>
        <w:top w:val="none" w:sz="0" w:space="0" w:color="auto"/>
        <w:left w:val="none" w:sz="0" w:space="0" w:color="auto"/>
        <w:bottom w:val="none" w:sz="0" w:space="0" w:color="auto"/>
        <w:right w:val="none" w:sz="0" w:space="0" w:color="auto"/>
      </w:divBdr>
    </w:div>
    <w:div w:id="791946684">
      <w:bodyDiv w:val="1"/>
      <w:marLeft w:val="0"/>
      <w:marRight w:val="0"/>
      <w:marTop w:val="0"/>
      <w:marBottom w:val="0"/>
      <w:divBdr>
        <w:top w:val="none" w:sz="0" w:space="0" w:color="auto"/>
        <w:left w:val="none" w:sz="0" w:space="0" w:color="auto"/>
        <w:bottom w:val="none" w:sz="0" w:space="0" w:color="auto"/>
        <w:right w:val="none" w:sz="0" w:space="0" w:color="auto"/>
      </w:divBdr>
    </w:div>
    <w:div w:id="807935890">
      <w:bodyDiv w:val="1"/>
      <w:marLeft w:val="0"/>
      <w:marRight w:val="0"/>
      <w:marTop w:val="0"/>
      <w:marBottom w:val="0"/>
      <w:divBdr>
        <w:top w:val="none" w:sz="0" w:space="0" w:color="auto"/>
        <w:left w:val="none" w:sz="0" w:space="0" w:color="auto"/>
        <w:bottom w:val="none" w:sz="0" w:space="0" w:color="auto"/>
        <w:right w:val="none" w:sz="0" w:space="0" w:color="auto"/>
      </w:divBdr>
    </w:div>
    <w:div w:id="834610426">
      <w:bodyDiv w:val="1"/>
      <w:marLeft w:val="0"/>
      <w:marRight w:val="0"/>
      <w:marTop w:val="0"/>
      <w:marBottom w:val="0"/>
      <w:divBdr>
        <w:top w:val="none" w:sz="0" w:space="0" w:color="auto"/>
        <w:left w:val="none" w:sz="0" w:space="0" w:color="auto"/>
        <w:bottom w:val="none" w:sz="0" w:space="0" w:color="auto"/>
        <w:right w:val="none" w:sz="0" w:space="0" w:color="auto"/>
      </w:divBdr>
    </w:div>
    <w:div w:id="924847767">
      <w:bodyDiv w:val="1"/>
      <w:marLeft w:val="0"/>
      <w:marRight w:val="0"/>
      <w:marTop w:val="0"/>
      <w:marBottom w:val="0"/>
      <w:divBdr>
        <w:top w:val="none" w:sz="0" w:space="0" w:color="auto"/>
        <w:left w:val="none" w:sz="0" w:space="0" w:color="auto"/>
        <w:bottom w:val="none" w:sz="0" w:space="0" w:color="auto"/>
        <w:right w:val="none" w:sz="0" w:space="0" w:color="auto"/>
      </w:divBdr>
    </w:div>
    <w:div w:id="945380004">
      <w:bodyDiv w:val="1"/>
      <w:marLeft w:val="0"/>
      <w:marRight w:val="0"/>
      <w:marTop w:val="0"/>
      <w:marBottom w:val="0"/>
      <w:divBdr>
        <w:top w:val="none" w:sz="0" w:space="0" w:color="auto"/>
        <w:left w:val="none" w:sz="0" w:space="0" w:color="auto"/>
        <w:bottom w:val="none" w:sz="0" w:space="0" w:color="auto"/>
        <w:right w:val="none" w:sz="0" w:space="0" w:color="auto"/>
      </w:divBdr>
    </w:div>
    <w:div w:id="1102992627">
      <w:bodyDiv w:val="1"/>
      <w:marLeft w:val="0"/>
      <w:marRight w:val="0"/>
      <w:marTop w:val="0"/>
      <w:marBottom w:val="0"/>
      <w:divBdr>
        <w:top w:val="none" w:sz="0" w:space="0" w:color="auto"/>
        <w:left w:val="none" w:sz="0" w:space="0" w:color="auto"/>
        <w:bottom w:val="none" w:sz="0" w:space="0" w:color="auto"/>
        <w:right w:val="none" w:sz="0" w:space="0" w:color="auto"/>
      </w:divBdr>
    </w:div>
    <w:div w:id="1128621469">
      <w:bodyDiv w:val="1"/>
      <w:marLeft w:val="0"/>
      <w:marRight w:val="0"/>
      <w:marTop w:val="0"/>
      <w:marBottom w:val="0"/>
      <w:divBdr>
        <w:top w:val="none" w:sz="0" w:space="0" w:color="auto"/>
        <w:left w:val="none" w:sz="0" w:space="0" w:color="auto"/>
        <w:bottom w:val="none" w:sz="0" w:space="0" w:color="auto"/>
        <w:right w:val="none" w:sz="0" w:space="0" w:color="auto"/>
      </w:divBdr>
    </w:div>
    <w:div w:id="1288269474">
      <w:bodyDiv w:val="1"/>
      <w:marLeft w:val="0"/>
      <w:marRight w:val="0"/>
      <w:marTop w:val="0"/>
      <w:marBottom w:val="0"/>
      <w:divBdr>
        <w:top w:val="none" w:sz="0" w:space="0" w:color="auto"/>
        <w:left w:val="none" w:sz="0" w:space="0" w:color="auto"/>
        <w:bottom w:val="none" w:sz="0" w:space="0" w:color="auto"/>
        <w:right w:val="none" w:sz="0" w:space="0" w:color="auto"/>
      </w:divBdr>
    </w:div>
    <w:div w:id="1332105048">
      <w:bodyDiv w:val="1"/>
      <w:marLeft w:val="0"/>
      <w:marRight w:val="0"/>
      <w:marTop w:val="0"/>
      <w:marBottom w:val="0"/>
      <w:divBdr>
        <w:top w:val="none" w:sz="0" w:space="0" w:color="auto"/>
        <w:left w:val="none" w:sz="0" w:space="0" w:color="auto"/>
        <w:bottom w:val="none" w:sz="0" w:space="0" w:color="auto"/>
        <w:right w:val="none" w:sz="0" w:space="0" w:color="auto"/>
      </w:divBdr>
    </w:div>
    <w:div w:id="1456027449">
      <w:bodyDiv w:val="1"/>
      <w:marLeft w:val="0"/>
      <w:marRight w:val="0"/>
      <w:marTop w:val="0"/>
      <w:marBottom w:val="0"/>
      <w:divBdr>
        <w:top w:val="none" w:sz="0" w:space="0" w:color="auto"/>
        <w:left w:val="none" w:sz="0" w:space="0" w:color="auto"/>
        <w:bottom w:val="none" w:sz="0" w:space="0" w:color="auto"/>
        <w:right w:val="none" w:sz="0" w:space="0" w:color="auto"/>
      </w:divBdr>
    </w:div>
    <w:div w:id="1597984266">
      <w:bodyDiv w:val="1"/>
      <w:marLeft w:val="0"/>
      <w:marRight w:val="0"/>
      <w:marTop w:val="0"/>
      <w:marBottom w:val="0"/>
      <w:divBdr>
        <w:top w:val="none" w:sz="0" w:space="0" w:color="auto"/>
        <w:left w:val="none" w:sz="0" w:space="0" w:color="auto"/>
        <w:bottom w:val="none" w:sz="0" w:space="0" w:color="auto"/>
        <w:right w:val="none" w:sz="0" w:space="0" w:color="auto"/>
      </w:divBdr>
    </w:div>
    <w:div w:id="1756852970">
      <w:bodyDiv w:val="1"/>
      <w:marLeft w:val="0"/>
      <w:marRight w:val="0"/>
      <w:marTop w:val="0"/>
      <w:marBottom w:val="0"/>
      <w:divBdr>
        <w:top w:val="none" w:sz="0" w:space="0" w:color="auto"/>
        <w:left w:val="none" w:sz="0" w:space="0" w:color="auto"/>
        <w:bottom w:val="none" w:sz="0" w:space="0" w:color="auto"/>
        <w:right w:val="none" w:sz="0" w:space="0" w:color="auto"/>
      </w:divBdr>
    </w:div>
    <w:div w:id="1788425750">
      <w:bodyDiv w:val="1"/>
      <w:marLeft w:val="0"/>
      <w:marRight w:val="0"/>
      <w:marTop w:val="0"/>
      <w:marBottom w:val="0"/>
      <w:divBdr>
        <w:top w:val="none" w:sz="0" w:space="0" w:color="auto"/>
        <w:left w:val="none" w:sz="0" w:space="0" w:color="auto"/>
        <w:bottom w:val="none" w:sz="0" w:space="0" w:color="auto"/>
        <w:right w:val="none" w:sz="0" w:space="0" w:color="auto"/>
      </w:divBdr>
    </w:div>
    <w:div w:id="1956909906">
      <w:bodyDiv w:val="1"/>
      <w:marLeft w:val="0"/>
      <w:marRight w:val="0"/>
      <w:marTop w:val="0"/>
      <w:marBottom w:val="0"/>
      <w:divBdr>
        <w:top w:val="none" w:sz="0" w:space="0" w:color="auto"/>
        <w:left w:val="none" w:sz="0" w:space="0" w:color="auto"/>
        <w:bottom w:val="none" w:sz="0" w:space="0" w:color="auto"/>
        <w:right w:val="none" w:sz="0" w:space="0" w:color="auto"/>
      </w:divBdr>
    </w:div>
    <w:div w:id="1989355932">
      <w:bodyDiv w:val="1"/>
      <w:marLeft w:val="0"/>
      <w:marRight w:val="0"/>
      <w:marTop w:val="0"/>
      <w:marBottom w:val="0"/>
      <w:divBdr>
        <w:top w:val="none" w:sz="0" w:space="0" w:color="auto"/>
        <w:left w:val="none" w:sz="0" w:space="0" w:color="auto"/>
        <w:bottom w:val="none" w:sz="0" w:space="0" w:color="auto"/>
        <w:right w:val="none" w:sz="0" w:space="0" w:color="auto"/>
      </w:divBdr>
    </w:div>
    <w:div w:id="1996444882">
      <w:bodyDiv w:val="1"/>
      <w:marLeft w:val="0"/>
      <w:marRight w:val="0"/>
      <w:marTop w:val="0"/>
      <w:marBottom w:val="0"/>
      <w:divBdr>
        <w:top w:val="none" w:sz="0" w:space="0" w:color="auto"/>
        <w:left w:val="none" w:sz="0" w:space="0" w:color="auto"/>
        <w:bottom w:val="none" w:sz="0" w:space="0" w:color="auto"/>
        <w:right w:val="none" w:sz="0" w:space="0" w:color="auto"/>
      </w:divBdr>
    </w:div>
    <w:div w:id="2071416068">
      <w:bodyDiv w:val="1"/>
      <w:marLeft w:val="0"/>
      <w:marRight w:val="0"/>
      <w:marTop w:val="0"/>
      <w:marBottom w:val="0"/>
      <w:divBdr>
        <w:top w:val="none" w:sz="0" w:space="0" w:color="auto"/>
        <w:left w:val="none" w:sz="0" w:space="0" w:color="auto"/>
        <w:bottom w:val="none" w:sz="0" w:space="0" w:color="auto"/>
        <w:right w:val="none" w:sz="0" w:space="0" w:color="auto"/>
      </w:divBdr>
    </w:div>
    <w:div w:id="2077391481">
      <w:bodyDiv w:val="1"/>
      <w:marLeft w:val="0"/>
      <w:marRight w:val="0"/>
      <w:marTop w:val="0"/>
      <w:marBottom w:val="0"/>
      <w:divBdr>
        <w:top w:val="none" w:sz="0" w:space="0" w:color="auto"/>
        <w:left w:val="none" w:sz="0" w:space="0" w:color="auto"/>
        <w:bottom w:val="none" w:sz="0" w:space="0" w:color="auto"/>
        <w:right w:val="none" w:sz="0" w:space="0" w:color="auto"/>
      </w:divBdr>
    </w:div>
    <w:div w:id="21054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pplietuva.lt" TargetMode="External"/><Relationship Id="rId18" Type="http://schemas.openxmlformats.org/officeDocument/2006/relationships/hyperlink" Target="http://www.ppplietuva.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lazdijai.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pplietuva.l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pplietuva.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zdijai.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121499</DmsRegDoc>
    <DmsAddMarkOnPdf xmlns="028236e2-f653-4d19-ab67-4d06a9145e0c">false</DmsAddMarkOnPdf>
  </documentManagement>
</p:properti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23A4-8B20-4140-A3EC-9D24DBD8B396}">
  <ds:schemaRefs>
    <ds:schemaRef ds:uri="4b2e9d09-07c5-42d4-ad0a-92e216c40b9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7170c8a-683e-4a01-b364-c48e780518af"/>
    <ds:schemaRef ds:uri="028236e2-f653-4d19-ab67-4d06a9145e0c"/>
    <ds:schemaRef ds:uri="http://www.w3.org/XML/1998/namespace"/>
  </ds:schemaRefs>
</ds:datastoreItem>
</file>

<file path=customXml/itemProps2.xml><?xml version="1.0" encoding="utf-8"?>
<ds:datastoreItem xmlns:ds="http://schemas.openxmlformats.org/officeDocument/2006/customXml" ds:itemID="{8CAE86C1-CBAE-4029-8ABD-6694957D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3C608-63E8-4F8A-BBFE-5393D0667776}">
  <ds:schemaRefs>
    <ds:schemaRef ds:uri="http://schemas.microsoft.com/sharepoint/v3/contenttype/forms"/>
  </ds:schemaRefs>
</ds:datastoreItem>
</file>

<file path=customXml/itemProps4.xml><?xml version="1.0" encoding="utf-8"?>
<ds:datastoreItem xmlns:ds="http://schemas.openxmlformats.org/officeDocument/2006/customXml" ds:itemID="{6719C456-C564-4590-9223-630BFD97CCE4}">
  <ds:schemaRefs>
    <ds:schemaRef ds:uri="http://schemas.openxmlformats.org/officeDocument/2006/bibliography"/>
  </ds:schemaRefs>
</ds:datastoreItem>
</file>

<file path=customXml/itemProps5.xml><?xml version="1.0" encoding="utf-8"?>
<ds:datastoreItem xmlns:ds="http://schemas.openxmlformats.org/officeDocument/2006/customXml" ds:itemID="{00416E87-A757-4E82-A051-29015CC3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28709</Words>
  <Characters>206532</Characters>
  <Application>Microsoft Office Word</Application>
  <DocSecurity>4</DocSecurity>
  <Lines>1721</Lines>
  <Paragraphs>469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234772</CharactersWithSpaces>
  <SharedDoc>false</SharedDoc>
  <HLinks>
    <vt:vector size="498" baseType="variant">
      <vt:variant>
        <vt:i4>852019</vt:i4>
      </vt:variant>
      <vt:variant>
        <vt:i4>1050</vt:i4>
      </vt:variant>
      <vt:variant>
        <vt:i4>0</vt:i4>
      </vt:variant>
      <vt:variant>
        <vt:i4>5</vt:i4>
      </vt:variant>
      <vt:variant>
        <vt:lpwstr/>
      </vt:variant>
      <vt:variant>
        <vt:lpwstr>Draudimo_sutartys</vt:lpwstr>
      </vt:variant>
      <vt:variant>
        <vt:i4>5636201</vt:i4>
      </vt:variant>
      <vt:variant>
        <vt:i4>1044</vt:i4>
      </vt:variant>
      <vt:variant>
        <vt:i4>0</vt:i4>
      </vt:variant>
      <vt:variant>
        <vt:i4>5</vt:i4>
      </vt:variant>
      <vt:variant>
        <vt:lpwstr/>
      </vt:variant>
      <vt:variant>
        <vt:lpwstr>Perdavimo_sutartys</vt:lpwstr>
      </vt:variant>
      <vt:variant>
        <vt:i4>131111</vt:i4>
      </vt:variant>
      <vt:variant>
        <vt:i4>1035</vt:i4>
      </vt:variant>
      <vt:variant>
        <vt:i4>0</vt:i4>
      </vt:variant>
      <vt:variant>
        <vt:i4>5</vt:i4>
      </vt:variant>
      <vt:variant>
        <vt:lpwstr/>
      </vt:variant>
      <vt:variant>
        <vt:lpwstr>Conditions_precedent</vt:lpwstr>
      </vt:variant>
      <vt:variant>
        <vt:i4>4194400</vt:i4>
      </vt:variant>
      <vt:variant>
        <vt:i4>1029</vt:i4>
      </vt:variant>
      <vt:variant>
        <vt:i4>0</vt:i4>
      </vt:variant>
      <vt:variant>
        <vt:i4>5</vt:i4>
      </vt:variant>
      <vt:variant>
        <vt:lpwstr/>
      </vt:variant>
      <vt:variant>
        <vt:lpwstr>Rizikos_matrica</vt:lpwstr>
      </vt:variant>
      <vt:variant>
        <vt:i4>7995502</vt:i4>
      </vt:variant>
      <vt:variant>
        <vt:i4>1020</vt:i4>
      </vt:variant>
      <vt:variant>
        <vt:i4>0</vt:i4>
      </vt:variant>
      <vt:variant>
        <vt:i4>5</vt:i4>
      </vt:variant>
      <vt:variant>
        <vt:lpwstr/>
      </vt:variant>
      <vt:variant>
        <vt:lpwstr>Pasiulymas</vt:lpwstr>
      </vt:variant>
      <vt:variant>
        <vt:i4>4653180</vt:i4>
      </vt:variant>
      <vt:variant>
        <vt:i4>1014</vt:i4>
      </vt:variant>
      <vt:variant>
        <vt:i4>0</vt:i4>
      </vt:variant>
      <vt:variant>
        <vt:i4>5</vt:i4>
      </vt:variant>
      <vt:variant>
        <vt:lpwstr/>
      </vt:variant>
      <vt:variant>
        <vt:lpwstr>pirkimo_salygos</vt:lpwstr>
      </vt:variant>
      <vt:variant>
        <vt:i4>2162724</vt:i4>
      </vt:variant>
      <vt:variant>
        <vt:i4>459</vt:i4>
      </vt:variant>
      <vt:variant>
        <vt:i4>0</vt:i4>
      </vt:variant>
      <vt:variant>
        <vt:i4>5</vt:i4>
      </vt:variant>
      <vt:variant>
        <vt:lpwstr>https://pirkimai.eviesiejipirkimai.lt/</vt:lpwstr>
      </vt:variant>
      <vt:variant>
        <vt:lpwstr/>
      </vt:variant>
      <vt:variant>
        <vt:i4>1638458</vt:i4>
      </vt:variant>
      <vt:variant>
        <vt:i4>452</vt:i4>
      </vt:variant>
      <vt:variant>
        <vt:i4>0</vt:i4>
      </vt:variant>
      <vt:variant>
        <vt:i4>5</vt:i4>
      </vt:variant>
      <vt:variant>
        <vt:lpwstr/>
      </vt:variant>
      <vt:variant>
        <vt:lpwstr>_Toc342399201</vt:lpwstr>
      </vt:variant>
      <vt:variant>
        <vt:i4>1638458</vt:i4>
      </vt:variant>
      <vt:variant>
        <vt:i4>446</vt:i4>
      </vt:variant>
      <vt:variant>
        <vt:i4>0</vt:i4>
      </vt:variant>
      <vt:variant>
        <vt:i4>5</vt:i4>
      </vt:variant>
      <vt:variant>
        <vt:lpwstr/>
      </vt:variant>
      <vt:variant>
        <vt:lpwstr>_Toc342399200</vt:lpwstr>
      </vt:variant>
      <vt:variant>
        <vt:i4>1048633</vt:i4>
      </vt:variant>
      <vt:variant>
        <vt:i4>440</vt:i4>
      </vt:variant>
      <vt:variant>
        <vt:i4>0</vt:i4>
      </vt:variant>
      <vt:variant>
        <vt:i4>5</vt:i4>
      </vt:variant>
      <vt:variant>
        <vt:lpwstr/>
      </vt:variant>
      <vt:variant>
        <vt:lpwstr>_Toc342399199</vt:lpwstr>
      </vt:variant>
      <vt:variant>
        <vt:i4>1048633</vt:i4>
      </vt:variant>
      <vt:variant>
        <vt:i4>434</vt:i4>
      </vt:variant>
      <vt:variant>
        <vt:i4>0</vt:i4>
      </vt:variant>
      <vt:variant>
        <vt:i4>5</vt:i4>
      </vt:variant>
      <vt:variant>
        <vt:lpwstr/>
      </vt:variant>
      <vt:variant>
        <vt:lpwstr>_Toc342399198</vt:lpwstr>
      </vt:variant>
      <vt:variant>
        <vt:i4>1048633</vt:i4>
      </vt:variant>
      <vt:variant>
        <vt:i4>428</vt:i4>
      </vt:variant>
      <vt:variant>
        <vt:i4>0</vt:i4>
      </vt:variant>
      <vt:variant>
        <vt:i4>5</vt:i4>
      </vt:variant>
      <vt:variant>
        <vt:lpwstr/>
      </vt:variant>
      <vt:variant>
        <vt:lpwstr>_Toc342399197</vt:lpwstr>
      </vt:variant>
      <vt:variant>
        <vt:i4>1048633</vt:i4>
      </vt:variant>
      <vt:variant>
        <vt:i4>422</vt:i4>
      </vt:variant>
      <vt:variant>
        <vt:i4>0</vt:i4>
      </vt:variant>
      <vt:variant>
        <vt:i4>5</vt:i4>
      </vt:variant>
      <vt:variant>
        <vt:lpwstr/>
      </vt:variant>
      <vt:variant>
        <vt:lpwstr>_Toc342399196</vt:lpwstr>
      </vt:variant>
      <vt:variant>
        <vt:i4>1048633</vt:i4>
      </vt:variant>
      <vt:variant>
        <vt:i4>416</vt:i4>
      </vt:variant>
      <vt:variant>
        <vt:i4>0</vt:i4>
      </vt:variant>
      <vt:variant>
        <vt:i4>5</vt:i4>
      </vt:variant>
      <vt:variant>
        <vt:lpwstr/>
      </vt:variant>
      <vt:variant>
        <vt:lpwstr>_Toc342399195</vt:lpwstr>
      </vt:variant>
      <vt:variant>
        <vt:i4>1048633</vt:i4>
      </vt:variant>
      <vt:variant>
        <vt:i4>410</vt:i4>
      </vt:variant>
      <vt:variant>
        <vt:i4>0</vt:i4>
      </vt:variant>
      <vt:variant>
        <vt:i4>5</vt:i4>
      </vt:variant>
      <vt:variant>
        <vt:lpwstr/>
      </vt:variant>
      <vt:variant>
        <vt:lpwstr>_Toc342399194</vt:lpwstr>
      </vt:variant>
      <vt:variant>
        <vt:i4>1048633</vt:i4>
      </vt:variant>
      <vt:variant>
        <vt:i4>404</vt:i4>
      </vt:variant>
      <vt:variant>
        <vt:i4>0</vt:i4>
      </vt:variant>
      <vt:variant>
        <vt:i4>5</vt:i4>
      </vt:variant>
      <vt:variant>
        <vt:lpwstr/>
      </vt:variant>
      <vt:variant>
        <vt:lpwstr>_Toc342399193</vt:lpwstr>
      </vt:variant>
      <vt:variant>
        <vt:i4>1048633</vt:i4>
      </vt:variant>
      <vt:variant>
        <vt:i4>398</vt:i4>
      </vt:variant>
      <vt:variant>
        <vt:i4>0</vt:i4>
      </vt:variant>
      <vt:variant>
        <vt:i4>5</vt:i4>
      </vt:variant>
      <vt:variant>
        <vt:lpwstr/>
      </vt:variant>
      <vt:variant>
        <vt:lpwstr>_Toc342399192</vt:lpwstr>
      </vt:variant>
      <vt:variant>
        <vt:i4>1048633</vt:i4>
      </vt:variant>
      <vt:variant>
        <vt:i4>392</vt:i4>
      </vt:variant>
      <vt:variant>
        <vt:i4>0</vt:i4>
      </vt:variant>
      <vt:variant>
        <vt:i4>5</vt:i4>
      </vt:variant>
      <vt:variant>
        <vt:lpwstr/>
      </vt:variant>
      <vt:variant>
        <vt:lpwstr>_Toc342399191</vt:lpwstr>
      </vt:variant>
      <vt:variant>
        <vt:i4>1048633</vt:i4>
      </vt:variant>
      <vt:variant>
        <vt:i4>386</vt:i4>
      </vt:variant>
      <vt:variant>
        <vt:i4>0</vt:i4>
      </vt:variant>
      <vt:variant>
        <vt:i4>5</vt:i4>
      </vt:variant>
      <vt:variant>
        <vt:lpwstr/>
      </vt:variant>
      <vt:variant>
        <vt:lpwstr>_Toc342399190</vt:lpwstr>
      </vt:variant>
      <vt:variant>
        <vt:i4>1114169</vt:i4>
      </vt:variant>
      <vt:variant>
        <vt:i4>380</vt:i4>
      </vt:variant>
      <vt:variant>
        <vt:i4>0</vt:i4>
      </vt:variant>
      <vt:variant>
        <vt:i4>5</vt:i4>
      </vt:variant>
      <vt:variant>
        <vt:lpwstr/>
      </vt:variant>
      <vt:variant>
        <vt:lpwstr>_Toc342399189</vt:lpwstr>
      </vt:variant>
      <vt:variant>
        <vt:i4>1114169</vt:i4>
      </vt:variant>
      <vt:variant>
        <vt:i4>374</vt:i4>
      </vt:variant>
      <vt:variant>
        <vt:i4>0</vt:i4>
      </vt:variant>
      <vt:variant>
        <vt:i4>5</vt:i4>
      </vt:variant>
      <vt:variant>
        <vt:lpwstr/>
      </vt:variant>
      <vt:variant>
        <vt:lpwstr>_Toc342399188</vt:lpwstr>
      </vt:variant>
      <vt:variant>
        <vt:i4>1114169</vt:i4>
      </vt:variant>
      <vt:variant>
        <vt:i4>368</vt:i4>
      </vt:variant>
      <vt:variant>
        <vt:i4>0</vt:i4>
      </vt:variant>
      <vt:variant>
        <vt:i4>5</vt:i4>
      </vt:variant>
      <vt:variant>
        <vt:lpwstr/>
      </vt:variant>
      <vt:variant>
        <vt:lpwstr>_Toc342399187</vt:lpwstr>
      </vt:variant>
      <vt:variant>
        <vt:i4>1114169</vt:i4>
      </vt:variant>
      <vt:variant>
        <vt:i4>362</vt:i4>
      </vt:variant>
      <vt:variant>
        <vt:i4>0</vt:i4>
      </vt:variant>
      <vt:variant>
        <vt:i4>5</vt:i4>
      </vt:variant>
      <vt:variant>
        <vt:lpwstr/>
      </vt:variant>
      <vt:variant>
        <vt:lpwstr>_Toc342399186</vt:lpwstr>
      </vt:variant>
      <vt:variant>
        <vt:i4>1114169</vt:i4>
      </vt:variant>
      <vt:variant>
        <vt:i4>356</vt:i4>
      </vt:variant>
      <vt:variant>
        <vt:i4>0</vt:i4>
      </vt:variant>
      <vt:variant>
        <vt:i4>5</vt:i4>
      </vt:variant>
      <vt:variant>
        <vt:lpwstr/>
      </vt:variant>
      <vt:variant>
        <vt:lpwstr>_Toc342399185</vt:lpwstr>
      </vt:variant>
      <vt:variant>
        <vt:i4>1114169</vt:i4>
      </vt:variant>
      <vt:variant>
        <vt:i4>350</vt:i4>
      </vt:variant>
      <vt:variant>
        <vt:i4>0</vt:i4>
      </vt:variant>
      <vt:variant>
        <vt:i4>5</vt:i4>
      </vt:variant>
      <vt:variant>
        <vt:lpwstr/>
      </vt:variant>
      <vt:variant>
        <vt:lpwstr>_Toc342399184</vt:lpwstr>
      </vt:variant>
      <vt:variant>
        <vt:i4>1114169</vt:i4>
      </vt:variant>
      <vt:variant>
        <vt:i4>344</vt:i4>
      </vt:variant>
      <vt:variant>
        <vt:i4>0</vt:i4>
      </vt:variant>
      <vt:variant>
        <vt:i4>5</vt:i4>
      </vt:variant>
      <vt:variant>
        <vt:lpwstr/>
      </vt:variant>
      <vt:variant>
        <vt:lpwstr>_Toc342399183</vt:lpwstr>
      </vt:variant>
      <vt:variant>
        <vt:i4>1114169</vt:i4>
      </vt:variant>
      <vt:variant>
        <vt:i4>338</vt:i4>
      </vt:variant>
      <vt:variant>
        <vt:i4>0</vt:i4>
      </vt:variant>
      <vt:variant>
        <vt:i4>5</vt:i4>
      </vt:variant>
      <vt:variant>
        <vt:lpwstr/>
      </vt:variant>
      <vt:variant>
        <vt:lpwstr>_Toc342399182</vt:lpwstr>
      </vt:variant>
      <vt:variant>
        <vt:i4>1114169</vt:i4>
      </vt:variant>
      <vt:variant>
        <vt:i4>332</vt:i4>
      </vt:variant>
      <vt:variant>
        <vt:i4>0</vt:i4>
      </vt:variant>
      <vt:variant>
        <vt:i4>5</vt:i4>
      </vt:variant>
      <vt:variant>
        <vt:lpwstr/>
      </vt:variant>
      <vt:variant>
        <vt:lpwstr>_Toc342399181</vt:lpwstr>
      </vt:variant>
      <vt:variant>
        <vt:i4>1114169</vt:i4>
      </vt:variant>
      <vt:variant>
        <vt:i4>326</vt:i4>
      </vt:variant>
      <vt:variant>
        <vt:i4>0</vt:i4>
      </vt:variant>
      <vt:variant>
        <vt:i4>5</vt:i4>
      </vt:variant>
      <vt:variant>
        <vt:lpwstr/>
      </vt:variant>
      <vt:variant>
        <vt:lpwstr>_Toc342399180</vt:lpwstr>
      </vt:variant>
      <vt:variant>
        <vt:i4>1966137</vt:i4>
      </vt:variant>
      <vt:variant>
        <vt:i4>320</vt:i4>
      </vt:variant>
      <vt:variant>
        <vt:i4>0</vt:i4>
      </vt:variant>
      <vt:variant>
        <vt:i4>5</vt:i4>
      </vt:variant>
      <vt:variant>
        <vt:lpwstr/>
      </vt:variant>
      <vt:variant>
        <vt:lpwstr>_Toc342399179</vt:lpwstr>
      </vt:variant>
      <vt:variant>
        <vt:i4>1966137</vt:i4>
      </vt:variant>
      <vt:variant>
        <vt:i4>314</vt:i4>
      </vt:variant>
      <vt:variant>
        <vt:i4>0</vt:i4>
      </vt:variant>
      <vt:variant>
        <vt:i4>5</vt:i4>
      </vt:variant>
      <vt:variant>
        <vt:lpwstr/>
      </vt:variant>
      <vt:variant>
        <vt:lpwstr>_Toc342399178</vt:lpwstr>
      </vt:variant>
      <vt:variant>
        <vt:i4>1966137</vt:i4>
      </vt:variant>
      <vt:variant>
        <vt:i4>308</vt:i4>
      </vt:variant>
      <vt:variant>
        <vt:i4>0</vt:i4>
      </vt:variant>
      <vt:variant>
        <vt:i4>5</vt:i4>
      </vt:variant>
      <vt:variant>
        <vt:lpwstr/>
      </vt:variant>
      <vt:variant>
        <vt:lpwstr>_Toc342399177</vt:lpwstr>
      </vt:variant>
      <vt:variant>
        <vt:i4>1966137</vt:i4>
      </vt:variant>
      <vt:variant>
        <vt:i4>302</vt:i4>
      </vt:variant>
      <vt:variant>
        <vt:i4>0</vt:i4>
      </vt:variant>
      <vt:variant>
        <vt:i4>5</vt:i4>
      </vt:variant>
      <vt:variant>
        <vt:lpwstr/>
      </vt:variant>
      <vt:variant>
        <vt:lpwstr>_Toc342399176</vt:lpwstr>
      </vt:variant>
      <vt:variant>
        <vt:i4>1966137</vt:i4>
      </vt:variant>
      <vt:variant>
        <vt:i4>296</vt:i4>
      </vt:variant>
      <vt:variant>
        <vt:i4>0</vt:i4>
      </vt:variant>
      <vt:variant>
        <vt:i4>5</vt:i4>
      </vt:variant>
      <vt:variant>
        <vt:lpwstr/>
      </vt:variant>
      <vt:variant>
        <vt:lpwstr>_Toc342399175</vt:lpwstr>
      </vt:variant>
      <vt:variant>
        <vt:i4>1966137</vt:i4>
      </vt:variant>
      <vt:variant>
        <vt:i4>290</vt:i4>
      </vt:variant>
      <vt:variant>
        <vt:i4>0</vt:i4>
      </vt:variant>
      <vt:variant>
        <vt:i4>5</vt:i4>
      </vt:variant>
      <vt:variant>
        <vt:lpwstr/>
      </vt:variant>
      <vt:variant>
        <vt:lpwstr>_Toc342399174</vt:lpwstr>
      </vt:variant>
      <vt:variant>
        <vt:i4>1966137</vt:i4>
      </vt:variant>
      <vt:variant>
        <vt:i4>284</vt:i4>
      </vt:variant>
      <vt:variant>
        <vt:i4>0</vt:i4>
      </vt:variant>
      <vt:variant>
        <vt:i4>5</vt:i4>
      </vt:variant>
      <vt:variant>
        <vt:lpwstr/>
      </vt:variant>
      <vt:variant>
        <vt:lpwstr>_Toc342399173</vt:lpwstr>
      </vt:variant>
      <vt:variant>
        <vt:i4>1966137</vt:i4>
      </vt:variant>
      <vt:variant>
        <vt:i4>278</vt:i4>
      </vt:variant>
      <vt:variant>
        <vt:i4>0</vt:i4>
      </vt:variant>
      <vt:variant>
        <vt:i4>5</vt:i4>
      </vt:variant>
      <vt:variant>
        <vt:lpwstr/>
      </vt:variant>
      <vt:variant>
        <vt:lpwstr>_Toc342399172</vt:lpwstr>
      </vt:variant>
      <vt:variant>
        <vt:i4>1966137</vt:i4>
      </vt:variant>
      <vt:variant>
        <vt:i4>272</vt:i4>
      </vt:variant>
      <vt:variant>
        <vt:i4>0</vt:i4>
      </vt:variant>
      <vt:variant>
        <vt:i4>5</vt:i4>
      </vt:variant>
      <vt:variant>
        <vt:lpwstr/>
      </vt:variant>
      <vt:variant>
        <vt:lpwstr>_Toc342399171</vt:lpwstr>
      </vt:variant>
      <vt:variant>
        <vt:i4>1966137</vt:i4>
      </vt:variant>
      <vt:variant>
        <vt:i4>266</vt:i4>
      </vt:variant>
      <vt:variant>
        <vt:i4>0</vt:i4>
      </vt:variant>
      <vt:variant>
        <vt:i4>5</vt:i4>
      </vt:variant>
      <vt:variant>
        <vt:lpwstr/>
      </vt:variant>
      <vt:variant>
        <vt:lpwstr>_Toc342399170</vt:lpwstr>
      </vt:variant>
      <vt:variant>
        <vt:i4>2031673</vt:i4>
      </vt:variant>
      <vt:variant>
        <vt:i4>260</vt:i4>
      </vt:variant>
      <vt:variant>
        <vt:i4>0</vt:i4>
      </vt:variant>
      <vt:variant>
        <vt:i4>5</vt:i4>
      </vt:variant>
      <vt:variant>
        <vt:lpwstr/>
      </vt:variant>
      <vt:variant>
        <vt:lpwstr>_Toc342399169</vt:lpwstr>
      </vt:variant>
      <vt:variant>
        <vt:i4>2031673</vt:i4>
      </vt:variant>
      <vt:variant>
        <vt:i4>254</vt:i4>
      </vt:variant>
      <vt:variant>
        <vt:i4>0</vt:i4>
      </vt:variant>
      <vt:variant>
        <vt:i4>5</vt:i4>
      </vt:variant>
      <vt:variant>
        <vt:lpwstr/>
      </vt:variant>
      <vt:variant>
        <vt:lpwstr>_Toc342399168</vt:lpwstr>
      </vt:variant>
      <vt:variant>
        <vt:i4>2031673</vt:i4>
      </vt:variant>
      <vt:variant>
        <vt:i4>248</vt:i4>
      </vt:variant>
      <vt:variant>
        <vt:i4>0</vt:i4>
      </vt:variant>
      <vt:variant>
        <vt:i4>5</vt:i4>
      </vt:variant>
      <vt:variant>
        <vt:lpwstr/>
      </vt:variant>
      <vt:variant>
        <vt:lpwstr>_Toc342399167</vt:lpwstr>
      </vt:variant>
      <vt:variant>
        <vt:i4>2031673</vt:i4>
      </vt:variant>
      <vt:variant>
        <vt:i4>242</vt:i4>
      </vt:variant>
      <vt:variant>
        <vt:i4>0</vt:i4>
      </vt:variant>
      <vt:variant>
        <vt:i4>5</vt:i4>
      </vt:variant>
      <vt:variant>
        <vt:lpwstr/>
      </vt:variant>
      <vt:variant>
        <vt:lpwstr>_Toc342399166</vt:lpwstr>
      </vt:variant>
      <vt:variant>
        <vt:i4>2031673</vt:i4>
      </vt:variant>
      <vt:variant>
        <vt:i4>236</vt:i4>
      </vt:variant>
      <vt:variant>
        <vt:i4>0</vt:i4>
      </vt:variant>
      <vt:variant>
        <vt:i4>5</vt:i4>
      </vt:variant>
      <vt:variant>
        <vt:lpwstr/>
      </vt:variant>
      <vt:variant>
        <vt:lpwstr>_Toc342399165</vt:lpwstr>
      </vt:variant>
      <vt:variant>
        <vt:i4>2031673</vt:i4>
      </vt:variant>
      <vt:variant>
        <vt:i4>230</vt:i4>
      </vt:variant>
      <vt:variant>
        <vt:i4>0</vt:i4>
      </vt:variant>
      <vt:variant>
        <vt:i4>5</vt:i4>
      </vt:variant>
      <vt:variant>
        <vt:lpwstr/>
      </vt:variant>
      <vt:variant>
        <vt:lpwstr>_Toc342399164</vt:lpwstr>
      </vt:variant>
      <vt:variant>
        <vt:i4>2031673</vt:i4>
      </vt:variant>
      <vt:variant>
        <vt:i4>224</vt:i4>
      </vt:variant>
      <vt:variant>
        <vt:i4>0</vt:i4>
      </vt:variant>
      <vt:variant>
        <vt:i4>5</vt:i4>
      </vt:variant>
      <vt:variant>
        <vt:lpwstr/>
      </vt:variant>
      <vt:variant>
        <vt:lpwstr>_Toc342399163</vt:lpwstr>
      </vt:variant>
      <vt:variant>
        <vt:i4>2031673</vt:i4>
      </vt:variant>
      <vt:variant>
        <vt:i4>218</vt:i4>
      </vt:variant>
      <vt:variant>
        <vt:i4>0</vt:i4>
      </vt:variant>
      <vt:variant>
        <vt:i4>5</vt:i4>
      </vt:variant>
      <vt:variant>
        <vt:lpwstr/>
      </vt:variant>
      <vt:variant>
        <vt:lpwstr>_Toc342399162</vt:lpwstr>
      </vt:variant>
      <vt:variant>
        <vt:i4>2031673</vt:i4>
      </vt:variant>
      <vt:variant>
        <vt:i4>212</vt:i4>
      </vt:variant>
      <vt:variant>
        <vt:i4>0</vt:i4>
      </vt:variant>
      <vt:variant>
        <vt:i4>5</vt:i4>
      </vt:variant>
      <vt:variant>
        <vt:lpwstr/>
      </vt:variant>
      <vt:variant>
        <vt:lpwstr>_Toc342399161</vt:lpwstr>
      </vt:variant>
      <vt:variant>
        <vt:i4>2031673</vt:i4>
      </vt:variant>
      <vt:variant>
        <vt:i4>206</vt:i4>
      </vt:variant>
      <vt:variant>
        <vt:i4>0</vt:i4>
      </vt:variant>
      <vt:variant>
        <vt:i4>5</vt:i4>
      </vt:variant>
      <vt:variant>
        <vt:lpwstr/>
      </vt:variant>
      <vt:variant>
        <vt:lpwstr>_Toc342399160</vt:lpwstr>
      </vt:variant>
      <vt:variant>
        <vt:i4>1835065</vt:i4>
      </vt:variant>
      <vt:variant>
        <vt:i4>200</vt:i4>
      </vt:variant>
      <vt:variant>
        <vt:i4>0</vt:i4>
      </vt:variant>
      <vt:variant>
        <vt:i4>5</vt:i4>
      </vt:variant>
      <vt:variant>
        <vt:lpwstr/>
      </vt:variant>
      <vt:variant>
        <vt:lpwstr>_Toc342399159</vt:lpwstr>
      </vt:variant>
      <vt:variant>
        <vt:i4>1835065</vt:i4>
      </vt:variant>
      <vt:variant>
        <vt:i4>194</vt:i4>
      </vt:variant>
      <vt:variant>
        <vt:i4>0</vt:i4>
      </vt:variant>
      <vt:variant>
        <vt:i4>5</vt:i4>
      </vt:variant>
      <vt:variant>
        <vt:lpwstr/>
      </vt:variant>
      <vt:variant>
        <vt:lpwstr>_Toc342399158</vt:lpwstr>
      </vt:variant>
      <vt:variant>
        <vt:i4>1835065</vt:i4>
      </vt:variant>
      <vt:variant>
        <vt:i4>188</vt:i4>
      </vt:variant>
      <vt:variant>
        <vt:i4>0</vt:i4>
      </vt:variant>
      <vt:variant>
        <vt:i4>5</vt:i4>
      </vt:variant>
      <vt:variant>
        <vt:lpwstr/>
      </vt:variant>
      <vt:variant>
        <vt:lpwstr>_Toc342399157</vt:lpwstr>
      </vt:variant>
      <vt:variant>
        <vt:i4>1835065</vt:i4>
      </vt:variant>
      <vt:variant>
        <vt:i4>182</vt:i4>
      </vt:variant>
      <vt:variant>
        <vt:i4>0</vt:i4>
      </vt:variant>
      <vt:variant>
        <vt:i4>5</vt:i4>
      </vt:variant>
      <vt:variant>
        <vt:lpwstr/>
      </vt:variant>
      <vt:variant>
        <vt:lpwstr>_Toc342399156</vt:lpwstr>
      </vt:variant>
      <vt:variant>
        <vt:i4>1835065</vt:i4>
      </vt:variant>
      <vt:variant>
        <vt:i4>176</vt:i4>
      </vt:variant>
      <vt:variant>
        <vt:i4>0</vt:i4>
      </vt:variant>
      <vt:variant>
        <vt:i4>5</vt:i4>
      </vt:variant>
      <vt:variant>
        <vt:lpwstr/>
      </vt:variant>
      <vt:variant>
        <vt:lpwstr>_Toc342399154</vt:lpwstr>
      </vt:variant>
      <vt:variant>
        <vt:i4>1835065</vt:i4>
      </vt:variant>
      <vt:variant>
        <vt:i4>170</vt:i4>
      </vt:variant>
      <vt:variant>
        <vt:i4>0</vt:i4>
      </vt:variant>
      <vt:variant>
        <vt:i4>5</vt:i4>
      </vt:variant>
      <vt:variant>
        <vt:lpwstr/>
      </vt:variant>
      <vt:variant>
        <vt:lpwstr>_Toc342399153</vt:lpwstr>
      </vt:variant>
      <vt:variant>
        <vt:i4>1835065</vt:i4>
      </vt:variant>
      <vt:variant>
        <vt:i4>164</vt:i4>
      </vt:variant>
      <vt:variant>
        <vt:i4>0</vt:i4>
      </vt:variant>
      <vt:variant>
        <vt:i4>5</vt:i4>
      </vt:variant>
      <vt:variant>
        <vt:lpwstr/>
      </vt:variant>
      <vt:variant>
        <vt:lpwstr>_Toc342399152</vt:lpwstr>
      </vt:variant>
      <vt:variant>
        <vt:i4>1835065</vt:i4>
      </vt:variant>
      <vt:variant>
        <vt:i4>158</vt:i4>
      </vt:variant>
      <vt:variant>
        <vt:i4>0</vt:i4>
      </vt:variant>
      <vt:variant>
        <vt:i4>5</vt:i4>
      </vt:variant>
      <vt:variant>
        <vt:lpwstr/>
      </vt:variant>
      <vt:variant>
        <vt:lpwstr>_Toc342399151</vt:lpwstr>
      </vt:variant>
      <vt:variant>
        <vt:i4>1835065</vt:i4>
      </vt:variant>
      <vt:variant>
        <vt:i4>152</vt:i4>
      </vt:variant>
      <vt:variant>
        <vt:i4>0</vt:i4>
      </vt:variant>
      <vt:variant>
        <vt:i4>5</vt:i4>
      </vt:variant>
      <vt:variant>
        <vt:lpwstr/>
      </vt:variant>
      <vt:variant>
        <vt:lpwstr>_Toc342399150</vt:lpwstr>
      </vt:variant>
      <vt:variant>
        <vt:i4>1900601</vt:i4>
      </vt:variant>
      <vt:variant>
        <vt:i4>146</vt:i4>
      </vt:variant>
      <vt:variant>
        <vt:i4>0</vt:i4>
      </vt:variant>
      <vt:variant>
        <vt:i4>5</vt:i4>
      </vt:variant>
      <vt:variant>
        <vt:lpwstr/>
      </vt:variant>
      <vt:variant>
        <vt:lpwstr>_Toc342399149</vt:lpwstr>
      </vt:variant>
      <vt:variant>
        <vt:i4>1900601</vt:i4>
      </vt:variant>
      <vt:variant>
        <vt:i4>140</vt:i4>
      </vt:variant>
      <vt:variant>
        <vt:i4>0</vt:i4>
      </vt:variant>
      <vt:variant>
        <vt:i4>5</vt:i4>
      </vt:variant>
      <vt:variant>
        <vt:lpwstr/>
      </vt:variant>
      <vt:variant>
        <vt:lpwstr>_Toc342399148</vt:lpwstr>
      </vt:variant>
      <vt:variant>
        <vt:i4>1900601</vt:i4>
      </vt:variant>
      <vt:variant>
        <vt:i4>134</vt:i4>
      </vt:variant>
      <vt:variant>
        <vt:i4>0</vt:i4>
      </vt:variant>
      <vt:variant>
        <vt:i4>5</vt:i4>
      </vt:variant>
      <vt:variant>
        <vt:lpwstr/>
      </vt:variant>
      <vt:variant>
        <vt:lpwstr>_Toc342399147</vt:lpwstr>
      </vt:variant>
      <vt:variant>
        <vt:i4>1900601</vt:i4>
      </vt:variant>
      <vt:variant>
        <vt:i4>128</vt:i4>
      </vt:variant>
      <vt:variant>
        <vt:i4>0</vt:i4>
      </vt:variant>
      <vt:variant>
        <vt:i4>5</vt:i4>
      </vt:variant>
      <vt:variant>
        <vt:lpwstr/>
      </vt:variant>
      <vt:variant>
        <vt:lpwstr>_Toc342399146</vt:lpwstr>
      </vt:variant>
      <vt:variant>
        <vt:i4>1900601</vt:i4>
      </vt:variant>
      <vt:variant>
        <vt:i4>122</vt:i4>
      </vt:variant>
      <vt:variant>
        <vt:i4>0</vt:i4>
      </vt:variant>
      <vt:variant>
        <vt:i4>5</vt:i4>
      </vt:variant>
      <vt:variant>
        <vt:lpwstr/>
      </vt:variant>
      <vt:variant>
        <vt:lpwstr>_Toc342399145</vt:lpwstr>
      </vt:variant>
      <vt:variant>
        <vt:i4>1900601</vt:i4>
      </vt:variant>
      <vt:variant>
        <vt:i4>116</vt:i4>
      </vt:variant>
      <vt:variant>
        <vt:i4>0</vt:i4>
      </vt:variant>
      <vt:variant>
        <vt:i4>5</vt:i4>
      </vt:variant>
      <vt:variant>
        <vt:lpwstr/>
      </vt:variant>
      <vt:variant>
        <vt:lpwstr>_Toc342399144</vt:lpwstr>
      </vt:variant>
      <vt:variant>
        <vt:i4>1900601</vt:i4>
      </vt:variant>
      <vt:variant>
        <vt:i4>110</vt:i4>
      </vt:variant>
      <vt:variant>
        <vt:i4>0</vt:i4>
      </vt:variant>
      <vt:variant>
        <vt:i4>5</vt:i4>
      </vt:variant>
      <vt:variant>
        <vt:lpwstr/>
      </vt:variant>
      <vt:variant>
        <vt:lpwstr>_Toc342399143</vt:lpwstr>
      </vt:variant>
      <vt:variant>
        <vt:i4>1900601</vt:i4>
      </vt:variant>
      <vt:variant>
        <vt:i4>104</vt:i4>
      </vt:variant>
      <vt:variant>
        <vt:i4>0</vt:i4>
      </vt:variant>
      <vt:variant>
        <vt:i4>5</vt:i4>
      </vt:variant>
      <vt:variant>
        <vt:lpwstr/>
      </vt:variant>
      <vt:variant>
        <vt:lpwstr>_Toc342399142</vt:lpwstr>
      </vt:variant>
      <vt:variant>
        <vt:i4>1900601</vt:i4>
      </vt:variant>
      <vt:variant>
        <vt:i4>98</vt:i4>
      </vt:variant>
      <vt:variant>
        <vt:i4>0</vt:i4>
      </vt:variant>
      <vt:variant>
        <vt:i4>5</vt:i4>
      </vt:variant>
      <vt:variant>
        <vt:lpwstr/>
      </vt:variant>
      <vt:variant>
        <vt:lpwstr>_Toc342399141</vt:lpwstr>
      </vt:variant>
      <vt:variant>
        <vt:i4>1900601</vt:i4>
      </vt:variant>
      <vt:variant>
        <vt:i4>92</vt:i4>
      </vt:variant>
      <vt:variant>
        <vt:i4>0</vt:i4>
      </vt:variant>
      <vt:variant>
        <vt:i4>5</vt:i4>
      </vt:variant>
      <vt:variant>
        <vt:lpwstr/>
      </vt:variant>
      <vt:variant>
        <vt:lpwstr>_Toc342399140</vt:lpwstr>
      </vt:variant>
      <vt:variant>
        <vt:i4>1703993</vt:i4>
      </vt:variant>
      <vt:variant>
        <vt:i4>86</vt:i4>
      </vt:variant>
      <vt:variant>
        <vt:i4>0</vt:i4>
      </vt:variant>
      <vt:variant>
        <vt:i4>5</vt:i4>
      </vt:variant>
      <vt:variant>
        <vt:lpwstr/>
      </vt:variant>
      <vt:variant>
        <vt:lpwstr>_Toc342399139</vt:lpwstr>
      </vt:variant>
      <vt:variant>
        <vt:i4>1703993</vt:i4>
      </vt:variant>
      <vt:variant>
        <vt:i4>80</vt:i4>
      </vt:variant>
      <vt:variant>
        <vt:i4>0</vt:i4>
      </vt:variant>
      <vt:variant>
        <vt:i4>5</vt:i4>
      </vt:variant>
      <vt:variant>
        <vt:lpwstr/>
      </vt:variant>
      <vt:variant>
        <vt:lpwstr>_Toc342399138</vt:lpwstr>
      </vt:variant>
      <vt:variant>
        <vt:i4>1703993</vt:i4>
      </vt:variant>
      <vt:variant>
        <vt:i4>74</vt:i4>
      </vt:variant>
      <vt:variant>
        <vt:i4>0</vt:i4>
      </vt:variant>
      <vt:variant>
        <vt:i4>5</vt:i4>
      </vt:variant>
      <vt:variant>
        <vt:lpwstr/>
      </vt:variant>
      <vt:variant>
        <vt:lpwstr>_Toc342399137</vt:lpwstr>
      </vt:variant>
      <vt:variant>
        <vt:i4>1703993</vt:i4>
      </vt:variant>
      <vt:variant>
        <vt:i4>68</vt:i4>
      </vt:variant>
      <vt:variant>
        <vt:i4>0</vt:i4>
      </vt:variant>
      <vt:variant>
        <vt:i4>5</vt:i4>
      </vt:variant>
      <vt:variant>
        <vt:lpwstr/>
      </vt:variant>
      <vt:variant>
        <vt:lpwstr>_Toc342399136</vt:lpwstr>
      </vt:variant>
      <vt:variant>
        <vt:i4>1703993</vt:i4>
      </vt:variant>
      <vt:variant>
        <vt:i4>62</vt:i4>
      </vt:variant>
      <vt:variant>
        <vt:i4>0</vt:i4>
      </vt:variant>
      <vt:variant>
        <vt:i4>5</vt:i4>
      </vt:variant>
      <vt:variant>
        <vt:lpwstr/>
      </vt:variant>
      <vt:variant>
        <vt:lpwstr>_Toc342399135</vt:lpwstr>
      </vt:variant>
      <vt:variant>
        <vt:i4>1703993</vt:i4>
      </vt:variant>
      <vt:variant>
        <vt:i4>56</vt:i4>
      </vt:variant>
      <vt:variant>
        <vt:i4>0</vt:i4>
      </vt:variant>
      <vt:variant>
        <vt:i4>5</vt:i4>
      </vt:variant>
      <vt:variant>
        <vt:lpwstr/>
      </vt:variant>
      <vt:variant>
        <vt:lpwstr>_Toc342399134</vt:lpwstr>
      </vt:variant>
      <vt:variant>
        <vt:i4>1703993</vt:i4>
      </vt:variant>
      <vt:variant>
        <vt:i4>50</vt:i4>
      </vt:variant>
      <vt:variant>
        <vt:i4>0</vt:i4>
      </vt:variant>
      <vt:variant>
        <vt:i4>5</vt:i4>
      </vt:variant>
      <vt:variant>
        <vt:lpwstr/>
      </vt:variant>
      <vt:variant>
        <vt:lpwstr>_Toc342399133</vt:lpwstr>
      </vt:variant>
      <vt:variant>
        <vt:i4>1703993</vt:i4>
      </vt:variant>
      <vt:variant>
        <vt:i4>44</vt:i4>
      </vt:variant>
      <vt:variant>
        <vt:i4>0</vt:i4>
      </vt:variant>
      <vt:variant>
        <vt:i4>5</vt:i4>
      </vt:variant>
      <vt:variant>
        <vt:lpwstr/>
      </vt:variant>
      <vt:variant>
        <vt:lpwstr>_Toc342399132</vt:lpwstr>
      </vt:variant>
      <vt:variant>
        <vt:i4>1703993</vt:i4>
      </vt:variant>
      <vt:variant>
        <vt:i4>38</vt:i4>
      </vt:variant>
      <vt:variant>
        <vt:i4>0</vt:i4>
      </vt:variant>
      <vt:variant>
        <vt:i4>5</vt:i4>
      </vt:variant>
      <vt:variant>
        <vt:lpwstr/>
      </vt:variant>
      <vt:variant>
        <vt:lpwstr>_Toc342399131</vt:lpwstr>
      </vt:variant>
      <vt:variant>
        <vt:i4>1703993</vt:i4>
      </vt:variant>
      <vt:variant>
        <vt:i4>32</vt:i4>
      </vt:variant>
      <vt:variant>
        <vt:i4>0</vt:i4>
      </vt:variant>
      <vt:variant>
        <vt:i4>5</vt:i4>
      </vt:variant>
      <vt:variant>
        <vt:lpwstr/>
      </vt:variant>
      <vt:variant>
        <vt:lpwstr>_Toc342399130</vt:lpwstr>
      </vt:variant>
      <vt:variant>
        <vt:i4>1769529</vt:i4>
      </vt:variant>
      <vt:variant>
        <vt:i4>26</vt:i4>
      </vt:variant>
      <vt:variant>
        <vt:i4>0</vt:i4>
      </vt:variant>
      <vt:variant>
        <vt:i4>5</vt:i4>
      </vt:variant>
      <vt:variant>
        <vt:lpwstr/>
      </vt:variant>
      <vt:variant>
        <vt:lpwstr>_Toc342399129</vt:lpwstr>
      </vt:variant>
      <vt:variant>
        <vt:i4>1769529</vt:i4>
      </vt:variant>
      <vt:variant>
        <vt:i4>20</vt:i4>
      </vt:variant>
      <vt:variant>
        <vt:i4>0</vt:i4>
      </vt:variant>
      <vt:variant>
        <vt:i4>5</vt:i4>
      </vt:variant>
      <vt:variant>
        <vt:lpwstr/>
      </vt:variant>
      <vt:variant>
        <vt:lpwstr>_Toc342399128</vt:lpwstr>
      </vt:variant>
      <vt:variant>
        <vt:i4>1769529</vt:i4>
      </vt:variant>
      <vt:variant>
        <vt:i4>14</vt:i4>
      </vt:variant>
      <vt:variant>
        <vt:i4>0</vt:i4>
      </vt:variant>
      <vt:variant>
        <vt:i4>5</vt:i4>
      </vt:variant>
      <vt:variant>
        <vt:lpwstr/>
      </vt:variant>
      <vt:variant>
        <vt:lpwstr>_Toc342399127</vt:lpwstr>
      </vt:variant>
      <vt:variant>
        <vt:i4>1769529</vt:i4>
      </vt:variant>
      <vt:variant>
        <vt:i4>8</vt:i4>
      </vt:variant>
      <vt:variant>
        <vt:i4>0</vt:i4>
      </vt:variant>
      <vt:variant>
        <vt:i4>5</vt:i4>
      </vt:variant>
      <vt:variant>
        <vt:lpwstr/>
      </vt:variant>
      <vt:variant>
        <vt:lpwstr>_Toc342399126</vt:lpwstr>
      </vt:variant>
      <vt:variant>
        <vt:i4>1769529</vt:i4>
      </vt:variant>
      <vt:variant>
        <vt:i4>2</vt:i4>
      </vt:variant>
      <vt:variant>
        <vt:i4>0</vt:i4>
      </vt:variant>
      <vt:variant>
        <vt:i4>5</vt:i4>
      </vt:variant>
      <vt:variant>
        <vt:lpwstr/>
      </vt:variant>
      <vt:variant>
        <vt:lpwstr>_Toc342399125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2017-03-27T06:44:00Z</dcterms:created>
  <dcterms:modified xsi:type="dcterms:W3CDTF">2017-03-27T06:44:00Z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PermissionsDivisions">
    <vt:lpwstr>47;#Bendrųjų reikalų skyrius|98e1b560-c021-41d6-9632-b7f5b05ae6e9;#61;#Viešosios ir privačios partnerystės skyrius|867ae142-fdb5-49bb-a29d-0bd74dc3e11a</vt:lpwstr>
  </property>
  <property fmtid="{D5CDD505-2E9C-101B-9397-08002B2CF9AE}" pid="4" name="DmsCPVAOtherResponsiblePersons">
    <vt:lpwstr/>
  </property>
  <property fmtid="{D5CDD505-2E9C-101B-9397-08002B2CF9AE}" pid="5" name="TaxCatchAll">
    <vt:lpwstr>47;#Bendrųjų reikalų skyrius|98e1b560-c021-41d6-9632-b7f5b05ae6e9;#61;#Viešosios ir privačios partnerystės skyrius|867ae142-fdb5-49bb-a29d-0bd74dc3e11a</vt:lpwstr>
  </property>
  <property fmtid="{D5CDD505-2E9C-101B-9397-08002B2CF9AE}" pid="6" name="DmsPermissionsUsers">
    <vt:lpwstr>23;#Sigita Legiers;#224;#Neringa Pažūsienė;#510;#Giedrius Ruseckas</vt:lpwstr>
  </property>
  <property fmtid="{D5CDD505-2E9C-101B-9397-08002B2CF9AE}" pid="7" name="DmsRegPerson">
    <vt:lpwstr/>
  </property>
  <property fmtid="{D5CDD505-2E9C-101B-9397-08002B2CF9AE}" pid="8" name="DmsRegState">
    <vt:lpwstr>Naujas</vt:lpwstr>
  </property>
  <property fmtid="{D5CDD505-2E9C-101B-9397-08002B2CF9AE}" pid="9" name="DmsAquisitionType">
    <vt:lpwstr>14</vt:lpwstr>
  </property>
  <property fmtid="{D5CDD505-2E9C-101B-9397-08002B2CF9AE}" pid="10" name="DmsResponsiblePerson">
    <vt:lpwstr/>
  </property>
  <property fmtid="{D5CDD505-2E9C-101B-9397-08002B2CF9AE}" pid="11" name="DmsReceivedDocDate">
    <vt:filetime>2015-10-26T07:00:29Z</vt:filetime>
  </property>
  <property fmtid="{D5CDD505-2E9C-101B-9397-08002B2CF9AE}" pid="12" name="DmsPermissionsFlags">
    <vt:lpwstr>,SECTRUE,</vt:lpwstr>
  </property>
  <property fmtid="{D5CDD505-2E9C-101B-9397-08002B2CF9AE}" pid="13" name="DmsRegister">
    <vt:lpwstr>46926</vt:lpwstr>
  </property>
  <property fmtid="{D5CDD505-2E9C-101B-9397-08002B2CF9AE}" pid="14" name="m365da387ea240238c0d83c321188a1c">
    <vt:lpwstr/>
  </property>
  <property fmtid="{D5CDD505-2E9C-101B-9397-08002B2CF9AE}" pid="15" name="DmsCase">
    <vt:lpwstr>49615</vt:lpwstr>
  </property>
  <property fmtid="{D5CDD505-2E9C-101B-9397-08002B2CF9AE}" pid="16" name="b1f23dead1274c488d632b6cb8d4aba0">
    <vt:lpwstr/>
  </property>
</Properties>
</file>