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DD41B" w14:textId="77777777" w:rsidR="00713FD0" w:rsidRPr="0085776A" w:rsidRDefault="00713FD0" w:rsidP="00131120">
      <w:pPr>
        <w:spacing w:after="0" w:line="240" w:lineRule="auto"/>
        <w:ind w:firstLine="540"/>
        <w:jc w:val="center"/>
        <w:rPr>
          <w:rFonts w:ascii="Times New Roman" w:hAnsi="Times New Roman"/>
          <w:b/>
          <w:noProof/>
          <w:sz w:val="26"/>
          <w:szCs w:val="26"/>
        </w:rPr>
      </w:pPr>
      <w:bookmarkStart w:id="0" w:name="_GoBack"/>
      <w:bookmarkEnd w:id="0"/>
      <w:r w:rsidRPr="0085776A">
        <w:rPr>
          <w:rFonts w:ascii="Times New Roman" w:hAnsi="Times New Roman"/>
          <w:b/>
          <w:noProof/>
          <w:sz w:val="26"/>
          <w:szCs w:val="26"/>
        </w:rPr>
        <w:t>LAZDIJŲ R. KUČIŪNŲ MOKYKLOS DIREKTORIAUS</w:t>
      </w:r>
    </w:p>
    <w:p w14:paraId="0A9DD41C" w14:textId="77777777" w:rsidR="00713FD0" w:rsidRDefault="00713FD0" w:rsidP="00131120">
      <w:pPr>
        <w:spacing w:after="0" w:line="240" w:lineRule="auto"/>
        <w:ind w:firstLine="540"/>
        <w:jc w:val="center"/>
        <w:rPr>
          <w:rFonts w:ascii="Times New Roman" w:hAnsi="Times New Roman"/>
          <w:b/>
          <w:noProof/>
          <w:sz w:val="26"/>
          <w:szCs w:val="26"/>
        </w:rPr>
      </w:pPr>
      <w:r w:rsidRPr="0085776A">
        <w:rPr>
          <w:rFonts w:ascii="Times New Roman" w:hAnsi="Times New Roman"/>
          <w:b/>
          <w:noProof/>
          <w:sz w:val="26"/>
          <w:szCs w:val="26"/>
        </w:rPr>
        <w:t>201</w:t>
      </w:r>
      <w:r w:rsidR="00011086">
        <w:rPr>
          <w:rFonts w:ascii="Times New Roman" w:hAnsi="Times New Roman"/>
          <w:b/>
          <w:noProof/>
          <w:sz w:val="26"/>
          <w:szCs w:val="26"/>
        </w:rPr>
        <w:t>6</w:t>
      </w:r>
      <w:r w:rsidRPr="0085776A">
        <w:rPr>
          <w:rFonts w:ascii="Times New Roman" w:hAnsi="Times New Roman"/>
          <w:b/>
          <w:noProof/>
          <w:sz w:val="26"/>
          <w:szCs w:val="26"/>
        </w:rPr>
        <w:t xml:space="preserve"> METŲ VEIKLOS ATASKAITA</w:t>
      </w:r>
    </w:p>
    <w:p w14:paraId="0A9DD41D" w14:textId="77777777" w:rsidR="00713FD0" w:rsidRPr="0085776A" w:rsidRDefault="00713FD0" w:rsidP="00131120">
      <w:pPr>
        <w:pStyle w:val="NoSpacing1"/>
        <w:rPr>
          <w:rFonts w:ascii="Times New Roman" w:hAnsi="Times New Roman"/>
          <w:sz w:val="26"/>
          <w:szCs w:val="26"/>
        </w:rPr>
      </w:pPr>
    </w:p>
    <w:p w14:paraId="0A9DD41E" w14:textId="77777777" w:rsidR="00713FD0" w:rsidRPr="0085776A" w:rsidRDefault="00713FD0" w:rsidP="00131120">
      <w:pPr>
        <w:spacing w:after="0" w:line="240" w:lineRule="auto"/>
        <w:jc w:val="center"/>
        <w:rPr>
          <w:rFonts w:ascii="Times New Roman" w:hAnsi="Times New Roman"/>
          <w:b/>
          <w:sz w:val="26"/>
          <w:szCs w:val="26"/>
        </w:rPr>
      </w:pPr>
      <w:r w:rsidRPr="0085776A">
        <w:rPr>
          <w:rFonts w:ascii="Times New Roman" w:hAnsi="Times New Roman"/>
          <w:b/>
          <w:sz w:val="26"/>
          <w:szCs w:val="26"/>
        </w:rPr>
        <w:t>1. BENDROS ŽINIOS APIE ŠVIETIMO ĮSTAIGĄ: ĮSTAIGOS PAVADINIMAS, ADRESAS, KONTAKTAI</w:t>
      </w:r>
    </w:p>
    <w:p w14:paraId="0A9DD41F" w14:textId="77777777" w:rsidR="00713FD0" w:rsidRPr="0085776A" w:rsidRDefault="00713FD0" w:rsidP="00131120">
      <w:pPr>
        <w:spacing w:after="0" w:line="240" w:lineRule="auto"/>
        <w:ind w:firstLine="540"/>
        <w:jc w:val="center"/>
        <w:rPr>
          <w:rFonts w:ascii="Times New Roman" w:hAnsi="Times New Roman"/>
          <w:b/>
          <w:sz w:val="26"/>
          <w:szCs w:val="26"/>
        </w:rPr>
      </w:pPr>
    </w:p>
    <w:p w14:paraId="0A9DD420" w14:textId="77777777" w:rsidR="00713FD0" w:rsidRPr="00423DD1" w:rsidRDefault="00713FD0" w:rsidP="000141FE">
      <w:pPr>
        <w:tabs>
          <w:tab w:val="left" w:pos="851"/>
        </w:tabs>
        <w:spacing w:after="0" w:line="360" w:lineRule="auto"/>
        <w:ind w:firstLine="851"/>
        <w:jc w:val="both"/>
        <w:rPr>
          <w:rFonts w:ascii="Times New Roman" w:hAnsi="Times New Roman"/>
          <w:sz w:val="26"/>
          <w:szCs w:val="26"/>
        </w:rPr>
      </w:pPr>
      <w:r w:rsidRPr="00423DD1">
        <w:rPr>
          <w:rFonts w:ascii="Times New Roman" w:hAnsi="Times New Roman"/>
          <w:sz w:val="26"/>
          <w:szCs w:val="26"/>
        </w:rPr>
        <w:t xml:space="preserve">Lazdijų r. </w:t>
      </w:r>
      <w:proofErr w:type="spellStart"/>
      <w:r w:rsidRPr="00423DD1">
        <w:rPr>
          <w:rFonts w:ascii="Times New Roman" w:hAnsi="Times New Roman"/>
          <w:sz w:val="26"/>
          <w:szCs w:val="26"/>
        </w:rPr>
        <w:t>Kučiūnų</w:t>
      </w:r>
      <w:proofErr w:type="spellEnd"/>
      <w:r w:rsidRPr="00423DD1">
        <w:rPr>
          <w:rFonts w:ascii="Times New Roman" w:hAnsi="Times New Roman"/>
          <w:sz w:val="26"/>
          <w:szCs w:val="26"/>
        </w:rPr>
        <w:t xml:space="preserve"> mokykla. Adresas: Alnos g. 13, </w:t>
      </w:r>
      <w:proofErr w:type="spellStart"/>
      <w:r w:rsidRPr="00423DD1">
        <w:rPr>
          <w:rFonts w:ascii="Times New Roman" w:hAnsi="Times New Roman"/>
          <w:sz w:val="26"/>
          <w:szCs w:val="26"/>
        </w:rPr>
        <w:t>Kučiūnų</w:t>
      </w:r>
      <w:proofErr w:type="spellEnd"/>
      <w:r w:rsidRPr="00423DD1">
        <w:rPr>
          <w:rFonts w:ascii="Times New Roman" w:hAnsi="Times New Roman"/>
          <w:sz w:val="26"/>
          <w:szCs w:val="26"/>
        </w:rPr>
        <w:t xml:space="preserve"> k., </w:t>
      </w:r>
      <w:proofErr w:type="spellStart"/>
      <w:r w:rsidRPr="00423DD1">
        <w:rPr>
          <w:rFonts w:ascii="Times New Roman" w:hAnsi="Times New Roman"/>
          <w:sz w:val="26"/>
          <w:szCs w:val="26"/>
        </w:rPr>
        <w:t>Kučiūnų</w:t>
      </w:r>
      <w:proofErr w:type="spellEnd"/>
      <w:r w:rsidRPr="00423DD1">
        <w:rPr>
          <w:rFonts w:ascii="Times New Roman" w:hAnsi="Times New Roman"/>
          <w:sz w:val="26"/>
          <w:szCs w:val="26"/>
        </w:rPr>
        <w:t xml:space="preserve"> sen., LT –</w:t>
      </w:r>
      <w:r w:rsidR="005005BF">
        <w:rPr>
          <w:rFonts w:ascii="Times New Roman" w:hAnsi="Times New Roman"/>
          <w:sz w:val="26"/>
          <w:szCs w:val="26"/>
        </w:rPr>
        <w:t>67371, L</w:t>
      </w:r>
      <w:r w:rsidRPr="00423DD1">
        <w:rPr>
          <w:rFonts w:ascii="Times New Roman" w:hAnsi="Times New Roman"/>
          <w:sz w:val="26"/>
          <w:szCs w:val="26"/>
        </w:rPr>
        <w:t xml:space="preserve">azdijų raj. sav. El. p.: </w:t>
      </w:r>
      <w:hyperlink r:id="rId8" w:history="1">
        <w:r w:rsidR="007D5301" w:rsidRPr="00423DD1">
          <w:rPr>
            <w:rStyle w:val="Hipersaitas"/>
            <w:rFonts w:ascii="Times New Roman" w:hAnsi="Times New Roman"/>
            <w:sz w:val="26"/>
            <w:szCs w:val="26"/>
          </w:rPr>
          <w:t>kuciunu.mokykla@lazdijai.lt</w:t>
        </w:r>
      </w:hyperlink>
      <w:r w:rsidR="007D5301" w:rsidRPr="00423DD1">
        <w:rPr>
          <w:rFonts w:ascii="Times New Roman" w:hAnsi="Times New Roman"/>
          <w:sz w:val="26"/>
          <w:szCs w:val="26"/>
        </w:rPr>
        <w:t xml:space="preserve"> </w:t>
      </w:r>
      <w:r w:rsidRPr="00423DD1">
        <w:rPr>
          <w:rFonts w:ascii="Times New Roman" w:hAnsi="Times New Roman"/>
          <w:sz w:val="26"/>
          <w:szCs w:val="26"/>
        </w:rPr>
        <w:t xml:space="preserve">Tel. (8 318) 43441. </w:t>
      </w:r>
    </w:p>
    <w:p w14:paraId="0A9DD421" w14:textId="77777777" w:rsidR="00713FD0" w:rsidRPr="00423DD1" w:rsidRDefault="00BC12DD" w:rsidP="000141FE">
      <w:pPr>
        <w:tabs>
          <w:tab w:val="left" w:pos="851"/>
        </w:tabs>
        <w:spacing w:after="0" w:line="360" w:lineRule="auto"/>
        <w:ind w:firstLine="540"/>
        <w:jc w:val="both"/>
        <w:rPr>
          <w:rFonts w:ascii="Times New Roman" w:hAnsi="Times New Roman"/>
          <w:sz w:val="26"/>
          <w:szCs w:val="26"/>
        </w:rPr>
      </w:pPr>
      <w:r w:rsidRPr="00423DD1">
        <w:rPr>
          <w:rFonts w:ascii="Times New Roman" w:hAnsi="Times New Roman"/>
          <w:sz w:val="26"/>
          <w:szCs w:val="26"/>
        </w:rPr>
        <w:t xml:space="preserve">      </w:t>
      </w:r>
      <w:r w:rsidR="00713FD0" w:rsidRPr="00423DD1">
        <w:rPr>
          <w:rFonts w:ascii="Times New Roman" w:hAnsi="Times New Roman"/>
          <w:sz w:val="26"/>
          <w:szCs w:val="26"/>
        </w:rPr>
        <w:t>Mokyklos tipas – pagrindinė</w:t>
      </w:r>
      <w:r w:rsidR="007D5301" w:rsidRPr="00423DD1">
        <w:rPr>
          <w:rFonts w:ascii="Times New Roman" w:hAnsi="Times New Roman"/>
          <w:sz w:val="26"/>
          <w:szCs w:val="26"/>
        </w:rPr>
        <w:t xml:space="preserve"> mokykla</w:t>
      </w:r>
      <w:r w:rsidR="00713FD0" w:rsidRPr="00423DD1">
        <w:rPr>
          <w:rFonts w:ascii="Times New Roman" w:hAnsi="Times New Roman"/>
          <w:sz w:val="26"/>
          <w:szCs w:val="26"/>
        </w:rPr>
        <w:t>; mokomoji kalba – lietuvių.</w:t>
      </w:r>
    </w:p>
    <w:p w14:paraId="0A9DD422" w14:textId="77777777" w:rsidR="00713FD0" w:rsidRPr="00423DD1" w:rsidRDefault="00713FD0" w:rsidP="00423DD1">
      <w:pPr>
        <w:tabs>
          <w:tab w:val="left" w:pos="851"/>
        </w:tabs>
        <w:spacing w:after="0" w:line="360" w:lineRule="auto"/>
        <w:ind w:firstLine="540"/>
        <w:rPr>
          <w:rFonts w:ascii="Times New Roman" w:hAnsi="Times New Roman"/>
          <w:sz w:val="26"/>
          <w:szCs w:val="26"/>
        </w:rPr>
      </w:pPr>
    </w:p>
    <w:p w14:paraId="0A9DD423" w14:textId="77777777" w:rsidR="00713FD0" w:rsidRDefault="00713FD0" w:rsidP="00423DD1">
      <w:pPr>
        <w:tabs>
          <w:tab w:val="left" w:pos="851"/>
        </w:tabs>
        <w:spacing w:after="0" w:line="360" w:lineRule="auto"/>
        <w:jc w:val="center"/>
        <w:rPr>
          <w:rFonts w:ascii="Times New Roman" w:hAnsi="Times New Roman"/>
          <w:b/>
          <w:sz w:val="26"/>
          <w:szCs w:val="26"/>
        </w:rPr>
      </w:pPr>
      <w:r w:rsidRPr="00423DD1">
        <w:rPr>
          <w:rFonts w:ascii="Times New Roman" w:hAnsi="Times New Roman"/>
          <w:b/>
          <w:sz w:val="26"/>
          <w:szCs w:val="26"/>
        </w:rPr>
        <w:t>2. ŠVIETIMO ĮSTAIGOS METŲ VEIKLOS TIKSLAI IR UŽDAVINIAI, JŲ ĮGYVENDINIMO REZULTATAI. ŠVIETIMO ĮSTAIGOS VEIKLŲ SPECIFIKA</w:t>
      </w:r>
    </w:p>
    <w:p w14:paraId="0A9DD424" w14:textId="77777777" w:rsidR="000141FE" w:rsidRPr="00AD248D" w:rsidRDefault="000141FE" w:rsidP="00423DD1">
      <w:pPr>
        <w:tabs>
          <w:tab w:val="left" w:pos="851"/>
        </w:tabs>
        <w:spacing w:after="0" w:line="360" w:lineRule="auto"/>
        <w:jc w:val="center"/>
        <w:rPr>
          <w:rFonts w:ascii="Times New Roman" w:hAnsi="Times New Roman"/>
          <w:b/>
          <w:sz w:val="16"/>
          <w:szCs w:val="16"/>
        </w:rPr>
      </w:pPr>
    </w:p>
    <w:p w14:paraId="0A9DD425" w14:textId="77777777" w:rsidR="00011086" w:rsidRPr="00451259" w:rsidRDefault="00713FD0" w:rsidP="00451259">
      <w:pPr>
        <w:pStyle w:val="Betarp"/>
        <w:spacing w:line="360" w:lineRule="auto"/>
        <w:ind w:firstLine="851"/>
        <w:rPr>
          <w:rFonts w:ascii="Times New Roman" w:hAnsi="Times New Roman"/>
          <w:sz w:val="26"/>
          <w:szCs w:val="26"/>
        </w:rPr>
      </w:pPr>
      <w:r w:rsidRPr="00451259">
        <w:rPr>
          <w:rFonts w:ascii="Times New Roman" w:hAnsi="Times New Roman"/>
          <w:b/>
          <w:sz w:val="26"/>
          <w:szCs w:val="26"/>
        </w:rPr>
        <w:t>Tikslas</w:t>
      </w:r>
      <w:r w:rsidRPr="00451259">
        <w:rPr>
          <w:rFonts w:ascii="Times New Roman" w:hAnsi="Times New Roman"/>
          <w:sz w:val="26"/>
          <w:szCs w:val="26"/>
        </w:rPr>
        <w:t>.</w:t>
      </w:r>
      <w:r w:rsidR="005E4143" w:rsidRPr="00451259">
        <w:rPr>
          <w:rFonts w:ascii="Times New Roman" w:hAnsi="Times New Roman"/>
          <w:sz w:val="26"/>
          <w:szCs w:val="26"/>
        </w:rPr>
        <w:t xml:space="preserve"> </w:t>
      </w:r>
      <w:r w:rsidR="00011086" w:rsidRPr="00451259">
        <w:rPr>
          <w:rFonts w:ascii="Times New Roman" w:hAnsi="Times New Roman"/>
          <w:sz w:val="26"/>
          <w:szCs w:val="26"/>
        </w:rPr>
        <w:t>Gerinti mokinių ugdymo kokybę, diferencijuojant ir individualizuojant ugdomąją veiklą, naudojant IKT ir kitas naujausias mokymo priemones bei metodus.</w:t>
      </w:r>
    </w:p>
    <w:p w14:paraId="0A9DD426" w14:textId="77777777" w:rsidR="00713FD0" w:rsidRPr="00451259" w:rsidRDefault="00713FD0" w:rsidP="00451259">
      <w:pPr>
        <w:pStyle w:val="Betarp"/>
        <w:spacing w:line="360" w:lineRule="auto"/>
        <w:ind w:firstLine="851"/>
        <w:rPr>
          <w:rFonts w:ascii="Times New Roman" w:hAnsi="Times New Roman"/>
          <w:b/>
          <w:sz w:val="26"/>
          <w:szCs w:val="26"/>
        </w:rPr>
      </w:pPr>
      <w:r w:rsidRPr="00451259">
        <w:rPr>
          <w:rFonts w:ascii="Times New Roman" w:hAnsi="Times New Roman"/>
          <w:b/>
          <w:sz w:val="26"/>
          <w:szCs w:val="26"/>
        </w:rPr>
        <w:t>Uždaviniai:</w:t>
      </w:r>
    </w:p>
    <w:p w14:paraId="0A9DD427" w14:textId="43BFF17B" w:rsidR="00011086" w:rsidRPr="00451259" w:rsidRDefault="00DD624A" w:rsidP="00DA42CD">
      <w:pPr>
        <w:pStyle w:val="Betarp"/>
        <w:tabs>
          <w:tab w:val="left" w:pos="851"/>
        </w:tabs>
        <w:spacing w:line="360" w:lineRule="auto"/>
        <w:rPr>
          <w:rFonts w:ascii="Times New Roman" w:hAnsi="Times New Roman"/>
          <w:sz w:val="26"/>
          <w:szCs w:val="26"/>
        </w:rPr>
      </w:pPr>
      <w:r>
        <w:rPr>
          <w:rFonts w:ascii="Times New Roman" w:hAnsi="Times New Roman"/>
          <w:sz w:val="26"/>
          <w:szCs w:val="26"/>
        </w:rPr>
        <w:t xml:space="preserve">             </w:t>
      </w:r>
      <w:r w:rsidR="003239A2" w:rsidRPr="00451259">
        <w:rPr>
          <w:rFonts w:ascii="Times New Roman" w:hAnsi="Times New Roman"/>
          <w:sz w:val="26"/>
          <w:szCs w:val="26"/>
        </w:rPr>
        <w:t xml:space="preserve">1. </w:t>
      </w:r>
      <w:r w:rsidR="00011086" w:rsidRPr="00451259">
        <w:rPr>
          <w:rFonts w:ascii="Times New Roman" w:hAnsi="Times New Roman"/>
          <w:sz w:val="26"/>
          <w:szCs w:val="26"/>
        </w:rPr>
        <w:t>Siekti geresnių ugdymosi rezultatų suvienijant mokytojų, tėvų ir mokinių pastangas bei stiprinant mokinių mokymosi vertybines nuostatas.</w:t>
      </w:r>
      <w:r w:rsidR="00011086" w:rsidRPr="00451259">
        <w:rPr>
          <w:rFonts w:ascii="Times New Roman" w:hAnsi="Times New Roman"/>
          <w:b/>
          <w:sz w:val="26"/>
          <w:szCs w:val="26"/>
        </w:rPr>
        <w:t xml:space="preserve">   </w:t>
      </w:r>
    </w:p>
    <w:p w14:paraId="0A9DD428" w14:textId="77777777" w:rsidR="00011086" w:rsidRPr="00451259" w:rsidRDefault="003239A2" w:rsidP="00451259">
      <w:pPr>
        <w:pStyle w:val="Betarp"/>
        <w:spacing w:line="360" w:lineRule="auto"/>
        <w:ind w:firstLine="851"/>
        <w:rPr>
          <w:rFonts w:ascii="Times New Roman" w:hAnsi="Times New Roman"/>
          <w:sz w:val="26"/>
          <w:szCs w:val="26"/>
        </w:rPr>
      </w:pPr>
      <w:r w:rsidRPr="00451259">
        <w:rPr>
          <w:rFonts w:ascii="Times New Roman" w:hAnsi="Times New Roman"/>
          <w:sz w:val="26"/>
          <w:szCs w:val="26"/>
        </w:rPr>
        <w:t xml:space="preserve">2. </w:t>
      </w:r>
      <w:r w:rsidR="00011086" w:rsidRPr="00451259">
        <w:rPr>
          <w:rFonts w:ascii="Times New Roman" w:hAnsi="Times New Roman"/>
          <w:sz w:val="26"/>
          <w:szCs w:val="26"/>
        </w:rPr>
        <w:t>Naudoti IKT technologijas bei įvairius metodus</w:t>
      </w:r>
      <w:r w:rsidR="005005BF">
        <w:rPr>
          <w:rFonts w:ascii="Times New Roman" w:hAnsi="Times New Roman"/>
          <w:sz w:val="26"/>
          <w:szCs w:val="26"/>
        </w:rPr>
        <w:t>,</w:t>
      </w:r>
      <w:r w:rsidR="00011086" w:rsidRPr="00451259">
        <w:rPr>
          <w:rFonts w:ascii="Times New Roman" w:hAnsi="Times New Roman"/>
          <w:sz w:val="26"/>
          <w:szCs w:val="26"/>
        </w:rPr>
        <w:t xml:space="preserve"> skatinančius mokymosi motyvaciją.</w:t>
      </w:r>
    </w:p>
    <w:p w14:paraId="0A9DD429" w14:textId="77777777" w:rsidR="00011086" w:rsidRPr="00451259" w:rsidRDefault="003239A2" w:rsidP="00451259">
      <w:pPr>
        <w:pStyle w:val="Betarp"/>
        <w:spacing w:line="360" w:lineRule="auto"/>
        <w:ind w:firstLine="851"/>
        <w:rPr>
          <w:rFonts w:ascii="Times New Roman" w:hAnsi="Times New Roman"/>
          <w:sz w:val="26"/>
          <w:szCs w:val="26"/>
        </w:rPr>
      </w:pPr>
      <w:r w:rsidRPr="00451259">
        <w:rPr>
          <w:rFonts w:ascii="Times New Roman" w:hAnsi="Times New Roman"/>
          <w:sz w:val="26"/>
          <w:szCs w:val="26"/>
        </w:rPr>
        <w:t xml:space="preserve">3. </w:t>
      </w:r>
      <w:r w:rsidR="00011086" w:rsidRPr="00451259">
        <w:rPr>
          <w:rFonts w:ascii="Times New Roman" w:hAnsi="Times New Roman"/>
          <w:sz w:val="26"/>
          <w:szCs w:val="26"/>
        </w:rPr>
        <w:t>Teikti pagalbą kiekvienam mokiniui individualizuojant ir diferencijuojant ugdomąją veiklą.</w:t>
      </w:r>
    </w:p>
    <w:p w14:paraId="0A9DD42A" w14:textId="77777777" w:rsidR="00B02109" w:rsidRPr="00451259" w:rsidRDefault="00EF1586" w:rsidP="00451259">
      <w:pPr>
        <w:pStyle w:val="Betarp"/>
        <w:spacing w:line="360" w:lineRule="auto"/>
        <w:ind w:firstLine="851"/>
        <w:rPr>
          <w:rFonts w:ascii="Times New Roman" w:hAnsi="Times New Roman"/>
          <w:b/>
          <w:sz w:val="26"/>
          <w:szCs w:val="26"/>
        </w:rPr>
      </w:pPr>
      <w:r w:rsidRPr="00451259">
        <w:rPr>
          <w:rFonts w:ascii="Times New Roman" w:hAnsi="Times New Roman"/>
          <w:b/>
          <w:sz w:val="26"/>
          <w:szCs w:val="26"/>
        </w:rPr>
        <w:t>Re</w:t>
      </w:r>
      <w:r w:rsidR="00713FD0" w:rsidRPr="00451259">
        <w:rPr>
          <w:rFonts w:ascii="Times New Roman" w:hAnsi="Times New Roman"/>
          <w:b/>
          <w:sz w:val="26"/>
          <w:szCs w:val="26"/>
        </w:rPr>
        <w:t>zultatai:</w:t>
      </w:r>
      <w:r w:rsidR="00B02109" w:rsidRPr="00451259">
        <w:rPr>
          <w:rFonts w:ascii="Times New Roman" w:hAnsi="Times New Roman"/>
          <w:b/>
          <w:sz w:val="26"/>
          <w:szCs w:val="26"/>
        </w:rPr>
        <w:t xml:space="preserve">   </w:t>
      </w:r>
    </w:p>
    <w:p w14:paraId="0A9DD42B" w14:textId="77777777" w:rsidR="008C1DCA" w:rsidRPr="00451259" w:rsidRDefault="00713FD0" w:rsidP="00451259">
      <w:pPr>
        <w:pStyle w:val="Betarp"/>
        <w:spacing w:line="360" w:lineRule="auto"/>
        <w:rPr>
          <w:rFonts w:ascii="Times New Roman" w:hAnsi="Times New Roman"/>
          <w:color w:val="000000"/>
          <w:sz w:val="26"/>
          <w:szCs w:val="26"/>
        </w:rPr>
      </w:pPr>
      <w:r w:rsidRPr="00451259">
        <w:rPr>
          <w:rFonts w:ascii="Times New Roman" w:hAnsi="Times New Roman"/>
          <w:sz w:val="26"/>
          <w:szCs w:val="26"/>
        </w:rPr>
        <w:lastRenderedPageBreak/>
        <w:t xml:space="preserve"> </w:t>
      </w:r>
      <w:r w:rsidR="00B02109" w:rsidRPr="00451259">
        <w:rPr>
          <w:rFonts w:ascii="Times New Roman" w:hAnsi="Times New Roman"/>
          <w:sz w:val="26"/>
          <w:szCs w:val="26"/>
        </w:rPr>
        <w:t xml:space="preserve">            </w:t>
      </w:r>
      <w:r w:rsidR="00F720A0" w:rsidRPr="00451259">
        <w:rPr>
          <w:rFonts w:ascii="Times New Roman" w:hAnsi="Times New Roman"/>
          <w:color w:val="000000"/>
          <w:sz w:val="26"/>
          <w:szCs w:val="26"/>
        </w:rPr>
        <w:t xml:space="preserve">Gerinome mokinių ugdymo kokybę, ugdomąją veiklą diferencijavome ir individualizavome. </w:t>
      </w:r>
      <w:r w:rsidR="00261278" w:rsidRPr="00451259">
        <w:rPr>
          <w:rFonts w:ascii="Times New Roman" w:hAnsi="Times New Roman"/>
          <w:color w:val="000000"/>
          <w:sz w:val="26"/>
          <w:szCs w:val="26"/>
        </w:rPr>
        <w:t>N</w:t>
      </w:r>
      <w:r w:rsidR="00F720A0" w:rsidRPr="00451259">
        <w:rPr>
          <w:rFonts w:ascii="Times New Roman" w:hAnsi="Times New Roman"/>
          <w:color w:val="000000"/>
          <w:sz w:val="26"/>
          <w:szCs w:val="26"/>
        </w:rPr>
        <w:t>audo</w:t>
      </w:r>
      <w:r w:rsidR="00261278" w:rsidRPr="00451259">
        <w:rPr>
          <w:rFonts w:ascii="Times New Roman" w:hAnsi="Times New Roman"/>
          <w:color w:val="000000"/>
          <w:sz w:val="26"/>
          <w:szCs w:val="26"/>
        </w:rPr>
        <w:t>jome</w:t>
      </w:r>
      <w:r w:rsidR="00F720A0" w:rsidRPr="00451259">
        <w:rPr>
          <w:rFonts w:ascii="Times New Roman" w:hAnsi="Times New Roman"/>
          <w:color w:val="000000"/>
          <w:sz w:val="26"/>
          <w:szCs w:val="26"/>
        </w:rPr>
        <w:t xml:space="preserve"> IKT ir ki</w:t>
      </w:r>
      <w:r w:rsidR="00F1024C" w:rsidRPr="00451259">
        <w:rPr>
          <w:rFonts w:ascii="Times New Roman" w:hAnsi="Times New Roman"/>
          <w:color w:val="000000"/>
          <w:sz w:val="26"/>
          <w:szCs w:val="26"/>
        </w:rPr>
        <w:t xml:space="preserve">tas naujausias mokymo priemones </w:t>
      </w:r>
      <w:r w:rsidR="00F720A0" w:rsidRPr="00451259">
        <w:rPr>
          <w:rFonts w:ascii="Times New Roman" w:hAnsi="Times New Roman"/>
          <w:color w:val="000000"/>
          <w:sz w:val="26"/>
          <w:szCs w:val="26"/>
        </w:rPr>
        <w:t xml:space="preserve">bei metodus.  </w:t>
      </w:r>
    </w:p>
    <w:p w14:paraId="0A9DD42C" w14:textId="77777777" w:rsidR="008C1DCA" w:rsidRPr="00451259" w:rsidRDefault="008C1DCA" w:rsidP="00451259">
      <w:pPr>
        <w:pStyle w:val="Betarp"/>
        <w:spacing w:line="360" w:lineRule="auto"/>
        <w:rPr>
          <w:rFonts w:ascii="Times New Roman" w:hAnsi="Times New Roman"/>
          <w:color w:val="000000"/>
          <w:sz w:val="26"/>
          <w:szCs w:val="26"/>
        </w:rPr>
      </w:pPr>
      <w:r w:rsidRPr="00451259">
        <w:rPr>
          <w:rFonts w:ascii="Times New Roman" w:hAnsi="Times New Roman"/>
          <w:color w:val="000000"/>
          <w:sz w:val="26"/>
          <w:szCs w:val="26"/>
        </w:rPr>
        <w:t xml:space="preserve">Stebėjome, tyrėme ir analizavome mokinių mokymosi poreikius. Stebėjome pamokas, atlikome apklausas. Mokiniai pamokose aktyvūs, siekia aukštesnių rezultatų. </w:t>
      </w:r>
      <w:r w:rsidR="00B5376C" w:rsidRPr="00451259">
        <w:rPr>
          <w:rFonts w:ascii="Times New Roman" w:hAnsi="Times New Roman"/>
          <w:color w:val="000000"/>
          <w:sz w:val="26"/>
          <w:szCs w:val="26"/>
        </w:rPr>
        <w:t>3 proc</w:t>
      </w:r>
      <w:r w:rsidR="00B80653">
        <w:rPr>
          <w:rFonts w:ascii="Times New Roman" w:hAnsi="Times New Roman"/>
          <w:color w:val="000000"/>
          <w:sz w:val="26"/>
          <w:szCs w:val="26"/>
        </w:rPr>
        <w:t xml:space="preserve">. </w:t>
      </w:r>
      <w:r w:rsidR="00B5376C" w:rsidRPr="00451259">
        <w:rPr>
          <w:rFonts w:ascii="Times New Roman" w:hAnsi="Times New Roman"/>
          <w:color w:val="000000"/>
          <w:sz w:val="26"/>
          <w:szCs w:val="26"/>
        </w:rPr>
        <w:t>pagerėjo mokyklos pusmečių rezultatai.</w:t>
      </w:r>
    </w:p>
    <w:p w14:paraId="0A9DD42D" w14:textId="77777777" w:rsidR="000B0264" w:rsidRPr="00451259" w:rsidRDefault="00261278" w:rsidP="00DD624A">
      <w:pPr>
        <w:pStyle w:val="Betarp"/>
        <w:spacing w:line="360" w:lineRule="auto"/>
        <w:ind w:firstLine="851"/>
        <w:rPr>
          <w:rFonts w:ascii="Times New Roman" w:hAnsi="Times New Roman"/>
          <w:color w:val="000000"/>
          <w:sz w:val="26"/>
          <w:szCs w:val="26"/>
        </w:rPr>
      </w:pPr>
      <w:r w:rsidRPr="00451259">
        <w:rPr>
          <w:rFonts w:ascii="Times New Roman" w:hAnsi="Times New Roman"/>
          <w:color w:val="000000"/>
          <w:sz w:val="26"/>
          <w:szCs w:val="26"/>
        </w:rPr>
        <w:t>Tobulinome m</w:t>
      </w:r>
      <w:r w:rsidR="00F1024C" w:rsidRPr="00451259">
        <w:rPr>
          <w:rFonts w:ascii="Times New Roman" w:hAnsi="Times New Roman"/>
          <w:color w:val="000000"/>
          <w:sz w:val="26"/>
          <w:szCs w:val="26"/>
        </w:rPr>
        <w:t>okytojų kvalifikacine</w:t>
      </w:r>
      <w:r w:rsidR="00F720A0" w:rsidRPr="00451259">
        <w:rPr>
          <w:rFonts w:ascii="Times New Roman" w:hAnsi="Times New Roman"/>
          <w:color w:val="000000"/>
          <w:sz w:val="26"/>
          <w:szCs w:val="26"/>
        </w:rPr>
        <w:t>s ir pedagogin</w:t>
      </w:r>
      <w:r w:rsidRPr="00451259">
        <w:rPr>
          <w:rFonts w:ascii="Times New Roman" w:hAnsi="Times New Roman"/>
          <w:color w:val="000000"/>
          <w:sz w:val="26"/>
          <w:szCs w:val="26"/>
        </w:rPr>
        <w:t>es</w:t>
      </w:r>
      <w:r w:rsidR="00F720A0" w:rsidRPr="00451259">
        <w:rPr>
          <w:rFonts w:ascii="Times New Roman" w:hAnsi="Times New Roman"/>
          <w:color w:val="000000"/>
          <w:sz w:val="26"/>
          <w:szCs w:val="26"/>
        </w:rPr>
        <w:t xml:space="preserve"> kompetencij</w:t>
      </w:r>
      <w:r w:rsidRPr="00451259">
        <w:rPr>
          <w:rFonts w:ascii="Times New Roman" w:hAnsi="Times New Roman"/>
          <w:color w:val="000000"/>
          <w:sz w:val="26"/>
          <w:szCs w:val="26"/>
        </w:rPr>
        <w:t>as</w:t>
      </w:r>
      <w:r w:rsidR="00F720A0" w:rsidRPr="00451259">
        <w:rPr>
          <w:rFonts w:ascii="Times New Roman" w:hAnsi="Times New Roman"/>
          <w:color w:val="000000"/>
          <w:sz w:val="26"/>
          <w:szCs w:val="26"/>
        </w:rPr>
        <w:t>,</w:t>
      </w:r>
      <w:r w:rsidR="002D0F0B" w:rsidRPr="00451259">
        <w:rPr>
          <w:rFonts w:ascii="Times New Roman" w:hAnsi="Times New Roman"/>
          <w:color w:val="000000"/>
          <w:sz w:val="26"/>
          <w:szCs w:val="26"/>
        </w:rPr>
        <w:t xml:space="preserve"> kiekvienas mokytojas kėlė savo kvalifikaciją </w:t>
      </w:r>
      <w:r w:rsidR="00F918E2" w:rsidRPr="00451259">
        <w:rPr>
          <w:rFonts w:ascii="Times New Roman" w:hAnsi="Times New Roman"/>
          <w:color w:val="000000"/>
          <w:sz w:val="26"/>
          <w:szCs w:val="26"/>
        </w:rPr>
        <w:t xml:space="preserve">individualiai arba su darbo grupe </w:t>
      </w:r>
      <w:r w:rsidR="002D0F0B" w:rsidRPr="00451259">
        <w:rPr>
          <w:rFonts w:ascii="Times New Roman" w:hAnsi="Times New Roman"/>
          <w:color w:val="000000"/>
          <w:sz w:val="26"/>
          <w:szCs w:val="26"/>
        </w:rPr>
        <w:t>dalyvaudam</w:t>
      </w:r>
      <w:r w:rsidR="00F918E2" w:rsidRPr="00451259">
        <w:rPr>
          <w:rFonts w:ascii="Times New Roman" w:hAnsi="Times New Roman"/>
          <w:color w:val="000000"/>
          <w:sz w:val="26"/>
          <w:szCs w:val="26"/>
        </w:rPr>
        <w:t>i</w:t>
      </w:r>
      <w:r w:rsidR="002D0F0B" w:rsidRPr="00451259">
        <w:rPr>
          <w:rFonts w:ascii="Times New Roman" w:hAnsi="Times New Roman"/>
          <w:color w:val="000000"/>
          <w:sz w:val="26"/>
          <w:szCs w:val="26"/>
        </w:rPr>
        <w:t xml:space="preserve"> kursuose, </w:t>
      </w:r>
    </w:p>
    <w:p w14:paraId="0A9DD42E" w14:textId="77777777" w:rsidR="00A2205B" w:rsidRDefault="002D0F0B" w:rsidP="00451259">
      <w:pPr>
        <w:pStyle w:val="Betarp"/>
        <w:spacing w:line="360" w:lineRule="auto"/>
        <w:rPr>
          <w:rFonts w:ascii="Times New Roman" w:hAnsi="Times New Roman"/>
          <w:sz w:val="26"/>
          <w:szCs w:val="26"/>
        </w:rPr>
      </w:pPr>
      <w:r w:rsidRPr="00451259">
        <w:rPr>
          <w:rFonts w:ascii="Times New Roman" w:hAnsi="Times New Roman"/>
          <w:sz w:val="26"/>
          <w:szCs w:val="26"/>
        </w:rPr>
        <w:t>seminaruose</w:t>
      </w:r>
      <w:r w:rsidR="00F918E2" w:rsidRPr="00451259">
        <w:rPr>
          <w:rFonts w:ascii="Times New Roman" w:hAnsi="Times New Roman"/>
          <w:sz w:val="26"/>
          <w:szCs w:val="26"/>
        </w:rPr>
        <w:t xml:space="preserve">. </w:t>
      </w:r>
      <w:r w:rsidRPr="00451259">
        <w:rPr>
          <w:rFonts w:ascii="Times New Roman" w:hAnsi="Times New Roman"/>
          <w:sz w:val="26"/>
          <w:szCs w:val="26"/>
        </w:rPr>
        <w:t>Visas kolektyvas dalyvavo kvalifikacijos tobulinimo programoje</w:t>
      </w:r>
      <w:r w:rsidR="000B0264" w:rsidRPr="00451259">
        <w:rPr>
          <w:rFonts w:ascii="Times New Roman" w:hAnsi="Times New Roman"/>
          <w:sz w:val="26"/>
          <w:szCs w:val="26"/>
        </w:rPr>
        <w:t xml:space="preserve"> ,,</w:t>
      </w:r>
      <w:r w:rsidR="00F918E2" w:rsidRPr="00451259">
        <w:rPr>
          <w:rFonts w:ascii="Times New Roman" w:hAnsi="Times New Roman"/>
          <w:sz w:val="26"/>
          <w:szCs w:val="26"/>
        </w:rPr>
        <w:t xml:space="preserve">Integruotas ugdymas panaudojant edukacines aplinkas – kelias į sėkmingą mokymą“. </w:t>
      </w:r>
    </w:p>
    <w:p w14:paraId="0A9DD42F" w14:textId="46773B60" w:rsidR="0025462B" w:rsidRPr="00451259" w:rsidRDefault="00A2205B" w:rsidP="00EE3BD2">
      <w:pPr>
        <w:pStyle w:val="Betarp"/>
        <w:tabs>
          <w:tab w:val="left" w:pos="851"/>
        </w:tabs>
        <w:spacing w:line="360" w:lineRule="auto"/>
        <w:rPr>
          <w:rFonts w:ascii="Times New Roman" w:hAnsi="Times New Roman"/>
          <w:sz w:val="26"/>
          <w:szCs w:val="26"/>
        </w:rPr>
      </w:pPr>
      <w:r w:rsidRPr="00451259">
        <w:rPr>
          <w:rFonts w:ascii="Times New Roman" w:hAnsi="Times New Roman"/>
          <w:sz w:val="26"/>
          <w:szCs w:val="26"/>
        </w:rPr>
        <w:lastRenderedPageBreak/>
        <w:t xml:space="preserve"> </w:t>
      </w:r>
      <w:r w:rsidR="00451259">
        <w:rPr>
          <w:rFonts w:ascii="Times New Roman" w:hAnsi="Times New Roman"/>
          <w:sz w:val="26"/>
          <w:szCs w:val="26"/>
        </w:rPr>
        <w:t xml:space="preserve">           </w:t>
      </w:r>
      <w:r w:rsidR="00EE3BD2">
        <w:rPr>
          <w:rFonts w:ascii="Times New Roman" w:hAnsi="Times New Roman"/>
          <w:sz w:val="26"/>
          <w:szCs w:val="26"/>
        </w:rPr>
        <w:t xml:space="preserve"> </w:t>
      </w:r>
      <w:r w:rsidR="00F918E2" w:rsidRPr="00451259">
        <w:rPr>
          <w:rFonts w:ascii="Times New Roman" w:hAnsi="Times New Roman"/>
          <w:sz w:val="26"/>
          <w:szCs w:val="26"/>
        </w:rPr>
        <w:t>G</w:t>
      </w:r>
      <w:r w:rsidR="00F720A0" w:rsidRPr="00451259">
        <w:rPr>
          <w:rFonts w:ascii="Times New Roman" w:hAnsi="Times New Roman"/>
          <w:sz w:val="26"/>
          <w:szCs w:val="26"/>
        </w:rPr>
        <w:t>erin</w:t>
      </w:r>
      <w:r w:rsidR="00261278" w:rsidRPr="00451259">
        <w:rPr>
          <w:rFonts w:ascii="Times New Roman" w:hAnsi="Times New Roman"/>
          <w:sz w:val="26"/>
          <w:szCs w:val="26"/>
        </w:rPr>
        <w:t>ome</w:t>
      </w:r>
      <w:r w:rsidR="00F720A0" w:rsidRPr="00451259">
        <w:rPr>
          <w:rFonts w:ascii="Times New Roman" w:hAnsi="Times New Roman"/>
          <w:sz w:val="26"/>
          <w:szCs w:val="26"/>
        </w:rPr>
        <w:t xml:space="preserve"> ugdy</w:t>
      </w:r>
      <w:r w:rsidR="00F918E2" w:rsidRPr="00451259">
        <w:rPr>
          <w:rFonts w:ascii="Times New Roman" w:hAnsi="Times New Roman"/>
          <w:sz w:val="26"/>
          <w:szCs w:val="26"/>
        </w:rPr>
        <w:t>mo kokybę ir mokinių saviraišką, organizuodami dalykų olimpiadas, konkursus.</w:t>
      </w:r>
      <w:r w:rsidR="00F720A0" w:rsidRPr="00451259">
        <w:rPr>
          <w:rFonts w:ascii="Times New Roman" w:hAnsi="Times New Roman"/>
          <w:sz w:val="26"/>
          <w:szCs w:val="26"/>
        </w:rPr>
        <w:t xml:space="preserve"> </w:t>
      </w:r>
      <w:r w:rsidR="0025462B" w:rsidRPr="00451259">
        <w:rPr>
          <w:rFonts w:ascii="Times New Roman" w:hAnsi="Times New Roman"/>
          <w:sz w:val="26"/>
          <w:szCs w:val="26"/>
        </w:rPr>
        <w:t>Dalyvavome rajoniniuose, respublikiniuose renginiuose. Rajoninėse dal</w:t>
      </w:r>
      <w:r w:rsidR="00451259">
        <w:rPr>
          <w:rFonts w:ascii="Times New Roman" w:hAnsi="Times New Roman"/>
          <w:sz w:val="26"/>
          <w:szCs w:val="26"/>
        </w:rPr>
        <w:t xml:space="preserve">ykų </w:t>
      </w:r>
      <w:r w:rsidR="0025462B" w:rsidRPr="00451259">
        <w:rPr>
          <w:rFonts w:ascii="Times New Roman" w:hAnsi="Times New Roman"/>
          <w:sz w:val="26"/>
          <w:szCs w:val="26"/>
        </w:rPr>
        <w:t>olimpiadose užėmė</w:t>
      </w:r>
      <w:r w:rsidRPr="00451259">
        <w:rPr>
          <w:rFonts w:ascii="Times New Roman" w:hAnsi="Times New Roman"/>
          <w:sz w:val="26"/>
          <w:szCs w:val="26"/>
        </w:rPr>
        <w:t>me</w:t>
      </w:r>
      <w:r w:rsidR="0025462B" w:rsidRPr="00451259">
        <w:rPr>
          <w:rFonts w:ascii="Times New Roman" w:hAnsi="Times New Roman"/>
          <w:sz w:val="26"/>
          <w:szCs w:val="26"/>
        </w:rPr>
        <w:t xml:space="preserve"> </w:t>
      </w:r>
      <w:r w:rsidR="00827EAE" w:rsidRPr="00451259">
        <w:rPr>
          <w:rFonts w:ascii="Times New Roman" w:hAnsi="Times New Roman"/>
          <w:sz w:val="26"/>
          <w:szCs w:val="26"/>
        </w:rPr>
        <w:t>keturias</w:t>
      </w:r>
      <w:r w:rsidR="0025462B" w:rsidRPr="00451259">
        <w:rPr>
          <w:rFonts w:ascii="Times New Roman" w:hAnsi="Times New Roman"/>
          <w:sz w:val="26"/>
          <w:szCs w:val="26"/>
        </w:rPr>
        <w:t xml:space="preserve"> pirmas</w:t>
      </w:r>
      <w:r w:rsidR="0025462B" w:rsidRPr="000141FE">
        <w:rPr>
          <w:rFonts w:ascii="Times New Roman" w:hAnsi="Times New Roman"/>
          <w:sz w:val="24"/>
          <w:szCs w:val="24"/>
        </w:rPr>
        <w:t xml:space="preserve">, </w:t>
      </w:r>
      <w:r w:rsidR="0025462B" w:rsidRPr="00451259">
        <w:rPr>
          <w:rFonts w:ascii="Times New Roman" w:hAnsi="Times New Roman"/>
          <w:sz w:val="26"/>
          <w:szCs w:val="26"/>
        </w:rPr>
        <w:t>tris antras</w:t>
      </w:r>
      <w:r w:rsidR="0025462B" w:rsidRPr="000141FE">
        <w:rPr>
          <w:rFonts w:ascii="Times New Roman" w:hAnsi="Times New Roman"/>
          <w:sz w:val="24"/>
          <w:szCs w:val="24"/>
        </w:rPr>
        <w:t xml:space="preserve">, </w:t>
      </w:r>
      <w:r w:rsidR="0025462B" w:rsidRPr="00451259">
        <w:rPr>
          <w:rFonts w:ascii="Times New Roman" w:hAnsi="Times New Roman"/>
          <w:sz w:val="26"/>
          <w:szCs w:val="26"/>
        </w:rPr>
        <w:t>dvi trečias prizines vietas</w:t>
      </w:r>
      <w:r w:rsidR="0025462B" w:rsidRPr="000141FE">
        <w:rPr>
          <w:rFonts w:ascii="Times New Roman" w:hAnsi="Times New Roman"/>
          <w:sz w:val="20"/>
          <w:szCs w:val="20"/>
        </w:rPr>
        <w:t xml:space="preserve">. </w:t>
      </w:r>
      <w:r w:rsidR="0025462B" w:rsidRPr="00451259">
        <w:rPr>
          <w:rFonts w:ascii="Times New Roman" w:hAnsi="Times New Roman"/>
          <w:sz w:val="26"/>
          <w:szCs w:val="26"/>
        </w:rPr>
        <w:t>Respublikiniame meninio skaitymo konkurse Šakiuose mūsų mokinys užėmė trečią</w:t>
      </w:r>
      <w:r w:rsidR="00A45E51">
        <w:rPr>
          <w:rFonts w:ascii="Times New Roman" w:hAnsi="Times New Roman"/>
          <w:sz w:val="26"/>
          <w:szCs w:val="26"/>
        </w:rPr>
        <w:t>ją</w:t>
      </w:r>
      <w:r w:rsidR="0025462B" w:rsidRPr="00451259">
        <w:rPr>
          <w:rFonts w:ascii="Times New Roman" w:hAnsi="Times New Roman"/>
          <w:sz w:val="26"/>
          <w:szCs w:val="26"/>
        </w:rPr>
        <w:t xml:space="preserve"> vietą. Dalyvavome</w:t>
      </w:r>
      <w:r w:rsidR="00B30944" w:rsidRPr="00451259">
        <w:rPr>
          <w:rFonts w:ascii="Times New Roman" w:hAnsi="Times New Roman"/>
          <w:sz w:val="26"/>
          <w:szCs w:val="26"/>
        </w:rPr>
        <w:t xml:space="preserve"> </w:t>
      </w:r>
      <w:r w:rsidR="00B72178" w:rsidRPr="00451259">
        <w:rPr>
          <w:rFonts w:ascii="Times New Roman" w:hAnsi="Times New Roman"/>
          <w:sz w:val="26"/>
          <w:szCs w:val="26"/>
        </w:rPr>
        <w:t>šiuose respublikiniuose konkursuos</w:t>
      </w:r>
      <w:r w:rsidR="0025462B" w:rsidRPr="00451259">
        <w:rPr>
          <w:rFonts w:ascii="Times New Roman" w:hAnsi="Times New Roman"/>
          <w:sz w:val="26"/>
          <w:szCs w:val="26"/>
        </w:rPr>
        <w:t>e</w:t>
      </w:r>
      <w:r w:rsidR="00750E34" w:rsidRPr="00451259">
        <w:rPr>
          <w:rFonts w:ascii="Times New Roman" w:hAnsi="Times New Roman"/>
          <w:sz w:val="26"/>
          <w:szCs w:val="26"/>
        </w:rPr>
        <w:t>:</w:t>
      </w:r>
      <w:r w:rsidR="000141FE">
        <w:rPr>
          <w:rFonts w:ascii="Times New Roman" w:hAnsi="Times New Roman"/>
          <w:sz w:val="26"/>
          <w:szCs w:val="26"/>
        </w:rPr>
        <w:t xml:space="preserve"> </w:t>
      </w:r>
      <w:r w:rsidR="000141FE" w:rsidRPr="00AD248D">
        <w:rPr>
          <w:rFonts w:ascii="Times New Roman" w:hAnsi="Times New Roman"/>
          <w:sz w:val="26"/>
          <w:szCs w:val="26"/>
        </w:rPr>
        <w:t>,,</w:t>
      </w:r>
      <w:r w:rsidR="0025462B" w:rsidRPr="00AD248D">
        <w:rPr>
          <w:rFonts w:ascii="Times New Roman" w:hAnsi="Times New Roman"/>
          <w:sz w:val="26"/>
          <w:szCs w:val="26"/>
        </w:rPr>
        <w:t>Dainų dainelė</w:t>
      </w:r>
      <w:r w:rsidR="00DA42CD" w:rsidRPr="00AD248D">
        <w:rPr>
          <w:rFonts w:ascii="Times New Roman" w:hAnsi="Times New Roman"/>
          <w:sz w:val="26"/>
          <w:szCs w:val="26"/>
        </w:rPr>
        <w:t>je</w:t>
      </w:r>
      <w:r w:rsidR="00451259" w:rsidRPr="00AD248D">
        <w:rPr>
          <w:rFonts w:ascii="Times New Roman" w:hAnsi="Times New Roman"/>
          <w:sz w:val="26"/>
          <w:szCs w:val="26"/>
        </w:rPr>
        <w:t>“</w:t>
      </w:r>
      <w:r w:rsidR="00DA42CD" w:rsidRPr="00AD248D">
        <w:rPr>
          <w:rFonts w:ascii="Times New Roman" w:hAnsi="Times New Roman"/>
          <w:sz w:val="26"/>
          <w:szCs w:val="26"/>
        </w:rPr>
        <w:t>,</w:t>
      </w:r>
      <w:r w:rsidR="0025462B" w:rsidRPr="00AD248D">
        <w:rPr>
          <w:rFonts w:ascii="Times New Roman" w:hAnsi="Times New Roman"/>
          <w:sz w:val="26"/>
          <w:szCs w:val="26"/>
        </w:rPr>
        <w:t xml:space="preserve"> </w:t>
      </w:r>
      <w:r w:rsidR="00B72178" w:rsidRPr="00AD248D">
        <w:rPr>
          <w:rFonts w:ascii="Times New Roman" w:hAnsi="Times New Roman"/>
          <w:sz w:val="26"/>
          <w:szCs w:val="26"/>
        </w:rPr>
        <w:t>N</w:t>
      </w:r>
      <w:r w:rsidR="00AD248D" w:rsidRPr="00AD248D">
        <w:rPr>
          <w:rFonts w:ascii="Times New Roman" w:hAnsi="Times New Roman"/>
          <w:sz w:val="26"/>
          <w:szCs w:val="26"/>
        </w:rPr>
        <w:t>acionaliniame</w:t>
      </w:r>
      <w:r w:rsidR="00DA42CD" w:rsidRPr="00AD248D">
        <w:rPr>
          <w:rFonts w:ascii="Times New Roman" w:hAnsi="Times New Roman"/>
          <w:sz w:val="26"/>
          <w:szCs w:val="26"/>
        </w:rPr>
        <w:t xml:space="preserve"> Moksleivių Akademini</w:t>
      </w:r>
      <w:r w:rsidR="00AD248D" w:rsidRPr="00AD248D">
        <w:rPr>
          <w:rFonts w:ascii="Times New Roman" w:hAnsi="Times New Roman"/>
          <w:sz w:val="26"/>
          <w:szCs w:val="26"/>
        </w:rPr>
        <w:t>ame</w:t>
      </w:r>
      <w:r w:rsidR="00DA42CD" w:rsidRPr="00AD248D">
        <w:rPr>
          <w:rFonts w:ascii="Times New Roman" w:hAnsi="Times New Roman"/>
          <w:sz w:val="26"/>
          <w:szCs w:val="26"/>
        </w:rPr>
        <w:t xml:space="preserve"> </w:t>
      </w:r>
      <w:r w:rsidR="00AD248D" w:rsidRPr="00AD248D">
        <w:rPr>
          <w:rFonts w:ascii="Times New Roman" w:hAnsi="Times New Roman"/>
          <w:sz w:val="26"/>
          <w:szCs w:val="26"/>
        </w:rPr>
        <w:t>matematikos konkurse</w:t>
      </w:r>
      <w:r w:rsidR="00B72178" w:rsidRPr="00AD248D">
        <w:rPr>
          <w:rFonts w:ascii="Times New Roman" w:hAnsi="Times New Roman"/>
          <w:sz w:val="26"/>
          <w:szCs w:val="26"/>
        </w:rPr>
        <w:t>,</w:t>
      </w:r>
      <w:r w:rsidR="00B72178" w:rsidRPr="00451259">
        <w:rPr>
          <w:rFonts w:ascii="Times New Roman" w:hAnsi="Times New Roman"/>
          <w:sz w:val="26"/>
          <w:szCs w:val="26"/>
        </w:rPr>
        <w:t xml:space="preserve"> </w:t>
      </w:r>
      <w:r w:rsidR="000B0264" w:rsidRPr="00451259">
        <w:rPr>
          <w:rFonts w:ascii="Times New Roman" w:hAnsi="Times New Roman"/>
          <w:sz w:val="26"/>
          <w:szCs w:val="26"/>
        </w:rPr>
        <w:t>konkurse</w:t>
      </w:r>
      <w:r w:rsidR="000141FE">
        <w:rPr>
          <w:rFonts w:ascii="Times New Roman" w:hAnsi="Times New Roman"/>
          <w:sz w:val="26"/>
          <w:szCs w:val="26"/>
        </w:rPr>
        <w:t xml:space="preserve"> ,,</w:t>
      </w:r>
      <w:r w:rsidR="000B0264" w:rsidRPr="00451259">
        <w:rPr>
          <w:rFonts w:ascii="Times New Roman" w:hAnsi="Times New Roman"/>
          <w:sz w:val="26"/>
          <w:szCs w:val="26"/>
        </w:rPr>
        <w:t>Jauna piniginė“, ,,</w:t>
      </w:r>
      <w:proofErr w:type="spellStart"/>
      <w:r w:rsidR="00B72178" w:rsidRPr="00451259">
        <w:rPr>
          <w:rFonts w:ascii="Times New Roman" w:hAnsi="Times New Roman"/>
          <w:sz w:val="26"/>
          <w:szCs w:val="26"/>
        </w:rPr>
        <w:t>Sveik</w:t>
      </w:r>
      <w:r w:rsidRPr="00451259">
        <w:rPr>
          <w:rFonts w:ascii="Times New Roman" w:hAnsi="Times New Roman"/>
          <w:sz w:val="26"/>
          <w:szCs w:val="26"/>
        </w:rPr>
        <w:t>atiada</w:t>
      </w:r>
      <w:proofErr w:type="spellEnd"/>
      <w:r w:rsidR="00B72178" w:rsidRPr="00451259">
        <w:rPr>
          <w:rFonts w:ascii="Times New Roman" w:hAnsi="Times New Roman"/>
          <w:sz w:val="26"/>
          <w:szCs w:val="26"/>
        </w:rPr>
        <w:t xml:space="preserve">“, </w:t>
      </w:r>
      <w:r w:rsidR="00A45E51">
        <w:rPr>
          <w:rFonts w:ascii="Times New Roman" w:hAnsi="Times New Roman"/>
          <w:sz w:val="26"/>
          <w:szCs w:val="26"/>
        </w:rPr>
        <w:t>N</w:t>
      </w:r>
      <w:r w:rsidR="00B72178" w:rsidRPr="00451259">
        <w:rPr>
          <w:rFonts w:ascii="Times New Roman" w:hAnsi="Times New Roman"/>
          <w:sz w:val="26"/>
          <w:szCs w:val="26"/>
        </w:rPr>
        <w:t>acionaliniame lietuvių kalbos diktante. T</w:t>
      </w:r>
      <w:r w:rsidR="0025462B" w:rsidRPr="00451259">
        <w:rPr>
          <w:rFonts w:ascii="Times New Roman" w:hAnsi="Times New Roman"/>
          <w:sz w:val="26"/>
          <w:szCs w:val="26"/>
        </w:rPr>
        <w:t>arptautini</w:t>
      </w:r>
      <w:r w:rsidR="00B72178" w:rsidRPr="00451259">
        <w:rPr>
          <w:rFonts w:ascii="Times New Roman" w:hAnsi="Times New Roman"/>
          <w:sz w:val="26"/>
          <w:szCs w:val="26"/>
        </w:rPr>
        <w:t>uose konkursuose, viktorinose:</w:t>
      </w:r>
      <w:r w:rsidR="0025462B" w:rsidRPr="00451259">
        <w:rPr>
          <w:rFonts w:ascii="Times New Roman" w:hAnsi="Times New Roman"/>
          <w:sz w:val="26"/>
          <w:szCs w:val="26"/>
        </w:rPr>
        <w:t xml:space="preserve"> vert</w:t>
      </w:r>
      <w:r w:rsidR="000B0264" w:rsidRPr="00451259">
        <w:rPr>
          <w:rFonts w:ascii="Times New Roman" w:hAnsi="Times New Roman"/>
          <w:sz w:val="26"/>
          <w:szCs w:val="26"/>
        </w:rPr>
        <w:t>imų ir iliustracijų projekte ,,Tavo žvilgsnis“</w:t>
      </w:r>
      <w:r w:rsidR="0025462B" w:rsidRPr="00451259">
        <w:rPr>
          <w:rFonts w:ascii="Times New Roman" w:hAnsi="Times New Roman"/>
          <w:sz w:val="26"/>
          <w:szCs w:val="26"/>
        </w:rPr>
        <w:t>, dainų ir šokių festivalyje</w:t>
      </w:r>
      <w:r w:rsidR="000B0264" w:rsidRPr="00451259">
        <w:rPr>
          <w:rFonts w:ascii="Times New Roman" w:hAnsi="Times New Roman"/>
          <w:sz w:val="26"/>
          <w:szCs w:val="26"/>
        </w:rPr>
        <w:t xml:space="preserve"> ,,</w:t>
      </w:r>
      <w:r w:rsidR="0025462B" w:rsidRPr="00451259">
        <w:rPr>
          <w:rFonts w:ascii="Times New Roman" w:hAnsi="Times New Roman"/>
          <w:sz w:val="26"/>
          <w:szCs w:val="26"/>
        </w:rPr>
        <w:t>Vaikystės spalvos</w:t>
      </w:r>
      <w:r w:rsidR="000B0264" w:rsidRPr="00451259">
        <w:rPr>
          <w:rFonts w:ascii="Times New Roman" w:hAnsi="Times New Roman"/>
          <w:sz w:val="26"/>
          <w:szCs w:val="26"/>
        </w:rPr>
        <w:t>“</w:t>
      </w:r>
      <w:r w:rsidR="0025462B" w:rsidRPr="00451259">
        <w:rPr>
          <w:rFonts w:ascii="Times New Roman" w:hAnsi="Times New Roman"/>
          <w:sz w:val="26"/>
          <w:szCs w:val="26"/>
        </w:rPr>
        <w:t>, viktorinoje</w:t>
      </w:r>
      <w:r w:rsidR="000B0264" w:rsidRPr="00451259">
        <w:rPr>
          <w:rFonts w:ascii="Times New Roman" w:hAnsi="Times New Roman"/>
          <w:sz w:val="26"/>
          <w:szCs w:val="26"/>
        </w:rPr>
        <w:t xml:space="preserve"> ,,</w:t>
      </w:r>
      <w:r w:rsidR="0025462B" w:rsidRPr="00451259">
        <w:rPr>
          <w:rFonts w:ascii="Times New Roman" w:hAnsi="Times New Roman"/>
          <w:sz w:val="26"/>
          <w:szCs w:val="26"/>
        </w:rPr>
        <w:t>Pažink Lietuvos kariuomenę“,</w:t>
      </w:r>
      <w:r w:rsidR="00B30944" w:rsidRPr="00451259">
        <w:rPr>
          <w:rFonts w:ascii="Times New Roman" w:hAnsi="Times New Roman"/>
          <w:sz w:val="26"/>
          <w:szCs w:val="26"/>
        </w:rPr>
        <w:t xml:space="preserve"> matematikos, geografijos, rusų </w:t>
      </w:r>
      <w:r w:rsidR="00B72178" w:rsidRPr="00451259">
        <w:rPr>
          <w:rFonts w:ascii="Times New Roman" w:hAnsi="Times New Roman"/>
          <w:sz w:val="26"/>
          <w:szCs w:val="26"/>
        </w:rPr>
        <w:t xml:space="preserve">kalbos konkursuose </w:t>
      </w:r>
      <w:r w:rsidR="00423DD1" w:rsidRPr="00451259">
        <w:rPr>
          <w:rFonts w:ascii="Times New Roman" w:hAnsi="Times New Roman"/>
          <w:sz w:val="26"/>
          <w:szCs w:val="26"/>
        </w:rPr>
        <w:t>,,Kengūra</w:t>
      </w:r>
      <w:r w:rsidR="00B30944" w:rsidRPr="00451259">
        <w:rPr>
          <w:rFonts w:ascii="Times New Roman" w:hAnsi="Times New Roman"/>
          <w:sz w:val="26"/>
          <w:szCs w:val="26"/>
        </w:rPr>
        <w:t>“</w:t>
      </w:r>
      <w:r w:rsidR="00423DD1" w:rsidRPr="00451259">
        <w:rPr>
          <w:rFonts w:ascii="Times New Roman" w:hAnsi="Times New Roman"/>
          <w:sz w:val="26"/>
          <w:szCs w:val="26"/>
        </w:rPr>
        <w:t>, ,,</w:t>
      </w:r>
      <w:proofErr w:type="spellStart"/>
      <w:r w:rsidR="00B72178" w:rsidRPr="00451259">
        <w:rPr>
          <w:rFonts w:ascii="Times New Roman" w:hAnsi="Times New Roman"/>
          <w:sz w:val="26"/>
          <w:szCs w:val="26"/>
        </w:rPr>
        <w:t>Matmintinis</w:t>
      </w:r>
      <w:proofErr w:type="spellEnd"/>
      <w:r w:rsidR="00B72178" w:rsidRPr="00451259">
        <w:rPr>
          <w:rFonts w:ascii="Times New Roman" w:hAnsi="Times New Roman"/>
          <w:sz w:val="26"/>
          <w:szCs w:val="26"/>
        </w:rPr>
        <w:t>“, ,,</w:t>
      </w:r>
      <w:proofErr w:type="spellStart"/>
      <w:r w:rsidR="00B72178" w:rsidRPr="00451259">
        <w:rPr>
          <w:rFonts w:ascii="Times New Roman" w:hAnsi="Times New Roman"/>
          <w:sz w:val="26"/>
          <w:szCs w:val="26"/>
        </w:rPr>
        <w:t>Olimpis</w:t>
      </w:r>
      <w:proofErr w:type="spellEnd"/>
      <w:r w:rsidR="00B72178" w:rsidRPr="00451259">
        <w:rPr>
          <w:rFonts w:ascii="Times New Roman" w:hAnsi="Times New Roman"/>
          <w:sz w:val="26"/>
          <w:szCs w:val="26"/>
        </w:rPr>
        <w:t>“</w:t>
      </w:r>
      <w:r w:rsidR="00423DD1" w:rsidRPr="00451259">
        <w:rPr>
          <w:rFonts w:ascii="Times New Roman" w:hAnsi="Times New Roman"/>
          <w:sz w:val="26"/>
          <w:szCs w:val="26"/>
        </w:rPr>
        <w:t xml:space="preserve"> </w:t>
      </w:r>
      <w:r w:rsidR="00750E34" w:rsidRPr="00451259">
        <w:rPr>
          <w:rFonts w:ascii="Times New Roman" w:hAnsi="Times New Roman"/>
          <w:sz w:val="26"/>
          <w:szCs w:val="26"/>
        </w:rPr>
        <w:t>ir kt.</w:t>
      </w:r>
    </w:p>
    <w:p w14:paraId="0A9DD430" w14:textId="77777777" w:rsidR="00D60229" w:rsidRPr="00451259" w:rsidRDefault="00D60229" w:rsidP="00451259">
      <w:pPr>
        <w:pStyle w:val="Betarp"/>
        <w:spacing w:line="360" w:lineRule="auto"/>
        <w:ind w:firstLine="851"/>
        <w:rPr>
          <w:rFonts w:ascii="Times New Roman" w:hAnsi="Times New Roman"/>
          <w:sz w:val="26"/>
          <w:szCs w:val="26"/>
        </w:rPr>
      </w:pPr>
      <w:r w:rsidRPr="00451259">
        <w:rPr>
          <w:rFonts w:ascii="Times New Roman" w:hAnsi="Times New Roman"/>
          <w:sz w:val="26"/>
          <w:szCs w:val="26"/>
        </w:rPr>
        <w:lastRenderedPageBreak/>
        <w:t xml:space="preserve">Dalyvavome trijuose šalies ir tarptautiniuose projektuose. Vykdėme tris ugdymo, prevencijos, socializacijos programas. </w:t>
      </w:r>
    </w:p>
    <w:p w14:paraId="0A9DD431" w14:textId="77777777" w:rsidR="00493CE0" w:rsidRPr="00451259" w:rsidRDefault="00493CE0" w:rsidP="00451259">
      <w:pPr>
        <w:pStyle w:val="Betarp"/>
        <w:spacing w:line="360" w:lineRule="auto"/>
        <w:ind w:firstLine="851"/>
        <w:rPr>
          <w:rFonts w:ascii="Times New Roman" w:hAnsi="Times New Roman"/>
          <w:sz w:val="26"/>
          <w:szCs w:val="26"/>
        </w:rPr>
      </w:pPr>
      <w:r w:rsidRPr="00451259">
        <w:rPr>
          <w:rFonts w:ascii="Times New Roman" w:hAnsi="Times New Roman"/>
          <w:sz w:val="26"/>
          <w:szCs w:val="26"/>
        </w:rPr>
        <w:t>Mokiniai žinias gilino neformaliojo švietimo metu</w:t>
      </w:r>
      <w:r w:rsidRPr="000141FE">
        <w:rPr>
          <w:rFonts w:ascii="Times New Roman" w:hAnsi="Times New Roman"/>
          <w:sz w:val="20"/>
          <w:szCs w:val="20"/>
        </w:rPr>
        <w:t xml:space="preserve">. </w:t>
      </w:r>
      <w:r w:rsidRPr="00451259">
        <w:rPr>
          <w:rFonts w:ascii="Times New Roman" w:hAnsi="Times New Roman"/>
          <w:sz w:val="26"/>
          <w:szCs w:val="26"/>
        </w:rPr>
        <w:t>Mokykloje vyko</w:t>
      </w:r>
      <w:r w:rsidR="00423DD1" w:rsidRPr="000141FE">
        <w:rPr>
          <w:rFonts w:ascii="Times New Roman" w:hAnsi="Times New Roman"/>
          <w:sz w:val="20"/>
          <w:szCs w:val="20"/>
        </w:rPr>
        <w:t xml:space="preserve"> </w:t>
      </w:r>
      <w:r w:rsidRPr="00451259">
        <w:rPr>
          <w:rFonts w:ascii="Times New Roman" w:hAnsi="Times New Roman"/>
          <w:sz w:val="26"/>
          <w:szCs w:val="26"/>
        </w:rPr>
        <w:t>10</w:t>
      </w:r>
      <w:r w:rsidRPr="000141FE">
        <w:rPr>
          <w:rFonts w:ascii="Times New Roman" w:hAnsi="Times New Roman"/>
          <w:sz w:val="20"/>
          <w:szCs w:val="20"/>
        </w:rPr>
        <w:t xml:space="preserve"> </w:t>
      </w:r>
      <w:r w:rsidRPr="00451259">
        <w:rPr>
          <w:rFonts w:ascii="Times New Roman" w:hAnsi="Times New Roman"/>
          <w:sz w:val="26"/>
          <w:szCs w:val="26"/>
        </w:rPr>
        <w:t xml:space="preserve">neformaliojo švietimo užsiėmimų, kuriuos lankė </w:t>
      </w:r>
      <w:r w:rsidR="00A2205B" w:rsidRPr="00451259">
        <w:rPr>
          <w:rFonts w:ascii="Times New Roman" w:hAnsi="Times New Roman"/>
          <w:sz w:val="26"/>
          <w:szCs w:val="26"/>
        </w:rPr>
        <w:t>9</w:t>
      </w:r>
      <w:r w:rsidR="00AF7776" w:rsidRPr="00451259">
        <w:rPr>
          <w:rFonts w:ascii="Times New Roman" w:hAnsi="Times New Roman"/>
          <w:sz w:val="26"/>
          <w:szCs w:val="26"/>
        </w:rPr>
        <w:t>7</w:t>
      </w:r>
      <w:r w:rsidR="000B0264" w:rsidRPr="00451259">
        <w:rPr>
          <w:rFonts w:ascii="Times New Roman" w:hAnsi="Times New Roman"/>
          <w:sz w:val="26"/>
          <w:szCs w:val="26"/>
        </w:rPr>
        <w:t xml:space="preserve"> </w:t>
      </w:r>
      <w:r w:rsidR="00A2205B" w:rsidRPr="00451259">
        <w:rPr>
          <w:rFonts w:ascii="Times New Roman" w:hAnsi="Times New Roman"/>
          <w:sz w:val="26"/>
          <w:szCs w:val="26"/>
        </w:rPr>
        <w:t>proc</w:t>
      </w:r>
      <w:r w:rsidR="00B80653">
        <w:rPr>
          <w:rFonts w:ascii="Times New Roman" w:hAnsi="Times New Roman"/>
          <w:sz w:val="26"/>
          <w:szCs w:val="26"/>
        </w:rPr>
        <w:t xml:space="preserve">. </w:t>
      </w:r>
      <w:r w:rsidRPr="00451259">
        <w:rPr>
          <w:rFonts w:ascii="Times New Roman" w:hAnsi="Times New Roman"/>
          <w:sz w:val="26"/>
          <w:szCs w:val="26"/>
        </w:rPr>
        <w:t>mokini</w:t>
      </w:r>
      <w:r w:rsidR="00A2205B" w:rsidRPr="00451259">
        <w:rPr>
          <w:rFonts w:ascii="Times New Roman" w:hAnsi="Times New Roman"/>
          <w:sz w:val="26"/>
          <w:szCs w:val="26"/>
        </w:rPr>
        <w:t>ų</w:t>
      </w:r>
      <w:r w:rsidRPr="00451259">
        <w:rPr>
          <w:rFonts w:ascii="Times New Roman" w:hAnsi="Times New Roman"/>
          <w:sz w:val="26"/>
          <w:szCs w:val="26"/>
        </w:rPr>
        <w:t>.</w:t>
      </w:r>
    </w:p>
    <w:p w14:paraId="0A9DD432" w14:textId="77777777" w:rsidR="00493CE0" w:rsidRPr="00451259" w:rsidRDefault="00493CE0" w:rsidP="00EC67D8">
      <w:pPr>
        <w:pStyle w:val="Betarp"/>
        <w:spacing w:line="360" w:lineRule="auto"/>
        <w:ind w:firstLine="851"/>
        <w:rPr>
          <w:rFonts w:ascii="Times New Roman" w:hAnsi="Times New Roman"/>
          <w:sz w:val="26"/>
          <w:szCs w:val="26"/>
        </w:rPr>
      </w:pPr>
      <w:r w:rsidRPr="00451259">
        <w:rPr>
          <w:rFonts w:ascii="Times New Roman" w:hAnsi="Times New Roman"/>
          <w:sz w:val="26"/>
          <w:szCs w:val="26"/>
        </w:rPr>
        <w:t>Septyniolika mokinių žinias gilino pailgintoje grupėje.</w:t>
      </w:r>
    </w:p>
    <w:p w14:paraId="0A9DD433" w14:textId="77777777" w:rsidR="00423DD1" w:rsidRPr="00451259" w:rsidRDefault="00B5376C" w:rsidP="00EC67D8">
      <w:pPr>
        <w:pStyle w:val="Betarp"/>
        <w:spacing w:line="360" w:lineRule="auto"/>
        <w:ind w:firstLine="851"/>
        <w:rPr>
          <w:rFonts w:ascii="Times New Roman" w:hAnsi="Times New Roman"/>
          <w:sz w:val="26"/>
          <w:szCs w:val="26"/>
        </w:rPr>
      </w:pPr>
      <w:r w:rsidRPr="00451259">
        <w:rPr>
          <w:rFonts w:ascii="Times New Roman" w:hAnsi="Times New Roman"/>
          <w:sz w:val="26"/>
          <w:szCs w:val="26"/>
        </w:rPr>
        <w:t>Atlikome mokin</w:t>
      </w:r>
      <w:r w:rsidR="000311B8">
        <w:rPr>
          <w:rFonts w:ascii="Times New Roman" w:hAnsi="Times New Roman"/>
          <w:sz w:val="26"/>
          <w:szCs w:val="26"/>
        </w:rPr>
        <w:t xml:space="preserve">ių anketinę apklausą ,,Bendrojo ugdymo mokyklų 2015-2016 </w:t>
      </w:r>
      <w:proofErr w:type="spellStart"/>
      <w:r w:rsidR="000311B8">
        <w:rPr>
          <w:rFonts w:ascii="Times New Roman" w:hAnsi="Times New Roman"/>
          <w:sz w:val="26"/>
          <w:szCs w:val="26"/>
        </w:rPr>
        <w:t>m.m</w:t>
      </w:r>
      <w:proofErr w:type="spellEnd"/>
      <w:r w:rsidR="000311B8">
        <w:rPr>
          <w:rFonts w:ascii="Times New Roman" w:hAnsi="Times New Roman"/>
          <w:sz w:val="26"/>
          <w:szCs w:val="26"/>
        </w:rPr>
        <w:t>. (2016 m.) įsivertinimo ir pažangos anketa“</w:t>
      </w:r>
      <w:r w:rsidR="00C42A83">
        <w:rPr>
          <w:rFonts w:ascii="Times New Roman" w:hAnsi="Times New Roman"/>
          <w:sz w:val="26"/>
          <w:szCs w:val="26"/>
        </w:rPr>
        <w:t>,</w:t>
      </w:r>
      <w:r w:rsidR="000311B8">
        <w:rPr>
          <w:rFonts w:ascii="Times New Roman" w:hAnsi="Times New Roman"/>
          <w:sz w:val="26"/>
          <w:szCs w:val="26"/>
        </w:rPr>
        <w:t xml:space="preserve"> adresu </w:t>
      </w:r>
      <w:hyperlink r:id="rId9" w:history="1">
        <w:r w:rsidR="000311B8" w:rsidRPr="003A4CC6">
          <w:rPr>
            <w:rStyle w:val="Hipersaitas"/>
            <w:rFonts w:ascii="Times New Roman" w:hAnsi="Times New Roman"/>
            <w:sz w:val="26"/>
            <w:szCs w:val="26"/>
          </w:rPr>
          <w:t>http://www.nmva.smm.lt/anketa-isivertinimui/</w:t>
        </w:r>
      </w:hyperlink>
      <w:r w:rsidR="000311B8">
        <w:rPr>
          <w:rFonts w:ascii="Times New Roman" w:hAnsi="Times New Roman"/>
          <w:sz w:val="26"/>
          <w:szCs w:val="26"/>
        </w:rPr>
        <w:t xml:space="preserve">. </w:t>
      </w:r>
      <w:r w:rsidR="000311B8" w:rsidRPr="000311B8">
        <w:rPr>
          <w:rFonts w:ascii="Times New Roman" w:hAnsi="Times New Roman"/>
          <w:sz w:val="26"/>
          <w:szCs w:val="26"/>
        </w:rPr>
        <w:t>A</w:t>
      </w:r>
      <w:r w:rsidR="00AF7776" w:rsidRPr="000311B8">
        <w:rPr>
          <w:rFonts w:ascii="Times New Roman" w:hAnsi="Times New Roman"/>
          <w:sz w:val="26"/>
          <w:szCs w:val="26"/>
        </w:rPr>
        <w:t>pklausoje dalyvavo</w:t>
      </w:r>
      <w:r w:rsidR="00AF7776" w:rsidRPr="00451259">
        <w:rPr>
          <w:rFonts w:ascii="Times New Roman" w:hAnsi="Times New Roman"/>
          <w:sz w:val="26"/>
          <w:szCs w:val="26"/>
        </w:rPr>
        <w:t xml:space="preserve"> 100 proc</w:t>
      </w:r>
      <w:r w:rsidR="00B80653">
        <w:rPr>
          <w:rFonts w:ascii="Times New Roman" w:hAnsi="Times New Roman"/>
          <w:sz w:val="26"/>
          <w:szCs w:val="26"/>
        </w:rPr>
        <w:t>.</w:t>
      </w:r>
      <w:r w:rsidR="00AF7776" w:rsidRPr="00451259">
        <w:rPr>
          <w:rFonts w:ascii="Times New Roman" w:hAnsi="Times New Roman"/>
          <w:sz w:val="26"/>
          <w:szCs w:val="26"/>
        </w:rPr>
        <w:t xml:space="preserve"> 5-10 klasių mokinių. Mūsų mokyklos mokiniai pasirinko šiuos aukščiausios vertės teiginius:</w:t>
      </w:r>
      <w:r w:rsidR="00F53654" w:rsidRPr="00451259">
        <w:rPr>
          <w:rFonts w:ascii="Times New Roman" w:hAnsi="Times New Roman"/>
          <w:sz w:val="26"/>
          <w:szCs w:val="26"/>
        </w:rPr>
        <w:t xml:space="preserve"> </w:t>
      </w:r>
    </w:p>
    <w:p w14:paraId="0A9DD434" w14:textId="77777777" w:rsidR="00F53654" w:rsidRPr="00451259" w:rsidRDefault="00F53654" w:rsidP="00EC67D8">
      <w:pPr>
        <w:pStyle w:val="Betarp"/>
        <w:spacing w:line="360" w:lineRule="auto"/>
        <w:ind w:firstLine="851"/>
        <w:rPr>
          <w:rFonts w:ascii="Times New Roman" w:hAnsi="Times New Roman"/>
          <w:sz w:val="26"/>
          <w:szCs w:val="26"/>
        </w:rPr>
      </w:pPr>
      <w:r w:rsidRPr="00451259">
        <w:rPr>
          <w:rFonts w:ascii="Times New Roman" w:hAnsi="Times New Roman"/>
          <w:sz w:val="26"/>
          <w:szCs w:val="26"/>
        </w:rPr>
        <w:t>1.</w:t>
      </w:r>
      <w:r w:rsidR="00423DD1" w:rsidRPr="00451259">
        <w:rPr>
          <w:rFonts w:ascii="Times New Roman" w:hAnsi="Times New Roman"/>
          <w:sz w:val="26"/>
          <w:szCs w:val="26"/>
        </w:rPr>
        <w:t xml:space="preserve"> </w:t>
      </w:r>
      <w:r w:rsidRPr="00451259">
        <w:rPr>
          <w:rFonts w:ascii="Times New Roman" w:hAnsi="Times New Roman"/>
          <w:sz w:val="26"/>
          <w:szCs w:val="26"/>
        </w:rPr>
        <w:t>Mokytojai tiki, kad</w:t>
      </w:r>
      <w:r w:rsidR="00C42A83">
        <w:rPr>
          <w:rFonts w:ascii="Times New Roman" w:hAnsi="Times New Roman"/>
          <w:sz w:val="26"/>
          <w:szCs w:val="26"/>
        </w:rPr>
        <w:t>,</w:t>
      </w:r>
      <w:r w:rsidRPr="00451259">
        <w:rPr>
          <w:rFonts w:ascii="Times New Roman" w:hAnsi="Times New Roman"/>
          <w:sz w:val="26"/>
          <w:szCs w:val="26"/>
        </w:rPr>
        <w:t xml:space="preserve"> </w:t>
      </w:r>
      <w:r w:rsidR="00C42A83" w:rsidRPr="00451259">
        <w:rPr>
          <w:rFonts w:ascii="Times New Roman" w:hAnsi="Times New Roman"/>
          <w:sz w:val="26"/>
          <w:szCs w:val="26"/>
        </w:rPr>
        <w:t>mokantis jo dalyko</w:t>
      </w:r>
      <w:r w:rsidR="00C42A83">
        <w:rPr>
          <w:rFonts w:ascii="Times New Roman" w:hAnsi="Times New Roman"/>
          <w:sz w:val="26"/>
          <w:szCs w:val="26"/>
        </w:rPr>
        <w:t xml:space="preserve">, </w:t>
      </w:r>
      <w:r w:rsidRPr="00451259">
        <w:rPr>
          <w:rFonts w:ascii="Times New Roman" w:hAnsi="Times New Roman"/>
          <w:sz w:val="26"/>
          <w:szCs w:val="26"/>
        </w:rPr>
        <w:t xml:space="preserve">kiekvienas </w:t>
      </w:r>
      <w:r w:rsidR="00C42A83">
        <w:rPr>
          <w:rFonts w:ascii="Times New Roman" w:hAnsi="Times New Roman"/>
          <w:sz w:val="26"/>
          <w:szCs w:val="26"/>
        </w:rPr>
        <w:t>gali padaryti pažangą.</w:t>
      </w:r>
    </w:p>
    <w:p w14:paraId="0A9DD435" w14:textId="77777777" w:rsidR="00B5376C" w:rsidRPr="00451259" w:rsidRDefault="00F53654" w:rsidP="00EC67D8">
      <w:pPr>
        <w:pStyle w:val="Betarp"/>
        <w:spacing w:line="360" w:lineRule="auto"/>
        <w:ind w:firstLine="851"/>
        <w:rPr>
          <w:rFonts w:ascii="Times New Roman" w:hAnsi="Times New Roman"/>
          <w:sz w:val="26"/>
          <w:szCs w:val="26"/>
        </w:rPr>
      </w:pPr>
      <w:r w:rsidRPr="00451259">
        <w:rPr>
          <w:rFonts w:ascii="Times New Roman" w:hAnsi="Times New Roman"/>
          <w:sz w:val="26"/>
          <w:szCs w:val="26"/>
        </w:rPr>
        <w:lastRenderedPageBreak/>
        <w:t>2.</w:t>
      </w:r>
      <w:r w:rsidR="00423DD1" w:rsidRPr="00451259">
        <w:rPr>
          <w:rFonts w:ascii="Times New Roman" w:hAnsi="Times New Roman"/>
          <w:sz w:val="26"/>
          <w:szCs w:val="26"/>
        </w:rPr>
        <w:t xml:space="preserve"> </w:t>
      </w:r>
      <w:r w:rsidRPr="00451259">
        <w:rPr>
          <w:rFonts w:ascii="Times New Roman" w:hAnsi="Times New Roman"/>
          <w:sz w:val="26"/>
          <w:szCs w:val="26"/>
        </w:rPr>
        <w:t>Mokytojai su mumis, mokiniais, visur ir visada elgiasi draugiškai ir pagarbiai</w:t>
      </w:r>
      <w:r w:rsidR="00423DD1" w:rsidRPr="00451259">
        <w:rPr>
          <w:rFonts w:ascii="Times New Roman" w:hAnsi="Times New Roman"/>
          <w:sz w:val="26"/>
          <w:szCs w:val="26"/>
        </w:rPr>
        <w:t>.</w:t>
      </w:r>
    </w:p>
    <w:p w14:paraId="0A9DD436" w14:textId="77777777" w:rsidR="00493CE0" w:rsidRPr="00451259" w:rsidRDefault="00493CE0" w:rsidP="00EC67D8">
      <w:pPr>
        <w:pStyle w:val="Betarp"/>
        <w:spacing w:line="360" w:lineRule="auto"/>
        <w:ind w:firstLine="851"/>
        <w:rPr>
          <w:rFonts w:ascii="Times New Roman" w:hAnsi="Times New Roman"/>
          <w:sz w:val="26"/>
          <w:szCs w:val="26"/>
        </w:rPr>
      </w:pPr>
      <w:r w:rsidRPr="00451259">
        <w:rPr>
          <w:rFonts w:ascii="Times New Roman" w:hAnsi="Times New Roman"/>
          <w:sz w:val="26"/>
          <w:szCs w:val="26"/>
        </w:rPr>
        <w:t>Dalij</w:t>
      </w:r>
      <w:r w:rsidR="00A2205B" w:rsidRPr="00451259">
        <w:rPr>
          <w:rFonts w:ascii="Times New Roman" w:hAnsi="Times New Roman"/>
          <w:sz w:val="26"/>
          <w:szCs w:val="26"/>
        </w:rPr>
        <w:t>o</w:t>
      </w:r>
      <w:r w:rsidRPr="00451259">
        <w:rPr>
          <w:rFonts w:ascii="Times New Roman" w:hAnsi="Times New Roman"/>
          <w:sz w:val="26"/>
          <w:szCs w:val="26"/>
        </w:rPr>
        <w:t>mės darbo patirtimi. O</w:t>
      </w:r>
      <w:r w:rsidR="00EE769A" w:rsidRPr="00451259">
        <w:rPr>
          <w:rFonts w:ascii="Times New Roman" w:hAnsi="Times New Roman"/>
          <w:sz w:val="26"/>
          <w:szCs w:val="26"/>
        </w:rPr>
        <w:t xml:space="preserve">rganizavome metodinių grupių veiklą, kurioje dalyvavo visi </w:t>
      </w:r>
      <w:r w:rsidR="00423DD1" w:rsidRPr="00451259">
        <w:rPr>
          <w:rFonts w:ascii="Times New Roman" w:hAnsi="Times New Roman"/>
          <w:sz w:val="26"/>
          <w:szCs w:val="26"/>
        </w:rPr>
        <w:t>mokyklos mokytojai. Parodoje ,,</w:t>
      </w:r>
      <w:r w:rsidR="00EE769A" w:rsidRPr="00451259">
        <w:rPr>
          <w:rFonts w:ascii="Times New Roman" w:hAnsi="Times New Roman"/>
          <w:sz w:val="26"/>
          <w:szCs w:val="26"/>
        </w:rPr>
        <w:t>Mano mokykla 2016“ 70 proc</w:t>
      </w:r>
      <w:r w:rsidR="00B80653">
        <w:rPr>
          <w:rFonts w:ascii="Times New Roman" w:hAnsi="Times New Roman"/>
          <w:sz w:val="26"/>
          <w:szCs w:val="26"/>
        </w:rPr>
        <w:t>.</w:t>
      </w:r>
      <w:r w:rsidR="00EE769A" w:rsidRPr="00451259">
        <w:rPr>
          <w:rFonts w:ascii="Times New Roman" w:hAnsi="Times New Roman"/>
          <w:sz w:val="26"/>
          <w:szCs w:val="26"/>
        </w:rPr>
        <w:t xml:space="preserve"> mokytojų pristatė savo </w:t>
      </w:r>
      <w:r w:rsidR="00F40D66">
        <w:rPr>
          <w:rFonts w:ascii="Times New Roman" w:hAnsi="Times New Roman"/>
          <w:sz w:val="26"/>
          <w:szCs w:val="26"/>
        </w:rPr>
        <w:t xml:space="preserve">metodinius </w:t>
      </w:r>
      <w:r w:rsidR="00EE769A" w:rsidRPr="00451259">
        <w:rPr>
          <w:rFonts w:ascii="Times New Roman" w:hAnsi="Times New Roman"/>
          <w:sz w:val="26"/>
          <w:szCs w:val="26"/>
        </w:rPr>
        <w:t>darbus</w:t>
      </w:r>
      <w:r w:rsidRPr="00451259">
        <w:rPr>
          <w:rFonts w:ascii="Times New Roman" w:hAnsi="Times New Roman"/>
          <w:sz w:val="26"/>
          <w:szCs w:val="26"/>
        </w:rPr>
        <w:t>.</w:t>
      </w:r>
    </w:p>
    <w:p w14:paraId="0A9DD437" w14:textId="77777777" w:rsidR="00EC67D8" w:rsidRDefault="00EE769A" w:rsidP="00EC67D8">
      <w:pPr>
        <w:pStyle w:val="Betarp"/>
        <w:spacing w:line="360" w:lineRule="auto"/>
        <w:ind w:firstLine="851"/>
        <w:rPr>
          <w:rFonts w:ascii="Times New Roman" w:hAnsi="Times New Roman"/>
          <w:sz w:val="26"/>
          <w:szCs w:val="26"/>
        </w:rPr>
      </w:pPr>
      <w:r w:rsidRPr="00451259">
        <w:rPr>
          <w:rFonts w:ascii="Times New Roman" w:hAnsi="Times New Roman"/>
          <w:sz w:val="26"/>
          <w:szCs w:val="26"/>
        </w:rPr>
        <w:t>Visi dalykų mokytojai</w:t>
      </w:r>
      <w:r w:rsidR="00D60229" w:rsidRPr="00451259">
        <w:rPr>
          <w:rFonts w:ascii="Times New Roman" w:hAnsi="Times New Roman"/>
          <w:sz w:val="26"/>
          <w:szCs w:val="26"/>
        </w:rPr>
        <w:t xml:space="preserve"> mokyklos tarybos, </w:t>
      </w:r>
      <w:proofErr w:type="spellStart"/>
      <w:r w:rsidR="00D60229" w:rsidRPr="00451259">
        <w:rPr>
          <w:rFonts w:ascii="Times New Roman" w:hAnsi="Times New Roman"/>
          <w:sz w:val="26"/>
          <w:szCs w:val="26"/>
        </w:rPr>
        <w:t>direkcinių</w:t>
      </w:r>
      <w:proofErr w:type="spellEnd"/>
      <w:r w:rsidR="00750E34" w:rsidRPr="00451259">
        <w:rPr>
          <w:rFonts w:ascii="Times New Roman" w:hAnsi="Times New Roman"/>
          <w:sz w:val="26"/>
          <w:szCs w:val="26"/>
        </w:rPr>
        <w:t xml:space="preserve"> </w:t>
      </w:r>
      <w:r w:rsidR="00D60229" w:rsidRPr="00451259">
        <w:rPr>
          <w:rFonts w:ascii="Times New Roman" w:hAnsi="Times New Roman"/>
          <w:sz w:val="26"/>
          <w:szCs w:val="26"/>
        </w:rPr>
        <w:t>posėdžių, tėvų susirinkimų metu</w:t>
      </w:r>
      <w:r w:rsidRPr="00451259">
        <w:rPr>
          <w:rFonts w:ascii="Times New Roman" w:hAnsi="Times New Roman"/>
          <w:sz w:val="26"/>
          <w:szCs w:val="26"/>
        </w:rPr>
        <w:t xml:space="preserve"> ruošė pranešimus, pristatė metodinius darbus, vaizdines mokymo priemones, organizavo renginius.</w:t>
      </w:r>
      <w:r w:rsidR="00F720A0" w:rsidRPr="00451259">
        <w:rPr>
          <w:rFonts w:ascii="Times New Roman" w:hAnsi="Times New Roman"/>
          <w:sz w:val="26"/>
          <w:szCs w:val="26"/>
        </w:rPr>
        <w:t xml:space="preserve"> 50 </w:t>
      </w:r>
      <w:r w:rsidR="00423DD1" w:rsidRPr="00451259">
        <w:rPr>
          <w:rFonts w:ascii="Times New Roman" w:hAnsi="Times New Roman"/>
          <w:sz w:val="26"/>
          <w:szCs w:val="26"/>
        </w:rPr>
        <w:t>proc</w:t>
      </w:r>
      <w:r w:rsidR="00B80653">
        <w:rPr>
          <w:rFonts w:ascii="Times New Roman" w:hAnsi="Times New Roman"/>
          <w:sz w:val="26"/>
          <w:szCs w:val="26"/>
        </w:rPr>
        <w:t>.</w:t>
      </w:r>
      <w:r w:rsidR="00750E34" w:rsidRPr="00451259">
        <w:rPr>
          <w:rFonts w:ascii="Times New Roman" w:hAnsi="Times New Roman"/>
          <w:sz w:val="26"/>
          <w:szCs w:val="26"/>
        </w:rPr>
        <w:t xml:space="preserve"> mokytojų</w:t>
      </w:r>
      <w:r w:rsidR="00F720A0" w:rsidRPr="00451259">
        <w:rPr>
          <w:rFonts w:ascii="Times New Roman" w:hAnsi="Times New Roman"/>
          <w:sz w:val="26"/>
          <w:szCs w:val="26"/>
        </w:rPr>
        <w:t xml:space="preserve"> lank</w:t>
      </w:r>
      <w:r w:rsidR="00750E34" w:rsidRPr="00451259">
        <w:rPr>
          <w:rFonts w:ascii="Times New Roman" w:hAnsi="Times New Roman"/>
          <w:sz w:val="26"/>
          <w:szCs w:val="26"/>
        </w:rPr>
        <w:t>ė</w:t>
      </w:r>
      <w:r w:rsidR="00F720A0" w:rsidRPr="00451259">
        <w:rPr>
          <w:rFonts w:ascii="Times New Roman" w:hAnsi="Times New Roman"/>
          <w:sz w:val="26"/>
          <w:szCs w:val="26"/>
        </w:rPr>
        <w:t>si kitų mokytojų pamokose, ved</w:t>
      </w:r>
      <w:r w:rsidR="00750E34" w:rsidRPr="00451259">
        <w:rPr>
          <w:rFonts w:ascii="Times New Roman" w:hAnsi="Times New Roman"/>
          <w:sz w:val="26"/>
          <w:szCs w:val="26"/>
        </w:rPr>
        <w:t>ė</w:t>
      </w:r>
      <w:r w:rsidR="00F720A0" w:rsidRPr="00451259">
        <w:rPr>
          <w:rFonts w:ascii="Times New Roman" w:hAnsi="Times New Roman"/>
          <w:sz w:val="26"/>
          <w:szCs w:val="26"/>
        </w:rPr>
        <w:t xml:space="preserve"> atviras pamokas kolegoms. </w:t>
      </w:r>
      <w:r w:rsidR="00750E34" w:rsidRPr="00451259">
        <w:rPr>
          <w:rFonts w:ascii="Times New Roman" w:hAnsi="Times New Roman"/>
          <w:sz w:val="26"/>
          <w:szCs w:val="26"/>
        </w:rPr>
        <w:t>Už atliktus darbus atsiskaitė metodinėse grupėse, ruošė ir pristatė metų atskaitas</w:t>
      </w:r>
      <w:r w:rsidR="00423DD1" w:rsidRPr="00451259">
        <w:rPr>
          <w:rFonts w:ascii="Times New Roman" w:hAnsi="Times New Roman"/>
          <w:sz w:val="26"/>
          <w:szCs w:val="26"/>
        </w:rPr>
        <w:t>.</w:t>
      </w:r>
    </w:p>
    <w:p w14:paraId="0A9DD438" w14:textId="77777777" w:rsidR="00EC67D8" w:rsidRPr="00EC67D8" w:rsidRDefault="00EC67D8" w:rsidP="00EC67D8"/>
    <w:p w14:paraId="0A9DD439" w14:textId="77777777" w:rsidR="00784316" w:rsidRPr="00EC67D8" w:rsidRDefault="00784316" w:rsidP="00EC67D8"/>
    <w:tbl>
      <w:tblPr>
        <w:tblpPr w:leftFromText="180" w:rightFromText="180" w:vertAnchor="text" w:horzAnchor="margin"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6"/>
        <w:gridCol w:w="7086"/>
      </w:tblGrid>
      <w:tr w:rsidR="000B0264" w:rsidRPr="008459A5" w14:paraId="0A9DD43D" w14:textId="77777777" w:rsidTr="000B0264">
        <w:trPr>
          <w:trHeight w:val="555"/>
        </w:trPr>
        <w:tc>
          <w:tcPr>
            <w:tcW w:w="534" w:type="dxa"/>
            <w:shd w:val="clear" w:color="auto" w:fill="auto"/>
          </w:tcPr>
          <w:p w14:paraId="0A9DD43A" w14:textId="77777777" w:rsidR="000B0264" w:rsidRPr="008459A5" w:rsidRDefault="000B0264" w:rsidP="000B0264">
            <w:pPr>
              <w:spacing w:line="240" w:lineRule="auto"/>
              <w:ind w:right="-144" w:hanging="108"/>
              <w:rPr>
                <w:rFonts w:ascii="Times New Roman" w:hAnsi="Times New Roman"/>
                <w:sz w:val="26"/>
                <w:szCs w:val="26"/>
                <w:lang w:eastAsia="lt-LT"/>
              </w:rPr>
            </w:pPr>
            <w:r w:rsidRPr="008459A5">
              <w:rPr>
                <w:rFonts w:ascii="Times New Roman" w:hAnsi="Times New Roman"/>
                <w:sz w:val="26"/>
                <w:szCs w:val="26"/>
                <w:lang w:eastAsia="lt-LT"/>
              </w:rPr>
              <w:lastRenderedPageBreak/>
              <w:t>Eil.</w:t>
            </w:r>
            <w:r>
              <w:rPr>
                <w:rFonts w:ascii="Times New Roman" w:hAnsi="Times New Roman"/>
                <w:sz w:val="26"/>
                <w:szCs w:val="26"/>
                <w:lang w:eastAsia="lt-LT"/>
              </w:rPr>
              <w:t xml:space="preserve"> N</w:t>
            </w:r>
            <w:r w:rsidRPr="008459A5">
              <w:rPr>
                <w:rFonts w:ascii="Times New Roman" w:hAnsi="Times New Roman"/>
                <w:sz w:val="26"/>
                <w:szCs w:val="26"/>
                <w:lang w:eastAsia="lt-LT"/>
              </w:rPr>
              <w:t>r.</w:t>
            </w:r>
          </w:p>
        </w:tc>
        <w:tc>
          <w:tcPr>
            <w:tcW w:w="2126" w:type="dxa"/>
            <w:shd w:val="clear" w:color="auto" w:fill="auto"/>
          </w:tcPr>
          <w:p w14:paraId="0A9DD43B" w14:textId="77777777" w:rsidR="000B0264" w:rsidRPr="008459A5" w:rsidRDefault="000B0264" w:rsidP="000B0264">
            <w:pPr>
              <w:spacing w:line="240" w:lineRule="auto"/>
              <w:rPr>
                <w:rFonts w:ascii="Times New Roman" w:hAnsi="Times New Roman"/>
                <w:sz w:val="26"/>
                <w:szCs w:val="26"/>
                <w:lang w:eastAsia="lt-LT"/>
              </w:rPr>
            </w:pPr>
            <w:r w:rsidRPr="008459A5">
              <w:rPr>
                <w:rFonts w:ascii="Times New Roman" w:hAnsi="Times New Roman"/>
                <w:sz w:val="26"/>
                <w:szCs w:val="26"/>
                <w:lang w:eastAsia="lt-LT"/>
              </w:rPr>
              <w:t xml:space="preserve">Uždavinys </w:t>
            </w:r>
          </w:p>
        </w:tc>
        <w:tc>
          <w:tcPr>
            <w:tcW w:w="7086" w:type="dxa"/>
            <w:shd w:val="clear" w:color="auto" w:fill="auto"/>
          </w:tcPr>
          <w:p w14:paraId="0A9DD43C" w14:textId="77777777" w:rsidR="000B0264" w:rsidRPr="008459A5" w:rsidRDefault="000B0264" w:rsidP="000B0264">
            <w:pPr>
              <w:spacing w:line="240" w:lineRule="auto"/>
              <w:rPr>
                <w:rFonts w:ascii="Times New Roman" w:hAnsi="Times New Roman"/>
                <w:sz w:val="26"/>
                <w:szCs w:val="26"/>
                <w:lang w:eastAsia="lt-LT"/>
              </w:rPr>
            </w:pPr>
            <w:r w:rsidRPr="008459A5">
              <w:rPr>
                <w:rFonts w:ascii="Times New Roman" w:hAnsi="Times New Roman"/>
                <w:sz w:val="26"/>
                <w:szCs w:val="26"/>
                <w:lang w:eastAsia="lt-LT"/>
              </w:rPr>
              <w:t xml:space="preserve">Pasiekta </w:t>
            </w:r>
          </w:p>
        </w:tc>
      </w:tr>
      <w:tr w:rsidR="000B0264" w:rsidRPr="008459A5" w14:paraId="0A9DD44B" w14:textId="77777777" w:rsidTr="000B0264">
        <w:tc>
          <w:tcPr>
            <w:tcW w:w="534" w:type="dxa"/>
            <w:shd w:val="clear" w:color="auto" w:fill="auto"/>
          </w:tcPr>
          <w:p w14:paraId="0A9DD43E" w14:textId="77777777" w:rsidR="000B0264" w:rsidRPr="009947CC" w:rsidRDefault="000B0264" w:rsidP="000B0264">
            <w:pPr>
              <w:rPr>
                <w:rFonts w:ascii="Times New Roman" w:hAnsi="Times New Roman"/>
                <w:sz w:val="26"/>
                <w:szCs w:val="26"/>
                <w:lang w:eastAsia="lt-LT"/>
              </w:rPr>
            </w:pPr>
            <w:r w:rsidRPr="009947CC">
              <w:rPr>
                <w:rFonts w:ascii="Times New Roman" w:hAnsi="Times New Roman"/>
                <w:sz w:val="26"/>
                <w:szCs w:val="26"/>
                <w:lang w:eastAsia="lt-LT"/>
              </w:rPr>
              <w:t>1.</w:t>
            </w:r>
          </w:p>
        </w:tc>
        <w:tc>
          <w:tcPr>
            <w:tcW w:w="2126" w:type="dxa"/>
            <w:shd w:val="clear" w:color="auto" w:fill="auto"/>
          </w:tcPr>
          <w:p w14:paraId="0A9DD43F" w14:textId="77777777" w:rsidR="000B0264" w:rsidRPr="009947CC" w:rsidRDefault="000B0264" w:rsidP="00AD248D">
            <w:pPr>
              <w:pStyle w:val="Betarp"/>
              <w:spacing w:line="360" w:lineRule="auto"/>
              <w:rPr>
                <w:rFonts w:ascii="Times New Roman" w:hAnsi="Times New Roman"/>
                <w:sz w:val="26"/>
                <w:szCs w:val="26"/>
              </w:rPr>
            </w:pPr>
            <w:r w:rsidRPr="009947CC">
              <w:rPr>
                <w:rFonts w:ascii="Times New Roman" w:hAnsi="Times New Roman"/>
                <w:sz w:val="26"/>
                <w:szCs w:val="26"/>
              </w:rPr>
              <w:t>Siekti geresnių ugdymosi rezultatų suvienijant mokytojų, tėvų ir mokinių pastangas bei stiprinant mokinių mokymosi vertybines nuostatas.</w:t>
            </w:r>
            <w:r w:rsidRPr="009947CC">
              <w:rPr>
                <w:rFonts w:ascii="Times New Roman" w:hAnsi="Times New Roman"/>
                <w:b/>
                <w:sz w:val="26"/>
                <w:szCs w:val="26"/>
              </w:rPr>
              <w:t xml:space="preserve">   </w:t>
            </w:r>
          </w:p>
          <w:p w14:paraId="0A9DD440" w14:textId="77777777" w:rsidR="000B0264" w:rsidRPr="009947CC" w:rsidRDefault="000B0264" w:rsidP="00AD248D">
            <w:pPr>
              <w:pStyle w:val="Betarp"/>
              <w:spacing w:line="360" w:lineRule="auto"/>
              <w:rPr>
                <w:rFonts w:ascii="Times New Roman" w:hAnsi="Times New Roman"/>
                <w:sz w:val="26"/>
                <w:szCs w:val="26"/>
                <w:lang w:eastAsia="lt-LT"/>
              </w:rPr>
            </w:pPr>
          </w:p>
        </w:tc>
        <w:tc>
          <w:tcPr>
            <w:tcW w:w="7086" w:type="dxa"/>
            <w:shd w:val="clear" w:color="auto" w:fill="auto"/>
          </w:tcPr>
          <w:p w14:paraId="0A9DD441" w14:textId="77777777" w:rsidR="00F56902" w:rsidRPr="003839FD" w:rsidRDefault="009947CC" w:rsidP="00AD248D">
            <w:pPr>
              <w:pStyle w:val="Betarp"/>
              <w:spacing w:line="360" w:lineRule="auto"/>
              <w:ind w:right="-109"/>
              <w:rPr>
                <w:rFonts w:ascii="Times New Roman" w:hAnsi="Times New Roman"/>
                <w:sz w:val="26"/>
                <w:szCs w:val="26"/>
              </w:rPr>
            </w:pPr>
            <w:r>
              <w:rPr>
                <w:rFonts w:ascii="Times New Roman" w:hAnsi="Times New Roman"/>
                <w:color w:val="000000"/>
                <w:sz w:val="26"/>
                <w:szCs w:val="26"/>
              </w:rPr>
              <w:t xml:space="preserve">     </w:t>
            </w:r>
            <w:r w:rsidR="000B0264" w:rsidRPr="009947CC">
              <w:rPr>
                <w:rFonts w:ascii="Times New Roman" w:hAnsi="Times New Roman"/>
                <w:color w:val="000000"/>
                <w:sz w:val="26"/>
                <w:szCs w:val="26"/>
              </w:rPr>
              <w:t xml:space="preserve">Sudarytos sąlygos gabių vaikų ugdymui ir mokiniams, turintiems ugdymosi sunkumų. Mokomųjų dalykų turinį integravome su keliais dalykais. Organizavome projektinę veiklą. Sistemingai tyrėme mokinių profesinius ketinimus ir poreikius. Pagal atliktas apklausas, tėvus tenkina mokyklos informavimo apie mokinių pasiekimus sistema (individualus bendradarbiavimas, „apvalieji stalai“ su klasių tėvų komitetų pirmininkais, tėvų dienos ir </w:t>
            </w:r>
            <w:proofErr w:type="spellStart"/>
            <w:r w:rsidR="000B0264" w:rsidRPr="009947CC">
              <w:rPr>
                <w:rFonts w:ascii="Times New Roman" w:hAnsi="Times New Roman"/>
                <w:color w:val="000000"/>
                <w:sz w:val="26"/>
                <w:szCs w:val="26"/>
              </w:rPr>
              <w:t>kt</w:t>
            </w:r>
            <w:proofErr w:type="spellEnd"/>
            <w:r w:rsidR="000B0264" w:rsidRPr="009947CC">
              <w:rPr>
                <w:rFonts w:ascii="Times New Roman" w:hAnsi="Times New Roman"/>
                <w:color w:val="000000"/>
                <w:sz w:val="26"/>
                <w:szCs w:val="26"/>
              </w:rPr>
              <w:t xml:space="preserve">). Tikslingai ir efektyviai naudojome elektroninio dienyno teikiamas galimybes. </w:t>
            </w:r>
            <w:r>
              <w:rPr>
                <w:rFonts w:ascii="Times New Roman" w:hAnsi="Times New Roman"/>
                <w:color w:val="000000"/>
                <w:sz w:val="26"/>
                <w:szCs w:val="26"/>
              </w:rPr>
              <w:t xml:space="preserve">Sukūrėme </w:t>
            </w:r>
            <w:r w:rsidR="000B0264" w:rsidRPr="009947CC">
              <w:rPr>
                <w:rFonts w:ascii="Times New Roman" w:hAnsi="Times New Roman"/>
                <w:color w:val="000000"/>
                <w:sz w:val="26"/>
                <w:szCs w:val="26"/>
              </w:rPr>
              <w:t xml:space="preserve">ir įgyvendinome prevencinę programą. Sumažėjo drausmės pažeidimų skaičius. 10 </w:t>
            </w:r>
            <w:r w:rsidR="00B80653">
              <w:rPr>
                <w:rFonts w:ascii="Times New Roman" w:hAnsi="Times New Roman"/>
                <w:color w:val="000000"/>
                <w:sz w:val="26"/>
                <w:szCs w:val="26"/>
              </w:rPr>
              <w:t>proc.</w:t>
            </w:r>
            <w:r w:rsidR="000B0264" w:rsidRPr="009947CC">
              <w:rPr>
                <w:rFonts w:ascii="Times New Roman" w:hAnsi="Times New Roman"/>
                <w:color w:val="000000"/>
                <w:sz w:val="26"/>
                <w:szCs w:val="26"/>
              </w:rPr>
              <w:t xml:space="preserve"> sumažėjo nepažangių mokinių skaičius. Optimizavome mokymosi krūvius. </w:t>
            </w:r>
            <w:r w:rsidR="000B0264" w:rsidRPr="003839FD">
              <w:rPr>
                <w:rFonts w:ascii="Times New Roman" w:hAnsi="Times New Roman"/>
                <w:sz w:val="26"/>
                <w:szCs w:val="26"/>
              </w:rPr>
              <w:t>Padidėjo mokymosi motyvacija.</w:t>
            </w:r>
            <w:r w:rsidR="00F56902" w:rsidRPr="003839FD">
              <w:rPr>
                <w:rFonts w:ascii="Times New Roman" w:hAnsi="Times New Roman"/>
                <w:sz w:val="26"/>
                <w:szCs w:val="26"/>
              </w:rPr>
              <w:t xml:space="preserve"> Pagerėjo mokymosi rezultatai:</w:t>
            </w:r>
          </w:p>
          <w:p w14:paraId="0A9DD442" w14:textId="77777777" w:rsidR="00F56902" w:rsidRPr="003839FD" w:rsidRDefault="000B0264" w:rsidP="00AD248D">
            <w:pPr>
              <w:pStyle w:val="Betarp"/>
              <w:spacing w:line="360" w:lineRule="auto"/>
              <w:ind w:right="-109"/>
              <w:rPr>
                <w:rFonts w:ascii="Times New Roman" w:hAnsi="Times New Roman"/>
                <w:sz w:val="26"/>
                <w:szCs w:val="26"/>
              </w:rPr>
            </w:pPr>
            <w:r w:rsidRPr="003839FD">
              <w:rPr>
                <w:rFonts w:ascii="Times New Roman" w:hAnsi="Times New Roman"/>
                <w:sz w:val="26"/>
                <w:szCs w:val="26"/>
              </w:rPr>
              <w:t>6</w:t>
            </w:r>
            <w:r w:rsidRPr="004762F2">
              <w:rPr>
                <w:rFonts w:ascii="Times New Roman" w:hAnsi="Times New Roman"/>
                <w:sz w:val="20"/>
                <w:szCs w:val="20"/>
              </w:rPr>
              <w:t xml:space="preserve"> </w:t>
            </w:r>
            <w:r w:rsidRPr="003839FD">
              <w:rPr>
                <w:rFonts w:ascii="Times New Roman" w:hAnsi="Times New Roman"/>
                <w:sz w:val="26"/>
                <w:szCs w:val="26"/>
              </w:rPr>
              <w:t>klasėje</w:t>
            </w:r>
            <w:r w:rsidRPr="004762F2">
              <w:rPr>
                <w:rFonts w:ascii="Times New Roman" w:hAnsi="Times New Roman"/>
                <w:sz w:val="20"/>
                <w:szCs w:val="20"/>
              </w:rPr>
              <w:t xml:space="preserve"> (</w:t>
            </w:r>
            <w:r w:rsidRPr="003839FD">
              <w:rPr>
                <w:rFonts w:ascii="Times New Roman" w:hAnsi="Times New Roman"/>
                <w:sz w:val="26"/>
                <w:szCs w:val="26"/>
              </w:rPr>
              <w:t>pirmas pusmetis</w:t>
            </w:r>
            <w:r w:rsidR="008476A3">
              <w:rPr>
                <w:rFonts w:ascii="Times New Roman" w:hAnsi="Times New Roman"/>
                <w:sz w:val="26"/>
                <w:szCs w:val="26"/>
              </w:rPr>
              <w:t>:</w:t>
            </w:r>
            <w:r w:rsidRPr="003839FD">
              <w:rPr>
                <w:rFonts w:ascii="Times New Roman" w:hAnsi="Times New Roman"/>
                <w:sz w:val="26"/>
                <w:szCs w:val="26"/>
              </w:rPr>
              <w:t xml:space="preserve"> pažymių vidurkis</w:t>
            </w:r>
            <w:r w:rsidR="008476A3" w:rsidRPr="004762F2">
              <w:rPr>
                <w:rFonts w:ascii="Times New Roman" w:hAnsi="Times New Roman"/>
                <w:sz w:val="20"/>
                <w:szCs w:val="20"/>
              </w:rPr>
              <w:t xml:space="preserve"> -</w:t>
            </w:r>
            <w:r w:rsidRPr="003839FD">
              <w:rPr>
                <w:rFonts w:ascii="Times New Roman" w:hAnsi="Times New Roman"/>
                <w:sz w:val="26"/>
                <w:szCs w:val="26"/>
              </w:rPr>
              <w:t xml:space="preserve"> 7</w:t>
            </w:r>
            <w:r w:rsidRPr="004762F2">
              <w:rPr>
                <w:rFonts w:ascii="Times New Roman" w:hAnsi="Times New Roman"/>
                <w:sz w:val="20"/>
                <w:szCs w:val="20"/>
              </w:rPr>
              <w:t>,</w:t>
            </w:r>
            <w:r w:rsidRPr="003839FD">
              <w:rPr>
                <w:rFonts w:ascii="Times New Roman" w:hAnsi="Times New Roman"/>
                <w:sz w:val="26"/>
                <w:szCs w:val="26"/>
              </w:rPr>
              <w:t>71</w:t>
            </w:r>
            <w:r w:rsidRPr="004762F2">
              <w:rPr>
                <w:rFonts w:ascii="Times New Roman" w:hAnsi="Times New Roman"/>
                <w:sz w:val="20"/>
                <w:szCs w:val="20"/>
              </w:rPr>
              <w:t xml:space="preserve">; </w:t>
            </w:r>
            <w:r w:rsidRPr="003839FD">
              <w:rPr>
                <w:rFonts w:ascii="Times New Roman" w:hAnsi="Times New Roman"/>
                <w:sz w:val="26"/>
                <w:szCs w:val="26"/>
              </w:rPr>
              <w:t>metinis</w:t>
            </w:r>
            <w:r w:rsidR="007D5CA6" w:rsidRPr="004762F2">
              <w:rPr>
                <w:rFonts w:ascii="Times New Roman" w:hAnsi="Times New Roman"/>
                <w:sz w:val="20"/>
                <w:szCs w:val="20"/>
              </w:rPr>
              <w:t xml:space="preserve"> -</w:t>
            </w:r>
            <w:r w:rsidRPr="003839FD">
              <w:rPr>
                <w:rFonts w:ascii="Times New Roman" w:hAnsi="Times New Roman"/>
                <w:sz w:val="26"/>
                <w:szCs w:val="26"/>
              </w:rPr>
              <w:t xml:space="preserve"> 7,80</w:t>
            </w:r>
            <w:r w:rsidR="004762F2">
              <w:rPr>
                <w:rFonts w:ascii="Times New Roman" w:hAnsi="Times New Roman"/>
                <w:sz w:val="26"/>
                <w:szCs w:val="26"/>
              </w:rPr>
              <w:t>),</w:t>
            </w:r>
          </w:p>
          <w:p w14:paraId="0A9DD443" w14:textId="77777777" w:rsidR="000B0264" w:rsidRPr="003839FD" w:rsidRDefault="000B0264" w:rsidP="00AD248D">
            <w:pPr>
              <w:pStyle w:val="Betarp"/>
              <w:spacing w:line="360" w:lineRule="auto"/>
              <w:rPr>
                <w:rFonts w:ascii="Times New Roman" w:hAnsi="Times New Roman"/>
                <w:sz w:val="26"/>
                <w:szCs w:val="26"/>
              </w:rPr>
            </w:pPr>
            <w:r w:rsidRPr="003839FD">
              <w:rPr>
                <w:rFonts w:ascii="Times New Roman" w:hAnsi="Times New Roman"/>
                <w:sz w:val="26"/>
                <w:szCs w:val="26"/>
              </w:rPr>
              <w:t xml:space="preserve">7 klasėje (pirmas pusmetis </w:t>
            </w:r>
            <w:r w:rsidR="003839FD">
              <w:rPr>
                <w:rFonts w:ascii="Times New Roman" w:hAnsi="Times New Roman"/>
                <w:sz w:val="26"/>
                <w:szCs w:val="26"/>
              </w:rPr>
              <w:t xml:space="preserve">- </w:t>
            </w:r>
            <w:r w:rsidRPr="003839FD">
              <w:rPr>
                <w:rFonts w:ascii="Times New Roman" w:hAnsi="Times New Roman"/>
                <w:sz w:val="26"/>
                <w:szCs w:val="26"/>
              </w:rPr>
              <w:t xml:space="preserve">7,43; metinis </w:t>
            </w:r>
            <w:r w:rsidR="003839FD">
              <w:rPr>
                <w:rFonts w:ascii="Times New Roman" w:hAnsi="Times New Roman"/>
                <w:sz w:val="26"/>
                <w:szCs w:val="26"/>
              </w:rPr>
              <w:t xml:space="preserve">- </w:t>
            </w:r>
            <w:r w:rsidRPr="003839FD">
              <w:rPr>
                <w:rFonts w:ascii="Times New Roman" w:hAnsi="Times New Roman"/>
                <w:sz w:val="26"/>
                <w:szCs w:val="26"/>
              </w:rPr>
              <w:t>7,76)</w:t>
            </w:r>
            <w:r w:rsidR="00F56902" w:rsidRPr="003839FD">
              <w:rPr>
                <w:rFonts w:ascii="Times New Roman" w:hAnsi="Times New Roman"/>
                <w:sz w:val="26"/>
                <w:szCs w:val="26"/>
              </w:rPr>
              <w:t>,</w:t>
            </w:r>
          </w:p>
          <w:p w14:paraId="0A9DD444" w14:textId="77777777" w:rsidR="00F56902" w:rsidRPr="003839FD" w:rsidRDefault="00F56902" w:rsidP="00AD248D">
            <w:pPr>
              <w:pStyle w:val="Betarp"/>
              <w:spacing w:line="360" w:lineRule="auto"/>
              <w:rPr>
                <w:rFonts w:ascii="Times New Roman" w:hAnsi="Times New Roman"/>
                <w:sz w:val="26"/>
                <w:szCs w:val="26"/>
              </w:rPr>
            </w:pPr>
            <w:r w:rsidRPr="003839FD">
              <w:rPr>
                <w:rFonts w:ascii="Times New Roman" w:hAnsi="Times New Roman"/>
                <w:sz w:val="26"/>
                <w:szCs w:val="26"/>
              </w:rPr>
              <w:t>8 klasėje (</w:t>
            </w:r>
            <w:r w:rsidR="000B0264" w:rsidRPr="003839FD">
              <w:rPr>
                <w:rFonts w:ascii="Times New Roman" w:hAnsi="Times New Roman"/>
                <w:sz w:val="26"/>
                <w:szCs w:val="26"/>
              </w:rPr>
              <w:t>pirmas pusmetis - 6,78; metinis – 6,85)</w:t>
            </w:r>
            <w:r w:rsidRPr="003839FD">
              <w:rPr>
                <w:rFonts w:ascii="Times New Roman" w:hAnsi="Times New Roman"/>
                <w:sz w:val="26"/>
                <w:szCs w:val="26"/>
              </w:rPr>
              <w:t>,</w:t>
            </w:r>
          </w:p>
          <w:p w14:paraId="0A9DD445" w14:textId="77777777" w:rsidR="000B0264" w:rsidRPr="003839FD" w:rsidRDefault="000B0264" w:rsidP="00AD248D">
            <w:pPr>
              <w:pStyle w:val="Betarp"/>
              <w:spacing w:line="360" w:lineRule="auto"/>
              <w:rPr>
                <w:rFonts w:ascii="Times New Roman" w:hAnsi="Times New Roman"/>
                <w:sz w:val="26"/>
                <w:szCs w:val="26"/>
              </w:rPr>
            </w:pPr>
            <w:r w:rsidRPr="003839FD">
              <w:rPr>
                <w:rFonts w:ascii="Times New Roman" w:hAnsi="Times New Roman"/>
                <w:sz w:val="26"/>
                <w:szCs w:val="26"/>
              </w:rPr>
              <w:lastRenderedPageBreak/>
              <w:t xml:space="preserve"> 9 klasėje (pirmas pusmetis </w:t>
            </w:r>
            <w:r w:rsidR="007D5CA6">
              <w:rPr>
                <w:rFonts w:ascii="Times New Roman" w:hAnsi="Times New Roman"/>
                <w:sz w:val="26"/>
                <w:szCs w:val="26"/>
              </w:rPr>
              <w:t xml:space="preserve"> - </w:t>
            </w:r>
            <w:r w:rsidR="008476A3">
              <w:rPr>
                <w:rFonts w:ascii="Times New Roman" w:hAnsi="Times New Roman"/>
                <w:sz w:val="26"/>
                <w:szCs w:val="26"/>
              </w:rPr>
              <w:t>7,84;</w:t>
            </w:r>
            <w:r w:rsidRPr="003839FD">
              <w:rPr>
                <w:rFonts w:ascii="Times New Roman" w:hAnsi="Times New Roman"/>
                <w:sz w:val="26"/>
                <w:szCs w:val="26"/>
              </w:rPr>
              <w:t xml:space="preserve"> metinis – 7,89)</w:t>
            </w:r>
            <w:r w:rsidR="007D5CA6">
              <w:rPr>
                <w:rFonts w:ascii="Times New Roman" w:hAnsi="Times New Roman"/>
                <w:sz w:val="26"/>
                <w:szCs w:val="26"/>
              </w:rPr>
              <w:t>,</w:t>
            </w:r>
          </w:p>
          <w:p w14:paraId="0A9DD446" w14:textId="77777777" w:rsidR="00F56902" w:rsidRPr="003839FD" w:rsidRDefault="000B0264" w:rsidP="00AD248D">
            <w:pPr>
              <w:pStyle w:val="Betarp"/>
              <w:spacing w:line="360" w:lineRule="auto"/>
              <w:rPr>
                <w:rFonts w:ascii="Times New Roman" w:hAnsi="Times New Roman"/>
                <w:sz w:val="26"/>
                <w:szCs w:val="26"/>
              </w:rPr>
            </w:pPr>
            <w:r w:rsidRPr="003839FD">
              <w:rPr>
                <w:rFonts w:ascii="Times New Roman" w:hAnsi="Times New Roman"/>
                <w:sz w:val="26"/>
                <w:szCs w:val="26"/>
              </w:rPr>
              <w:t xml:space="preserve">10 klasėje (pirmas pusmetis </w:t>
            </w:r>
            <w:r w:rsidR="008476A3">
              <w:rPr>
                <w:rFonts w:ascii="Times New Roman" w:hAnsi="Times New Roman"/>
                <w:sz w:val="26"/>
                <w:szCs w:val="26"/>
              </w:rPr>
              <w:t>-7,08;</w:t>
            </w:r>
            <w:r w:rsidRPr="003839FD">
              <w:rPr>
                <w:rFonts w:ascii="Times New Roman" w:hAnsi="Times New Roman"/>
                <w:sz w:val="26"/>
                <w:szCs w:val="26"/>
              </w:rPr>
              <w:t xml:space="preserve"> metinis </w:t>
            </w:r>
            <w:r w:rsidR="003839FD">
              <w:rPr>
                <w:rFonts w:ascii="Times New Roman" w:hAnsi="Times New Roman"/>
                <w:sz w:val="26"/>
                <w:szCs w:val="26"/>
              </w:rPr>
              <w:t xml:space="preserve">- </w:t>
            </w:r>
            <w:r w:rsidRPr="003839FD">
              <w:rPr>
                <w:rFonts w:ascii="Times New Roman" w:hAnsi="Times New Roman"/>
                <w:sz w:val="26"/>
                <w:szCs w:val="26"/>
              </w:rPr>
              <w:t xml:space="preserve">7,56 ). </w:t>
            </w:r>
          </w:p>
          <w:p w14:paraId="0A9DD447" w14:textId="77777777" w:rsidR="004168F5" w:rsidRPr="003839FD" w:rsidRDefault="000B0264" w:rsidP="00AD248D">
            <w:pPr>
              <w:pStyle w:val="Betarp"/>
              <w:spacing w:line="360" w:lineRule="auto"/>
              <w:rPr>
                <w:rFonts w:ascii="Times New Roman" w:hAnsi="Times New Roman"/>
                <w:sz w:val="26"/>
                <w:szCs w:val="26"/>
              </w:rPr>
            </w:pPr>
            <w:r w:rsidRPr="003839FD">
              <w:rPr>
                <w:rFonts w:ascii="Times New Roman" w:hAnsi="Times New Roman"/>
                <w:sz w:val="26"/>
                <w:szCs w:val="26"/>
              </w:rPr>
              <w:t xml:space="preserve">Atlikus 6 klasėje standartizuotus testus aukštesnį lygmenį pasiekė 14,3 </w:t>
            </w:r>
            <w:r w:rsidR="00B80653">
              <w:rPr>
                <w:rFonts w:ascii="Times New Roman" w:hAnsi="Times New Roman"/>
                <w:sz w:val="26"/>
                <w:szCs w:val="26"/>
              </w:rPr>
              <w:t>proc.</w:t>
            </w:r>
            <w:r w:rsidR="00F56902" w:rsidRPr="003839FD">
              <w:rPr>
                <w:rFonts w:ascii="Times New Roman" w:hAnsi="Times New Roman"/>
                <w:sz w:val="26"/>
                <w:szCs w:val="26"/>
              </w:rPr>
              <w:t xml:space="preserve"> </w:t>
            </w:r>
            <w:r w:rsidRPr="003839FD">
              <w:rPr>
                <w:rFonts w:ascii="Times New Roman" w:hAnsi="Times New Roman"/>
                <w:sz w:val="26"/>
                <w:szCs w:val="26"/>
              </w:rPr>
              <w:t xml:space="preserve">mokinių. Lietuvių kalbos PUUP 50 </w:t>
            </w:r>
            <w:r w:rsidR="00B80653">
              <w:rPr>
                <w:rFonts w:ascii="Times New Roman" w:hAnsi="Times New Roman"/>
                <w:sz w:val="26"/>
                <w:szCs w:val="26"/>
              </w:rPr>
              <w:t>proc.</w:t>
            </w:r>
            <w:r w:rsidRPr="003839FD">
              <w:rPr>
                <w:rFonts w:ascii="Times New Roman" w:hAnsi="Times New Roman"/>
                <w:sz w:val="26"/>
                <w:szCs w:val="26"/>
              </w:rPr>
              <w:t xml:space="preserve"> mokinių žinios įvertintos aštuonetui. Rajoninėse dalykų olimpiadose mokiniai užėmė keturias pirmas ,tris antras, ir dvi trečias prizines vietas. Pagerėjo mokinių lankomumas. 100 </w:t>
            </w:r>
            <w:r w:rsidR="00B80653">
              <w:rPr>
                <w:rFonts w:ascii="Times New Roman" w:hAnsi="Times New Roman"/>
                <w:sz w:val="26"/>
                <w:szCs w:val="26"/>
              </w:rPr>
              <w:t>proc.</w:t>
            </w:r>
            <w:r w:rsidRPr="003839FD">
              <w:rPr>
                <w:rFonts w:ascii="Times New Roman" w:hAnsi="Times New Roman"/>
                <w:sz w:val="26"/>
                <w:szCs w:val="26"/>
              </w:rPr>
              <w:t xml:space="preserve"> mokinių nepraleidę pamokų be nepateisinamos priežasties. </w:t>
            </w:r>
          </w:p>
          <w:p w14:paraId="0A9DD448" w14:textId="77777777" w:rsidR="004168F5" w:rsidRPr="003839FD" w:rsidRDefault="00BA0335" w:rsidP="00AD248D">
            <w:pPr>
              <w:pStyle w:val="Betarp"/>
              <w:spacing w:line="360" w:lineRule="auto"/>
              <w:rPr>
                <w:rFonts w:ascii="Times New Roman" w:hAnsi="Times New Roman"/>
                <w:sz w:val="26"/>
                <w:szCs w:val="26"/>
              </w:rPr>
            </w:pPr>
            <w:r>
              <w:rPr>
                <w:rFonts w:ascii="Times New Roman" w:hAnsi="Times New Roman"/>
                <w:sz w:val="26"/>
                <w:szCs w:val="26"/>
              </w:rPr>
              <w:t>Per I pusmetį nepraleido nė</w:t>
            </w:r>
            <w:r w:rsidR="004168F5" w:rsidRPr="003839FD">
              <w:rPr>
                <w:rFonts w:ascii="Times New Roman" w:hAnsi="Times New Roman"/>
                <w:sz w:val="26"/>
                <w:szCs w:val="26"/>
              </w:rPr>
              <w:t xml:space="preserve"> vienos pamokos 7 mokiniai;</w:t>
            </w:r>
          </w:p>
          <w:p w14:paraId="0A9DD449" w14:textId="77777777" w:rsidR="004168F5" w:rsidRPr="003839FD" w:rsidRDefault="00BA0335" w:rsidP="00AD248D">
            <w:pPr>
              <w:pStyle w:val="Betarp"/>
              <w:spacing w:line="360" w:lineRule="auto"/>
              <w:rPr>
                <w:rFonts w:ascii="Times New Roman" w:hAnsi="Times New Roman"/>
                <w:sz w:val="26"/>
                <w:szCs w:val="26"/>
              </w:rPr>
            </w:pPr>
            <w:r>
              <w:rPr>
                <w:rFonts w:ascii="Times New Roman" w:hAnsi="Times New Roman"/>
                <w:sz w:val="26"/>
                <w:szCs w:val="26"/>
              </w:rPr>
              <w:t>p</w:t>
            </w:r>
            <w:r w:rsidR="004168F5" w:rsidRPr="003839FD">
              <w:rPr>
                <w:rFonts w:ascii="Times New Roman" w:hAnsi="Times New Roman"/>
                <w:sz w:val="26"/>
                <w:szCs w:val="26"/>
              </w:rPr>
              <w:t>er II pusmetį – 4 mokiniai;</w:t>
            </w:r>
          </w:p>
          <w:p w14:paraId="0A9DD44A" w14:textId="77777777" w:rsidR="000B0264" w:rsidRPr="009947CC" w:rsidRDefault="00BA0335" w:rsidP="00AD248D">
            <w:pPr>
              <w:pStyle w:val="Betarp"/>
              <w:spacing w:line="360" w:lineRule="auto"/>
              <w:ind w:right="-109"/>
              <w:rPr>
                <w:rFonts w:ascii="Times New Roman" w:hAnsi="Times New Roman"/>
                <w:color w:val="FF0000"/>
                <w:sz w:val="26"/>
                <w:szCs w:val="26"/>
              </w:rPr>
            </w:pPr>
            <w:r>
              <w:rPr>
                <w:rFonts w:ascii="Times New Roman" w:hAnsi="Times New Roman"/>
                <w:sz w:val="26"/>
                <w:szCs w:val="26"/>
              </w:rPr>
              <w:t>p</w:t>
            </w:r>
            <w:r w:rsidR="000B0264" w:rsidRPr="003839FD">
              <w:rPr>
                <w:rFonts w:ascii="Times New Roman" w:hAnsi="Times New Roman"/>
                <w:sz w:val="26"/>
                <w:szCs w:val="26"/>
              </w:rPr>
              <w:t xml:space="preserve">er visus </w:t>
            </w:r>
            <w:r w:rsidR="004168F5" w:rsidRPr="003839FD">
              <w:rPr>
                <w:rFonts w:ascii="Times New Roman" w:hAnsi="Times New Roman"/>
                <w:sz w:val="26"/>
                <w:szCs w:val="26"/>
              </w:rPr>
              <w:t xml:space="preserve">mokslo </w:t>
            </w:r>
            <w:r w:rsidR="000B0264" w:rsidRPr="003839FD">
              <w:rPr>
                <w:rFonts w:ascii="Times New Roman" w:hAnsi="Times New Roman"/>
                <w:sz w:val="26"/>
                <w:szCs w:val="26"/>
              </w:rPr>
              <w:t>metus</w:t>
            </w:r>
            <w:r w:rsidR="000B0264" w:rsidRPr="004762F2">
              <w:rPr>
                <w:rFonts w:ascii="Times New Roman" w:hAnsi="Times New Roman"/>
                <w:sz w:val="24"/>
                <w:szCs w:val="24"/>
              </w:rPr>
              <w:t xml:space="preserve"> </w:t>
            </w:r>
            <w:r w:rsidR="004168F5" w:rsidRPr="004762F2">
              <w:rPr>
                <w:rFonts w:ascii="Times New Roman" w:hAnsi="Times New Roman"/>
                <w:sz w:val="24"/>
                <w:szCs w:val="24"/>
              </w:rPr>
              <w:t>1</w:t>
            </w:r>
            <w:r w:rsidR="004168F5" w:rsidRPr="003839FD">
              <w:rPr>
                <w:rFonts w:ascii="Times New Roman" w:hAnsi="Times New Roman"/>
                <w:sz w:val="26"/>
                <w:szCs w:val="26"/>
              </w:rPr>
              <w:t xml:space="preserve"> mokinys </w:t>
            </w:r>
            <w:r w:rsidR="000B0264" w:rsidRPr="003839FD">
              <w:rPr>
                <w:rFonts w:ascii="Times New Roman" w:hAnsi="Times New Roman"/>
                <w:sz w:val="26"/>
                <w:szCs w:val="26"/>
              </w:rPr>
              <w:t>nepraleid</w:t>
            </w:r>
            <w:r w:rsidR="004168F5" w:rsidRPr="003839FD">
              <w:rPr>
                <w:rFonts w:ascii="Times New Roman" w:hAnsi="Times New Roman"/>
                <w:sz w:val="26"/>
                <w:szCs w:val="26"/>
              </w:rPr>
              <w:t>o</w:t>
            </w:r>
            <w:r w:rsidR="000B0264" w:rsidRPr="003839FD">
              <w:rPr>
                <w:rFonts w:ascii="Times New Roman" w:hAnsi="Times New Roman"/>
                <w:sz w:val="26"/>
                <w:szCs w:val="26"/>
              </w:rPr>
              <w:t xml:space="preserve"> n</w:t>
            </w:r>
            <w:r>
              <w:rPr>
                <w:rFonts w:ascii="Times New Roman" w:hAnsi="Times New Roman"/>
                <w:sz w:val="26"/>
                <w:szCs w:val="26"/>
              </w:rPr>
              <w:t xml:space="preserve">ė </w:t>
            </w:r>
            <w:r w:rsidR="000B0264" w:rsidRPr="003839FD">
              <w:rPr>
                <w:rFonts w:ascii="Times New Roman" w:hAnsi="Times New Roman"/>
                <w:sz w:val="26"/>
                <w:szCs w:val="26"/>
              </w:rPr>
              <w:t>vienos pamokos.</w:t>
            </w:r>
          </w:p>
        </w:tc>
      </w:tr>
      <w:tr w:rsidR="000B0264" w:rsidRPr="008459A5" w14:paraId="0A9DD453" w14:textId="77777777" w:rsidTr="000B0264">
        <w:tc>
          <w:tcPr>
            <w:tcW w:w="534" w:type="dxa"/>
            <w:shd w:val="clear" w:color="auto" w:fill="auto"/>
          </w:tcPr>
          <w:p w14:paraId="0A9DD44C" w14:textId="77777777" w:rsidR="000B0264" w:rsidRPr="009947CC" w:rsidRDefault="000B0264" w:rsidP="000B0264">
            <w:pPr>
              <w:rPr>
                <w:rFonts w:ascii="Times New Roman" w:hAnsi="Times New Roman"/>
                <w:sz w:val="26"/>
                <w:szCs w:val="26"/>
                <w:lang w:eastAsia="lt-LT"/>
              </w:rPr>
            </w:pPr>
            <w:r w:rsidRPr="009947CC">
              <w:rPr>
                <w:rFonts w:ascii="Times New Roman" w:hAnsi="Times New Roman"/>
                <w:sz w:val="26"/>
                <w:szCs w:val="26"/>
                <w:lang w:eastAsia="lt-LT"/>
              </w:rPr>
              <w:lastRenderedPageBreak/>
              <w:t>2.</w:t>
            </w:r>
          </w:p>
        </w:tc>
        <w:tc>
          <w:tcPr>
            <w:tcW w:w="2126" w:type="dxa"/>
            <w:shd w:val="clear" w:color="auto" w:fill="auto"/>
          </w:tcPr>
          <w:p w14:paraId="0A9DD44D" w14:textId="77777777" w:rsidR="000B0264" w:rsidRPr="009947CC" w:rsidRDefault="000B0264" w:rsidP="00AD248D">
            <w:pPr>
              <w:pStyle w:val="Betarp"/>
              <w:spacing w:line="360" w:lineRule="auto"/>
              <w:rPr>
                <w:rFonts w:ascii="Times New Roman" w:hAnsi="Times New Roman"/>
                <w:sz w:val="26"/>
                <w:szCs w:val="26"/>
              </w:rPr>
            </w:pPr>
            <w:r w:rsidRPr="009947CC">
              <w:rPr>
                <w:rFonts w:ascii="Times New Roman" w:hAnsi="Times New Roman"/>
                <w:sz w:val="26"/>
                <w:szCs w:val="26"/>
              </w:rPr>
              <w:t>Naudoti IKT technologijas bei įvairius metodus</w:t>
            </w:r>
            <w:r w:rsidR="00E765F5">
              <w:rPr>
                <w:rFonts w:ascii="Times New Roman" w:hAnsi="Times New Roman"/>
                <w:sz w:val="26"/>
                <w:szCs w:val="26"/>
              </w:rPr>
              <w:t>,</w:t>
            </w:r>
            <w:r w:rsidRPr="009947CC">
              <w:rPr>
                <w:rFonts w:ascii="Times New Roman" w:hAnsi="Times New Roman"/>
                <w:sz w:val="26"/>
                <w:szCs w:val="26"/>
              </w:rPr>
              <w:t xml:space="preserve"> skatinančius mokymosi motyvaciją.</w:t>
            </w:r>
          </w:p>
          <w:p w14:paraId="0A9DD44E" w14:textId="77777777" w:rsidR="000B0264" w:rsidRPr="009947CC" w:rsidRDefault="000B0264" w:rsidP="00AD248D">
            <w:pPr>
              <w:pStyle w:val="Betarp"/>
              <w:spacing w:line="360" w:lineRule="auto"/>
              <w:rPr>
                <w:rFonts w:ascii="Times New Roman" w:hAnsi="Times New Roman"/>
                <w:sz w:val="26"/>
                <w:szCs w:val="26"/>
                <w:lang w:eastAsia="lt-LT"/>
              </w:rPr>
            </w:pPr>
          </w:p>
        </w:tc>
        <w:tc>
          <w:tcPr>
            <w:tcW w:w="7086" w:type="dxa"/>
            <w:shd w:val="clear" w:color="auto" w:fill="auto"/>
          </w:tcPr>
          <w:p w14:paraId="0A9DD44F" w14:textId="77777777" w:rsidR="000B0264" w:rsidRPr="009947CC" w:rsidRDefault="009947CC" w:rsidP="00AD248D">
            <w:pPr>
              <w:pStyle w:val="Betarp"/>
              <w:spacing w:line="360" w:lineRule="auto"/>
              <w:rPr>
                <w:rFonts w:ascii="Times New Roman" w:hAnsi="Times New Roman"/>
                <w:sz w:val="26"/>
                <w:szCs w:val="26"/>
              </w:rPr>
            </w:pPr>
            <w:r>
              <w:rPr>
                <w:rFonts w:ascii="Times New Roman" w:hAnsi="Times New Roman"/>
                <w:sz w:val="26"/>
                <w:szCs w:val="26"/>
              </w:rPr>
              <w:lastRenderedPageBreak/>
              <w:t xml:space="preserve">     </w:t>
            </w:r>
            <w:r w:rsidR="000B0264" w:rsidRPr="009947CC">
              <w:rPr>
                <w:rFonts w:ascii="Times New Roman" w:hAnsi="Times New Roman"/>
                <w:sz w:val="26"/>
                <w:szCs w:val="26"/>
              </w:rPr>
              <w:t xml:space="preserve">Visi mokytojai turi asmeninius darbo kompiuterius, kabinetai aprūpinti moderniomis technologijomis ir naujais baldais.  </w:t>
            </w:r>
          </w:p>
          <w:p w14:paraId="0A9DD450" w14:textId="77777777" w:rsidR="000B0264" w:rsidRPr="009947CC" w:rsidRDefault="000B0264" w:rsidP="00AD248D">
            <w:pPr>
              <w:pStyle w:val="Betarp"/>
              <w:spacing w:line="360" w:lineRule="auto"/>
              <w:rPr>
                <w:rFonts w:ascii="Times New Roman" w:hAnsi="Times New Roman"/>
                <w:sz w:val="26"/>
                <w:szCs w:val="26"/>
              </w:rPr>
            </w:pPr>
            <w:r w:rsidRPr="009947CC">
              <w:rPr>
                <w:rFonts w:ascii="Times New Roman" w:hAnsi="Times New Roman"/>
                <w:sz w:val="26"/>
                <w:szCs w:val="26"/>
              </w:rPr>
              <w:t xml:space="preserve">Mokiniai ugdymo proceso metu taikė </w:t>
            </w:r>
            <w:r w:rsidR="004168F5">
              <w:rPr>
                <w:rFonts w:ascii="Times New Roman" w:hAnsi="Times New Roman"/>
                <w:sz w:val="26"/>
                <w:szCs w:val="26"/>
              </w:rPr>
              <w:t>įvairias mokymosi strategijas.</w:t>
            </w:r>
            <w:r w:rsidRPr="009947CC">
              <w:rPr>
                <w:rFonts w:ascii="Times New Roman" w:hAnsi="Times New Roman"/>
                <w:sz w:val="26"/>
                <w:szCs w:val="26"/>
              </w:rPr>
              <w:t xml:space="preserve"> Naudojant IKT didėjo mokinių motyvacija, tenkinome mokinių savarankiškos veiklos poreikius, tobulinome mokinių bendrąsias kompetencijas.</w:t>
            </w:r>
          </w:p>
          <w:p w14:paraId="0A9DD451" w14:textId="77777777" w:rsidR="000B0264" w:rsidRPr="009947CC" w:rsidRDefault="000B0264" w:rsidP="00AD248D">
            <w:pPr>
              <w:pStyle w:val="Betarp"/>
              <w:spacing w:line="360" w:lineRule="auto"/>
              <w:rPr>
                <w:rFonts w:ascii="Times New Roman" w:hAnsi="Times New Roman"/>
                <w:sz w:val="26"/>
                <w:szCs w:val="26"/>
              </w:rPr>
            </w:pPr>
            <w:r w:rsidRPr="009947CC">
              <w:rPr>
                <w:rFonts w:ascii="Times New Roman" w:hAnsi="Times New Roman"/>
                <w:sz w:val="26"/>
                <w:szCs w:val="26"/>
              </w:rPr>
              <w:lastRenderedPageBreak/>
              <w:t xml:space="preserve">Visi mokytojai dalijosi savo patirtimi, 50 </w:t>
            </w:r>
            <w:r w:rsidR="00B80653">
              <w:rPr>
                <w:rFonts w:ascii="Times New Roman" w:hAnsi="Times New Roman"/>
                <w:sz w:val="26"/>
                <w:szCs w:val="26"/>
              </w:rPr>
              <w:t>proc.</w:t>
            </w:r>
            <w:r w:rsidRPr="009947CC">
              <w:rPr>
                <w:rFonts w:ascii="Times New Roman" w:hAnsi="Times New Roman"/>
                <w:sz w:val="26"/>
                <w:szCs w:val="26"/>
              </w:rPr>
              <w:t xml:space="preserve"> lankosi kitų mokytojų pamokose, veda atviras pamokas kolegoms.</w:t>
            </w:r>
          </w:p>
          <w:p w14:paraId="0A9DD452" w14:textId="77777777" w:rsidR="000B0264" w:rsidRPr="009947CC" w:rsidRDefault="00E25544" w:rsidP="00AD248D">
            <w:pPr>
              <w:pStyle w:val="Betarp"/>
              <w:spacing w:line="360" w:lineRule="auto"/>
              <w:rPr>
                <w:rFonts w:ascii="Times New Roman" w:hAnsi="Times New Roman"/>
                <w:sz w:val="26"/>
                <w:szCs w:val="26"/>
              </w:rPr>
            </w:pPr>
            <w:r w:rsidRPr="00E25544">
              <w:rPr>
                <w:rFonts w:ascii="Times New Roman" w:hAnsi="Times New Roman"/>
                <w:sz w:val="26"/>
                <w:szCs w:val="26"/>
              </w:rPr>
              <w:t>Mokyklinėse olimpiadose dalyvaujančių mokinių skaičius padidėjo10</w:t>
            </w:r>
            <w:r w:rsidR="00B80653">
              <w:rPr>
                <w:rFonts w:ascii="Times New Roman" w:hAnsi="Times New Roman"/>
                <w:sz w:val="26"/>
                <w:szCs w:val="26"/>
              </w:rPr>
              <w:t xml:space="preserve"> proc.</w:t>
            </w:r>
            <w:r w:rsidR="000B0264" w:rsidRPr="00E25544">
              <w:rPr>
                <w:rFonts w:ascii="Times New Roman" w:hAnsi="Times New Roman"/>
                <w:sz w:val="26"/>
                <w:szCs w:val="26"/>
              </w:rPr>
              <w:t xml:space="preserve"> </w:t>
            </w:r>
            <w:r>
              <w:rPr>
                <w:rFonts w:ascii="Times New Roman" w:hAnsi="Times New Roman"/>
                <w:sz w:val="26"/>
                <w:szCs w:val="26"/>
              </w:rPr>
              <w:t xml:space="preserve">Mokytojai pamokose taikė </w:t>
            </w:r>
            <w:r w:rsidRPr="00E25544">
              <w:rPr>
                <w:rFonts w:ascii="Times New Roman" w:hAnsi="Times New Roman"/>
                <w:sz w:val="26"/>
                <w:szCs w:val="26"/>
              </w:rPr>
              <w:t>a</w:t>
            </w:r>
            <w:r w:rsidR="000B0264" w:rsidRPr="00E25544">
              <w:rPr>
                <w:rFonts w:ascii="Times New Roman" w:hAnsi="Times New Roman"/>
                <w:sz w:val="26"/>
                <w:szCs w:val="26"/>
              </w:rPr>
              <w:t>ktyvi</w:t>
            </w:r>
            <w:r>
              <w:rPr>
                <w:rFonts w:ascii="Times New Roman" w:hAnsi="Times New Roman"/>
                <w:sz w:val="26"/>
                <w:szCs w:val="26"/>
              </w:rPr>
              <w:t>uosius</w:t>
            </w:r>
            <w:r w:rsidR="000B0264" w:rsidRPr="009947CC">
              <w:rPr>
                <w:rFonts w:ascii="Times New Roman" w:hAnsi="Times New Roman"/>
                <w:sz w:val="26"/>
                <w:szCs w:val="26"/>
              </w:rPr>
              <w:t xml:space="preserve"> ugdymo metod</w:t>
            </w:r>
            <w:r>
              <w:rPr>
                <w:rFonts w:ascii="Times New Roman" w:hAnsi="Times New Roman"/>
                <w:sz w:val="26"/>
                <w:szCs w:val="26"/>
              </w:rPr>
              <w:t>us</w:t>
            </w:r>
            <w:r w:rsidR="000B0264" w:rsidRPr="009947CC">
              <w:rPr>
                <w:rFonts w:ascii="Times New Roman" w:hAnsi="Times New Roman"/>
                <w:sz w:val="26"/>
                <w:szCs w:val="26"/>
              </w:rPr>
              <w:t>. Visi mokytojai dalijosi gerąja patirtimi metodinių grupių posėdžiuose.</w:t>
            </w:r>
          </w:p>
        </w:tc>
      </w:tr>
      <w:tr w:rsidR="000B0264" w:rsidRPr="009947CC" w14:paraId="0A9DD459" w14:textId="77777777" w:rsidTr="000B0264">
        <w:tc>
          <w:tcPr>
            <w:tcW w:w="534" w:type="dxa"/>
            <w:shd w:val="clear" w:color="auto" w:fill="auto"/>
          </w:tcPr>
          <w:p w14:paraId="0A9DD454" w14:textId="77777777" w:rsidR="000B0264" w:rsidRPr="009947CC" w:rsidRDefault="000B0264" w:rsidP="009947CC">
            <w:pPr>
              <w:pStyle w:val="Betarp"/>
              <w:rPr>
                <w:rFonts w:ascii="Times New Roman" w:hAnsi="Times New Roman"/>
                <w:sz w:val="26"/>
                <w:szCs w:val="26"/>
                <w:lang w:eastAsia="lt-LT"/>
              </w:rPr>
            </w:pPr>
            <w:r w:rsidRPr="009947CC">
              <w:rPr>
                <w:rFonts w:ascii="Times New Roman" w:hAnsi="Times New Roman"/>
                <w:sz w:val="26"/>
                <w:szCs w:val="26"/>
                <w:lang w:eastAsia="lt-LT"/>
              </w:rPr>
              <w:lastRenderedPageBreak/>
              <w:t>3.</w:t>
            </w:r>
          </w:p>
          <w:p w14:paraId="0A9DD455" w14:textId="77777777" w:rsidR="000B0264" w:rsidRPr="009947CC" w:rsidRDefault="000B0264" w:rsidP="009947CC">
            <w:pPr>
              <w:pStyle w:val="Betarp"/>
              <w:rPr>
                <w:rFonts w:ascii="Times New Roman" w:hAnsi="Times New Roman"/>
                <w:sz w:val="26"/>
                <w:szCs w:val="26"/>
                <w:lang w:eastAsia="lt-LT"/>
              </w:rPr>
            </w:pPr>
          </w:p>
        </w:tc>
        <w:tc>
          <w:tcPr>
            <w:tcW w:w="2126" w:type="dxa"/>
            <w:shd w:val="clear" w:color="auto" w:fill="auto"/>
          </w:tcPr>
          <w:p w14:paraId="0A9DD456" w14:textId="77777777" w:rsidR="000B0264" w:rsidRPr="009947CC" w:rsidRDefault="000B0264" w:rsidP="00AD248D">
            <w:pPr>
              <w:pStyle w:val="Betarp"/>
              <w:spacing w:line="360" w:lineRule="auto"/>
              <w:rPr>
                <w:rFonts w:ascii="Times New Roman" w:hAnsi="Times New Roman"/>
                <w:sz w:val="26"/>
                <w:szCs w:val="26"/>
              </w:rPr>
            </w:pPr>
            <w:r w:rsidRPr="009947CC">
              <w:rPr>
                <w:rFonts w:ascii="Times New Roman" w:hAnsi="Times New Roman"/>
                <w:sz w:val="26"/>
                <w:szCs w:val="26"/>
              </w:rPr>
              <w:t>Teikti pagalbą kiekvienam mokiniui individualizuojant ir diferencijuojant ugdomąją veiklą</w:t>
            </w:r>
          </w:p>
        </w:tc>
        <w:tc>
          <w:tcPr>
            <w:tcW w:w="7086" w:type="dxa"/>
            <w:shd w:val="clear" w:color="auto" w:fill="auto"/>
          </w:tcPr>
          <w:p w14:paraId="0A9DD457" w14:textId="77777777" w:rsidR="00F56902" w:rsidRPr="009947CC" w:rsidRDefault="009947CC" w:rsidP="00AD248D">
            <w:pPr>
              <w:pStyle w:val="Betarp"/>
              <w:spacing w:line="360" w:lineRule="auto"/>
              <w:rPr>
                <w:rFonts w:ascii="Times New Roman" w:hAnsi="Times New Roman"/>
                <w:sz w:val="26"/>
                <w:szCs w:val="26"/>
              </w:rPr>
            </w:pPr>
            <w:r>
              <w:rPr>
                <w:rFonts w:ascii="Times New Roman" w:hAnsi="Times New Roman"/>
                <w:sz w:val="26"/>
                <w:szCs w:val="26"/>
              </w:rPr>
              <w:t xml:space="preserve">      </w:t>
            </w:r>
            <w:r w:rsidR="000B0264" w:rsidRPr="009947CC">
              <w:rPr>
                <w:rFonts w:ascii="Times New Roman" w:hAnsi="Times New Roman"/>
                <w:sz w:val="26"/>
                <w:szCs w:val="26"/>
              </w:rPr>
              <w:t>Koregavome ugdymo turinio planavimą, atsižvelg</w:t>
            </w:r>
            <w:r w:rsidR="00E765F5">
              <w:rPr>
                <w:rFonts w:ascii="Times New Roman" w:hAnsi="Times New Roman"/>
                <w:sz w:val="26"/>
                <w:szCs w:val="26"/>
              </w:rPr>
              <w:t>dami</w:t>
            </w:r>
            <w:r w:rsidR="000B0264" w:rsidRPr="009947CC">
              <w:rPr>
                <w:rFonts w:ascii="Times New Roman" w:hAnsi="Times New Roman"/>
                <w:sz w:val="26"/>
                <w:szCs w:val="26"/>
              </w:rPr>
              <w:t xml:space="preserve"> į mokinių pažangą, poreikius, pasiekimų lygį. 90 </w:t>
            </w:r>
            <w:r w:rsidR="00B80653">
              <w:rPr>
                <w:rFonts w:ascii="Times New Roman" w:hAnsi="Times New Roman"/>
                <w:sz w:val="26"/>
                <w:szCs w:val="26"/>
              </w:rPr>
              <w:t>proc.</w:t>
            </w:r>
            <w:r w:rsidR="000B0264" w:rsidRPr="009947CC">
              <w:rPr>
                <w:rFonts w:ascii="Times New Roman" w:hAnsi="Times New Roman"/>
                <w:sz w:val="26"/>
                <w:szCs w:val="26"/>
              </w:rPr>
              <w:t xml:space="preserve"> mokytojų ilgalaikiuose planuose atsispindi ilgalaikė ir trumpalaikė </w:t>
            </w:r>
            <w:proofErr w:type="spellStart"/>
            <w:r w:rsidR="000B0264" w:rsidRPr="009947CC">
              <w:rPr>
                <w:rFonts w:ascii="Times New Roman" w:hAnsi="Times New Roman"/>
                <w:sz w:val="26"/>
                <w:szCs w:val="26"/>
              </w:rPr>
              <w:t>tarpdalykinė</w:t>
            </w:r>
            <w:proofErr w:type="spellEnd"/>
            <w:r w:rsidR="000B0264" w:rsidRPr="009947CC">
              <w:rPr>
                <w:rFonts w:ascii="Times New Roman" w:hAnsi="Times New Roman"/>
                <w:sz w:val="26"/>
                <w:szCs w:val="26"/>
              </w:rPr>
              <w:t xml:space="preserve"> integracija, IKT taikymas, integruojamosios programos. Mokomųjų dalykų metodiniuose pasitarimuose aptarėme ugdymo turinio suderinimo ir integravimo galimybes. Mokytojų tarybos posėdžiuose visi mokytojai dali</w:t>
            </w:r>
            <w:r w:rsidR="00E765F5">
              <w:rPr>
                <w:rFonts w:ascii="Times New Roman" w:hAnsi="Times New Roman"/>
                <w:sz w:val="26"/>
                <w:szCs w:val="26"/>
              </w:rPr>
              <w:t>j</w:t>
            </w:r>
            <w:r w:rsidR="000141FE">
              <w:rPr>
                <w:rFonts w:ascii="Times New Roman" w:hAnsi="Times New Roman"/>
                <w:sz w:val="26"/>
                <w:szCs w:val="26"/>
              </w:rPr>
              <w:t>osi</w:t>
            </w:r>
            <w:r w:rsidR="000B0264" w:rsidRPr="009947CC">
              <w:rPr>
                <w:rFonts w:ascii="Times New Roman" w:hAnsi="Times New Roman"/>
                <w:sz w:val="26"/>
                <w:szCs w:val="26"/>
              </w:rPr>
              <w:t xml:space="preserve"> gerąja patirtimi. Vykdėme standartizuotus testus ir juos aptarėme. Skatinome mokinių pasiekimų įsivertinimą, pažangos </w:t>
            </w:r>
          </w:p>
          <w:p w14:paraId="0A9DD458" w14:textId="77777777" w:rsidR="000B0264" w:rsidRPr="009947CC" w:rsidRDefault="000B0264" w:rsidP="00AD248D">
            <w:pPr>
              <w:pStyle w:val="Betarp"/>
              <w:spacing w:line="360" w:lineRule="auto"/>
              <w:rPr>
                <w:rFonts w:ascii="Times New Roman" w:hAnsi="Times New Roman"/>
                <w:color w:val="000000"/>
                <w:sz w:val="26"/>
                <w:szCs w:val="26"/>
              </w:rPr>
            </w:pPr>
            <w:r w:rsidRPr="009947CC">
              <w:rPr>
                <w:rFonts w:ascii="Times New Roman" w:hAnsi="Times New Roman"/>
                <w:sz w:val="26"/>
                <w:szCs w:val="26"/>
              </w:rPr>
              <w:t xml:space="preserve">stebėjimą. Stebėjome, tyrėme ir analizavome mokinių mokymosi poreikius. 80 </w:t>
            </w:r>
            <w:r w:rsidR="00B80653">
              <w:rPr>
                <w:rFonts w:ascii="Times New Roman" w:hAnsi="Times New Roman"/>
                <w:sz w:val="26"/>
                <w:szCs w:val="26"/>
              </w:rPr>
              <w:t>proc.</w:t>
            </w:r>
            <w:r w:rsidRPr="009947CC">
              <w:rPr>
                <w:rFonts w:ascii="Times New Roman" w:hAnsi="Times New Roman"/>
                <w:sz w:val="26"/>
                <w:szCs w:val="26"/>
              </w:rPr>
              <w:t xml:space="preserve"> pamok</w:t>
            </w:r>
            <w:r w:rsidR="00AE4F81">
              <w:rPr>
                <w:rFonts w:ascii="Times New Roman" w:hAnsi="Times New Roman"/>
                <w:sz w:val="26"/>
                <w:szCs w:val="26"/>
              </w:rPr>
              <w:t>ose</w:t>
            </w:r>
            <w:r w:rsidRPr="009947CC">
              <w:rPr>
                <w:rFonts w:ascii="Times New Roman" w:hAnsi="Times New Roman"/>
                <w:sz w:val="26"/>
                <w:szCs w:val="26"/>
              </w:rPr>
              <w:t xml:space="preserve"> pastebimi individualizavimo ir </w:t>
            </w:r>
            <w:r w:rsidRPr="009947CC">
              <w:rPr>
                <w:rFonts w:ascii="Times New Roman" w:hAnsi="Times New Roman"/>
                <w:sz w:val="26"/>
                <w:szCs w:val="26"/>
              </w:rPr>
              <w:lastRenderedPageBreak/>
              <w:t>diferencijavimo požymiai. Mokiniai pamokose aktyvūs, siekia aukštesnių rezultatų.</w:t>
            </w:r>
          </w:p>
        </w:tc>
      </w:tr>
    </w:tbl>
    <w:p w14:paraId="0A9DD45A" w14:textId="77777777" w:rsidR="00750E34" w:rsidRPr="009947CC" w:rsidRDefault="00750E34" w:rsidP="009947CC">
      <w:pPr>
        <w:pStyle w:val="Betarp"/>
        <w:rPr>
          <w:rFonts w:ascii="Times New Roman" w:hAnsi="Times New Roman"/>
          <w:sz w:val="26"/>
          <w:szCs w:val="26"/>
        </w:rPr>
      </w:pPr>
    </w:p>
    <w:p w14:paraId="0A9DD45B" w14:textId="77777777" w:rsidR="00423DD1" w:rsidRPr="00EC67D8" w:rsidRDefault="00FB3E3F" w:rsidP="00EC67D8">
      <w:pPr>
        <w:pStyle w:val="Betarp"/>
        <w:spacing w:line="360" w:lineRule="auto"/>
        <w:ind w:firstLine="851"/>
        <w:rPr>
          <w:rFonts w:ascii="Times New Roman" w:hAnsi="Times New Roman"/>
          <w:sz w:val="26"/>
          <w:szCs w:val="26"/>
        </w:rPr>
      </w:pPr>
      <w:r w:rsidRPr="00EC67D8">
        <w:rPr>
          <w:rFonts w:ascii="Times New Roman" w:hAnsi="Times New Roman"/>
          <w:sz w:val="26"/>
          <w:szCs w:val="26"/>
        </w:rPr>
        <w:t>Siekdami geresnių rezultatų bendradarbiavome su tėvais. Organizavome individualius pokalbius, tėvų dienas, atviras pamokas, paskaitas ir k</w:t>
      </w:r>
      <w:r w:rsidR="00AE4F81">
        <w:rPr>
          <w:rFonts w:ascii="Times New Roman" w:hAnsi="Times New Roman"/>
          <w:sz w:val="26"/>
          <w:szCs w:val="26"/>
        </w:rPr>
        <w:t>itus</w:t>
      </w:r>
      <w:r w:rsidRPr="00EC67D8">
        <w:rPr>
          <w:rFonts w:ascii="Times New Roman" w:hAnsi="Times New Roman"/>
          <w:sz w:val="26"/>
          <w:szCs w:val="26"/>
        </w:rPr>
        <w:t xml:space="preserve"> renginius, kuriuose </w:t>
      </w:r>
      <w:r w:rsidR="00B5376C" w:rsidRPr="00EC67D8">
        <w:rPr>
          <w:rFonts w:ascii="Times New Roman" w:hAnsi="Times New Roman"/>
          <w:sz w:val="26"/>
          <w:szCs w:val="26"/>
        </w:rPr>
        <w:t>dalyvavo apie 80 proc</w:t>
      </w:r>
      <w:r w:rsidR="00B80653">
        <w:rPr>
          <w:rFonts w:ascii="Times New Roman" w:hAnsi="Times New Roman"/>
          <w:sz w:val="26"/>
          <w:szCs w:val="26"/>
        </w:rPr>
        <w:t>.</w:t>
      </w:r>
      <w:r w:rsidR="00B5376C" w:rsidRPr="00EC67D8">
        <w:rPr>
          <w:rFonts w:ascii="Times New Roman" w:hAnsi="Times New Roman"/>
          <w:sz w:val="26"/>
          <w:szCs w:val="26"/>
        </w:rPr>
        <w:t xml:space="preserve"> tėvų. Vykdėme mokinių tėvų anketinę apklausą. Atsakytų klausimynų skaičius</w:t>
      </w:r>
      <w:r w:rsidR="00AE4F81">
        <w:rPr>
          <w:rFonts w:ascii="Times New Roman" w:hAnsi="Times New Roman"/>
          <w:sz w:val="26"/>
          <w:szCs w:val="26"/>
        </w:rPr>
        <w:t xml:space="preserve"> -</w:t>
      </w:r>
      <w:r w:rsidR="00B5376C" w:rsidRPr="00EC67D8">
        <w:rPr>
          <w:rFonts w:ascii="Times New Roman" w:hAnsi="Times New Roman"/>
          <w:sz w:val="26"/>
          <w:szCs w:val="26"/>
        </w:rPr>
        <w:t xml:space="preserve"> 72,2 proc. Didžiausios vertės teiginiai:</w:t>
      </w:r>
      <w:r w:rsidR="00F53654" w:rsidRPr="00EC67D8">
        <w:rPr>
          <w:rFonts w:ascii="Times New Roman" w:hAnsi="Times New Roman"/>
          <w:sz w:val="26"/>
          <w:szCs w:val="26"/>
        </w:rPr>
        <w:t xml:space="preserve"> </w:t>
      </w:r>
    </w:p>
    <w:p w14:paraId="0A9DD45C" w14:textId="77777777" w:rsidR="00423DD1" w:rsidRPr="00EC67D8" w:rsidRDefault="00F53654" w:rsidP="00EC67D8">
      <w:pPr>
        <w:pStyle w:val="Betarp"/>
        <w:spacing w:line="360" w:lineRule="auto"/>
        <w:ind w:firstLine="851"/>
        <w:rPr>
          <w:rFonts w:ascii="Times New Roman" w:hAnsi="Times New Roman"/>
          <w:sz w:val="26"/>
          <w:szCs w:val="26"/>
        </w:rPr>
      </w:pPr>
      <w:r w:rsidRPr="00EC67D8">
        <w:rPr>
          <w:rFonts w:ascii="Times New Roman" w:hAnsi="Times New Roman"/>
          <w:sz w:val="26"/>
          <w:szCs w:val="26"/>
        </w:rPr>
        <w:t>Iš mano vaiko mokytojai tikisi pažangos</w:t>
      </w:r>
      <w:r w:rsidR="00423DD1" w:rsidRPr="00EC67D8">
        <w:rPr>
          <w:rFonts w:ascii="Times New Roman" w:hAnsi="Times New Roman"/>
          <w:sz w:val="26"/>
          <w:szCs w:val="26"/>
        </w:rPr>
        <w:t>.</w:t>
      </w:r>
    </w:p>
    <w:p w14:paraId="0A9DD45D" w14:textId="77777777" w:rsidR="00AE4F81" w:rsidRDefault="00AE4F81" w:rsidP="00EC67D8">
      <w:pPr>
        <w:pStyle w:val="Betarp"/>
        <w:spacing w:line="360" w:lineRule="auto"/>
        <w:ind w:firstLine="851"/>
        <w:rPr>
          <w:rFonts w:ascii="Times New Roman" w:hAnsi="Times New Roman"/>
          <w:sz w:val="26"/>
          <w:szCs w:val="26"/>
        </w:rPr>
      </w:pPr>
      <w:r>
        <w:rPr>
          <w:rFonts w:ascii="Times New Roman" w:hAnsi="Times New Roman"/>
          <w:sz w:val="26"/>
          <w:szCs w:val="26"/>
        </w:rPr>
        <w:t>B</w:t>
      </w:r>
      <w:r w:rsidRPr="00EC67D8">
        <w:rPr>
          <w:rFonts w:ascii="Times New Roman" w:hAnsi="Times New Roman"/>
          <w:sz w:val="26"/>
          <w:szCs w:val="26"/>
        </w:rPr>
        <w:t>endraudamas su tėvais</w:t>
      </w:r>
      <w:r>
        <w:rPr>
          <w:rFonts w:ascii="Times New Roman" w:hAnsi="Times New Roman"/>
          <w:sz w:val="26"/>
          <w:szCs w:val="26"/>
        </w:rPr>
        <w:t>,</w:t>
      </w:r>
      <w:r w:rsidRPr="00EC67D8">
        <w:rPr>
          <w:rFonts w:ascii="Times New Roman" w:hAnsi="Times New Roman"/>
          <w:sz w:val="26"/>
          <w:szCs w:val="26"/>
        </w:rPr>
        <w:t xml:space="preserve"> </w:t>
      </w:r>
      <w:r>
        <w:rPr>
          <w:rFonts w:ascii="Times New Roman" w:hAnsi="Times New Roman"/>
          <w:sz w:val="26"/>
          <w:szCs w:val="26"/>
        </w:rPr>
        <w:t>m</w:t>
      </w:r>
      <w:r w:rsidR="00F53654" w:rsidRPr="00EC67D8">
        <w:rPr>
          <w:rFonts w:ascii="Times New Roman" w:hAnsi="Times New Roman"/>
          <w:sz w:val="26"/>
          <w:szCs w:val="26"/>
        </w:rPr>
        <w:t>okyklos personalas yra geranoriškas</w:t>
      </w:r>
      <w:r>
        <w:rPr>
          <w:rFonts w:ascii="Times New Roman" w:hAnsi="Times New Roman"/>
          <w:sz w:val="26"/>
          <w:szCs w:val="26"/>
        </w:rPr>
        <w:t>.</w:t>
      </w:r>
    </w:p>
    <w:p w14:paraId="0A9DD45E" w14:textId="77777777" w:rsidR="00B5376C" w:rsidRPr="00EC67D8" w:rsidRDefault="00F53654" w:rsidP="00EC67D8">
      <w:pPr>
        <w:pStyle w:val="Betarp"/>
        <w:spacing w:line="360" w:lineRule="auto"/>
        <w:ind w:firstLine="851"/>
        <w:rPr>
          <w:rFonts w:ascii="Times New Roman" w:hAnsi="Times New Roman"/>
          <w:sz w:val="26"/>
          <w:szCs w:val="26"/>
        </w:rPr>
      </w:pPr>
      <w:r w:rsidRPr="00EC67D8">
        <w:rPr>
          <w:rFonts w:ascii="Times New Roman" w:hAnsi="Times New Roman"/>
          <w:sz w:val="26"/>
          <w:szCs w:val="26"/>
        </w:rPr>
        <w:t xml:space="preserve">Aš pasitikiu mokyklos </w:t>
      </w:r>
      <w:r w:rsidR="00AE4F81">
        <w:rPr>
          <w:rFonts w:ascii="Times New Roman" w:hAnsi="Times New Roman"/>
          <w:sz w:val="26"/>
          <w:szCs w:val="26"/>
        </w:rPr>
        <w:t>dalykų mokytojais.</w:t>
      </w:r>
    </w:p>
    <w:p w14:paraId="0A9DD45F" w14:textId="77777777" w:rsidR="00750E34" w:rsidRDefault="00750E34" w:rsidP="00EC67D8">
      <w:pPr>
        <w:pStyle w:val="Betarp"/>
        <w:spacing w:line="360" w:lineRule="auto"/>
        <w:ind w:firstLine="851"/>
        <w:rPr>
          <w:rFonts w:ascii="Times New Roman" w:hAnsi="Times New Roman"/>
          <w:sz w:val="26"/>
          <w:szCs w:val="26"/>
        </w:rPr>
      </w:pPr>
      <w:r w:rsidRPr="00EC67D8">
        <w:rPr>
          <w:rFonts w:ascii="Times New Roman" w:hAnsi="Times New Roman"/>
          <w:sz w:val="26"/>
          <w:szCs w:val="26"/>
        </w:rPr>
        <w:t>Įgyvendindami tikslus ir uždavinius</w:t>
      </w:r>
      <w:r w:rsidR="00AE4F81">
        <w:rPr>
          <w:rFonts w:ascii="Times New Roman" w:hAnsi="Times New Roman"/>
          <w:sz w:val="26"/>
          <w:szCs w:val="26"/>
        </w:rPr>
        <w:t>,</w:t>
      </w:r>
      <w:r w:rsidRPr="00EC67D8">
        <w:rPr>
          <w:rFonts w:ascii="Times New Roman" w:hAnsi="Times New Roman"/>
          <w:sz w:val="26"/>
          <w:szCs w:val="26"/>
        </w:rPr>
        <w:t xml:space="preserve"> </w:t>
      </w:r>
      <w:r w:rsidR="002D0F0B" w:rsidRPr="00EC67D8">
        <w:rPr>
          <w:rFonts w:ascii="Times New Roman" w:hAnsi="Times New Roman"/>
          <w:sz w:val="26"/>
          <w:szCs w:val="26"/>
        </w:rPr>
        <w:t>rezultatų siekėme naudodami šias priemones: organizavome m</w:t>
      </w:r>
      <w:r w:rsidR="000141FE">
        <w:rPr>
          <w:rFonts w:ascii="Times New Roman" w:hAnsi="Times New Roman"/>
          <w:sz w:val="26"/>
          <w:szCs w:val="26"/>
        </w:rPr>
        <w:t xml:space="preserve">etodinės dienas, olimpiadas ir </w:t>
      </w:r>
      <w:r w:rsidR="002D0F0B" w:rsidRPr="00EC67D8">
        <w:rPr>
          <w:rFonts w:ascii="Times New Roman" w:hAnsi="Times New Roman"/>
          <w:sz w:val="26"/>
          <w:szCs w:val="26"/>
        </w:rPr>
        <w:t xml:space="preserve">konkursus, vykdėme </w:t>
      </w:r>
      <w:r w:rsidR="000141FE">
        <w:rPr>
          <w:rFonts w:ascii="Times New Roman" w:hAnsi="Times New Roman"/>
          <w:sz w:val="26"/>
          <w:szCs w:val="26"/>
        </w:rPr>
        <w:t xml:space="preserve">testus ir </w:t>
      </w:r>
      <w:r w:rsidR="002D0F0B" w:rsidRPr="00EC67D8">
        <w:rPr>
          <w:rFonts w:ascii="Times New Roman" w:hAnsi="Times New Roman"/>
          <w:sz w:val="26"/>
          <w:szCs w:val="26"/>
        </w:rPr>
        <w:t xml:space="preserve">atlikome jų </w:t>
      </w:r>
      <w:r w:rsidR="002D0F0B" w:rsidRPr="00EC67D8">
        <w:rPr>
          <w:rFonts w:ascii="Times New Roman" w:hAnsi="Times New Roman"/>
          <w:sz w:val="26"/>
          <w:szCs w:val="26"/>
        </w:rPr>
        <w:lastRenderedPageBreak/>
        <w:t xml:space="preserve">analizes, vedėme integruotas, </w:t>
      </w:r>
      <w:r w:rsidR="000141FE">
        <w:rPr>
          <w:rFonts w:ascii="Times New Roman" w:hAnsi="Times New Roman"/>
          <w:sz w:val="26"/>
          <w:szCs w:val="26"/>
        </w:rPr>
        <w:t>kitose edukacinėse aplinkose pamokas,</w:t>
      </w:r>
      <w:r w:rsidR="002D0F0B" w:rsidRPr="00EC67D8">
        <w:rPr>
          <w:rFonts w:ascii="Times New Roman" w:hAnsi="Times New Roman"/>
          <w:sz w:val="26"/>
          <w:szCs w:val="26"/>
        </w:rPr>
        <w:t xml:space="preserve"> ugdėme mokinių mokėjimo mokytis kompetencijas.</w:t>
      </w:r>
    </w:p>
    <w:p w14:paraId="0A9DD460" w14:textId="77777777" w:rsidR="00EC67D8" w:rsidRPr="004762F2" w:rsidRDefault="00EC67D8" w:rsidP="00EC67D8">
      <w:pPr>
        <w:pStyle w:val="Betarp"/>
        <w:spacing w:line="360" w:lineRule="auto"/>
        <w:ind w:firstLine="851"/>
        <w:rPr>
          <w:rFonts w:ascii="Times New Roman" w:hAnsi="Times New Roman"/>
          <w:color w:val="000000"/>
          <w:sz w:val="20"/>
          <w:szCs w:val="20"/>
        </w:rPr>
      </w:pPr>
    </w:p>
    <w:p w14:paraId="0A9DD461" w14:textId="77777777" w:rsidR="00713FD0" w:rsidRDefault="00713FD0" w:rsidP="00713FD0">
      <w:pPr>
        <w:jc w:val="center"/>
        <w:rPr>
          <w:rFonts w:ascii="Times New Roman" w:hAnsi="Times New Roman"/>
          <w:b/>
          <w:sz w:val="26"/>
          <w:szCs w:val="26"/>
        </w:rPr>
      </w:pPr>
      <w:r w:rsidRPr="0085776A">
        <w:rPr>
          <w:rFonts w:ascii="Times New Roman" w:hAnsi="Times New Roman"/>
          <w:b/>
          <w:sz w:val="26"/>
          <w:szCs w:val="26"/>
        </w:rPr>
        <w:t>3. ŠVIETIMO ĮSTAIGOS VEIKLOS KOKYBĖS IŠORINIS VERTINIMAS IR ĮSIVERTINIMAS, REZULT</w:t>
      </w:r>
      <w:r w:rsidR="00234297">
        <w:rPr>
          <w:rFonts w:ascii="Times New Roman" w:hAnsi="Times New Roman"/>
          <w:b/>
          <w:sz w:val="26"/>
          <w:szCs w:val="26"/>
        </w:rPr>
        <w:t>AT</w:t>
      </w:r>
      <w:r w:rsidRPr="0085776A">
        <w:rPr>
          <w:rFonts w:ascii="Times New Roman" w:hAnsi="Times New Roman"/>
          <w:b/>
          <w:sz w:val="26"/>
          <w:szCs w:val="26"/>
        </w:rPr>
        <w:t xml:space="preserve">AI, VEIKLOS TOBULINIMO PLANAS IR PASIEKTI </w:t>
      </w:r>
      <w:r w:rsidR="00234297" w:rsidRPr="0085776A">
        <w:rPr>
          <w:rFonts w:ascii="Times New Roman" w:hAnsi="Times New Roman"/>
          <w:b/>
          <w:sz w:val="26"/>
          <w:szCs w:val="26"/>
        </w:rPr>
        <w:t>REZULT</w:t>
      </w:r>
      <w:r w:rsidR="00234297">
        <w:rPr>
          <w:rFonts w:ascii="Times New Roman" w:hAnsi="Times New Roman"/>
          <w:b/>
          <w:sz w:val="26"/>
          <w:szCs w:val="26"/>
        </w:rPr>
        <w:t>AT</w:t>
      </w:r>
      <w:r w:rsidR="00234297" w:rsidRPr="0085776A">
        <w:rPr>
          <w:rFonts w:ascii="Times New Roman" w:hAnsi="Times New Roman"/>
          <w:b/>
          <w:sz w:val="26"/>
          <w:szCs w:val="26"/>
        </w:rPr>
        <w:t>AI</w:t>
      </w:r>
    </w:p>
    <w:p w14:paraId="0A9DD462" w14:textId="77777777" w:rsidR="004762F2" w:rsidRPr="004762F2" w:rsidRDefault="004762F2" w:rsidP="00713FD0">
      <w:pPr>
        <w:jc w:val="center"/>
        <w:rPr>
          <w:rFonts w:ascii="Times New Roman" w:hAnsi="Times New Roman"/>
          <w:b/>
          <w:sz w:val="16"/>
          <w:szCs w:val="16"/>
        </w:rPr>
      </w:pPr>
    </w:p>
    <w:p w14:paraId="0A9DD463" w14:textId="77777777" w:rsidR="00A11E0A" w:rsidRDefault="00713FD0" w:rsidP="00933EF8">
      <w:pPr>
        <w:ind w:firstLine="851"/>
        <w:rPr>
          <w:rFonts w:ascii="Times New Roman" w:hAnsi="Times New Roman"/>
          <w:sz w:val="26"/>
          <w:szCs w:val="26"/>
        </w:rPr>
      </w:pPr>
      <w:r w:rsidRPr="0085776A">
        <w:rPr>
          <w:rFonts w:ascii="Times New Roman" w:hAnsi="Times New Roman"/>
          <w:sz w:val="26"/>
          <w:szCs w:val="26"/>
        </w:rPr>
        <w:t>Platusis auditas padėjo atskleisti stipriąsias ir silpnąsias mokyklos veiklos sritis. Išanalizavę rezultatus</w:t>
      </w:r>
      <w:r w:rsidR="00EA6417">
        <w:rPr>
          <w:rFonts w:ascii="Times New Roman" w:hAnsi="Times New Roman"/>
          <w:sz w:val="26"/>
          <w:szCs w:val="26"/>
        </w:rPr>
        <w:t>,</w:t>
      </w:r>
      <w:r w:rsidRPr="0085776A">
        <w:rPr>
          <w:rFonts w:ascii="Times New Roman" w:hAnsi="Times New Roman"/>
          <w:sz w:val="26"/>
          <w:szCs w:val="26"/>
        </w:rPr>
        <w:t xml:space="preserve"> galėjome pasirinkti sėkmingos veiklo</w:t>
      </w:r>
      <w:r w:rsidR="00A11E0A">
        <w:rPr>
          <w:rFonts w:ascii="Times New Roman" w:hAnsi="Times New Roman"/>
          <w:sz w:val="26"/>
          <w:szCs w:val="26"/>
        </w:rPr>
        <w:t>s privalumus ir trūkumus.</w:t>
      </w:r>
    </w:p>
    <w:p w14:paraId="0A9DD464" w14:textId="77777777" w:rsidR="00B32112" w:rsidRDefault="00B32112" w:rsidP="00933EF8">
      <w:pPr>
        <w:ind w:firstLine="851"/>
        <w:rPr>
          <w:rFonts w:ascii="Times New Roman" w:hAnsi="Times New Roman"/>
          <w:b/>
          <w:sz w:val="26"/>
          <w:szCs w:val="26"/>
        </w:rPr>
      </w:pPr>
      <w:r w:rsidRPr="00B32112">
        <w:rPr>
          <w:rFonts w:ascii="Times New Roman" w:hAnsi="Times New Roman"/>
          <w:b/>
          <w:sz w:val="26"/>
          <w:szCs w:val="26"/>
        </w:rPr>
        <w:t>5 aukščiausios vertės</w:t>
      </w:r>
      <w:r w:rsidR="00A70CEA">
        <w:rPr>
          <w:rFonts w:ascii="Times New Roman" w:hAnsi="Times New Roman"/>
          <w:b/>
          <w:sz w:val="26"/>
          <w:szCs w:val="26"/>
        </w:rPr>
        <w:t xml:space="preserve">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812"/>
        <w:gridCol w:w="1978"/>
      </w:tblGrid>
      <w:tr w:rsidR="00CD5EE9" w:rsidRPr="003839FD" w14:paraId="0A9DD468" w14:textId="77777777" w:rsidTr="007E4BDB">
        <w:tc>
          <w:tcPr>
            <w:tcW w:w="1838" w:type="dxa"/>
            <w:shd w:val="clear" w:color="auto" w:fill="auto"/>
          </w:tcPr>
          <w:p w14:paraId="0A9DD465"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 xml:space="preserve">Rodiklio Nr. </w:t>
            </w:r>
          </w:p>
        </w:tc>
        <w:tc>
          <w:tcPr>
            <w:tcW w:w="5812" w:type="dxa"/>
            <w:shd w:val="clear" w:color="auto" w:fill="auto"/>
          </w:tcPr>
          <w:p w14:paraId="0A9DD466"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 xml:space="preserve">Rodiklis </w:t>
            </w:r>
          </w:p>
        </w:tc>
        <w:tc>
          <w:tcPr>
            <w:tcW w:w="1978" w:type="dxa"/>
            <w:shd w:val="clear" w:color="auto" w:fill="auto"/>
          </w:tcPr>
          <w:p w14:paraId="0A9DD467"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 xml:space="preserve">Vertė </w:t>
            </w:r>
          </w:p>
        </w:tc>
      </w:tr>
      <w:tr w:rsidR="00CD5EE9" w:rsidRPr="003839FD" w14:paraId="0A9DD46C" w14:textId="77777777" w:rsidTr="007E4BDB">
        <w:tc>
          <w:tcPr>
            <w:tcW w:w="1838" w:type="dxa"/>
            <w:shd w:val="clear" w:color="auto" w:fill="auto"/>
          </w:tcPr>
          <w:p w14:paraId="0A9DD469"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1.4.2.</w:t>
            </w:r>
          </w:p>
        </w:tc>
        <w:tc>
          <w:tcPr>
            <w:tcW w:w="5812" w:type="dxa"/>
            <w:shd w:val="clear" w:color="auto" w:fill="auto"/>
          </w:tcPr>
          <w:p w14:paraId="0A9DD46A"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Partnerystė su kitomis institucijomis</w:t>
            </w:r>
          </w:p>
        </w:tc>
        <w:tc>
          <w:tcPr>
            <w:tcW w:w="1978" w:type="dxa"/>
            <w:shd w:val="clear" w:color="auto" w:fill="auto"/>
          </w:tcPr>
          <w:p w14:paraId="0A9DD46B"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 xml:space="preserve">3,7  </w:t>
            </w:r>
          </w:p>
        </w:tc>
      </w:tr>
      <w:tr w:rsidR="00CD5EE9" w:rsidRPr="003839FD" w14:paraId="0A9DD470" w14:textId="77777777" w:rsidTr="007E4BDB">
        <w:trPr>
          <w:trHeight w:val="220"/>
        </w:trPr>
        <w:tc>
          <w:tcPr>
            <w:tcW w:w="1838" w:type="dxa"/>
            <w:shd w:val="clear" w:color="auto" w:fill="auto"/>
          </w:tcPr>
          <w:p w14:paraId="0A9DD46D"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1.4.1.</w:t>
            </w:r>
          </w:p>
        </w:tc>
        <w:tc>
          <w:tcPr>
            <w:tcW w:w="5812" w:type="dxa"/>
            <w:shd w:val="clear" w:color="auto" w:fill="auto"/>
          </w:tcPr>
          <w:p w14:paraId="0A9DD46E"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 xml:space="preserve">Mokyklos vaidmuo vietos bendruomenėje </w:t>
            </w:r>
          </w:p>
        </w:tc>
        <w:tc>
          <w:tcPr>
            <w:tcW w:w="1978" w:type="dxa"/>
            <w:shd w:val="clear" w:color="auto" w:fill="auto"/>
          </w:tcPr>
          <w:p w14:paraId="0A9DD46F"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3,6</w:t>
            </w:r>
          </w:p>
        </w:tc>
      </w:tr>
      <w:tr w:rsidR="00CD5EE9" w:rsidRPr="003839FD" w14:paraId="0A9DD474" w14:textId="77777777" w:rsidTr="007E4BDB">
        <w:tc>
          <w:tcPr>
            <w:tcW w:w="1838" w:type="dxa"/>
            <w:shd w:val="clear" w:color="auto" w:fill="auto"/>
          </w:tcPr>
          <w:p w14:paraId="0A9DD471"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1.1.2.</w:t>
            </w:r>
          </w:p>
        </w:tc>
        <w:tc>
          <w:tcPr>
            <w:tcW w:w="5812" w:type="dxa"/>
            <w:shd w:val="clear" w:color="auto" w:fill="auto"/>
          </w:tcPr>
          <w:p w14:paraId="0A9DD472"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Tradicijos ir ritualai</w:t>
            </w:r>
          </w:p>
        </w:tc>
        <w:tc>
          <w:tcPr>
            <w:tcW w:w="1978" w:type="dxa"/>
            <w:shd w:val="clear" w:color="auto" w:fill="auto"/>
          </w:tcPr>
          <w:p w14:paraId="0A9DD473"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 xml:space="preserve">3,5  </w:t>
            </w:r>
          </w:p>
        </w:tc>
      </w:tr>
      <w:tr w:rsidR="00CD5EE9" w:rsidRPr="003839FD" w14:paraId="0A9DD478" w14:textId="77777777" w:rsidTr="007E4BDB">
        <w:tc>
          <w:tcPr>
            <w:tcW w:w="1838" w:type="dxa"/>
            <w:shd w:val="clear" w:color="auto" w:fill="auto"/>
          </w:tcPr>
          <w:p w14:paraId="0A9DD475"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1.1.4.</w:t>
            </w:r>
          </w:p>
        </w:tc>
        <w:tc>
          <w:tcPr>
            <w:tcW w:w="5812" w:type="dxa"/>
            <w:shd w:val="clear" w:color="auto" w:fill="auto"/>
          </w:tcPr>
          <w:p w14:paraId="0A9DD476"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Bendruomenės santykiai</w:t>
            </w:r>
          </w:p>
        </w:tc>
        <w:tc>
          <w:tcPr>
            <w:tcW w:w="1978" w:type="dxa"/>
            <w:shd w:val="clear" w:color="auto" w:fill="auto"/>
          </w:tcPr>
          <w:p w14:paraId="0A9DD477"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 xml:space="preserve">3,5  </w:t>
            </w:r>
          </w:p>
        </w:tc>
      </w:tr>
      <w:tr w:rsidR="00CD5EE9" w:rsidRPr="003839FD" w14:paraId="0A9DD47C" w14:textId="77777777" w:rsidTr="007E4BDB">
        <w:tc>
          <w:tcPr>
            <w:tcW w:w="1838" w:type="dxa"/>
            <w:shd w:val="clear" w:color="auto" w:fill="auto"/>
          </w:tcPr>
          <w:p w14:paraId="0A9DD479"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lastRenderedPageBreak/>
              <w:t>1.1.5.</w:t>
            </w:r>
          </w:p>
        </w:tc>
        <w:tc>
          <w:tcPr>
            <w:tcW w:w="5812" w:type="dxa"/>
            <w:shd w:val="clear" w:color="auto" w:fill="auto"/>
          </w:tcPr>
          <w:p w14:paraId="0A9DD47A"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Mokyklos atvirumas ir svetingumas</w:t>
            </w:r>
          </w:p>
        </w:tc>
        <w:tc>
          <w:tcPr>
            <w:tcW w:w="1978" w:type="dxa"/>
            <w:shd w:val="clear" w:color="auto" w:fill="auto"/>
          </w:tcPr>
          <w:p w14:paraId="0A9DD47B" w14:textId="77777777" w:rsidR="00CD5EE9" w:rsidRPr="003839FD" w:rsidRDefault="00CD5EE9" w:rsidP="007E4BDB">
            <w:pPr>
              <w:pStyle w:val="Betarp"/>
              <w:rPr>
                <w:rFonts w:ascii="Times New Roman" w:hAnsi="Times New Roman"/>
                <w:sz w:val="26"/>
                <w:szCs w:val="26"/>
              </w:rPr>
            </w:pPr>
            <w:r w:rsidRPr="003839FD">
              <w:rPr>
                <w:rFonts w:ascii="Times New Roman" w:hAnsi="Times New Roman"/>
                <w:sz w:val="26"/>
                <w:szCs w:val="26"/>
              </w:rPr>
              <w:t>3,5</w:t>
            </w:r>
          </w:p>
        </w:tc>
      </w:tr>
    </w:tbl>
    <w:p w14:paraId="0A9DD47D" w14:textId="77777777" w:rsidR="00EC67D8" w:rsidRPr="00EC67D8" w:rsidRDefault="00EC67D8" w:rsidP="00EC67D8">
      <w:pPr>
        <w:tabs>
          <w:tab w:val="left" w:pos="851"/>
        </w:tabs>
        <w:ind w:firstLine="851"/>
        <w:jc w:val="both"/>
        <w:rPr>
          <w:rFonts w:ascii="Times New Roman" w:hAnsi="Times New Roman"/>
          <w:b/>
          <w:sz w:val="16"/>
          <w:szCs w:val="16"/>
        </w:rPr>
      </w:pPr>
    </w:p>
    <w:p w14:paraId="0A9DD47E" w14:textId="77777777" w:rsidR="00A70CEA" w:rsidRDefault="001151DF" w:rsidP="00EC67D8">
      <w:pPr>
        <w:tabs>
          <w:tab w:val="left" w:pos="851"/>
        </w:tabs>
        <w:ind w:firstLine="851"/>
        <w:jc w:val="both"/>
        <w:rPr>
          <w:rFonts w:ascii="Times New Roman" w:hAnsi="Times New Roman"/>
          <w:b/>
          <w:sz w:val="26"/>
          <w:szCs w:val="26"/>
        </w:rPr>
      </w:pPr>
      <w:r>
        <w:rPr>
          <w:rFonts w:ascii="Times New Roman" w:hAnsi="Times New Roman"/>
          <w:b/>
          <w:sz w:val="26"/>
          <w:szCs w:val="26"/>
        </w:rPr>
        <w:t>M</w:t>
      </w:r>
      <w:r w:rsidR="000C54DB">
        <w:rPr>
          <w:rFonts w:ascii="Times New Roman" w:hAnsi="Times New Roman"/>
          <w:b/>
          <w:sz w:val="26"/>
          <w:szCs w:val="26"/>
        </w:rPr>
        <w:t xml:space="preserve">okinių pasirinkti 5 aukščiausios vertės </w:t>
      </w:r>
      <w:r w:rsidR="00A11E0A">
        <w:rPr>
          <w:rFonts w:ascii="Times New Roman" w:hAnsi="Times New Roman"/>
          <w:b/>
          <w:sz w:val="26"/>
          <w:szCs w:val="26"/>
        </w:rPr>
        <w:t>teiginiai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51"/>
      </w:tblGrid>
      <w:tr w:rsidR="003347D5" w:rsidRPr="00216E1F" w14:paraId="0A9DD481" w14:textId="77777777" w:rsidTr="007E4BDB">
        <w:tc>
          <w:tcPr>
            <w:tcW w:w="8755" w:type="dxa"/>
            <w:shd w:val="clear" w:color="auto" w:fill="auto"/>
          </w:tcPr>
          <w:p w14:paraId="0A9DD47F"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Pasirinktas teiginys</w:t>
            </w:r>
          </w:p>
        </w:tc>
        <w:tc>
          <w:tcPr>
            <w:tcW w:w="851" w:type="dxa"/>
            <w:shd w:val="clear" w:color="auto" w:fill="auto"/>
          </w:tcPr>
          <w:p w14:paraId="0A9DD480"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 xml:space="preserve">Vertė </w:t>
            </w:r>
          </w:p>
        </w:tc>
      </w:tr>
      <w:tr w:rsidR="003347D5" w:rsidRPr="00216E1F" w14:paraId="0A9DD484" w14:textId="77777777" w:rsidTr="007E4BDB">
        <w:trPr>
          <w:trHeight w:val="345"/>
        </w:trPr>
        <w:tc>
          <w:tcPr>
            <w:tcW w:w="8755" w:type="dxa"/>
            <w:shd w:val="clear" w:color="auto" w:fill="auto"/>
          </w:tcPr>
          <w:p w14:paraId="0A9DD482"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Mokytojai tiki, kad kiekvienas iš mūsų gali padaryti pažangą, mokantis jo dalyko.</w:t>
            </w:r>
          </w:p>
        </w:tc>
        <w:tc>
          <w:tcPr>
            <w:tcW w:w="851" w:type="dxa"/>
            <w:shd w:val="clear" w:color="auto" w:fill="auto"/>
          </w:tcPr>
          <w:p w14:paraId="0A9DD483"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 xml:space="preserve">3,6  </w:t>
            </w:r>
          </w:p>
        </w:tc>
      </w:tr>
      <w:tr w:rsidR="003347D5" w:rsidRPr="00216E1F" w14:paraId="0A9DD487" w14:textId="77777777" w:rsidTr="00B80653">
        <w:trPr>
          <w:trHeight w:val="259"/>
        </w:trPr>
        <w:tc>
          <w:tcPr>
            <w:tcW w:w="8755" w:type="dxa"/>
            <w:shd w:val="clear" w:color="auto" w:fill="auto"/>
          </w:tcPr>
          <w:p w14:paraId="0A9DD485"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Mokytojai su mumis, mokiniais, visur ir visada elgiasi draugiškai ir pagarbiai.</w:t>
            </w:r>
          </w:p>
        </w:tc>
        <w:tc>
          <w:tcPr>
            <w:tcW w:w="851" w:type="dxa"/>
            <w:shd w:val="clear" w:color="auto" w:fill="auto"/>
          </w:tcPr>
          <w:p w14:paraId="0A9DD486"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 xml:space="preserve">3,5  </w:t>
            </w:r>
          </w:p>
        </w:tc>
      </w:tr>
      <w:tr w:rsidR="003347D5" w:rsidRPr="00216E1F" w14:paraId="0A9DD48A" w14:textId="77777777" w:rsidTr="007E4BDB">
        <w:tc>
          <w:tcPr>
            <w:tcW w:w="8755" w:type="dxa"/>
            <w:shd w:val="clear" w:color="auto" w:fill="auto"/>
          </w:tcPr>
          <w:p w14:paraId="0A9DD488"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Aš jaučiuosi saugiai visoje mokykloje: klasėje, koridoriuose, kieme, valgykloje, tualetuose.</w:t>
            </w:r>
          </w:p>
        </w:tc>
        <w:tc>
          <w:tcPr>
            <w:tcW w:w="851" w:type="dxa"/>
            <w:shd w:val="clear" w:color="auto" w:fill="auto"/>
          </w:tcPr>
          <w:p w14:paraId="0A9DD489"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3,4</w:t>
            </w:r>
          </w:p>
        </w:tc>
      </w:tr>
      <w:tr w:rsidR="003347D5" w:rsidRPr="00216E1F" w14:paraId="0A9DD48D" w14:textId="77777777" w:rsidTr="007E4BDB">
        <w:tc>
          <w:tcPr>
            <w:tcW w:w="8755" w:type="dxa"/>
            <w:shd w:val="clear" w:color="auto" w:fill="auto"/>
          </w:tcPr>
          <w:p w14:paraId="0A9DD48B"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Mokykloje, pamokose esame skatinami bendradarbiauti, padėti vieni kitiems.</w:t>
            </w:r>
          </w:p>
        </w:tc>
        <w:tc>
          <w:tcPr>
            <w:tcW w:w="851" w:type="dxa"/>
            <w:shd w:val="clear" w:color="auto" w:fill="auto"/>
          </w:tcPr>
          <w:p w14:paraId="0A9DD48C"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 xml:space="preserve">3,4  </w:t>
            </w:r>
          </w:p>
        </w:tc>
      </w:tr>
      <w:tr w:rsidR="003347D5" w:rsidRPr="00216E1F" w14:paraId="0A9DD490" w14:textId="77777777" w:rsidTr="007E4BDB">
        <w:tc>
          <w:tcPr>
            <w:tcW w:w="8755" w:type="dxa"/>
            <w:shd w:val="clear" w:color="auto" w:fill="auto"/>
          </w:tcPr>
          <w:p w14:paraId="0A9DD48E"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Gerai sutariu su visais bendraklasiais.</w:t>
            </w:r>
          </w:p>
        </w:tc>
        <w:tc>
          <w:tcPr>
            <w:tcW w:w="851" w:type="dxa"/>
            <w:shd w:val="clear" w:color="auto" w:fill="auto"/>
          </w:tcPr>
          <w:p w14:paraId="0A9DD48F"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 xml:space="preserve">3,4  </w:t>
            </w:r>
          </w:p>
        </w:tc>
      </w:tr>
    </w:tbl>
    <w:p w14:paraId="0A9DD491" w14:textId="20DF2DCB" w:rsidR="00A70CEA" w:rsidRPr="004762F2" w:rsidRDefault="00C2468F" w:rsidP="00EE3BD2">
      <w:pPr>
        <w:tabs>
          <w:tab w:val="left" w:pos="851"/>
        </w:tabs>
        <w:jc w:val="both"/>
        <w:rPr>
          <w:rFonts w:ascii="Times New Roman" w:hAnsi="Times New Roman"/>
          <w:b/>
          <w:sz w:val="16"/>
          <w:szCs w:val="16"/>
        </w:rPr>
      </w:pPr>
      <w:r w:rsidRPr="00EC67D8">
        <w:rPr>
          <w:rFonts w:ascii="Times New Roman" w:hAnsi="Times New Roman"/>
          <w:b/>
          <w:sz w:val="16"/>
          <w:szCs w:val="16"/>
        </w:rPr>
        <w:t xml:space="preserve">         </w:t>
      </w:r>
      <w:r w:rsidR="00EE3BD2">
        <w:rPr>
          <w:rFonts w:ascii="Times New Roman" w:hAnsi="Times New Roman"/>
          <w:b/>
          <w:sz w:val="16"/>
          <w:szCs w:val="16"/>
        </w:rPr>
        <w:t xml:space="preserve">        </w:t>
      </w:r>
      <w:r w:rsidRPr="00EC67D8">
        <w:rPr>
          <w:rFonts w:ascii="Times New Roman" w:hAnsi="Times New Roman"/>
          <w:b/>
          <w:sz w:val="16"/>
          <w:szCs w:val="16"/>
        </w:rPr>
        <w:t xml:space="preserve"> </w:t>
      </w:r>
      <w:r w:rsidR="007A5751">
        <w:rPr>
          <w:rFonts w:ascii="Times New Roman" w:hAnsi="Times New Roman"/>
          <w:b/>
          <w:sz w:val="26"/>
          <w:szCs w:val="26"/>
        </w:rPr>
        <w:t>Mokinių</w:t>
      </w:r>
      <w:r w:rsidR="006520B5">
        <w:rPr>
          <w:rFonts w:ascii="Times New Roman" w:hAnsi="Times New Roman"/>
          <w:b/>
          <w:sz w:val="26"/>
          <w:szCs w:val="26"/>
        </w:rPr>
        <w:t xml:space="preserve"> tėvų </w:t>
      </w:r>
      <w:r w:rsidR="007A5751">
        <w:rPr>
          <w:rFonts w:ascii="Times New Roman" w:hAnsi="Times New Roman"/>
          <w:b/>
          <w:sz w:val="26"/>
          <w:szCs w:val="26"/>
        </w:rPr>
        <w:t xml:space="preserve">pasirinkti 5 </w:t>
      </w:r>
      <w:r>
        <w:rPr>
          <w:rFonts w:ascii="Times New Roman" w:hAnsi="Times New Roman"/>
          <w:b/>
          <w:sz w:val="26"/>
          <w:szCs w:val="26"/>
        </w:rPr>
        <w:t>aukščiausios</w:t>
      </w:r>
      <w:r w:rsidR="007A5751">
        <w:rPr>
          <w:rFonts w:ascii="Times New Roman" w:hAnsi="Times New Roman"/>
          <w:b/>
          <w:sz w:val="26"/>
          <w:szCs w:val="26"/>
        </w:rPr>
        <w:t xml:space="preserve"> vertės teiginiai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51"/>
      </w:tblGrid>
      <w:tr w:rsidR="003347D5" w:rsidRPr="003839FD" w14:paraId="0A9DD494" w14:textId="77777777" w:rsidTr="007E4BDB">
        <w:tc>
          <w:tcPr>
            <w:tcW w:w="8755" w:type="dxa"/>
            <w:shd w:val="clear" w:color="auto" w:fill="auto"/>
          </w:tcPr>
          <w:p w14:paraId="0A9DD492" w14:textId="77777777" w:rsidR="003347D5" w:rsidRPr="003839FD" w:rsidRDefault="003347D5" w:rsidP="007E4BDB">
            <w:pPr>
              <w:pStyle w:val="Betarp"/>
              <w:rPr>
                <w:rFonts w:ascii="Times New Roman" w:hAnsi="Times New Roman"/>
                <w:sz w:val="26"/>
                <w:szCs w:val="26"/>
              </w:rPr>
            </w:pPr>
            <w:r w:rsidRPr="003839FD">
              <w:rPr>
                <w:rFonts w:ascii="Times New Roman" w:hAnsi="Times New Roman"/>
                <w:sz w:val="26"/>
                <w:szCs w:val="26"/>
              </w:rPr>
              <w:t>Pasirinktas teiginys</w:t>
            </w:r>
          </w:p>
        </w:tc>
        <w:tc>
          <w:tcPr>
            <w:tcW w:w="851" w:type="dxa"/>
            <w:shd w:val="clear" w:color="auto" w:fill="auto"/>
          </w:tcPr>
          <w:p w14:paraId="0A9DD493" w14:textId="77777777" w:rsidR="003347D5" w:rsidRPr="003839FD" w:rsidRDefault="003347D5" w:rsidP="007E4BDB">
            <w:pPr>
              <w:pStyle w:val="Betarp"/>
              <w:rPr>
                <w:rFonts w:ascii="Times New Roman" w:hAnsi="Times New Roman"/>
                <w:sz w:val="26"/>
                <w:szCs w:val="26"/>
              </w:rPr>
            </w:pPr>
            <w:r w:rsidRPr="003839FD">
              <w:rPr>
                <w:rFonts w:ascii="Times New Roman" w:hAnsi="Times New Roman"/>
                <w:sz w:val="26"/>
                <w:szCs w:val="26"/>
              </w:rPr>
              <w:t xml:space="preserve">Vertė </w:t>
            </w:r>
          </w:p>
        </w:tc>
      </w:tr>
      <w:tr w:rsidR="003347D5" w:rsidRPr="003839FD" w14:paraId="0A9DD497" w14:textId="77777777" w:rsidTr="007E4BDB">
        <w:tc>
          <w:tcPr>
            <w:tcW w:w="8755" w:type="dxa"/>
            <w:shd w:val="clear" w:color="auto" w:fill="auto"/>
          </w:tcPr>
          <w:p w14:paraId="0A9DD495" w14:textId="77777777" w:rsidR="003347D5" w:rsidRPr="003839FD" w:rsidRDefault="003347D5" w:rsidP="007E4BDB">
            <w:pPr>
              <w:pStyle w:val="Betarp"/>
              <w:rPr>
                <w:rFonts w:ascii="Times New Roman" w:hAnsi="Times New Roman"/>
                <w:sz w:val="26"/>
                <w:szCs w:val="26"/>
              </w:rPr>
            </w:pPr>
            <w:r w:rsidRPr="003839FD">
              <w:rPr>
                <w:rFonts w:ascii="Times New Roman" w:hAnsi="Times New Roman"/>
                <w:sz w:val="26"/>
                <w:szCs w:val="26"/>
              </w:rPr>
              <w:t>Iš mano vaiko mokytojai tikisi pažangos pagal jo gebėjimus.</w:t>
            </w:r>
          </w:p>
        </w:tc>
        <w:tc>
          <w:tcPr>
            <w:tcW w:w="851" w:type="dxa"/>
            <w:shd w:val="clear" w:color="auto" w:fill="auto"/>
          </w:tcPr>
          <w:p w14:paraId="0A9DD496" w14:textId="77777777" w:rsidR="003347D5" w:rsidRPr="003839FD" w:rsidRDefault="003347D5" w:rsidP="007E4BDB">
            <w:pPr>
              <w:pStyle w:val="Betarp"/>
              <w:rPr>
                <w:rFonts w:ascii="Times New Roman" w:hAnsi="Times New Roman"/>
                <w:sz w:val="26"/>
                <w:szCs w:val="26"/>
              </w:rPr>
            </w:pPr>
            <w:r w:rsidRPr="003839FD">
              <w:rPr>
                <w:rFonts w:ascii="Times New Roman" w:hAnsi="Times New Roman"/>
                <w:sz w:val="26"/>
                <w:szCs w:val="26"/>
              </w:rPr>
              <w:t xml:space="preserve">3,9  </w:t>
            </w:r>
          </w:p>
        </w:tc>
      </w:tr>
      <w:tr w:rsidR="003347D5" w:rsidRPr="003839FD" w14:paraId="0A9DD49A" w14:textId="77777777" w:rsidTr="007E4BDB">
        <w:tc>
          <w:tcPr>
            <w:tcW w:w="8755" w:type="dxa"/>
            <w:shd w:val="clear" w:color="auto" w:fill="auto"/>
          </w:tcPr>
          <w:p w14:paraId="0A9DD498" w14:textId="77777777" w:rsidR="003347D5" w:rsidRPr="003839FD" w:rsidRDefault="003347D5" w:rsidP="007E4BDB">
            <w:pPr>
              <w:pStyle w:val="Betarp"/>
              <w:rPr>
                <w:rFonts w:ascii="Times New Roman" w:hAnsi="Times New Roman"/>
                <w:sz w:val="26"/>
                <w:szCs w:val="26"/>
              </w:rPr>
            </w:pPr>
            <w:r w:rsidRPr="003839FD">
              <w:rPr>
                <w:rFonts w:ascii="Times New Roman" w:hAnsi="Times New Roman"/>
                <w:sz w:val="26"/>
                <w:szCs w:val="26"/>
              </w:rPr>
              <w:t xml:space="preserve">Mokyklos personalas yra geranoriškas bendraudamas su tėvais. </w:t>
            </w:r>
          </w:p>
        </w:tc>
        <w:tc>
          <w:tcPr>
            <w:tcW w:w="851" w:type="dxa"/>
            <w:shd w:val="clear" w:color="auto" w:fill="auto"/>
          </w:tcPr>
          <w:p w14:paraId="0A9DD499" w14:textId="77777777" w:rsidR="003347D5" w:rsidRPr="003839FD" w:rsidRDefault="003347D5" w:rsidP="007E4BDB">
            <w:pPr>
              <w:pStyle w:val="Betarp"/>
              <w:rPr>
                <w:rFonts w:ascii="Times New Roman" w:hAnsi="Times New Roman"/>
                <w:sz w:val="26"/>
                <w:szCs w:val="26"/>
              </w:rPr>
            </w:pPr>
            <w:r w:rsidRPr="003839FD">
              <w:rPr>
                <w:rFonts w:ascii="Times New Roman" w:hAnsi="Times New Roman"/>
                <w:sz w:val="26"/>
                <w:szCs w:val="26"/>
              </w:rPr>
              <w:t xml:space="preserve">3,9  </w:t>
            </w:r>
          </w:p>
        </w:tc>
      </w:tr>
      <w:tr w:rsidR="003347D5" w:rsidRPr="003839FD" w14:paraId="0A9DD49D" w14:textId="77777777" w:rsidTr="007E4BDB">
        <w:tc>
          <w:tcPr>
            <w:tcW w:w="8755" w:type="dxa"/>
            <w:shd w:val="clear" w:color="auto" w:fill="auto"/>
          </w:tcPr>
          <w:p w14:paraId="0A9DD49B" w14:textId="77777777" w:rsidR="003347D5" w:rsidRPr="003839FD" w:rsidRDefault="003347D5" w:rsidP="007E4BDB">
            <w:pPr>
              <w:pStyle w:val="Betarp"/>
              <w:rPr>
                <w:rFonts w:ascii="Times New Roman" w:hAnsi="Times New Roman"/>
                <w:sz w:val="26"/>
                <w:szCs w:val="26"/>
              </w:rPr>
            </w:pPr>
            <w:r w:rsidRPr="003839FD">
              <w:rPr>
                <w:rFonts w:ascii="Times New Roman" w:hAnsi="Times New Roman"/>
                <w:sz w:val="26"/>
                <w:szCs w:val="26"/>
              </w:rPr>
              <w:t>Aš pasitikiu mokyklos mokytojais kaip dalyko specialistais.</w:t>
            </w:r>
          </w:p>
        </w:tc>
        <w:tc>
          <w:tcPr>
            <w:tcW w:w="851" w:type="dxa"/>
            <w:shd w:val="clear" w:color="auto" w:fill="auto"/>
          </w:tcPr>
          <w:p w14:paraId="0A9DD49C" w14:textId="77777777" w:rsidR="003347D5" w:rsidRPr="003839FD" w:rsidRDefault="003347D5" w:rsidP="007E4BDB">
            <w:pPr>
              <w:pStyle w:val="Betarp"/>
              <w:rPr>
                <w:rFonts w:ascii="Times New Roman" w:hAnsi="Times New Roman"/>
                <w:sz w:val="26"/>
                <w:szCs w:val="26"/>
              </w:rPr>
            </w:pPr>
            <w:r w:rsidRPr="003839FD">
              <w:rPr>
                <w:rFonts w:ascii="Times New Roman" w:hAnsi="Times New Roman"/>
                <w:sz w:val="26"/>
                <w:szCs w:val="26"/>
              </w:rPr>
              <w:t xml:space="preserve">3,8  </w:t>
            </w:r>
          </w:p>
        </w:tc>
      </w:tr>
      <w:tr w:rsidR="003347D5" w:rsidRPr="003839FD" w14:paraId="0A9DD4A0" w14:textId="77777777" w:rsidTr="007E4BDB">
        <w:tc>
          <w:tcPr>
            <w:tcW w:w="8755" w:type="dxa"/>
            <w:shd w:val="clear" w:color="auto" w:fill="auto"/>
          </w:tcPr>
          <w:p w14:paraId="0A9DD49E" w14:textId="77777777" w:rsidR="003347D5" w:rsidRPr="003839FD" w:rsidRDefault="003347D5" w:rsidP="007E4BDB">
            <w:pPr>
              <w:pStyle w:val="Betarp"/>
              <w:rPr>
                <w:rFonts w:ascii="Times New Roman" w:hAnsi="Times New Roman"/>
                <w:sz w:val="26"/>
                <w:szCs w:val="26"/>
              </w:rPr>
            </w:pPr>
            <w:r w:rsidRPr="003839FD">
              <w:rPr>
                <w:rFonts w:ascii="Times New Roman" w:hAnsi="Times New Roman"/>
                <w:sz w:val="26"/>
                <w:szCs w:val="26"/>
              </w:rPr>
              <w:t>Greta įprastinių pamokų mokykloje organizuojama ir kitokia veikla (būreliai, šventės, meno renginiai, projektinės savaitės ir pan.).</w:t>
            </w:r>
          </w:p>
        </w:tc>
        <w:tc>
          <w:tcPr>
            <w:tcW w:w="851" w:type="dxa"/>
            <w:shd w:val="clear" w:color="auto" w:fill="auto"/>
          </w:tcPr>
          <w:p w14:paraId="0A9DD49F" w14:textId="77777777" w:rsidR="003347D5" w:rsidRPr="003839FD" w:rsidRDefault="003347D5" w:rsidP="007E4BDB">
            <w:pPr>
              <w:pStyle w:val="Betarp"/>
              <w:rPr>
                <w:rFonts w:ascii="Times New Roman" w:hAnsi="Times New Roman"/>
                <w:sz w:val="26"/>
                <w:szCs w:val="26"/>
              </w:rPr>
            </w:pPr>
            <w:r w:rsidRPr="003839FD">
              <w:rPr>
                <w:rFonts w:ascii="Times New Roman" w:hAnsi="Times New Roman"/>
                <w:sz w:val="26"/>
                <w:szCs w:val="26"/>
              </w:rPr>
              <w:t>3,8</w:t>
            </w:r>
          </w:p>
        </w:tc>
      </w:tr>
      <w:tr w:rsidR="003347D5" w:rsidRPr="00216E1F" w14:paraId="0A9DD4A3" w14:textId="77777777" w:rsidTr="003839FD">
        <w:trPr>
          <w:trHeight w:val="377"/>
        </w:trPr>
        <w:tc>
          <w:tcPr>
            <w:tcW w:w="8755" w:type="dxa"/>
            <w:shd w:val="clear" w:color="auto" w:fill="auto"/>
          </w:tcPr>
          <w:p w14:paraId="0A9DD4A1"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Nesamdėme ir nesamdome vaikui korepetitorių tam tikrų dalykų mokymuisi.</w:t>
            </w:r>
          </w:p>
        </w:tc>
        <w:tc>
          <w:tcPr>
            <w:tcW w:w="851" w:type="dxa"/>
            <w:shd w:val="clear" w:color="auto" w:fill="auto"/>
          </w:tcPr>
          <w:p w14:paraId="0A9DD4A2" w14:textId="77777777" w:rsidR="003347D5" w:rsidRPr="00216E1F" w:rsidRDefault="003347D5" w:rsidP="00216E1F">
            <w:pPr>
              <w:pStyle w:val="Betarp"/>
              <w:rPr>
                <w:rFonts w:ascii="Times New Roman" w:hAnsi="Times New Roman"/>
                <w:sz w:val="26"/>
                <w:szCs w:val="26"/>
              </w:rPr>
            </w:pPr>
            <w:r w:rsidRPr="00216E1F">
              <w:rPr>
                <w:rFonts w:ascii="Times New Roman" w:hAnsi="Times New Roman"/>
                <w:sz w:val="26"/>
                <w:szCs w:val="26"/>
              </w:rPr>
              <w:t xml:space="preserve">3,8  </w:t>
            </w:r>
          </w:p>
        </w:tc>
      </w:tr>
    </w:tbl>
    <w:p w14:paraId="0A9DD4A4" w14:textId="77777777" w:rsidR="00C2468F" w:rsidRPr="00F94FA4" w:rsidRDefault="00C2468F" w:rsidP="00713FD0">
      <w:pPr>
        <w:tabs>
          <w:tab w:val="left" w:pos="851"/>
        </w:tabs>
        <w:jc w:val="both"/>
        <w:rPr>
          <w:rFonts w:ascii="Times New Roman" w:hAnsi="Times New Roman"/>
          <w:b/>
          <w:sz w:val="18"/>
          <w:szCs w:val="18"/>
        </w:rPr>
      </w:pPr>
    </w:p>
    <w:p w14:paraId="0A9DD4A5" w14:textId="77777777" w:rsidR="00713FD0" w:rsidRPr="0085776A" w:rsidRDefault="00C2468F" w:rsidP="00EE3BD2">
      <w:pPr>
        <w:tabs>
          <w:tab w:val="left" w:pos="851"/>
        </w:tabs>
        <w:spacing w:line="360" w:lineRule="auto"/>
        <w:jc w:val="both"/>
        <w:rPr>
          <w:rFonts w:ascii="Times New Roman" w:hAnsi="Times New Roman"/>
          <w:b/>
          <w:sz w:val="26"/>
          <w:szCs w:val="26"/>
        </w:rPr>
      </w:pPr>
      <w:r>
        <w:rPr>
          <w:rFonts w:ascii="Times New Roman" w:hAnsi="Times New Roman"/>
          <w:b/>
          <w:sz w:val="26"/>
          <w:szCs w:val="26"/>
        </w:rPr>
        <w:t xml:space="preserve">               </w:t>
      </w:r>
      <w:r w:rsidR="00713FD0" w:rsidRPr="0085776A">
        <w:rPr>
          <w:rFonts w:ascii="Times New Roman" w:hAnsi="Times New Roman"/>
          <w:b/>
          <w:sz w:val="26"/>
          <w:szCs w:val="26"/>
        </w:rPr>
        <w:t>Didžiausi mokyklos privalumai:</w:t>
      </w:r>
    </w:p>
    <w:p w14:paraId="0A9DD4A6" w14:textId="0BA3DCA5" w:rsidR="00454D8B" w:rsidRPr="00C2468F" w:rsidRDefault="00C2468F" w:rsidP="00EE3BD2">
      <w:pPr>
        <w:pStyle w:val="NoSpacing1"/>
        <w:tabs>
          <w:tab w:val="left" w:pos="851"/>
        </w:tabs>
        <w:spacing w:line="360" w:lineRule="auto"/>
        <w:rPr>
          <w:rFonts w:ascii="Times New Roman" w:hAnsi="Times New Roman"/>
          <w:sz w:val="26"/>
          <w:szCs w:val="26"/>
        </w:rPr>
      </w:pPr>
      <w:r>
        <w:rPr>
          <w:rFonts w:ascii="Times New Roman" w:hAnsi="Times New Roman"/>
          <w:sz w:val="26"/>
          <w:szCs w:val="26"/>
        </w:rPr>
        <w:lastRenderedPageBreak/>
        <w:t xml:space="preserve">             </w:t>
      </w:r>
      <w:r w:rsidR="00454D8B" w:rsidRPr="00C2468F">
        <w:rPr>
          <w:rFonts w:ascii="Times New Roman" w:hAnsi="Times New Roman"/>
          <w:sz w:val="26"/>
          <w:szCs w:val="26"/>
        </w:rPr>
        <w:t>1.4.2. Partnerystė su kitomis institucijomis</w:t>
      </w:r>
      <w:r w:rsidR="006A13F5">
        <w:rPr>
          <w:rFonts w:ascii="Times New Roman" w:hAnsi="Times New Roman"/>
          <w:sz w:val="26"/>
          <w:szCs w:val="26"/>
        </w:rPr>
        <w:t>.</w:t>
      </w:r>
    </w:p>
    <w:p w14:paraId="0A9DD4A7" w14:textId="452E241B" w:rsidR="00454D8B" w:rsidRPr="00C2468F" w:rsidRDefault="00C2468F" w:rsidP="00EE3BD2">
      <w:pPr>
        <w:pStyle w:val="NoSpacing1"/>
        <w:tabs>
          <w:tab w:val="left" w:pos="851"/>
        </w:tabs>
        <w:spacing w:line="360" w:lineRule="auto"/>
        <w:rPr>
          <w:rFonts w:ascii="Times New Roman" w:hAnsi="Times New Roman"/>
          <w:sz w:val="26"/>
          <w:szCs w:val="26"/>
        </w:rPr>
      </w:pPr>
      <w:r>
        <w:rPr>
          <w:rFonts w:ascii="Times New Roman" w:hAnsi="Times New Roman"/>
          <w:sz w:val="26"/>
          <w:szCs w:val="26"/>
        </w:rPr>
        <w:t xml:space="preserve">             </w:t>
      </w:r>
      <w:r w:rsidR="00454D8B" w:rsidRPr="00C2468F">
        <w:rPr>
          <w:rFonts w:ascii="Times New Roman" w:hAnsi="Times New Roman"/>
          <w:sz w:val="26"/>
          <w:szCs w:val="26"/>
        </w:rPr>
        <w:t>1.4.1</w:t>
      </w:r>
      <w:r>
        <w:rPr>
          <w:rFonts w:ascii="Times New Roman" w:hAnsi="Times New Roman"/>
          <w:sz w:val="26"/>
          <w:szCs w:val="26"/>
        </w:rPr>
        <w:t>.</w:t>
      </w:r>
      <w:r w:rsidR="00454D8B" w:rsidRPr="00C2468F">
        <w:rPr>
          <w:rFonts w:ascii="Times New Roman" w:hAnsi="Times New Roman"/>
          <w:sz w:val="26"/>
          <w:szCs w:val="26"/>
        </w:rPr>
        <w:t xml:space="preserve"> Mokyklos vaidmuo vietos bendruomenėje</w:t>
      </w:r>
      <w:r w:rsidR="006A13F5">
        <w:rPr>
          <w:rFonts w:ascii="Times New Roman" w:hAnsi="Times New Roman"/>
          <w:sz w:val="26"/>
          <w:szCs w:val="26"/>
        </w:rPr>
        <w:t>.</w:t>
      </w:r>
    </w:p>
    <w:p w14:paraId="0A9DD4A8" w14:textId="3079C274" w:rsidR="00454D8B" w:rsidRPr="00C2468F" w:rsidRDefault="00C2468F" w:rsidP="00EE3BD2">
      <w:pPr>
        <w:pStyle w:val="NoSpacing1"/>
        <w:tabs>
          <w:tab w:val="left" w:pos="851"/>
        </w:tabs>
        <w:spacing w:line="360" w:lineRule="auto"/>
        <w:rPr>
          <w:rFonts w:ascii="Times New Roman" w:hAnsi="Times New Roman"/>
          <w:sz w:val="26"/>
          <w:szCs w:val="26"/>
        </w:rPr>
      </w:pPr>
      <w:r>
        <w:rPr>
          <w:rFonts w:ascii="Times New Roman" w:hAnsi="Times New Roman"/>
          <w:sz w:val="26"/>
          <w:szCs w:val="26"/>
        </w:rPr>
        <w:t xml:space="preserve">             </w:t>
      </w:r>
      <w:r w:rsidR="00454D8B" w:rsidRPr="00C2468F">
        <w:rPr>
          <w:rFonts w:ascii="Times New Roman" w:hAnsi="Times New Roman"/>
          <w:sz w:val="26"/>
          <w:szCs w:val="26"/>
        </w:rPr>
        <w:t>1.1.2. Tradicijos ir ritualai</w:t>
      </w:r>
      <w:r w:rsidR="006A13F5">
        <w:rPr>
          <w:rFonts w:ascii="Times New Roman" w:hAnsi="Times New Roman"/>
          <w:sz w:val="26"/>
          <w:szCs w:val="26"/>
        </w:rPr>
        <w:t>.</w:t>
      </w:r>
    </w:p>
    <w:p w14:paraId="0A9DD4A9" w14:textId="1F53C2F1" w:rsidR="005C6E4B" w:rsidRPr="00C2468F" w:rsidRDefault="00C2468F" w:rsidP="00EE3BD2">
      <w:pPr>
        <w:pStyle w:val="NoSpacing1"/>
        <w:tabs>
          <w:tab w:val="left" w:pos="851"/>
        </w:tabs>
        <w:spacing w:line="360" w:lineRule="auto"/>
        <w:rPr>
          <w:rFonts w:ascii="Times New Roman" w:hAnsi="Times New Roman"/>
          <w:sz w:val="26"/>
          <w:szCs w:val="26"/>
        </w:rPr>
      </w:pPr>
      <w:r>
        <w:rPr>
          <w:rFonts w:ascii="Times New Roman" w:hAnsi="Times New Roman"/>
          <w:sz w:val="26"/>
          <w:szCs w:val="26"/>
        </w:rPr>
        <w:t xml:space="preserve">             </w:t>
      </w:r>
      <w:r w:rsidR="005C6E4B" w:rsidRPr="00C2468F">
        <w:rPr>
          <w:rFonts w:ascii="Times New Roman" w:hAnsi="Times New Roman"/>
          <w:sz w:val="26"/>
          <w:szCs w:val="26"/>
        </w:rPr>
        <w:t>1.1.</w:t>
      </w:r>
      <w:r w:rsidR="007F685C">
        <w:rPr>
          <w:rFonts w:ascii="Times New Roman" w:hAnsi="Times New Roman"/>
          <w:sz w:val="26"/>
          <w:szCs w:val="26"/>
        </w:rPr>
        <w:t>3</w:t>
      </w:r>
      <w:r w:rsidR="005C6E4B" w:rsidRPr="00C2468F">
        <w:rPr>
          <w:rFonts w:ascii="Times New Roman" w:hAnsi="Times New Roman"/>
          <w:sz w:val="26"/>
          <w:szCs w:val="26"/>
        </w:rPr>
        <w:t>. Bendruomenės santykiai</w:t>
      </w:r>
      <w:r w:rsidR="006A13F5">
        <w:rPr>
          <w:rFonts w:ascii="Times New Roman" w:hAnsi="Times New Roman"/>
          <w:sz w:val="26"/>
          <w:szCs w:val="26"/>
        </w:rPr>
        <w:t>.</w:t>
      </w:r>
    </w:p>
    <w:p w14:paraId="0A9DD4AA" w14:textId="6A372168" w:rsidR="00713FD0" w:rsidRPr="0085776A" w:rsidRDefault="005C6E4B" w:rsidP="00EE3BD2">
      <w:pPr>
        <w:pStyle w:val="NoSpacing1"/>
        <w:tabs>
          <w:tab w:val="left" w:pos="851"/>
        </w:tabs>
        <w:spacing w:line="360" w:lineRule="auto"/>
        <w:rPr>
          <w:rFonts w:ascii="Times New Roman" w:hAnsi="Times New Roman"/>
          <w:b/>
          <w:sz w:val="26"/>
          <w:szCs w:val="26"/>
        </w:rPr>
      </w:pPr>
      <w:r w:rsidRPr="00C2468F">
        <w:rPr>
          <w:rFonts w:ascii="Times New Roman" w:hAnsi="Times New Roman"/>
          <w:sz w:val="26"/>
          <w:szCs w:val="26"/>
        </w:rPr>
        <w:t xml:space="preserve"> </w:t>
      </w:r>
      <w:r w:rsidR="00C2468F">
        <w:rPr>
          <w:rFonts w:ascii="Times New Roman" w:hAnsi="Times New Roman"/>
          <w:sz w:val="26"/>
          <w:szCs w:val="26"/>
        </w:rPr>
        <w:t xml:space="preserve">            </w:t>
      </w:r>
      <w:r w:rsidR="00713FD0" w:rsidRPr="0085776A">
        <w:rPr>
          <w:rFonts w:ascii="Times New Roman" w:hAnsi="Times New Roman"/>
          <w:b/>
          <w:sz w:val="26"/>
          <w:szCs w:val="26"/>
        </w:rPr>
        <w:t>Didžiausi mokyklos trūkumai:</w:t>
      </w:r>
    </w:p>
    <w:p w14:paraId="0A9DD4AB" w14:textId="69BD6633" w:rsidR="00713FD0" w:rsidRPr="00C2468F" w:rsidRDefault="005571D0" w:rsidP="00EE3BD2">
      <w:pPr>
        <w:pStyle w:val="NoSpacing1"/>
        <w:tabs>
          <w:tab w:val="left" w:pos="851"/>
        </w:tabs>
        <w:spacing w:line="360" w:lineRule="auto"/>
        <w:rPr>
          <w:rFonts w:ascii="Times New Roman" w:hAnsi="Times New Roman"/>
          <w:sz w:val="26"/>
          <w:szCs w:val="26"/>
        </w:rPr>
      </w:pPr>
      <w:r>
        <w:t xml:space="preserve">                 </w:t>
      </w:r>
      <w:r w:rsidR="005C6E4B" w:rsidRPr="00C2468F">
        <w:rPr>
          <w:rFonts w:ascii="Times New Roman" w:hAnsi="Times New Roman"/>
          <w:sz w:val="26"/>
          <w:szCs w:val="26"/>
        </w:rPr>
        <w:t>3.2.1</w:t>
      </w:r>
      <w:r w:rsidR="00713FD0" w:rsidRPr="00C2468F">
        <w:rPr>
          <w:rFonts w:ascii="Times New Roman" w:hAnsi="Times New Roman"/>
          <w:sz w:val="26"/>
          <w:szCs w:val="26"/>
        </w:rPr>
        <w:t xml:space="preserve">. </w:t>
      </w:r>
      <w:r w:rsidR="005C6E4B" w:rsidRPr="00C2468F">
        <w:rPr>
          <w:rFonts w:ascii="Times New Roman" w:hAnsi="Times New Roman"/>
          <w:sz w:val="26"/>
          <w:szCs w:val="26"/>
        </w:rPr>
        <w:t>Mokinių mokymosi pasiekimai</w:t>
      </w:r>
      <w:r w:rsidR="00720B81">
        <w:rPr>
          <w:rFonts w:ascii="Times New Roman" w:hAnsi="Times New Roman"/>
          <w:sz w:val="26"/>
          <w:szCs w:val="26"/>
        </w:rPr>
        <w:t>.</w:t>
      </w:r>
      <w:r w:rsidR="00713FD0" w:rsidRPr="00C2468F">
        <w:rPr>
          <w:rFonts w:ascii="Times New Roman" w:hAnsi="Times New Roman"/>
          <w:sz w:val="26"/>
          <w:szCs w:val="26"/>
        </w:rPr>
        <w:t xml:space="preserve"> </w:t>
      </w:r>
    </w:p>
    <w:p w14:paraId="0A9DD4AC" w14:textId="2206AAA4" w:rsidR="002F0316" w:rsidRDefault="005571D0" w:rsidP="00EE3BD2">
      <w:pPr>
        <w:pStyle w:val="NoSpacing1"/>
        <w:tabs>
          <w:tab w:val="left" w:pos="851"/>
        </w:tabs>
        <w:spacing w:line="360" w:lineRule="auto"/>
        <w:rPr>
          <w:rFonts w:ascii="Times New Roman" w:hAnsi="Times New Roman"/>
          <w:sz w:val="26"/>
          <w:szCs w:val="26"/>
        </w:rPr>
      </w:pPr>
      <w:r>
        <w:rPr>
          <w:rFonts w:ascii="Times New Roman" w:hAnsi="Times New Roman"/>
          <w:sz w:val="26"/>
          <w:szCs w:val="26"/>
        </w:rPr>
        <w:t xml:space="preserve">             </w:t>
      </w:r>
      <w:r w:rsidR="005C6E4B" w:rsidRPr="00C2468F">
        <w:rPr>
          <w:rFonts w:ascii="Times New Roman" w:hAnsi="Times New Roman"/>
          <w:sz w:val="26"/>
          <w:szCs w:val="26"/>
        </w:rPr>
        <w:t>4.</w:t>
      </w:r>
      <w:r w:rsidR="00713FD0" w:rsidRPr="00C2468F">
        <w:rPr>
          <w:rFonts w:ascii="Times New Roman" w:hAnsi="Times New Roman"/>
          <w:sz w:val="26"/>
          <w:szCs w:val="26"/>
        </w:rPr>
        <w:t xml:space="preserve">5.1. </w:t>
      </w:r>
      <w:r w:rsidR="003347D5">
        <w:rPr>
          <w:rFonts w:ascii="Times New Roman" w:hAnsi="Times New Roman"/>
          <w:sz w:val="26"/>
          <w:szCs w:val="26"/>
        </w:rPr>
        <w:t>Tėvų (globėjų, rūpintojų)</w:t>
      </w:r>
      <w:r w:rsidR="00DA610F">
        <w:rPr>
          <w:rFonts w:ascii="Times New Roman" w:hAnsi="Times New Roman"/>
          <w:sz w:val="26"/>
          <w:szCs w:val="26"/>
        </w:rPr>
        <w:t xml:space="preserve"> </w:t>
      </w:r>
      <w:r w:rsidR="003347D5">
        <w:rPr>
          <w:rFonts w:ascii="Times New Roman" w:hAnsi="Times New Roman"/>
          <w:sz w:val="26"/>
          <w:szCs w:val="26"/>
        </w:rPr>
        <w:t xml:space="preserve">pagalba mokantis. </w:t>
      </w:r>
    </w:p>
    <w:p w14:paraId="0A9DD4AD" w14:textId="77777777" w:rsidR="003347D5" w:rsidRPr="003347D5" w:rsidRDefault="003347D5" w:rsidP="00CC79DA">
      <w:pPr>
        <w:pStyle w:val="NoSpacing1"/>
        <w:tabs>
          <w:tab w:val="left" w:pos="851"/>
        </w:tabs>
        <w:spacing w:line="360" w:lineRule="auto"/>
        <w:rPr>
          <w:rFonts w:ascii="Times New Roman" w:hAnsi="Times New Roman"/>
          <w:sz w:val="26"/>
          <w:szCs w:val="26"/>
        </w:rPr>
      </w:pPr>
      <w:r>
        <w:rPr>
          <w:rFonts w:ascii="Times New Roman" w:hAnsi="Times New Roman"/>
          <w:b/>
          <w:sz w:val="26"/>
          <w:szCs w:val="26"/>
        </w:rPr>
        <w:t xml:space="preserve">              </w:t>
      </w:r>
      <w:r w:rsidRPr="003347D5">
        <w:rPr>
          <w:rFonts w:ascii="Times New Roman" w:hAnsi="Times New Roman"/>
          <w:sz w:val="26"/>
          <w:szCs w:val="26"/>
        </w:rPr>
        <w:t xml:space="preserve">2.4.3. </w:t>
      </w:r>
      <w:r>
        <w:rPr>
          <w:rFonts w:ascii="Times New Roman" w:hAnsi="Times New Roman"/>
          <w:sz w:val="26"/>
          <w:szCs w:val="26"/>
        </w:rPr>
        <w:t>Mokymasis bendradarbiaujant.</w:t>
      </w:r>
    </w:p>
    <w:p w14:paraId="0A9DD4AE" w14:textId="77777777" w:rsidR="00713FD0" w:rsidRPr="004762F2" w:rsidRDefault="00F94FA4" w:rsidP="004762F2">
      <w:pPr>
        <w:pStyle w:val="NoSpacing1"/>
        <w:spacing w:line="360" w:lineRule="auto"/>
        <w:rPr>
          <w:rFonts w:ascii="Times New Roman" w:hAnsi="Times New Roman"/>
          <w:b/>
          <w:sz w:val="26"/>
          <w:szCs w:val="26"/>
        </w:rPr>
      </w:pPr>
      <w:r w:rsidRPr="004762F2">
        <w:rPr>
          <w:rFonts w:ascii="Times New Roman" w:hAnsi="Times New Roman"/>
          <w:sz w:val="26"/>
          <w:szCs w:val="26"/>
        </w:rPr>
        <w:t xml:space="preserve"> </w:t>
      </w:r>
      <w:r w:rsidR="002F0316" w:rsidRPr="004762F2">
        <w:rPr>
          <w:rFonts w:ascii="Times New Roman" w:hAnsi="Times New Roman"/>
          <w:sz w:val="26"/>
          <w:szCs w:val="26"/>
        </w:rPr>
        <w:t xml:space="preserve">            </w:t>
      </w:r>
      <w:r w:rsidR="005C6E4B" w:rsidRPr="004762F2">
        <w:rPr>
          <w:rFonts w:ascii="Times New Roman" w:hAnsi="Times New Roman"/>
          <w:b/>
          <w:sz w:val="26"/>
          <w:szCs w:val="26"/>
        </w:rPr>
        <w:t>Tobulinsime</w:t>
      </w:r>
      <w:r w:rsidR="00713FD0" w:rsidRPr="004762F2">
        <w:rPr>
          <w:rFonts w:ascii="Times New Roman" w:hAnsi="Times New Roman"/>
          <w:b/>
          <w:sz w:val="26"/>
          <w:szCs w:val="26"/>
        </w:rPr>
        <w:t>:</w:t>
      </w:r>
    </w:p>
    <w:p w14:paraId="0A9DD4AF" w14:textId="77777777" w:rsidR="00933EF8" w:rsidRPr="004762F2" w:rsidRDefault="005C6E4B" w:rsidP="004762F2">
      <w:pPr>
        <w:pStyle w:val="NoSpacing1"/>
        <w:spacing w:line="360" w:lineRule="auto"/>
        <w:ind w:firstLine="851"/>
        <w:rPr>
          <w:rFonts w:ascii="Times New Roman" w:hAnsi="Times New Roman"/>
          <w:sz w:val="26"/>
          <w:szCs w:val="26"/>
        </w:rPr>
      </w:pPr>
      <w:r w:rsidRPr="004762F2">
        <w:rPr>
          <w:rFonts w:ascii="Times New Roman" w:hAnsi="Times New Roman"/>
          <w:sz w:val="26"/>
          <w:szCs w:val="26"/>
        </w:rPr>
        <w:t>3.2.1</w:t>
      </w:r>
      <w:r w:rsidR="00713FD0" w:rsidRPr="004762F2">
        <w:rPr>
          <w:rFonts w:ascii="Times New Roman" w:hAnsi="Times New Roman"/>
          <w:sz w:val="26"/>
          <w:szCs w:val="26"/>
        </w:rPr>
        <w:t xml:space="preserve">. </w:t>
      </w:r>
      <w:r w:rsidRPr="004762F2">
        <w:rPr>
          <w:rFonts w:ascii="Times New Roman" w:hAnsi="Times New Roman"/>
          <w:sz w:val="26"/>
          <w:szCs w:val="26"/>
        </w:rPr>
        <w:t>Mokinių mokymosi pasiekimai</w:t>
      </w:r>
      <w:r w:rsidR="00713FD0" w:rsidRPr="004762F2">
        <w:rPr>
          <w:rFonts w:ascii="Times New Roman" w:hAnsi="Times New Roman"/>
          <w:sz w:val="26"/>
          <w:szCs w:val="26"/>
        </w:rPr>
        <w:t xml:space="preserve">. </w:t>
      </w:r>
    </w:p>
    <w:p w14:paraId="0A9DD4B0" w14:textId="77777777" w:rsidR="00EC67D8" w:rsidRPr="00EC67D8" w:rsidRDefault="00EC67D8" w:rsidP="002605DC">
      <w:pPr>
        <w:ind w:left="851"/>
        <w:rPr>
          <w:rFonts w:ascii="Times New Roman" w:hAnsi="Times New Roman"/>
          <w:b/>
          <w:sz w:val="16"/>
          <w:szCs w:val="16"/>
        </w:rPr>
      </w:pPr>
    </w:p>
    <w:p w14:paraId="0A9DD4B1" w14:textId="77777777" w:rsidR="00713FD0" w:rsidRDefault="00713FD0" w:rsidP="002B51FB">
      <w:pPr>
        <w:tabs>
          <w:tab w:val="left" w:pos="851"/>
          <w:tab w:val="left" w:pos="993"/>
        </w:tabs>
        <w:jc w:val="center"/>
        <w:rPr>
          <w:rFonts w:ascii="Times New Roman" w:hAnsi="Times New Roman"/>
          <w:b/>
          <w:sz w:val="26"/>
          <w:szCs w:val="26"/>
        </w:rPr>
      </w:pPr>
      <w:r w:rsidRPr="0085776A">
        <w:rPr>
          <w:rFonts w:ascii="Times New Roman" w:hAnsi="Times New Roman"/>
          <w:b/>
          <w:sz w:val="26"/>
          <w:szCs w:val="26"/>
        </w:rPr>
        <w:t>4. MOKYMOSI APLINKA, UGDYMO PROCESO ORGANIZAVIMAS</w:t>
      </w:r>
    </w:p>
    <w:p w14:paraId="0A9DD4B2" w14:textId="77777777" w:rsidR="00EC67D8" w:rsidRPr="00EC67D8" w:rsidRDefault="00EC67D8" w:rsidP="002B51FB">
      <w:pPr>
        <w:tabs>
          <w:tab w:val="left" w:pos="851"/>
          <w:tab w:val="left" w:pos="993"/>
        </w:tabs>
        <w:jc w:val="center"/>
        <w:rPr>
          <w:rFonts w:ascii="Times New Roman" w:hAnsi="Times New Roman"/>
          <w:sz w:val="14"/>
          <w:szCs w:val="14"/>
        </w:rPr>
      </w:pPr>
    </w:p>
    <w:p w14:paraId="0A9DD4B3" w14:textId="77777777" w:rsidR="00713FD0" w:rsidRPr="0085776A" w:rsidRDefault="00713FD0" w:rsidP="00713FD0">
      <w:pPr>
        <w:ind w:firstLine="851"/>
        <w:rPr>
          <w:rFonts w:ascii="Times New Roman" w:hAnsi="Times New Roman"/>
          <w:b/>
          <w:sz w:val="26"/>
          <w:szCs w:val="26"/>
        </w:rPr>
      </w:pPr>
      <w:r w:rsidRPr="0085776A">
        <w:rPr>
          <w:rFonts w:ascii="Times New Roman" w:hAnsi="Times New Roman"/>
          <w:b/>
          <w:sz w:val="26"/>
          <w:szCs w:val="26"/>
        </w:rPr>
        <w:t>4.1. Vaikų, mokinių skaičius švietimo įstaigoje ir jo pokytis per kalendorinius metus.</w:t>
      </w:r>
    </w:p>
    <w:p w14:paraId="0A9DD4B4" w14:textId="77777777" w:rsidR="00E26668" w:rsidRDefault="00E26668" w:rsidP="00576C9A">
      <w:pPr>
        <w:pStyle w:val="NoSpacing1"/>
        <w:spacing w:line="360" w:lineRule="auto"/>
        <w:rPr>
          <w:rFonts w:ascii="Times New Roman" w:hAnsi="Times New Roman"/>
          <w:sz w:val="26"/>
          <w:szCs w:val="26"/>
        </w:rPr>
      </w:pPr>
      <w:r>
        <w:rPr>
          <w:rFonts w:ascii="Times New Roman" w:hAnsi="Times New Roman"/>
          <w:sz w:val="26"/>
          <w:szCs w:val="26"/>
        </w:rPr>
        <w:t xml:space="preserve">             </w:t>
      </w:r>
      <w:r w:rsidR="00713FD0" w:rsidRPr="00E26668">
        <w:rPr>
          <w:rFonts w:ascii="Times New Roman" w:hAnsi="Times New Roman"/>
          <w:sz w:val="26"/>
          <w:szCs w:val="26"/>
        </w:rPr>
        <w:t>Mokykloje</w:t>
      </w:r>
      <w:r w:rsidR="00315A16" w:rsidRPr="00E26668">
        <w:rPr>
          <w:rFonts w:ascii="Times New Roman" w:hAnsi="Times New Roman"/>
          <w:sz w:val="26"/>
          <w:szCs w:val="26"/>
        </w:rPr>
        <w:t xml:space="preserve"> pagal priešmokyklinio, pradinio ir pagrindinio ugdymo programas</w:t>
      </w:r>
      <w:r w:rsidR="00713FD0" w:rsidRPr="00E26668">
        <w:rPr>
          <w:rFonts w:ascii="Times New Roman" w:hAnsi="Times New Roman"/>
          <w:sz w:val="26"/>
          <w:szCs w:val="26"/>
        </w:rPr>
        <w:t xml:space="preserve"> </w:t>
      </w:r>
    </w:p>
    <w:p w14:paraId="0A9DD4B5" w14:textId="77777777" w:rsidR="00E26668" w:rsidRPr="00C24E3F" w:rsidRDefault="00315A16" w:rsidP="00576C9A">
      <w:pPr>
        <w:pStyle w:val="NoSpacing1"/>
        <w:spacing w:line="360" w:lineRule="auto"/>
        <w:rPr>
          <w:rFonts w:ascii="Times New Roman" w:hAnsi="Times New Roman"/>
          <w:sz w:val="26"/>
          <w:szCs w:val="26"/>
        </w:rPr>
      </w:pPr>
      <w:r w:rsidRPr="00E26668">
        <w:rPr>
          <w:rFonts w:ascii="Times New Roman" w:hAnsi="Times New Roman"/>
          <w:sz w:val="26"/>
          <w:szCs w:val="26"/>
        </w:rPr>
        <w:t>201</w:t>
      </w:r>
      <w:r w:rsidR="00182732">
        <w:rPr>
          <w:rFonts w:ascii="Times New Roman" w:hAnsi="Times New Roman"/>
          <w:sz w:val="26"/>
          <w:szCs w:val="26"/>
        </w:rPr>
        <w:t>6</w:t>
      </w:r>
      <w:r w:rsidRPr="00E26668">
        <w:rPr>
          <w:rFonts w:ascii="Times New Roman" w:hAnsi="Times New Roman"/>
          <w:sz w:val="26"/>
          <w:szCs w:val="26"/>
        </w:rPr>
        <w:t xml:space="preserve"> m. </w:t>
      </w:r>
      <w:r w:rsidR="00713FD0" w:rsidRPr="00C24E3F">
        <w:rPr>
          <w:rFonts w:ascii="Times New Roman" w:hAnsi="Times New Roman"/>
          <w:sz w:val="26"/>
          <w:szCs w:val="26"/>
        </w:rPr>
        <w:t xml:space="preserve">mokėsi </w:t>
      </w:r>
      <w:r w:rsidR="00E26668" w:rsidRPr="00C24E3F">
        <w:rPr>
          <w:rFonts w:ascii="Times New Roman" w:hAnsi="Times New Roman"/>
          <w:sz w:val="26"/>
          <w:szCs w:val="26"/>
        </w:rPr>
        <w:t>69</w:t>
      </w:r>
      <w:r w:rsidR="00713FD0" w:rsidRPr="00C24E3F">
        <w:rPr>
          <w:rFonts w:ascii="Times New Roman" w:hAnsi="Times New Roman"/>
          <w:sz w:val="26"/>
          <w:szCs w:val="26"/>
        </w:rPr>
        <w:t xml:space="preserve"> </w:t>
      </w:r>
      <w:r w:rsidR="00577C68" w:rsidRPr="00C24E3F">
        <w:rPr>
          <w:rFonts w:ascii="Times New Roman" w:hAnsi="Times New Roman"/>
          <w:sz w:val="26"/>
          <w:szCs w:val="26"/>
        </w:rPr>
        <w:t>mokiniai. I</w:t>
      </w:r>
      <w:r w:rsidR="00973935" w:rsidRPr="00C24E3F">
        <w:rPr>
          <w:rFonts w:ascii="Times New Roman" w:hAnsi="Times New Roman"/>
          <w:sz w:val="26"/>
          <w:szCs w:val="26"/>
        </w:rPr>
        <w:t xml:space="preserve">š jų </w:t>
      </w:r>
      <w:r w:rsidR="00577C68" w:rsidRPr="00C24E3F">
        <w:rPr>
          <w:rFonts w:ascii="Times New Roman" w:hAnsi="Times New Roman"/>
          <w:sz w:val="26"/>
          <w:szCs w:val="26"/>
        </w:rPr>
        <w:t xml:space="preserve">2 mokiniai mokėsi pagal individualizuotas Bendrąsias programas, </w:t>
      </w:r>
      <w:r w:rsidR="00973935" w:rsidRPr="00C24E3F">
        <w:rPr>
          <w:rFonts w:ascii="Times New Roman" w:hAnsi="Times New Roman"/>
          <w:sz w:val="26"/>
          <w:szCs w:val="26"/>
        </w:rPr>
        <w:t>1</w:t>
      </w:r>
      <w:r w:rsidR="00713FD0" w:rsidRPr="00C24E3F">
        <w:rPr>
          <w:rFonts w:ascii="Times New Roman" w:hAnsi="Times New Roman"/>
          <w:sz w:val="26"/>
          <w:szCs w:val="26"/>
        </w:rPr>
        <w:t xml:space="preserve"> mokin</w:t>
      </w:r>
      <w:r w:rsidR="00973935" w:rsidRPr="00C24E3F">
        <w:rPr>
          <w:rFonts w:ascii="Times New Roman" w:hAnsi="Times New Roman"/>
          <w:sz w:val="26"/>
          <w:szCs w:val="26"/>
        </w:rPr>
        <w:t>ys</w:t>
      </w:r>
      <w:r w:rsidR="00713FD0" w:rsidRPr="00C24E3F">
        <w:rPr>
          <w:rFonts w:ascii="Times New Roman" w:hAnsi="Times New Roman"/>
          <w:sz w:val="26"/>
          <w:szCs w:val="26"/>
        </w:rPr>
        <w:t xml:space="preserve"> mokėsi pagal </w:t>
      </w:r>
      <w:r w:rsidR="00FB6A7D" w:rsidRPr="00C24E3F">
        <w:rPr>
          <w:rFonts w:ascii="Times New Roman" w:hAnsi="Times New Roman"/>
          <w:sz w:val="26"/>
          <w:szCs w:val="26"/>
        </w:rPr>
        <w:t>pritaikytas Bendrąsias programas, išskyrus meninio, technologinio ugdymo sričių dalykus, kūno kultūrą, dorinį ugdymą.</w:t>
      </w:r>
      <w:r w:rsidR="00E848C3" w:rsidRPr="00C24E3F">
        <w:rPr>
          <w:rFonts w:ascii="Times New Roman" w:hAnsi="Times New Roman"/>
          <w:sz w:val="26"/>
          <w:szCs w:val="26"/>
        </w:rPr>
        <w:t xml:space="preserve"> </w:t>
      </w:r>
    </w:p>
    <w:p w14:paraId="0A9DD4B6" w14:textId="77777777" w:rsidR="00577C68" w:rsidRPr="00182732" w:rsidRDefault="00577C68" w:rsidP="00E26668">
      <w:pPr>
        <w:pStyle w:val="NoSpacing1"/>
        <w:rPr>
          <w:rFonts w:ascii="Times New Roman" w:hAnsi="Times New Roman"/>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2131"/>
        <w:gridCol w:w="1413"/>
        <w:gridCol w:w="2007"/>
      </w:tblGrid>
      <w:tr w:rsidR="00713FD0" w:rsidRPr="008459A5" w14:paraId="0A9DD4BE" w14:textId="77777777" w:rsidTr="00577C68">
        <w:trPr>
          <w:trHeight w:val="321"/>
        </w:trPr>
        <w:tc>
          <w:tcPr>
            <w:tcW w:w="2943" w:type="dxa"/>
            <w:tcBorders>
              <w:top w:val="single" w:sz="4" w:space="0" w:color="auto"/>
              <w:left w:val="single" w:sz="4" w:space="0" w:color="auto"/>
              <w:bottom w:val="single" w:sz="4" w:space="0" w:color="auto"/>
              <w:right w:val="single" w:sz="4" w:space="0" w:color="auto"/>
            </w:tcBorders>
          </w:tcPr>
          <w:p w14:paraId="0A9DD4B7" w14:textId="77777777" w:rsidR="00713FD0" w:rsidRPr="008459A5" w:rsidRDefault="00713FD0" w:rsidP="008459A5">
            <w:pPr>
              <w:spacing w:after="0" w:line="240" w:lineRule="auto"/>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14:paraId="0A9DD4B8" w14:textId="77777777" w:rsidR="00713FD0" w:rsidRDefault="00713FD0" w:rsidP="009D0CF9">
            <w:pPr>
              <w:spacing w:after="0" w:line="240" w:lineRule="auto"/>
              <w:ind w:right="-108"/>
              <w:rPr>
                <w:rFonts w:ascii="Times New Roman" w:hAnsi="Times New Roman"/>
                <w:sz w:val="26"/>
                <w:szCs w:val="26"/>
              </w:rPr>
            </w:pPr>
            <w:r w:rsidRPr="008459A5">
              <w:rPr>
                <w:rFonts w:ascii="Times New Roman" w:hAnsi="Times New Roman"/>
                <w:sz w:val="26"/>
                <w:szCs w:val="26"/>
              </w:rPr>
              <w:t>201</w:t>
            </w:r>
            <w:r w:rsidR="00BC7BA3">
              <w:rPr>
                <w:rFonts w:ascii="Times New Roman" w:hAnsi="Times New Roman"/>
                <w:sz w:val="26"/>
                <w:szCs w:val="26"/>
              </w:rPr>
              <w:t>6</w:t>
            </w:r>
            <w:r w:rsidRPr="008459A5">
              <w:rPr>
                <w:rFonts w:ascii="Times New Roman" w:hAnsi="Times New Roman"/>
                <w:sz w:val="26"/>
                <w:szCs w:val="26"/>
              </w:rPr>
              <w:t xml:space="preserve"> m. </w:t>
            </w:r>
          </w:p>
          <w:p w14:paraId="0A9DD4B9" w14:textId="77777777" w:rsidR="009D0CF9" w:rsidRPr="008459A5" w:rsidRDefault="009D0CF9" w:rsidP="009D0CF9">
            <w:pPr>
              <w:spacing w:after="0" w:line="240" w:lineRule="auto"/>
              <w:ind w:right="-108"/>
              <w:rPr>
                <w:rFonts w:ascii="Times New Roman" w:hAnsi="Times New Roman"/>
                <w:sz w:val="26"/>
                <w:szCs w:val="26"/>
              </w:rPr>
            </w:pPr>
            <w:r>
              <w:rPr>
                <w:rFonts w:ascii="Times New Roman" w:hAnsi="Times New Roman"/>
                <w:sz w:val="26"/>
                <w:szCs w:val="26"/>
              </w:rPr>
              <w:t>pradžioje</w:t>
            </w:r>
          </w:p>
        </w:tc>
        <w:tc>
          <w:tcPr>
            <w:tcW w:w="2131" w:type="dxa"/>
            <w:tcBorders>
              <w:top w:val="single" w:sz="4" w:space="0" w:color="auto"/>
              <w:left w:val="single" w:sz="4" w:space="0" w:color="auto"/>
              <w:bottom w:val="single" w:sz="4" w:space="0" w:color="auto"/>
              <w:right w:val="single" w:sz="4" w:space="0" w:color="auto"/>
            </w:tcBorders>
            <w:hideMark/>
          </w:tcPr>
          <w:p w14:paraId="0A9DD4BA" w14:textId="77777777" w:rsidR="00713FD0" w:rsidRPr="008459A5" w:rsidRDefault="00577C68" w:rsidP="00577C68">
            <w:pPr>
              <w:spacing w:after="0" w:line="240" w:lineRule="auto"/>
              <w:ind w:right="-108"/>
              <w:rPr>
                <w:rFonts w:ascii="Times New Roman" w:hAnsi="Times New Roman"/>
                <w:sz w:val="26"/>
                <w:szCs w:val="26"/>
              </w:rPr>
            </w:pPr>
            <w:r>
              <w:rPr>
                <w:rFonts w:ascii="Times New Roman" w:hAnsi="Times New Roman"/>
                <w:sz w:val="26"/>
                <w:szCs w:val="26"/>
              </w:rPr>
              <w:t>Mokiniai, turintys spec. ugdymosi poreikių</w:t>
            </w:r>
          </w:p>
        </w:tc>
        <w:tc>
          <w:tcPr>
            <w:tcW w:w="1413" w:type="dxa"/>
            <w:tcBorders>
              <w:top w:val="single" w:sz="4" w:space="0" w:color="auto"/>
              <w:left w:val="single" w:sz="4" w:space="0" w:color="auto"/>
              <w:bottom w:val="single" w:sz="4" w:space="0" w:color="auto"/>
              <w:right w:val="single" w:sz="4" w:space="0" w:color="auto"/>
            </w:tcBorders>
            <w:hideMark/>
          </w:tcPr>
          <w:p w14:paraId="0A9DD4BB" w14:textId="77777777" w:rsidR="00713FD0" w:rsidRDefault="00713FD0" w:rsidP="005C6E4B">
            <w:pPr>
              <w:spacing w:after="0" w:line="240" w:lineRule="auto"/>
              <w:ind w:right="-108"/>
              <w:rPr>
                <w:rFonts w:ascii="Times New Roman" w:hAnsi="Times New Roman"/>
                <w:sz w:val="26"/>
                <w:szCs w:val="26"/>
              </w:rPr>
            </w:pPr>
            <w:r w:rsidRPr="008459A5">
              <w:rPr>
                <w:rFonts w:ascii="Times New Roman" w:hAnsi="Times New Roman"/>
                <w:sz w:val="26"/>
                <w:szCs w:val="26"/>
              </w:rPr>
              <w:t>201</w:t>
            </w:r>
            <w:r w:rsidR="00BC7BA3">
              <w:rPr>
                <w:rFonts w:ascii="Times New Roman" w:hAnsi="Times New Roman"/>
                <w:sz w:val="26"/>
                <w:szCs w:val="26"/>
              </w:rPr>
              <w:t>6</w:t>
            </w:r>
            <w:r w:rsidRPr="008459A5">
              <w:rPr>
                <w:rFonts w:ascii="Times New Roman" w:hAnsi="Times New Roman"/>
                <w:sz w:val="26"/>
                <w:szCs w:val="26"/>
              </w:rPr>
              <w:t xml:space="preserve"> m.</w:t>
            </w:r>
          </w:p>
          <w:p w14:paraId="0A9DD4BC" w14:textId="77777777" w:rsidR="009D0CF9" w:rsidRPr="008459A5" w:rsidRDefault="009D0CF9" w:rsidP="00E26668">
            <w:pPr>
              <w:spacing w:after="0" w:line="240" w:lineRule="auto"/>
              <w:ind w:right="-108"/>
              <w:rPr>
                <w:rFonts w:ascii="Times New Roman" w:hAnsi="Times New Roman"/>
                <w:sz w:val="26"/>
                <w:szCs w:val="26"/>
              </w:rPr>
            </w:pPr>
            <w:r>
              <w:rPr>
                <w:rFonts w:ascii="Times New Roman" w:hAnsi="Times New Roman"/>
                <w:sz w:val="26"/>
                <w:szCs w:val="26"/>
              </w:rPr>
              <w:t>pabaigoje</w:t>
            </w:r>
          </w:p>
        </w:tc>
        <w:tc>
          <w:tcPr>
            <w:tcW w:w="2007" w:type="dxa"/>
            <w:tcBorders>
              <w:top w:val="single" w:sz="4" w:space="0" w:color="auto"/>
              <w:left w:val="single" w:sz="4" w:space="0" w:color="auto"/>
              <w:bottom w:val="single" w:sz="4" w:space="0" w:color="auto"/>
              <w:right w:val="single" w:sz="4" w:space="0" w:color="auto"/>
            </w:tcBorders>
            <w:hideMark/>
          </w:tcPr>
          <w:p w14:paraId="0A9DD4BD" w14:textId="77777777" w:rsidR="00713FD0" w:rsidRPr="008459A5" w:rsidRDefault="00577C68" w:rsidP="008459A5">
            <w:pPr>
              <w:spacing w:after="0" w:line="240" w:lineRule="auto"/>
              <w:ind w:right="-144"/>
              <w:rPr>
                <w:rFonts w:ascii="Times New Roman" w:hAnsi="Times New Roman"/>
                <w:sz w:val="26"/>
                <w:szCs w:val="26"/>
              </w:rPr>
            </w:pPr>
            <w:r>
              <w:rPr>
                <w:rFonts w:ascii="Times New Roman" w:hAnsi="Times New Roman"/>
                <w:sz w:val="26"/>
                <w:szCs w:val="26"/>
              </w:rPr>
              <w:t>Mokiniai, turintys spec. ugdymosi poreikių</w:t>
            </w:r>
          </w:p>
        </w:tc>
      </w:tr>
      <w:tr w:rsidR="00713FD0" w:rsidRPr="008459A5" w14:paraId="0A9DD4C4" w14:textId="77777777" w:rsidTr="00577C68">
        <w:tc>
          <w:tcPr>
            <w:tcW w:w="2943" w:type="dxa"/>
            <w:tcBorders>
              <w:top w:val="single" w:sz="4" w:space="0" w:color="auto"/>
              <w:left w:val="single" w:sz="4" w:space="0" w:color="auto"/>
              <w:bottom w:val="single" w:sz="4" w:space="0" w:color="auto"/>
              <w:right w:val="single" w:sz="4" w:space="0" w:color="auto"/>
            </w:tcBorders>
            <w:hideMark/>
          </w:tcPr>
          <w:p w14:paraId="0A9DD4BF" w14:textId="77777777" w:rsidR="00EC67D8" w:rsidRPr="008459A5" w:rsidRDefault="00713FD0" w:rsidP="008459A5">
            <w:pPr>
              <w:spacing w:after="0" w:line="240" w:lineRule="auto"/>
              <w:rPr>
                <w:rFonts w:ascii="Times New Roman" w:hAnsi="Times New Roman"/>
                <w:sz w:val="26"/>
                <w:szCs w:val="26"/>
              </w:rPr>
            </w:pPr>
            <w:r w:rsidRPr="008459A5">
              <w:rPr>
                <w:rFonts w:ascii="Times New Roman" w:hAnsi="Times New Roman"/>
                <w:sz w:val="26"/>
                <w:szCs w:val="26"/>
              </w:rPr>
              <w:t>Ikimokyklinis ugdymas</w:t>
            </w:r>
          </w:p>
        </w:tc>
        <w:tc>
          <w:tcPr>
            <w:tcW w:w="1134" w:type="dxa"/>
            <w:tcBorders>
              <w:top w:val="single" w:sz="4" w:space="0" w:color="auto"/>
              <w:left w:val="single" w:sz="4" w:space="0" w:color="auto"/>
              <w:bottom w:val="single" w:sz="4" w:space="0" w:color="auto"/>
              <w:right w:val="single" w:sz="4" w:space="0" w:color="auto"/>
            </w:tcBorders>
            <w:hideMark/>
          </w:tcPr>
          <w:p w14:paraId="0A9DD4C0" w14:textId="77777777" w:rsidR="00713FD0" w:rsidRPr="008459A5" w:rsidRDefault="00577C68" w:rsidP="005C6E4B">
            <w:pPr>
              <w:spacing w:after="0" w:line="240" w:lineRule="auto"/>
              <w:rPr>
                <w:rFonts w:ascii="Times New Roman" w:hAnsi="Times New Roman"/>
                <w:sz w:val="26"/>
                <w:szCs w:val="26"/>
              </w:rPr>
            </w:pPr>
            <w:r>
              <w:rPr>
                <w:rFonts w:ascii="Times New Roman" w:hAnsi="Times New Roman"/>
                <w:sz w:val="26"/>
                <w:szCs w:val="26"/>
              </w:rPr>
              <w:t>15</w:t>
            </w:r>
          </w:p>
        </w:tc>
        <w:tc>
          <w:tcPr>
            <w:tcW w:w="2131" w:type="dxa"/>
            <w:tcBorders>
              <w:top w:val="single" w:sz="4" w:space="0" w:color="auto"/>
              <w:left w:val="single" w:sz="4" w:space="0" w:color="auto"/>
              <w:bottom w:val="single" w:sz="4" w:space="0" w:color="auto"/>
              <w:right w:val="single" w:sz="4" w:space="0" w:color="auto"/>
            </w:tcBorders>
          </w:tcPr>
          <w:p w14:paraId="0A9DD4C1" w14:textId="77777777" w:rsidR="00713FD0" w:rsidRPr="008459A5" w:rsidRDefault="00713FD0" w:rsidP="008459A5">
            <w:pPr>
              <w:spacing w:after="0" w:line="240" w:lineRule="auto"/>
              <w:rPr>
                <w:rFonts w:ascii="Times New Roman" w:hAnsi="Times New Roman"/>
                <w:sz w:val="26"/>
                <w:szCs w:val="26"/>
              </w:rPr>
            </w:pPr>
          </w:p>
        </w:tc>
        <w:tc>
          <w:tcPr>
            <w:tcW w:w="1413" w:type="dxa"/>
            <w:tcBorders>
              <w:top w:val="single" w:sz="4" w:space="0" w:color="auto"/>
              <w:left w:val="single" w:sz="4" w:space="0" w:color="auto"/>
              <w:bottom w:val="single" w:sz="4" w:space="0" w:color="auto"/>
              <w:right w:val="single" w:sz="4" w:space="0" w:color="auto"/>
            </w:tcBorders>
            <w:hideMark/>
          </w:tcPr>
          <w:p w14:paraId="0A9DD4C2" w14:textId="77777777" w:rsidR="00713FD0" w:rsidRPr="008459A5" w:rsidRDefault="00BC7BA3" w:rsidP="005C6E4B">
            <w:pPr>
              <w:spacing w:after="0" w:line="240" w:lineRule="auto"/>
              <w:rPr>
                <w:rFonts w:ascii="Times New Roman" w:hAnsi="Times New Roman"/>
                <w:sz w:val="26"/>
                <w:szCs w:val="26"/>
              </w:rPr>
            </w:pPr>
            <w:r>
              <w:rPr>
                <w:rFonts w:ascii="Times New Roman" w:hAnsi="Times New Roman"/>
                <w:sz w:val="26"/>
                <w:szCs w:val="26"/>
              </w:rPr>
              <w:t>22</w:t>
            </w:r>
          </w:p>
        </w:tc>
        <w:tc>
          <w:tcPr>
            <w:tcW w:w="2007" w:type="dxa"/>
            <w:tcBorders>
              <w:top w:val="single" w:sz="4" w:space="0" w:color="auto"/>
              <w:left w:val="single" w:sz="4" w:space="0" w:color="auto"/>
              <w:bottom w:val="single" w:sz="4" w:space="0" w:color="auto"/>
              <w:right w:val="single" w:sz="4" w:space="0" w:color="auto"/>
            </w:tcBorders>
          </w:tcPr>
          <w:p w14:paraId="0A9DD4C3" w14:textId="77777777" w:rsidR="00713FD0" w:rsidRPr="008459A5" w:rsidRDefault="00713FD0" w:rsidP="008459A5">
            <w:pPr>
              <w:spacing w:after="0" w:line="240" w:lineRule="auto"/>
              <w:rPr>
                <w:rFonts w:ascii="Times New Roman" w:hAnsi="Times New Roman"/>
                <w:sz w:val="26"/>
                <w:szCs w:val="26"/>
              </w:rPr>
            </w:pPr>
          </w:p>
        </w:tc>
      </w:tr>
      <w:tr w:rsidR="00713FD0" w:rsidRPr="008459A5" w14:paraId="0A9DD4CA" w14:textId="77777777" w:rsidTr="00577C68">
        <w:tc>
          <w:tcPr>
            <w:tcW w:w="2943" w:type="dxa"/>
            <w:tcBorders>
              <w:top w:val="single" w:sz="4" w:space="0" w:color="auto"/>
              <w:left w:val="single" w:sz="4" w:space="0" w:color="auto"/>
              <w:bottom w:val="single" w:sz="4" w:space="0" w:color="auto"/>
              <w:right w:val="single" w:sz="4" w:space="0" w:color="auto"/>
            </w:tcBorders>
            <w:hideMark/>
          </w:tcPr>
          <w:p w14:paraId="0A9DD4C5" w14:textId="77777777" w:rsidR="00713FD0" w:rsidRPr="008459A5" w:rsidRDefault="00713FD0" w:rsidP="008459A5">
            <w:pPr>
              <w:spacing w:after="0" w:line="240" w:lineRule="auto"/>
              <w:rPr>
                <w:rFonts w:ascii="Times New Roman" w:hAnsi="Times New Roman"/>
                <w:sz w:val="26"/>
                <w:szCs w:val="26"/>
              </w:rPr>
            </w:pPr>
            <w:r w:rsidRPr="008459A5">
              <w:rPr>
                <w:rFonts w:ascii="Times New Roman" w:hAnsi="Times New Roman"/>
                <w:sz w:val="26"/>
                <w:szCs w:val="26"/>
              </w:rPr>
              <w:t>Priešmokyklinis ugdymas</w:t>
            </w:r>
          </w:p>
        </w:tc>
        <w:tc>
          <w:tcPr>
            <w:tcW w:w="1134" w:type="dxa"/>
            <w:tcBorders>
              <w:top w:val="single" w:sz="4" w:space="0" w:color="auto"/>
              <w:left w:val="single" w:sz="4" w:space="0" w:color="auto"/>
              <w:bottom w:val="single" w:sz="4" w:space="0" w:color="auto"/>
              <w:right w:val="single" w:sz="4" w:space="0" w:color="auto"/>
            </w:tcBorders>
            <w:hideMark/>
          </w:tcPr>
          <w:p w14:paraId="0A9DD4C6" w14:textId="77777777" w:rsidR="00713FD0" w:rsidRPr="008459A5" w:rsidRDefault="00577C68" w:rsidP="008459A5">
            <w:pPr>
              <w:spacing w:after="0" w:line="240" w:lineRule="auto"/>
              <w:rPr>
                <w:rFonts w:ascii="Times New Roman" w:hAnsi="Times New Roman"/>
                <w:sz w:val="26"/>
                <w:szCs w:val="26"/>
              </w:rPr>
            </w:pPr>
            <w:r>
              <w:rPr>
                <w:rFonts w:ascii="Times New Roman" w:hAnsi="Times New Roman"/>
                <w:sz w:val="26"/>
                <w:szCs w:val="26"/>
              </w:rPr>
              <w:t>10</w:t>
            </w:r>
          </w:p>
        </w:tc>
        <w:tc>
          <w:tcPr>
            <w:tcW w:w="2131" w:type="dxa"/>
            <w:tcBorders>
              <w:top w:val="single" w:sz="4" w:space="0" w:color="auto"/>
              <w:left w:val="single" w:sz="4" w:space="0" w:color="auto"/>
              <w:bottom w:val="single" w:sz="4" w:space="0" w:color="auto"/>
              <w:right w:val="single" w:sz="4" w:space="0" w:color="auto"/>
            </w:tcBorders>
          </w:tcPr>
          <w:p w14:paraId="0A9DD4C7" w14:textId="77777777" w:rsidR="00713FD0" w:rsidRPr="008459A5" w:rsidRDefault="00713FD0" w:rsidP="008459A5">
            <w:pPr>
              <w:spacing w:after="0" w:line="240" w:lineRule="auto"/>
              <w:rPr>
                <w:rFonts w:ascii="Times New Roman" w:hAnsi="Times New Roman"/>
                <w:sz w:val="26"/>
                <w:szCs w:val="26"/>
              </w:rPr>
            </w:pPr>
          </w:p>
        </w:tc>
        <w:tc>
          <w:tcPr>
            <w:tcW w:w="1413" w:type="dxa"/>
            <w:tcBorders>
              <w:top w:val="single" w:sz="4" w:space="0" w:color="auto"/>
              <w:left w:val="single" w:sz="4" w:space="0" w:color="auto"/>
              <w:bottom w:val="single" w:sz="4" w:space="0" w:color="auto"/>
              <w:right w:val="single" w:sz="4" w:space="0" w:color="auto"/>
            </w:tcBorders>
            <w:hideMark/>
          </w:tcPr>
          <w:p w14:paraId="0A9DD4C8" w14:textId="77777777" w:rsidR="00713FD0" w:rsidRPr="008459A5" w:rsidRDefault="00BC7BA3" w:rsidP="008459A5">
            <w:pPr>
              <w:spacing w:after="0" w:line="240" w:lineRule="auto"/>
              <w:rPr>
                <w:rFonts w:ascii="Times New Roman" w:hAnsi="Times New Roman"/>
                <w:sz w:val="26"/>
                <w:szCs w:val="26"/>
              </w:rPr>
            </w:pPr>
            <w:r>
              <w:rPr>
                <w:rFonts w:ascii="Times New Roman" w:hAnsi="Times New Roman"/>
                <w:sz w:val="26"/>
                <w:szCs w:val="26"/>
              </w:rPr>
              <w:t>6</w:t>
            </w:r>
          </w:p>
        </w:tc>
        <w:tc>
          <w:tcPr>
            <w:tcW w:w="2007" w:type="dxa"/>
            <w:tcBorders>
              <w:top w:val="single" w:sz="4" w:space="0" w:color="auto"/>
              <w:left w:val="single" w:sz="4" w:space="0" w:color="auto"/>
              <w:bottom w:val="single" w:sz="4" w:space="0" w:color="auto"/>
              <w:right w:val="single" w:sz="4" w:space="0" w:color="auto"/>
            </w:tcBorders>
          </w:tcPr>
          <w:p w14:paraId="0A9DD4C9" w14:textId="77777777" w:rsidR="00713FD0" w:rsidRPr="008459A5" w:rsidRDefault="00713FD0" w:rsidP="008459A5">
            <w:pPr>
              <w:spacing w:after="0" w:line="240" w:lineRule="auto"/>
              <w:rPr>
                <w:rFonts w:ascii="Times New Roman" w:hAnsi="Times New Roman"/>
                <w:sz w:val="26"/>
                <w:szCs w:val="26"/>
              </w:rPr>
            </w:pPr>
          </w:p>
        </w:tc>
      </w:tr>
      <w:tr w:rsidR="00713FD0" w:rsidRPr="008459A5" w14:paraId="0A9DD4D0" w14:textId="77777777" w:rsidTr="00577C68">
        <w:tc>
          <w:tcPr>
            <w:tcW w:w="2943" w:type="dxa"/>
            <w:tcBorders>
              <w:top w:val="single" w:sz="4" w:space="0" w:color="auto"/>
              <w:left w:val="single" w:sz="4" w:space="0" w:color="auto"/>
              <w:bottom w:val="single" w:sz="4" w:space="0" w:color="auto"/>
              <w:right w:val="single" w:sz="4" w:space="0" w:color="auto"/>
            </w:tcBorders>
            <w:hideMark/>
          </w:tcPr>
          <w:p w14:paraId="0A9DD4CB" w14:textId="77777777" w:rsidR="00713FD0" w:rsidRPr="008459A5" w:rsidRDefault="00713FD0" w:rsidP="008459A5">
            <w:pPr>
              <w:spacing w:after="0" w:line="240" w:lineRule="auto"/>
              <w:rPr>
                <w:rFonts w:ascii="Times New Roman" w:hAnsi="Times New Roman"/>
                <w:sz w:val="26"/>
                <w:szCs w:val="26"/>
              </w:rPr>
            </w:pPr>
            <w:r w:rsidRPr="008459A5">
              <w:rPr>
                <w:rFonts w:ascii="Times New Roman" w:hAnsi="Times New Roman"/>
                <w:sz w:val="26"/>
                <w:szCs w:val="26"/>
              </w:rPr>
              <w:lastRenderedPageBreak/>
              <w:t>Pradinis ugdymas</w:t>
            </w:r>
          </w:p>
        </w:tc>
        <w:tc>
          <w:tcPr>
            <w:tcW w:w="1134" w:type="dxa"/>
            <w:tcBorders>
              <w:top w:val="single" w:sz="4" w:space="0" w:color="auto"/>
              <w:left w:val="single" w:sz="4" w:space="0" w:color="auto"/>
              <w:bottom w:val="single" w:sz="4" w:space="0" w:color="auto"/>
              <w:right w:val="single" w:sz="4" w:space="0" w:color="auto"/>
            </w:tcBorders>
            <w:hideMark/>
          </w:tcPr>
          <w:p w14:paraId="0A9DD4CC" w14:textId="77777777" w:rsidR="00713FD0" w:rsidRPr="008459A5" w:rsidRDefault="00577C68" w:rsidP="005C6E4B">
            <w:pPr>
              <w:spacing w:after="0" w:line="240" w:lineRule="auto"/>
              <w:rPr>
                <w:rFonts w:ascii="Times New Roman" w:hAnsi="Times New Roman"/>
                <w:sz w:val="26"/>
                <w:szCs w:val="26"/>
              </w:rPr>
            </w:pPr>
            <w:r>
              <w:rPr>
                <w:rFonts w:ascii="Times New Roman" w:hAnsi="Times New Roman"/>
                <w:sz w:val="26"/>
                <w:szCs w:val="26"/>
              </w:rPr>
              <w:t>20</w:t>
            </w:r>
          </w:p>
        </w:tc>
        <w:tc>
          <w:tcPr>
            <w:tcW w:w="2131" w:type="dxa"/>
            <w:tcBorders>
              <w:top w:val="single" w:sz="4" w:space="0" w:color="auto"/>
              <w:left w:val="single" w:sz="4" w:space="0" w:color="auto"/>
              <w:bottom w:val="single" w:sz="4" w:space="0" w:color="auto"/>
              <w:right w:val="single" w:sz="4" w:space="0" w:color="auto"/>
            </w:tcBorders>
          </w:tcPr>
          <w:p w14:paraId="0A9DD4CD" w14:textId="77777777" w:rsidR="00713FD0" w:rsidRPr="008459A5" w:rsidRDefault="00713FD0" w:rsidP="008459A5">
            <w:pPr>
              <w:spacing w:after="0" w:line="240" w:lineRule="auto"/>
              <w:rPr>
                <w:rFonts w:ascii="Times New Roman" w:hAnsi="Times New Roman"/>
                <w:sz w:val="26"/>
                <w:szCs w:val="26"/>
              </w:rPr>
            </w:pPr>
          </w:p>
        </w:tc>
        <w:tc>
          <w:tcPr>
            <w:tcW w:w="1413" w:type="dxa"/>
            <w:tcBorders>
              <w:top w:val="single" w:sz="4" w:space="0" w:color="auto"/>
              <w:left w:val="single" w:sz="4" w:space="0" w:color="auto"/>
              <w:bottom w:val="single" w:sz="4" w:space="0" w:color="auto"/>
              <w:right w:val="single" w:sz="4" w:space="0" w:color="auto"/>
            </w:tcBorders>
            <w:hideMark/>
          </w:tcPr>
          <w:p w14:paraId="0A9DD4CE" w14:textId="77777777" w:rsidR="00713FD0" w:rsidRPr="008459A5" w:rsidRDefault="00713FD0" w:rsidP="00BC7BA3">
            <w:pPr>
              <w:spacing w:after="0" w:line="240" w:lineRule="auto"/>
              <w:rPr>
                <w:rFonts w:ascii="Times New Roman" w:hAnsi="Times New Roman"/>
                <w:sz w:val="26"/>
                <w:szCs w:val="26"/>
              </w:rPr>
            </w:pPr>
            <w:r w:rsidRPr="008459A5">
              <w:rPr>
                <w:rFonts w:ascii="Times New Roman" w:hAnsi="Times New Roman"/>
                <w:sz w:val="26"/>
                <w:szCs w:val="26"/>
              </w:rPr>
              <w:t>2</w:t>
            </w:r>
            <w:r w:rsidR="00BC7BA3">
              <w:rPr>
                <w:rFonts w:ascii="Times New Roman" w:hAnsi="Times New Roman"/>
                <w:sz w:val="26"/>
                <w:szCs w:val="26"/>
              </w:rPr>
              <w:t>6</w:t>
            </w:r>
          </w:p>
        </w:tc>
        <w:tc>
          <w:tcPr>
            <w:tcW w:w="2007" w:type="dxa"/>
            <w:tcBorders>
              <w:top w:val="single" w:sz="4" w:space="0" w:color="auto"/>
              <w:left w:val="single" w:sz="4" w:space="0" w:color="auto"/>
              <w:bottom w:val="single" w:sz="4" w:space="0" w:color="auto"/>
              <w:right w:val="single" w:sz="4" w:space="0" w:color="auto"/>
            </w:tcBorders>
            <w:hideMark/>
          </w:tcPr>
          <w:p w14:paraId="0A9DD4CF" w14:textId="77777777" w:rsidR="00713FD0" w:rsidRPr="008459A5" w:rsidRDefault="00577C68" w:rsidP="008459A5">
            <w:pPr>
              <w:spacing w:after="0" w:line="240" w:lineRule="auto"/>
              <w:rPr>
                <w:rFonts w:ascii="Times New Roman" w:hAnsi="Times New Roman"/>
                <w:sz w:val="26"/>
                <w:szCs w:val="26"/>
              </w:rPr>
            </w:pPr>
            <w:r>
              <w:rPr>
                <w:rFonts w:ascii="Times New Roman" w:hAnsi="Times New Roman"/>
                <w:sz w:val="26"/>
                <w:szCs w:val="26"/>
              </w:rPr>
              <w:t>2</w:t>
            </w:r>
          </w:p>
        </w:tc>
      </w:tr>
      <w:tr w:rsidR="00713FD0" w:rsidRPr="008459A5" w14:paraId="0A9DD4D6" w14:textId="77777777" w:rsidTr="00577C68">
        <w:tc>
          <w:tcPr>
            <w:tcW w:w="2943" w:type="dxa"/>
            <w:tcBorders>
              <w:top w:val="single" w:sz="4" w:space="0" w:color="auto"/>
              <w:left w:val="single" w:sz="4" w:space="0" w:color="auto"/>
              <w:bottom w:val="single" w:sz="4" w:space="0" w:color="auto"/>
              <w:right w:val="single" w:sz="4" w:space="0" w:color="auto"/>
            </w:tcBorders>
            <w:hideMark/>
          </w:tcPr>
          <w:p w14:paraId="0A9DD4D1" w14:textId="77777777" w:rsidR="00713FD0" w:rsidRPr="008459A5" w:rsidRDefault="00713FD0" w:rsidP="008459A5">
            <w:pPr>
              <w:spacing w:after="0" w:line="240" w:lineRule="auto"/>
              <w:rPr>
                <w:rFonts w:ascii="Times New Roman" w:hAnsi="Times New Roman"/>
                <w:sz w:val="26"/>
                <w:szCs w:val="26"/>
              </w:rPr>
            </w:pPr>
            <w:r w:rsidRPr="008459A5">
              <w:rPr>
                <w:rFonts w:ascii="Times New Roman" w:hAnsi="Times New Roman"/>
                <w:sz w:val="26"/>
                <w:szCs w:val="26"/>
              </w:rPr>
              <w:t>Pagrindinis ugdymas</w:t>
            </w:r>
          </w:p>
        </w:tc>
        <w:tc>
          <w:tcPr>
            <w:tcW w:w="1134" w:type="dxa"/>
            <w:tcBorders>
              <w:top w:val="single" w:sz="4" w:space="0" w:color="auto"/>
              <w:left w:val="single" w:sz="4" w:space="0" w:color="auto"/>
              <w:bottom w:val="single" w:sz="4" w:space="0" w:color="auto"/>
              <w:right w:val="single" w:sz="4" w:space="0" w:color="auto"/>
            </w:tcBorders>
            <w:hideMark/>
          </w:tcPr>
          <w:p w14:paraId="0A9DD4D2" w14:textId="77777777" w:rsidR="00713FD0" w:rsidRPr="008459A5" w:rsidRDefault="00577C68" w:rsidP="005C6E4B">
            <w:pPr>
              <w:spacing w:after="0" w:line="240" w:lineRule="auto"/>
              <w:rPr>
                <w:rFonts w:ascii="Times New Roman" w:hAnsi="Times New Roman"/>
                <w:sz w:val="26"/>
                <w:szCs w:val="26"/>
              </w:rPr>
            </w:pPr>
            <w:r>
              <w:rPr>
                <w:rFonts w:ascii="Times New Roman" w:hAnsi="Times New Roman"/>
                <w:sz w:val="26"/>
                <w:szCs w:val="26"/>
              </w:rPr>
              <w:t>39</w:t>
            </w:r>
          </w:p>
        </w:tc>
        <w:tc>
          <w:tcPr>
            <w:tcW w:w="2131" w:type="dxa"/>
            <w:tcBorders>
              <w:top w:val="single" w:sz="4" w:space="0" w:color="auto"/>
              <w:left w:val="single" w:sz="4" w:space="0" w:color="auto"/>
              <w:bottom w:val="single" w:sz="4" w:space="0" w:color="auto"/>
              <w:right w:val="single" w:sz="4" w:space="0" w:color="auto"/>
            </w:tcBorders>
            <w:hideMark/>
          </w:tcPr>
          <w:p w14:paraId="0A9DD4D3" w14:textId="77777777" w:rsidR="00713FD0" w:rsidRPr="008459A5" w:rsidRDefault="00577C68" w:rsidP="008459A5">
            <w:pPr>
              <w:spacing w:after="0" w:line="240" w:lineRule="auto"/>
              <w:rPr>
                <w:rFonts w:ascii="Times New Roman" w:hAnsi="Times New Roman"/>
                <w:sz w:val="26"/>
                <w:szCs w:val="26"/>
              </w:rPr>
            </w:pPr>
            <w:r>
              <w:rPr>
                <w:rFonts w:ascii="Times New Roman" w:hAnsi="Times New Roman"/>
                <w:sz w:val="26"/>
                <w:szCs w:val="26"/>
              </w:rPr>
              <w:t>1</w:t>
            </w:r>
          </w:p>
        </w:tc>
        <w:tc>
          <w:tcPr>
            <w:tcW w:w="1413" w:type="dxa"/>
            <w:tcBorders>
              <w:top w:val="single" w:sz="4" w:space="0" w:color="auto"/>
              <w:left w:val="single" w:sz="4" w:space="0" w:color="auto"/>
              <w:bottom w:val="single" w:sz="4" w:space="0" w:color="auto"/>
              <w:right w:val="single" w:sz="4" w:space="0" w:color="auto"/>
            </w:tcBorders>
            <w:hideMark/>
          </w:tcPr>
          <w:p w14:paraId="0A9DD4D4" w14:textId="77777777" w:rsidR="00713FD0" w:rsidRPr="008459A5" w:rsidRDefault="005C6E4B" w:rsidP="00BC7BA3">
            <w:pPr>
              <w:spacing w:after="0" w:line="240" w:lineRule="auto"/>
              <w:rPr>
                <w:rFonts w:ascii="Times New Roman" w:hAnsi="Times New Roman"/>
                <w:sz w:val="26"/>
                <w:szCs w:val="26"/>
              </w:rPr>
            </w:pPr>
            <w:r>
              <w:rPr>
                <w:rFonts w:ascii="Times New Roman" w:hAnsi="Times New Roman"/>
                <w:sz w:val="26"/>
                <w:szCs w:val="26"/>
              </w:rPr>
              <w:t>3</w:t>
            </w:r>
            <w:r w:rsidR="00BC7BA3">
              <w:rPr>
                <w:rFonts w:ascii="Times New Roman" w:hAnsi="Times New Roman"/>
                <w:sz w:val="26"/>
                <w:szCs w:val="26"/>
              </w:rPr>
              <w:t>7</w:t>
            </w:r>
          </w:p>
        </w:tc>
        <w:tc>
          <w:tcPr>
            <w:tcW w:w="2007" w:type="dxa"/>
            <w:tcBorders>
              <w:top w:val="single" w:sz="4" w:space="0" w:color="auto"/>
              <w:left w:val="single" w:sz="4" w:space="0" w:color="auto"/>
              <w:bottom w:val="single" w:sz="4" w:space="0" w:color="auto"/>
              <w:right w:val="single" w:sz="4" w:space="0" w:color="auto"/>
            </w:tcBorders>
            <w:hideMark/>
          </w:tcPr>
          <w:p w14:paraId="0A9DD4D5" w14:textId="77777777" w:rsidR="00713FD0" w:rsidRPr="008459A5" w:rsidRDefault="00577C68" w:rsidP="008459A5">
            <w:pPr>
              <w:spacing w:after="0" w:line="240" w:lineRule="auto"/>
              <w:rPr>
                <w:rFonts w:ascii="Times New Roman" w:hAnsi="Times New Roman"/>
                <w:sz w:val="26"/>
                <w:szCs w:val="26"/>
              </w:rPr>
            </w:pPr>
            <w:r>
              <w:rPr>
                <w:rFonts w:ascii="Times New Roman" w:hAnsi="Times New Roman"/>
                <w:sz w:val="26"/>
                <w:szCs w:val="26"/>
              </w:rPr>
              <w:t>1</w:t>
            </w:r>
          </w:p>
        </w:tc>
      </w:tr>
      <w:tr w:rsidR="00713FD0" w:rsidRPr="008459A5" w14:paraId="0A9DD4DC" w14:textId="77777777" w:rsidTr="00577C68">
        <w:tc>
          <w:tcPr>
            <w:tcW w:w="2943" w:type="dxa"/>
            <w:tcBorders>
              <w:top w:val="single" w:sz="4" w:space="0" w:color="auto"/>
              <w:left w:val="single" w:sz="4" w:space="0" w:color="auto"/>
              <w:bottom w:val="single" w:sz="4" w:space="0" w:color="auto"/>
              <w:right w:val="single" w:sz="4" w:space="0" w:color="auto"/>
            </w:tcBorders>
            <w:hideMark/>
          </w:tcPr>
          <w:p w14:paraId="0A9DD4D7" w14:textId="77777777" w:rsidR="00713FD0" w:rsidRPr="008459A5" w:rsidRDefault="00713FD0" w:rsidP="008459A5">
            <w:pPr>
              <w:spacing w:after="0" w:line="240" w:lineRule="auto"/>
              <w:rPr>
                <w:rFonts w:ascii="Times New Roman" w:hAnsi="Times New Roman"/>
                <w:sz w:val="26"/>
                <w:szCs w:val="26"/>
              </w:rPr>
            </w:pPr>
            <w:r w:rsidRPr="008459A5">
              <w:rPr>
                <w:rFonts w:ascii="Times New Roman" w:hAnsi="Times New Roman"/>
                <w:sz w:val="26"/>
                <w:szCs w:val="26"/>
              </w:rPr>
              <w:t>Viso mokinių</w:t>
            </w:r>
          </w:p>
        </w:tc>
        <w:tc>
          <w:tcPr>
            <w:tcW w:w="1134" w:type="dxa"/>
            <w:tcBorders>
              <w:top w:val="single" w:sz="4" w:space="0" w:color="auto"/>
              <w:left w:val="single" w:sz="4" w:space="0" w:color="auto"/>
              <w:bottom w:val="single" w:sz="4" w:space="0" w:color="auto"/>
              <w:right w:val="single" w:sz="4" w:space="0" w:color="auto"/>
            </w:tcBorders>
            <w:hideMark/>
          </w:tcPr>
          <w:p w14:paraId="0A9DD4D8" w14:textId="77777777" w:rsidR="00713FD0" w:rsidRPr="008459A5" w:rsidRDefault="00577C68" w:rsidP="008459A5">
            <w:pPr>
              <w:spacing w:after="0" w:line="240" w:lineRule="auto"/>
              <w:rPr>
                <w:rFonts w:ascii="Times New Roman" w:hAnsi="Times New Roman"/>
                <w:sz w:val="26"/>
                <w:szCs w:val="26"/>
              </w:rPr>
            </w:pPr>
            <w:r>
              <w:rPr>
                <w:rFonts w:ascii="Times New Roman" w:hAnsi="Times New Roman"/>
                <w:sz w:val="26"/>
                <w:szCs w:val="26"/>
              </w:rPr>
              <w:t>8</w:t>
            </w:r>
            <w:r w:rsidR="00BC7BA3">
              <w:rPr>
                <w:rFonts w:ascii="Times New Roman" w:hAnsi="Times New Roman"/>
                <w:sz w:val="26"/>
                <w:szCs w:val="26"/>
              </w:rPr>
              <w:t>4</w:t>
            </w:r>
          </w:p>
        </w:tc>
        <w:tc>
          <w:tcPr>
            <w:tcW w:w="2131" w:type="dxa"/>
            <w:tcBorders>
              <w:top w:val="single" w:sz="4" w:space="0" w:color="auto"/>
              <w:left w:val="single" w:sz="4" w:space="0" w:color="auto"/>
              <w:bottom w:val="single" w:sz="4" w:space="0" w:color="auto"/>
              <w:right w:val="single" w:sz="4" w:space="0" w:color="auto"/>
            </w:tcBorders>
            <w:hideMark/>
          </w:tcPr>
          <w:p w14:paraId="0A9DD4D9" w14:textId="77777777" w:rsidR="00713FD0" w:rsidRPr="008459A5" w:rsidRDefault="00973935" w:rsidP="008459A5">
            <w:pPr>
              <w:spacing w:after="0" w:line="240" w:lineRule="auto"/>
              <w:rPr>
                <w:rFonts w:ascii="Times New Roman" w:hAnsi="Times New Roman"/>
                <w:sz w:val="26"/>
                <w:szCs w:val="26"/>
              </w:rPr>
            </w:pPr>
            <w:r>
              <w:rPr>
                <w:rFonts w:ascii="Times New Roman" w:hAnsi="Times New Roman"/>
                <w:sz w:val="26"/>
                <w:szCs w:val="26"/>
              </w:rPr>
              <w:t>1</w:t>
            </w:r>
          </w:p>
        </w:tc>
        <w:tc>
          <w:tcPr>
            <w:tcW w:w="1413" w:type="dxa"/>
            <w:tcBorders>
              <w:top w:val="single" w:sz="4" w:space="0" w:color="auto"/>
              <w:left w:val="single" w:sz="4" w:space="0" w:color="auto"/>
              <w:bottom w:val="single" w:sz="4" w:space="0" w:color="auto"/>
              <w:right w:val="single" w:sz="4" w:space="0" w:color="auto"/>
            </w:tcBorders>
            <w:hideMark/>
          </w:tcPr>
          <w:p w14:paraId="0A9DD4DA" w14:textId="77777777" w:rsidR="00713FD0" w:rsidRPr="008459A5" w:rsidRDefault="00BC7BA3" w:rsidP="008459A5">
            <w:pPr>
              <w:spacing w:after="0" w:line="240" w:lineRule="auto"/>
              <w:rPr>
                <w:rFonts w:ascii="Times New Roman" w:hAnsi="Times New Roman"/>
                <w:sz w:val="26"/>
                <w:szCs w:val="26"/>
              </w:rPr>
            </w:pPr>
            <w:r>
              <w:rPr>
                <w:rFonts w:ascii="Times New Roman" w:hAnsi="Times New Roman"/>
                <w:sz w:val="26"/>
                <w:szCs w:val="26"/>
              </w:rPr>
              <w:t>91</w:t>
            </w:r>
          </w:p>
        </w:tc>
        <w:tc>
          <w:tcPr>
            <w:tcW w:w="2007" w:type="dxa"/>
            <w:tcBorders>
              <w:top w:val="single" w:sz="4" w:space="0" w:color="auto"/>
              <w:left w:val="single" w:sz="4" w:space="0" w:color="auto"/>
              <w:bottom w:val="single" w:sz="4" w:space="0" w:color="auto"/>
              <w:right w:val="single" w:sz="4" w:space="0" w:color="auto"/>
            </w:tcBorders>
            <w:hideMark/>
          </w:tcPr>
          <w:p w14:paraId="0A9DD4DB" w14:textId="77777777" w:rsidR="00713FD0" w:rsidRPr="008459A5" w:rsidRDefault="00577C68" w:rsidP="008459A5">
            <w:pPr>
              <w:spacing w:after="0" w:line="240" w:lineRule="auto"/>
              <w:rPr>
                <w:rFonts w:ascii="Times New Roman" w:hAnsi="Times New Roman"/>
                <w:sz w:val="26"/>
                <w:szCs w:val="26"/>
              </w:rPr>
            </w:pPr>
            <w:r>
              <w:rPr>
                <w:rFonts w:ascii="Times New Roman" w:hAnsi="Times New Roman"/>
                <w:sz w:val="26"/>
                <w:szCs w:val="26"/>
              </w:rPr>
              <w:t>3</w:t>
            </w:r>
          </w:p>
        </w:tc>
      </w:tr>
    </w:tbl>
    <w:p w14:paraId="0A9DD4DD" w14:textId="77777777" w:rsidR="00114A23" w:rsidRPr="00A548A1" w:rsidRDefault="00114A23" w:rsidP="00090FC9">
      <w:pPr>
        <w:pStyle w:val="NoSpacing1"/>
        <w:rPr>
          <w:rFonts w:ascii="Times New Roman" w:hAnsi="Times New Roman"/>
          <w:b/>
          <w:sz w:val="20"/>
          <w:szCs w:val="20"/>
        </w:rPr>
      </w:pPr>
    </w:p>
    <w:p w14:paraId="0A9DD4DE" w14:textId="77777777" w:rsidR="00713FD0" w:rsidRDefault="00090FC9" w:rsidP="00090FC9">
      <w:pPr>
        <w:pStyle w:val="NoSpacing1"/>
        <w:rPr>
          <w:rFonts w:ascii="Times New Roman" w:hAnsi="Times New Roman"/>
          <w:b/>
          <w:sz w:val="26"/>
          <w:szCs w:val="26"/>
        </w:rPr>
      </w:pPr>
      <w:r>
        <w:rPr>
          <w:rFonts w:ascii="Times New Roman" w:hAnsi="Times New Roman"/>
          <w:b/>
          <w:sz w:val="26"/>
          <w:szCs w:val="26"/>
        </w:rPr>
        <w:t xml:space="preserve">             </w:t>
      </w:r>
      <w:r w:rsidR="00713FD0" w:rsidRPr="00090FC9">
        <w:rPr>
          <w:rFonts w:ascii="Times New Roman" w:hAnsi="Times New Roman"/>
          <w:b/>
          <w:sz w:val="26"/>
          <w:szCs w:val="26"/>
        </w:rPr>
        <w:t>4.2. Grupių, klasių komplektų skaičius per kalendorinius metus, jungtinių klasių komplektų skaičius.</w:t>
      </w:r>
    </w:p>
    <w:p w14:paraId="0A9DD4DF" w14:textId="77777777" w:rsidR="00090FC9" w:rsidRPr="00A548A1" w:rsidRDefault="00090FC9" w:rsidP="00090FC9">
      <w:pPr>
        <w:pStyle w:val="NoSpacing1"/>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C6E4B" w:rsidRPr="00E26668" w14:paraId="0A9DD4E2" w14:textId="77777777" w:rsidTr="000B0BDC">
        <w:tc>
          <w:tcPr>
            <w:tcW w:w="4927" w:type="dxa"/>
            <w:shd w:val="clear" w:color="auto" w:fill="auto"/>
          </w:tcPr>
          <w:p w14:paraId="0A9DD4E0" w14:textId="77777777" w:rsidR="005C6E4B" w:rsidRPr="00E26668" w:rsidRDefault="005C6E4B" w:rsidP="00E26668">
            <w:pPr>
              <w:pStyle w:val="NoSpacing1"/>
              <w:rPr>
                <w:rFonts w:ascii="Times New Roman" w:hAnsi="Times New Roman"/>
                <w:sz w:val="26"/>
                <w:szCs w:val="26"/>
              </w:rPr>
            </w:pPr>
            <w:r w:rsidRPr="00E26668">
              <w:rPr>
                <w:rFonts w:ascii="Times New Roman" w:hAnsi="Times New Roman"/>
                <w:sz w:val="26"/>
                <w:szCs w:val="26"/>
              </w:rPr>
              <w:t>Grupės, klasės</w:t>
            </w:r>
          </w:p>
        </w:tc>
        <w:tc>
          <w:tcPr>
            <w:tcW w:w="4927" w:type="dxa"/>
            <w:shd w:val="clear" w:color="auto" w:fill="auto"/>
          </w:tcPr>
          <w:p w14:paraId="0A9DD4E1" w14:textId="77777777" w:rsidR="005C6E4B" w:rsidRPr="00E26668" w:rsidRDefault="005C6E4B" w:rsidP="00E26668">
            <w:pPr>
              <w:pStyle w:val="NoSpacing1"/>
              <w:rPr>
                <w:rFonts w:ascii="Times New Roman" w:hAnsi="Times New Roman"/>
                <w:sz w:val="26"/>
                <w:szCs w:val="26"/>
              </w:rPr>
            </w:pPr>
            <w:r w:rsidRPr="00E26668">
              <w:rPr>
                <w:rFonts w:ascii="Times New Roman" w:hAnsi="Times New Roman"/>
                <w:sz w:val="26"/>
                <w:szCs w:val="26"/>
              </w:rPr>
              <w:t>Komplektai</w:t>
            </w:r>
          </w:p>
        </w:tc>
      </w:tr>
      <w:tr w:rsidR="005C6E4B" w:rsidRPr="00E26668" w14:paraId="0A9DD4E5" w14:textId="77777777" w:rsidTr="000B0BDC">
        <w:tc>
          <w:tcPr>
            <w:tcW w:w="4927" w:type="dxa"/>
            <w:shd w:val="clear" w:color="auto" w:fill="auto"/>
          </w:tcPr>
          <w:p w14:paraId="0A9DD4E3" w14:textId="77777777" w:rsidR="005C6E4B" w:rsidRPr="00E26668" w:rsidRDefault="005C6E4B" w:rsidP="00E26668">
            <w:pPr>
              <w:pStyle w:val="NoSpacing1"/>
              <w:rPr>
                <w:rFonts w:ascii="Times New Roman" w:hAnsi="Times New Roman"/>
                <w:sz w:val="26"/>
                <w:szCs w:val="26"/>
              </w:rPr>
            </w:pPr>
            <w:r w:rsidRPr="00E26668">
              <w:rPr>
                <w:rFonts w:ascii="Times New Roman" w:hAnsi="Times New Roman"/>
                <w:sz w:val="26"/>
                <w:szCs w:val="26"/>
              </w:rPr>
              <w:t>Ikimokyklinė grupė</w:t>
            </w:r>
          </w:p>
        </w:tc>
        <w:tc>
          <w:tcPr>
            <w:tcW w:w="4927" w:type="dxa"/>
            <w:shd w:val="clear" w:color="auto" w:fill="auto"/>
          </w:tcPr>
          <w:p w14:paraId="0A9DD4E4" w14:textId="77777777" w:rsidR="005C6E4B" w:rsidRPr="00E26668" w:rsidRDefault="005C6E4B" w:rsidP="00E26668">
            <w:pPr>
              <w:pStyle w:val="NoSpacing1"/>
              <w:rPr>
                <w:rFonts w:ascii="Times New Roman" w:hAnsi="Times New Roman"/>
                <w:sz w:val="26"/>
                <w:szCs w:val="26"/>
              </w:rPr>
            </w:pPr>
            <w:r w:rsidRPr="00E26668">
              <w:rPr>
                <w:rFonts w:ascii="Times New Roman" w:hAnsi="Times New Roman"/>
                <w:sz w:val="26"/>
                <w:szCs w:val="26"/>
              </w:rPr>
              <w:t>1</w:t>
            </w:r>
          </w:p>
        </w:tc>
      </w:tr>
      <w:tr w:rsidR="005C6E4B" w:rsidRPr="00E26668" w14:paraId="0A9DD4E8" w14:textId="77777777" w:rsidTr="000B0BDC">
        <w:tc>
          <w:tcPr>
            <w:tcW w:w="4927" w:type="dxa"/>
            <w:shd w:val="clear" w:color="auto" w:fill="auto"/>
          </w:tcPr>
          <w:p w14:paraId="0A9DD4E6" w14:textId="77777777" w:rsidR="005C6E4B" w:rsidRPr="00E26668" w:rsidRDefault="005C6E4B" w:rsidP="00E26668">
            <w:pPr>
              <w:pStyle w:val="NoSpacing1"/>
              <w:rPr>
                <w:rFonts w:ascii="Times New Roman" w:hAnsi="Times New Roman"/>
                <w:sz w:val="26"/>
                <w:szCs w:val="26"/>
              </w:rPr>
            </w:pPr>
            <w:r w:rsidRPr="00E26668">
              <w:rPr>
                <w:rFonts w:ascii="Times New Roman" w:hAnsi="Times New Roman"/>
                <w:sz w:val="26"/>
                <w:szCs w:val="26"/>
              </w:rPr>
              <w:t>Priešmokyklinė grupė</w:t>
            </w:r>
          </w:p>
        </w:tc>
        <w:tc>
          <w:tcPr>
            <w:tcW w:w="4927" w:type="dxa"/>
            <w:shd w:val="clear" w:color="auto" w:fill="auto"/>
          </w:tcPr>
          <w:p w14:paraId="0A9DD4E7" w14:textId="77777777" w:rsidR="005C6E4B" w:rsidRPr="00E26668" w:rsidRDefault="005C6E4B" w:rsidP="00E26668">
            <w:pPr>
              <w:pStyle w:val="NoSpacing1"/>
              <w:rPr>
                <w:rFonts w:ascii="Times New Roman" w:hAnsi="Times New Roman"/>
                <w:sz w:val="26"/>
                <w:szCs w:val="26"/>
              </w:rPr>
            </w:pPr>
            <w:r w:rsidRPr="00E26668">
              <w:rPr>
                <w:rFonts w:ascii="Times New Roman" w:hAnsi="Times New Roman"/>
                <w:sz w:val="26"/>
                <w:szCs w:val="26"/>
              </w:rPr>
              <w:t>1</w:t>
            </w:r>
          </w:p>
        </w:tc>
      </w:tr>
      <w:tr w:rsidR="005C6E4B" w:rsidRPr="00E26668" w14:paraId="0A9DD4EB" w14:textId="77777777" w:rsidTr="000B0BDC">
        <w:tc>
          <w:tcPr>
            <w:tcW w:w="4927" w:type="dxa"/>
            <w:shd w:val="clear" w:color="auto" w:fill="auto"/>
          </w:tcPr>
          <w:p w14:paraId="0A9DD4E9" w14:textId="77777777" w:rsidR="005C6E4B" w:rsidRPr="00E26668" w:rsidRDefault="008F290E" w:rsidP="00E26668">
            <w:pPr>
              <w:pStyle w:val="NoSpacing1"/>
              <w:rPr>
                <w:rFonts w:ascii="Times New Roman" w:hAnsi="Times New Roman"/>
                <w:sz w:val="26"/>
                <w:szCs w:val="26"/>
              </w:rPr>
            </w:pPr>
            <w:r>
              <w:rPr>
                <w:rFonts w:ascii="Times New Roman" w:hAnsi="Times New Roman"/>
                <w:sz w:val="26"/>
                <w:szCs w:val="26"/>
              </w:rPr>
              <w:t xml:space="preserve">1, </w:t>
            </w:r>
            <w:r w:rsidR="00AC3225">
              <w:rPr>
                <w:rFonts w:ascii="Times New Roman" w:hAnsi="Times New Roman"/>
                <w:sz w:val="26"/>
                <w:szCs w:val="26"/>
              </w:rPr>
              <w:t>3</w:t>
            </w:r>
            <w:r w:rsidR="00657094" w:rsidRPr="00E26668">
              <w:rPr>
                <w:rFonts w:ascii="Times New Roman" w:hAnsi="Times New Roman"/>
                <w:sz w:val="26"/>
                <w:szCs w:val="26"/>
              </w:rPr>
              <w:t xml:space="preserve"> klasės</w:t>
            </w:r>
          </w:p>
        </w:tc>
        <w:tc>
          <w:tcPr>
            <w:tcW w:w="4927" w:type="dxa"/>
            <w:shd w:val="clear" w:color="auto" w:fill="auto"/>
          </w:tcPr>
          <w:p w14:paraId="0A9DD4EA" w14:textId="77777777" w:rsidR="005C6E4B"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1</w:t>
            </w:r>
          </w:p>
        </w:tc>
      </w:tr>
      <w:tr w:rsidR="005C6E4B" w:rsidRPr="00E26668" w14:paraId="0A9DD4EE" w14:textId="77777777" w:rsidTr="000B0BDC">
        <w:tc>
          <w:tcPr>
            <w:tcW w:w="4927" w:type="dxa"/>
            <w:shd w:val="clear" w:color="auto" w:fill="auto"/>
          </w:tcPr>
          <w:p w14:paraId="0A9DD4EC" w14:textId="77777777" w:rsidR="005C6E4B" w:rsidRPr="00E26668" w:rsidRDefault="00AC3225" w:rsidP="00E26668">
            <w:pPr>
              <w:pStyle w:val="NoSpacing1"/>
              <w:rPr>
                <w:rFonts w:ascii="Times New Roman" w:hAnsi="Times New Roman"/>
                <w:sz w:val="26"/>
                <w:szCs w:val="26"/>
              </w:rPr>
            </w:pPr>
            <w:r>
              <w:rPr>
                <w:rFonts w:ascii="Times New Roman" w:hAnsi="Times New Roman"/>
                <w:sz w:val="26"/>
                <w:szCs w:val="26"/>
              </w:rPr>
              <w:t>2</w:t>
            </w:r>
            <w:r w:rsidR="00E26668">
              <w:rPr>
                <w:rFonts w:ascii="Times New Roman" w:hAnsi="Times New Roman"/>
                <w:sz w:val="26"/>
                <w:szCs w:val="26"/>
              </w:rPr>
              <w:t>,</w:t>
            </w:r>
            <w:r w:rsidR="008F290E">
              <w:rPr>
                <w:rFonts w:ascii="Times New Roman" w:hAnsi="Times New Roman"/>
                <w:sz w:val="26"/>
                <w:szCs w:val="26"/>
              </w:rPr>
              <w:t xml:space="preserve"> </w:t>
            </w:r>
            <w:r w:rsidR="00E26668">
              <w:rPr>
                <w:rFonts w:ascii="Times New Roman" w:hAnsi="Times New Roman"/>
                <w:sz w:val="26"/>
                <w:szCs w:val="26"/>
              </w:rPr>
              <w:t>4</w:t>
            </w:r>
            <w:r w:rsidR="00657094" w:rsidRPr="00E26668">
              <w:rPr>
                <w:rFonts w:ascii="Times New Roman" w:hAnsi="Times New Roman"/>
                <w:sz w:val="26"/>
                <w:szCs w:val="26"/>
              </w:rPr>
              <w:t xml:space="preserve"> klasė</w:t>
            </w:r>
            <w:r w:rsidR="00E26668">
              <w:rPr>
                <w:rFonts w:ascii="Times New Roman" w:hAnsi="Times New Roman"/>
                <w:sz w:val="26"/>
                <w:szCs w:val="26"/>
              </w:rPr>
              <w:t>s</w:t>
            </w:r>
          </w:p>
        </w:tc>
        <w:tc>
          <w:tcPr>
            <w:tcW w:w="4927" w:type="dxa"/>
            <w:shd w:val="clear" w:color="auto" w:fill="auto"/>
          </w:tcPr>
          <w:p w14:paraId="0A9DD4ED" w14:textId="77777777" w:rsidR="005C6E4B"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1</w:t>
            </w:r>
          </w:p>
        </w:tc>
      </w:tr>
      <w:tr w:rsidR="005C6E4B" w:rsidRPr="00E26668" w14:paraId="0A9DD4F1" w14:textId="77777777" w:rsidTr="000B0BDC">
        <w:tc>
          <w:tcPr>
            <w:tcW w:w="4927" w:type="dxa"/>
            <w:shd w:val="clear" w:color="auto" w:fill="auto"/>
          </w:tcPr>
          <w:p w14:paraId="0A9DD4EF" w14:textId="77777777" w:rsidR="005C6E4B"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5,</w:t>
            </w:r>
            <w:r w:rsidR="008F290E">
              <w:rPr>
                <w:rFonts w:ascii="Times New Roman" w:hAnsi="Times New Roman"/>
                <w:sz w:val="26"/>
                <w:szCs w:val="26"/>
              </w:rPr>
              <w:t xml:space="preserve"> </w:t>
            </w:r>
            <w:r w:rsidRPr="00E26668">
              <w:rPr>
                <w:rFonts w:ascii="Times New Roman" w:hAnsi="Times New Roman"/>
                <w:sz w:val="26"/>
                <w:szCs w:val="26"/>
              </w:rPr>
              <w:t>6 klasės</w:t>
            </w:r>
          </w:p>
        </w:tc>
        <w:tc>
          <w:tcPr>
            <w:tcW w:w="4927" w:type="dxa"/>
            <w:shd w:val="clear" w:color="auto" w:fill="auto"/>
          </w:tcPr>
          <w:p w14:paraId="0A9DD4F0" w14:textId="77777777" w:rsidR="005C6E4B"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1</w:t>
            </w:r>
          </w:p>
        </w:tc>
      </w:tr>
      <w:tr w:rsidR="005C6E4B" w:rsidRPr="00E26668" w14:paraId="0A9DD4F4" w14:textId="77777777" w:rsidTr="000B0BDC">
        <w:tc>
          <w:tcPr>
            <w:tcW w:w="4927" w:type="dxa"/>
            <w:shd w:val="clear" w:color="auto" w:fill="auto"/>
          </w:tcPr>
          <w:p w14:paraId="0A9DD4F2" w14:textId="77777777" w:rsidR="005C6E4B"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7 klasė</w:t>
            </w:r>
          </w:p>
        </w:tc>
        <w:tc>
          <w:tcPr>
            <w:tcW w:w="4927" w:type="dxa"/>
            <w:shd w:val="clear" w:color="auto" w:fill="auto"/>
          </w:tcPr>
          <w:p w14:paraId="0A9DD4F3" w14:textId="77777777" w:rsidR="005C6E4B"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1</w:t>
            </w:r>
          </w:p>
        </w:tc>
      </w:tr>
      <w:tr w:rsidR="00657094" w:rsidRPr="00E26668" w14:paraId="0A9DD4F7" w14:textId="77777777" w:rsidTr="000B0BDC">
        <w:tc>
          <w:tcPr>
            <w:tcW w:w="4927" w:type="dxa"/>
            <w:shd w:val="clear" w:color="auto" w:fill="auto"/>
          </w:tcPr>
          <w:p w14:paraId="0A9DD4F5"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8 klasė</w:t>
            </w:r>
          </w:p>
        </w:tc>
        <w:tc>
          <w:tcPr>
            <w:tcW w:w="4927" w:type="dxa"/>
            <w:shd w:val="clear" w:color="auto" w:fill="auto"/>
          </w:tcPr>
          <w:p w14:paraId="0A9DD4F6"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1</w:t>
            </w:r>
          </w:p>
        </w:tc>
      </w:tr>
      <w:tr w:rsidR="00657094" w:rsidRPr="00E26668" w14:paraId="0A9DD4FA" w14:textId="77777777" w:rsidTr="000B0BDC">
        <w:tc>
          <w:tcPr>
            <w:tcW w:w="4927" w:type="dxa"/>
            <w:shd w:val="clear" w:color="auto" w:fill="auto"/>
          </w:tcPr>
          <w:p w14:paraId="0A9DD4F8"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9 klasė</w:t>
            </w:r>
          </w:p>
        </w:tc>
        <w:tc>
          <w:tcPr>
            <w:tcW w:w="4927" w:type="dxa"/>
            <w:shd w:val="clear" w:color="auto" w:fill="auto"/>
          </w:tcPr>
          <w:p w14:paraId="0A9DD4F9"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1</w:t>
            </w:r>
          </w:p>
        </w:tc>
      </w:tr>
      <w:tr w:rsidR="00657094" w:rsidRPr="00E26668" w14:paraId="0A9DD4FD" w14:textId="77777777" w:rsidTr="000B0BDC">
        <w:tc>
          <w:tcPr>
            <w:tcW w:w="4927" w:type="dxa"/>
            <w:shd w:val="clear" w:color="auto" w:fill="auto"/>
          </w:tcPr>
          <w:p w14:paraId="0A9DD4FB"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10 klasė</w:t>
            </w:r>
          </w:p>
        </w:tc>
        <w:tc>
          <w:tcPr>
            <w:tcW w:w="4927" w:type="dxa"/>
            <w:shd w:val="clear" w:color="auto" w:fill="auto"/>
          </w:tcPr>
          <w:p w14:paraId="0A9DD4FC"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1</w:t>
            </w:r>
          </w:p>
        </w:tc>
      </w:tr>
    </w:tbl>
    <w:p w14:paraId="0A9DD4FE" w14:textId="77777777" w:rsidR="005C6E4B" w:rsidRPr="00A548A1" w:rsidRDefault="005C6E4B" w:rsidP="00713FD0">
      <w:pPr>
        <w:ind w:firstLine="851"/>
        <w:rPr>
          <w:rFonts w:ascii="Times New Roman" w:hAnsi="Times New Roman"/>
          <w:b/>
          <w:sz w:val="20"/>
          <w:szCs w:val="20"/>
        </w:rPr>
      </w:pPr>
    </w:p>
    <w:p w14:paraId="0A9DD4FF" w14:textId="77777777" w:rsidR="00713FD0" w:rsidRDefault="00713FD0" w:rsidP="00713FD0">
      <w:pPr>
        <w:ind w:firstLine="851"/>
        <w:rPr>
          <w:rFonts w:ascii="Times New Roman" w:hAnsi="Times New Roman"/>
          <w:b/>
          <w:sz w:val="26"/>
          <w:szCs w:val="26"/>
        </w:rPr>
      </w:pPr>
      <w:r w:rsidRPr="0085776A">
        <w:rPr>
          <w:rFonts w:ascii="Times New Roman" w:hAnsi="Times New Roman"/>
          <w:b/>
          <w:sz w:val="26"/>
          <w:szCs w:val="26"/>
        </w:rPr>
        <w:t>4.3. Klasių, grupių komplektavimas: vidutinis mokinių, vaikų skaičius klasių, grupių komplektuose.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57094" w:rsidRPr="00E26668" w14:paraId="0A9DD502" w14:textId="77777777" w:rsidTr="000B0BDC">
        <w:tc>
          <w:tcPr>
            <w:tcW w:w="4927" w:type="dxa"/>
            <w:shd w:val="clear" w:color="auto" w:fill="auto"/>
          </w:tcPr>
          <w:p w14:paraId="0A9DD500"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Grupės, klasės</w:t>
            </w:r>
          </w:p>
        </w:tc>
        <w:tc>
          <w:tcPr>
            <w:tcW w:w="4927" w:type="dxa"/>
            <w:shd w:val="clear" w:color="auto" w:fill="auto"/>
          </w:tcPr>
          <w:p w14:paraId="0A9DD501"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Vaikų skai</w:t>
            </w:r>
            <w:r w:rsidR="009D0CF9" w:rsidRPr="00E26668">
              <w:rPr>
                <w:rFonts w:ascii="Times New Roman" w:hAnsi="Times New Roman"/>
                <w:sz w:val="26"/>
                <w:szCs w:val="26"/>
              </w:rPr>
              <w:t>č</w:t>
            </w:r>
            <w:r w:rsidRPr="00E26668">
              <w:rPr>
                <w:rFonts w:ascii="Times New Roman" w:hAnsi="Times New Roman"/>
                <w:sz w:val="26"/>
                <w:szCs w:val="26"/>
              </w:rPr>
              <w:t>ius</w:t>
            </w:r>
          </w:p>
        </w:tc>
      </w:tr>
      <w:tr w:rsidR="00657094" w:rsidRPr="00E26668" w14:paraId="0A9DD505" w14:textId="77777777" w:rsidTr="000B0BDC">
        <w:tc>
          <w:tcPr>
            <w:tcW w:w="4927" w:type="dxa"/>
            <w:shd w:val="clear" w:color="auto" w:fill="auto"/>
          </w:tcPr>
          <w:p w14:paraId="0A9DD503"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lastRenderedPageBreak/>
              <w:t>Ikimokyklinė grupė</w:t>
            </w:r>
          </w:p>
        </w:tc>
        <w:tc>
          <w:tcPr>
            <w:tcW w:w="4927" w:type="dxa"/>
            <w:shd w:val="clear" w:color="auto" w:fill="auto"/>
          </w:tcPr>
          <w:p w14:paraId="0A9DD504" w14:textId="77777777" w:rsidR="00657094" w:rsidRPr="008B251E" w:rsidRDefault="00FE1CA5" w:rsidP="00E26668">
            <w:pPr>
              <w:pStyle w:val="NoSpacing1"/>
              <w:rPr>
                <w:rFonts w:ascii="Times New Roman" w:hAnsi="Times New Roman"/>
                <w:sz w:val="26"/>
                <w:szCs w:val="26"/>
              </w:rPr>
            </w:pPr>
            <w:r w:rsidRPr="008B251E">
              <w:rPr>
                <w:rFonts w:ascii="Times New Roman" w:hAnsi="Times New Roman"/>
                <w:sz w:val="26"/>
                <w:szCs w:val="26"/>
              </w:rPr>
              <w:t>17</w:t>
            </w:r>
          </w:p>
        </w:tc>
      </w:tr>
      <w:tr w:rsidR="00657094" w:rsidRPr="00E26668" w14:paraId="0A9DD508" w14:textId="77777777" w:rsidTr="000B0BDC">
        <w:tc>
          <w:tcPr>
            <w:tcW w:w="4927" w:type="dxa"/>
            <w:shd w:val="clear" w:color="auto" w:fill="auto"/>
          </w:tcPr>
          <w:p w14:paraId="0A9DD506"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Priešmokyklinis ugdymas</w:t>
            </w:r>
          </w:p>
        </w:tc>
        <w:tc>
          <w:tcPr>
            <w:tcW w:w="4927" w:type="dxa"/>
            <w:shd w:val="clear" w:color="auto" w:fill="auto"/>
          </w:tcPr>
          <w:p w14:paraId="0A9DD507" w14:textId="77777777" w:rsidR="00657094" w:rsidRPr="008B251E" w:rsidRDefault="00FE1CA5" w:rsidP="00E26668">
            <w:pPr>
              <w:pStyle w:val="NoSpacing1"/>
              <w:rPr>
                <w:rFonts w:ascii="Times New Roman" w:hAnsi="Times New Roman"/>
                <w:sz w:val="26"/>
                <w:szCs w:val="26"/>
              </w:rPr>
            </w:pPr>
            <w:r w:rsidRPr="008B251E">
              <w:rPr>
                <w:rFonts w:ascii="Times New Roman" w:hAnsi="Times New Roman"/>
                <w:sz w:val="26"/>
                <w:szCs w:val="26"/>
              </w:rPr>
              <w:t>10</w:t>
            </w:r>
          </w:p>
        </w:tc>
      </w:tr>
      <w:tr w:rsidR="00657094" w:rsidRPr="00E26668" w14:paraId="0A9DD50B" w14:textId="77777777" w:rsidTr="000B0BDC">
        <w:tc>
          <w:tcPr>
            <w:tcW w:w="4927" w:type="dxa"/>
            <w:shd w:val="clear" w:color="auto" w:fill="auto"/>
          </w:tcPr>
          <w:p w14:paraId="0A9DD509" w14:textId="77777777" w:rsidR="00657094" w:rsidRPr="00E26668" w:rsidRDefault="00657094" w:rsidP="00BC7BA3">
            <w:pPr>
              <w:pStyle w:val="NoSpacing1"/>
              <w:rPr>
                <w:rFonts w:ascii="Times New Roman" w:hAnsi="Times New Roman"/>
                <w:sz w:val="26"/>
                <w:szCs w:val="26"/>
              </w:rPr>
            </w:pPr>
            <w:r w:rsidRPr="00E26668">
              <w:rPr>
                <w:rFonts w:ascii="Times New Roman" w:hAnsi="Times New Roman"/>
                <w:sz w:val="26"/>
                <w:szCs w:val="26"/>
              </w:rPr>
              <w:t xml:space="preserve">1, </w:t>
            </w:r>
            <w:r w:rsidR="00FE1CA5">
              <w:rPr>
                <w:rFonts w:ascii="Times New Roman" w:hAnsi="Times New Roman"/>
                <w:sz w:val="26"/>
                <w:szCs w:val="26"/>
              </w:rPr>
              <w:t>3</w:t>
            </w:r>
            <w:r w:rsidRPr="00E26668">
              <w:rPr>
                <w:rFonts w:ascii="Times New Roman" w:hAnsi="Times New Roman"/>
                <w:sz w:val="26"/>
                <w:szCs w:val="26"/>
              </w:rPr>
              <w:t xml:space="preserve"> klasės</w:t>
            </w:r>
          </w:p>
        </w:tc>
        <w:tc>
          <w:tcPr>
            <w:tcW w:w="4927" w:type="dxa"/>
            <w:shd w:val="clear" w:color="auto" w:fill="auto"/>
          </w:tcPr>
          <w:p w14:paraId="0A9DD50A" w14:textId="77777777" w:rsidR="00657094" w:rsidRPr="008B251E" w:rsidRDefault="00FE1CA5" w:rsidP="00BC7BA3">
            <w:pPr>
              <w:pStyle w:val="NoSpacing1"/>
              <w:rPr>
                <w:rFonts w:ascii="Times New Roman" w:hAnsi="Times New Roman"/>
                <w:sz w:val="26"/>
                <w:szCs w:val="26"/>
              </w:rPr>
            </w:pPr>
            <w:r w:rsidRPr="008B251E">
              <w:rPr>
                <w:rFonts w:ascii="Times New Roman" w:hAnsi="Times New Roman"/>
                <w:sz w:val="26"/>
                <w:szCs w:val="26"/>
              </w:rPr>
              <w:t>10</w:t>
            </w:r>
          </w:p>
        </w:tc>
      </w:tr>
      <w:tr w:rsidR="00657094" w:rsidRPr="00E26668" w14:paraId="0A9DD50E" w14:textId="77777777" w:rsidTr="000B0BDC">
        <w:tc>
          <w:tcPr>
            <w:tcW w:w="4927" w:type="dxa"/>
            <w:shd w:val="clear" w:color="auto" w:fill="auto"/>
          </w:tcPr>
          <w:p w14:paraId="0A9DD50C" w14:textId="77777777" w:rsidR="00657094" w:rsidRPr="00E26668" w:rsidRDefault="00FE1CA5" w:rsidP="00E26668">
            <w:pPr>
              <w:pStyle w:val="NoSpacing1"/>
              <w:rPr>
                <w:rFonts w:ascii="Times New Roman" w:hAnsi="Times New Roman"/>
                <w:sz w:val="26"/>
                <w:szCs w:val="26"/>
              </w:rPr>
            </w:pPr>
            <w:r>
              <w:rPr>
                <w:rFonts w:ascii="Times New Roman" w:hAnsi="Times New Roman"/>
                <w:sz w:val="26"/>
                <w:szCs w:val="26"/>
              </w:rPr>
              <w:t>2</w:t>
            </w:r>
            <w:r w:rsidR="00657094" w:rsidRPr="00E26668">
              <w:rPr>
                <w:rFonts w:ascii="Times New Roman" w:hAnsi="Times New Roman"/>
                <w:sz w:val="26"/>
                <w:szCs w:val="26"/>
              </w:rPr>
              <w:t>, 4 klasės</w:t>
            </w:r>
          </w:p>
        </w:tc>
        <w:tc>
          <w:tcPr>
            <w:tcW w:w="4927" w:type="dxa"/>
            <w:shd w:val="clear" w:color="auto" w:fill="auto"/>
          </w:tcPr>
          <w:p w14:paraId="0A9DD50D" w14:textId="77777777" w:rsidR="00657094" w:rsidRPr="008B251E" w:rsidRDefault="00657094" w:rsidP="00BC7BA3">
            <w:pPr>
              <w:pStyle w:val="NoSpacing1"/>
              <w:rPr>
                <w:rFonts w:ascii="Times New Roman" w:hAnsi="Times New Roman"/>
                <w:sz w:val="26"/>
                <w:szCs w:val="26"/>
              </w:rPr>
            </w:pPr>
            <w:r w:rsidRPr="008B251E">
              <w:rPr>
                <w:rFonts w:ascii="Times New Roman" w:hAnsi="Times New Roman"/>
                <w:sz w:val="26"/>
                <w:szCs w:val="26"/>
              </w:rPr>
              <w:t>1</w:t>
            </w:r>
            <w:r w:rsidR="00FE1CA5" w:rsidRPr="008B251E">
              <w:rPr>
                <w:rFonts w:ascii="Times New Roman" w:hAnsi="Times New Roman"/>
                <w:sz w:val="26"/>
                <w:szCs w:val="26"/>
              </w:rPr>
              <w:t>1</w:t>
            </w:r>
          </w:p>
        </w:tc>
      </w:tr>
      <w:tr w:rsidR="00657094" w:rsidRPr="00E26668" w14:paraId="0A9DD511" w14:textId="77777777" w:rsidTr="000B0BDC">
        <w:tc>
          <w:tcPr>
            <w:tcW w:w="4927" w:type="dxa"/>
            <w:shd w:val="clear" w:color="auto" w:fill="auto"/>
          </w:tcPr>
          <w:p w14:paraId="0A9DD50F"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5,</w:t>
            </w:r>
            <w:r w:rsidR="00300176">
              <w:rPr>
                <w:rFonts w:ascii="Times New Roman" w:hAnsi="Times New Roman"/>
                <w:sz w:val="26"/>
                <w:szCs w:val="26"/>
              </w:rPr>
              <w:t xml:space="preserve"> </w:t>
            </w:r>
            <w:r w:rsidRPr="00E26668">
              <w:rPr>
                <w:rFonts w:ascii="Times New Roman" w:hAnsi="Times New Roman"/>
                <w:sz w:val="26"/>
                <w:szCs w:val="26"/>
              </w:rPr>
              <w:t>6 klasės</w:t>
            </w:r>
          </w:p>
        </w:tc>
        <w:tc>
          <w:tcPr>
            <w:tcW w:w="4927" w:type="dxa"/>
            <w:shd w:val="clear" w:color="auto" w:fill="auto"/>
          </w:tcPr>
          <w:p w14:paraId="0A9DD510" w14:textId="77777777" w:rsidR="00657094" w:rsidRPr="008B251E" w:rsidRDefault="00FE1CA5" w:rsidP="00E26668">
            <w:pPr>
              <w:pStyle w:val="NoSpacing1"/>
              <w:rPr>
                <w:rFonts w:ascii="Times New Roman" w:hAnsi="Times New Roman"/>
                <w:sz w:val="26"/>
                <w:szCs w:val="26"/>
              </w:rPr>
            </w:pPr>
            <w:r w:rsidRPr="008B251E">
              <w:rPr>
                <w:rFonts w:ascii="Times New Roman" w:hAnsi="Times New Roman"/>
                <w:sz w:val="26"/>
                <w:szCs w:val="26"/>
              </w:rPr>
              <w:t>11</w:t>
            </w:r>
          </w:p>
        </w:tc>
      </w:tr>
      <w:tr w:rsidR="00657094" w:rsidRPr="00E26668" w14:paraId="0A9DD514" w14:textId="77777777" w:rsidTr="000B0BDC">
        <w:tc>
          <w:tcPr>
            <w:tcW w:w="4927" w:type="dxa"/>
            <w:shd w:val="clear" w:color="auto" w:fill="auto"/>
          </w:tcPr>
          <w:p w14:paraId="0A9DD512"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7 klasė</w:t>
            </w:r>
          </w:p>
        </w:tc>
        <w:tc>
          <w:tcPr>
            <w:tcW w:w="4927" w:type="dxa"/>
            <w:shd w:val="clear" w:color="auto" w:fill="auto"/>
          </w:tcPr>
          <w:p w14:paraId="0A9DD513" w14:textId="77777777" w:rsidR="00657094" w:rsidRPr="008B251E" w:rsidRDefault="00657094" w:rsidP="00E26668">
            <w:pPr>
              <w:pStyle w:val="NoSpacing1"/>
              <w:rPr>
                <w:rFonts w:ascii="Times New Roman" w:hAnsi="Times New Roman"/>
                <w:sz w:val="26"/>
                <w:szCs w:val="26"/>
              </w:rPr>
            </w:pPr>
            <w:r w:rsidRPr="008B251E">
              <w:rPr>
                <w:rFonts w:ascii="Times New Roman" w:hAnsi="Times New Roman"/>
                <w:sz w:val="26"/>
                <w:szCs w:val="26"/>
              </w:rPr>
              <w:t>7</w:t>
            </w:r>
          </w:p>
        </w:tc>
      </w:tr>
      <w:tr w:rsidR="00657094" w:rsidRPr="00E26668" w14:paraId="0A9DD517" w14:textId="77777777" w:rsidTr="000B0BDC">
        <w:tc>
          <w:tcPr>
            <w:tcW w:w="4927" w:type="dxa"/>
            <w:shd w:val="clear" w:color="auto" w:fill="auto"/>
          </w:tcPr>
          <w:p w14:paraId="0A9DD515"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8 klasė</w:t>
            </w:r>
          </w:p>
        </w:tc>
        <w:tc>
          <w:tcPr>
            <w:tcW w:w="4927" w:type="dxa"/>
            <w:shd w:val="clear" w:color="auto" w:fill="auto"/>
          </w:tcPr>
          <w:p w14:paraId="0A9DD516" w14:textId="77777777" w:rsidR="00657094" w:rsidRPr="008B251E" w:rsidRDefault="00657094" w:rsidP="00E26668">
            <w:pPr>
              <w:pStyle w:val="NoSpacing1"/>
              <w:rPr>
                <w:rFonts w:ascii="Times New Roman" w:hAnsi="Times New Roman"/>
                <w:sz w:val="26"/>
                <w:szCs w:val="26"/>
              </w:rPr>
            </w:pPr>
            <w:r w:rsidRPr="008B251E">
              <w:rPr>
                <w:rFonts w:ascii="Times New Roman" w:hAnsi="Times New Roman"/>
                <w:sz w:val="26"/>
                <w:szCs w:val="26"/>
              </w:rPr>
              <w:t>7</w:t>
            </w:r>
          </w:p>
        </w:tc>
      </w:tr>
      <w:tr w:rsidR="00657094" w:rsidRPr="00E26668" w14:paraId="0A9DD51A" w14:textId="77777777" w:rsidTr="000B0BDC">
        <w:tc>
          <w:tcPr>
            <w:tcW w:w="4927" w:type="dxa"/>
            <w:shd w:val="clear" w:color="auto" w:fill="auto"/>
          </w:tcPr>
          <w:p w14:paraId="0A9DD518"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 xml:space="preserve">9 klasė </w:t>
            </w:r>
          </w:p>
        </w:tc>
        <w:tc>
          <w:tcPr>
            <w:tcW w:w="4927" w:type="dxa"/>
            <w:shd w:val="clear" w:color="auto" w:fill="auto"/>
          </w:tcPr>
          <w:p w14:paraId="0A9DD519" w14:textId="77777777" w:rsidR="00657094" w:rsidRPr="008B251E" w:rsidRDefault="00FE1CA5" w:rsidP="00E26668">
            <w:pPr>
              <w:pStyle w:val="NoSpacing1"/>
              <w:rPr>
                <w:rFonts w:ascii="Times New Roman" w:hAnsi="Times New Roman"/>
                <w:sz w:val="26"/>
                <w:szCs w:val="26"/>
              </w:rPr>
            </w:pPr>
            <w:r w:rsidRPr="008B251E">
              <w:rPr>
                <w:rFonts w:ascii="Times New Roman" w:hAnsi="Times New Roman"/>
                <w:sz w:val="26"/>
                <w:szCs w:val="26"/>
              </w:rPr>
              <w:t>8</w:t>
            </w:r>
          </w:p>
        </w:tc>
      </w:tr>
      <w:tr w:rsidR="00657094" w:rsidRPr="00E26668" w14:paraId="0A9DD51D" w14:textId="77777777" w:rsidTr="000B0BDC">
        <w:tc>
          <w:tcPr>
            <w:tcW w:w="4927" w:type="dxa"/>
            <w:shd w:val="clear" w:color="auto" w:fill="auto"/>
          </w:tcPr>
          <w:p w14:paraId="0A9DD51B" w14:textId="77777777" w:rsidR="00657094" w:rsidRPr="00E26668" w:rsidRDefault="00657094" w:rsidP="00E26668">
            <w:pPr>
              <w:pStyle w:val="NoSpacing1"/>
              <w:rPr>
                <w:rFonts w:ascii="Times New Roman" w:hAnsi="Times New Roman"/>
                <w:sz w:val="26"/>
                <w:szCs w:val="26"/>
              </w:rPr>
            </w:pPr>
            <w:r w:rsidRPr="00E26668">
              <w:rPr>
                <w:rFonts w:ascii="Times New Roman" w:hAnsi="Times New Roman"/>
                <w:sz w:val="26"/>
                <w:szCs w:val="26"/>
              </w:rPr>
              <w:t>10 klasė</w:t>
            </w:r>
          </w:p>
        </w:tc>
        <w:tc>
          <w:tcPr>
            <w:tcW w:w="4927" w:type="dxa"/>
            <w:shd w:val="clear" w:color="auto" w:fill="auto"/>
          </w:tcPr>
          <w:p w14:paraId="0A9DD51C" w14:textId="77777777" w:rsidR="00657094" w:rsidRPr="008B251E" w:rsidRDefault="00FE1CA5" w:rsidP="00E26668">
            <w:pPr>
              <w:pStyle w:val="NoSpacing1"/>
              <w:rPr>
                <w:rFonts w:ascii="Times New Roman" w:hAnsi="Times New Roman"/>
                <w:sz w:val="26"/>
                <w:szCs w:val="26"/>
              </w:rPr>
            </w:pPr>
            <w:r w:rsidRPr="008B251E">
              <w:rPr>
                <w:rFonts w:ascii="Times New Roman" w:hAnsi="Times New Roman"/>
                <w:sz w:val="26"/>
                <w:szCs w:val="26"/>
              </w:rPr>
              <w:t>6</w:t>
            </w:r>
          </w:p>
        </w:tc>
      </w:tr>
    </w:tbl>
    <w:p w14:paraId="0A9DD51E" w14:textId="77777777" w:rsidR="0078078C" w:rsidRDefault="00E26668" w:rsidP="00E26668">
      <w:pPr>
        <w:pStyle w:val="NoSpacing1"/>
        <w:rPr>
          <w:rFonts w:ascii="Times New Roman" w:hAnsi="Times New Roman"/>
          <w:sz w:val="26"/>
          <w:szCs w:val="26"/>
        </w:rPr>
      </w:pPr>
      <w:r>
        <w:rPr>
          <w:rFonts w:ascii="Times New Roman" w:hAnsi="Times New Roman"/>
          <w:sz w:val="26"/>
          <w:szCs w:val="26"/>
        </w:rPr>
        <w:t xml:space="preserve">           </w:t>
      </w:r>
      <w:r w:rsidR="0078078C">
        <w:rPr>
          <w:rFonts w:ascii="Times New Roman" w:hAnsi="Times New Roman"/>
          <w:sz w:val="26"/>
          <w:szCs w:val="26"/>
        </w:rPr>
        <w:t xml:space="preserve"> </w:t>
      </w:r>
      <w:r>
        <w:rPr>
          <w:rFonts w:ascii="Times New Roman" w:hAnsi="Times New Roman"/>
          <w:sz w:val="26"/>
          <w:szCs w:val="26"/>
        </w:rPr>
        <w:t xml:space="preserve"> </w:t>
      </w:r>
    </w:p>
    <w:p w14:paraId="0A9DD51F" w14:textId="77777777" w:rsidR="0078078C" w:rsidRPr="003239A2" w:rsidRDefault="0078078C" w:rsidP="00576C9A">
      <w:pPr>
        <w:pStyle w:val="NoSpacing1"/>
        <w:spacing w:line="360" w:lineRule="auto"/>
        <w:rPr>
          <w:rFonts w:ascii="Times New Roman" w:hAnsi="Times New Roman"/>
          <w:sz w:val="26"/>
          <w:szCs w:val="26"/>
        </w:rPr>
      </w:pPr>
      <w:r>
        <w:rPr>
          <w:rFonts w:ascii="Times New Roman" w:hAnsi="Times New Roman"/>
          <w:sz w:val="26"/>
          <w:szCs w:val="26"/>
        </w:rPr>
        <w:t xml:space="preserve">             Prieš</w:t>
      </w:r>
      <w:r w:rsidRPr="00E26668">
        <w:rPr>
          <w:rFonts w:ascii="Times New Roman" w:hAnsi="Times New Roman"/>
          <w:sz w:val="26"/>
          <w:szCs w:val="26"/>
        </w:rPr>
        <w:t xml:space="preserve">mokyklinio ugdymo </w:t>
      </w:r>
      <w:r w:rsidRPr="003239A2">
        <w:rPr>
          <w:rFonts w:ascii="Times New Roman" w:hAnsi="Times New Roman"/>
          <w:sz w:val="26"/>
          <w:szCs w:val="26"/>
        </w:rPr>
        <w:t xml:space="preserve">programą lankė </w:t>
      </w:r>
      <w:r w:rsidR="00FE1CA5" w:rsidRPr="003239A2">
        <w:rPr>
          <w:rFonts w:ascii="Times New Roman" w:hAnsi="Times New Roman"/>
          <w:sz w:val="26"/>
          <w:szCs w:val="26"/>
        </w:rPr>
        <w:t>10</w:t>
      </w:r>
      <w:r w:rsidRPr="003239A2">
        <w:rPr>
          <w:rFonts w:ascii="Times New Roman" w:hAnsi="Times New Roman"/>
          <w:sz w:val="26"/>
          <w:szCs w:val="26"/>
        </w:rPr>
        <w:t xml:space="preserve"> vaik</w:t>
      </w:r>
      <w:r w:rsidR="000B7F25">
        <w:rPr>
          <w:rFonts w:ascii="Times New Roman" w:hAnsi="Times New Roman"/>
          <w:sz w:val="26"/>
          <w:szCs w:val="26"/>
        </w:rPr>
        <w:t>ų</w:t>
      </w:r>
      <w:r w:rsidRPr="003239A2">
        <w:rPr>
          <w:rFonts w:ascii="Times New Roman" w:hAnsi="Times New Roman"/>
          <w:sz w:val="26"/>
          <w:szCs w:val="26"/>
        </w:rPr>
        <w:t>.</w:t>
      </w:r>
    </w:p>
    <w:p w14:paraId="0A9DD520" w14:textId="77777777" w:rsidR="009D0CF9" w:rsidRPr="003239A2" w:rsidRDefault="00E26668" w:rsidP="00576C9A">
      <w:pPr>
        <w:pStyle w:val="NoSpacing1"/>
        <w:spacing w:line="360" w:lineRule="auto"/>
        <w:rPr>
          <w:rFonts w:ascii="Times New Roman" w:hAnsi="Times New Roman"/>
          <w:sz w:val="26"/>
          <w:szCs w:val="26"/>
        </w:rPr>
      </w:pPr>
      <w:r w:rsidRPr="003239A2">
        <w:rPr>
          <w:rFonts w:ascii="Times New Roman" w:hAnsi="Times New Roman"/>
          <w:sz w:val="26"/>
          <w:szCs w:val="26"/>
        </w:rPr>
        <w:t xml:space="preserve">             </w:t>
      </w:r>
      <w:r w:rsidR="00713FD0" w:rsidRPr="003239A2">
        <w:rPr>
          <w:rFonts w:ascii="Times New Roman" w:hAnsi="Times New Roman"/>
          <w:sz w:val="26"/>
          <w:szCs w:val="26"/>
        </w:rPr>
        <w:t>Pagal pradinio ugdymo programą mokėsi 2</w:t>
      </w:r>
      <w:r w:rsidR="00FE1CA5" w:rsidRPr="003239A2">
        <w:rPr>
          <w:rFonts w:ascii="Times New Roman" w:hAnsi="Times New Roman"/>
          <w:sz w:val="26"/>
          <w:szCs w:val="26"/>
        </w:rPr>
        <w:t>1</w:t>
      </w:r>
      <w:r w:rsidR="00713FD0" w:rsidRPr="003239A2">
        <w:rPr>
          <w:rFonts w:ascii="Times New Roman" w:hAnsi="Times New Roman"/>
          <w:sz w:val="26"/>
          <w:szCs w:val="26"/>
        </w:rPr>
        <w:t xml:space="preserve"> mokin</w:t>
      </w:r>
      <w:r w:rsidR="000B7F25">
        <w:rPr>
          <w:rFonts w:ascii="Times New Roman" w:hAnsi="Times New Roman"/>
          <w:sz w:val="26"/>
          <w:szCs w:val="26"/>
        </w:rPr>
        <w:t>ys</w:t>
      </w:r>
      <w:r w:rsidR="00713FD0" w:rsidRPr="003239A2">
        <w:rPr>
          <w:rFonts w:ascii="Times New Roman" w:hAnsi="Times New Roman"/>
          <w:sz w:val="26"/>
          <w:szCs w:val="26"/>
        </w:rPr>
        <w:t xml:space="preserve">. </w:t>
      </w:r>
    </w:p>
    <w:p w14:paraId="0A9DD521" w14:textId="77777777" w:rsidR="00713FD0" w:rsidRPr="003239A2" w:rsidRDefault="00E26668" w:rsidP="00576C9A">
      <w:pPr>
        <w:pStyle w:val="NoSpacing1"/>
        <w:spacing w:line="360" w:lineRule="auto"/>
        <w:rPr>
          <w:rFonts w:ascii="Times New Roman" w:hAnsi="Times New Roman"/>
          <w:sz w:val="26"/>
          <w:szCs w:val="26"/>
        </w:rPr>
      </w:pPr>
      <w:r w:rsidRPr="003239A2">
        <w:rPr>
          <w:rFonts w:ascii="Times New Roman" w:hAnsi="Times New Roman"/>
          <w:sz w:val="26"/>
          <w:szCs w:val="26"/>
        </w:rPr>
        <w:t xml:space="preserve">             </w:t>
      </w:r>
      <w:r w:rsidR="00713FD0" w:rsidRPr="003239A2">
        <w:rPr>
          <w:rFonts w:ascii="Times New Roman" w:hAnsi="Times New Roman"/>
          <w:sz w:val="26"/>
          <w:szCs w:val="26"/>
        </w:rPr>
        <w:t>Vidutinis mokinių skaičius – 6</w:t>
      </w:r>
      <w:r w:rsidR="00FE1CA5" w:rsidRPr="003239A2">
        <w:rPr>
          <w:rFonts w:ascii="Times New Roman" w:hAnsi="Times New Roman"/>
          <w:sz w:val="26"/>
          <w:szCs w:val="26"/>
        </w:rPr>
        <w:t>,2.</w:t>
      </w:r>
    </w:p>
    <w:p w14:paraId="0A9DD522" w14:textId="77777777" w:rsidR="00713FD0" w:rsidRDefault="00E26668" w:rsidP="00576C9A">
      <w:pPr>
        <w:pStyle w:val="NoSpacing1"/>
        <w:spacing w:line="360" w:lineRule="auto"/>
        <w:rPr>
          <w:rFonts w:ascii="Times New Roman" w:hAnsi="Times New Roman"/>
          <w:sz w:val="26"/>
          <w:szCs w:val="26"/>
        </w:rPr>
      </w:pPr>
      <w:r>
        <w:rPr>
          <w:rFonts w:ascii="Times New Roman" w:hAnsi="Times New Roman"/>
          <w:sz w:val="26"/>
          <w:szCs w:val="26"/>
        </w:rPr>
        <w:t xml:space="preserve">             </w:t>
      </w:r>
      <w:r w:rsidR="00713FD0" w:rsidRPr="00E26668">
        <w:rPr>
          <w:rFonts w:ascii="Times New Roman" w:hAnsi="Times New Roman"/>
          <w:sz w:val="26"/>
          <w:szCs w:val="26"/>
        </w:rPr>
        <w:t xml:space="preserve">Pagal pagrindinio ugdymo programą mokėsi </w:t>
      </w:r>
      <w:r w:rsidR="00090FC9" w:rsidRPr="00FE1CA5">
        <w:rPr>
          <w:rFonts w:ascii="Times New Roman" w:hAnsi="Times New Roman"/>
          <w:sz w:val="26"/>
          <w:szCs w:val="26"/>
        </w:rPr>
        <w:t>3</w:t>
      </w:r>
      <w:r w:rsidR="00FE1CA5" w:rsidRPr="00FE1CA5">
        <w:rPr>
          <w:rFonts w:ascii="Times New Roman" w:hAnsi="Times New Roman"/>
          <w:sz w:val="26"/>
          <w:szCs w:val="26"/>
        </w:rPr>
        <w:t>9</w:t>
      </w:r>
      <w:r w:rsidR="00713FD0" w:rsidRPr="00434776">
        <w:rPr>
          <w:rFonts w:ascii="Times New Roman" w:hAnsi="Times New Roman"/>
          <w:color w:val="FF0000"/>
          <w:sz w:val="26"/>
          <w:szCs w:val="26"/>
        </w:rPr>
        <w:t xml:space="preserve"> </w:t>
      </w:r>
      <w:r w:rsidR="00713FD0" w:rsidRPr="00E26668">
        <w:rPr>
          <w:rFonts w:ascii="Times New Roman" w:hAnsi="Times New Roman"/>
          <w:sz w:val="26"/>
          <w:szCs w:val="26"/>
        </w:rPr>
        <w:t xml:space="preserve">mokiniai. Vidutinis </w:t>
      </w:r>
      <w:r w:rsidR="008270D4" w:rsidRPr="00E26668">
        <w:rPr>
          <w:rFonts w:ascii="Times New Roman" w:hAnsi="Times New Roman"/>
          <w:sz w:val="26"/>
          <w:szCs w:val="26"/>
        </w:rPr>
        <w:t xml:space="preserve">mokinių skaičius – </w:t>
      </w:r>
      <w:r w:rsidR="00FE1CA5">
        <w:rPr>
          <w:rFonts w:ascii="Times New Roman" w:hAnsi="Times New Roman"/>
          <w:sz w:val="26"/>
          <w:szCs w:val="26"/>
        </w:rPr>
        <w:t>6,5</w:t>
      </w:r>
      <w:r w:rsidR="00713FD0" w:rsidRPr="00E26668">
        <w:rPr>
          <w:rFonts w:ascii="Times New Roman" w:hAnsi="Times New Roman"/>
          <w:sz w:val="26"/>
          <w:szCs w:val="26"/>
        </w:rPr>
        <w:t>.</w:t>
      </w:r>
    </w:p>
    <w:p w14:paraId="0A9DD523" w14:textId="77777777" w:rsidR="00E26668" w:rsidRPr="00E26668" w:rsidRDefault="00E26668" w:rsidP="00E26668">
      <w:pPr>
        <w:pStyle w:val="NoSpacing1"/>
        <w:rPr>
          <w:rFonts w:ascii="Times New Roman" w:hAnsi="Times New Roman"/>
          <w:sz w:val="26"/>
          <w:szCs w:val="26"/>
        </w:rPr>
      </w:pPr>
    </w:p>
    <w:p w14:paraId="0A9DD524" w14:textId="77777777" w:rsidR="00713FD0" w:rsidRPr="00BB4379" w:rsidRDefault="00713FD0" w:rsidP="00713FD0">
      <w:pPr>
        <w:tabs>
          <w:tab w:val="left" w:pos="851"/>
        </w:tabs>
        <w:ind w:firstLine="851"/>
        <w:rPr>
          <w:rFonts w:ascii="Times New Roman" w:hAnsi="Times New Roman"/>
          <w:b/>
          <w:sz w:val="26"/>
          <w:szCs w:val="26"/>
        </w:rPr>
      </w:pPr>
      <w:r w:rsidRPr="00BB4379">
        <w:rPr>
          <w:rFonts w:ascii="Times New Roman" w:hAnsi="Times New Roman"/>
          <w:b/>
          <w:sz w:val="26"/>
          <w:szCs w:val="26"/>
        </w:rPr>
        <w:lastRenderedPageBreak/>
        <w:t xml:space="preserve">4.4. </w:t>
      </w:r>
      <w:r w:rsidR="007550C5">
        <w:rPr>
          <w:rFonts w:ascii="Times New Roman" w:hAnsi="Times New Roman"/>
          <w:b/>
          <w:sz w:val="26"/>
          <w:szCs w:val="26"/>
        </w:rPr>
        <w:t>Mokinių, turinčių s</w:t>
      </w:r>
      <w:r w:rsidRPr="00BB4379">
        <w:rPr>
          <w:rFonts w:ascii="Times New Roman" w:hAnsi="Times New Roman"/>
          <w:b/>
          <w:sz w:val="26"/>
          <w:szCs w:val="26"/>
        </w:rPr>
        <w:t>pecialiųjų ugdymosi poreikių</w:t>
      </w:r>
      <w:r w:rsidR="007550C5">
        <w:rPr>
          <w:rFonts w:ascii="Times New Roman" w:hAnsi="Times New Roman"/>
          <w:b/>
          <w:sz w:val="26"/>
          <w:szCs w:val="26"/>
        </w:rPr>
        <w:t xml:space="preserve">, </w:t>
      </w:r>
      <w:r w:rsidRPr="00BB4379">
        <w:rPr>
          <w:rFonts w:ascii="Times New Roman" w:hAnsi="Times New Roman"/>
          <w:b/>
          <w:sz w:val="26"/>
          <w:szCs w:val="26"/>
        </w:rPr>
        <w:t xml:space="preserve">skaičius. </w:t>
      </w:r>
    </w:p>
    <w:p w14:paraId="0A9DD525" w14:textId="77777777" w:rsidR="00F3431C" w:rsidRDefault="00E26668" w:rsidP="00576C9A">
      <w:pPr>
        <w:pStyle w:val="NoSpacing1"/>
        <w:spacing w:line="360" w:lineRule="auto"/>
        <w:rPr>
          <w:rFonts w:ascii="Times New Roman" w:hAnsi="Times New Roman"/>
          <w:sz w:val="26"/>
          <w:szCs w:val="26"/>
        </w:rPr>
      </w:pPr>
      <w:r>
        <w:rPr>
          <w:rFonts w:ascii="Times New Roman" w:hAnsi="Times New Roman"/>
          <w:sz w:val="26"/>
          <w:szCs w:val="26"/>
        </w:rPr>
        <w:t xml:space="preserve">             </w:t>
      </w:r>
      <w:r w:rsidR="007550C5">
        <w:rPr>
          <w:rFonts w:ascii="Times New Roman" w:hAnsi="Times New Roman"/>
          <w:sz w:val="26"/>
          <w:szCs w:val="26"/>
        </w:rPr>
        <w:t xml:space="preserve"> Mokykloje yra trys mokiniai, turintys specialiųjų ugdymosi poreikių. Du</w:t>
      </w:r>
      <w:r w:rsidR="007550C5" w:rsidRPr="00C24E3F">
        <w:rPr>
          <w:rFonts w:ascii="Times New Roman" w:hAnsi="Times New Roman"/>
          <w:sz w:val="26"/>
          <w:szCs w:val="26"/>
        </w:rPr>
        <w:t xml:space="preserve"> mokiniai mokėsi pagal individ</w:t>
      </w:r>
      <w:r w:rsidR="007550C5">
        <w:rPr>
          <w:rFonts w:ascii="Times New Roman" w:hAnsi="Times New Roman"/>
          <w:sz w:val="26"/>
          <w:szCs w:val="26"/>
        </w:rPr>
        <w:t xml:space="preserve">ualizuotas Bendrąsias programas. </w:t>
      </w:r>
      <w:r w:rsidR="00A357E3" w:rsidRPr="00F3431C">
        <w:rPr>
          <w:rFonts w:ascii="Times New Roman" w:hAnsi="Times New Roman"/>
          <w:sz w:val="26"/>
          <w:szCs w:val="26"/>
        </w:rPr>
        <w:t>Vienam</w:t>
      </w:r>
      <w:r w:rsidR="00713FD0" w:rsidRPr="00F3431C">
        <w:rPr>
          <w:rFonts w:ascii="Times New Roman" w:hAnsi="Times New Roman"/>
          <w:sz w:val="26"/>
          <w:szCs w:val="26"/>
        </w:rPr>
        <w:t xml:space="preserve"> mokini</w:t>
      </w:r>
      <w:r w:rsidR="00A357E3" w:rsidRPr="00F3431C">
        <w:rPr>
          <w:rFonts w:ascii="Times New Roman" w:hAnsi="Times New Roman"/>
          <w:sz w:val="26"/>
          <w:szCs w:val="26"/>
        </w:rPr>
        <w:t xml:space="preserve">ui </w:t>
      </w:r>
      <w:r w:rsidR="00713FD0" w:rsidRPr="00F3431C">
        <w:rPr>
          <w:rFonts w:ascii="Times New Roman" w:hAnsi="Times New Roman"/>
          <w:sz w:val="26"/>
          <w:szCs w:val="26"/>
        </w:rPr>
        <w:t xml:space="preserve">buvo pritaikytos Bendrosios programos, išskyrus meninio, technologinio ugdymo sričių dalykus, kūno kultūrą ir dorinį ugdymą. </w:t>
      </w:r>
    </w:p>
    <w:p w14:paraId="0A9DD526" w14:textId="6BDFFB6D" w:rsidR="00576C9A" w:rsidRDefault="00F3431C" w:rsidP="00CC79DA">
      <w:pPr>
        <w:pStyle w:val="NoSpacing1"/>
        <w:tabs>
          <w:tab w:val="left" w:pos="851"/>
        </w:tabs>
        <w:spacing w:line="360" w:lineRule="auto"/>
        <w:rPr>
          <w:rFonts w:ascii="Times New Roman" w:hAnsi="Times New Roman"/>
          <w:sz w:val="26"/>
          <w:szCs w:val="26"/>
        </w:rPr>
      </w:pPr>
      <w:r>
        <w:rPr>
          <w:rFonts w:ascii="Times New Roman" w:hAnsi="Times New Roman"/>
          <w:sz w:val="26"/>
          <w:szCs w:val="26"/>
        </w:rPr>
        <w:t xml:space="preserve">            </w:t>
      </w:r>
      <w:r w:rsidR="00CC79DA">
        <w:rPr>
          <w:rFonts w:ascii="Times New Roman" w:hAnsi="Times New Roman"/>
          <w:sz w:val="26"/>
          <w:szCs w:val="26"/>
        </w:rPr>
        <w:t xml:space="preserve"> </w:t>
      </w:r>
      <w:r w:rsidR="00A357E3" w:rsidRPr="00F3431C">
        <w:rPr>
          <w:rFonts w:ascii="Times New Roman" w:hAnsi="Times New Roman"/>
          <w:sz w:val="26"/>
          <w:szCs w:val="26"/>
        </w:rPr>
        <w:t>Mokykloje yra trys</w:t>
      </w:r>
      <w:r w:rsidR="00713FD0" w:rsidRPr="00F3431C">
        <w:rPr>
          <w:rFonts w:ascii="Times New Roman" w:hAnsi="Times New Roman"/>
          <w:sz w:val="26"/>
          <w:szCs w:val="26"/>
        </w:rPr>
        <w:t xml:space="preserve"> švietimo pagalbos specialistai. Socialinė pedagogė – 0,5 et.,</w:t>
      </w:r>
      <w:r w:rsidR="00A357E3" w:rsidRPr="00F3431C">
        <w:rPr>
          <w:rFonts w:ascii="Times New Roman" w:hAnsi="Times New Roman"/>
          <w:sz w:val="26"/>
          <w:szCs w:val="26"/>
        </w:rPr>
        <w:t xml:space="preserve"> socialinė pagalba teikiama 16</w:t>
      </w:r>
      <w:r w:rsidR="005D6364" w:rsidRPr="00F3431C">
        <w:rPr>
          <w:rFonts w:ascii="Times New Roman" w:hAnsi="Times New Roman"/>
          <w:sz w:val="26"/>
          <w:szCs w:val="26"/>
        </w:rPr>
        <w:t xml:space="preserve"> socialinės rizikos šeimos mokiniams.</w:t>
      </w:r>
      <w:r w:rsidR="00A357E3" w:rsidRPr="00F3431C">
        <w:rPr>
          <w:rFonts w:ascii="Times New Roman" w:hAnsi="Times New Roman"/>
          <w:sz w:val="26"/>
          <w:szCs w:val="26"/>
        </w:rPr>
        <w:t xml:space="preserve"> L</w:t>
      </w:r>
      <w:r w:rsidR="00713FD0" w:rsidRPr="00F3431C">
        <w:rPr>
          <w:rFonts w:ascii="Times New Roman" w:hAnsi="Times New Roman"/>
          <w:sz w:val="26"/>
          <w:szCs w:val="26"/>
        </w:rPr>
        <w:t>ogopedė – 0,25 et.</w:t>
      </w:r>
      <w:r w:rsidR="005D6364" w:rsidRPr="00F3431C">
        <w:rPr>
          <w:rFonts w:ascii="Times New Roman" w:hAnsi="Times New Roman"/>
          <w:sz w:val="26"/>
          <w:szCs w:val="26"/>
        </w:rPr>
        <w:t>,</w:t>
      </w:r>
      <w:r w:rsidRPr="00F3431C">
        <w:rPr>
          <w:rFonts w:ascii="Times New Roman" w:hAnsi="Times New Roman"/>
          <w:sz w:val="26"/>
          <w:szCs w:val="26"/>
        </w:rPr>
        <w:t xml:space="preserve"> </w:t>
      </w:r>
    </w:p>
    <w:p w14:paraId="0A9DD527" w14:textId="77777777" w:rsidR="00713FD0" w:rsidRPr="00F3431C" w:rsidRDefault="00F3431C" w:rsidP="00576C9A">
      <w:pPr>
        <w:pStyle w:val="NoSpacing1"/>
        <w:spacing w:line="360" w:lineRule="auto"/>
        <w:rPr>
          <w:rFonts w:ascii="Times New Roman" w:hAnsi="Times New Roman"/>
          <w:sz w:val="26"/>
          <w:szCs w:val="26"/>
        </w:rPr>
      </w:pPr>
      <w:proofErr w:type="spellStart"/>
      <w:r w:rsidRPr="00F3431C">
        <w:rPr>
          <w:rFonts w:ascii="Times New Roman" w:hAnsi="Times New Roman"/>
          <w:sz w:val="26"/>
          <w:szCs w:val="26"/>
        </w:rPr>
        <w:t>logopedinė</w:t>
      </w:r>
      <w:proofErr w:type="spellEnd"/>
      <w:r w:rsidRPr="00F3431C">
        <w:rPr>
          <w:rFonts w:ascii="Times New Roman" w:hAnsi="Times New Roman"/>
          <w:sz w:val="26"/>
          <w:szCs w:val="26"/>
        </w:rPr>
        <w:t xml:space="preserve"> pagalba teikiama 18</w:t>
      </w:r>
      <w:r w:rsidR="00713FD0" w:rsidRPr="00F3431C">
        <w:rPr>
          <w:rFonts w:ascii="Times New Roman" w:hAnsi="Times New Roman"/>
          <w:sz w:val="26"/>
          <w:szCs w:val="26"/>
        </w:rPr>
        <w:t xml:space="preserve"> mokinių grupei. </w:t>
      </w:r>
      <w:r w:rsidR="006C316D" w:rsidRPr="00F3431C">
        <w:rPr>
          <w:rFonts w:ascii="Times New Roman" w:hAnsi="Times New Roman"/>
          <w:sz w:val="26"/>
          <w:szCs w:val="26"/>
        </w:rPr>
        <w:t>Mokytojo padėjėjo – 0,5 et., mokytojo padėjėjo pagalba</w:t>
      </w:r>
      <w:r w:rsidRPr="00F3431C">
        <w:rPr>
          <w:rFonts w:ascii="Times New Roman" w:hAnsi="Times New Roman"/>
          <w:sz w:val="26"/>
          <w:szCs w:val="26"/>
        </w:rPr>
        <w:t xml:space="preserve"> teikiama 1 mokiniui. </w:t>
      </w:r>
      <w:r w:rsidR="006C316D" w:rsidRPr="00F3431C">
        <w:rPr>
          <w:rFonts w:ascii="Times New Roman" w:hAnsi="Times New Roman"/>
          <w:sz w:val="26"/>
          <w:szCs w:val="26"/>
        </w:rPr>
        <w:t xml:space="preserve"> </w:t>
      </w:r>
    </w:p>
    <w:p w14:paraId="0A9DD528" w14:textId="77777777" w:rsidR="00713FD0" w:rsidRPr="0085776A" w:rsidRDefault="00713FD0" w:rsidP="00713FD0">
      <w:pPr>
        <w:tabs>
          <w:tab w:val="left" w:pos="851"/>
        </w:tabs>
        <w:rPr>
          <w:rFonts w:ascii="Times New Roman" w:hAnsi="Times New Roman"/>
          <w:sz w:val="26"/>
          <w:szCs w:val="26"/>
        </w:rPr>
      </w:pPr>
      <w:r w:rsidRPr="0085776A">
        <w:rPr>
          <w:rFonts w:ascii="Times New Roman" w:hAnsi="Times New Roman"/>
          <w:sz w:val="26"/>
          <w:szCs w:val="26"/>
        </w:rPr>
        <w:lastRenderedPageBreak/>
        <w:t xml:space="preserve">  </w:t>
      </w:r>
      <w:r w:rsidRPr="0085776A">
        <w:rPr>
          <w:rFonts w:ascii="Times New Roman" w:hAnsi="Times New Roman"/>
          <w:sz w:val="26"/>
          <w:szCs w:val="26"/>
        </w:rPr>
        <w:tab/>
      </w:r>
      <w:r w:rsidRPr="0085776A">
        <w:rPr>
          <w:rFonts w:ascii="Times New Roman" w:hAnsi="Times New Roman"/>
          <w:b/>
          <w:sz w:val="26"/>
          <w:szCs w:val="26"/>
        </w:rPr>
        <w:t>4.5. Išvykusių į užsienį ir sugrįžusių iš užsienio mokinių skaičius</w:t>
      </w:r>
      <w:r w:rsidRPr="0085776A">
        <w:rPr>
          <w:rFonts w:ascii="Times New Roman" w:hAnsi="Times New Roman"/>
          <w:sz w:val="26"/>
          <w:szCs w:val="26"/>
        </w:rPr>
        <w:t>:</w:t>
      </w:r>
    </w:p>
    <w:p w14:paraId="0A9DD529" w14:textId="77777777" w:rsidR="00713FD0" w:rsidRPr="0085776A" w:rsidRDefault="00713FD0" w:rsidP="00713FD0">
      <w:pPr>
        <w:tabs>
          <w:tab w:val="left" w:pos="851"/>
        </w:tabs>
        <w:ind w:firstLine="851"/>
        <w:rPr>
          <w:rFonts w:ascii="Times New Roman" w:hAnsi="Times New Roman"/>
          <w:sz w:val="26"/>
          <w:szCs w:val="26"/>
        </w:rPr>
      </w:pPr>
      <w:r w:rsidRPr="0085776A">
        <w:rPr>
          <w:rFonts w:ascii="Times New Roman" w:hAnsi="Times New Roman"/>
          <w:sz w:val="26"/>
          <w:szCs w:val="26"/>
        </w:rPr>
        <w:t>Tokių mokinių mokykloje nebuvo.</w:t>
      </w:r>
    </w:p>
    <w:p w14:paraId="0A9DD52A" w14:textId="77777777" w:rsidR="00713FD0" w:rsidRDefault="00713FD0" w:rsidP="00713FD0">
      <w:pPr>
        <w:tabs>
          <w:tab w:val="left" w:pos="851"/>
        </w:tabs>
        <w:ind w:firstLine="851"/>
        <w:rPr>
          <w:rFonts w:ascii="Times New Roman" w:hAnsi="Times New Roman"/>
          <w:b/>
          <w:sz w:val="26"/>
          <w:szCs w:val="26"/>
        </w:rPr>
      </w:pPr>
      <w:r w:rsidRPr="0085776A">
        <w:rPr>
          <w:rFonts w:ascii="Times New Roman" w:hAnsi="Times New Roman"/>
          <w:b/>
          <w:sz w:val="26"/>
          <w:szCs w:val="26"/>
        </w:rPr>
        <w:t>4.6. Pailgintos dienos grupės mokinių skaičius, veikla:</w:t>
      </w:r>
    </w:p>
    <w:p w14:paraId="0A9DD52B" w14:textId="0ABD7A77" w:rsidR="003839FD" w:rsidRPr="00E25544" w:rsidRDefault="00451259" w:rsidP="00CC79DA">
      <w:pPr>
        <w:tabs>
          <w:tab w:val="left" w:pos="851"/>
        </w:tabs>
        <w:spacing w:after="0" w:line="360" w:lineRule="auto"/>
        <w:ind w:right="-1"/>
        <w:rPr>
          <w:rFonts w:ascii="Times New Roman" w:eastAsia="Times New Roman" w:hAnsi="Times New Roman"/>
          <w:sz w:val="26"/>
          <w:szCs w:val="26"/>
          <w:lang w:eastAsia="lt-LT"/>
        </w:rPr>
      </w:pPr>
      <w:r w:rsidRPr="0045125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r w:rsidR="00CC79DA">
        <w:rPr>
          <w:rFonts w:ascii="Times New Roman" w:eastAsia="Times New Roman" w:hAnsi="Times New Roman"/>
          <w:sz w:val="24"/>
          <w:szCs w:val="24"/>
          <w:lang w:eastAsia="lt-LT"/>
        </w:rPr>
        <w:t xml:space="preserve"> </w:t>
      </w:r>
      <w:r w:rsidRPr="00E25544">
        <w:rPr>
          <w:rFonts w:ascii="Times New Roman" w:eastAsia="Times New Roman" w:hAnsi="Times New Roman"/>
          <w:sz w:val="26"/>
          <w:szCs w:val="26"/>
          <w:lang w:eastAsia="lt-LT"/>
        </w:rPr>
        <w:t>Mokykloje veikia pailgintos dienos grupė, ją lanko 17 mokinių. Pailgintos dienos grupės vykdoma veikla skirta kryptingai tęsti mokinių kompetencijų ugdymą</w:t>
      </w:r>
      <w:r w:rsidR="004168F5" w:rsidRPr="00E25544">
        <w:rPr>
          <w:rFonts w:ascii="Times New Roman" w:eastAsia="Times New Roman" w:hAnsi="Times New Roman"/>
          <w:sz w:val="26"/>
          <w:szCs w:val="26"/>
          <w:lang w:eastAsia="lt-LT"/>
        </w:rPr>
        <w:t>.</w:t>
      </w:r>
      <w:r w:rsidRPr="00E25544">
        <w:rPr>
          <w:rFonts w:ascii="Times New Roman" w:eastAsia="Times New Roman" w:hAnsi="Times New Roman"/>
          <w:sz w:val="26"/>
          <w:szCs w:val="26"/>
          <w:lang w:eastAsia="lt-LT"/>
        </w:rPr>
        <w:t xml:space="preserve"> Mokiniai ne tik paruošia namų darbus, bet moko</w:t>
      </w:r>
      <w:r w:rsidR="004168F5" w:rsidRPr="00E25544">
        <w:rPr>
          <w:rFonts w:ascii="Times New Roman" w:eastAsia="Times New Roman" w:hAnsi="Times New Roman"/>
          <w:sz w:val="26"/>
          <w:szCs w:val="26"/>
          <w:lang w:eastAsia="lt-LT"/>
        </w:rPr>
        <w:t xml:space="preserve">si bendrauti ir bendradarbiauti. </w:t>
      </w:r>
      <w:r w:rsidRPr="00E25544">
        <w:rPr>
          <w:rFonts w:ascii="Times New Roman" w:eastAsia="Times New Roman" w:hAnsi="Times New Roman"/>
          <w:sz w:val="26"/>
          <w:szCs w:val="26"/>
          <w:lang w:eastAsia="lt-LT"/>
        </w:rPr>
        <w:t xml:space="preserve">Vaikai skaito knygas, mokosi naujų žaidimų, eilėraščių, įtvirtina ugdymo proceso metu įgytas žinias. </w:t>
      </w:r>
      <w:r w:rsidR="004168F5" w:rsidRPr="00E25544">
        <w:rPr>
          <w:rFonts w:ascii="Times New Roman" w:eastAsia="Times New Roman" w:hAnsi="Times New Roman"/>
          <w:sz w:val="26"/>
          <w:szCs w:val="26"/>
          <w:lang w:eastAsia="lt-LT"/>
        </w:rPr>
        <w:t>Jie piešia, lipdo, konstruoja, žaidžia stalo žaidimus.</w:t>
      </w:r>
    </w:p>
    <w:p w14:paraId="0A9DD52C" w14:textId="77777777" w:rsidR="00451259" w:rsidRPr="00E25544" w:rsidRDefault="003839FD" w:rsidP="004762F2">
      <w:pPr>
        <w:spacing w:after="0" w:line="360" w:lineRule="auto"/>
        <w:ind w:right="-1"/>
        <w:rPr>
          <w:rFonts w:ascii="Times New Roman" w:eastAsia="Times New Roman" w:hAnsi="Times New Roman"/>
          <w:sz w:val="26"/>
          <w:szCs w:val="26"/>
          <w:lang w:eastAsia="lt-LT"/>
        </w:rPr>
      </w:pPr>
      <w:r w:rsidRPr="00E25544">
        <w:rPr>
          <w:rFonts w:ascii="Times New Roman" w:eastAsia="Times New Roman" w:hAnsi="Times New Roman"/>
          <w:sz w:val="26"/>
          <w:szCs w:val="26"/>
          <w:lang w:eastAsia="lt-LT"/>
        </w:rPr>
        <w:t xml:space="preserve">             Visi mokiniai</w:t>
      </w:r>
      <w:r w:rsidR="0060672E">
        <w:rPr>
          <w:rFonts w:ascii="Times New Roman" w:eastAsia="Times New Roman" w:hAnsi="Times New Roman"/>
          <w:sz w:val="26"/>
          <w:szCs w:val="26"/>
          <w:lang w:eastAsia="lt-LT"/>
        </w:rPr>
        <w:t>,</w:t>
      </w:r>
      <w:r w:rsidRPr="00E25544">
        <w:rPr>
          <w:rFonts w:ascii="Times New Roman" w:eastAsia="Times New Roman" w:hAnsi="Times New Roman"/>
          <w:sz w:val="26"/>
          <w:szCs w:val="26"/>
          <w:lang w:eastAsia="lt-LT"/>
        </w:rPr>
        <w:t xml:space="preserve"> lankantys pailgintą grupę</w:t>
      </w:r>
      <w:r w:rsidR="0060672E">
        <w:rPr>
          <w:rFonts w:ascii="Times New Roman" w:eastAsia="Times New Roman" w:hAnsi="Times New Roman"/>
          <w:sz w:val="26"/>
          <w:szCs w:val="26"/>
          <w:lang w:eastAsia="lt-LT"/>
        </w:rPr>
        <w:t>,</w:t>
      </w:r>
      <w:r w:rsidRPr="00E25544">
        <w:rPr>
          <w:rFonts w:ascii="Times New Roman" w:eastAsia="Times New Roman" w:hAnsi="Times New Roman"/>
          <w:sz w:val="26"/>
          <w:szCs w:val="26"/>
          <w:lang w:eastAsia="lt-LT"/>
        </w:rPr>
        <w:t xml:space="preserve"> mokslo metus užbaigė teigiamais įvertinimais. </w:t>
      </w:r>
      <w:r w:rsidR="004168F5" w:rsidRPr="00E25544">
        <w:rPr>
          <w:rFonts w:ascii="Times New Roman" w:eastAsia="Times New Roman" w:hAnsi="Times New Roman"/>
          <w:sz w:val="26"/>
          <w:szCs w:val="26"/>
          <w:lang w:eastAsia="lt-LT"/>
        </w:rPr>
        <w:t xml:space="preserve"> </w:t>
      </w:r>
    </w:p>
    <w:p w14:paraId="0A9DD52D" w14:textId="77777777" w:rsidR="00713FD0" w:rsidRPr="0085776A" w:rsidRDefault="00713FD0" w:rsidP="00576C9A">
      <w:pPr>
        <w:tabs>
          <w:tab w:val="left" w:pos="851"/>
        </w:tabs>
        <w:spacing w:line="360" w:lineRule="auto"/>
        <w:ind w:firstLine="851"/>
        <w:rPr>
          <w:rFonts w:ascii="Times New Roman" w:hAnsi="Times New Roman"/>
          <w:b/>
          <w:sz w:val="26"/>
          <w:szCs w:val="26"/>
        </w:rPr>
      </w:pPr>
      <w:r w:rsidRPr="0085776A">
        <w:rPr>
          <w:rFonts w:ascii="Times New Roman" w:hAnsi="Times New Roman"/>
          <w:b/>
          <w:sz w:val="26"/>
          <w:szCs w:val="26"/>
        </w:rPr>
        <w:lastRenderedPageBreak/>
        <w:t>4.7. 7-16 metų amžiaus vaikų, nelankančių mokyklos švietimo įstaigos aptarnaujamoje teritorijoje, skaičius.</w:t>
      </w:r>
    </w:p>
    <w:p w14:paraId="0A9DD52E" w14:textId="77777777" w:rsidR="00713FD0" w:rsidRPr="0085776A" w:rsidRDefault="00713FD0" w:rsidP="00576C9A">
      <w:pPr>
        <w:tabs>
          <w:tab w:val="left" w:pos="851"/>
        </w:tabs>
        <w:spacing w:line="360" w:lineRule="auto"/>
        <w:ind w:firstLine="851"/>
        <w:rPr>
          <w:rFonts w:ascii="Times New Roman" w:hAnsi="Times New Roman"/>
          <w:sz w:val="26"/>
          <w:szCs w:val="26"/>
        </w:rPr>
      </w:pPr>
      <w:r w:rsidRPr="0085776A">
        <w:rPr>
          <w:rFonts w:ascii="Times New Roman" w:hAnsi="Times New Roman"/>
          <w:sz w:val="26"/>
          <w:szCs w:val="26"/>
        </w:rPr>
        <w:t xml:space="preserve">Tokių mokinių nebuvo </w:t>
      </w:r>
      <w:r w:rsidR="005447EC">
        <w:rPr>
          <w:rFonts w:ascii="Times New Roman" w:hAnsi="Times New Roman"/>
          <w:sz w:val="26"/>
          <w:szCs w:val="26"/>
        </w:rPr>
        <w:t>–</w:t>
      </w:r>
      <w:r w:rsidRPr="0085776A">
        <w:rPr>
          <w:rFonts w:ascii="Times New Roman" w:hAnsi="Times New Roman"/>
          <w:sz w:val="26"/>
          <w:szCs w:val="26"/>
        </w:rPr>
        <w:t xml:space="preserve"> visi šio amžiaus vaikai lankė mokyklą.</w:t>
      </w:r>
    </w:p>
    <w:p w14:paraId="0A9DD52F" w14:textId="77777777" w:rsidR="00713FD0" w:rsidRPr="0085776A" w:rsidRDefault="00713FD0" w:rsidP="00576C9A">
      <w:pPr>
        <w:tabs>
          <w:tab w:val="left" w:pos="851"/>
        </w:tabs>
        <w:spacing w:line="360" w:lineRule="auto"/>
        <w:ind w:firstLine="851"/>
        <w:rPr>
          <w:rFonts w:ascii="Times New Roman" w:hAnsi="Times New Roman"/>
          <w:b/>
          <w:sz w:val="26"/>
          <w:szCs w:val="26"/>
        </w:rPr>
      </w:pPr>
      <w:r w:rsidRPr="0085776A">
        <w:rPr>
          <w:rFonts w:ascii="Times New Roman" w:hAnsi="Times New Roman"/>
          <w:b/>
          <w:sz w:val="26"/>
          <w:szCs w:val="26"/>
        </w:rPr>
        <w:t>4.8.</w:t>
      </w:r>
      <w:r w:rsidR="005447EC">
        <w:rPr>
          <w:rFonts w:ascii="Times New Roman" w:hAnsi="Times New Roman"/>
          <w:b/>
          <w:sz w:val="26"/>
          <w:szCs w:val="26"/>
        </w:rPr>
        <w:t xml:space="preserve"> </w:t>
      </w:r>
      <w:r w:rsidRPr="0085776A">
        <w:rPr>
          <w:rFonts w:ascii="Times New Roman" w:hAnsi="Times New Roman"/>
          <w:b/>
          <w:sz w:val="26"/>
          <w:szCs w:val="26"/>
        </w:rPr>
        <w:t>Ikimokyklinis ugdymas (grupių, vaikų skaičius).</w:t>
      </w:r>
    </w:p>
    <w:p w14:paraId="0A9DD530" w14:textId="53ADF5CA" w:rsidR="00B33BC5" w:rsidRDefault="00DF5155" w:rsidP="00CC79DA">
      <w:pPr>
        <w:pStyle w:val="NoSpacing1"/>
        <w:tabs>
          <w:tab w:val="left" w:pos="851"/>
        </w:tabs>
        <w:spacing w:line="360" w:lineRule="auto"/>
        <w:rPr>
          <w:rFonts w:ascii="Times New Roman" w:hAnsi="Times New Roman"/>
          <w:sz w:val="26"/>
          <w:szCs w:val="26"/>
        </w:rPr>
      </w:pPr>
      <w:r>
        <w:rPr>
          <w:rFonts w:ascii="Times New Roman" w:hAnsi="Times New Roman"/>
          <w:sz w:val="26"/>
          <w:szCs w:val="26"/>
        </w:rPr>
        <w:t xml:space="preserve">             </w:t>
      </w:r>
      <w:r w:rsidR="00713FD0" w:rsidRPr="0085776A">
        <w:rPr>
          <w:rFonts w:ascii="Times New Roman" w:hAnsi="Times New Roman"/>
          <w:sz w:val="26"/>
          <w:szCs w:val="26"/>
        </w:rPr>
        <w:t>Ikim</w:t>
      </w:r>
      <w:r w:rsidR="00982F5F">
        <w:rPr>
          <w:rFonts w:ascii="Times New Roman" w:hAnsi="Times New Roman"/>
          <w:sz w:val="26"/>
          <w:szCs w:val="26"/>
        </w:rPr>
        <w:t>okyklinio ugdymo grupę lanko 3-5</w:t>
      </w:r>
      <w:r w:rsidR="00713FD0" w:rsidRPr="0085776A">
        <w:rPr>
          <w:rFonts w:ascii="Times New Roman" w:hAnsi="Times New Roman"/>
          <w:sz w:val="26"/>
          <w:szCs w:val="26"/>
        </w:rPr>
        <w:t xml:space="preserve"> metų </w:t>
      </w:r>
      <w:r w:rsidR="00982F5F">
        <w:rPr>
          <w:rFonts w:ascii="Times New Roman" w:hAnsi="Times New Roman"/>
          <w:sz w:val="26"/>
          <w:szCs w:val="26"/>
        </w:rPr>
        <w:t>v</w:t>
      </w:r>
      <w:r w:rsidR="00434776">
        <w:rPr>
          <w:rFonts w:ascii="Times New Roman" w:hAnsi="Times New Roman"/>
          <w:sz w:val="26"/>
          <w:szCs w:val="26"/>
        </w:rPr>
        <w:t>aikai. Šią ugdymo grupę lankė 1</w:t>
      </w:r>
      <w:r w:rsidR="00893FD4">
        <w:rPr>
          <w:rFonts w:ascii="Times New Roman" w:hAnsi="Times New Roman"/>
          <w:sz w:val="26"/>
          <w:szCs w:val="26"/>
        </w:rPr>
        <w:t>8</w:t>
      </w:r>
      <w:r w:rsidR="003239A2">
        <w:rPr>
          <w:rFonts w:ascii="Times New Roman" w:hAnsi="Times New Roman"/>
          <w:sz w:val="26"/>
          <w:szCs w:val="26"/>
        </w:rPr>
        <w:t xml:space="preserve"> vaikų</w:t>
      </w:r>
      <w:r w:rsidR="00127EFE">
        <w:rPr>
          <w:rFonts w:ascii="Times New Roman" w:hAnsi="Times New Roman"/>
          <w:sz w:val="26"/>
          <w:szCs w:val="26"/>
        </w:rPr>
        <w:t>.</w:t>
      </w:r>
      <w:r w:rsidR="00713FD0" w:rsidRPr="0085776A">
        <w:rPr>
          <w:rFonts w:ascii="Times New Roman" w:hAnsi="Times New Roman"/>
          <w:sz w:val="26"/>
          <w:szCs w:val="26"/>
        </w:rPr>
        <w:t xml:space="preserve"> </w:t>
      </w:r>
      <w:r w:rsidR="00893FD4">
        <w:rPr>
          <w:rFonts w:ascii="Times New Roman" w:hAnsi="Times New Roman"/>
          <w:sz w:val="26"/>
          <w:szCs w:val="26"/>
        </w:rPr>
        <w:t xml:space="preserve">5 vaikams šiais kalendoriniais metais suėjo 6 metai, tai </w:t>
      </w:r>
      <w:r w:rsidR="004762F2">
        <w:rPr>
          <w:rFonts w:ascii="Times New Roman" w:hAnsi="Times New Roman"/>
          <w:sz w:val="26"/>
          <w:szCs w:val="26"/>
        </w:rPr>
        <w:t>sudarė 33</w:t>
      </w:r>
      <w:r w:rsidR="00B80653">
        <w:rPr>
          <w:rFonts w:ascii="Times New Roman" w:hAnsi="Times New Roman"/>
          <w:sz w:val="26"/>
          <w:szCs w:val="26"/>
        </w:rPr>
        <w:t>proc.</w:t>
      </w:r>
      <w:r w:rsidR="004762F2">
        <w:rPr>
          <w:rFonts w:ascii="Times New Roman" w:hAnsi="Times New Roman"/>
          <w:sz w:val="26"/>
          <w:szCs w:val="26"/>
        </w:rPr>
        <w:t xml:space="preserve"> visų vaikų. 8 vaikam</w:t>
      </w:r>
      <w:r w:rsidR="00893FD4">
        <w:rPr>
          <w:rFonts w:ascii="Times New Roman" w:hAnsi="Times New Roman"/>
          <w:sz w:val="26"/>
          <w:szCs w:val="26"/>
        </w:rPr>
        <w:t xml:space="preserve"> - 5 metai, tai sudarė 44 </w:t>
      </w:r>
      <w:r w:rsidR="00B80653">
        <w:rPr>
          <w:rFonts w:ascii="Times New Roman" w:hAnsi="Times New Roman"/>
          <w:sz w:val="26"/>
          <w:szCs w:val="26"/>
        </w:rPr>
        <w:t>proc.</w:t>
      </w:r>
      <w:r w:rsidR="00893FD4">
        <w:rPr>
          <w:rFonts w:ascii="Times New Roman" w:hAnsi="Times New Roman"/>
          <w:sz w:val="26"/>
          <w:szCs w:val="26"/>
        </w:rPr>
        <w:t xml:space="preserve"> visų vaikų</w:t>
      </w:r>
      <w:r w:rsidR="00B470B9">
        <w:rPr>
          <w:rFonts w:ascii="Times New Roman" w:hAnsi="Times New Roman"/>
          <w:sz w:val="26"/>
          <w:szCs w:val="26"/>
        </w:rPr>
        <w:t>, 4 vaikams – 4 metai, tai sudarė 22</w:t>
      </w:r>
      <w:r w:rsidR="00B80653">
        <w:rPr>
          <w:rFonts w:ascii="Times New Roman" w:hAnsi="Times New Roman"/>
          <w:sz w:val="26"/>
          <w:szCs w:val="26"/>
        </w:rPr>
        <w:t xml:space="preserve"> proc.</w:t>
      </w:r>
      <w:r w:rsidR="00B470B9">
        <w:rPr>
          <w:rFonts w:ascii="Times New Roman" w:hAnsi="Times New Roman"/>
          <w:sz w:val="26"/>
          <w:szCs w:val="26"/>
        </w:rPr>
        <w:t xml:space="preserve"> visų vaikų, 1 vaikui – 3 metai, tai sudarė 12</w:t>
      </w:r>
      <w:r w:rsidR="00B80653">
        <w:rPr>
          <w:rFonts w:ascii="Times New Roman" w:hAnsi="Times New Roman"/>
          <w:sz w:val="26"/>
          <w:szCs w:val="26"/>
        </w:rPr>
        <w:t xml:space="preserve"> proc.</w:t>
      </w:r>
      <w:r w:rsidR="00B470B9">
        <w:rPr>
          <w:rFonts w:ascii="Times New Roman" w:hAnsi="Times New Roman"/>
          <w:sz w:val="26"/>
          <w:szCs w:val="26"/>
        </w:rPr>
        <w:t xml:space="preserve"> visų vaikų. </w:t>
      </w:r>
    </w:p>
    <w:p w14:paraId="0A9DD531" w14:textId="3E890E40" w:rsidR="00B470B9" w:rsidRDefault="00CC79DA" w:rsidP="00CC79DA">
      <w:pPr>
        <w:pStyle w:val="NoSpacing1"/>
        <w:tabs>
          <w:tab w:val="left" w:pos="851"/>
        </w:tabs>
        <w:spacing w:line="360" w:lineRule="auto"/>
        <w:rPr>
          <w:rFonts w:ascii="Times New Roman" w:hAnsi="Times New Roman"/>
          <w:sz w:val="26"/>
          <w:szCs w:val="26"/>
        </w:rPr>
      </w:pPr>
      <w:r>
        <w:rPr>
          <w:rFonts w:ascii="Times New Roman" w:hAnsi="Times New Roman"/>
          <w:sz w:val="26"/>
          <w:szCs w:val="26"/>
        </w:rPr>
        <w:t xml:space="preserve">             </w:t>
      </w:r>
      <w:r w:rsidR="00B470B9">
        <w:rPr>
          <w:rFonts w:ascii="Times New Roman" w:hAnsi="Times New Roman"/>
          <w:sz w:val="26"/>
          <w:szCs w:val="26"/>
        </w:rPr>
        <w:t>2 vaikai šią ikimokyklinę ugdymo grupę lanko iš socialinės rizikos šeimų, tai sudaro 11</w:t>
      </w:r>
      <w:r w:rsidR="00B80653">
        <w:rPr>
          <w:rFonts w:ascii="Times New Roman" w:hAnsi="Times New Roman"/>
          <w:sz w:val="26"/>
          <w:szCs w:val="26"/>
        </w:rPr>
        <w:t>proc.</w:t>
      </w:r>
      <w:r w:rsidR="00B470B9">
        <w:rPr>
          <w:rFonts w:ascii="Times New Roman" w:hAnsi="Times New Roman"/>
          <w:sz w:val="26"/>
          <w:szCs w:val="26"/>
        </w:rPr>
        <w:t xml:space="preserve"> visų vaikų.</w:t>
      </w:r>
    </w:p>
    <w:p w14:paraId="0A9DD532" w14:textId="7DF33DDA" w:rsidR="006F10E7" w:rsidRPr="00C9373B" w:rsidRDefault="00CC79DA" w:rsidP="00CC79DA">
      <w:pPr>
        <w:pStyle w:val="NoSpacing1"/>
        <w:tabs>
          <w:tab w:val="left" w:pos="851"/>
        </w:tabs>
        <w:spacing w:line="360" w:lineRule="auto"/>
        <w:rPr>
          <w:rFonts w:ascii="Times New Roman" w:hAnsi="Times New Roman"/>
          <w:sz w:val="26"/>
          <w:szCs w:val="26"/>
        </w:rPr>
      </w:pPr>
      <w:r>
        <w:rPr>
          <w:rFonts w:ascii="Times New Roman" w:hAnsi="Times New Roman"/>
          <w:sz w:val="26"/>
          <w:szCs w:val="26"/>
        </w:rPr>
        <w:lastRenderedPageBreak/>
        <w:t xml:space="preserve">             </w:t>
      </w:r>
      <w:r w:rsidR="006F10E7">
        <w:rPr>
          <w:rFonts w:ascii="Times New Roman" w:hAnsi="Times New Roman"/>
          <w:sz w:val="26"/>
          <w:szCs w:val="26"/>
        </w:rPr>
        <w:t>Ugdant vaikų gebėjimus atsiž</w:t>
      </w:r>
      <w:r w:rsidR="00A956DE">
        <w:rPr>
          <w:rFonts w:ascii="Times New Roman" w:hAnsi="Times New Roman"/>
          <w:sz w:val="26"/>
          <w:szCs w:val="26"/>
        </w:rPr>
        <w:t>v</w:t>
      </w:r>
      <w:r w:rsidR="006F10E7">
        <w:rPr>
          <w:rFonts w:ascii="Times New Roman" w:hAnsi="Times New Roman"/>
          <w:sz w:val="26"/>
          <w:szCs w:val="26"/>
        </w:rPr>
        <w:t>elgiama į vaiko galimybes ir poreikius. Šie gebėjimai atsiskleidžia dalyvaujant įvairiuose respublikiniuose, rajoniniuose ir mokykliniuose rengini</w:t>
      </w:r>
      <w:r w:rsidR="00576C9A">
        <w:rPr>
          <w:rFonts w:ascii="Times New Roman" w:hAnsi="Times New Roman"/>
          <w:sz w:val="26"/>
          <w:szCs w:val="26"/>
        </w:rPr>
        <w:t>uose. 2016 m. dalyvavo</w:t>
      </w:r>
      <w:r w:rsidR="006F10E7">
        <w:rPr>
          <w:rFonts w:ascii="Times New Roman" w:hAnsi="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6F10E7" w:rsidRPr="00C9373B" w14:paraId="0A9DD536" w14:textId="77777777" w:rsidTr="002F1536">
        <w:tc>
          <w:tcPr>
            <w:tcW w:w="3284" w:type="dxa"/>
          </w:tcPr>
          <w:p w14:paraId="0A9DD533" w14:textId="77777777" w:rsidR="006F10E7" w:rsidRPr="00C9373B" w:rsidRDefault="006F10E7" w:rsidP="00451259">
            <w:pPr>
              <w:pStyle w:val="NoSpacing1"/>
              <w:rPr>
                <w:rFonts w:ascii="Times New Roman" w:hAnsi="Times New Roman"/>
                <w:sz w:val="26"/>
                <w:szCs w:val="26"/>
              </w:rPr>
            </w:pPr>
            <w:r w:rsidRPr="00C9373B">
              <w:rPr>
                <w:rFonts w:ascii="Times New Roman" w:hAnsi="Times New Roman"/>
                <w:sz w:val="26"/>
                <w:szCs w:val="26"/>
              </w:rPr>
              <w:t>Respublikiniai konkursai, parodos</w:t>
            </w:r>
          </w:p>
        </w:tc>
        <w:tc>
          <w:tcPr>
            <w:tcW w:w="3285" w:type="dxa"/>
          </w:tcPr>
          <w:p w14:paraId="0A9DD534" w14:textId="77777777" w:rsidR="006F10E7" w:rsidRPr="00C9373B" w:rsidRDefault="006F10E7" w:rsidP="00451259">
            <w:pPr>
              <w:pStyle w:val="NoSpacing1"/>
              <w:rPr>
                <w:rFonts w:ascii="Times New Roman" w:hAnsi="Times New Roman"/>
                <w:sz w:val="26"/>
                <w:szCs w:val="26"/>
              </w:rPr>
            </w:pPr>
            <w:r w:rsidRPr="00C9373B">
              <w:rPr>
                <w:rFonts w:ascii="Times New Roman" w:hAnsi="Times New Roman"/>
                <w:sz w:val="26"/>
                <w:szCs w:val="26"/>
              </w:rPr>
              <w:t>Rajoniniai konkursai, parodos</w:t>
            </w:r>
          </w:p>
        </w:tc>
        <w:tc>
          <w:tcPr>
            <w:tcW w:w="3285" w:type="dxa"/>
          </w:tcPr>
          <w:p w14:paraId="0A9DD535" w14:textId="77777777" w:rsidR="006F10E7" w:rsidRPr="00C9373B" w:rsidRDefault="006F10E7" w:rsidP="00451259">
            <w:pPr>
              <w:pStyle w:val="NoSpacing1"/>
              <w:rPr>
                <w:rFonts w:ascii="Times New Roman" w:hAnsi="Times New Roman"/>
                <w:sz w:val="26"/>
                <w:szCs w:val="26"/>
              </w:rPr>
            </w:pPr>
            <w:r w:rsidRPr="00C9373B">
              <w:rPr>
                <w:rFonts w:ascii="Times New Roman" w:hAnsi="Times New Roman"/>
                <w:sz w:val="26"/>
                <w:szCs w:val="26"/>
              </w:rPr>
              <w:t>Mokykliniai konkursai, parodos, renginiai</w:t>
            </w:r>
          </w:p>
        </w:tc>
      </w:tr>
      <w:tr w:rsidR="006F10E7" w:rsidRPr="002F1536" w14:paraId="0A9DD53A" w14:textId="77777777" w:rsidTr="002F1536">
        <w:tc>
          <w:tcPr>
            <w:tcW w:w="3284" w:type="dxa"/>
          </w:tcPr>
          <w:p w14:paraId="0A9DD537" w14:textId="77777777" w:rsidR="006F10E7" w:rsidRPr="002F1536" w:rsidRDefault="006F10E7" w:rsidP="00641949">
            <w:pPr>
              <w:pStyle w:val="NoSpacing1"/>
              <w:rPr>
                <w:rFonts w:ascii="Times New Roman" w:hAnsi="Times New Roman"/>
                <w:sz w:val="26"/>
                <w:szCs w:val="26"/>
              </w:rPr>
            </w:pPr>
            <w:r w:rsidRPr="002F1536">
              <w:rPr>
                <w:rFonts w:ascii="Times New Roman" w:hAnsi="Times New Roman"/>
                <w:sz w:val="26"/>
                <w:szCs w:val="26"/>
              </w:rPr>
              <w:t>,,Gandrus pasitinkant 2016“</w:t>
            </w:r>
          </w:p>
        </w:tc>
        <w:tc>
          <w:tcPr>
            <w:tcW w:w="3285" w:type="dxa"/>
          </w:tcPr>
          <w:p w14:paraId="0A9DD538" w14:textId="77777777" w:rsidR="006F10E7" w:rsidRPr="002F1536" w:rsidRDefault="006F10E7" w:rsidP="00F56902">
            <w:pPr>
              <w:pStyle w:val="NoSpacing1"/>
              <w:rPr>
                <w:rFonts w:ascii="Times New Roman" w:hAnsi="Times New Roman"/>
                <w:sz w:val="26"/>
                <w:szCs w:val="26"/>
              </w:rPr>
            </w:pPr>
            <w:r w:rsidRPr="002F1536">
              <w:rPr>
                <w:rFonts w:ascii="Times New Roman" w:hAnsi="Times New Roman"/>
                <w:sz w:val="26"/>
                <w:szCs w:val="26"/>
              </w:rPr>
              <w:t>„Motinos dienai“</w:t>
            </w:r>
            <w:r w:rsidR="00F56902" w:rsidRPr="002F1536">
              <w:rPr>
                <w:rFonts w:ascii="Times New Roman" w:hAnsi="Times New Roman"/>
                <w:sz w:val="26"/>
                <w:szCs w:val="26"/>
              </w:rPr>
              <w:t xml:space="preserve"> (paroda)</w:t>
            </w:r>
          </w:p>
        </w:tc>
        <w:tc>
          <w:tcPr>
            <w:tcW w:w="3285" w:type="dxa"/>
          </w:tcPr>
          <w:p w14:paraId="0A9DD539" w14:textId="77777777" w:rsidR="006F10E7" w:rsidRPr="002F1536" w:rsidRDefault="006F10E7" w:rsidP="006F10E7">
            <w:pPr>
              <w:pStyle w:val="NoSpacing1"/>
              <w:rPr>
                <w:rFonts w:ascii="Times New Roman" w:hAnsi="Times New Roman"/>
                <w:sz w:val="26"/>
                <w:szCs w:val="26"/>
              </w:rPr>
            </w:pPr>
            <w:r w:rsidRPr="002F1536">
              <w:rPr>
                <w:rFonts w:ascii="Times New Roman" w:hAnsi="Times New Roman"/>
                <w:sz w:val="26"/>
                <w:szCs w:val="26"/>
              </w:rPr>
              <w:t>,,</w:t>
            </w:r>
            <w:proofErr w:type="spellStart"/>
            <w:r w:rsidRPr="002F1536">
              <w:rPr>
                <w:rFonts w:ascii="Times New Roman" w:hAnsi="Times New Roman"/>
                <w:sz w:val="26"/>
                <w:szCs w:val="26"/>
              </w:rPr>
              <w:t>Sveikatiada</w:t>
            </w:r>
            <w:proofErr w:type="spellEnd"/>
            <w:r w:rsidRPr="002F1536">
              <w:rPr>
                <w:rFonts w:ascii="Times New Roman" w:hAnsi="Times New Roman"/>
                <w:sz w:val="26"/>
                <w:szCs w:val="26"/>
              </w:rPr>
              <w:t>“</w:t>
            </w:r>
          </w:p>
        </w:tc>
      </w:tr>
      <w:tr w:rsidR="006F10E7" w:rsidRPr="002F1536" w14:paraId="0A9DD53E" w14:textId="77777777" w:rsidTr="002F1536">
        <w:tc>
          <w:tcPr>
            <w:tcW w:w="3284" w:type="dxa"/>
          </w:tcPr>
          <w:p w14:paraId="0A9DD53B" w14:textId="77777777" w:rsidR="006F10E7" w:rsidRPr="002F1536" w:rsidRDefault="006F10E7" w:rsidP="00641949">
            <w:pPr>
              <w:pStyle w:val="NoSpacing1"/>
              <w:rPr>
                <w:rFonts w:ascii="Times New Roman" w:hAnsi="Times New Roman"/>
                <w:sz w:val="26"/>
                <w:szCs w:val="26"/>
              </w:rPr>
            </w:pPr>
            <w:r w:rsidRPr="002F1536">
              <w:rPr>
                <w:rFonts w:ascii="Times New Roman" w:hAnsi="Times New Roman"/>
                <w:sz w:val="26"/>
                <w:szCs w:val="26"/>
              </w:rPr>
              <w:t>,,Gr</w:t>
            </w:r>
            <w:r w:rsidR="0060672E">
              <w:rPr>
                <w:rFonts w:ascii="Times New Roman" w:hAnsi="Times New Roman"/>
                <w:sz w:val="26"/>
                <w:szCs w:val="26"/>
              </w:rPr>
              <w:t>a</w:t>
            </w:r>
            <w:r w:rsidRPr="002F1536">
              <w:rPr>
                <w:rFonts w:ascii="Times New Roman" w:hAnsi="Times New Roman"/>
                <w:sz w:val="26"/>
                <w:szCs w:val="26"/>
              </w:rPr>
              <w:t>žinkime Lietuvą 2016“</w:t>
            </w:r>
          </w:p>
        </w:tc>
        <w:tc>
          <w:tcPr>
            <w:tcW w:w="3285" w:type="dxa"/>
          </w:tcPr>
          <w:p w14:paraId="0A9DD53C" w14:textId="77777777" w:rsidR="006F10E7" w:rsidRPr="002F1536" w:rsidRDefault="006F10E7" w:rsidP="006F10E7">
            <w:pPr>
              <w:pStyle w:val="NoSpacing1"/>
              <w:rPr>
                <w:rFonts w:ascii="Times New Roman" w:hAnsi="Times New Roman"/>
                <w:sz w:val="26"/>
                <w:szCs w:val="26"/>
              </w:rPr>
            </w:pPr>
          </w:p>
        </w:tc>
        <w:tc>
          <w:tcPr>
            <w:tcW w:w="3285" w:type="dxa"/>
          </w:tcPr>
          <w:p w14:paraId="0A9DD53D" w14:textId="77777777" w:rsidR="006F10E7" w:rsidRPr="002F1536" w:rsidRDefault="006F10E7" w:rsidP="00641949">
            <w:pPr>
              <w:pStyle w:val="NoSpacing1"/>
              <w:rPr>
                <w:rFonts w:ascii="Times New Roman" w:hAnsi="Times New Roman"/>
                <w:sz w:val="26"/>
                <w:szCs w:val="26"/>
              </w:rPr>
            </w:pPr>
            <w:r w:rsidRPr="002F1536">
              <w:rPr>
                <w:rFonts w:ascii="Times New Roman" w:hAnsi="Times New Roman"/>
                <w:sz w:val="26"/>
                <w:szCs w:val="26"/>
              </w:rPr>
              <w:t>,,Atmintis gyva, nes liudija“</w:t>
            </w:r>
          </w:p>
        </w:tc>
      </w:tr>
      <w:tr w:rsidR="006F10E7" w:rsidRPr="002F1536" w14:paraId="0A9DD542" w14:textId="77777777" w:rsidTr="002F1536">
        <w:tc>
          <w:tcPr>
            <w:tcW w:w="3284" w:type="dxa"/>
          </w:tcPr>
          <w:p w14:paraId="0A9DD53F" w14:textId="77777777" w:rsidR="006F10E7" w:rsidRPr="002F1536" w:rsidRDefault="006F10E7" w:rsidP="00641949">
            <w:pPr>
              <w:pStyle w:val="NoSpacing1"/>
              <w:rPr>
                <w:rFonts w:ascii="Times New Roman" w:hAnsi="Times New Roman"/>
                <w:sz w:val="26"/>
                <w:szCs w:val="26"/>
              </w:rPr>
            </w:pPr>
            <w:r w:rsidRPr="002F1536">
              <w:rPr>
                <w:rFonts w:ascii="Times New Roman" w:hAnsi="Times New Roman"/>
                <w:sz w:val="26"/>
                <w:szCs w:val="26"/>
              </w:rPr>
              <w:t>,,Drugeliai tarp žiedų“</w:t>
            </w:r>
          </w:p>
        </w:tc>
        <w:tc>
          <w:tcPr>
            <w:tcW w:w="3285" w:type="dxa"/>
          </w:tcPr>
          <w:p w14:paraId="0A9DD540" w14:textId="77777777" w:rsidR="006F10E7" w:rsidRPr="002F1536" w:rsidRDefault="006F10E7" w:rsidP="006F10E7">
            <w:pPr>
              <w:pStyle w:val="NoSpacing1"/>
              <w:rPr>
                <w:rFonts w:ascii="Times New Roman" w:hAnsi="Times New Roman"/>
                <w:sz w:val="26"/>
                <w:szCs w:val="26"/>
              </w:rPr>
            </w:pPr>
          </w:p>
        </w:tc>
        <w:tc>
          <w:tcPr>
            <w:tcW w:w="3285" w:type="dxa"/>
          </w:tcPr>
          <w:p w14:paraId="0A9DD541" w14:textId="77777777" w:rsidR="006F10E7" w:rsidRPr="002F1536" w:rsidRDefault="006F10E7" w:rsidP="00641949">
            <w:pPr>
              <w:pStyle w:val="NoSpacing1"/>
              <w:rPr>
                <w:rFonts w:ascii="Times New Roman" w:hAnsi="Times New Roman"/>
                <w:sz w:val="26"/>
                <w:szCs w:val="26"/>
              </w:rPr>
            </w:pPr>
            <w:r w:rsidRPr="002F1536">
              <w:rPr>
                <w:rFonts w:ascii="Times New Roman" w:hAnsi="Times New Roman"/>
                <w:sz w:val="26"/>
                <w:szCs w:val="26"/>
              </w:rPr>
              <w:t>,,Vasario 16-</w:t>
            </w:r>
            <w:r w:rsidR="0060672E">
              <w:rPr>
                <w:rFonts w:ascii="Times New Roman" w:hAnsi="Times New Roman"/>
                <w:sz w:val="26"/>
                <w:szCs w:val="26"/>
              </w:rPr>
              <w:t>a</w:t>
            </w:r>
            <w:r w:rsidRPr="002F1536">
              <w:rPr>
                <w:rFonts w:ascii="Times New Roman" w:hAnsi="Times New Roman"/>
                <w:sz w:val="26"/>
                <w:szCs w:val="26"/>
              </w:rPr>
              <w:t>jai“</w:t>
            </w:r>
          </w:p>
        </w:tc>
      </w:tr>
      <w:tr w:rsidR="006F10E7" w:rsidRPr="002F1536" w14:paraId="0A9DD546" w14:textId="77777777" w:rsidTr="002F1536">
        <w:tc>
          <w:tcPr>
            <w:tcW w:w="3284" w:type="dxa"/>
          </w:tcPr>
          <w:p w14:paraId="0A9DD543" w14:textId="77777777" w:rsidR="006F10E7" w:rsidRPr="002F1536" w:rsidRDefault="006F10E7" w:rsidP="00641949">
            <w:pPr>
              <w:pStyle w:val="NoSpacing1"/>
              <w:rPr>
                <w:rFonts w:ascii="Times New Roman" w:hAnsi="Times New Roman"/>
                <w:sz w:val="26"/>
                <w:szCs w:val="26"/>
              </w:rPr>
            </w:pPr>
            <w:r w:rsidRPr="002F1536">
              <w:rPr>
                <w:rFonts w:ascii="Times New Roman" w:hAnsi="Times New Roman"/>
                <w:sz w:val="26"/>
                <w:szCs w:val="26"/>
              </w:rPr>
              <w:t xml:space="preserve">,,Nusipiešk sau </w:t>
            </w:r>
            <w:proofErr w:type="spellStart"/>
            <w:r w:rsidRPr="002F1536">
              <w:rPr>
                <w:rFonts w:ascii="Times New Roman" w:hAnsi="Times New Roman"/>
                <w:sz w:val="26"/>
                <w:szCs w:val="26"/>
              </w:rPr>
              <w:t>kojinytes</w:t>
            </w:r>
            <w:proofErr w:type="spellEnd"/>
            <w:r w:rsidRPr="002F1536">
              <w:rPr>
                <w:rFonts w:ascii="Times New Roman" w:hAnsi="Times New Roman"/>
                <w:sz w:val="26"/>
                <w:szCs w:val="26"/>
              </w:rPr>
              <w:t>“</w:t>
            </w:r>
          </w:p>
        </w:tc>
        <w:tc>
          <w:tcPr>
            <w:tcW w:w="3285" w:type="dxa"/>
          </w:tcPr>
          <w:p w14:paraId="0A9DD544" w14:textId="77777777" w:rsidR="006F10E7" w:rsidRPr="002F1536" w:rsidRDefault="006F10E7" w:rsidP="006F10E7">
            <w:pPr>
              <w:pStyle w:val="NoSpacing1"/>
              <w:rPr>
                <w:rFonts w:ascii="Times New Roman" w:hAnsi="Times New Roman"/>
                <w:sz w:val="26"/>
                <w:szCs w:val="26"/>
              </w:rPr>
            </w:pPr>
          </w:p>
        </w:tc>
        <w:tc>
          <w:tcPr>
            <w:tcW w:w="3285" w:type="dxa"/>
          </w:tcPr>
          <w:p w14:paraId="0A9DD545" w14:textId="77777777" w:rsidR="006F10E7" w:rsidRPr="002F1536" w:rsidRDefault="006F10E7" w:rsidP="006F10E7">
            <w:pPr>
              <w:pStyle w:val="NoSpacing1"/>
              <w:rPr>
                <w:rFonts w:ascii="Times New Roman" w:hAnsi="Times New Roman"/>
                <w:sz w:val="26"/>
                <w:szCs w:val="26"/>
              </w:rPr>
            </w:pPr>
            <w:r w:rsidRPr="002F1536">
              <w:rPr>
                <w:rFonts w:ascii="Times New Roman" w:hAnsi="Times New Roman"/>
                <w:sz w:val="26"/>
                <w:szCs w:val="26"/>
              </w:rPr>
              <w:t>,,Užgavėnių šventė“</w:t>
            </w:r>
          </w:p>
        </w:tc>
      </w:tr>
      <w:tr w:rsidR="006F10E7" w:rsidRPr="002F1536" w14:paraId="0A9DD54A" w14:textId="77777777" w:rsidTr="002F1536">
        <w:tc>
          <w:tcPr>
            <w:tcW w:w="3284" w:type="dxa"/>
          </w:tcPr>
          <w:p w14:paraId="0A9DD547" w14:textId="77777777" w:rsidR="006F10E7" w:rsidRPr="002F1536" w:rsidRDefault="006F10E7" w:rsidP="00641949">
            <w:pPr>
              <w:pStyle w:val="NoSpacing1"/>
              <w:rPr>
                <w:rFonts w:ascii="Times New Roman" w:hAnsi="Times New Roman"/>
                <w:sz w:val="26"/>
                <w:szCs w:val="26"/>
              </w:rPr>
            </w:pPr>
            <w:r w:rsidRPr="002F1536">
              <w:rPr>
                <w:rFonts w:ascii="Times New Roman" w:hAnsi="Times New Roman"/>
                <w:sz w:val="26"/>
                <w:szCs w:val="26"/>
              </w:rPr>
              <w:t>,,Žalioji palangė“</w:t>
            </w:r>
          </w:p>
        </w:tc>
        <w:tc>
          <w:tcPr>
            <w:tcW w:w="3285" w:type="dxa"/>
          </w:tcPr>
          <w:p w14:paraId="0A9DD548" w14:textId="77777777" w:rsidR="006F10E7" w:rsidRPr="002F1536" w:rsidRDefault="006F10E7" w:rsidP="006F10E7">
            <w:pPr>
              <w:pStyle w:val="NoSpacing1"/>
              <w:rPr>
                <w:rFonts w:ascii="Times New Roman" w:hAnsi="Times New Roman"/>
                <w:sz w:val="26"/>
                <w:szCs w:val="26"/>
              </w:rPr>
            </w:pPr>
          </w:p>
        </w:tc>
        <w:tc>
          <w:tcPr>
            <w:tcW w:w="3285" w:type="dxa"/>
          </w:tcPr>
          <w:p w14:paraId="0A9DD549" w14:textId="77777777" w:rsidR="006F10E7" w:rsidRPr="002F1536" w:rsidRDefault="006F10E7" w:rsidP="006F10E7">
            <w:pPr>
              <w:pStyle w:val="NoSpacing1"/>
              <w:rPr>
                <w:rFonts w:ascii="Times New Roman" w:hAnsi="Times New Roman"/>
                <w:sz w:val="26"/>
                <w:szCs w:val="26"/>
              </w:rPr>
            </w:pPr>
            <w:r w:rsidRPr="002F1536">
              <w:rPr>
                <w:rFonts w:ascii="Times New Roman" w:hAnsi="Times New Roman"/>
                <w:sz w:val="26"/>
                <w:szCs w:val="26"/>
              </w:rPr>
              <w:t>,,Padėkos diena“</w:t>
            </w:r>
          </w:p>
        </w:tc>
      </w:tr>
      <w:tr w:rsidR="006F10E7" w:rsidRPr="002F1536" w14:paraId="0A9DD54E" w14:textId="77777777" w:rsidTr="002F1536">
        <w:tc>
          <w:tcPr>
            <w:tcW w:w="3284" w:type="dxa"/>
          </w:tcPr>
          <w:p w14:paraId="0A9DD54B" w14:textId="77777777" w:rsidR="006F10E7" w:rsidRPr="002F1536" w:rsidRDefault="006F10E7" w:rsidP="00641949">
            <w:pPr>
              <w:pStyle w:val="NoSpacing1"/>
              <w:rPr>
                <w:rFonts w:ascii="Times New Roman" w:hAnsi="Times New Roman"/>
                <w:sz w:val="26"/>
                <w:szCs w:val="26"/>
              </w:rPr>
            </w:pPr>
            <w:r w:rsidRPr="002F1536">
              <w:rPr>
                <w:rFonts w:ascii="Times New Roman" w:hAnsi="Times New Roman"/>
                <w:sz w:val="26"/>
                <w:szCs w:val="26"/>
              </w:rPr>
              <w:t xml:space="preserve">,,Vaikų </w:t>
            </w:r>
            <w:proofErr w:type="spellStart"/>
            <w:r w:rsidRPr="002F1536">
              <w:rPr>
                <w:rFonts w:ascii="Times New Roman" w:hAnsi="Times New Roman"/>
                <w:sz w:val="26"/>
                <w:szCs w:val="26"/>
              </w:rPr>
              <w:t>Velykėlės</w:t>
            </w:r>
            <w:proofErr w:type="spellEnd"/>
            <w:r w:rsidRPr="002F1536">
              <w:rPr>
                <w:rFonts w:ascii="Times New Roman" w:hAnsi="Times New Roman"/>
                <w:sz w:val="26"/>
                <w:szCs w:val="26"/>
              </w:rPr>
              <w:t>“</w:t>
            </w:r>
          </w:p>
        </w:tc>
        <w:tc>
          <w:tcPr>
            <w:tcW w:w="3285" w:type="dxa"/>
          </w:tcPr>
          <w:p w14:paraId="0A9DD54C" w14:textId="77777777" w:rsidR="006F10E7" w:rsidRPr="002F1536" w:rsidRDefault="006F10E7" w:rsidP="006F10E7">
            <w:pPr>
              <w:pStyle w:val="NoSpacing1"/>
              <w:rPr>
                <w:rFonts w:ascii="Times New Roman" w:hAnsi="Times New Roman"/>
                <w:sz w:val="26"/>
                <w:szCs w:val="26"/>
              </w:rPr>
            </w:pPr>
          </w:p>
        </w:tc>
        <w:tc>
          <w:tcPr>
            <w:tcW w:w="3285" w:type="dxa"/>
          </w:tcPr>
          <w:p w14:paraId="0A9DD54D" w14:textId="77777777" w:rsidR="006F10E7" w:rsidRPr="002F1536" w:rsidRDefault="006F10E7" w:rsidP="006F10E7">
            <w:pPr>
              <w:pStyle w:val="NoSpacing1"/>
              <w:rPr>
                <w:rFonts w:ascii="Times New Roman" w:hAnsi="Times New Roman"/>
                <w:sz w:val="26"/>
                <w:szCs w:val="26"/>
              </w:rPr>
            </w:pPr>
          </w:p>
        </w:tc>
      </w:tr>
      <w:tr w:rsidR="006F10E7" w:rsidRPr="002F1536" w14:paraId="0A9DD552" w14:textId="77777777" w:rsidTr="002F1536">
        <w:tc>
          <w:tcPr>
            <w:tcW w:w="3284" w:type="dxa"/>
          </w:tcPr>
          <w:p w14:paraId="0A9DD54F" w14:textId="77777777" w:rsidR="006F10E7" w:rsidRPr="002F1536" w:rsidRDefault="006F10E7" w:rsidP="006F10E7">
            <w:pPr>
              <w:pStyle w:val="NoSpacing1"/>
              <w:rPr>
                <w:rFonts w:ascii="Times New Roman" w:hAnsi="Times New Roman"/>
                <w:sz w:val="26"/>
                <w:szCs w:val="26"/>
              </w:rPr>
            </w:pPr>
            <w:r w:rsidRPr="002F1536">
              <w:rPr>
                <w:rFonts w:ascii="Times New Roman" w:hAnsi="Times New Roman"/>
                <w:sz w:val="26"/>
                <w:szCs w:val="26"/>
              </w:rPr>
              <w:t>,,Jauna piniginė“</w:t>
            </w:r>
          </w:p>
        </w:tc>
        <w:tc>
          <w:tcPr>
            <w:tcW w:w="3285" w:type="dxa"/>
          </w:tcPr>
          <w:p w14:paraId="0A9DD550" w14:textId="77777777" w:rsidR="006F10E7" w:rsidRPr="002F1536" w:rsidRDefault="006F10E7" w:rsidP="006F10E7">
            <w:pPr>
              <w:pStyle w:val="NoSpacing1"/>
              <w:rPr>
                <w:rFonts w:ascii="Times New Roman" w:hAnsi="Times New Roman"/>
                <w:sz w:val="26"/>
                <w:szCs w:val="26"/>
              </w:rPr>
            </w:pPr>
          </w:p>
        </w:tc>
        <w:tc>
          <w:tcPr>
            <w:tcW w:w="3285" w:type="dxa"/>
          </w:tcPr>
          <w:p w14:paraId="0A9DD551" w14:textId="77777777" w:rsidR="006F10E7" w:rsidRPr="002F1536" w:rsidRDefault="006F10E7" w:rsidP="006F10E7">
            <w:pPr>
              <w:pStyle w:val="NoSpacing1"/>
              <w:rPr>
                <w:rFonts w:ascii="Times New Roman" w:hAnsi="Times New Roman"/>
                <w:sz w:val="26"/>
                <w:szCs w:val="26"/>
              </w:rPr>
            </w:pPr>
          </w:p>
        </w:tc>
      </w:tr>
    </w:tbl>
    <w:p w14:paraId="0A9DD553" w14:textId="77777777" w:rsidR="00B33BC5" w:rsidRDefault="006F10E7" w:rsidP="00451259">
      <w:pPr>
        <w:pStyle w:val="NoSpacing1"/>
        <w:spacing w:line="360" w:lineRule="auto"/>
        <w:ind w:firstLine="851"/>
        <w:rPr>
          <w:rFonts w:ascii="Times New Roman" w:eastAsia="Times New Roman" w:hAnsi="Times New Roman"/>
          <w:bCs/>
          <w:iCs/>
          <w:color w:val="FF0000"/>
          <w:sz w:val="16"/>
          <w:szCs w:val="16"/>
        </w:rPr>
      </w:pPr>
      <w:r>
        <w:rPr>
          <w:rFonts w:ascii="Times New Roman" w:hAnsi="Times New Roman"/>
          <w:sz w:val="26"/>
          <w:szCs w:val="26"/>
        </w:rPr>
        <w:t xml:space="preserve">75 </w:t>
      </w:r>
      <w:r w:rsidR="00B80653">
        <w:rPr>
          <w:rFonts w:ascii="Times New Roman" w:hAnsi="Times New Roman"/>
          <w:sz w:val="26"/>
          <w:szCs w:val="26"/>
        </w:rPr>
        <w:t>proc.</w:t>
      </w:r>
      <w:r>
        <w:rPr>
          <w:rFonts w:ascii="Times New Roman" w:hAnsi="Times New Roman"/>
          <w:sz w:val="26"/>
          <w:szCs w:val="26"/>
        </w:rPr>
        <w:t xml:space="preserve"> ikimokyklinukų tėvelių glaudžiai bendradarbiauja su mokyklos bendruomene. Aktyviai įsitraukia į kūrybines ir edukacines veiklas, padeda jas organizuoti ir rengti bei kartu su vaikais jose dalyvauja: ,,Rudenėlio šventė“, ,,Jauku, ramu ir kvepia laukimu“, ,,Kalėdinių žaisliukų dirbtuvėlės“</w:t>
      </w:r>
      <w:r w:rsidR="00451259">
        <w:rPr>
          <w:rFonts w:ascii="Times New Roman" w:hAnsi="Times New Roman"/>
          <w:sz w:val="26"/>
          <w:szCs w:val="26"/>
        </w:rPr>
        <w:t>, ,,Kaip senelis vasaros ieškojo“.</w:t>
      </w:r>
      <w:r w:rsidR="00127EFE" w:rsidRPr="00F56902">
        <w:rPr>
          <w:rFonts w:ascii="Times New Roman" w:eastAsia="Times New Roman" w:hAnsi="Times New Roman"/>
          <w:bCs/>
          <w:iCs/>
          <w:color w:val="FF0000"/>
          <w:sz w:val="16"/>
          <w:szCs w:val="16"/>
        </w:rPr>
        <w:t xml:space="preserve"> </w:t>
      </w:r>
    </w:p>
    <w:p w14:paraId="0A9DD554" w14:textId="77777777" w:rsidR="00713FD0" w:rsidRPr="0085776A" w:rsidRDefault="00713FD0" w:rsidP="00713FD0">
      <w:pPr>
        <w:tabs>
          <w:tab w:val="left" w:pos="851"/>
        </w:tabs>
        <w:rPr>
          <w:rFonts w:ascii="Times New Roman" w:hAnsi="Times New Roman"/>
          <w:b/>
          <w:sz w:val="26"/>
          <w:szCs w:val="26"/>
        </w:rPr>
      </w:pPr>
      <w:r w:rsidRPr="0085776A">
        <w:rPr>
          <w:rFonts w:ascii="Times New Roman" w:hAnsi="Times New Roman"/>
          <w:sz w:val="26"/>
          <w:szCs w:val="26"/>
        </w:rPr>
        <w:lastRenderedPageBreak/>
        <w:t xml:space="preserve">              </w:t>
      </w:r>
      <w:r w:rsidRPr="0085776A">
        <w:rPr>
          <w:rFonts w:ascii="Times New Roman" w:hAnsi="Times New Roman"/>
          <w:b/>
          <w:sz w:val="26"/>
          <w:szCs w:val="26"/>
        </w:rPr>
        <w:t>4.9. Priešmokyklinis ugdymas.</w:t>
      </w:r>
    </w:p>
    <w:p w14:paraId="0A9DD555" w14:textId="77777777" w:rsidR="006F10E7" w:rsidRPr="006F10E7" w:rsidRDefault="006F10E7" w:rsidP="00576C9A">
      <w:pPr>
        <w:pStyle w:val="NoSpacing1"/>
        <w:tabs>
          <w:tab w:val="left" w:pos="851"/>
        </w:tabs>
        <w:spacing w:line="360" w:lineRule="auto"/>
        <w:ind w:firstLine="851"/>
        <w:jc w:val="both"/>
        <w:rPr>
          <w:rFonts w:ascii="Times New Roman" w:hAnsi="Times New Roman"/>
          <w:sz w:val="26"/>
          <w:szCs w:val="26"/>
        </w:rPr>
      </w:pPr>
      <w:r w:rsidRPr="006F10E7">
        <w:rPr>
          <w:rFonts w:ascii="Times New Roman" w:hAnsi="Times New Roman"/>
          <w:sz w:val="26"/>
          <w:szCs w:val="26"/>
        </w:rPr>
        <w:t xml:space="preserve">Priešmokyklinę ugdymo grupę lanko 6 metų vaikai, </w:t>
      </w:r>
      <w:r w:rsidR="00FF631A">
        <w:rPr>
          <w:rFonts w:ascii="Times New Roman" w:hAnsi="Times New Roman"/>
          <w:sz w:val="26"/>
          <w:szCs w:val="26"/>
        </w:rPr>
        <w:t>iš viso -</w:t>
      </w:r>
      <w:r w:rsidRPr="006F10E7">
        <w:rPr>
          <w:rFonts w:ascii="Times New Roman" w:hAnsi="Times New Roman"/>
          <w:sz w:val="26"/>
          <w:szCs w:val="26"/>
        </w:rPr>
        <w:t xml:space="preserve"> 10 vaikų. 8 vaikai jau buvo lankę ikimokyklinę ugdymo grupę, 2 vaikai atvyko iš namų. Baigę priešmokyklinę grupę</w:t>
      </w:r>
      <w:r w:rsidR="00FF631A">
        <w:rPr>
          <w:rFonts w:ascii="Times New Roman" w:hAnsi="Times New Roman"/>
          <w:sz w:val="26"/>
          <w:szCs w:val="26"/>
        </w:rPr>
        <w:t>,</w:t>
      </w:r>
      <w:r w:rsidRPr="006F10E7">
        <w:rPr>
          <w:rFonts w:ascii="Times New Roman" w:hAnsi="Times New Roman"/>
          <w:sz w:val="26"/>
          <w:szCs w:val="26"/>
        </w:rPr>
        <w:t xml:space="preserve"> 100</w:t>
      </w:r>
      <w:r w:rsidR="00B80653">
        <w:rPr>
          <w:rFonts w:ascii="Times New Roman" w:hAnsi="Times New Roman"/>
          <w:sz w:val="26"/>
          <w:szCs w:val="26"/>
        </w:rPr>
        <w:t xml:space="preserve"> proc.</w:t>
      </w:r>
      <w:r w:rsidRPr="006F10E7">
        <w:rPr>
          <w:rFonts w:ascii="Times New Roman" w:hAnsi="Times New Roman"/>
          <w:sz w:val="26"/>
          <w:szCs w:val="26"/>
        </w:rPr>
        <w:t xml:space="preserve"> vaikų pažinojo raides, skaičius iki 100, laisvai skaičiavo</w:t>
      </w:r>
      <w:r w:rsidR="00451259">
        <w:rPr>
          <w:rFonts w:ascii="Times New Roman" w:hAnsi="Times New Roman"/>
          <w:sz w:val="26"/>
          <w:szCs w:val="26"/>
        </w:rPr>
        <w:t xml:space="preserve">, atliko </w:t>
      </w:r>
      <w:r w:rsidRPr="006F10E7">
        <w:rPr>
          <w:rFonts w:ascii="Times New Roman" w:hAnsi="Times New Roman"/>
          <w:sz w:val="26"/>
          <w:szCs w:val="26"/>
        </w:rPr>
        <w:t>sudėties ir atimties veiksmus 20 ribose. 80</w:t>
      </w:r>
      <w:r w:rsidR="00B80653">
        <w:rPr>
          <w:rFonts w:ascii="Times New Roman" w:hAnsi="Times New Roman"/>
          <w:sz w:val="26"/>
          <w:szCs w:val="26"/>
        </w:rPr>
        <w:t xml:space="preserve"> proc. </w:t>
      </w:r>
      <w:r w:rsidRPr="006F10E7">
        <w:rPr>
          <w:rFonts w:ascii="Times New Roman" w:hAnsi="Times New Roman"/>
          <w:sz w:val="26"/>
          <w:szCs w:val="26"/>
        </w:rPr>
        <w:t xml:space="preserve">vaikų skaitė dviskiemenius ir </w:t>
      </w:r>
      <w:proofErr w:type="spellStart"/>
      <w:r w:rsidRPr="006F10E7">
        <w:rPr>
          <w:rFonts w:ascii="Times New Roman" w:hAnsi="Times New Roman"/>
          <w:sz w:val="26"/>
          <w:szCs w:val="26"/>
        </w:rPr>
        <w:t>triskiemenius</w:t>
      </w:r>
      <w:proofErr w:type="spellEnd"/>
      <w:r w:rsidRPr="006F10E7">
        <w:rPr>
          <w:rFonts w:ascii="Times New Roman" w:hAnsi="Times New Roman"/>
          <w:sz w:val="26"/>
          <w:szCs w:val="26"/>
        </w:rPr>
        <w:t xml:space="preserve"> žodžius, 20</w:t>
      </w:r>
      <w:r w:rsidR="00B80653">
        <w:rPr>
          <w:rFonts w:ascii="Times New Roman" w:hAnsi="Times New Roman"/>
          <w:sz w:val="26"/>
          <w:szCs w:val="26"/>
        </w:rPr>
        <w:t xml:space="preserve"> proc.</w:t>
      </w:r>
      <w:r w:rsidRPr="006F10E7">
        <w:rPr>
          <w:rFonts w:ascii="Times New Roman" w:hAnsi="Times New Roman"/>
          <w:sz w:val="26"/>
          <w:szCs w:val="26"/>
        </w:rPr>
        <w:t xml:space="preserve"> reikėjo pagalbos skaitant </w:t>
      </w:r>
      <w:proofErr w:type="spellStart"/>
      <w:r w:rsidRPr="006F10E7">
        <w:rPr>
          <w:rFonts w:ascii="Times New Roman" w:hAnsi="Times New Roman"/>
          <w:sz w:val="26"/>
          <w:szCs w:val="26"/>
        </w:rPr>
        <w:t>triskiemenius</w:t>
      </w:r>
      <w:proofErr w:type="spellEnd"/>
      <w:r w:rsidRPr="006F10E7">
        <w:rPr>
          <w:rFonts w:ascii="Times New Roman" w:hAnsi="Times New Roman"/>
          <w:sz w:val="26"/>
          <w:szCs w:val="26"/>
        </w:rPr>
        <w:t xml:space="preserve"> žodžius.</w:t>
      </w:r>
    </w:p>
    <w:p w14:paraId="0A9DD556" w14:textId="77777777" w:rsidR="00423DD1" w:rsidRDefault="006F10E7" w:rsidP="001E4BE1">
      <w:pPr>
        <w:pStyle w:val="NoSpacing1"/>
        <w:spacing w:line="360" w:lineRule="auto"/>
        <w:ind w:firstLine="720"/>
        <w:rPr>
          <w:rFonts w:ascii="Times New Roman" w:hAnsi="Times New Roman"/>
          <w:sz w:val="26"/>
          <w:szCs w:val="26"/>
        </w:rPr>
      </w:pPr>
      <w:r w:rsidRPr="006F10E7">
        <w:rPr>
          <w:rFonts w:ascii="Times New Roman" w:hAnsi="Times New Roman"/>
          <w:sz w:val="26"/>
          <w:szCs w:val="26"/>
        </w:rPr>
        <w:t xml:space="preserve">   Ugdant vaikų gebėjimus atsižvelgiama į kiekvieno vaiko patirtį, galias, ugdymosi poreikius ir galimybes. Šie gebėjimai atsiskleidžia įgyvendinant ugdymo turinį, dalyvaujant įvairiuose respublikiniuose, rajoniniuose ir mokykliniuose renginiuose.</w:t>
      </w:r>
      <w:r w:rsidR="00451259">
        <w:rPr>
          <w:rFonts w:ascii="Times New Roman" w:hAnsi="Times New Roman"/>
          <w:sz w:val="26"/>
          <w:szCs w:val="26"/>
        </w:rPr>
        <w:t xml:space="preserve"> Kartu su </w:t>
      </w:r>
      <w:r w:rsidR="00451259">
        <w:rPr>
          <w:rFonts w:ascii="Times New Roman" w:hAnsi="Times New Roman"/>
          <w:sz w:val="26"/>
          <w:szCs w:val="26"/>
        </w:rPr>
        <w:lastRenderedPageBreak/>
        <w:t>ikimokyklinės grupės vaikučiais ir pradinių klasių mokinukais dalyvavo daugelyje renginių, konkursų.</w:t>
      </w:r>
    </w:p>
    <w:p w14:paraId="0A9DD557" w14:textId="77777777" w:rsidR="006F10E7" w:rsidRPr="006F10E7" w:rsidRDefault="006F10E7" w:rsidP="00641949">
      <w:pPr>
        <w:pStyle w:val="NoSpacing1"/>
        <w:spacing w:line="360" w:lineRule="auto"/>
        <w:ind w:right="-143" w:firstLine="851"/>
        <w:rPr>
          <w:rFonts w:ascii="Times New Roman" w:hAnsi="Times New Roman"/>
          <w:sz w:val="26"/>
          <w:szCs w:val="26"/>
        </w:rPr>
      </w:pPr>
      <w:r w:rsidRPr="006F10E7">
        <w:rPr>
          <w:rFonts w:ascii="Times New Roman" w:hAnsi="Times New Roman"/>
          <w:sz w:val="26"/>
          <w:szCs w:val="26"/>
        </w:rPr>
        <w:t>100</w:t>
      </w:r>
      <w:r w:rsidRPr="00641949">
        <w:rPr>
          <w:rFonts w:ascii="Times New Roman" w:hAnsi="Times New Roman"/>
          <w:sz w:val="20"/>
          <w:szCs w:val="20"/>
        </w:rPr>
        <w:t xml:space="preserve"> </w:t>
      </w:r>
      <w:r w:rsidR="00B80653" w:rsidRPr="00B80653">
        <w:rPr>
          <w:rFonts w:ascii="Times New Roman" w:hAnsi="Times New Roman"/>
          <w:sz w:val="26"/>
          <w:szCs w:val="26"/>
        </w:rPr>
        <w:t>proc.</w:t>
      </w:r>
      <w:r w:rsidRPr="00641949">
        <w:rPr>
          <w:rFonts w:ascii="Times New Roman" w:hAnsi="Times New Roman"/>
          <w:sz w:val="20"/>
          <w:szCs w:val="20"/>
        </w:rPr>
        <w:t xml:space="preserve"> </w:t>
      </w:r>
      <w:proofErr w:type="spellStart"/>
      <w:r w:rsidRPr="006F10E7">
        <w:rPr>
          <w:rFonts w:ascii="Times New Roman" w:hAnsi="Times New Roman"/>
          <w:sz w:val="26"/>
          <w:szCs w:val="26"/>
        </w:rPr>
        <w:t>priešmokyklinukų</w:t>
      </w:r>
      <w:proofErr w:type="spellEnd"/>
      <w:r w:rsidRPr="00641949">
        <w:rPr>
          <w:rFonts w:ascii="Times New Roman" w:hAnsi="Times New Roman"/>
          <w:sz w:val="20"/>
          <w:szCs w:val="20"/>
        </w:rPr>
        <w:t xml:space="preserve"> </w:t>
      </w:r>
      <w:r w:rsidRPr="006F10E7">
        <w:rPr>
          <w:rFonts w:ascii="Times New Roman" w:hAnsi="Times New Roman"/>
          <w:sz w:val="26"/>
          <w:szCs w:val="26"/>
        </w:rPr>
        <w:t>tėvelių</w:t>
      </w:r>
      <w:r w:rsidRPr="00641949">
        <w:rPr>
          <w:rFonts w:ascii="Times New Roman" w:hAnsi="Times New Roman"/>
          <w:sz w:val="20"/>
          <w:szCs w:val="20"/>
        </w:rPr>
        <w:t xml:space="preserve"> </w:t>
      </w:r>
      <w:r w:rsidRPr="006F10E7">
        <w:rPr>
          <w:rFonts w:ascii="Times New Roman" w:hAnsi="Times New Roman"/>
          <w:sz w:val="26"/>
          <w:szCs w:val="26"/>
        </w:rPr>
        <w:t>glaudžiai</w:t>
      </w:r>
      <w:r w:rsidRPr="00641949">
        <w:rPr>
          <w:rFonts w:ascii="Times New Roman" w:hAnsi="Times New Roman"/>
          <w:sz w:val="20"/>
          <w:szCs w:val="20"/>
        </w:rPr>
        <w:t xml:space="preserve"> </w:t>
      </w:r>
      <w:r w:rsidRPr="006F10E7">
        <w:rPr>
          <w:rFonts w:ascii="Times New Roman" w:hAnsi="Times New Roman"/>
          <w:sz w:val="26"/>
          <w:szCs w:val="26"/>
        </w:rPr>
        <w:t>bendradarbiauja</w:t>
      </w:r>
      <w:r w:rsidRPr="00641949">
        <w:rPr>
          <w:rFonts w:ascii="Times New Roman" w:hAnsi="Times New Roman"/>
          <w:sz w:val="20"/>
          <w:szCs w:val="20"/>
        </w:rPr>
        <w:t xml:space="preserve"> </w:t>
      </w:r>
      <w:r w:rsidRPr="006F10E7">
        <w:rPr>
          <w:rFonts w:ascii="Times New Roman" w:hAnsi="Times New Roman"/>
          <w:sz w:val="26"/>
          <w:szCs w:val="26"/>
        </w:rPr>
        <w:t>su</w:t>
      </w:r>
      <w:r w:rsidRPr="00641949">
        <w:rPr>
          <w:rFonts w:ascii="Times New Roman" w:hAnsi="Times New Roman"/>
          <w:sz w:val="20"/>
          <w:szCs w:val="20"/>
        </w:rPr>
        <w:t xml:space="preserve"> </w:t>
      </w:r>
      <w:r w:rsidRPr="006F10E7">
        <w:rPr>
          <w:rFonts w:ascii="Times New Roman" w:hAnsi="Times New Roman"/>
          <w:sz w:val="26"/>
          <w:szCs w:val="26"/>
        </w:rPr>
        <w:t>mokyklos</w:t>
      </w:r>
      <w:r w:rsidRPr="00641949">
        <w:rPr>
          <w:rFonts w:ascii="Times New Roman" w:hAnsi="Times New Roman"/>
          <w:sz w:val="20"/>
          <w:szCs w:val="20"/>
        </w:rPr>
        <w:t xml:space="preserve"> </w:t>
      </w:r>
      <w:r w:rsidRPr="006F10E7">
        <w:rPr>
          <w:rFonts w:ascii="Times New Roman" w:hAnsi="Times New Roman"/>
          <w:sz w:val="26"/>
          <w:szCs w:val="26"/>
        </w:rPr>
        <w:t>bendruomene</w:t>
      </w:r>
      <w:r w:rsidRPr="00641949">
        <w:rPr>
          <w:rFonts w:ascii="Times New Roman" w:hAnsi="Times New Roman"/>
          <w:sz w:val="20"/>
          <w:szCs w:val="20"/>
        </w:rPr>
        <w:t>.</w:t>
      </w:r>
      <w:r w:rsidRPr="006F10E7">
        <w:rPr>
          <w:rFonts w:ascii="Times New Roman" w:hAnsi="Times New Roman"/>
          <w:sz w:val="26"/>
          <w:szCs w:val="26"/>
        </w:rPr>
        <w:t xml:space="preserve"> Aktyviai įsitraukia į veiklas, padeda jas organizuoti</w:t>
      </w:r>
      <w:r w:rsidR="00451259">
        <w:rPr>
          <w:rFonts w:ascii="Times New Roman" w:hAnsi="Times New Roman"/>
          <w:sz w:val="26"/>
          <w:szCs w:val="26"/>
        </w:rPr>
        <w:t>.</w:t>
      </w:r>
    </w:p>
    <w:p w14:paraId="0A9DD558" w14:textId="77777777" w:rsidR="00713FD0" w:rsidRPr="0085776A" w:rsidRDefault="00713FD0" w:rsidP="00713FD0">
      <w:pPr>
        <w:tabs>
          <w:tab w:val="left" w:pos="851"/>
        </w:tabs>
        <w:rPr>
          <w:rFonts w:ascii="Times New Roman" w:hAnsi="Times New Roman"/>
          <w:b/>
          <w:sz w:val="26"/>
          <w:szCs w:val="26"/>
        </w:rPr>
      </w:pPr>
      <w:r w:rsidRPr="0085776A">
        <w:rPr>
          <w:rFonts w:ascii="Times New Roman" w:hAnsi="Times New Roman"/>
          <w:color w:val="000000"/>
          <w:sz w:val="26"/>
          <w:szCs w:val="26"/>
        </w:rPr>
        <w:t xml:space="preserve">             </w:t>
      </w:r>
      <w:r w:rsidRPr="0085776A">
        <w:rPr>
          <w:rFonts w:ascii="Times New Roman" w:hAnsi="Times New Roman"/>
          <w:b/>
          <w:sz w:val="26"/>
          <w:szCs w:val="26"/>
        </w:rPr>
        <w:t>4.10. Pradinis ugdymas</w:t>
      </w:r>
    </w:p>
    <w:p w14:paraId="0A9DD559" w14:textId="77777777" w:rsidR="00172473" w:rsidRDefault="00713FD0" w:rsidP="00713FD0">
      <w:pPr>
        <w:tabs>
          <w:tab w:val="left" w:pos="851"/>
        </w:tabs>
        <w:ind w:firstLine="851"/>
        <w:rPr>
          <w:rFonts w:ascii="Times New Roman" w:hAnsi="Times New Roman"/>
          <w:sz w:val="26"/>
          <w:szCs w:val="26"/>
        </w:rPr>
      </w:pPr>
      <w:r w:rsidRPr="0085776A">
        <w:rPr>
          <w:rFonts w:ascii="Times New Roman" w:hAnsi="Times New Roman"/>
          <w:sz w:val="26"/>
          <w:szCs w:val="26"/>
        </w:rPr>
        <w:t>Pagal Pradinio ugd</w:t>
      </w:r>
      <w:r w:rsidR="008270D4">
        <w:rPr>
          <w:rFonts w:ascii="Times New Roman" w:hAnsi="Times New Roman"/>
          <w:sz w:val="26"/>
          <w:szCs w:val="26"/>
        </w:rPr>
        <w:t>ymo programą mokėsi 2</w:t>
      </w:r>
      <w:r w:rsidR="003239A2">
        <w:rPr>
          <w:rFonts w:ascii="Times New Roman" w:hAnsi="Times New Roman"/>
          <w:sz w:val="26"/>
          <w:szCs w:val="26"/>
        </w:rPr>
        <w:t xml:space="preserve">1 mokinys.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72473" w:rsidRPr="00823AFD" w14:paraId="0A9DD55C" w14:textId="77777777" w:rsidTr="000B0BDC">
        <w:tc>
          <w:tcPr>
            <w:tcW w:w="4927" w:type="dxa"/>
            <w:shd w:val="clear" w:color="auto" w:fill="auto"/>
          </w:tcPr>
          <w:p w14:paraId="0A9DD55A" w14:textId="77777777" w:rsidR="00172473" w:rsidRPr="00823AFD" w:rsidRDefault="00172473" w:rsidP="00823AFD">
            <w:pPr>
              <w:pStyle w:val="NoSpacing1"/>
              <w:rPr>
                <w:rFonts w:ascii="Times New Roman" w:hAnsi="Times New Roman"/>
                <w:sz w:val="26"/>
                <w:szCs w:val="26"/>
              </w:rPr>
            </w:pPr>
            <w:r w:rsidRPr="00823AFD">
              <w:rPr>
                <w:rFonts w:ascii="Times New Roman" w:hAnsi="Times New Roman"/>
                <w:sz w:val="26"/>
                <w:szCs w:val="26"/>
              </w:rPr>
              <w:t xml:space="preserve">Klasės </w:t>
            </w:r>
          </w:p>
        </w:tc>
        <w:tc>
          <w:tcPr>
            <w:tcW w:w="4927" w:type="dxa"/>
            <w:shd w:val="clear" w:color="auto" w:fill="auto"/>
          </w:tcPr>
          <w:p w14:paraId="0A9DD55B" w14:textId="77777777" w:rsidR="00172473" w:rsidRPr="00823AFD" w:rsidRDefault="00172473" w:rsidP="00823AFD">
            <w:pPr>
              <w:pStyle w:val="NoSpacing1"/>
              <w:rPr>
                <w:rFonts w:ascii="Times New Roman" w:hAnsi="Times New Roman"/>
                <w:sz w:val="26"/>
                <w:szCs w:val="26"/>
              </w:rPr>
            </w:pPr>
            <w:r w:rsidRPr="00823AFD">
              <w:rPr>
                <w:rFonts w:ascii="Times New Roman" w:hAnsi="Times New Roman"/>
                <w:sz w:val="26"/>
                <w:szCs w:val="26"/>
              </w:rPr>
              <w:t>Mokinių skaičius</w:t>
            </w:r>
          </w:p>
        </w:tc>
      </w:tr>
      <w:tr w:rsidR="00172473" w:rsidRPr="00823AFD" w14:paraId="0A9DD55F" w14:textId="77777777" w:rsidTr="000B0BDC">
        <w:tc>
          <w:tcPr>
            <w:tcW w:w="4927" w:type="dxa"/>
            <w:shd w:val="clear" w:color="auto" w:fill="auto"/>
          </w:tcPr>
          <w:p w14:paraId="0A9DD55D" w14:textId="77777777" w:rsidR="00172473" w:rsidRPr="00823AFD" w:rsidRDefault="00172473" w:rsidP="00823AFD">
            <w:pPr>
              <w:pStyle w:val="NoSpacing1"/>
              <w:rPr>
                <w:rFonts w:ascii="Times New Roman" w:hAnsi="Times New Roman"/>
                <w:sz w:val="26"/>
                <w:szCs w:val="26"/>
              </w:rPr>
            </w:pPr>
            <w:r w:rsidRPr="00823AFD">
              <w:rPr>
                <w:rFonts w:ascii="Times New Roman" w:hAnsi="Times New Roman"/>
                <w:sz w:val="26"/>
                <w:szCs w:val="26"/>
              </w:rPr>
              <w:t>1 klasė</w:t>
            </w:r>
          </w:p>
        </w:tc>
        <w:tc>
          <w:tcPr>
            <w:tcW w:w="4927" w:type="dxa"/>
            <w:shd w:val="clear" w:color="auto" w:fill="auto"/>
          </w:tcPr>
          <w:p w14:paraId="0A9DD55E" w14:textId="77777777" w:rsidR="00172473" w:rsidRPr="00823AFD" w:rsidRDefault="00FE1CA5" w:rsidP="00823AFD">
            <w:pPr>
              <w:pStyle w:val="NoSpacing1"/>
              <w:rPr>
                <w:rFonts w:ascii="Times New Roman" w:hAnsi="Times New Roman"/>
                <w:sz w:val="26"/>
                <w:szCs w:val="26"/>
              </w:rPr>
            </w:pPr>
            <w:r>
              <w:rPr>
                <w:rFonts w:ascii="Times New Roman" w:hAnsi="Times New Roman"/>
                <w:sz w:val="26"/>
                <w:szCs w:val="26"/>
              </w:rPr>
              <w:t>3</w:t>
            </w:r>
          </w:p>
        </w:tc>
      </w:tr>
      <w:tr w:rsidR="00172473" w:rsidRPr="00823AFD" w14:paraId="0A9DD562" w14:textId="77777777" w:rsidTr="000B0BDC">
        <w:tc>
          <w:tcPr>
            <w:tcW w:w="4927" w:type="dxa"/>
            <w:shd w:val="clear" w:color="auto" w:fill="auto"/>
          </w:tcPr>
          <w:p w14:paraId="0A9DD560" w14:textId="77777777" w:rsidR="00172473" w:rsidRPr="00823AFD" w:rsidRDefault="00172473" w:rsidP="00823AFD">
            <w:pPr>
              <w:pStyle w:val="NoSpacing1"/>
              <w:rPr>
                <w:rFonts w:ascii="Times New Roman" w:hAnsi="Times New Roman"/>
                <w:sz w:val="26"/>
                <w:szCs w:val="26"/>
              </w:rPr>
            </w:pPr>
            <w:r w:rsidRPr="00823AFD">
              <w:rPr>
                <w:rFonts w:ascii="Times New Roman" w:hAnsi="Times New Roman"/>
                <w:sz w:val="26"/>
                <w:szCs w:val="26"/>
              </w:rPr>
              <w:t>2 klasė</w:t>
            </w:r>
          </w:p>
        </w:tc>
        <w:tc>
          <w:tcPr>
            <w:tcW w:w="4927" w:type="dxa"/>
            <w:shd w:val="clear" w:color="auto" w:fill="auto"/>
          </w:tcPr>
          <w:p w14:paraId="0A9DD561" w14:textId="77777777" w:rsidR="00172473" w:rsidRPr="00823AFD" w:rsidRDefault="003239A2" w:rsidP="00823AFD">
            <w:pPr>
              <w:pStyle w:val="NoSpacing1"/>
              <w:rPr>
                <w:rFonts w:ascii="Times New Roman" w:hAnsi="Times New Roman"/>
                <w:sz w:val="26"/>
                <w:szCs w:val="26"/>
              </w:rPr>
            </w:pPr>
            <w:r>
              <w:rPr>
                <w:rFonts w:ascii="Times New Roman" w:hAnsi="Times New Roman"/>
                <w:sz w:val="26"/>
                <w:szCs w:val="26"/>
              </w:rPr>
              <w:t>7</w:t>
            </w:r>
          </w:p>
        </w:tc>
      </w:tr>
      <w:tr w:rsidR="00172473" w:rsidRPr="00823AFD" w14:paraId="0A9DD565" w14:textId="77777777" w:rsidTr="000B0BDC">
        <w:tc>
          <w:tcPr>
            <w:tcW w:w="4927" w:type="dxa"/>
            <w:shd w:val="clear" w:color="auto" w:fill="auto"/>
          </w:tcPr>
          <w:p w14:paraId="0A9DD563" w14:textId="77777777" w:rsidR="00172473" w:rsidRPr="00823AFD" w:rsidRDefault="00172473" w:rsidP="00823AFD">
            <w:pPr>
              <w:pStyle w:val="NoSpacing1"/>
              <w:rPr>
                <w:rFonts w:ascii="Times New Roman" w:hAnsi="Times New Roman"/>
                <w:sz w:val="26"/>
                <w:szCs w:val="26"/>
              </w:rPr>
            </w:pPr>
            <w:r w:rsidRPr="00823AFD">
              <w:rPr>
                <w:rFonts w:ascii="Times New Roman" w:hAnsi="Times New Roman"/>
                <w:sz w:val="26"/>
                <w:szCs w:val="26"/>
              </w:rPr>
              <w:t>3 klasė</w:t>
            </w:r>
          </w:p>
        </w:tc>
        <w:tc>
          <w:tcPr>
            <w:tcW w:w="4927" w:type="dxa"/>
            <w:shd w:val="clear" w:color="auto" w:fill="auto"/>
          </w:tcPr>
          <w:p w14:paraId="0A9DD564" w14:textId="77777777" w:rsidR="00172473" w:rsidRPr="00823AFD" w:rsidRDefault="00172473" w:rsidP="00823AFD">
            <w:pPr>
              <w:pStyle w:val="NoSpacing1"/>
              <w:rPr>
                <w:rFonts w:ascii="Times New Roman" w:hAnsi="Times New Roman"/>
                <w:sz w:val="26"/>
                <w:szCs w:val="26"/>
              </w:rPr>
            </w:pPr>
            <w:r w:rsidRPr="00823AFD">
              <w:rPr>
                <w:rFonts w:ascii="Times New Roman" w:hAnsi="Times New Roman"/>
                <w:sz w:val="26"/>
                <w:szCs w:val="26"/>
              </w:rPr>
              <w:t>7</w:t>
            </w:r>
          </w:p>
        </w:tc>
      </w:tr>
      <w:tr w:rsidR="00172473" w:rsidRPr="00823AFD" w14:paraId="0A9DD568" w14:textId="77777777" w:rsidTr="000B0BDC">
        <w:tc>
          <w:tcPr>
            <w:tcW w:w="4927" w:type="dxa"/>
            <w:shd w:val="clear" w:color="auto" w:fill="auto"/>
          </w:tcPr>
          <w:p w14:paraId="0A9DD566" w14:textId="77777777" w:rsidR="00172473" w:rsidRPr="00823AFD" w:rsidRDefault="00172473" w:rsidP="00823AFD">
            <w:pPr>
              <w:pStyle w:val="NoSpacing1"/>
              <w:rPr>
                <w:rFonts w:ascii="Times New Roman" w:hAnsi="Times New Roman"/>
                <w:sz w:val="26"/>
                <w:szCs w:val="26"/>
              </w:rPr>
            </w:pPr>
            <w:r w:rsidRPr="00823AFD">
              <w:rPr>
                <w:rFonts w:ascii="Times New Roman" w:hAnsi="Times New Roman"/>
                <w:sz w:val="26"/>
                <w:szCs w:val="26"/>
              </w:rPr>
              <w:t>4 klasė</w:t>
            </w:r>
          </w:p>
        </w:tc>
        <w:tc>
          <w:tcPr>
            <w:tcW w:w="4927" w:type="dxa"/>
            <w:shd w:val="clear" w:color="auto" w:fill="auto"/>
          </w:tcPr>
          <w:p w14:paraId="0A9DD567" w14:textId="77777777" w:rsidR="00172473" w:rsidRPr="00823AFD" w:rsidRDefault="00FE1CA5" w:rsidP="00823AFD">
            <w:pPr>
              <w:pStyle w:val="NoSpacing1"/>
              <w:rPr>
                <w:rFonts w:ascii="Times New Roman" w:hAnsi="Times New Roman"/>
                <w:sz w:val="26"/>
                <w:szCs w:val="26"/>
              </w:rPr>
            </w:pPr>
            <w:r>
              <w:rPr>
                <w:rFonts w:ascii="Times New Roman" w:hAnsi="Times New Roman"/>
                <w:sz w:val="26"/>
                <w:szCs w:val="26"/>
              </w:rPr>
              <w:t>4</w:t>
            </w:r>
          </w:p>
        </w:tc>
      </w:tr>
    </w:tbl>
    <w:p w14:paraId="0A9DD569" w14:textId="77777777" w:rsidR="00823AFD" w:rsidRPr="00EC67D8" w:rsidRDefault="00823AFD" w:rsidP="00E15751">
      <w:pPr>
        <w:pStyle w:val="NoSpacing1"/>
        <w:rPr>
          <w:sz w:val="16"/>
          <w:szCs w:val="16"/>
        </w:rPr>
      </w:pPr>
    </w:p>
    <w:p w14:paraId="0A9DD56A" w14:textId="77777777" w:rsidR="00713FD0" w:rsidRPr="0085776A" w:rsidRDefault="00713FD0" w:rsidP="00576C9A">
      <w:pPr>
        <w:tabs>
          <w:tab w:val="left" w:pos="851"/>
        </w:tabs>
        <w:spacing w:line="360" w:lineRule="auto"/>
        <w:ind w:firstLine="851"/>
        <w:rPr>
          <w:rFonts w:ascii="Times New Roman" w:hAnsi="Times New Roman"/>
          <w:sz w:val="26"/>
          <w:szCs w:val="26"/>
        </w:rPr>
      </w:pPr>
      <w:r w:rsidRPr="00941ABC">
        <w:rPr>
          <w:rFonts w:ascii="Times New Roman" w:hAnsi="Times New Roman"/>
          <w:color w:val="000000"/>
          <w:sz w:val="26"/>
          <w:szCs w:val="26"/>
        </w:rPr>
        <w:lastRenderedPageBreak/>
        <w:t>V</w:t>
      </w:r>
      <w:r w:rsidRPr="0085776A">
        <w:rPr>
          <w:rFonts w:ascii="Times New Roman" w:hAnsi="Times New Roman"/>
          <w:sz w:val="26"/>
          <w:szCs w:val="26"/>
        </w:rPr>
        <w:t xml:space="preserve">isų mokinių metiniai pasiekimai įvertinti teigiamai: patenkinamuoju, pagrindiniu arba aukštesniuoju lygiu. Ketvirtos klasės mokiniai dalyvavo standartizuotų testų tyrime. Jų rezultatai: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3"/>
        <w:gridCol w:w="850"/>
        <w:gridCol w:w="992"/>
        <w:gridCol w:w="1134"/>
        <w:gridCol w:w="993"/>
        <w:gridCol w:w="992"/>
        <w:gridCol w:w="1134"/>
        <w:gridCol w:w="957"/>
      </w:tblGrid>
      <w:tr w:rsidR="00866616" w:rsidRPr="008459A5" w14:paraId="0A9DD570" w14:textId="77777777" w:rsidTr="00171F2E">
        <w:tc>
          <w:tcPr>
            <w:tcW w:w="1985" w:type="dxa"/>
            <w:vMerge w:val="restart"/>
          </w:tcPr>
          <w:p w14:paraId="0A9DD56B" w14:textId="77777777" w:rsidR="00866616" w:rsidRPr="008459A5" w:rsidRDefault="00866616" w:rsidP="008459A5">
            <w:pPr>
              <w:spacing w:after="0" w:line="240" w:lineRule="auto"/>
              <w:rPr>
                <w:rFonts w:ascii="Times New Roman" w:hAnsi="Times New Roman"/>
                <w:sz w:val="26"/>
                <w:szCs w:val="26"/>
              </w:rPr>
            </w:pPr>
            <w:r w:rsidRPr="008459A5">
              <w:rPr>
                <w:rFonts w:ascii="Times New Roman" w:hAnsi="Times New Roman"/>
                <w:sz w:val="26"/>
                <w:szCs w:val="26"/>
              </w:rPr>
              <w:t>Pasiekimų lygiai</w:t>
            </w:r>
          </w:p>
        </w:tc>
        <w:tc>
          <w:tcPr>
            <w:tcW w:w="1843" w:type="dxa"/>
            <w:gridSpan w:val="2"/>
          </w:tcPr>
          <w:p w14:paraId="0A9DD56C" w14:textId="77777777" w:rsidR="00866616" w:rsidRPr="008459A5" w:rsidRDefault="00866616" w:rsidP="008459A5">
            <w:pPr>
              <w:spacing w:after="0" w:line="240" w:lineRule="auto"/>
              <w:jc w:val="center"/>
              <w:rPr>
                <w:rFonts w:ascii="Times New Roman" w:hAnsi="Times New Roman"/>
                <w:sz w:val="26"/>
                <w:szCs w:val="26"/>
              </w:rPr>
            </w:pPr>
            <w:r w:rsidRPr="008459A5">
              <w:rPr>
                <w:rFonts w:ascii="Times New Roman" w:hAnsi="Times New Roman"/>
                <w:sz w:val="26"/>
                <w:szCs w:val="26"/>
              </w:rPr>
              <w:t>Skaitymas</w:t>
            </w:r>
          </w:p>
        </w:tc>
        <w:tc>
          <w:tcPr>
            <w:tcW w:w="2126" w:type="dxa"/>
            <w:gridSpan w:val="2"/>
          </w:tcPr>
          <w:p w14:paraId="0A9DD56D" w14:textId="77777777" w:rsidR="00866616" w:rsidRPr="008459A5" w:rsidRDefault="00866616" w:rsidP="008459A5">
            <w:pPr>
              <w:spacing w:after="0" w:line="240" w:lineRule="auto"/>
              <w:jc w:val="center"/>
              <w:rPr>
                <w:rFonts w:ascii="Times New Roman" w:hAnsi="Times New Roman"/>
                <w:sz w:val="26"/>
                <w:szCs w:val="26"/>
              </w:rPr>
            </w:pPr>
            <w:r w:rsidRPr="008459A5">
              <w:rPr>
                <w:rFonts w:ascii="Times New Roman" w:hAnsi="Times New Roman"/>
                <w:sz w:val="26"/>
                <w:szCs w:val="26"/>
              </w:rPr>
              <w:t>Rašymas</w:t>
            </w:r>
          </w:p>
        </w:tc>
        <w:tc>
          <w:tcPr>
            <w:tcW w:w="1985" w:type="dxa"/>
            <w:gridSpan w:val="2"/>
          </w:tcPr>
          <w:p w14:paraId="0A9DD56E" w14:textId="77777777" w:rsidR="00866616" w:rsidRPr="008459A5" w:rsidRDefault="00866616" w:rsidP="008459A5">
            <w:pPr>
              <w:spacing w:after="0" w:line="240" w:lineRule="auto"/>
              <w:jc w:val="center"/>
              <w:rPr>
                <w:rFonts w:ascii="Times New Roman" w:hAnsi="Times New Roman"/>
                <w:sz w:val="26"/>
                <w:szCs w:val="26"/>
              </w:rPr>
            </w:pPr>
            <w:r>
              <w:rPr>
                <w:rFonts w:ascii="Times New Roman" w:hAnsi="Times New Roman"/>
                <w:sz w:val="26"/>
                <w:szCs w:val="26"/>
              </w:rPr>
              <w:t>Pasaulio pažinimas</w:t>
            </w:r>
          </w:p>
        </w:tc>
        <w:tc>
          <w:tcPr>
            <w:tcW w:w="2091" w:type="dxa"/>
            <w:gridSpan w:val="2"/>
          </w:tcPr>
          <w:p w14:paraId="0A9DD56F" w14:textId="77777777" w:rsidR="00866616" w:rsidRPr="008459A5" w:rsidRDefault="00866616" w:rsidP="008459A5">
            <w:pPr>
              <w:spacing w:after="0" w:line="240" w:lineRule="auto"/>
              <w:jc w:val="center"/>
              <w:rPr>
                <w:rFonts w:ascii="Times New Roman" w:hAnsi="Times New Roman"/>
                <w:sz w:val="26"/>
                <w:szCs w:val="26"/>
              </w:rPr>
            </w:pPr>
            <w:r w:rsidRPr="008459A5">
              <w:rPr>
                <w:rFonts w:ascii="Times New Roman" w:hAnsi="Times New Roman"/>
                <w:sz w:val="26"/>
                <w:szCs w:val="26"/>
              </w:rPr>
              <w:t>Matematika</w:t>
            </w:r>
          </w:p>
        </w:tc>
      </w:tr>
      <w:tr w:rsidR="00866616" w:rsidRPr="008459A5" w14:paraId="0A9DD57A" w14:textId="77777777" w:rsidTr="00171F2E">
        <w:tc>
          <w:tcPr>
            <w:tcW w:w="1985" w:type="dxa"/>
            <w:vMerge/>
          </w:tcPr>
          <w:p w14:paraId="0A9DD571" w14:textId="77777777" w:rsidR="00866616" w:rsidRPr="008459A5" w:rsidRDefault="00866616" w:rsidP="008459A5">
            <w:pPr>
              <w:spacing w:after="0" w:line="240" w:lineRule="auto"/>
              <w:rPr>
                <w:rFonts w:ascii="Times New Roman" w:hAnsi="Times New Roman"/>
                <w:sz w:val="26"/>
                <w:szCs w:val="26"/>
              </w:rPr>
            </w:pPr>
          </w:p>
        </w:tc>
        <w:tc>
          <w:tcPr>
            <w:tcW w:w="993" w:type="dxa"/>
          </w:tcPr>
          <w:p w14:paraId="0A9DD572" w14:textId="77777777" w:rsidR="00866616" w:rsidRPr="00941ABC" w:rsidRDefault="00866616" w:rsidP="008459A5">
            <w:pPr>
              <w:spacing w:after="0" w:line="240" w:lineRule="auto"/>
              <w:jc w:val="center"/>
              <w:rPr>
                <w:rFonts w:ascii="Times New Roman" w:hAnsi="Times New Roman"/>
                <w:color w:val="000000"/>
                <w:sz w:val="26"/>
                <w:szCs w:val="26"/>
              </w:rPr>
            </w:pPr>
            <w:r w:rsidRPr="00941ABC">
              <w:rPr>
                <w:rFonts w:ascii="Times New Roman" w:hAnsi="Times New Roman"/>
                <w:color w:val="000000"/>
                <w:sz w:val="26"/>
                <w:szCs w:val="26"/>
              </w:rPr>
              <w:t>%</w:t>
            </w:r>
          </w:p>
        </w:tc>
        <w:tc>
          <w:tcPr>
            <w:tcW w:w="850" w:type="dxa"/>
          </w:tcPr>
          <w:p w14:paraId="0A9DD573" w14:textId="77777777" w:rsidR="00866616" w:rsidRPr="009C02AA" w:rsidRDefault="00866616" w:rsidP="00EC67D8">
            <w:pPr>
              <w:spacing w:after="0" w:line="240" w:lineRule="auto"/>
              <w:ind w:left="-108" w:right="-108"/>
              <w:jc w:val="center"/>
              <w:rPr>
                <w:rFonts w:ascii="Times New Roman" w:hAnsi="Times New Roman"/>
                <w:color w:val="000000"/>
              </w:rPr>
            </w:pPr>
            <w:r w:rsidRPr="009C02AA">
              <w:rPr>
                <w:rFonts w:ascii="Times New Roman" w:hAnsi="Times New Roman"/>
                <w:color w:val="000000"/>
              </w:rPr>
              <w:t>Mokinių skaičius</w:t>
            </w:r>
          </w:p>
        </w:tc>
        <w:tc>
          <w:tcPr>
            <w:tcW w:w="992" w:type="dxa"/>
          </w:tcPr>
          <w:p w14:paraId="0A9DD574" w14:textId="77777777" w:rsidR="00866616" w:rsidRPr="002F0316" w:rsidRDefault="00866616" w:rsidP="008459A5">
            <w:pPr>
              <w:spacing w:after="0" w:line="240" w:lineRule="auto"/>
              <w:jc w:val="center"/>
              <w:rPr>
                <w:rFonts w:ascii="Times New Roman" w:hAnsi="Times New Roman"/>
                <w:sz w:val="26"/>
                <w:szCs w:val="26"/>
              </w:rPr>
            </w:pPr>
            <w:r w:rsidRPr="002F0316">
              <w:rPr>
                <w:rFonts w:ascii="Times New Roman" w:hAnsi="Times New Roman"/>
                <w:sz w:val="26"/>
                <w:szCs w:val="26"/>
              </w:rPr>
              <w:t>%</w:t>
            </w:r>
          </w:p>
        </w:tc>
        <w:tc>
          <w:tcPr>
            <w:tcW w:w="1134" w:type="dxa"/>
          </w:tcPr>
          <w:p w14:paraId="0A9DD575" w14:textId="77777777" w:rsidR="00866616" w:rsidRPr="002F0316" w:rsidRDefault="00866616" w:rsidP="008459A5">
            <w:pPr>
              <w:spacing w:after="0" w:line="240" w:lineRule="auto"/>
              <w:jc w:val="center"/>
              <w:rPr>
                <w:rFonts w:ascii="Times New Roman" w:hAnsi="Times New Roman"/>
                <w:sz w:val="26"/>
                <w:szCs w:val="26"/>
              </w:rPr>
            </w:pPr>
            <w:r w:rsidRPr="002F0316">
              <w:rPr>
                <w:rFonts w:ascii="Times New Roman" w:hAnsi="Times New Roman"/>
                <w:sz w:val="26"/>
                <w:szCs w:val="26"/>
              </w:rPr>
              <w:t>Mokinių skaičius</w:t>
            </w:r>
          </w:p>
        </w:tc>
        <w:tc>
          <w:tcPr>
            <w:tcW w:w="993" w:type="dxa"/>
          </w:tcPr>
          <w:p w14:paraId="0A9DD576" w14:textId="77777777" w:rsidR="00866616" w:rsidRPr="002F0316" w:rsidRDefault="00866616" w:rsidP="00B319A7">
            <w:pPr>
              <w:spacing w:after="0" w:line="240" w:lineRule="auto"/>
              <w:jc w:val="center"/>
              <w:rPr>
                <w:rFonts w:ascii="Times New Roman" w:hAnsi="Times New Roman"/>
                <w:sz w:val="26"/>
                <w:szCs w:val="26"/>
              </w:rPr>
            </w:pPr>
            <w:r w:rsidRPr="002F0316">
              <w:rPr>
                <w:rFonts w:ascii="Times New Roman" w:hAnsi="Times New Roman"/>
                <w:sz w:val="26"/>
                <w:szCs w:val="26"/>
              </w:rPr>
              <w:t>%</w:t>
            </w:r>
          </w:p>
        </w:tc>
        <w:tc>
          <w:tcPr>
            <w:tcW w:w="992" w:type="dxa"/>
          </w:tcPr>
          <w:p w14:paraId="0A9DD577" w14:textId="77777777" w:rsidR="00866616" w:rsidRPr="002F0316" w:rsidRDefault="00866616" w:rsidP="002F0316">
            <w:pPr>
              <w:spacing w:after="0" w:line="240" w:lineRule="auto"/>
              <w:ind w:right="-108"/>
              <w:jc w:val="center"/>
              <w:rPr>
                <w:rFonts w:ascii="Times New Roman" w:hAnsi="Times New Roman"/>
                <w:sz w:val="24"/>
                <w:szCs w:val="24"/>
              </w:rPr>
            </w:pPr>
            <w:r w:rsidRPr="002F0316">
              <w:rPr>
                <w:rFonts w:ascii="Times New Roman" w:hAnsi="Times New Roman"/>
                <w:sz w:val="24"/>
                <w:szCs w:val="24"/>
              </w:rPr>
              <w:t>Mokinių skaičius</w:t>
            </w:r>
          </w:p>
        </w:tc>
        <w:tc>
          <w:tcPr>
            <w:tcW w:w="1134" w:type="dxa"/>
          </w:tcPr>
          <w:p w14:paraId="0A9DD578" w14:textId="77777777" w:rsidR="00866616" w:rsidRPr="002F0316" w:rsidRDefault="00866616" w:rsidP="008459A5">
            <w:pPr>
              <w:spacing w:after="0" w:line="240" w:lineRule="auto"/>
              <w:jc w:val="center"/>
              <w:rPr>
                <w:rFonts w:ascii="Times New Roman" w:hAnsi="Times New Roman"/>
                <w:sz w:val="26"/>
                <w:szCs w:val="26"/>
              </w:rPr>
            </w:pPr>
            <w:r w:rsidRPr="002F0316">
              <w:rPr>
                <w:rFonts w:ascii="Times New Roman" w:hAnsi="Times New Roman"/>
                <w:sz w:val="26"/>
                <w:szCs w:val="26"/>
              </w:rPr>
              <w:t>%</w:t>
            </w:r>
          </w:p>
        </w:tc>
        <w:tc>
          <w:tcPr>
            <w:tcW w:w="957" w:type="dxa"/>
          </w:tcPr>
          <w:p w14:paraId="0A9DD579" w14:textId="77777777" w:rsidR="00866616" w:rsidRPr="002F0316" w:rsidRDefault="00866616" w:rsidP="002F0316">
            <w:pPr>
              <w:spacing w:after="0" w:line="240" w:lineRule="auto"/>
              <w:ind w:right="-143"/>
              <w:jc w:val="center"/>
              <w:rPr>
                <w:rFonts w:ascii="Times New Roman" w:hAnsi="Times New Roman"/>
                <w:color w:val="000000"/>
                <w:sz w:val="24"/>
                <w:szCs w:val="24"/>
              </w:rPr>
            </w:pPr>
            <w:r w:rsidRPr="002F0316">
              <w:rPr>
                <w:rFonts w:ascii="Times New Roman" w:hAnsi="Times New Roman"/>
                <w:color w:val="000000"/>
                <w:sz w:val="24"/>
                <w:szCs w:val="24"/>
              </w:rPr>
              <w:t>Mokinių skaičius</w:t>
            </w:r>
          </w:p>
        </w:tc>
      </w:tr>
      <w:tr w:rsidR="002F0316" w:rsidRPr="002F0316" w14:paraId="0A9DD584" w14:textId="77777777" w:rsidTr="00171F2E">
        <w:tc>
          <w:tcPr>
            <w:tcW w:w="1985" w:type="dxa"/>
          </w:tcPr>
          <w:p w14:paraId="0A9DD57B" w14:textId="77777777" w:rsidR="00866616" w:rsidRPr="002F0316" w:rsidRDefault="00866616" w:rsidP="008459A5">
            <w:pPr>
              <w:spacing w:after="0" w:line="240" w:lineRule="auto"/>
              <w:rPr>
                <w:rFonts w:ascii="Times New Roman" w:hAnsi="Times New Roman"/>
                <w:sz w:val="26"/>
                <w:szCs w:val="26"/>
              </w:rPr>
            </w:pPr>
            <w:r w:rsidRPr="002F0316">
              <w:rPr>
                <w:rFonts w:ascii="Times New Roman" w:hAnsi="Times New Roman"/>
                <w:sz w:val="26"/>
                <w:szCs w:val="26"/>
              </w:rPr>
              <w:t>Aukštesnysis</w:t>
            </w:r>
          </w:p>
        </w:tc>
        <w:tc>
          <w:tcPr>
            <w:tcW w:w="993" w:type="dxa"/>
          </w:tcPr>
          <w:p w14:paraId="0A9DD57C" w14:textId="77777777" w:rsidR="00866616" w:rsidRPr="002F0316" w:rsidRDefault="00E864AF" w:rsidP="008459A5">
            <w:pPr>
              <w:spacing w:after="0" w:line="240" w:lineRule="auto"/>
              <w:jc w:val="center"/>
              <w:rPr>
                <w:rFonts w:ascii="Times New Roman" w:hAnsi="Times New Roman"/>
                <w:sz w:val="26"/>
                <w:szCs w:val="26"/>
              </w:rPr>
            </w:pPr>
            <w:r w:rsidRPr="002F0316">
              <w:rPr>
                <w:rFonts w:ascii="Times New Roman" w:hAnsi="Times New Roman"/>
                <w:sz w:val="26"/>
                <w:szCs w:val="26"/>
              </w:rPr>
              <w:t xml:space="preserve">0 </w:t>
            </w:r>
            <w:r w:rsidR="00866616" w:rsidRPr="002F0316">
              <w:rPr>
                <w:rFonts w:ascii="Times New Roman" w:hAnsi="Times New Roman"/>
                <w:sz w:val="26"/>
                <w:szCs w:val="26"/>
              </w:rPr>
              <w:t>%</w:t>
            </w:r>
          </w:p>
        </w:tc>
        <w:tc>
          <w:tcPr>
            <w:tcW w:w="850" w:type="dxa"/>
          </w:tcPr>
          <w:p w14:paraId="0A9DD57D" w14:textId="77777777" w:rsidR="00866616" w:rsidRPr="002F0316" w:rsidRDefault="00866616" w:rsidP="008459A5">
            <w:pPr>
              <w:spacing w:after="0" w:line="240" w:lineRule="auto"/>
              <w:jc w:val="center"/>
              <w:rPr>
                <w:rFonts w:ascii="Times New Roman" w:hAnsi="Times New Roman"/>
                <w:sz w:val="26"/>
                <w:szCs w:val="26"/>
              </w:rPr>
            </w:pPr>
            <w:r w:rsidRPr="002F0316">
              <w:rPr>
                <w:rFonts w:ascii="Times New Roman" w:hAnsi="Times New Roman"/>
                <w:sz w:val="26"/>
                <w:szCs w:val="26"/>
              </w:rPr>
              <w:t>0</w:t>
            </w:r>
          </w:p>
        </w:tc>
        <w:tc>
          <w:tcPr>
            <w:tcW w:w="992" w:type="dxa"/>
          </w:tcPr>
          <w:p w14:paraId="0A9DD57E" w14:textId="77777777" w:rsidR="00866616" w:rsidRPr="002F0316" w:rsidRDefault="00E864AF" w:rsidP="008459A5">
            <w:pPr>
              <w:spacing w:after="0" w:line="240" w:lineRule="auto"/>
              <w:jc w:val="center"/>
              <w:rPr>
                <w:rFonts w:ascii="Times New Roman" w:hAnsi="Times New Roman"/>
                <w:sz w:val="26"/>
                <w:szCs w:val="26"/>
              </w:rPr>
            </w:pPr>
            <w:r w:rsidRPr="002F0316">
              <w:rPr>
                <w:rFonts w:ascii="Times New Roman" w:hAnsi="Times New Roman"/>
                <w:sz w:val="26"/>
                <w:szCs w:val="26"/>
              </w:rPr>
              <w:t xml:space="preserve">0 </w:t>
            </w:r>
            <w:r w:rsidR="00866616" w:rsidRPr="002F0316">
              <w:rPr>
                <w:rFonts w:ascii="Times New Roman" w:hAnsi="Times New Roman"/>
                <w:sz w:val="26"/>
                <w:szCs w:val="26"/>
              </w:rPr>
              <w:t>%</w:t>
            </w:r>
          </w:p>
        </w:tc>
        <w:tc>
          <w:tcPr>
            <w:tcW w:w="1134" w:type="dxa"/>
          </w:tcPr>
          <w:p w14:paraId="0A9DD57F" w14:textId="77777777" w:rsidR="00866616" w:rsidRPr="002F0316" w:rsidRDefault="00E864AF" w:rsidP="008459A5">
            <w:pPr>
              <w:spacing w:after="0" w:line="240" w:lineRule="auto"/>
              <w:jc w:val="center"/>
              <w:rPr>
                <w:rFonts w:ascii="Times New Roman" w:hAnsi="Times New Roman"/>
                <w:sz w:val="26"/>
                <w:szCs w:val="26"/>
              </w:rPr>
            </w:pPr>
            <w:r w:rsidRPr="002F0316">
              <w:rPr>
                <w:rFonts w:ascii="Times New Roman" w:hAnsi="Times New Roman"/>
                <w:sz w:val="26"/>
                <w:szCs w:val="26"/>
              </w:rPr>
              <w:t>0</w:t>
            </w:r>
          </w:p>
        </w:tc>
        <w:tc>
          <w:tcPr>
            <w:tcW w:w="993" w:type="dxa"/>
          </w:tcPr>
          <w:p w14:paraId="0A9DD580" w14:textId="77777777" w:rsidR="00866616" w:rsidRPr="002F0316" w:rsidRDefault="00E864AF" w:rsidP="00B319A7">
            <w:pPr>
              <w:spacing w:after="0" w:line="240" w:lineRule="auto"/>
              <w:jc w:val="center"/>
              <w:rPr>
                <w:rFonts w:ascii="Times New Roman" w:hAnsi="Times New Roman"/>
                <w:sz w:val="26"/>
                <w:szCs w:val="26"/>
              </w:rPr>
            </w:pPr>
            <w:r w:rsidRPr="002F0316">
              <w:rPr>
                <w:rFonts w:ascii="Times New Roman" w:hAnsi="Times New Roman"/>
                <w:sz w:val="26"/>
                <w:szCs w:val="26"/>
              </w:rPr>
              <w:t xml:space="preserve">0 </w:t>
            </w:r>
            <w:r w:rsidR="00866616" w:rsidRPr="002F0316">
              <w:rPr>
                <w:rFonts w:ascii="Times New Roman" w:hAnsi="Times New Roman"/>
                <w:sz w:val="26"/>
                <w:szCs w:val="26"/>
              </w:rPr>
              <w:t>%</w:t>
            </w:r>
          </w:p>
        </w:tc>
        <w:tc>
          <w:tcPr>
            <w:tcW w:w="992" w:type="dxa"/>
          </w:tcPr>
          <w:p w14:paraId="0A9DD581" w14:textId="77777777" w:rsidR="00866616" w:rsidRPr="002F0316" w:rsidRDefault="00E864AF" w:rsidP="008459A5">
            <w:pPr>
              <w:spacing w:after="0" w:line="240" w:lineRule="auto"/>
              <w:jc w:val="center"/>
              <w:rPr>
                <w:rFonts w:ascii="Times New Roman" w:hAnsi="Times New Roman"/>
                <w:sz w:val="26"/>
                <w:szCs w:val="26"/>
              </w:rPr>
            </w:pPr>
            <w:r w:rsidRPr="002F0316">
              <w:rPr>
                <w:rFonts w:ascii="Times New Roman" w:hAnsi="Times New Roman"/>
                <w:sz w:val="26"/>
                <w:szCs w:val="26"/>
              </w:rPr>
              <w:t>0</w:t>
            </w:r>
          </w:p>
        </w:tc>
        <w:tc>
          <w:tcPr>
            <w:tcW w:w="1134" w:type="dxa"/>
          </w:tcPr>
          <w:p w14:paraId="0A9DD582" w14:textId="77777777" w:rsidR="00866616" w:rsidRPr="002F0316" w:rsidRDefault="00866616" w:rsidP="008459A5">
            <w:pPr>
              <w:spacing w:after="0" w:line="240" w:lineRule="auto"/>
              <w:jc w:val="center"/>
              <w:rPr>
                <w:rFonts w:ascii="Times New Roman" w:hAnsi="Times New Roman"/>
                <w:sz w:val="26"/>
                <w:szCs w:val="26"/>
              </w:rPr>
            </w:pPr>
            <w:r w:rsidRPr="002F0316">
              <w:rPr>
                <w:rFonts w:ascii="Times New Roman" w:hAnsi="Times New Roman"/>
                <w:sz w:val="26"/>
                <w:szCs w:val="26"/>
              </w:rPr>
              <w:t>0 %</w:t>
            </w:r>
          </w:p>
        </w:tc>
        <w:tc>
          <w:tcPr>
            <w:tcW w:w="957" w:type="dxa"/>
          </w:tcPr>
          <w:p w14:paraId="0A9DD583" w14:textId="77777777" w:rsidR="00866616" w:rsidRPr="002F0316" w:rsidRDefault="00866616" w:rsidP="008459A5">
            <w:pPr>
              <w:spacing w:after="0" w:line="240" w:lineRule="auto"/>
              <w:jc w:val="center"/>
              <w:rPr>
                <w:rFonts w:ascii="Times New Roman" w:hAnsi="Times New Roman"/>
                <w:sz w:val="26"/>
                <w:szCs w:val="26"/>
              </w:rPr>
            </w:pPr>
            <w:r w:rsidRPr="002F0316">
              <w:rPr>
                <w:rFonts w:ascii="Times New Roman" w:hAnsi="Times New Roman"/>
                <w:sz w:val="26"/>
                <w:szCs w:val="26"/>
              </w:rPr>
              <w:t>0</w:t>
            </w:r>
          </w:p>
        </w:tc>
      </w:tr>
      <w:tr w:rsidR="002F0316" w:rsidRPr="002F0316" w14:paraId="0A9DD58E" w14:textId="77777777" w:rsidTr="00171F2E">
        <w:tc>
          <w:tcPr>
            <w:tcW w:w="1985" w:type="dxa"/>
          </w:tcPr>
          <w:p w14:paraId="0A9DD585" w14:textId="77777777" w:rsidR="00866616" w:rsidRPr="002F0316" w:rsidRDefault="00866616" w:rsidP="008459A5">
            <w:pPr>
              <w:spacing w:after="0" w:line="240" w:lineRule="auto"/>
              <w:rPr>
                <w:rFonts w:ascii="Times New Roman" w:hAnsi="Times New Roman"/>
                <w:sz w:val="26"/>
                <w:szCs w:val="26"/>
              </w:rPr>
            </w:pPr>
            <w:r w:rsidRPr="002F0316">
              <w:rPr>
                <w:rFonts w:ascii="Times New Roman" w:hAnsi="Times New Roman"/>
                <w:sz w:val="26"/>
                <w:szCs w:val="26"/>
              </w:rPr>
              <w:t>Pagrindinis</w:t>
            </w:r>
          </w:p>
        </w:tc>
        <w:tc>
          <w:tcPr>
            <w:tcW w:w="993" w:type="dxa"/>
          </w:tcPr>
          <w:p w14:paraId="0A9DD586" w14:textId="77777777" w:rsidR="00866616" w:rsidRPr="002F0316" w:rsidRDefault="00AC3225" w:rsidP="008459A5">
            <w:pPr>
              <w:spacing w:after="0" w:line="240" w:lineRule="auto"/>
              <w:jc w:val="center"/>
              <w:rPr>
                <w:rFonts w:ascii="Times New Roman" w:hAnsi="Times New Roman"/>
                <w:sz w:val="26"/>
                <w:szCs w:val="26"/>
              </w:rPr>
            </w:pPr>
            <w:r>
              <w:rPr>
                <w:rFonts w:ascii="Times New Roman" w:hAnsi="Times New Roman"/>
                <w:sz w:val="26"/>
                <w:szCs w:val="26"/>
              </w:rPr>
              <w:t>25</w:t>
            </w:r>
            <w:r w:rsidR="00E864AF" w:rsidRPr="002F0316">
              <w:rPr>
                <w:rFonts w:ascii="Times New Roman" w:hAnsi="Times New Roman"/>
                <w:sz w:val="26"/>
                <w:szCs w:val="26"/>
              </w:rPr>
              <w:t xml:space="preserve"> </w:t>
            </w:r>
            <w:r w:rsidR="00866616" w:rsidRPr="002F0316">
              <w:rPr>
                <w:rFonts w:ascii="Times New Roman" w:hAnsi="Times New Roman"/>
                <w:sz w:val="26"/>
                <w:szCs w:val="26"/>
              </w:rPr>
              <w:t>%</w:t>
            </w:r>
          </w:p>
        </w:tc>
        <w:tc>
          <w:tcPr>
            <w:tcW w:w="850" w:type="dxa"/>
          </w:tcPr>
          <w:p w14:paraId="0A9DD587" w14:textId="77777777" w:rsidR="00866616" w:rsidRPr="002F0316" w:rsidRDefault="00AC3225" w:rsidP="008459A5">
            <w:pPr>
              <w:spacing w:after="0" w:line="240" w:lineRule="auto"/>
              <w:jc w:val="center"/>
              <w:rPr>
                <w:rFonts w:ascii="Times New Roman" w:hAnsi="Times New Roman"/>
                <w:sz w:val="26"/>
                <w:szCs w:val="26"/>
              </w:rPr>
            </w:pPr>
            <w:r>
              <w:rPr>
                <w:rFonts w:ascii="Times New Roman" w:hAnsi="Times New Roman"/>
                <w:sz w:val="26"/>
                <w:szCs w:val="26"/>
              </w:rPr>
              <w:t>1</w:t>
            </w:r>
          </w:p>
        </w:tc>
        <w:tc>
          <w:tcPr>
            <w:tcW w:w="992" w:type="dxa"/>
          </w:tcPr>
          <w:p w14:paraId="0A9DD588" w14:textId="77777777" w:rsidR="00866616" w:rsidRPr="002F0316" w:rsidRDefault="00171F2E" w:rsidP="008459A5">
            <w:pPr>
              <w:spacing w:after="0" w:line="240" w:lineRule="auto"/>
              <w:jc w:val="center"/>
              <w:rPr>
                <w:rFonts w:ascii="Times New Roman" w:hAnsi="Times New Roman"/>
                <w:sz w:val="26"/>
                <w:szCs w:val="26"/>
              </w:rPr>
            </w:pPr>
            <w:r>
              <w:rPr>
                <w:rFonts w:ascii="Times New Roman" w:hAnsi="Times New Roman"/>
                <w:sz w:val="26"/>
                <w:szCs w:val="26"/>
              </w:rPr>
              <w:t>75,0</w:t>
            </w:r>
            <w:r w:rsidR="00E864AF" w:rsidRPr="002F0316">
              <w:rPr>
                <w:rFonts w:ascii="Times New Roman" w:hAnsi="Times New Roman"/>
                <w:sz w:val="26"/>
                <w:szCs w:val="26"/>
              </w:rPr>
              <w:t xml:space="preserve"> </w:t>
            </w:r>
            <w:r w:rsidR="00866616" w:rsidRPr="002F0316">
              <w:rPr>
                <w:rFonts w:ascii="Times New Roman" w:hAnsi="Times New Roman"/>
                <w:sz w:val="26"/>
                <w:szCs w:val="26"/>
              </w:rPr>
              <w:t>%</w:t>
            </w:r>
          </w:p>
        </w:tc>
        <w:tc>
          <w:tcPr>
            <w:tcW w:w="1134" w:type="dxa"/>
          </w:tcPr>
          <w:p w14:paraId="0A9DD589" w14:textId="77777777" w:rsidR="00866616" w:rsidRPr="002F0316" w:rsidRDefault="00171F2E" w:rsidP="008459A5">
            <w:pPr>
              <w:spacing w:after="0" w:line="240" w:lineRule="auto"/>
              <w:jc w:val="center"/>
              <w:rPr>
                <w:rFonts w:ascii="Times New Roman" w:hAnsi="Times New Roman"/>
                <w:sz w:val="26"/>
                <w:szCs w:val="26"/>
              </w:rPr>
            </w:pPr>
            <w:r>
              <w:rPr>
                <w:rFonts w:ascii="Times New Roman" w:hAnsi="Times New Roman"/>
                <w:sz w:val="26"/>
                <w:szCs w:val="26"/>
              </w:rPr>
              <w:t>3</w:t>
            </w:r>
          </w:p>
        </w:tc>
        <w:tc>
          <w:tcPr>
            <w:tcW w:w="993" w:type="dxa"/>
          </w:tcPr>
          <w:p w14:paraId="0A9DD58A" w14:textId="77777777" w:rsidR="00866616" w:rsidRPr="002F0316" w:rsidRDefault="00171F2E" w:rsidP="00B319A7">
            <w:pPr>
              <w:spacing w:after="0" w:line="240" w:lineRule="auto"/>
              <w:jc w:val="center"/>
              <w:rPr>
                <w:rFonts w:ascii="Times New Roman" w:hAnsi="Times New Roman"/>
                <w:sz w:val="26"/>
                <w:szCs w:val="26"/>
              </w:rPr>
            </w:pPr>
            <w:r>
              <w:rPr>
                <w:rFonts w:ascii="Times New Roman" w:hAnsi="Times New Roman"/>
                <w:sz w:val="24"/>
                <w:szCs w:val="24"/>
              </w:rPr>
              <w:t>75,0</w:t>
            </w:r>
            <w:r w:rsidR="00866616" w:rsidRPr="002F0316">
              <w:rPr>
                <w:rFonts w:ascii="Times New Roman" w:hAnsi="Times New Roman"/>
                <w:sz w:val="24"/>
                <w:szCs w:val="24"/>
              </w:rPr>
              <w:t xml:space="preserve"> %</w:t>
            </w:r>
          </w:p>
        </w:tc>
        <w:tc>
          <w:tcPr>
            <w:tcW w:w="992" w:type="dxa"/>
          </w:tcPr>
          <w:p w14:paraId="0A9DD58B" w14:textId="77777777" w:rsidR="00866616" w:rsidRPr="002F0316" w:rsidRDefault="00171F2E" w:rsidP="008459A5">
            <w:pPr>
              <w:spacing w:after="0" w:line="240" w:lineRule="auto"/>
              <w:jc w:val="center"/>
              <w:rPr>
                <w:rFonts w:ascii="Times New Roman" w:hAnsi="Times New Roman"/>
                <w:sz w:val="26"/>
                <w:szCs w:val="26"/>
              </w:rPr>
            </w:pPr>
            <w:r>
              <w:rPr>
                <w:rFonts w:ascii="Times New Roman" w:hAnsi="Times New Roman"/>
                <w:sz w:val="26"/>
                <w:szCs w:val="26"/>
              </w:rPr>
              <w:t>3</w:t>
            </w:r>
          </w:p>
        </w:tc>
        <w:tc>
          <w:tcPr>
            <w:tcW w:w="1134" w:type="dxa"/>
          </w:tcPr>
          <w:p w14:paraId="0A9DD58C" w14:textId="77777777" w:rsidR="00866616" w:rsidRPr="002F0316" w:rsidRDefault="00171F2E" w:rsidP="008459A5">
            <w:pPr>
              <w:spacing w:after="0" w:line="240" w:lineRule="auto"/>
              <w:jc w:val="center"/>
              <w:rPr>
                <w:rFonts w:ascii="Times New Roman" w:hAnsi="Times New Roman"/>
                <w:sz w:val="26"/>
                <w:szCs w:val="26"/>
              </w:rPr>
            </w:pPr>
            <w:r>
              <w:rPr>
                <w:rFonts w:ascii="Times New Roman" w:hAnsi="Times New Roman"/>
                <w:sz w:val="26"/>
                <w:szCs w:val="26"/>
              </w:rPr>
              <w:t xml:space="preserve">66,7 </w:t>
            </w:r>
            <w:r w:rsidR="00866616" w:rsidRPr="002F0316">
              <w:rPr>
                <w:rFonts w:ascii="Times New Roman" w:hAnsi="Times New Roman"/>
                <w:sz w:val="26"/>
                <w:szCs w:val="26"/>
              </w:rPr>
              <w:t>%</w:t>
            </w:r>
          </w:p>
        </w:tc>
        <w:tc>
          <w:tcPr>
            <w:tcW w:w="957" w:type="dxa"/>
          </w:tcPr>
          <w:p w14:paraId="0A9DD58D" w14:textId="77777777" w:rsidR="00866616" w:rsidRPr="002F0316" w:rsidRDefault="00171F2E" w:rsidP="008459A5">
            <w:pPr>
              <w:spacing w:after="0" w:line="240" w:lineRule="auto"/>
              <w:jc w:val="center"/>
              <w:rPr>
                <w:rFonts w:ascii="Times New Roman" w:hAnsi="Times New Roman"/>
                <w:sz w:val="26"/>
                <w:szCs w:val="26"/>
              </w:rPr>
            </w:pPr>
            <w:r>
              <w:rPr>
                <w:rFonts w:ascii="Times New Roman" w:hAnsi="Times New Roman"/>
                <w:sz w:val="26"/>
                <w:szCs w:val="26"/>
              </w:rPr>
              <w:t>2</w:t>
            </w:r>
          </w:p>
        </w:tc>
      </w:tr>
      <w:tr w:rsidR="002F0316" w:rsidRPr="002F0316" w14:paraId="0A9DD598" w14:textId="77777777" w:rsidTr="00171F2E">
        <w:tc>
          <w:tcPr>
            <w:tcW w:w="1985" w:type="dxa"/>
          </w:tcPr>
          <w:p w14:paraId="0A9DD58F" w14:textId="77777777" w:rsidR="00866616" w:rsidRPr="002F0316" w:rsidRDefault="00866616" w:rsidP="008459A5">
            <w:pPr>
              <w:spacing w:after="0" w:line="240" w:lineRule="auto"/>
              <w:rPr>
                <w:rFonts w:ascii="Times New Roman" w:hAnsi="Times New Roman"/>
                <w:sz w:val="26"/>
                <w:szCs w:val="26"/>
              </w:rPr>
            </w:pPr>
            <w:r w:rsidRPr="002F0316">
              <w:rPr>
                <w:rFonts w:ascii="Times New Roman" w:hAnsi="Times New Roman"/>
                <w:sz w:val="26"/>
                <w:szCs w:val="26"/>
              </w:rPr>
              <w:t xml:space="preserve">Patenkinamas </w:t>
            </w:r>
          </w:p>
        </w:tc>
        <w:tc>
          <w:tcPr>
            <w:tcW w:w="993" w:type="dxa"/>
          </w:tcPr>
          <w:p w14:paraId="0A9DD590" w14:textId="77777777" w:rsidR="00866616" w:rsidRPr="002F0316" w:rsidRDefault="00AC3225" w:rsidP="008459A5">
            <w:pPr>
              <w:spacing w:after="0" w:line="240" w:lineRule="auto"/>
              <w:jc w:val="center"/>
              <w:rPr>
                <w:rFonts w:ascii="Times New Roman" w:hAnsi="Times New Roman"/>
                <w:sz w:val="26"/>
                <w:szCs w:val="26"/>
              </w:rPr>
            </w:pPr>
            <w:r>
              <w:rPr>
                <w:rFonts w:ascii="Times New Roman" w:hAnsi="Times New Roman"/>
                <w:sz w:val="26"/>
                <w:szCs w:val="26"/>
              </w:rPr>
              <w:t xml:space="preserve">75,0 </w:t>
            </w:r>
            <w:r w:rsidR="00866616" w:rsidRPr="002F0316">
              <w:rPr>
                <w:rFonts w:ascii="Times New Roman" w:hAnsi="Times New Roman"/>
                <w:sz w:val="26"/>
                <w:szCs w:val="26"/>
              </w:rPr>
              <w:t>%</w:t>
            </w:r>
          </w:p>
        </w:tc>
        <w:tc>
          <w:tcPr>
            <w:tcW w:w="850" w:type="dxa"/>
          </w:tcPr>
          <w:p w14:paraId="0A9DD591" w14:textId="77777777" w:rsidR="00866616" w:rsidRPr="002F0316" w:rsidRDefault="00AC3225" w:rsidP="008459A5">
            <w:pPr>
              <w:spacing w:after="0" w:line="240" w:lineRule="auto"/>
              <w:jc w:val="center"/>
              <w:rPr>
                <w:rFonts w:ascii="Times New Roman" w:hAnsi="Times New Roman"/>
                <w:sz w:val="26"/>
                <w:szCs w:val="26"/>
              </w:rPr>
            </w:pPr>
            <w:r>
              <w:rPr>
                <w:rFonts w:ascii="Times New Roman" w:hAnsi="Times New Roman"/>
                <w:sz w:val="26"/>
                <w:szCs w:val="26"/>
              </w:rPr>
              <w:t>3</w:t>
            </w:r>
          </w:p>
        </w:tc>
        <w:tc>
          <w:tcPr>
            <w:tcW w:w="992" w:type="dxa"/>
          </w:tcPr>
          <w:p w14:paraId="0A9DD592" w14:textId="77777777" w:rsidR="00866616" w:rsidRPr="002F0316" w:rsidRDefault="00171F2E" w:rsidP="002F0316">
            <w:pPr>
              <w:spacing w:after="0" w:line="240" w:lineRule="auto"/>
              <w:ind w:right="-108"/>
              <w:jc w:val="center"/>
              <w:rPr>
                <w:rFonts w:ascii="Times New Roman" w:hAnsi="Times New Roman"/>
                <w:sz w:val="24"/>
                <w:szCs w:val="24"/>
              </w:rPr>
            </w:pPr>
            <w:r>
              <w:rPr>
                <w:rFonts w:ascii="Times New Roman" w:hAnsi="Times New Roman"/>
                <w:sz w:val="24"/>
                <w:szCs w:val="24"/>
              </w:rPr>
              <w:t>25,0</w:t>
            </w:r>
            <w:r w:rsidR="00866616" w:rsidRPr="002F0316">
              <w:rPr>
                <w:rFonts w:ascii="Times New Roman" w:hAnsi="Times New Roman"/>
                <w:sz w:val="24"/>
                <w:szCs w:val="24"/>
              </w:rPr>
              <w:t xml:space="preserve"> %</w:t>
            </w:r>
          </w:p>
        </w:tc>
        <w:tc>
          <w:tcPr>
            <w:tcW w:w="1134" w:type="dxa"/>
          </w:tcPr>
          <w:p w14:paraId="0A9DD593" w14:textId="77777777" w:rsidR="00866616" w:rsidRPr="002F0316" w:rsidRDefault="00171F2E" w:rsidP="008459A5">
            <w:pPr>
              <w:spacing w:after="0" w:line="240" w:lineRule="auto"/>
              <w:jc w:val="center"/>
              <w:rPr>
                <w:rFonts w:ascii="Times New Roman" w:hAnsi="Times New Roman"/>
                <w:sz w:val="26"/>
                <w:szCs w:val="26"/>
              </w:rPr>
            </w:pPr>
            <w:r>
              <w:rPr>
                <w:rFonts w:ascii="Times New Roman" w:hAnsi="Times New Roman"/>
                <w:sz w:val="26"/>
                <w:szCs w:val="26"/>
              </w:rPr>
              <w:t>1</w:t>
            </w:r>
          </w:p>
        </w:tc>
        <w:tc>
          <w:tcPr>
            <w:tcW w:w="993" w:type="dxa"/>
          </w:tcPr>
          <w:p w14:paraId="0A9DD594" w14:textId="77777777" w:rsidR="00866616" w:rsidRPr="002F0316" w:rsidRDefault="00171F2E" w:rsidP="00B319A7">
            <w:pPr>
              <w:spacing w:after="0" w:line="240" w:lineRule="auto"/>
              <w:jc w:val="center"/>
              <w:rPr>
                <w:rFonts w:ascii="Times New Roman" w:hAnsi="Times New Roman"/>
                <w:sz w:val="26"/>
                <w:szCs w:val="26"/>
              </w:rPr>
            </w:pPr>
            <w:r>
              <w:rPr>
                <w:rFonts w:ascii="Times New Roman" w:hAnsi="Times New Roman"/>
                <w:sz w:val="26"/>
                <w:szCs w:val="26"/>
              </w:rPr>
              <w:t xml:space="preserve">25,0 </w:t>
            </w:r>
            <w:r w:rsidR="00866616" w:rsidRPr="002F0316">
              <w:rPr>
                <w:rFonts w:ascii="Times New Roman" w:hAnsi="Times New Roman"/>
                <w:sz w:val="26"/>
                <w:szCs w:val="26"/>
              </w:rPr>
              <w:t>%</w:t>
            </w:r>
          </w:p>
        </w:tc>
        <w:tc>
          <w:tcPr>
            <w:tcW w:w="992" w:type="dxa"/>
          </w:tcPr>
          <w:p w14:paraId="0A9DD595" w14:textId="77777777" w:rsidR="00866616" w:rsidRPr="002F0316" w:rsidRDefault="00171F2E" w:rsidP="008459A5">
            <w:pPr>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Pr>
          <w:p w14:paraId="0A9DD596" w14:textId="77777777" w:rsidR="00866616" w:rsidRPr="002F0316" w:rsidRDefault="00171F2E" w:rsidP="008459A5">
            <w:pPr>
              <w:spacing w:after="0" w:line="240" w:lineRule="auto"/>
              <w:jc w:val="center"/>
              <w:rPr>
                <w:rFonts w:ascii="Times New Roman" w:hAnsi="Times New Roman"/>
                <w:sz w:val="26"/>
                <w:szCs w:val="26"/>
              </w:rPr>
            </w:pPr>
            <w:r>
              <w:rPr>
                <w:rFonts w:ascii="Times New Roman" w:hAnsi="Times New Roman"/>
                <w:sz w:val="26"/>
                <w:szCs w:val="26"/>
              </w:rPr>
              <w:t>0</w:t>
            </w:r>
            <w:r w:rsidR="00866616" w:rsidRPr="002F0316">
              <w:rPr>
                <w:rFonts w:ascii="Times New Roman" w:hAnsi="Times New Roman"/>
                <w:sz w:val="26"/>
                <w:szCs w:val="26"/>
              </w:rPr>
              <w:t xml:space="preserve"> %</w:t>
            </w:r>
          </w:p>
        </w:tc>
        <w:tc>
          <w:tcPr>
            <w:tcW w:w="957" w:type="dxa"/>
          </w:tcPr>
          <w:p w14:paraId="0A9DD597" w14:textId="77777777" w:rsidR="00866616" w:rsidRPr="002F0316" w:rsidRDefault="00171F2E" w:rsidP="008459A5">
            <w:pPr>
              <w:spacing w:after="0" w:line="240" w:lineRule="auto"/>
              <w:jc w:val="center"/>
              <w:rPr>
                <w:rFonts w:ascii="Times New Roman" w:hAnsi="Times New Roman"/>
                <w:sz w:val="26"/>
                <w:szCs w:val="26"/>
              </w:rPr>
            </w:pPr>
            <w:r>
              <w:rPr>
                <w:rFonts w:ascii="Times New Roman" w:hAnsi="Times New Roman"/>
                <w:sz w:val="26"/>
                <w:szCs w:val="26"/>
              </w:rPr>
              <w:t>0</w:t>
            </w:r>
          </w:p>
        </w:tc>
      </w:tr>
      <w:tr w:rsidR="002F0316" w:rsidRPr="002F0316" w14:paraId="0A9DD5A2" w14:textId="77777777" w:rsidTr="00171F2E">
        <w:tc>
          <w:tcPr>
            <w:tcW w:w="1985" w:type="dxa"/>
          </w:tcPr>
          <w:p w14:paraId="0A9DD599" w14:textId="77777777" w:rsidR="00866616" w:rsidRPr="002F0316" w:rsidRDefault="00866616" w:rsidP="008459A5">
            <w:pPr>
              <w:spacing w:after="0" w:line="240" w:lineRule="auto"/>
              <w:rPr>
                <w:rFonts w:ascii="Times New Roman" w:hAnsi="Times New Roman"/>
                <w:sz w:val="26"/>
                <w:szCs w:val="26"/>
              </w:rPr>
            </w:pPr>
            <w:r w:rsidRPr="002F0316">
              <w:rPr>
                <w:rFonts w:ascii="Times New Roman" w:hAnsi="Times New Roman"/>
                <w:sz w:val="26"/>
                <w:szCs w:val="26"/>
              </w:rPr>
              <w:t>Nep</w:t>
            </w:r>
            <w:r w:rsidR="008B251E">
              <w:rPr>
                <w:rFonts w:ascii="Times New Roman" w:hAnsi="Times New Roman"/>
                <w:sz w:val="26"/>
                <w:szCs w:val="26"/>
              </w:rPr>
              <w:t>asiektas p</w:t>
            </w:r>
            <w:r w:rsidRPr="002F0316">
              <w:rPr>
                <w:rFonts w:ascii="Times New Roman" w:hAnsi="Times New Roman"/>
                <w:sz w:val="26"/>
                <w:szCs w:val="26"/>
              </w:rPr>
              <w:t>atenkinamas</w:t>
            </w:r>
          </w:p>
        </w:tc>
        <w:tc>
          <w:tcPr>
            <w:tcW w:w="993" w:type="dxa"/>
          </w:tcPr>
          <w:p w14:paraId="0A9DD59A" w14:textId="77777777" w:rsidR="00866616" w:rsidRPr="002F0316" w:rsidRDefault="00AC3225" w:rsidP="008459A5">
            <w:pPr>
              <w:spacing w:after="0" w:line="240" w:lineRule="auto"/>
              <w:jc w:val="center"/>
              <w:rPr>
                <w:rFonts w:ascii="Times New Roman" w:hAnsi="Times New Roman"/>
                <w:sz w:val="26"/>
                <w:szCs w:val="26"/>
              </w:rPr>
            </w:pPr>
            <w:r>
              <w:rPr>
                <w:rFonts w:ascii="Times New Roman" w:hAnsi="Times New Roman"/>
                <w:sz w:val="26"/>
                <w:szCs w:val="26"/>
              </w:rPr>
              <w:t xml:space="preserve">0 </w:t>
            </w:r>
            <w:r w:rsidR="00866616" w:rsidRPr="002F0316">
              <w:rPr>
                <w:rFonts w:ascii="Times New Roman" w:hAnsi="Times New Roman"/>
                <w:sz w:val="26"/>
                <w:szCs w:val="26"/>
              </w:rPr>
              <w:t>%</w:t>
            </w:r>
          </w:p>
        </w:tc>
        <w:tc>
          <w:tcPr>
            <w:tcW w:w="850" w:type="dxa"/>
          </w:tcPr>
          <w:p w14:paraId="0A9DD59B" w14:textId="77777777" w:rsidR="00866616" w:rsidRPr="002F0316" w:rsidRDefault="00AC3225" w:rsidP="008459A5">
            <w:pPr>
              <w:spacing w:after="0" w:line="240" w:lineRule="auto"/>
              <w:jc w:val="center"/>
              <w:rPr>
                <w:rFonts w:ascii="Times New Roman" w:hAnsi="Times New Roman"/>
                <w:sz w:val="26"/>
                <w:szCs w:val="26"/>
              </w:rPr>
            </w:pPr>
            <w:r>
              <w:rPr>
                <w:rFonts w:ascii="Times New Roman" w:hAnsi="Times New Roman"/>
                <w:sz w:val="26"/>
                <w:szCs w:val="26"/>
              </w:rPr>
              <w:t>0</w:t>
            </w:r>
          </w:p>
        </w:tc>
        <w:tc>
          <w:tcPr>
            <w:tcW w:w="992" w:type="dxa"/>
          </w:tcPr>
          <w:p w14:paraId="0A9DD59C" w14:textId="77777777" w:rsidR="00866616" w:rsidRPr="002F0316" w:rsidRDefault="00171F2E" w:rsidP="002F0316">
            <w:pPr>
              <w:spacing w:after="0" w:line="240" w:lineRule="auto"/>
              <w:ind w:right="-108"/>
              <w:jc w:val="center"/>
              <w:rPr>
                <w:rFonts w:ascii="Times New Roman" w:hAnsi="Times New Roman"/>
                <w:sz w:val="24"/>
                <w:szCs w:val="24"/>
              </w:rPr>
            </w:pPr>
            <w:r>
              <w:rPr>
                <w:rFonts w:ascii="Times New Roman" w:hAnsi="Times New Roman"/>
                <w:sz w:val="24"/>
                <w:szCs w:val="24"/>
              </w:rPr>
              <w:t>0</w:t>
            </w:r>
            <w:r w:rsidR="00E864AF" w:rsidRPr="002F0316">
              <w:rPr>
                <w:rFonts w:ascii="Times New Roman" w:hAnsi="Times New Roman"/>
                <w:sz w:val="24"/>
                <w:szCs w:val="24"/>
              </w:rPr>
              <w:t xml:space="preserve"> </w:t>
            </w:r>
            <w:r w:rsidR="00866616" w:rsidRPr="002F0316">
              <w:rPr>
                <w:rFonts w:ascii="Times New Roman" w:hAnsi="Times New Roman"/>
                <w:sz w:val="24"/>
                <w:szCs w:val="24"/>
              </w:rPr>
              <w:t>%</w:t>
            </w:r>
          </w:p>
        </w:tc>
        <w:tc>
          <w:tcPr>
            <w:tcW w:w="1134" w:type="dxa"/>
          </w:tcPr>
          <w:p w14:paraId="0A9DD59D" w14:textId="77777777" w:rsidR="00866616" w:rsidRPr="002F0316" w:rsidRDefault="00AC3225" w:rsidP="008459A5">
            <w:pPr>
              <w:spacing w:after="0" w:line="240" w:lineRule="auto"/>
              <w:jc w:val="center"/>
              <w:rPr>
                <w:rFonts w:ascii="Times New Roman" w:hAnsi="Times New Roman"/>
                <w:sz w:val="26"/>
                <w:szCs w:val="26"/>
              </w:rPr>
            </w:pPr>
            <w:r>
              <w:rPr>
                <w:rFonts w:ascii="Times New Roman" w:hAnsi="Times New Roman"/>
                <w:sz w:val="26"/>
                <w:szCs w:val="26"/>
              </w:rPr>
              <w:t>0</w:t>
            </w:r>
          </w:p>
        </w:tc>
        <w:tc>
          <w:tcPr>
            <w:tcW w:w="993" w:type="dxa"/>
          </w:tcPr>
          <w:p w14:paraId="0A9DD59E" w14:textId="77777777" w:rsidR="00866616" w:rsidRPr="002F0316" w:rsidRDefault="00E864AF" w:rsidP="00B319A7">
            <w:pPr>
              <w:spacing w:after="0" w:line="240" w:lineRule="auto"/>
              <w:jc w:val="center"/>
              <w:rPr>
                <w:rFonts w:ascii="Times New Roman" w:hAnsi="Times New Roman"/>
                <w:sz w:val="26"/>
                <w:szCs w:val="26"/>
              </w:rPr>
            </w:pPr>
            <w:r w:rsidRPr="002F0316">
              <w:rPr>
                <w:rFonts w:ascii="Times New Roman" w:hAnsi="Times New Roman"/>
                <w:sz w:val="26"/>
                <w:szCs w:val="26"/>
              </w:rPr>
              <w:t>0</w:t>
            </w:r>
            <w:r w:rsidR="00866616" w:rsidRPr="002F0316">
              <w:rPr>
                <w:rFonts w:ascii="Times New Roman" w:hAnsi="Times New Roman"/>
                <w:sz w:val="26"/>
                <w:szCs w:val="26"/>
              </w:rPr>
              <w:t>%</w:t>
            </w:r>
          </w:p>
        </w:tc>
        <w:tc>
          <w:tcPr>
            <w:tcW w:w="992" w:type="dxa"/>
          </w:tcPr>
          <w:p w14:paraId="0A9DD59F" w14:textId="77777777" w:rsidR="00866616" w:rsidRPr="002F0316" w:rsidRDefault="00E864AF" w:rsidP="008459A5">
            <w:pPr>
              <w:spacing w:after="0" w:line="240" w:lineRule="auto"/>
              <w:jc w:val="center"/>
              <w:rPr>
                <w:rFonts w:ascii="Times New Roman" w:hAnsi="Times New Roman"/>
                <w:sz w:val="26"/>
                <w:szCs w:val="26"/>
              </w:rPr>
            </w:pPr>
            <w:r w:rsidRPr="002F0316">
              <w:rPr>
                <w:rFonts w:ascii="Times New Roman" w:hAnsi="Times New Roman"/>
                <w:sz w:val="26"/>
                <w:szCs w:val="26"/>
              </w:rPr>
              <w:t>0</w:t>
            </w:r>
          </w:p>
        </w:tc>
        <w:tc>
          <w:tcPr>
            <w:tcW w:w="1134" w:type="dxa"/>
          </w:tcPr>
          <w:p w14:paraId="0A9DD5A0" w14:textId="77777777" w:rsidR="00866616" w:rsidRPr="002F0316" w:rsidRDefault="00171F2E" w:rsidP="00EC67D8">
            <w:pPr>
              <w:spacing w:after="0" w:line="240" w:lineRule="auto"/>
              <w:jc w:val="center"/>
              <w:rPr>
                <w:rFonts w:ascii="Times New Roman" w:hAnsi="Times New Roman"/>
                <w:sz w:val="26"/>
                <w:szCs w:val="26"/>
              </w:rPr>
            </w:pPr>
            <w:r>
              <w:rPr>
                <w:rFonts w:ascii="Times New Roman" w:hAnsi="Times New Roman"/>
                <w:sz w:val="26"/>
                <w:szCs w:val="26"/>
              </w:rPr>
              <w:t xml:space="preserve">33,3 </w:t>
            </w:r>
            <w:r w:rsidR="00866616" w:rsidRPr="002F0316">
              <w:rPr>
                <w:rFonts w:ascii="Times New Roman" w:hAnsi="Times New Roman"/>
                <w:sz w:val="26"/>
                <w:szCs w:val="26"/>
              </w:rPr>
              <w:t>%</w:t>
            </w:r>
          </w:p>
        </w:tc>
        <w:tc>
          <w:tcPr>
            <w:tcW w:w="957" w:type="dxa"/>
          </w:tcPr>
          <w:p w14:paraId="0A9DD5A1" w14:textId="77777777" w:rsidR="00866616" w:rsidRPr="002F0316" w:rsidRDefault="00171F2E" w:rsidP="008459A5">
            <w:pPr>
              <w:spacing w:after="0" w:line="240" w:lineRule="auto"/>
              <w:jc w:val="center"/>
              <w:rPr>
                <w:rFonts w:ascii="Times New Roman" w:hAnsi="Times New Roman"/>
                <w:sz w:val="26"/>
                <w:szCs w:val="26"/>
              </w:rPr>
            </w:pPr>
            <w:r>
              <w:rPr>
                <w:rFonts w:ascii="Times New Roman" w:hAnsi="Times New Roman"/>
                <w:sz w:val="26"/>
                <w:szCs w:val="26"/>
              </w:rPr>
              <w:t>1</w:t>
            </w:r>
          </w:p>
        </w:tc>
      </w:tr>
    </w:tbl>
    <w:p w14:paraId="0A9DD5A3" w14:textId="77777777" w:rsidR="00713FD0" w:rsidRPr="0085776A" w:rsidRDefault="00713FD0" w:rsidP="00576C9A">
      <w:pPr>
        <w:spacing w:line="360" w:lineRule="auto"/>
        <w:ind w:firstLine="851"/>
        <w:rPr>
          <w:rFonts w:ascii="Times New Roman" w:hAnsi="Times New Roman"/>
          <w:sz w:val="26"/>
          <w:szCs w:val="26"/>
        </w:rPr>
      </w:pPr>
      <w:r w:rsidRPr="0085776A">
        <w:rPr>
          <w:rFonts w:ascii="Times New Roman" w:hAnsi="Times New Roman"/>
          <w:sz w:val="26"/>
          <w:szCs w:val="26"/>
        </w:rPr>
        <w:t>Pradinio ugdymo programą baigė</w:t>
      </w:r>
      <w:r w:rsidR="00172473">
        <w:rPr>
          <w:rFonts w:ascii="Times New Roman" w:hAnsi="Times New Roman"/>
          <w:sz w:val="26"/>
          <w:szCs w:val="26"/>
        </w:rPr>
        <w:t xml:space="preserve"> 4</w:t>
      </w:r>
      <w:r w:rsidRPr="00641949">
        <w:rPr>
          <w:rFonts w:ascii="Times New Roman" w:hAnsi="Times New Roman"/>
        </w:rPr>
        <w:t xml:space="preserve"> </w:t>
      </w:r>
      <w:r w:rsidRPr="0085776A">
        <w:rPr>
          <w:rFonts w:ascii="Times New Roman" w:hAnsi="Times New Roman"/>
          <w:sz w:val="26"/>
          <w:szCs w:val="26"/>
        </w:rPr>
        <w:t xml:space="preserve">mokiniai. Visi mokiniai gavo pradinio išsilavinimo pažymėjimus. </w:t>
      </w:r>
    </w:p>
    <w:p w14:paraId="0A9DD5A4" w14:textId="77777777" w:rsidR="00713FD0" w:rsidRPr="0085776A" w:rsidRDefault="00713FD0" w:rsidP="00713FD0">
      <w:pPr>
        <w:ind w:firstLine="851"/>
        <w:rPr>
          <w:rFonts w:ascii="Times New Roman" w:hAnsi="Times New Roman"/>
          <w:b/>
          <w:sz w:val="26"/>
          <w:szCs w:val="26"/>
        </w:rPr>
      </w:pPr>
      <w:r w:rsidRPr="0085776A">
        <w:rPr>
          <w:rFonts w:ascii="Times New Roman" w:hAnsi="Times New Roman"/>
          <w:b/>
          <w:sz w:val="26"/>
          <w:szCs w:val="26"/>
        </w:rPr>
        <w:t>4.11. Pagrindinis ugdymas</w:t>
      </w:r>
    </w:p>
    <w:p w14:paraId="0A9DD5A5" w14:textId="77777777" w:rsidR="00172473" w:rsidRDefault="00713FD0" w:rsidP="00713FD0">
      <w:pPr>
        <w:ind w:firstLine="851"/>
        <w:rPr>
          <w:rFonts w:ascii="Times New Roman" w:hAnsi="Times New Roman"/>
          <w:sz w:val="26"/>
          <w:szCs w:val="26"/>
        </w:rPr>
      </w:pPr>
      <w:r w:rsidRPr="0085776A">
        <w:rPr>
          <w:rFonts w:ascii="Times New Roman" w:hAnsi="Times New Roman"/>
          <w:sz w:val="26"/>
          <w:szCs w:val="26"/>
        </w:rPr>
        <w:lastRenderedPageBreak/>
        <w:t xml:space="preserve">Pagal pagrindinio ugdymo programą mokėsi </w:t>
      </w:r>
      <w:r w:rsidR="00172473">
        <w:rPr>
          <w:rFonts w:ascii="Times New Roman" w:hAnsi="Times New Roman"/>
          <w:sz w:val="26"/>
          <w:szCs w:val="26"/>
        </w:rPr>
        <w:t>3</w:t>
      </w:r>
      <w:r w:rsidR="00FE1CA5">
        <w:rPr>
          <w:rFonts w:ascii="Times New Roman" w:hAnsi="Times New Roman"/>
          <w:sz w:val="26"/>
          <w:szCs w:val="26"/>
        </w:rPr>
        <w:t>9</w:t>
      </w:r>
      <w:r w:rsidRPr="0085776A">
        <w:rPr>
          <w:rFonts w:ascii="Times New Roman" w:hAnsi="Times New Roman"/>
          <w:sz w:val="26"/>
          <w:szCs w:val="26"/>
        </w:rPr>
        <w:t xml:space="preserve"> mokiniai.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72473" w:rsidRPr="00BF00DF" w14:paraId="0A9DD5A8" w14:textId="77777777" w:rsidTr="000B0BDC">
        <w:tc>
          <w:tcPr>
            <w:tcW w:w="4927" w:type="dxa"/>
            <w:shd w:val="clear" w:color="auto" w:fill="auto"/>
          </w:tcPr>
          <w:p w14:paraId="0A9DD5A6" w14:textId="77777777" w:rsidR="00172473" w:rsidRPr="00BF00DF" w:rsidRDefault="00172473" w:rsidP="00BF00DF">
            <w:pPr>
              <w:pStyle w:val="NoSpacing1"/>
              <w:rPr>
                <w:rFonts w:ascii="Times New Roman" w:hAnsi="Times New Roman"/>
                <w:sz w:val="26"/>
                <w:szCs w:val="26"/>
              </w:rPr>
            </w:pPr>
            <w:r w:rsidRPr="00BF00DF">
              <w:rPr>
                <w:rFonts w:ascii="Times New Roman" w:hAnsi="Times New Roman"/>
                <w:sz w:val="26"/>
                <w:szCs w:val="26"/>
              </w:rPr>
              <w:t xml:space="preserve">Klasės </w:t>
            </w:r>
          </w:p>
        </w:tc>
        <w:tc>
          <w:tcPr>
            <w:tcW w:w="4927" w:type="dxa"/>
            <w:shd w:val="clear" w:color="auto" w:fill="auto"/>
          </w:tcPr>
          <w:p w14:paraId="0A9DD5A7" w14:textId="77777777" w:rsidR="00172473" w:rsidRPr="00BF00DF" w:rsidRDefault="00172473" w:rsidP="00BF00DF">
            <w:pPr>
              <w:pStyle w:val="NoSpacing1"/>
              <w:rPr>
                <w:rFonts w:ascii="Times New Roman" w:hAnsi="Times New Roman"/>
                <w:sz w:val="26"/>
                <w:szCs w:val="26"/>
              </w:rPr>
            </w:pPr>
            <w:r w:rsidRPr="00BF00DF">
              <w:rPr>
                <w:rFonts w:ascii="Times New Roman" w:hAnsi="Times New Roman"/>
                <w:sz w:val="26"/>
                <w:szCs w:val="26"/>
              </w:rPr>
              <w:t>Mokinių skaičius</w:t>
            </w:r>
          </w:p>
        </w:tc>
      </w:tr>
      <w:tr w:rsidR="00172473" w:rsidRPr="00BF00DF" w14:paraId="0A9DD5AB" w14:textId="77777777" w:rsidTr="000B0BDC">
        <w:tc>
          <w:tcPr>
            <w:tcW w:w="4927" w:type="dxa"/>
            <w:shd w:val="clear" w:color="auto" w:fill="auto"/>
          </w:tcPr>
          <w:p w14:paraId="0A9DD5A9" w14:textId="77777777" w:rsidR="00172473" w:rsidRPr="00BF00DF" w:rsidRDefault="00172473" w:rsidP="00BF00DF">
            <w:pPr>
              <w:pStyle w:val="NoSpacing1"/>
              <w:rPr>
                <w:rFonts w:ascii="Times New Roman" w:hAnsi="Times New Roman"/>
                <w:sz w:val="26"/>
                <w:szCs w:val="26"/>
              </w:rPr>
            </w:pPr>
            <w:r w:rsidRPr="00BF00DF">
              <w:rPr>
                <w:rFonts w:ascii="Times New Roman" w:hAnsi="Times New Roman"/>
                <w:sz w:val="26"/>
                <w:szCs w:val="26"/>
              </w:rPr>
              <w:t>5</w:t>
            </w:r>
          </w:p>
        </w:tc>
        <w:tc>
          <w:tcPr>
            <w:tcW w:w="4927" w:type="dxa"/>
            <w:shd w:val="clear" w:color="auto" w:fill="auto"/>
          </w:tcPr>
          <w:p w14:paraId="0A9DD5AA" w14:textId="77777777" w:rsidR="00172473" w:rsidRPr="00BF00DF" w:rsidRDefault="00172473" w:rsidP="00BF00DF">
            <w:pPr>
              <w:pStyle w:val="NoSpacing1"/>
              <w:rPr>
                <w:rFonts w:ascii="Times New Roman" w:hAnsi="Times New Roman"/>
                <w:sz w:val="26"/>
                <w:szCs w:val="26"/>
              </w:rPr>
            </w:pPr>
            <w:r w:rsidRPr="00BF00DF">
              <w:rPr>
                <w:rFonts w:ascii="Times New Roman" w:hAnsi="Times New Roman"/>
                <w:sz w:val="26"/>
                <w:szCs w:val="26"/>
              </w:rPr>
              <w:t>4</w:t>
            </w:r>
          </w:p>
        </w:tc>
      </w:tr>
      <w:tr w:rsidR="00172473" w:rsidRPr="00BF00DF" w14:paraId="0A9DD5AE" w14:textId="77777777" w:rsidTr="000B0BDC">
        <w:tc>
          <w:tcPr>
            <w:tcW w:w="4927" w:type="dxa"/>
            <w:shd w:val="clear" w:color="auto" w:fill="auto"/>
          </w:tcPr>
          <w:p w14:paraId="0A9DD5AC" w14:textId="77777777" w:rsidR="00172473" w:rsidRPr="00BF00DF" w:rsidRDefault="00172473" w:rsidP="00BF00DF">
            <w:pPr>
              <w:pStyle w:val="NoSpacing1"/>
              <w:rPr>
                <w:rFonts w:ascii="Times New Roman" w:hAnsi="Times New Roman"/>
                <w:sz w:val="26"/>
                <w:szCs w:val="26"/>
              </w:rPr>
            </w:pPr>
            <w:r w:rsidRPr="00BF00DF">
              <w:rPr>
                <w:rFonts w:ascii="Times New Roman" w:hAnsi="Times New Roman"/>
                <w:sz w:val="26"/>
                <w:szCs w:val="26"/>
              </w:rPr>
              <w:t>6</w:t>
            </w:r>
          </w:p>
        </w:tc>
        <w:tc>
          <w:tcPr>
            <w:tcW w:w="4927" w:type="dxa"/>
            <w:shd w:val="clear" w:color="auto" w:fill="auto"/>
          </w:tcPr>
          <w:p w14:paraId="0A9DD5AD" w14:textId="77777777" w:rsidR="00172473" w:rsidRPr="00BF00DF" w:rsidRDefault="00FE1CA5" w:rsidP="00BF00DF">
            <w:pPr>
              <w:pStyle w:val="NoSpacing1"/>
              <w:rPr>
                <w:rFonts w:ascii="Times New Roman" w:hAnsi="Times New Roman"/>
                <w:sz w:val="26"/>
                <w:szCs w:val="26"/>
              </w:rPr>
            </w:pPr>
            <w:r>
              <w:rPr>
                <w:rFonts w:ascii="Times New Roman" w:hAnsi="Times New Roman"/>
                <w:sz w:val="26"/>
                <w:szCs w:val="26"/>
              </w:rPr>
              <w:t>7</w:t>
            </w:r>
          </w:p>
        </w:tc>
      </w:tr>
      <w:tr w:rsidR="00172473" w:rsidRPr="00BF00DF" w14:paraId="0A9DD5B1" w14:textId="77777777" w:rsidTr="000B0BDC">
        <w:tc>
          <w:tcPr>
            <w:tcW w:w="4927" w:type="dxa"/>
            <w:shd w:val="clear" w:color="auto" w:fill="auto"/>
          </w:tcPr>
          <w:p w14:paraId="0A9DD5AF" w14:textId="77777777" w:rsidR="00172473" w:rsidRPr="00BF00DF" w:rsidRDefault="00172473" w:rsidP="00BF00DF">
            <w:pPr>
              <w:pStyle w:val="NoSpacing1"/>
              <w:rPr>
                <w:rFonts w:ascii="Times New Roman" w:hAnsi="Times New Roman"/>
                <w:sz w:val="26"/>
                <w:szCs w:val="26"/>
              </w:rPr>
            </w:pPr>
            <w:r w:rsidRPr="00BF00DF">
              <w:rPr>
                <w:rFonts w:ascii="Times New Roman" w:hAnsi="Times New Roman"/>
                <w:sz w:val="26"/>
                <w:szCs w:val="26"/>
              </w:rPr>
              <w:t>7</w:t>
            </w:r>
          </w:p>
        </w:tc>
        <w:tc>
          <w:tcPr>
            <w:tcW w:w="4927" w:type="dxa"/>
            <w:shd w:val="clear" w:color="auto" w:fill="auto"/>
          </w:tcPr>
          <w:p w14:paraId="0A9DD5B0" w14:textId="77777777" w:rsidR="00172473" w:rsidRPr="00BF00DF" w:rsidRDefault="00172473" w:rsidP="00BF00DF">
            <w:pPr>
              <w:pStyle w:val="NoSpacing1"/>
              <w:rPr>
                <w:rFonts w:ascii="Times New Roman" w:hAnsi="Times New Roman"/>
                <w:sz w:val="26"/>
                <w:szCs w:val="26"/>
              </w:rPr>
            </w:pPr>
            <w:r w:rsidRPr="00BF00DF">
              <w:rPr>
                <w:rFonts w:ascii="Times New Roman" w:hAnsi="Times New Roman"/>
                <w:sz w:val="26"/>
                <w:szCs w:val="26"/>
              </w:rPr>
              <w:t>7</w:t>
            </w:r>
          </w:p>
        </w:tc>
      </w:tr>
      <w:tr w:rsidR="00172473" w:rsidRPr="00BF00DF" w14:paraId="0A9DD5B4" w14:textId="77777777" w:rsidTr="000B0BDC">
        <w:tc>
          <w:tcPr>
            <w:tcW w:w="4927" w:type="dxa"/>
            <w:shd w:val="clear" w:color="auto" w:fill="auto"/>
          </w:tcPr>
          <w:p w14:paraId="0A9DD5B2" w14:textId="77777777" w:rsidR="00172473" w:rsidRPr="00BF00DF" w:rsidRDefault="00172473" w:rsidP="00BF00DF">
            <w:pPr>
              <w:pStyle w:val="NoSpacing1"/>
              <w:rPr>
                <w:rFonts w:ascii="Times New Roman" w:hAnsi="Times New Roman"/>
                <w:sz w:val="26"/>
                <w:szCs w:val="26"/>
              </w:rPr>
            </w:pPr>
            <w:r w:rsidRPr="00BF00DF">
              <w:rPr>
                <w:rFonts w:ascii="Times New Roman" w:hAnsi="Times New Roman"/>
                <w:sz w:val="26"/>
                <w:szCs w:val="26"/>
              </w:rPr>
              <w:t>8</w:t>
            </w:r>
          </w:p>
        </w:tc>
        <w:tc>
          <w:tcPr>
            <w:tcW w:w="4927" w:type="dxa"/>
            <w:shd w:val="clear" w:color="auto" w:fill="auto"/>
          </w:tcPr>
          <w:p w14:paraId="0A9DD5B3" w14:textId="77777777" w:rsidR="00172473" w:rsidRPr="00BF00DF" w:rsidRDefault="00172473" w:rsidP="00BF00DF">
            <w:pPr>
              <w:pStyle w:val="NoSpacing1"/>
              <w:rPr>
                <w:rFonts w:ascii="Times New Roman" w:hAnsi="Times New Roman"/>
                <w:sz w:val="26"/>
                <w:szCs w:val="26"/>
              </w:rPr>
            </w:pPr>
            <w:r w:rsidRPr="00BF00DF">
              <w:rPr>
                <w:rFonts w:ascii="Times New Roman" w:hAnsi="Times New Roman"/>
                <w:sz w:val="26"/>
                <w:szCs w:val="26"/>
              </w:rPr>
              <w:t>7</w:t>
            </w:r>
          </w:p>
        </w:tc>
      </w:tr>
      <w:tr w:rsidR="00172473" w:rsidRPr="00BF00DF" w14:paraId="0A9DD5B7" w14:textId="77777777" w:rsidTr="000B0BDC">
        <w:tc>
          <w:tcPr>
            <w:tcW w:w="4927" w:type="dxa"/>
            <w:shd w:val="clear" w:color="auto" w:fill="auto"/>
          </w:tcPr>
          <w:p w14:paraId="0A9DD5B5" w14:textId="77777777" w:rsidR="00172473" w:rsidRPr="00BF00DF" w:rsidRDefault="00172473" w:rsidP="00BF00DF">
            <w:pPr>
              <w:pStyle w:val="NoSpacing1"/>
              <w:rPr>
                <w:rFonts w:ascii="Times New Roman" w:hAnsi="Times New Roman"/>
                <w:sz w:val="26"/>
                <w:szCs w:val="26"/>
              </w:rPr>
            </w:pPr>
            <w:r w:rsidRPr="00BF00DF">
              <w:rPr>
                <w:rFonts w:ascii="Times New Roman" w:hAnsi="Times New Roman"/>
                <w:sz w:val="26"/>
                <w:szCs w:val="26"/>
              </w:rPr>
              <w:t>9</w:t>
            </w:r>
          </w:p>
        </w:tc>
        <w:tc>
          <w:tcPr>
            <w:tcW w:w="4927" w:type="dxa"/>
            <w:shd w:val="clear" w:color="auto" w:fill="auto"/>
          </w:tcPr>
          <w:p w14:paraId="0A9DD5B6" w14:textId="77777777" w:rsidR="00172473" w:rsidRPr="00BF00DF" w:rsidRDefault="00FE1CA5" w:rsidP="00BF00DF">
            <w:pPr>
              <w:pStyle w:val="NoSpacing1"/>
              <w:rPr>
                <w:rFonts w:ascii="Times New Roman" w:hAnsi="Times New Roman"/>
                <w:sz w:val="26"/>
                <w:szCs w:val="26"/>
              </w:rPr>
            </w:pPr>
            <w:r>
              <w:rPr>
                <w:rFonts w:ascii="Times New Roman" w:hAnsi="Times New Roman"/>
                <w:sz w:val="26"/>
                <w:szCs w:val="26"/>
              </w:rPr>
              <w:t>8</w:t>
            </w:r>
          </w:p>
        </w:tc>
      </w:tr>
      <w:tr w:rsidR="00172473" w:rsidRPr="00BF00DF" w14:paraId="0A9DD5BA" w14:textId="77777777" w:rsidTr="000B0BDC">
        <w:tc>
          <w:tcPr>
            <w:tcW w:w="4927" w:type="dxa"/>
            <w:shd w:val="clear" w:color="auto" w:fill="auto"/>
          </w:tcPr>
          <w:p w14:paraId="0A9DD5B8" w14:textId="77777777" w:rsidR="00172473" w:rsidRPr="00BF00DF" w:rsidRDefault="00172473" w:rsidP="00BF00DF">
            <w:pPr>
              <w:pStyle w:val="NoSpacing1"/>
              <w:rPr>
                <w:rFonts w:ascii="Times New Roman" w:hAnsi="Times New Roman"/>
                <w:sz w:val="26"/>
                <w:szCs w:val="26"/>
              </w:rPr>
            </w:pPr>
            <w:r w:rsidRPr="00BF00DF">
              <w:rPr>
                <w:rFonts w:ascii="Times New Roman" w:hAnsi="Times New Roman"/>
                <w:sz w:val="26"/>
                <w:szCs w:val="26"/>
              </w:rPr>
              <w:t>10</w:t>
            </w:r>
          </w:p>
        </w:tc>
        <w:tc>
          <w:tcPr>
            <w:tcW w:w="4927" w:type="dxa"/>
            <w:shd w:val="clear" w:color="auto" w:fill="auto"/>
          </w:tcPr>
          <w:p w14:paraId="0A9DD5B9" w14:textId="77777777" w:rsidR="00172473" w:rsidRPr="00BF00DF" w:rsidRDefault="00FE1CA5" w:rsidP="00BF00DF">
            <w:pPr>
              <w:pStyle w:val="NoSpacing1"/>
              <w:rPr>
                <w:rFonts w:ascii="Times New Roman" w:hAnsi="Times New Roman"/>
                <w:sz w:val="26"/>
                <w:szCs w:val="26"/>
              </w:rPr>
            </w:pPr>
            <w:r>
              <w:rPr>
                <w:rFonts w:ascii="Times New Roman" w:hAnsi="Times New Roman"/>
                <w:sz w:val="26"/>
                <w:szCs w:val="26"/>
              </w:rPr>
              <w:t>6</w:t>
            </w:r>
          </w:p>
        </w:tc>
      </w:tr>
    </w:tbl>
    <w:p w14:paraId="0A9DD5BB" w14:textId="77777777" w:rsidR="00EC67D8" w:rsidRPr="00EC67D8" w:rsidRDefault="00EC67D8" w:rsidP="00576C9A">
      <w:pPr>
        <w:tabs>
          <w:tab w:val="left" w:pos="851"/>
        </w:tabs>
        <w:spacing w:line="360" w:lineRule="auto"/>
        <w:ind w:firstLine="851"/>
        <w:rPr>
          <w:rFonts w:ascii="Times New Roman" w:hAnsi="Times New Roman"/>
          <w:sz w:val="4"/>
          <w:szCs w:val="4"/>
        </w:rPr>
      </w:pPr>
    </w:p>
    <w:p w14:paraId="0A9DD5BC" w14:textId="77777777" w:rsidR="008B251E" w:rsidRPr="0085776A" w:rsidRDefault="008B251E" w:rsidP="00576C9A">
      <w:pPr>
        <w:tabs>
          <w:tab w:val="left" w:pos="851"/>
        </w:tabs>
        <w:spacing w:line="360" w:lineRule="auto"/>
        <w:ind w:firstLine="851"/>
        <w:rPr>
          <w:rFonts w:ascii="Times New Roman" w:hAnsi="Times New Roman"/>
          <w:sz w:val="26"/>
          <w:szCs w:val="26"/>
        </w:rPr>
      </w:pPr>
      <w:r>
        <w:rPr>
          <w:rFonts w:ascii="Times New Roman" w:hAnsi="Times New Roman"/>
          <w:sz w:val="26"/>
          <w:szCs w:val="26"/>
        </w:rPr>
        <w:t>6 klasės</w:t>
      </w:r>
      <w:r w:rsidRPr="0085776A">
        <w:rPr>
          <w:rFonts w:ascii="Times New Roman" w:hAnsi="Times New Roman"/>
          <w:sz w:val="26"/>
          <w:szCs w:val="26"/>
        </w:rPr>
        <w:t xml:space="preserve"> mokiniai dalyvavo standartizuotų testų tyrime. Jų rezultatai: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134"/>
        <w:gridCol w:w="1276"/>
        <w:gridCol w:w="1417"/>
        <w:gridCol w:w="1276"/>
        <w:gridCol w:w="1701"/>
      </w:tblGrid>
      <w:tr w:rsidR="007070D5" w:rsidRPr="008459A5" w14:paraId="0A9DD5C1" w14:textId="77777777" w:rsidTr="007070D5">
        <w:tc>
          <w:tcPr>
            <w:tcW w:w="1985" w:type="dxa"/>
            <w:vMerge w:val="restart"/>
          </w:tcPr>
          <w:p w14:paraId="0A9DD5BD" w14:textId="77777777" w:rsidR="007070D5" w:rsidRPr="008459A5" w:rsidRDefault="007070D5" w:rsidP="0076615F">
            <w:pPr>
              <w:spacing w:after="0" w:line="240" w:lineRule="auto"/>
              <w:rPr>
                <w:rFonts w:ascii="Times New Roman" w:hAnsi="Times New Roman"/>
                <w:sz w:val="26"/>
                <w:szCs w:val="26"/>
              </w:rPr>
            </w:pPr>
            <w:r w:rsidRPr="008459A5">
              <w:rPr>
                <w:rFonts w:ascii="Times New Roman" w:hAnsi="Times New Roman"/>
                <w:sz w:val="26"/>
                <w:szCs w:val="26"/>
              </w:rPr>
              <w:t>Pasiekimų lygiai</w:t>
            </w:r>
          </w:p>
        </w:tc>
        <w:tc>
          <w:tcPr>
            <w:tcW w:w="2410" w:type="dxa"/>
            <w:gridSpan w:val="2"/>
          </w:tcPr>
          <w:p w14:paraId="0A9DD5BE" w14:textId="77777777" w:rsidR="007070D5" w:rsidRPr="008459A5" w:rsidRDefault="007070D5" w:rsidP="0076615F">
            <w:pPr>
              <w:spacing w:after="0" w:line="240" w:lineRule="auto"/>
              <w:jc w:val="center"/>
              <w:rPr>
                <w:rFonts w:ascii="Times New Roman" w:hAnsi="Times New Roman"/>
                <w:sz w:val="26"/>
                <w:szCs w:val="26"/>
              </w:rPr>
            </w:pPr>
            <w:r w:rsidRPr="008459A5">
              <w:rPr>
                <w:rFonts w:ascii="Times New Roman" w:hAnsi="Times New Roman"/>
                <w:sz w:val="26"/>
                <w:szCs w:val="26"/>
              </w:rPr>
              <w:t>Skaitymas</w:t>
            </w:r>
          </w:p>
        </w:tc>
        <w:tc>
          <w:tcPr>
            <w:tcW w:w="2693" w:type="dxa"/>
            <w:gridSpan w:val="2"/>
          </w:tcPr>
          <w:p w14:paraId="0A9DD5BF" w14:textId="77777777" w:rsidR="007070D5" w:rsidRPr="008459A5" w:rsidRDefault="007070D5" w:rsidP="0076615F">
            <w:pPr>
              <w:spacing w:after="0" w:line="240" w:lineRule="auto"/>
              <w:jc w:val="center"/>
              <w:rPr>
                <w:rFonts w:ascii="Times New Roman" w:hAnsi="Times New Roman"/>
                <w:sz w:val="26"/>
                <w:szCs w:val="26"/>
              </w:rPr>
            </w:pPr>
            <w:r w:rsidRPr="008459A5">
              <w:rPr>
                <w:rFonts w:ascii="Times New Roman" w:hAnsi="Times New Roman"/>
                <w:sz w:val="26"/>
                <w:szCs w:val="26"/>
              </w:rPr>
              <w:t>Rašymas</w:t>
            </w:r>
          </w:p>
        </w:tc>
        <w:tc>
          <w:tcPr>
            <w:tcW w:w="2977" w:type="dxa"/>
            <w:gridSpan w:val="2"/>
          </w:tcPr>
          <w:p w14:paraId="0A9DD5C0" w14:textId="77777777" w:rsidR="007070D5" w:rsidRPr="008459A5" w:rsidRDefault="007070D5" w:rsidP="0076615F">
            <w:pPr>
              <w:spacing w:after="0" w:line="240" w:lineRule="auto"/>
              <w:jc w:val="center"/>
              <w:rPr>
                <w:rFonts w:ascii="Times New Roman" w:hAnsi="Times New Roman"/>
                <w:sz w:val="26"/>
                <w:szCs w:val="26"/>
              </w:rPr>
            </w:pPr>
            <w:r w:rsidRPr="008459A5">
              <w:rPr>
                <w:rFonts w:ascii="Times New Roman" w:hAnsi="Times New Roman"/>
                <w:sz w:val="26"/>
                <w:szCs w:val="26"/>
              </w:rPr>
              <w:t>Matematika</w:t>
            </w:r>
          </w:p>
        </w:tc>
      </w:tr>
      <w:tr w:rsidR="007070D5" w:rsidRPr="008459A5" w14:paraId="0A9DD5C9" w14:textId="77777777" w:rsidTr="007070D5">
        <w:tc>
          <w:tcPr>
            <w:tcW w:w="1985" w:type="dxa"/>
            <w:vMerge/>
          </w:tcPr>
          <w:p w14:paraId="0A9DD5C2" w14:textId="77777777" w:rsidR="007070D5" w:rsidRPr="008459A5" w:rsidRDefault="007070D5" w:rsidP="0076615F">
            <w:pPr>
              <w:spacing w:after="0" w:line="240" w:lineRule="auto"/>
              <w:rPr>
                <w:rFonts w:ascii="Times New Roman" w:hAnsi="Times New Roman"/>
                <w:sz w:val="26"/>
                <w:szCs w:val="26"/>
              </w:rPr>
            </w:pPr>
          </w:p>
        </w:tc>
        <w:tc>
          <w:tcPr>
            <w:tcW w:w="1276" w:type="dxa"/>
          </w:tcPr>
          <w:p w14:paraId="0A9DD5C3" w14:textId="77777777" w:rsidR="007070D5" w:rsidRPr="00941ABC" w:rsidRDefault="007070D5" w:rsidP="0076615F">
            <w:pPr>
              <w:spacing w:after="0" w:line="240" w:lineRule="auto"/>
              <w:jc w:val="center"/>
              <w:rPr>
                <w:rFonts w:ascii="Times New Roman" w:hAnsi="Times New Roman"/>
                <w:color w:val="000000"/>
                <w:sz w:val="26"/>
                <w:szCs w:val="26"/>
              </w:rPr>
            </w:pPr>
            <w:r w:rsidRPr="00941ABC">
              <w:rPr>
                <w:rFonts w:ascii="Times New Roman" w:hAnsi="Times New Roman"/>
                <w:color w:val="000000"/>
                <w:sz w:val="26"/>
                <w:szCs w:val="26"/>
              </w:rPr>
              <w:t>%</w:t>
            </w:r>
          </w:p>
        </w:tc>
        <w:tc>
          <w:tcPr>
            <w:tcW w:w="1134" w:type="dxa"/>
          </w:tcPr>
          <w:p w14:paraId="0A9DD5C4" w14:textId="77777777" w:rsidR="007070D5" w:rsidRPr="009C02AA" w:rsidRDefault="007070D5" w:rsidP="0076615F">
            <w:pPr>
              <w:spacing w:after="0" w:line="240" w:lineRule="auto"/>
              <w:jc w:val="center"/>
              <w:rPr>
                <w:rFonts w:ascii="Times New Roman" w:hAnsi="Times New Roman"/>
                <w:color w:val="000000"/>
              </w:rPr>
            </w:pPr>
            <w:r w:rsidRPr="009C02AA">
              <w:rPr>
                <w:rFonts w:ascii="Times New Roman" w:hAnsi="Times New Roman"/>
                <w:color w:val="000000"/>
              </w:rPr>
              <w:t>Mokinių skaičius</w:t>
            </w:r>
          </w:p>
        </w:tc>
        <w:tc>
          <w:tcPr>
            <w:tcW w:w="1276" w:type="dxa"/>
          </w:tcPr>
          <w:p w14:paraId="0A9DD5C5" w14:textId="77777777" w:rsidR="007070D5" w:rsidRPr="002F0316" w:rsidRDefault="007070D5" w:rsidP="0076615F">
            <w:pPr>
              <w:spacing w:after="0" w:line="240" w:lineRule="auto"/>
              <w:jc w:val="center"/>
              <w:rPr>
                <w:rFonts w:ascii="Times New Roman" w:hAnsi="Times New Roman"/>
                <w:sz w:val="26"/>
                <w:szCs w:val="26"/>
              </w:rPr>
            </w:pPr>
            <w:r w:rsidRPr="002F0316">
              <w:rPr>
                <w:rFonts w:ascii="Times New Roman" w:hAnsi="Times New Roman"/>
                <w:sz w:val="26"/>
                <w:szCs w:val="26"/>
              </w:rPr>
              <w:t>%</w:t>
            </w:r>
          </w:p>
        </w:tc>
        <w:tc>
          <w:tcPr>
            <w:tcW w:w="1417" w:type="dxa"/>
          </w:tcPr>
          <w:p w14:paraId="0A9DD5C6" w14:textId="77777777" w:rsidR="007070D5" w:rsidRPr="002F0316" w:rsidRDefault="007070D5" w:rsidP="0076615F">
            <w:pPr>
              <w:spacing w:after="0" w:line="240" w:lineRule="auto"/>
              <w:jc w:val="center"/>
              <w:rPr>
                <w:rFonts w:ascii="Times New Roman" w:hAnsi="Times New Roman"/>
                <w:sz w:val="26"/>
                <w:szCs w:val="26"/>
              </w:rPr>
            </w:pPr>
            <w:r w:rsidRPr="002F0316">
              <w:rPr>
                <w:rFonts w:ascii="Times New Roman" w:hAnsi="Times New Roman"/>
                <w:sz w:val="26"/>
                <w:szCs w:val="26"/>
              </w:rPr>
              <w:t>Mokinių skaičius</w:t>
            </w:r>
          </w:p>
        </w:tc>
        <w:tc>
          <w:tcPr>
            <w:tcW w:w="1276" w:type="dxa"/>
          </w:tcPr>
          <w:p w14:paraId="0A9DD5C7" w14:textId="77777777" w:rsidR="007070D5" w:rsidRPr="002F0316" w:rsidRDefault="007070D5" w:rsidP="0076615F">
            <w:pPr>
              <w:spacing w:after="0" w:line="240" w:lineRule="auto"/>
              <w:jc w:val="center"/>
              <w:rPr>
                <w:rFonts w:ascii="Times New Roman" w:hAnsi="Times New Roman"/>
                <w:sz w:val="26"/>
                <w:szCs w:val="26"/>
              </w:rPr>
            </w:pPr>
            <w:r w:rsidRPr="002F0316">
              <w:rPr>
                <w:rFonts w:ascii="Times New Roman" w:hAnsi="Times New Roman"/>
                <w:sz w:val="26"/>
                <w:szCs w:val="26"/>
              </w:rPr>
              <w:t>%</w:t>
            </w:r>
          </w:p>
        </w:tc>
        <w:tc>
          <w:tcPr>
            <w:tcW w:w="1701" w:type="dxa"/>
          </w:tcPr>
          <w:p w14:paraId="0A9DD5C8" w14:textId="77777777" w:rsidR="007070D5" w:rsidRPr="002F0316" w:rsidRDefault="007070D5" w:rsidP="0076615F">
            <w:pPr>
              <w:spacing w:after="0" w:line="240" w:lineRule="auto"/>
              <w:ind w:right="-143"/>
              <w:jc w:val="center"/>
              <w:rPr>
                <w:rFonts w:ascii="Times New Roman" w:hAnsi="Times New Roman"/>
                <w:color w:val="000000"/>
                <w:sz w:val="24"/>
                <w:szCs w:val="24"/>
              </w:rPr>
            </w:pPr>
            <w:r w:rsidRPr="002F0316">
              <w:rPr>
                <w:rFonts w:ascii="Times New Roman" w:hAnsi="Times New Roman"/>
                <w:color w:val="000000"/>
                <w:sz w:val="24"/>
                <w:szCs w:val="24"/>
              </w:rPr>
              <w:t>Mokinių skaičius</w:t>
            </w:r>
          </w:p>
        </w:tc>
      </w:tr>
      <w:tr w:rsidR="007070D5" w:rsidRPr="002F0316" w14:paraId="0A9DD5D1" w14:textId="77777777" w:rsidTr="007070D5">
        <w:tc>
          <w:tcPr>
            <w:tcW w:w="1985" w:type="dxa"/>
          </w:tcPr>
          <w:p w14:paraId="0A9DD5CA" w14:textId="77777777" w:rsidR="007070D5" w:rsidRPr="002F0316" w:rsidRDefault="007070D5" w:rsidP="0076615F">
            <w:pPr>
              <w:spacing w:after="0" w:line="240" w:lineRule="auto"/>
              <w:rPr>
                <w:rFonts w:ascii="Times New Roman" w:hAnsi="Times New Roman"/>
                <w:sz w:val="26"/>
                <w:szCs w:val="26"/>
              </w:rPr>
            </w:pPr>
            <w:r w:rsidRPr="002F0316">
              <w:rPr>
                <w:rFonts w:ascii="Times New Roman" w:hAnsi="Times New Roman"/>
                <w:sz w:val="26"/>
                <w:szCs w:val="26"/>
              </w:rPr>
              <w:t>Aukštesnysis</w:t>
            </w:r>
          </w:p>
        </w:tc>
        <w:tc>
          <w:tcPr>
            <w:tcW w:w="1276" w:type="dxa"/>
          </w:tcPr>
          <w:p w14:paraId="0A9DD5CB" w14:textId="77777777" w:rsidR="007070D5" w:rsidRPr="002F0316" w:rsidRDefault="007070D5" w:rsidP="00641949">
            <w:pPr>
              <w:spacing w:after="0" w:line="240" w:lineRule="auto"/>
              <w:jc w:val="center"/>
              <w:rPr>
                <w:rFonts w:ascii="Times New Roman" w:hAnsi="Times New Roman"/>
                <w:sz w:val="26"/>
                <w:szCs w:val="26"/>
              </w:rPr>
            </w:pPr>
            <w:r>
              <w:rPr>
                <w:rFonts w:ascii="Times New Roman" w:hAnsi="Times New Roman"/>
                <w:sz w:val="26"/>
                <w:szCs w:val="26"/>
              </w:rPr>
              <w:t>14,3</w:t>
            </w:r>
            <w:r w:rsidRPr="002F0316">
              <w:rPr>
                <w:rFonts w:ascii="Times New Roman" w:hAnsi="Times New Roman"/>
                <w:sz w:val="26"/>
                <w:szCs w:val="26"/>
              </w:rPr>
              <w:t xml:space="preserve"> %</w:t>
            </w:r>
          </w:p>
        </w:tc>
        <w:tc>
          <w:tcPr>
            <w:tcW w:w="1134" w:type="dxa"/>
          </w:tcPr>
          <w:p w14:paraId="0A9DD5CC"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1</w:t>
            </w:r>
          </w:p>
        </w:tc>
        <w:tc>
          <w:tcPr>
            <w:tcW w:w="1276" w:type="dxa"/>
          </w:tcPr>
          <w:p w14:paraId="0A9DD5CD" w14:textId="77777777" w:rsidR="007070D5" w:rsidRPr="002F0316" w:rsidRDefault="007070D5" w:rsidP="0076615F">
            <w:pPr>
              <w:spacing w:after="0" w:line="240" w:lineRule="auto"/>
              <w:jc w:val="center"/>
              <w:rPr>
                <w:rFonts w:ascii="Times New Roman" w:hAnsi="Times New Roman"/>
                <w:sz w:val="26"/>
                <w:szCs w:val="26"/>
              </w:rPr>
            </w:pPr>
            <w:r w:rsidRPr="002F0316">
              <w:rPr>
                <w:rFonts w:ascii="Times New Roman" w:hAnsi="Times New Roman"/>
                <w:sz w:val="26"/>
                <w:szCs w:val="26"/>
              </w:rPr>
              <w:t>0 %</w:t>
            </w:r>
          </w:p>
        </w:tc>
        <w:tc>
          <w:tcPr>
            <w:tcW w:w="1417" w:type="dxa"/>
          </w:tcPr>
          <w:p w14:paraId="0A9DD5CE" w14:textId="77777777" w:rsidR="007070D5" w:rsidRPr="002F0316" w:rsidRDefault="007070D5" w:rsidP="0076615F">
            <w:pPr>
              <w:spacing w:after="0" w:line="240" w:lineRule="auto"/>
              <w:jc w:val="center"/>
              <w:rPr>
                <w:rFonts w:ascii="Times New Roman" w:hAnsi="Times New Roman"/>
                <w:sz w:val="26"/>
                <w:szCs w:val="26"/>
              </w:rPr>
            </w:pPr>
            <w:r w:rsidRPr="002F0316">
              <w:rPr>
                <w:rFonts w:ascii="Times New Roman" w:hAnsi="Times New Roman"/>
                <w:sz w:val="26"/>
                <w:szCs w:val="26"/>
              </w:rPr>
              <w:t>0</w:t>
            </w:r>
          </w:p>
        </w:tc>
        <w:tc>
          <w:tcPr>
            <w:tcW w:w="1276" w:type="dxa"/>
          </w:tcPr>
          <w:p w14:paraId="0A9DD5CF"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14,3</w:t>
            </w:r>
            <w:r w:rsidRPr="002F0316">
              <w:rPr>
                <w:rFonts w:ascii="Times New Roman" w:hAnsi="Times New Roman"/>
                <w:sz w:val="26"/>
                <w:szCs w:val="26"/>
              </w:rPr>
              <w:t xml:space="preserve"> %</w:t>
            </w:r>
          </w:p>
        </w:tc>
        <w:tc>
          <w:tcPr>
            <w:tcW w:w="1701" w:type="dxa"/>
          </w:tcPr>
          <w:p w14:paraId="0A9DD5D0"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1</w:t>
            </w:r>
          </w:p>
        </w:tc>
      </w:tr>
      <w:tr w:rsidR="007070D5" w:rsidRPr="002F0316" w14:paraId="0A9DD5D9" w14:textId="77777777" w:rsidTr="007070D5">
        <w:tc>
          <w:tcPr>
            <w:tcW w:w="1985" w:type="dxa"/>
          </w:tcPr>
          <w:p w14:paraId="0A9DD5D2" w14:textId="77777777" w:rsidR="007070D5" w:rsidRPr="002F0316" w:rsidRDefault="007070D5" w:rsidP="0076615F">
            <w:pPr>
              <w:spacing w:after="0" w:line="240" w:lineRule="auto"/>
              <w:rPr>
                <w:rFonts w:ascii="Times New Roman" w:hAnsi="Times New Roman"/>
                <w:sz w:val="26"/>
                <w:szCs w:val="26"/>
              </w:rPr>
            </w:pPr>
            <w:r w:rsidRPr="002F0316">
              <w:rPr>
                <w:rFonts w:ascii="Times New Roman" w:hAnsi="Times New Roman"/>
                <w:sz w:val="26"/>
                <w:szCs w:val="26"/>
              </w:rPr>
              <w:t>Pagrindinis</w:t>
            </w:r>
          </w:p>
        </w:tc>
        <w:tc>
          <w:tcPr>
            <w:tcW w:w="1276" w:type="dxa"/>
          </w:tcPr>
          <w:p w14:paraId="0A9DD5D3" w14:textId="77777777" w:rsidR="007070D5" w:rsidRPr="002F0316" w:rsidRDefault="007070D5" w:rsidP="00641949">
            <w:pPr>
              <w:spacing w:after="0" w:line="240" w:lineRule="auto"/>
              <w:jc w:val="center"/>
              <w:rPr>
                <w:rFonts w:ascii="Times New Roman" w:hAnsi="Times New Roman"/>
                <w:sz w:val="26"/>
                <w:szCs w:val="26"/>
              </w:rPr>
            </w:pPr>
            <w:r>
              <w:rPr>
                <w:rFonts w:ascii="Times New Roman" w:hAnsi="Times New Roman"/>
                <w:sz w:val="26"/>
                <w:szCs w:val="26"/>
              </w:rPr>
              <w:t>14,3</w:t>
            </w:r>
            <w:r w:rsidRPr="002F0316">
              <w:rPr>
                <w:rFonts w:ascii="Times New Roman" w:hAnsi="Times New Roman"/>
                <w:sz w:val="26"/>
                <w:szCs w:val="26"/>
              </w:rPr>
              <w:t xml:space="preserve"> %</w:t>
            </w:r>
          </w:p>
        </w:tc>
        <w:tc>
          <w:tcPr>
            <w:tcW w:w="1134" w:type="dxa"/>
          </w:tcPr>
          <w:p w14:paraId="0A9DD5D4"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1</w:t>
            </w:r>
          </w:p>
        </w:tc>
        <w:tc>
          <w:tcPr>
            <w:tcW w:w="1276" w:type="dxa"/>
          </w:tcPr>
          <w:p w14:paraId="0A9DD5D5" w14:textId="77777777" w:rsidR="007070D5" w:rsidRPr="002F0316" w:rsidRDefault="007070D5" w:rsidP="007070D5">
            <w:pPr>
              <w:spacing w:after="0" w:line="240" w:lineRule="auto"/>
              <w:jc w:val="center"/>
              <w:rPr>
                <w:rFonts w:ascii="Times New Roman" w:hAnsi="Times New Roman"/>
                <w:sz w:val="26"/>
                <w:szCs w:val="26"/>
              </w:rPr>
            </w:pPr>
            <w:r>
              <w:rPr>
                <w:rFonts w:ascii="Times New Roman" w:hAnsi="Times New Roman"/>
                <w:sz w:val="26"/>
                <w:szCs w:val="26"/>
              </w:rPr>
              <w:t>14,3</w:t>
            </w:r>
            <w:r w:rsidRPr="002F0316">
              <w:rPr>
                <w:rFonts w:ascii="Times New Roman" w:hAnsi="Times New Roman"/>
                <w:sz w:val="26"/>
                <w:szCs w:val="26"/>
              </w:rPr>
              <w:t xml:space="preserve"> %</w:t>
            </w:r>
          </w:p>
        </w:tc>
        <w:tc>
          <w:tcPr>
            <w:tcW w:w="1417" w:type="dxa"/>
          </w:tcPr>
          <w:p w14:paraId="0A9DD5D6"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1</w:t>
            </w:r>
          </w:p>
        </w:tc>
        <w:tc>
          <w:tcPr>
            <w:tcW w:w="1276" w:type="dxa"/>
          </w:tcPr>
          <w:p w14:paraId="0A9DD5D7"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 xml:space="preserve">14,3 </w:t>
            </w:r>
            <w:r w:rsidRPr="002F0316">
              <w:rPr>
                <w:rFonts w:ascii="Times New Roman" w:hAnsi="Times New Roman"/>
                <w:sz w:val="26"/>
                <w:szCs w:val="26"/>
              </w:rPr>
              <w:t>%</w:t>
            </w:r>
          </w:p>
        </w:tc>
        <w:tc>
          <w:tcPr>
            <w:tcW w:w="1701" w:type="dxa"/>
          </w:tcPr>
          <w:p w14:paraId="0A9DD5D8"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1</w:t>
            </w:r>
          </w:p>
        </w:tc>
      </w:tr>
      <w:tr w:rsidR="007070D5" w:rsidRPr="002F0316" w14:paraId="0A9DD5E1" w14:textId="77777777" w:rsidTr="007070D5">
        <w:tc>
          <w:tcPr>
            <w:tcW w:w="1985" w:type="dxa"/>
          </w:tcPr>
          <w:p w14:paraId="0A9DD5DA" w14:textId="77777777" w:rsidR="007070D5" w:rsidRPr="002F0316" w:rsidRDefault="007070D5" w:rsidP="0076615F">
            <w:pPr>
              <w:spacing w:after="0" w:line="240" w:lineRule="auto"/>
              <w:rPr>
                <w:rFonts w:ascii="Times New Roman" w:hAnsi="Times New Roman"/>
                <w:sz w:val="26"/>
                <w:szCs w:val="26"/>
              </w:rPr>
            </w:pPr>
            <w:r w:rsidRPr="002F0316">
              <w:rPr>
                <w:rFonts w:ascii="Times New Roman" w:hAnsi="Times New Roman"/>
                <w:sz w:val="26"/>
                <w:szCs w:val="26"/>
              </w:rPr>
              <w:t xml:space="preserve">Patenkinamas </w:t>
            </w:r>
          </w:p>
        </w:tc>
        <w:tc>
          <w:tcPr>
            <w:tcW w:w="1276" w:type="dxa"/>
          </w:tcPr>
          <w:p w14:paraId="0A9DD5DB"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14,3</w:t>
            </w:r>
            <w:r w:rsidRPr="002F0316">
              <w:rPr>
                <w:rFonts w:ascii="Times New Roman" w:hAnsi="Times New Roman"/>
                <w:sz w:val="26"/>
                <w:szCs w:val="26"/>
              </w:rPr>
              <w:t xml:space="preserve"> %</w:t>
            </w:r>
          </w:p>
        </w:tc>
        <w:tc>
          <w:tcPr>
            <w:tcW w:w="1134" w:type="dxa"/>
          </w:tcPr>
          <w:p w14:paraId="0A9DD5DC"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1</w:t>
            </w:r>
          </w:p>
        </w:tc>
        <w:tc>
          <w:tcPr>
            <w:tcW w:w="1276" w:type="dxa"/>
          </w:tcPr>
          <w:p w14:paraId="0A9DD5DD" w14:textId="77777777" w:rsidR="007070D5" w:rsidRPr="002F0316" w:rsidRDefault="007070D5" w:rsidP="0076615F">
            <w:pPr>
              <w:spacing w:after="0" w:line="240" w:lineRule="auto"/>
              <w:ind w:right="-108"/>
              <w:jc w:val="center"/>
              <w:rPr>
                <w:rFonts w:ascii="Times New Roman" w:hAnsi="Times New Roman"/>
                <w:sz w:val="24"/>
                <w:szCs w:val="24"/>
              </w:rPr>
            </w:pPr>
            <w:r>
              <w:rPr>
                <w:rFonts w:ascii="Times New Roman" w:hAnsi="Times New Roman"/>
                <w:sz w:val="24"/>
                <w:szCs w:val="24"/>
              </w:rPr>
              <w:t>85,7</w:t>
            </w:r>
            <w:r w:rsidRPr="002F0316">
              <w:rPr>
                <w:rFonts w:ascii="Times New Roman" w:hAnsi="Times New Roman"/>
                <w:sz w:val="24"/>
                <w:szCs w:val="24"/>
              </w:rPr>
              <w:t xml:space="preserve"> %</w:t>
            </w:r>
          </w:p>
        </w:tc>
        <w:tc>
          <w:tcPr>
            <w:tcW w:w="1417" w:type="dxa"/>
          </w:tcPr>
          <w:p w14:paraId="0A9DD5DE"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6</w:t>
            </w:r>
          </w:p>
        </w:tc>
        <w:tc>
          <w:tcPr>
            <w:tcW w:w="1276" w:type="dxa"/>
          </w:tcPr>
          <w:p w14:paraId="0A9DD5DF"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42,9</w:t>
            </w:r>
            <w:r w:rsidRPr="002F0316">
              <w:rPr>
                <w:rFonts w:ascii="Times New Roman" w:hAnsi="Times New Roman"/>
                <w:sz w:val="26"/>
                <w:szCs w:val="26"/>
              </w:rPr>
              <w:t xml:space="preserve"> %</w:t>
            </w:r>
          </w:p>
        </w:tc>
        <w:tc>
          <w:tcPr>
            <w:tcW w:w="1701" w:type="dxa"/>
          </w:tcPr>
          <w:p w14:paraId="0A9DD5E0"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3</w:t>
            </w:r>
          </w:p>
        </w:tc>
      </w:tr>
      <w:tr w:rsidR="007070D5" w:rsidRPr="002F0316" w14:paraId="0A9DD5E9" w14:textId="77777777" w:rsidTr="007070D5">
        <w:tc>
          <w:tcPr>
            <w:tcW w:w="1985" w:type="dxa"/>
          </w:tcPr>
          <w:p w14:paraId="0A9DD5E2" w14:textId="77777777" w:rsidR="007070D5" w:rsidRPr="002F0316" w:rsidRDefault="007070D5" w:rsidP="0076615F">
            <w:pPr>
              <w:spacing w:after="0" w:line="240" w:lineRule="auto"/>
              <w:rPr>
                <w:rFonts w:ascii="Times New Roman" w:hAnsi="Times New Roman"/>
                <w:sz w:val="26"/>
                <w:szCs w:val="26"/>
              </w:rPr>
            </w:pPr>
            <w:r w:rsidRPr="002F0316">
              <w:rPr>
                <w:rFonts w:ascii="Times New Roman" w:hAnsi="Times New Roman"/>
                <w:sz w:val="26"/>
                <w:szCs w:val="26"/>
              </w:rPr>
              <w:t>Nep</w:t>
            </w:r>
            <w:r>
              <w:rPr>
                <w:rFonts w:ascii="Times New Roman" w:hAnsi="Times New Roman"/>
                <w:sz w:val="26"/>
                <w:szCs w:val="26"/>
              </w:rPr>
              <w:t>asiektas p</w:t>
            </w:r>
            <w:r w:rsidRPr="002F0316">
              <w:rPr>
                <w:rFonts w:ascii="Times New Roman" w:hAnsi="Times New Roman"/>
                <w:sz w:val="26"/>
                <w:szCs w:val="26"/>
              </w:rPr>
              <w:t>atenkinamas</w:t>
            </w:r>
          </w:p>
        </w:tc>
        <w:tc>
          <w:tcPr>
            <w:tcW w:w="1276" w:type="dxa"/>
          </w:tcPr>
          <w:p w14:paraId="0A9DD5E3"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 xml:space="preserve">57,1 </w:t>
            </w:r>
            <w:r w:rsidRPr="002F0316">
              <w:rPr>
                <w:rFonts w:ascii="Times New Roman" w:hAnsi="Times New Roman"/>
                <w:sz w:val="26"/>
                <w:szCs w:val="26"/>
              </w:rPr>
              <w:t>%</w:t>
            </w:r>
          </w:p>
        </w:tc>
        <w:tc>
          <w:tcPr>
            <w:tcW w:w="1134" w:type="dxa"/>
          </w:tcPr>
          <w:p w14:paraId="0A9DD5E4"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4</w:t>
            </w:r>
          </w:p>
        </w:tc>
        <w:tc>
          <w:tcPr>
            <w:tcW w:w="1276" w:type="dxa"/>
          </w:tcPr>
          <w:p w14:paraId="0A9DD5E5" w14:textId="77777777" w:rsidR="007070D5" w:rsidRPr="002F0316" w:rsidRDefault="007070D5" w:rsidP="0076615F">
            <w:pPr>
              <w:spacing w:after="0" w:line="240" w:lineRule="auto"/>
              <w:ind w:right="-108"/>
              <w:jc w:val="center"/>
              <w:rPr>
                <w:rFonts w:ascii="Times New Roman" w:hAnsi="Times New Roman"/>
                <w:sz w:val="24"/>
                <w:szCs w:val="24"/>
              </w:rPr>
            </w:pPr>
            <w:r>
              <w:rPr>
                <w:rFonts w:ascii="Times New Roman" w:hAnsi="Times New Roman"/>
                <w:sz w:val="24"/>
                <w:szCs w:val="24"/>
              </w:rPr>
              <w:t>0</w:t>
            </w:r>
            <w:r w:rsidRPr="002F0316">
              <w:rPr>
                <w:rFonts w:ascii="Times New Roman" w:hAnsi="Times New Roman"/>
                <w:sz w:val="24"/>
                <w:szCs w:val="24"/>
              </w:rPr>
              <w:t xml:space="preserve"> %</w:t>
            </w:r>
          </w:p>
        </w:tc>
        <w:tc>
          <w:tcPr>
            <w:tcW w:w="1417" w:type="dxa"/>
          </w:tcPr>
          <w:p w14:paraId="0A9DD5E6"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0</w:t>
            </w:r>
          </w:p>
        </w:tc>
        <w:tc>
          <w:tcPr>
            <w:tcW w:w="1276" w:type="dxa"/>
          </w:tcPr>
          <w:p w14:paraId="0A9DD5E7" w14:textId="77777777" w:rsidR="007070D5" w:rsidRPr="002F0316" w:rsidRDefault="007070D5" w:rsidP="00216E1F">
            <w:pPr>
              <w:spacing w:after="0" w:line="240" w:lineRule="auto"/>
              <w:jc w:val="center"/>
              <w:rPr>
                <w:rFonts w:ascii="Times New Roman" w:hAnsi="Times New Roman"/>
                <w:sz w:val="26"/>
                <w:szCs w:val="26"/>
              </w:rPr>
            </w:pPr>
            <w:r>
              <w:rPr>
                <w:rFonts w:ascii="Times New Roman" w:hAnsi="Times New Roman"/>
                <w:sz w:val="26"/>
                <w:szCs w:val="26"/>
              </w:rPr>
              <w:t xml:space="preserve">28,6 </w:t>
            </w:r>
            <w:r w:rsidRPr="002F0316">
              <w:rPr>
                <w:rFonts w:ascii="Times New Roman" w:hAnsi="Times New Roman"/>
                <w:sz w:val="26"/>
                <w:szCs w:val="26"/>
              </w:rPr>
              <w:t>%</w:t>
            </w:r>
          </w:p>
        </w:tc>
        <w:tc>
          <w:tcPr>
            <w:tcW w:w="1701" w:type="dxa"/>
          </w:tcPr>
          <w:p w14:paraId="0A9DD5E8" w14:textId="77777777" w:rsidR="007070D5" w:rsidRPr="002F0316" w:rsidRDefault="007070D5" w:rsidP="0076615F">
            <w:pPr>
              <w:spacing w:after="0" w:line="240" w:lineRule="auto"/>
              <w:jc w:val="center"/>
              <w:rPr>
                <w:rFonts w:ascii="Times New Roman" w:hAnsi="Times New Roman"/>
                <w:sz w:val="26"/>
                <w:szCs w:val="26"/>
              </w:rPr>
            </w:pPr>
            <w:r>
              <w:rPr>
                <w:rFonts w:ascii="Times New Roman" w:hAnsi="Times New Roman"/>
                <w:sz w:val="26"/>
                <w:szCs w:val="26"/>
              </w:rPr>
              <w:t>2</w:t>
            </w:r>
          </w:p>
        </w:tc>
      </w:tr>
    </w:tbl>
    <w:p w14:paraId="0A9DD5EA" w14:textId="77777777" w:rsidR="008B251E" w:rsidRPr="00EC67D8" w:rsidRDefault="008B251E" w:rsidP="008B251E">
      <w:pPr>
        <w:ind w:firstLine="851"/>
        <w:rPr>
          <w:rFonts w:ascii="Times New Roman" w:hAnsi="Times New Roman"/>
          <w:sz w:val="4"/>
          <w:szCs w:val="4"/>
        </w:rPr>
      </w:pPr>
    </w:p>
    <w:p w14:paraId="0A9DD5EB" w14:textId="77777777" w:rsidR="00713FD0" w:rsidRPr="0085776A" w:rsidRDefault="00BC5ACD" w:rsidP="00713FD0">
      <w:pPr>
        <w:ind w:firstLine="851"/>
        <w:rPr>
          <w:rFonts w:ascii="Times New Roman" w:hAnsi="Times New Roman"/>
          <w:sz w:val="26"/>
          <w:szCs w:val="26"/>
        </w:rPr>
      </w:pPr>
      <w:r>
        <w:rPr>
          <w:rFonts w:ascii="Times New Roman" w:hAnsi="Times New Roman"/>
          <w:sz w:val="26"/>
          <w:szCs w:val="26"/>
        </w:rPr>
        <w:t>8</w:t>
      </w:r>
      <w:r w:rsidR="00713FD0" w:rsidRPr="0085776A">
        <w:rPr>
          <w:rFonts w:ascii="Times New Roman" w:hAnsi="Times New Roman"/>
          <w:sz w:val="26"/>
          <w:szCs w:val="26"/>
        </w:rPr>
        <w:t xml:space="preserve"> klasės mokiniai dalyvavo standartizuotų testų tyrime. Jų rezultatai: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850"/>
        <w:gridCol w:w="851"/>
        <w:gridCol w:w="992"/>
        <w:gridCol w:w="851"/>
        <w:gridCol w:w="850"/>
        <w:gridCol w:w="851"/>
        <w:gridCol w:w="850"/>
        <w:gridCol w:w="851"/>
        <w:gridCol w:w="850"/>
      </w:tblGrid>
      <w:tr w:rsidR="002F0316" w:rsidRPr="002F0316" w14:paraId="0A9DD5F2" w14:textId="77777777" w:rsidTr="00641949">
        <w:tc>
          <w:tcPr>
            <w:tcW w:w="1418" w:type="dxa"/>
            <w:vMerge w:val="restart"/>
          </w:tcPr>
          <w:p w14:paraId="0A9DD5EC" w14:textId="77777777" w:rsidR="000B4AF5" w:rsidRPr="002F0316" w:rsidRDefault="000B4AF5" w:rsidP="008459A5">
            <w:pPr>
              <w:spacing w:after="0" w:line="240" w:lineRule="auto"/>
              <w:rPr>
                <w:rFonts w:ascii="Times New Roman" w:hAnsi="Times New Roman"/>
                <w:sz w:val="26"/>
                <w:szCs w:val="26"/>
              </w:rPr>
            </w:pPr>
            <w:r w:rsidRPr="002F0316">
              <w:rPr>
                <w:rFonts w:ascii="Times New Roman" w:hAnsi="Times New Roman"/>
                <w:sz w:val="26"/>
                <w:szCs w:val="26"/>
              </w:rPr>
              <w:t>Pasiekimų lygiai</w:t>
            </w:r>
          </w:p>
        </w:tc>
        <w:tc>
          <w:tcPr>
            <w:tcW w:w="1701" w:type="dxa"/>
            <w:gridSpan w:val="2"/>
          </w:tcPr>
          <w:p w14:paraId="0A9DD5ED" w14:textId="77777777" w:rsidR="000B4AF5" w:rsidRPr="002F0316" w:rsidRDefault="000B4AF5" w:rsidP="008459A5">
            <w:pPr>
              <w:spacing w:after="0" w:line="240" w:lineRule="auto"/>
              <w:jc w:val="center"/>
              <w:rPr>
                <w:rFonts w:ascii="Times New Roman" w:hAnsi="Times New Roman"/>
                <w:sz w:val="26"/>
                <w:szCs w:val="26"/>
              </w:rPr>
            </w:pPr>
            <w:r w:rsidRPr="002F0316">
              <w:rPr>
                <w:rFonts w:ascii="Times New Roman" w:hAnsi="Times New Roman"/>
                <w:sz w:val="26"/>
                <w:szCs w:val="26"/>
              </w:rPr>
              <w:t>Skaitymas</w:t>
            </w:r>
          </w:p>
        </w:tc>
        <w:tc>
          <w:tcPr>
            <w:tcW w:w="1843" w:type="dxa"/>
            <w:gridSpan w:val="2"/>
          </w:tcPr>
          <w:p w14:paraId="0A9DD5EE" w14:textId="77777777" w:rsidR="000B4AF5" w:rsidRPr="002F0316" w:rsidRDefault="00BC5ACD" w:rsidP="008459A5">
            <w:pPr>
              <w:spacing w:after="0" w:line="240" w:lineRule="auto"/>
              <w:jc w:val="center"/>
              <w:rPr>
                <w:rFonts w:ascii="Times New Roman" w:hAnsi="Times New Roman"/>
                <w:sz w:val="26"/>
                <w:szCs w:val="26"/>
              </w:rPr>
            </w:pPr>
            <w:r w:rsidRPr="002F0316">
              <w:rPr>
                <w:rFonts w:ascii="Times New Roman" w:hAnsi="Times New Roman"/>
                <w:sz w:val="26"/>
                <w:szCs w:val="26"/>
              </w:rPr>
              <w:t>Gamtos mokslai</w:t>
            </w:r>
          </w:p>
        </w:tc>
        <w:tc>
          <w:tcPr>
            <w:tcW w:w="1701" w:type="dxa"/>
            <w:gridSpan w:val="2"/>
          </w:tcPr>
          <w:p w14:paraId="0A9DD5EF" w14:textId="77777777" w:rsidR="000B4AF5" w:rsidRPr="002F0316" w:rsidRDefault="000B4AF5" w:rsidP="008459A5">
            <w:pPr>
              <w:spacing w:after="0" w:line="240" w:lineRule="auto"/>
              <w:jc w:val="center"/>
              <w:rPr>
                <w:rFonts w:ascii="Times New Roman" w:hAnsi="Times New Roman"/>
                <w:sz w:val="26"/>
                <w:szCs w:val="26"/>
              </w:rPr>
            </w:pPr>
            <w:r w:rsidRPr="002F0316">
              <w:rPr>
                <w:rFonts w:ascii="Times New Roman" w:hAnsi="Times New Roman"/>
                <w:sz w:val="26"/>
                <w:szCs w:val="26"/>
              </w:rPr>
              <w:t>Rašymas</w:t>
            </w:r>
          </w:p>
        </w:tc>
        <w:tc>
          <w:tcPr>
            <w:tcW w:w="1701" w:type="dxa"/>
            <w:gridSpan w:val="2"/>
          </w:tcPr>
          <w:p w14:paraId="0A9DD5F0" w14:textId="77777777" w:rsidR="000B4AF5" w:rsidRPr="002F0316" w:rsidRDefault="000B4AF5" w:rsidP="008459A5">
            <w:pPr>
              <w:spacing w:after="0" w:line="240" w:lineRule="auto"/>
              <w:jc w:val="center"/>
              <w:rPr>
                <w:rFonts w:ascii="Times New Roman" w:hAnsi="Times New Roman"/>
                <w:sz w:val="26"/>
                <w:szCs w:val="26"/>
              </w:rPr>
            </w:pPr>
            <w:r w:rsidRPr="002F0316">
              <w:rPr>
                <w:rFonts w:ascii="Times New Roman" w:hAnsi="Times New Roman"/>
                <w:sz w:val="26"/>
                <w:szCs w:val="26"/>
              </w:rPr>
              <w:t>Matematika</w:t>
            </w:r>
          </w:p>
        </w:tc>
        <w:tc>
          <w:tcPr>
            <w:tcW w:w="1701" w:type="dxa"/>
            <w:gridSpan w:val="2"/>
          </w:tcPr>
          <w:p w14:paraId="0A9DD5F1" w14:textId="77777777" w:rsidR="000B4AF5" w:rsidRPr="002F0316" w:rsidRDefault="00BC5ACD" w:rsidP="008459A5">
            <w:pPr>
              <w:spacing w:after="0" w:line="240" w:lineRule="auto"/>
              <w:jc w:val="center"/>
              <w:rPr>
                <w:rFonts w:ascii="Times New Roman" w:hAnsi="Times New Roman"/>
                <w:sz w:val="26"/>
                <w:szCs w:val="26"/>
              </w:rPr>
            </w:pPr>
            <w:r w:rsidRPr="002F0316">
              <w:rPr>
                <w:rFonts w:ascii="Times New Roman" w:hAnsi="Times New Roman"/>
                <w:sz w:val="26"/>
                <w:szCs w:val="26"/>
              </w:rPr>
              <w:t>Socialiniai mokslai</w:t>
            </w:r>
          </w:p>
        </w:tc>
      </w:tr>
      <w:tr w:rsidR="002F0316" w:rsidRPr="002F0316" w14:paraId="0A9DD5FE" w14:textId="77777777" w:rsidTr="00641949">
        <w:tc>
          <w:tcPr>
            <w:tcW w:w="1418" w:type="dxa"/>
            <w:vMerge/>
          </w:tcPr>
          <w:p w14:paraId="0A9DD5F3" w14:textId="77777777" w:rsidR="00BC5ACD" w:rsidRPr="002F0316" w:rsidRDefault="00BC5ACD" w:rsidP="008459A5">
            <w:pPr>
              <w:spacing w:after="0" w:line="240" w:lineRule="auto"/>
              <w:rPr>
                <w:rFonts w:ascii="Times New Roman" w:hAnsi="Times New Roman"/>
                <w:sz w:val="26"/>
                <w:szCs w:val="26"/>
              </w:rPr>
            </w:pPr>
          </w:p>
        </w:tc>
        <w:tc>
          <w:tcPr>
            <w:tcW w:w="851" w:type="dxa"/>
          </w:tcPr>
          <w:p w14:paraId="0A9DD5F4" w14:textId="77777777" w:rsidR="00BC5ACD" w:rsidRPr="002F0316" w:rsidRDefault="00BC5ACD" w:rsidP="008459A5">
            <w:pPr>
              <w:spacing w:after="0" w:line="240" w:lineRule="auto"/>
              <w:jc w:val="center"/>
              <w:rPr>
                <w:rFonts w:ascii="Times New Roman" w:hAnsi="Times New Roman"/>
                <w:sz w:val="24"/>
                <w:szCs w:val="24"/>
              </w:rPr>
            </w:pPr>
            <w:r w:rsidRPr="002F0316">
              <w:rPr>
                <w:rFonts w:ascii="Times New Roman" w:hAnsi="Times New Roman"/>
                <w:sz w:val="24"/>
                <w:szCs w:val="24"/>
              </w:rPr>
              <w:t>%</w:t>
            </w:r>
          </w:p>
        </w:tc>
        <w:tc>
          <w:tcPr>
            <w:tcW w:w="850" w:type="dxa"/>
          </w:tcPr>
          <w:p w14:paraId="0A9DD5F5" w14:textId="77777777" w:rsidR="00BC5ACD" w:rsidRPr="002F0316" w:rsidRDefault="00BC5ACD" w:rsidP="002F0316">
            <w:pPr>
              <w:spacing w:after="0" w:line="240" w:lineRule="auto"/>
              <w:ind w:left="-108" w:right="-108"/>
              <w:jc w:val="center"/>
              <w:rPr>
                <w:rFonts w:ascii="Times New Roman" w:hAnsi="Times New Roman"/>
                <w:sz w:val="24"/>
                <w:szCs w:val="24"/>
              </w:rPr>
            </w:pPr>
            <w:r w:rsidRPr="002F0316">
              <w:rPr>
                <w:rFonts w:ascii="Times New Roman" w:hAnsi="Times New Roman"/>
                <w:sz w:val="24"/>
                <w:szCs w:val="24"/>
              </w:rPr>
              <w:t>Mokinių skaičius</w:t>
            </w:r>
          </w:p>
        </w:tc>
        <w:tc>
          <w:tcPr>
            <w:tcW w:w="851" w:type="dxa"/>
          </w:tcPr>
          <w:p w14:paraId="0A9DD5F6" w14:textId="77777777" w:rsidR="00BC5ACD" w:rsidRPr="002F0316" w:rsidRDefault="00BC5ACD" w:rsidP="008459A5">
            <w:pPr>
              <w:spacing w:after="0" w:line="240" w:lineRule="auto"/>
              <w:jc w:val="center"/>
              <w:rPr>
                <w:rFonts w:ascii="Times New Roman" w:hAnsi="Times New Roman"/>
                <w:sz w:val="24"/>
                <w:szCs w:val="24"/>
              </w:rPr>
            </w:pPr>
            <w:r w:rsidRPr="002F0316">
              <w:rPr>
                <w:rFonts w:ascii="Times New Roman" w:hAnsi="Times New Roman"/>
                <w:sz w:val="24"/>
                <w:szCs w:val="24"/>
              </w:rPr>
              <w:t>%</w:t>
            </w:r>
          </w:p>
        </w:tc>
        <w:tc>
          <w:tcPr>
            <w:tcW w:w="992" w:type="dxa"/>
          </w:tcPr>
          <w:p w14:paraId="0A9DD5F7" w14:textId="77777777" w:rsidR="00BC5ACD" w:rsidRPr="002F0316" w:rsidRDefault="004628B5" w:rsidP="00641949">
            <w:pPr>
              <w:spacing w:after="0" w:line="240" w:lineRule="auto"/>
              <w:ind w:right="-108"/>
              <w:jc w:val="center"/>
              <w:rPr>
                <w:rFonts w:ascii="Times New Roman" w:hAnsi="Times New Roman"/>
                <w:sz w:val="24"/>
                <w:szCs w:val="24"/>
              </w:rPr>
            </w:pPr>
            <w:r w:rsidRPr="002F0316">
              <w:rPr>
                <w:rFonts w:ascii="Times New Roman" w:hAnsi="Times New Roman"/>
                <w:sz w:val="24"/>
                <w:szCs w:val="24"/>
              </w:rPr>
              <w:t>Mokinių skaičius</w:t>
            </w:r>
          </w:p>
        </w:tc>
        <w:tc>
          <w:tcPr>
            <w:tcW w:w="851" w:type="dxa"/>
          </w:tcPr>
          <w:p w14:paraId="0A9DD5F8" w14:textId="77777777" w:rsidR="00BC5ACD" w:rsidRPr="002F0316" w:rsidRDefault="00BC5ACD" w:rsidP="008459A5">
            <w:pPr>
              <w:spacing w:after="0" w:line="240" w:lineRule="auto"/>
              <w:jc w:val="center"/>
              <w:rPr>
                <w:rFonts w:ascii="Times New Roman" w:hAnsi="Times New Roman"/>
                <w:sz w:val="24"/>
                <w:szCs w:val="24"/>
              </w:rPr>
            </w:pPr>
            <w:r w:rsidRPr="002F0316">
              <w:rPr>
                <w:rFonts w:ascii="Times New Roman" w:hAnsi="Times New Roman"/>
                <w:sz w:val="24"/>
                <w:szCs w:val="24"/>
              </w:rPr>
              <w:t>%</w:t>
            </w:r>
          </w:p>
        </w:tc>
        <w:tc>
          <w:tcPr>
            <w:tcW w:w="850" w:type="dxa"/>
          </w:tcPr>
          <w:p w14:paraId="0A9DD5F9" w14:textId="77777777" w:rsidR="00BC5ACD" w:rsidRPr="002F0316" w:rsidRDefault="00BC5ACD" w:rsidP="008459A5">
            <w:pPr>
              <w:spacing w:after="0" w:line="240" w:lineRule="auto"/>
              <w:ind w:left="-108" w:right="-145"/>
              <w:jc w:val="center"/>
              <w:rPr>
                <w:rFonts w:ascii="Times New Roman" w:hAnsi="Times New Roman"/>
                <w:sz w:val="24"/>
                <w:szCs w:val="24"/>
              </w:rPr>
            </w:pPr>
            <w:r w:rsidRPr="002F0316">
              <w:rPr>
                <w:rFonts w:ascii="Times New Roman" w:hAnsi="Times New Roman"/>
                <w:sz w:val="24"/>
                <w:szCs w:val="24"/>
              </w:rPr>
              <w:t>Mokinių skaičius</w:t>
            </w:r>
          </w:p>
        </w:tc>
        <w:tc>
          <w:tcPr>
            <w:tcW w:w="851" w:type="dxa"/>
          </w:tcPr>
          <w:p w14:paraId="0A9DD5FA" w14:textId="77777777" w:rsidR="00BC5ACD" w:rsidRPr="002F0316" w:rsidRDefault="00BC5ACD" w:rsidP="008459A5">
            <w:pPr>
              <w:spacing w:after="0" w:line="240" w:lineRule="auto"/>
              <w:jc w:val="center"/>
              <w:rPr>
                <w:rFonts w:ascii="Times New Roman" w:hAnsi="Times New Roman"/>
                <w:sz w:val="24"/>
                <w:szCs w:val="24"/>
              </w:rPr>
            </w:pPr>
            <w:r w:rsidRPr="002F0316">
              <w:rPr>
                <w:rFonts w:ascii="Times New Roman" w:hAnsi="Times New Roman"/>
                <w:sz w:val="24"/>
                <w:szCs w:val="24"/>
              </w:rPr>
              <w:t>%</w:t>
            </w:r>
          </w:p>
        </w:tc>
        <w:tc>
          <w:tcPr>
            <w:tcW w:w="850" w:type="dxa"/>
          </w:tcPr>
          <w:p w14:paraId="0A9DD5FB" w14:textId="77777777" w:rsidR="00BC5ACD" w:rsidRPr="002F0316" w:rsidRDefault="00BC5ACD" w:rsidP="002F0316">
            <w:pPr>
              <w:spacing w:after="0" w:line="240" w:lineRule="auto"/>
              <w:ind w:left="-108" w:right="-108"/>
              <w:jc w:val="center"/>
              <w:rPr>
                <w:rFonts w:ascii="Times New Roman" w:hAnsi="Times New Roman"/>
                <w:sz w:val="24"/>
                <w:szCs w:val="24"/>
              </w:rPr>
            </w:pPr>
            <w:r w:rsidRPr="002F0316">
              <w:rPr>
                <w:rFonts w:ascii="Times New Roman" w:hAnsi="Times New Roman"/>
                <w:sz w:val="24"/>
                <w:szCs w:val="24"/>
              </w:rPr>
              <w:t>Mokinių skaičius</w:t>
            </w:r>
          </w:p>
        </w:tc>
        <w:tc>
          <w:tcPr>
            <w:tcW w:w="851" w:type="dxa"/>
          </w:tcPr>
          <w:p w14:paraId="0A9DD5FC" w14:textId="77777777" w:rsidR="00BC5ACD" w:rsidRPr="002F0316" w:rsidRDefault="00BC5ACD" w:rsidP="008459A5">
            <w:pPr>
              <w:spacing w:after="0" w:line="240" w:lineRule="auto"/>
              <w:jc w:val="center"/>
              <w:rPr>
                <w:rFonts w:ascii="Times New Roman" w:hAnsi="Times New Roman"/>
                <w:sz w:val="24"/>
                <w:szCs w:val="24"/>
              </w:rPr>
            </w:pPr>
            <w:r w:rsidRPr="002F0316">
              <w:rPr>
                <w:rFonts w:ascii="Times New Roman" w:hAnsi="Times New Roman"/>
                <w:sz w:val="24"/>
                <w:szCs w:val="24"/>
              </w:rPr>
              <w:t>%</w:t>
            </w:r>
          </w:p>
        </w:tc>
        <w:tc>
          <w:tcPr>
            <w:tcW w:w="850" w:type="dxa"/>
          </w:tcPr>
          <w:p w14:paraId="0A9DD5FD" w14:textId="77777777" w:rsidR="00BC5ACD" w:rsidRPr="002F0316" w:rsidRDefault="00BC5ACD" w:rsidP="002F0316">
            <w:pPr>
              <w:spacing w:after="0" w:line="240" w:lineRule="auto"/>
              <w:ind w:left="-108" w:right="-108"/>
              <w:jc w:val="center"/>
              <w:rPr>
                <w:rFonts w:ascii="Times New Roman" w:hAnsi="Times New Roman"/>
                <w:sz w:val="24"/>
                <w:szCs w:val="24"/>
              </w:rPr>
            </w:pPr>
            <w:r w:rsidRPr="002F0316">
              <w:rPr>
                <w:rFonts w:ascii="Times New Roman" w:hAnsi="Times New Roman"/>
                <w:sz w:val="24"/>
                <w:szCs w:val="24"/>
              </w:rPr>
              <w:t>Mokinių skaičius</w:t>
            </w:r>
          </w:p>
        </w:tc>
      </w:tr>
      <w:tr w:rsidR="002F0316" w:rsidRPr="002F0316" w14:paraId="0A9DD60A" w14:textId="77777777" w:rsidTr="00641949">
        <w:tc>
          <w:tcPr>
            <w:tcW w:w="1418" w:type="dxa"/>
          </w:tcPr>
          <w:p w14:paraId="0A9DD5FF" w14:textId="77777777" w:rsidR="004628B5" w:rsidRPr="00641949" w:rsidRDefault="004628B5" w:rsidP="00641949">
            <w:pPr>
              <w:spacing w:after="0" w:line="240" w:lineRule="auto"/>
              <w:ind w:right="-108"/>
              <w:rPr>
                <w:rFonts w:ascii="Times New Roman" w:hAnsi="Times New Roman"/>
                <w:sz w:val="24"/>
                <w:szCs w:val="24"/>
              </w:rPr>
            </w:pPr>
            <w:r w:rsidRPr="00641949">
              <w:rPr>
                <w:rFonts w:ascii="Times New Roman" w:hAnsi="Times New Roman"/>
                <w:sz w:val="24"/>
                <w:szCs w:val="24"/>
              </w:rPr>
              <w:t>Aukštesnysis</w:t>
            </w:r>
          </w:p>
        </w:tc>
        <w:tc>
          <w:tcPr>
            <w:tcW w:w="851" w:type="dxa"/>
          </w:tcPr>
          <w:p w14:paraId="0A9DD600" w14:textId="77777777" w:rsidR="004628B5" w:rsidRPr="002F0316" w:rsidRDefault="004628B5" w:rsidP="002F0316">
            <w:pPr>
              <w:spacing w:after="0" w:line="240" w:lineRule="auto"/>
              <w:ind w:right="-108"/>
              <w:jc w:val="center"/>
              <w:rPr>
                <w:rFonts w:ascii="Times New Roman" w:hAnsi="Times New Roman"/>
                <w:sz w:val="24"/>
                <w:szCs w:val="24"/>
              </w:rPr>
            </w:pPr>
            <w:r w:rsidRPr="002F0316">
              <w:rPr>
                <w:rFonts w:ascii="Times New Roman" w:hAnsi="Times New Roman"/>
                <w:sz w:val="24"/>
                <w:szCs w:val="24"/>
              </w:rPr>
              <w:t>0</w:t>
            </w:r>
            <w:r w:rsidR="001C0C29">
              <w:rPr>
                <w:rFonts w:ascii="Times New Roman" w:hAnsi="Times New Roman"/>
                <w:sz w:val="24"/>
                <w:szCs w:val="24"/>
              </w:rPr>
              <w:t>,0</w:t>
            </w:r>
            <w:r w:rsidRPr="002F0316">
              <w:rPr>
                <w:rFonts w:ascii="Times New Roman" w:hAnsi="Times New Roman"/>
                <w:sz w:val="24"/>
                <w:szCs w:val="24"/>
              </w:rPr>
              <w:t xml:space="preserve"> %</w:t>
            </w:r>
          </w:p>
        </w:tc>
        <w:tc>
          <w:tcPr>
            <w:tcW w:w="850" w:type="dxa"/>
          </w:tcPr>
          <w:p w14:paraId="0A9DD601" w14:textId="77777777" w:rsidR="004628B5" w:rsidRPr="002F0316" w:rsidRDefault="00A870ED" w:rsidP="008459A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Pr>
          <w:p w14:paraId="0A9DD602" w14:textId="77777777" w:rsidR="004628B5" w:rsidRPr="002F0316" w:rsidRDefault="00CF257E" w:rsidP="00CF257E">
            <w:pPr>
              <w:spacing w:after="0" w:line="240" w:lineRule="auto"/>
              <w:ind w:right="-108"/>
              <w:jc w:val="center"/>
              <w:rPr>
                <w:rFonts w:ascii="Times New Roman" w:hAnsi="Times New Roman"/>
                <w:sz w:val="24"/>
                <w:szCs w:val="24"/>
              </w:rPr>
            </w:pPr>
            <w:r>
              <w:rPr>
                <w:rFonts w:ascii="Times New Roman" w:hAnsi="Times New Roman"/>
                <w:sz w:val="24"/>
                <w:szCs w:val="24"/>
              </w:rPr>
              <w:t>0,0</w:t>
            </w:r>
            <w:r w:rsidR="004628B5" w:rsidRPr="002F0316">
              <w:rPr>
                <w:rFonts w:ascii="Times New Roman" w:hAnsi="Times New Roman"/>
                <w:sz w:val="24"/>
                <w:szCs w:val="24"/>
              </w:rPr>
              <w:t xml:space="preserve"> %</w:t>
            </w:r>
          </w:p>
        </w:tc>
        <w:tc>
          <w:tcPr>
            <w:tcW w:w="992" w:type="dxa"/>
          </w:tcPr>
          <w:p w14:paraId="0A9DD603" w14:textId="77777777" w:rsidR="004628B5" w:rsidRPr="002F0316" w:rsidRDefault="00CF257E" w:rsidP="008459A5">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Pr>
          <w:p w14:paraId="0A9DD604" w14:textId="77777777" w:rsidR="004628B5" w:rsidRPr="002F0316" w:rsidRDefault="004628B5" w:rsidP="008459A5">
            <w:pPr>
              <w:spacing w:after="0" w:line="240" w:lineRule="auto"/>
              <w:jc w:val="center"/>
              <w:rPr>
                <w:rFonts w:ascii="Times New Roman" w:hAnsi="Times New Roman"/>
                <w:sz w:val="24"/>
                <w:szCs w:val="24"/>
              </w:rPr>
            </w:pPr>
            <w:r w:rsidRPr="002F0316">
              <w:rPr>
                <w:rFonts w:ascii="Times New Roman" w:hAnsi="Times New Roman"/>
                <w:sz w:val="24"/>
                <w:szCs w:val="24"/>
              </w:rPr>
              <w:t>0 %</w:t>
            </w:r>
          </w:p>
        </w:tc>
        <w:tc>
          <w:tcPr>
            <w:tcW w:w="850" w:type="dxa"/>
          </w:tcPr>
          <w:p w14:paraId="0A9DD605" w14:textId="77777777" w:rsidR="004628B5" w:rsidRPr="002F0316" w:rsidRDefault="004628B5" w:rsidP="008459A5">
            <w:pPr>
              <w:spacing w:after="0" w:line="240" w:lineRule="auto"/>
              <w:jc w:val="center"/>
              <w:rPr>
                <w:rFonts w:ascii="Times New Roman" w:hAnsi="Times New Roman"/>
                <w:sz w:val="24"/>
                <w:szCs w:val="24"/>
              </w:rPr>
            </w:pPr>
            <w:r w:rsidRPr="002F0316">
              <w:rPr>
                <w:rFonts w:ascii="Times New Roman" w:hAnsi="Times New Roman"/>
                <w:sz w:val="24"/>
                <w:szCs w:val="24"/>
              </w:rPr>
              <w:t>0</w:t>
            </w:r>
          </w:p>
        </w:tc>
        <w:tc>
          <w:tcPr>
            <w:tcW w:w="851" w:type="dxa"/>
          </w:tcPr>
          <w:p w14:paraId="0A9DD606" w14:textId="77777777" w:rsidR="004628B5" w:rsidRPr="002F0316" w:rsidRDefault="004628B5" w:rsidP="008459A5">
            <w:pPr>
              <w:spacing w:after="0" w:line="240" w:lineRule="auto"/>
              <w:jc w:val="center"/>
              <w:rPr>
                <w:rFonts w:ascii="Times New Roman" w:hAnsi="Times New Roman"/>
                <w:sz w:val="24"/>
                <w:szCs w:val="24"/>
              </w:rPr>
            </w:pPr>
            <w:r w:rsidRPr="002F0316">
              <w:rPr>
                <w:rFonts w:ascii="Times New Roman" w:hAnsi="Times New Roman"/>
                <w:sz w:val="24"/>
                <w:szCs w:val="24"/>
              </w:rPr>
              <w:t>0 %</w:t>
            </w:r>
          </w:p>
        </w:tc>
        <w:tc>
          <w:tcPr>
            <w:tcW w:w="850" w:type="dxa"/>
          </w:tcPr>
          <w:p w14:paraId="0A9DD607" w14:textId="77777777" w:rsidR="004628B5" w:rsidRPr="002F0316" w:rsidRDefault="004628B5" w:rsidP="008459A5">
            <w:pPr>
              <w:spacing w:after="0" w:line="240" w:lineRule="auto"/>
              <w:jc w:val="center"/>
              <w:rPr>
                <w:rFonts w:ascii="Times New Roman" w:hAnsi="Times New Roman"/>
                <w:sz w:val="24"/>
                <w:szCs w:val="24"/>
              </w:rPr>
            </w:pPr>
            <w:r w:rsidRPr="002F0316">
              <w:rPr>
                <w:rFonts w:ascii="Times New Roman" w:hAnsi="Times New Roman"/>
                <w:sz w:val="24"/>
                <w:szCs w:val="24"/>
              </w:rPr>
              <w:t>0</w:t>
            </w:r>
          </w:p>
        </w:tc>
        <w:tc>
          <w:tcPr>
            <w:tcW w:w="851" w:type="dxa"/>
          </w:tcPr>
          <w:p w14:paraId="0A9DD608" w14:textId="77777777" w:rsidR="004628B5" w:rsidRPr="002F0316" w:rsidRDefault="00CF257E" w:rsidP="00CF257E">
            <w:pPr>
              <w:spacing w:after="0" w:line="240" w:lineRule="auto"/>
              <w:ind w:right="-108"/>
              <w:jc w:val="center"/>
              <w:rPr>
                <w:rFonts w:ascii="Times New Roman" w:hAnsi="Times New Roman"/>
                <w:sz w:val="24"/>
                <w:szCs w:val="24"/>
              </w:rPr>
            </w:pPr>
            <w:r>
              <w:rPr>
                <w:rFonts w:ascii="Times New Roman" w:hAnsi="Times New Roman"/>
                <w:sz w:val="24"/>
                <w:szCs w:val="24"/>
              </w:rPr>
              <w:t>0</w:t>
            </w:r>
            <w:r w:rsidR="004628B5" w:rsidRPr="002F0316">
              <w:rPr>
                <w:rFonts w:ascii="Times New Roman" w:hAnsi="Times New Roman"/>
                <w:sz w:val="24"/>
                <w:szCs w:val="24"/>
              </w:rPr>
              <w:t>,</w:t>
            </w:r>
            <w:r>
              <w:rPr>
                <w:rFonts w:ascii="Times New Roman" w:hAnsi="Times New Roman"/>
                <w:sz w:val="24"/>
                <w:szCs w:val="24"/>
              </w:rPr>
              <w:t>0</w:t>
            </w:r>
            <w:r w:rsidR="004628B5" w:rsidRPr="002F0316">
              <w:rPr>
                <w:rFonts w:ascii="Times New Roman" w:hAnsi="Times New Roman"/>
                <w:sz w:val="24"/>
                <w:szCs w:val="24"/>
              </w:rPr>
              <w:t xml:space="preserve"> %</w:t>
            </w:r>
          </w:p>
        </w:tc>
        <w:tc>
          <w:tcPr>
            <w:tcW w:w="850" w:type="dxa"/>
          </w:tcPr>
          <w:p w14:paraId="0A9DD609" w14:textId="77777777" w:rsidR="004628B5" w:rsidRPr="002F0316" w:rsidRDefault="00CF257E" w:rsidP="008459A5">
            <w:pPr>
              <w:spacing w:after="0" w:line="240" w:lineRule="auto"/>
              <w:jc w:val="center"/>
              <w:rPr>
                <w:rFonts w:ascii="Times New Roman" w:hAnsi="Times New Roman"/>
                <w:sz w:val="24"/>
                <w:szCs w:val="24"/>
              </w:rPr>
            </w:pPr>
            <w:r>
              <w:rPr>
                <w:rFonts w:ascii="Times New Roman" w:hAnsi="Times New Roman"/>
                <w:sz w:val="24"/>
                <w:szCs w:val="24"/>
              </w:rPr>
              <w:t>0</w:t>
            </w:r>
          </w:p>
        </w:tc>
      </w:tr>
      <w:tr w:rsidR="002F0316" w:rsidRPr="002F0316" w14:paraId="0A9DD616" w14:textId="77777777" w:rsidTr="00641949">
        <w:tc>
          <w:tcPr>
            <w:tcW w:w="1418" w:type="dxa"/>
          </w:tcPr>
          <w:p w14:paraId="0A9DD60B" w14:textId="77777777" w:rsidR="004628B5" w:rsidRPr="00641949" w:rsidRDefault="004628B5" w:rsidP="008459A5">
            <w:pPr>
              <w:spacing w:after="0" w:line="240" w:lineRule="auto"/>
              <w:rPr>
                <w:rFonts w:ascii="Times New Roman" w:hAnsi="Times New Roman"/>
                <w:sz w:val="24"/>
                <w:szCs w:val="24"/>
              </w:rPr>
            </w:pPr>
            <w:r w:rsidRPr="00641949">
              <w:rPr>
                <w:rFonts w:ascii="Times New Roman" w:hAnsi="Times New Roman"/>
                <w:sz w:val="24"/>
                <w:szCs w:val="24"/>
              </w:rPr>
              <w:t>Pagrindinis</w:t>
            </w:r>
          </w:p>
        </w:tc>
        <w:tc>
          <w:tcPr>
            <w:tcW w:w="851" w:type="dxa"/>
          </w:tcPr>
          <w:p w14:paraId="0A9DD60C" w14:textId="77777777" w:rsidR="004628B5" w:rsidRPr="002F0316" w:rsidRDefault="001C0C29" w:rsidP="001C0C29">
            <w:pPr>
              <w:spacing w:after="0" w:line="240" w:lineRule="auto"/>
              <w:ind w:right="-108"/>
              <w:jc w:val="center"/>
              <w:rPr>
                <w:rFonts w:ascii="Times New Roman" w:hAnsi="Times New Roman"/>
                <w:sz w:val="24"/>
                <w:szCs w:val="24"/>
              </w:rPr>
            </w:pPr>
            <w:r>
              <w:rPr>
                <w:rFonts w:ascii="Times New Roman" w:hAnsi="Times New Roman"/>
                <w:sz w:val="24"/>
                <w:szCs w:val="24"/>
              </w:rPr>
              <w:t>14,3</w:t>
            </w:r>
            <w:r w:rsidR="004628B5" w:rsidRPr="002F0316">
              <w:rPr>
                <w:rFonts w:ascii="Times New Roman" w:hAnsi="Times New Roman"/>
                <w:sz w:val="24"/>
                <w:szCs w:val="24"/>
              </w:rPr>
              <w:t xml:space="preserve"> %</w:t>
            </w:r>
          </w:p>
        </w:tc>
        <w:tc>
          <w:tcPr>
            <w:tcW w:w="850" w:type="dxa"/>
          </w:tcPr>
          <w:p w14:paraId="0A9DD60D" w14:textId="77777777" w:rsidR="004628B5" w:rsidRPr="002F0316" w:rsidRDefault="001C0C29" w:rsidP="008459A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14:paraId="0A9DD60E" w14:textId="77777777" w:rsidR="004628B5" w:rsidRPr="002F0316" w:rsidRDefault="00CF257E" w:rsidP="00CF257E">
            <w:pPr>
              <w:spacing w:after="0" w:line="240" w:lineRule="auto"/>
              <w:ind w:right="-108"/>
              <w:jc w:val="center"/>
              <w:rPr>
                <w:rFonts w:ascii="Times New Roman" w:hAnsi="Times New Roman"/>
                <w:sz w:val="24"/>
                <w:szCs w:val="24"/>
              </w:rPr>
            </w:pPr>
            <w:r>
              <w:rPr>
                <w:rFonts w:ascii="Times New Roman" w:hAnsi="Times New Roman"/>
                <w:sz w:val="24"/>
                <w:szCs w:val="24"/>
              </w:rPr>
              <w:t>28,6</w:t>
            </w:r>
            <w:r w:rsidR="004628B5" w:rsidRPr="002F0316">
              <w:rPr>
                <w:rFonts w:ascii="Times New Roman" w:hAnsi="Times New Roman"/>
                <w:sz w:val="24"/>
                <w:szCs w:val="24"/>
              </w:rPr>
              <w:t xml:space="preserve"> %</w:t>
            </w:r>
          </w:p>
        </w:tc>
        <w:tc>
          <w:tcPr>
            <w:tcW w:w="992" w:type="dxa"/>
          </w:tcPr>
          <w:p w14:paraId="0A9DD60F" w14:textId="77777777" w:rsidR="004628B5" w:rsidRPr="002F0316" w:rsidRDefault="00CF257E" w:rsidP="008459A5">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14:paraId="0A9DD610" w14:textId="77777777" w:rsidR="004628B5" w:rsidRPr="002F0316" w:rsidRDefault="00CF257E" w:rsidP="00CF257E">
            <w:pPr>
              <w:spacing w:after="0" w:line="240" w:lineRule="auto"/>
              <w:ind w:right="-108"/>
              <w:jc w:val="center"/>
              <w:rPr>
                <w:rFonts w:ascii="Times New Roman" w:hAnsi="Times New Roman"/>
                <w:sz w:val="24"/>
                <w:szCs w:val="24"/>
              </w:rPr>
            </w:pPr>
            <w:r>
              <w:rPr>
                <w:rFonts w:ascii="Times New Roman" w:hAnsi="Times New Roman"/>
                <w:sz w:val="24"/>
                <w:szCs w:val="24"/>
              </w:rPr>
              <w:t>14,3</w:t>
            </w:r>
            <w:r w:rsidR="004628B5" w:rsidRPr="002F0316">
              <w:rPr>
                <w:rFonts w:ascii="Times New Roman" w:hAnsi="Times New Roman"/>
                <w:sz w:val="24"/>
                <w:szCs w:val="24"/>
              </w:rPr>
              <w:t xml:space="preserve"> %</w:t>
            </w:r>
          </w:p>
        </w:tc>
        <w:tc>
          <w:tcPr>
            <w:tcW w:w="850" w:type="dxa"/>
          </w:tcPr>
          <w:p w14:paraId="0A9DD611" w14:textId="77777777" w:rsidR="004628B5" w:rsidRPr="002F0316" w:rsidRDefault="00CF257E" w:rsidP="008459A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14:paraId="0A9DD612" w14:textId="77777777" w:rsidR="004628B5" w:rsidRPr="002F0316" w:rsidRDefault="00CF257E" w:rsidP="00CF257E">
            <w:pPr>
              <w:spacing w:after="0" w:line="240" w:lineRule="auto"/>
              <w:ind w:right="-108"/>
              <w:jc w:val="center"/>
              <w:rPr>
                <w:rFonts w:ascii="Times New Roman" w:hAnsi="Times New Roman"/>
                <w:sz w:val="24"/>
                <w:szCs w:val="24"/>
              </w:rPr>
            </w:pPr>
            <w:r>
              <w:rPr>
                <w:rFonts w:ascii="Times New Roman" w:hAnsi="Times New Roman"/>
                <w:sz w:val="24"/>
                <w:szCs w:val="24"/>
              </w:rPr>
              <w:t>14,3</w:t>
            </w:r>
            <w:r w:rsidR="004628B5" w:rsidRPr="002F0316">
              <w:rPr>
                <w:rFonts w:ascii="Times New Roman" w:hAnsi="Times New Roman"/>
                <w:sz w:val="24"/>
                <w:szCs w:val="24"/>
              </w:rPr>
              <w:t xml:space="preserve"> %</w:t>
            </w:r>
          </w:p>
        </w:tc>
        <w:tc>
          <w:tcPr>
            <w:tcW w:w="850" w:type="dxa"/>
          </w:tcPr>
          <w:p w14:paraId="0A9DD613" w14:textId="77777777" w:rsidR="004628B5" w:rsidRPr="002F0316" w:rsidRDefault="00CF257E" w:rsidP="008459A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14:paraId="0A9DD614" w14:textId="77777777" w:rsidR="004628B5" w:rsidRPr="002F0316" w:rsidRDefault="00CF257E" w:rsidP="00CF257E">
            <w:pPr>
              <w:spacing w:after="0" w:line="240" w:lineRule="auto"/>
              <w:ind w:right="-108"/>
              <w:jc w:val="center"/>
              <w:rPr>
                <w:rFonts w:ascii="Times New Roman" w:hAnsi="Times New Roman"/>
                <w:sz w:val="24"/>
                <w:szCs w:val="24"/>
              </w:rPr>
            </w:pPr>
            <w:r>
              <w:rPr>
                <w:rFonts w:ascii="Times New Roman" w:hAnsi="Times New Roman"/>
                <w:sz w:val="24"/>
                <w:szCs w:val="24"/>
              </w:rPr>
              <w:t>42,9</w:t>
            </w:r>
            <w:r w:rsidR="004628B5" w:rsidRPr="002F0316">
              <w:rPr>
                <w:rFonts w:ascii="Times New Roman" w:hAnsi="Times New Roman"/>
                <w:sz w:val="24"/>
                <w:szCs w:val="24"/>
              </w:rPr>
              <w:t xml:space="preserve"> %</w:t>
            </w:r>
          </w:p>
        </w:tc>
        <w:tc>
          <w:tcPr>
            <w:tcW w:w="850" w:type="dxa"/>
          </w:tcPr>
          <w:p w14:paraId="0A9DD615" w14:textId="77777777" w:rsidR="004628B5" w:rsidRPr="002F0316" w:rsidRDefault="00CF257E" w:rsidP="008459A5">
            <w:pPr>
              <w:spacing w:after="0" w:line="240" w:lineRule="auto"/>
              <w:jc w:val="center"/>
              <w:rPr>
                <w:rFonts w:ascii="Times New Roman" w:hAnsi="Times New Roman"/>
                <w:sz w:val="24"/>
                <w:szCs w:val="24"/>
              </w:rPr>
            </w:pPr>
            <w:r>
              <w:rPr>
                <w:rFonts w:ascii="Times New Roman" w:hAnsi="Times New Roman"/>
                <w:sz w:val="24"/>
                <w:szCs w:val="24"/>
              </w:rPr>
              <w:t>3</w:t>
            </w:r>
          </w:p>
        </w:tc>
      </w:tr>
      <w:tr w:rsidR="002F0316" w:rsidRPr="002F0316" w14:paraId="0A9DD622" w14:textId="77777777" w:rsidTr="00641949">
        <w:tc>
          <w:tcPr>
            <w:tcW w:w="1418" w:type="dxa"/>
          </w:tcPr>
          <w:p w14:paraId="0A9DD617" w14:textId="77777777" w:rsidR="004628B5" w:rsidRPr="00641949" w:rsidRDefault="00641949" w:rsidP="00641949">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4628B5" w:rsidRPr="00641949">
              <w:rPr>
                <w:rFonts w:ascii="Times New Roman" w:hAnsi="Times New Roman"/>
                <w:sz w:val="24"/>
                <w:szCs w:val="24"/>
              </w:rPr>
              <w:t xml:space="preserve">Patenkinamas </w:t>
            </w:r>
          </w:p>
        </w:tc>
        <w:tc>
          <w:tcPr>
            <w:tcW w:w="851" w:type="dxa"/>
          </w:tcPr>
          <w:p w14:paraId="0A9DD618" w14:textId="77777777" w:rsidR="004628B5" w:rsidRPr="002F0316" w:rsidRDefault="001C0C29" w:rsidP="00641949">
            <w:pPr>
              <w:spacing w:after="0" w:line="240" w:lineRule="auto"/>
              <w:ind w:right="-108"/>
              <w:jc w:val="center"/>
              <w:rPr>
                <w:rFonts w:ascii="Times New Roman" w:hAnsi="Times New Roman"/>
                <w:sz w:val="24"/>
                <w:szCs w:val="24"/>
              </w:rPr>
            </w:pPr>
            <w:r>
              <w:rPr>
                <w:rFonts w:ascii="Times New Roman" w:hAnsi="Times New Roman"/>
                <w:sz w:val="24"/>
                <w:szCs w:val="24"/>
              </w:rPr>
              <w:t>57,1</w:t>
            </w:r>
            <w:r w:rsidR="004628B5" w:rsidRPr="002F0316">
              <w:rPr>
                <w:rFonts w:ascii="Times New Roman" w:hAnsi="Times New Roman"/>
                <w:sz w:val="24"/>
                <w:szCs w:val="24"/>
              </w:rPr>
              <w:t xml:space="preserve"> %</w:t>
            </w:r>
          </w:p>
        </w:tc>
        <w:tc>
          <w:tcPr>
            <w:tcW w:w="850" w:type="dxa"/>
          </w:tcPr>
          <w:p w14:paraId="0A9DD619" w14:textId="77777777" w:rsidR="004628B5" w:rsidRPr="002F0316" w:rsidRDefault="001C0C29" w:rsidP="008459A5">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Pr>
          <w:p w14:paraId="0A9DD61A" w14:textId="77777777" w:rsidR="004628B5" w:rsidRPr="002F0316" w:rsidRDefault="00CF257E" w:rsidP="00CF257E">
            <w:pPr>
              <w:spacing w:after="0" w:line="240" w:lineRule="auto"/>
              <w:ind w:right="-108"/>
              <w:jc w:val="center"/>
              <w:rPr>
                <w:rFonts w:ascii="Times New Roman" w:hAnsi="Times New Roman"/>
                <w:sz w:val="24"/>
                <w:szCs w:val="24"/>
              </w:rPr>
            </w:pPr>
            <w:r>
              <w:rPr>
                <w:rFonts w:ascii="Times New Roman" w:hAnsi="Times New Roman"/>
                <w:sz w:val="24"/>
                <w:szCs w:val="24"/>
              </w:rPr>
              <w:t>4</w:t>
            </w:r>
            <w:r w:rsidR="004628B5" w:rsidRPr="002F0316">
              <w:rPr>
                <w:rFonts w:ascii="Times New Roman" w:hAnsi="Times New Roman"/>
                <w:sz w:val="24"/>
                <w:szCs w:val="24"/>
              </w:rPr>
              <w:t>2</w:t>
            </w:r>
            <w:r>
              <w:rPr>
                <w:rFonts w:ascii="Times New Roman" w:hAnsi="Times New Roman"/>
                <w:sz w:val="24"/>
                <w:szCs w:val="24"/>
              </w:rPr>
              <w:t>,9</w:t>
            </w:r>
            <w:r w:rsidR="004628B5" w:rsidRPr="002F0316">
              <w:rPr>
                <w:rFonts w:ascii="Times New Roman" w:hAnsi="Times New Roman"/>
                <w:sz w:val="24"/>
                <w:szCs w:val="24"/>
              </w:rPr>
              <w:t>%</w:t>
            </w:r>
          </w:p>
        </w:tc>
        <w:tc>
          <w:tcPr>
            <w:tcW w:w="992" w:type="dxa"/>
          </w:tcPr>
          <w:p w14:paraId="0A9DD61B" w14:textId="77777777" w:rsidR="004628B5" w:rsidRPr="002F0316" w:rsidRDefault="001C0C29" w:rsidP="008459A5">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14:paraId="0A9DD61C" w14:textId="77777777" w:rsidR="004628B5" w:rsidRPr="002F0316" w:rsidRDefault="00CF257E" w:rsidP="00CF257E">
            <w:pPr>
              <w:spacing w:after="0" w:line="240" w:lineRule="auto"/>
              <w:ind w:right="-108"/>
              <w:jc w:val="center"/>
              <w:rPr>
                <w:rFonts w:ascii="Times New Roman" w:hAnsi="Times New Roman"/>
                <w:sz w:val="24"/>
                <w:szCs w:val="24"/>
              </w:rPr>
            </w:pPr>
            <w:r>
              <w:rPr>
                <w:rFonts w:ascii="Times New Roman" w:hAnsi="Times New Roman"/>
                <w:sz w:val="24"/>
                <w:szCs w:val="24"/>
              </w:rPr>
              <w:t>85,7</w:t>
            </w:r>
            <w:r w:rsidR="004628B5" w:rsidRPr="002F0316">
              <w:rPr>
                <w:rFonts w:ascii="Times New Roman" w:hAnsi="Times New Roman"/>
                <w:sz w:val="24"/>
                <w:szCs w:val="24"/>
              </w:rPr>
              <w:t xml:space="preserve"> %</w:t>
            </w:r>
          </w:p>
        </w:tc>
        <w:tc>
          <w:tcPr>
            <w:tcW w:w="850" w:type="dxa"/>
          </w:tcPr>
          <w:p w14:paraId="0A9DD61D" w14:textId="77777777" w:rsidR="004628B5" w:rsidRPr="002F0316" w:rsidRDefault="00CF257E" w:rsidP="008459A5">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Pr>
          <w:p w14:paraId="0A9DD61E" w14:textId="77777777" w:rsidR="004628B5" w:rsidRPr="002F0316" w:rsidRDefault="00CF257E" w:rsidP="00CF257E">
            <w:pPr>
              <w:spacing w:after="0" w:line="240" w:lineRule="auto"/>
              <w:ind w:left="-108" w:right="-108" w:firstLine="108"/>
              <w:jc w:val="center"/>
              <w:rPr>
                <w:rFonts w:ascii="Times New Roman" w:hAnsi="Times New Roman"/>
                <w:sz w:val="24"/>
                <w:szCs w:val="24"/>
              </w:rPr>
            </w:pPr>
            <w:r>
              <w:rPr>
                <w:rFonts w:ascii="Times New Roman" w:hAnsi="Times New Roman"/>
                <w:sz w:val="24"/>
                <w:szCs w:val="24"/>
              </w:rPr>
              <w:t>28,6</w:t>
            </w:r>
            <w:r w:rsidR="004628B5" w:rsidRPr="002F0316">
              <w:rPr>
                <w:rFonts w:ascii="Times New Roman" w:hAnsi="Times New Roman"/>
                <w:sz w:val="24"/>
                <w:szCs w:val="24"/>
              </w:rPr>
              <w:t xml:space="preserve"> %</w:t>
            </w:r>
          </w:p>
        </w:tc>
        <w:tc>
          <w:tcPr>
            <w:tcW w:w="850" w:type="dxa"/>
          </w:tcPr>
          <w:p w14:paraId="0A9DD61F" w14:textId="77777777" w:rsidR="004628B5" w:rsidRPr="002F0316" w:rsidRDefault="00CF257E" w:rsidP="008459A5">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14:paraId="0A9DD620" w14:textId="77777777" w:rsidR="004628B5" w:rsidRPr="002F0316" w:rsidRDefault="00CF257E" w:rsidP="00CF257E">
            <w:pPr>
              <w:spacing w:after="0" w:line="240" w:lineRule="auto"/>
              <w:jc w:val="center"/>
              <w:rPr>
                <w:rFonts w:ascii="Times New Roman" w:hAnsi="Times New Roman"/>
                <w:sz w:val="24"/>
                <w:szCs w:val="24"/>
              </w:rPr>
            </w:pPr>
            <w:r>
              <w:rPr>
                <w:rFonts w:ascii="Times New Roman" w:hAnsi="Times New Roman"/>
                <w:sz w:val="24"/>
                <w:szCs w:val="24"/>
              </w:rPr>
              <w:t>28,6</w:t>
            </w:r>
            <w:r w:rsidR="004628B5" w:rsidRPr="002F0316">
              <w:rPr>
                <w:rFonts w:ascii="Times New Roman" w:hAnsi="Times New Roman"/>
                <w:sz w:val="24"/>
                <w:szCs w:val="24"/>
              </w:rPr>
              <w:t>%</w:t>
            </w:r>
          </w:p>
        </w:tc>
        <w:tc>
          <w:tcPr>
            <w:tcW w:w="850" w:type="dxa"/>
          </w:tcPr>
          <w:p w14:paraId="0A9DD621" w14:textId="77777777" w:rsidR="004628B5" w:rsidRPr="002F0316" w:rsidRDefault="00CF257E" w:rsidP="008459A5">
            <w:pPr>
              <w:spacing w:after="0" w:line="240" w:lineRule="auto"/>
              <w:jc w:val="center"/>
              <w:rPr>
                <w:rFonts w:ascii="Times New Roman" w:hAnsi="Times New Roman"/>
                <w:sz w:val="24"/>
                <w:szCs w:val="24"/>
              </w:rPr>
            </w:pPr>
            <w:r>
              <w:rPr>
                <w:rFonts w:ascii="Times New Roman" w:hAnsi="Times New Roman"/>
                <w:sz w:val="24"/>
                <w:szCs w:val="24"/>
              </w:rPr>
              <w:t>2</w:t>
            </w:r>
          </w:p>
        </w:tc>
      </w:tr>
      <w:tr w:rsidR="002F0316" w:rsidRPr="002F0316" w14:paraId="0A9DD62E" w14:textId="77777777" w:rsidTr="00641949">
        <w:tc>
          <w:tcPr>
            <w:tcW w:w="1418" w:type="dxa"/>
          </w:tcPr>
          <w:p w14:paraId="0A9DD623" w14:textId="77777777" w:rsidR="004628B5" w:rsidRPr="00641949" w:rsidRDefault="00641949" w:rsidP="00641949">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8B251E" w:rsidRPr="00641949">
              <w:rPr>
                <w:rFonts w:ascii="Times New Roman" w:hAnsi="Times New Roman"/>
                <w:sz w:val="24"/>
                <w:szCs w:val="24"/>
              </w:rPr>
              <w:t xml:space="preserve">Nepasiektas </w:t>
            </w:r>
            <w:r>
              <w:rPr>
                <w:rFonts w:ascii="Times New Roman" w:hAnsi="Times New Roman"/>
                <w:sz w:val="24"/>
                <w:szCs w:val="24"/>
              </w:rPr>
              <w:t xml:space="preserve"> </w:t>
            </w:r>
            <w:r w:rsidR="008B251E" w:rsidRPr="00641949">
              <w:rPr>
                <w:rFonts w:ascii="Times New Roman" w:hAnsi="Times New Roman"/>
                <w:sz w:val="24"/>
                <w:szCs w:val="24"/>
              </w:rPr>
              <w:t>patenkinamas</w:t>
            </w:r>
          </w:p>
        </w:tc>
        <w:tc>
          <w:tcPr>
            <w:tcW w:w="851" w:type="dxa"/>
          </w:tcPr>
          <w:p w14:paraId="0A9DD624" w14:textId="77777777" w:rsidR="004628B5" w:rsidRPr="002F0316" w:rsidRDefault="001C0C29" w:rsidP="001C0C29">
            <w:pPr>
              <w:spacing w:after="0" w:line="240" w:lineRule="auto"/>
              <w:jc w:val="center"/>
              <w:rPr>
                <w:rFonts w:ascii="Times New Roman" w:hAnsi="Times New Roman"/>
                <w:sz w:val="24"/>
                <w:szCs w:val="24"/>
              </w:rPr>
            </w:pPr>
            <w:r>
              <w:rPr>
                <w:rFonts w:ascii="Times New Roman" w:hAnsi="Times New Roman"/>
                <w:sz w:val="24"/>
                <w:szCs w:val="24"/>
              </w:rPr>
              <w:t>28,6</w:t>
            </w:r>
            <w:r w:rsidR="004628B5" w:rsidRPr="002F0316">
              <w:rPr>
                <w:rFonts w:ascii="Times New Roman" w:hAnsi="Times New Roman"/>
                <w:sz w:val="24"/>
                <w:szCs w:val="24"/>
              </w:rPr>
              <w:t>%</w:t>
            </w:r>
          </w:p>
        </w:tc>
        <w:tc>
          <w:tcPr>
            <w:tcW w:w="850" w:type="dxa"/>
          </w:tcPr>
          <w:p w14:paraId="0A9DD625" w14:textId="77777777" w:rsidR="004628B5" w:rsidRPr="002F0316" w:rsidRDefault="001C0C29" w:rsidP="008459A5">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14:paraId="0A9DD626" w14:textId="77777777" w:rsidR="004628B5" w:rsidRPr="002F0316" w:rsidRDefault="001C0C29" w:rsidP="001C0C29">
            <w:pPr>
              <w:spacing w:after="0" w:line="240" w:lineRule="auto"/>
              <w:jc w:val="center"/>
              <w:rPr>
                <w:rFonts w:ascii="Times New Roman" w:hAnsi="Times New Roman"/>
                <w:sz w:val="24"/>
                <w:szCs w:val="24"/>
              </w:rPr>
            </w:pPr>
            <w:r>
              <w:rPr>
                <w:rFonts w:ascii="Times New Roman" w:hAnsi="Times New Roman"/>
                <w:sz w:val="24"/>
                <w:szCs w:val="24"/>
              </w:rPr>
              <w:t>28,6</w:t>
            </w:r>
            <w:r w:rsidR="004628B5" w:rsidRPr="002F0316">
              <w:rPr>
                <w:rFonts w:ascii="Times New Roman" w:hAnsi="Times New Roman"/>
                <w:sz w:val="24"/>
                <w:szCs w:val="24"/>
              </w:rPr>
              <w:t>%</w:t>
            </w:r>
          </w:p>
        </w:tc>
        <w:tc>
          <w:tcPr>
            <w:tcW w:w="992" w:type="dxa"/>
          </w:tcPr>
          <w:p w14:paraId="0A9DD627" w14:textId="77777777" w:rsidR="004628B5" w:rsidRPr="002F0316" w:rsidRDefault="001C0C29" w:rsidP="008459A5">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14:paraId="0A9DD628" w14:textId="77777777" w:rsidR="004628B5" w:rsidRPr="002F0316" w:rsidRDefault="004628B5" w:rsidP="008459A5">
            <w:pPr>
              <w:spacing w:after="0" w:line="240" w:lineRule="auto"/>
              <w:jc w:val="center"/>
              <w:rPr>
                <w:rFonts w:ascii="Times New Roman" w:hAnsi="Times New Roman"/>
                <w:sz w:val="24"/>
                <w:szCs w:val="24"/>
              </w:rPr>
            </w:pPr>
            <w:r w:rsidRPr="002F0316">
              <w:rPr>
                <w:rFonts w:ascii="Times New Roman" w:hAnsi="Times New Roman"/>
                <w:sz w:val="24"/>
                <w:szCs w:val="24"/>
              </w:rPr>
              <w:t>0</w:t>
            </w:r>
            <w:r w:rsidR="00641949">
              <w:rPr>
                <w:rFonts w:ascii="Times New Roman" w:hAnsi="Times New Roman"/>
                <w:sz w:val="24"/>
                <w:szCs w:val="24"/>
              </w:rPr>
              <w:t>,0</w:t>
            </w:r>
            <w:r w:rsidRPr="002F0316">
              <w:rPr>
                <w:rFonts w:ascii="Times New Roman" w:hAnsi="Times New Roman"/>
                <w:sz w:val="24"/>
                <w:szCs w:val="24"/>
              </w:rPr>
              <w:t xml:space="preserve"> %</w:t>
            </w:r>
          </w:p>
        </w:tc>
        <w:tc>
          <w:tcPr>
            <w:tcW w:w="850" w:type="dxa"/>
          </w:tcPr>
          <w:p w14:paraId="0A9DD629" w14:textId="77777777" w:rsidR="004628B5" w:rsidRPr="002F0316" w:rsidRDefault="004628B5" w:rsidP="008459A5">
            <w:pPr>
              <w:spacing w:after="0" w:line="240" w:lineRule="auto"/>
              <w:jc w:val="center"/>
              <w:rPr>
                <w:rFonts w:ascii="Times New Roman" w:hAnsi="Times New Roman"/>
                <w:sz w:val="24"/>
                <w:szCs w:val="24"/>
              </w:rPr>
            </w:pPr>
            <w:r w:rsidRPr="002F0316">
              <w:rPr>
                <w:rFonts w:ascii="Times New Roman" w:hAnsi="Times New Roman"/>
                <w:sz w:val="24"/>
                <w:szCs w:val="24"/>
              </w:rPr>
              <w:t>0</w:t>
            </w:r>
          </w:p>
        </w:tc>
        <w:tc>
          <w:tcPr>
            <w:tcW w:w="851" w:type="dxa"/>
          </w:tcPr>
          <w:p w14:paraId="0A9DD62A" w14:textId="77777777" w:rsidR="004628B5" w:rsidRPr="002F0316" w:rsidRDefault="00CF257E" w:rsidP="00CF257E">
            <w:pPr>
              <w:spacing w:after="0" w:line="240" w:lineRule="auto"/>
              <w:ind w:right="-108"/>
              <w:jc w:val="center"/>
              <w:rPr>
                <w:rFonts w:ascii="Times New Roman" w:hAnsi="Times New Roman"/>
                <w:sz w:val="24"/>
                <w:szCs w:val="24"/>
              </w:rPr>
            </w:pPr>
            <w:r>
              <w:rPr>
                <w:rFonts w:ascii="Times New Roman" w:hAnsi="Times New Roman"/>
                <w:sz w:val="24"/>
                <w:szCs w:val="24"/>
              </w:rPr>
              <w:t>57,1</w:t>
            </w:r>
            <w:r w:rsidR="004628B5" w:rsidRPr="002F0316">
              <w:rPr>
                <w:rFonts w:ascii="Times New Roman" w:hAnsi="Times New Roman"/>
                <w:sz w:val="24"/>
                <w:szCs w:val="24"/>
              </w:rPr>
              <w:t xml:space="preserve"> %</w:t>
            </w:r>
          </w:p>
        </w:tc>
        <w:tc>
          <w:tcPr>
            <w:tcW w:w="850" w:type="dxa"/>
          </w:tcPr>
          <w:p w14:paraId="0A9DD62B" w14:textId="77777777" w:rsidR="004628B5" w:rsidRPr="002F0316" w:rsidRDefault="00CF257E" w:rsidP="008459A5">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Pr>
          <w:p w14:paraId="0A9DD62C" w14:textId="77777777" w:rsidR="004628B5" w:rsidRPr="002F0316" w:rsidRDefault="00CF257E" w:rsidP="00641949">
            <w:pPr>
              <w:spacing w:after="0" w:line="240" w:lineRule="auto"/>
              <w:ind w:right="-108"/>
              <w:jc w:val="center"/>
              <w:rPr>
                <w:rFonts w:ascii="Times New Roman" w:hAnsi="Times New Roman"/>
                <w:sz w:val="24"/>
                <w:szCs w:val="24"/>
              </w:rPr>
            </w:pPr>
            <w:r>
              <w:rPr>
                <w:rFonts w:ascii="Times New Roman" w:hAnsi="Times New Roman"/>
                <w:sz w:val="24"/>
                <w:szCs w:val="24"/>
              </w:rPr>
              <w:t>28,6</w:t>
            </w:r>
            <w:r w:rsidR="004628B5" w:rsidRPr="002F0316">
              <w:rPr>
                <w:rFonts w:ascii="Times New Roman" w:hAnsi="Times New Roman"/>
                <w:sz w:val="24"/>
                <w:szCs w:val="24"/>
              </w:rPr>
              <w:t xml:space="preserve"> %</w:t>
            </w:r>
          </w:p>
        </w:tc>
        <w:tc>
          <w:tcPr>
            <w:tcW w:w="850" w:type="dxa"/>
          </w:tcPr>
          <w:p w14:paraId="0A9DD62D" w14:textId="77777777" w:rsidR="004628B5" w:rsidRPr="002F0316" w:rsidRDefault="00CF257E" w:rsidP="008459A5">
            <w:pPr>
              <w:spacing w:after="0" w:line="240" w:lineRule="auto"/>
              <w:jc w:val="center"/>
              <w:rPr>
                <w:rFonts w:ascii="Times New Roman" w:hAnsi="Times New Roman"/>
                <w:sz w:val="24"/>
                <w:szCs w:val="24"/>
              </w:rPr>
            </w:pPr>
            <w:r>
              <w:rPr>
                <w:rFonts w:ascii="Times New Roman" w:hAnsi="Times New Roman"/>
                <w:sz w:val="24"/>
                <w:szCs w:val="24"/>
              </w:rPr>
              <w:t>2</w:t>
            </w:r>
          </w:p>
        </w:tc>
      </w:tr>
    </w:tbl>
    <w:p w14:paraId="0A9DD62F" w14:textId="77777777" w:rsidR="00E95882" w:rsidRDefault="00E95882" w:rsidP="002F0C0A">
      <w:pPr>
        <w:pStyle w:val="Betarp"/>
      </w:pPr>
    </w:p>
    <w:p w14:paraId="0A9DD630" w14:textId="77777777" w:rsidR="00713FD0" w:rsidRDefault="00BF00DF" w:rsidP="00576C9A">
      <w:pPr>
        <w:pStyle w:val="NoSpacing1"/>
        <w:spacing w:line="360" w:lineRule="auto"/>
        <w:rPr>
          <w:rFonts w:ascii="Times New Roman" w:hAnsi="Times New Roman"/>
          <w:sz w:val="26"/>
          <w:szCs w:val="26"/>
        </w:rPr>
      </w:pPr>
      <w:r>
        <w:rPr>
          <w:rFonts w:ascii="Times New Roman" w:hAnsi="Times New Roman"/>
          <w:sz w:val="26"/>
          <w:szCs w:val="26"/>
        </w:rPr>
        <w:t xml:space="preserve">              </w:t>
      </w:r>
      <w:r w:rsidR="00713FD0" w:rsidRPr="00BF00DF">
        <w:rPr>
          <w:rFonts w:ascii="Times New Roman" w:hAnsi="Times New Roman"/>
          <w:sz w:val="26"/>
          <w:szCs w:val="26"/>
        </w:rPr>
        <w:t>Pa</w:t>
      </w:r>
      <w:r>
        <w:rPr>
          <w:rFonts w:ascii="Times New Roman" w:hAnsi="Times New Roman"/>
          <w:sz w:val="26"/>
          <w:szCs w:val="26"/>
        </w:rPr>
        <w:t>grindinio ugdymo programą baigė</w:t>
      </w:r>
      <w:r w:rsidR="00137D0F" w:rsidRPr="00BF00DF">
        <w:rPr>
          <w:rFonts w:ascii="Times New Roman" w:hAnsi="Times New Roman"/>
          <w:sz w:val="26"/>
          <w:szCs w:val="26"/>
        </w:rPr>
        <w:t xml:space="preserve"> </w:t>
      </w:r>
      <w:r w:rsidR="00CF257E">
        <w:rPr>
          <w:rFonts w:ascii="Times New Roman" w:hAnsi="Times New Roman"/>
          <w:sz w:val="26"/>
          <w:szCs w:val="26"/>
        </w:rPr>
        <w:t>6</w:t>
      </w:r>
      <w:r w:rsidR="00713FD0" w:rsidRPr="00BF00DF">
        <w:rPr>
          <w:rFonts w:ascii="Times New Roman" w:hAnsi="Times New Roman"/>
          <w:sz w:val="26"/>
          <w:szCs w:val="26"/>
        </w:rPr>
        <w:t xml:space="preserve"> dešimtos klasės mokini</w:t>
      </w:r>
      <w:r w:rsidR="00EA5476">
        <w:rPr>
          <w:rFonts w:ascii="Times New Roman" w:hAnsi="Times New Roman"/>
          <w:sz w:val="26"/>
          <w:szCs w:val="26"/>
        </w:rPr>
        <w:t>ai</w:t>
      </w:r>
      <w:r w:rsidR="00713FD0" w:rsidRPr="00BF00DF">
        <w:rPr>
          <w:rFonts w:ascii="Times New Roman" w:hAnsi="Times New Roman"/>
          <w:sz w:val="26"/>
          <w:szCs w:val="26"/>
        </w:rPr>
        <w:t xml:space="preserve">. </w:t>
      </w:r>
      <w:r w:rsidR="00137D0F" w:rsidRPr="00BF00DF">
        <w:rPr>
          <w:rFonts w:ascii="Times New Roman" w:hAnsi="Times New Roman"/>
          <w:sz w:val="26"/>
          <w:szCs w:val="26"/>
        </w:rPr>
        <w:t xml:space="preserve">Visi </w:t>
      </w:r>
      <w:r w:rsidR="00713FD0" w:rsidRPr="00BF00DF">
        <w:rPr>
          <w:rFonts w:ascii="Times New Roman" w:hAnsi="Times New Roman"/>
          <w:sz w:val="26"/>
          <w:szCs w:val="26"/>
        </w:rPr>
        <w:t>mokiniai dalyvavo pagrindinio ugdymo pasiekimų patikrinime. PUPP rezultatai: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91"/>
        <w:gridCol w:w="911"/>
        <w:gridCol w:w="992"/>
        <w:gridCol w:w="992"/>
        <w:gridCol w:w="992"/>
        <w:gridCol w:w="993"/>
        <w:gridCol w:w="992"/>
        <w:gridCol w:w="850"/>
        <w:gridCol w:w="674"/>
      </w:tblGrid>
      <w:tr w:rsidR="00EA5476" w:rsidRPr="00EA5476" w14:paraId="0A9DD63B" w14:textId="77777777" w:rsidTr="00F56902">
        <w:tc>
          <w:tcPr>
            <w:tcW w:w="1601" w:type="dxa"/>
          </w:tcPr>
          <w:p w14:paraId="0A9DD631" w14:textId="77777777" w:rsidR="00103B90" w:rsidRPr="00EA5476" w:rsidRDefault="00103B90" w:rsidP="008459A5">
            <w:pPr>
              <w:spacing w:after="0" w:line="240" w:lineRule="auto"/>
              <w:rPr>
                <w:rFonts w:ascii="Times New Roman" w:hAnsi="Times New Roman"/>
                <w:sz w:val="26"/>
                <w:szCs w:val="26"/>
              </w:rPr>
            </w:pPr>
            <w:r w:rsidRPr="00EA5476">
              <w:rPr>
                <w:rFonts w:ascii="Times New Roman" w:hAnsi="Times New Roman"/>
                <w:sz w:val="26"/>
                <w:szCs w:val="26"/>
              </w:rPr>
              <w:t xml:space="preserve">Pažymys </w:t>
            </w:r>
          </w:p>
        </w:tc>
        <w:tc>
          <w:tcPr>
            <w:tcW w:w="891" w:type="dxa"/>
          </w:tcPr>
          <w:p w14:paraId="0A9DD632"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2</w:t>
            </w:r>
          </w:p>
        </w:tc>
        <w:tc>
          <w:tcPr>
            <w:tcW w:w="911" w:type="dxa"/>
          </w:tcPr>
          <w:p w14:paraId="0A9DD633"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3</w:t>
            </w:r>
          </w:p>
        </w:tc>
        <w:tc>
          <w:tcPr>
            <w:tcW w:w="992" w:type="dxa"/>
          </w:tcPr>
          <w:p w14:paraId="0A9DD634"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4</w:t>
            </w:r>
          </w:p>
        </w:tc>
        <w:tc>
          <w:tcPr>
            <w:tcW w:w="992" w:type="dxa"/>
          </w:tcPr>
          <w:p w14:paraId="0A9DD635"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5</w:t>
            </w:r>
          </w:p>
        </w:tc>
        <w:tc>
          <w:tcPr>
            <w:tcW w:w="992" w:type="dxa"/>
          </w:tcPr>
          <w:p w14:paraId="0A9DD636"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6</w:t>
            </w:r>
          </w:p>
        </w:tc>
        <w:tc>
          <w:tcPr>
            <w:tcW w:w="993" w:type="dxa"/>
          </w:tcPr>
          <w:p w14:paraId="0A9DD637"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7</w:t>
            </w:r>
          </w:p>
        </w:tc>
        <w:tc>
          <w:tcPr>
            <w:tcW w:w="992" w:type="dxa"/>
          </w:tcPr>
          <w:p w14:paraId="0A9DD638"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8</w:t>
            </w:r>
          </w:p>
        </w:tc>
        <w:tc>
          <w:tcPr>
            <w:tcW w:w="850" w:type="dxa"/>
          </w:tcPr>
          <w:p w14:paraId="0A9DD639"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9</w:t>
            </w:r>
          </w:p>
        </w:tc>
        <w:tc>
          <w:tcPr>
            <w:tcW w:w="674" w:type="dxa"/>
          </w:tcPr>
          <w:p w14:paraId="0A9DD63A"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10</w:t>
            </w:r>
          </w:p>
        </w:tc>
      </w:tr>
      <w:tr w:rsidR="00EA5476" w:rsidRPr="00EA5476" w14:paraId="0A9DD646" w14:textId="77777777" w:rsidTr="00F56902">
        <w:tc>
          <w:tcPr>
            <w:tcW w:w="1601" w:type="dxa"/>
          </w:tcPr>
          <w:p w14:paraId="0A9DD63C" w14:textId="77777777" w:rsidR="00103B90" w:rsidRPr="00EA5476" w:rsidRDefault="00103B90" w:rsidP="008459A5">
            <w:pPr>
              <w:spacing w:after="0" w:line="240" w:lineRule="auto"/>
              <w:rPr>
                <w:rFonts w:ascii="Times New Roman" w:hAnsi="Times New Roman"/>
                <w:sz w:val="26"/>
                <w:szCs w:val="26"/>
              </w:rPr>
            </w:pPr>
            <w:r w:rsidRPr="00EA5476">
              <w:rPr>
                <w:rFonts w:ascii="Times New Roman" w:hAnsi="Times New Roman"/>
                <w:sz w:val="26"/>
                <w:szCs w:val="26"/>
              </w:rPr>
              <w:t xml:space="preserve">Lietuvių kalba </w:t>
            </w:r>
          </w:p>
        </w:tc>
        <w:tc>
          <w:tcPr>
            <w:tcW w:w="891" w:type="dxa"/>
          </w:tcPr>
          <w:p w14:paraId="0A9DD63D"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0 %</w:t>
            </w:r>
          </w:p>
        </w:tc>
        <w:tc>
          <w:tcPr>
            <w:tcW w:w="911" w:type="dxa"/>
          </w:tcPr>
          <w:p w14:paraId="0A9DD63E"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0 %</w:t>
            </w:r>
          </w:p>
        </w:tc>
        <w:tc>
          <w:tcPr>
            <w:tcW w:w="992" w:type="dxa"/>
          </w:tcPr>
          <w:p w14:paraId="0A9DD63F" w14:textId="77777777" w:rsidR="00103B90" w:rsidRPr="00EA5476" w:rsidRDefault="008560E7" w:rsidP="008459A5">
            <w:pPr>
              <w:spacing w:after="0" w:line="240" w:lineRule="auto"/>
              <w:jc w:val="center"/>
              <w:rPr>
                <w:rFonts w:ascii="Times New Roman" w:hAnsi="Times New Roman"/>
                <w:sz w:val="26"/>
                <w:szCs w:val="26"/>
              </w:rPr>
            </w:pPr>
            <w:r w:rsidRPr="00EA5476">
              <w:rPr>
                <w:rFonts w:ascii="Times New Roman" w:hAnsi="Times New Roman"/>
                <w:sz w:val="26"/>
                <w:szCs w:val="26"/>
              </w:rPr>
              <w:t>0</w:t>
            </w:r>
            <w:r w:rsidR="00103B90" w:rsidRPr="00EA5476">
              <w:rPr>
                <w:rFonts w:ascii="Times New Roman" w:hAnsi="Times New Roman"/>
                <w:sz w:val="26"/>
                <w:szCs w:val="26"/>
              </w:rPr>
              <w:t xml:space="preserve"> %</w:t>
            </w:r>
          </w:p>
        </w:tc>
        <w:tc>
          <w:tcPr>
            <w:tcW w:w="992" w:type="dxa"/>
          </w:tcPr>
          <w:p w14:paraId="0A9DD640" w14:textId="77777777" w:rsidR="00103B90" w:rsidRPr="00EA5476" w:rsidRDefault="008560E7" w:rsidP="008459A5">
            <w:pPr>
              <w:spacing w:after="0" w:line="240" w:lineRule="auto"/>
              <w:jc w:val="center"/>
              <w:rPr>
                <w:rFonts w:ascii="Times New Roman" w:hAnsi="Times New Roman"/>
                <w:sz w:val="26"/>
                <w:szCs w:val="26"/>
              </w:rPr>
            </w:pPr>
            <w:r w:rsidRPr="00EA5476">
              <w:rPr>
                <w:rFonts w:ascii="Times New Roman" w:hAnsi="Times New Roman"/>
                <w:sz w:val="26"/>
                <w:szCs w:val="26"/>
              </w:rPr>
              <w:t>16,7</w:t>
            </w:r>
            <w:r w:rsidR="00103B90" w:rsidRPr="00EA5476">
              <w:rPr>
                <w:rFonts w:ascii="Times New Roman" w:hAnsi="Times New Roman"/>
                <w:sz w:val="26"/>
                <w:szCs w:val="26"/>
              </w:rPr>
              <w:t xml:space="preserve"> %</w:t>
            </w:r>
          </w:p>
        </w:tc>
        <w:tc>
          <w:tcPr>
            <w:tcW w:w="992" w:type="dxa"/>
          </w:tcPr>
          <w:p w14:paraId="0A9DD641" w14:textId="77777777" w:rsidR="00103B90" w:rsidRPr="00EA5476" w:rsidRDefault="008560E7" w:rsidP="008459A5">
            <w:pPr>
              <w:spacing w:after="0" w:line="240" w:lineRule="auto"/>
              <w:jc w:val="center"/>
              <w:rPr>
                <w:rFonts w:ascii="Times New Roman" w:hAnsi="Times New Roman"/>
                <w:sz w:val="26"/>
                <w:szCs w:val="26"/>
              </w:rPr>
            </w:pPr>
            <w:r w:rsidRPr="00EA5476">
              <w:rPr>
                <w:rFonts w:ascii="Times New Roman" w:hAnsi="Times New Roman"/>
                <w:sz w:val="26"/>
                <w:szCs w:val="26"/>
              </w:rPr>
              <w:t>0</w:t>
            </w:r>
            <w:r w:rsidR="00103B90" w:rsidRPr="00EA5476">
              <w:rPr>
                <w:rFonts w:ascii="Times New Roman" w:hAnsi="Times New Roman"/>
                <w:sz w:val="26"/>
                <w:szCs w:val="26"/>
              </w:rPr>
              <w:t xml:space="preserve"> %</w:t>
            </w:r>
          </w:p>
        </w:tc>
        <w:tc>
          <w:tcPr>
            <w:tcW w:w="993" w:type="dxa"/>
          </w:tcPr>
          <w:p w14:paraId="0A9DD642" w14:textId="77777777" w:rsidR="00103B90" w:rsidRPr="00EA5476" w:rsidRDefault="00731400" w:rsidP="008459A5">
            <w:pPr>
              <w:spacing w:after="0" w:line="240" w:lineRule="auto"/>
              <w:jc w:val="center"/>
              <w:rPr>
                <w:rFonts w:ascii="Times New Roman" w:hAnsi="Times New Roman"/>
                <w:sz w:val="26"/>
                <w:szCs w:val="26"/>
              </w:rPr>
            </w:pPr>
            <w:r w:rsidRPr="00EA5476">
              <w:rPr>
                <w:rFonts w:ascii="Times New Roman" w:hAnsi="Times New Roman"/>
                <w:sz w:val="26"/>
                <w:szCs w:val="26"/>
              </w:rPr>
              <w:t>33,3</w:t>
            </w:r>
            <w:r w:rsidR="00103B90" w:rsidRPr="00EA5476">
              <w:rPr>
                <w:rFonts w:ascii="Times New Roman" w:hAnsi="Times New Roman"/>
                <w:sz w:val="26"/>
                <w:szCs w:val="26"/>
              </w:rPr>
              <w:t xml:space="preserve"> %</w:t>
            </w:r>
          </w:p>
        </w:tc>
        <w:tc>
          <w:tcPr>
            <w:tcW w:w="992" w:type="dxa"/>
          </w:tcPr>
          <w:p w14:paraId="0A9DD643" w14:textId="77777777" w:rsidR="00103B90" w:rsidRPr="00EA5476" w:rsidRDefault="00731400" w:rsidP="008459A5">
            <w:pPr>
              <w:spacing w:after="0" w:line="240" w:lineRule="auto"/>
              <w:jc w:val="center"/>
              <w:rPr>
                <w:rFonts w:ascii="Times New Roman" w:hAnsi="Times New Roman"/>
                <w:sz w:val="26"/>
                <w:szCs w:val="26"/>
              </w:rPr>
            </w:pPr>
            <w:r w:rsidRPr="00EA5476">
              <w:rPr>
                <w:rFonts w:ascii="Times New Roman" w:hAnsi="Times New Roman"/>
                <w:sz w:val="26"/>
                <w:szCs w:val="26"/>
              </w:rPr>
              <w:t>50,0</w:t>
            </w:r>
            <w:r w:rsidR="00103B90" w:rsidRPr="00EA5476">
              <w:rPr>
                <w:rFonts w:ascii="Times New Roman" w:hAnsi="Times New Roman"/>
                <w:sz w:val="26"/>
                <w:szCs w:val="26"/>
              </w:rPr>
              <w:t xml:space="preserve"> %</w:t>
            </w:r>
          </w:p>
        </w:tc>
        <w:tc>
          <w:tcPr>
            <w:tcW w:w="850" w:type="dxa"/>
          </w:tcPr>
          <w:p w14:paraId="0A9DD644"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0 %</w:t>
            </w:r>
          </w:p>
        </w:tc>
        <w:tc>
          <w:tcPr>
            <w:tcW w:w="674" w:type="dxa"/>
          </w:tcPr>
          <w:p w14:paraId="0A9DD645"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0 %</w:t>
            </w:r>
          </w:p>
        </w:tc>
      </w:tr>
      <w:tr w:rsidR="00EA5476" w:rsidRPr="00EA5476" w14:paraId="0A9DD651" w14:textId="77777777" w:rsidTr="00F56902">
        <w:tc>
          <w:tcPr>
            <w:tcW w:w="1601" w:type="dxa"/>
          </w:tcPr>
          <w:p w14:paraId="0A9DD647" w14:textId="77777777" w:rsidR="00103B90" w:rsidRPr="00EA5476" w:rsidRDefault="00103B90" w:rsidP="008459A5">
            <w:pPr>
              <w:spacing w:after="0" w:line="240" w:lineRule="auto"/>
              <w:rPr>
                <w:rFonts w:ascii="Times New Roman" w:hAnsi="Times New Roman"/>
                <w:sz w:val="26"/>
                <w:szCs w:val="26"/>
              </w:rPr>
            </w:pPr>
            <w:r w:rsidRPr="00EA5476">
              <w:rPr>
                <w:rFonts w:ascii="Times New Roman" w:hAnsi="Times New Roman"/>
                <w:sz w:val="26"/>
                <w:szCs w:val="26"/>
              </w:rPr>
              <w:t>Matematika</w:t>
            </w:r>
          </w:p>
        </w:tc>
        <w:tc>
          <w:tcPr>
            <w:tcW w:w="891" w:type="dxa"/>
          </w:tcPr>
          <w:p w14:paraId="0A9DD648" w14:textId="77777777" w:rsidR="00103B90" w:rsidRPr="00EA5476" w:rsidRDefault="008560E7" w:rsidP="008459A5">
            <w:pPr>
              <w:spacing w:after="0" w:line="240" w:lineRule="auto"/>
              <w:jc w:val="center"/>
              <w:rPr>
                <w:rFonts w:ascii="Times New Roman" w:hAnsi="Times New Roman"/>
                <w:sz w:val="26"/>
                <w:szCs w:val="26"/>
              </w:rPr>
            </w:pPr>
            <w:r w:rsidRPr="00EA5476">
              <w:rPr>
                <w:rFonts w:ascii="Times New Roman" w:hAnsi="Times New Roman"/>
                <w:sz w:val="26"/>
                <w:szCs w:val="26"/>
              </w:rPr>
              <w:t>0</w:t>
            </w:r>
            <w:r w:rsidR="00103B90" w:rsidRPr="00EA5476">
              <w:rPr>
                <w:rFonts w:ascii="Times New Roman" w:hAnsi="Times New Roman"/>
                <w:sz w:val="26"/>
                <w:szCs w:val="26"/>
              </w:rPr>
              <w:t xml:space="preserve"> %</w:t>
            </w:r>
          </w:p>
        </w:tc>
        <w:tc>
          <w:tcPr>
            <w:tcW w:w="911" w:type="dxa"/>
          </w:tcPr>
          <w:p w14:paraId="0A9DD649" w14:textId="77777777" w:rsidR="00103B90" w:rsidRPr="00EA5476" w:rsidRDefault="008560E7" w:rsidP="008459A5">
            <w:pPr>
              <w:spacing w:after="0" w:line="240" w:lineRule="auto"/>
              <w:jc w:val="center"/>
              <w:rPr>
                <w:rFonts w:ascii="Times New Roman" w:hAnsi="Times New Roman"/>
                <w:sz w:val="26"/>
                <w:szCs w:val="26"/>
              </w:rPr>
            </w:pPr>
            <w:r w:rsidRPr="00EA5476">
              <w:rPr>
                <w:rFonts w:ascii="Times New Roman" w:hAnsi="Times New Roman"/>
                <w:sz w:val="26"/>
                <w:szCs w:val="26"/>
              </w:rPr>
              <w:t>0</w:t>
            </w:r>
            <w:r w:rsidR="00103B90" w:rsidRPr="00EA5476">
              <w:rPr>
                <w:rFonts w:ascii="Times New Roman" w:hAnsi="Times New Roman"/>
                <w:sz w:val="26"/>
                <w:szCs w:val="26"/>
              </w:rPr>
              <w:t xml:space="preserve"> %</w:t>
            </w:r>
          </w:p>
        </w:tc>
        <w:tc>
          <w:tcPr>
            <w:tcW w:w="992" w:type="dxa"/>
          </w:tcPr>
          <w:p w14:paraId="0A9DD64A" w14:textId="77777777" w:rsidR="00103B90" w:rsidRPr="00EA5476" w:rsidRDefault="008560E7" w:rsidP="008459A5">
            <w:pPr>
              <w:spacing w:after="0" w:line="240" w:lineRule="auto"/>
              <w:jc w:val="center"/>
              <w:rPr>
                <w:rFonts w:ascii="Times New Roman" w:hAnsi="Times New Roman"/>
                <w:sz w:val="26"/>
                <w:szCs w:val="26"/>
              </w:rPr>
            </w:pPr>
            <w:r w:rsidRPr="00EA5476">
              <w:rPr>
                <w:rFonts w:ascii="Times New Roman" w:hAnsi="Times New Roman"/>
                <w:sz w:val="26"/>
                <w:szCs w:val="26"/>
              </w:rPr>
              <w:t>50,0</w:t>
            </w:r>
            <w:r w:rsidR="00103B90" w:rsidRPr="00EA5476">
              <w:rPr>
                <w:rFonts w:ascii="Times New Roman" w:hAnsi="Times New Roman"/>
                <w:sz w:val="26"/>
                <w:szCs w:val="26"/>
              </w:rPr>
              <w:t xml:space="preserve"> %</w:t>
            </w:r>
          </w:p>
        </w:tc>
        <w:tc>
          <w:tcPr>
            <w:tcW w:w="992" w:type="dxa"/>
          </w:tcPr>
          <w:p w14:paraId="0A9DD64B" w14:textId="77777777" w:rsidR="00103B90" w:rsidRPr="00EA5476" w:rsidRDefault="008560E7" w:rsidP="008459A5">
            <w:pPr>
              <w:spacing w:after="0" w:line="240" w:lineRule="auto"/>
              <w:jc w:val="center"/>
              <w:rPr>
                <w:rFonts w:ascii="Times New Roman" w:hAnsi="Times New Roman"/>
                <w:sz w:val="26"/>
                <w:szCs w:val="26"/>
              </w:rPr>
            </w:pPr>
            <w:r w:rsidRPr="00EA5476">
              <w:rPr>
                <w:rFonts w:ascii="Times New Roman" w:hAnsi="Times New Roman"/>
                <w:sz w:val="26"/>
                <w:szCs w:val="26"/>
              </w:rPr>
              <w:t>33,3</w:t>
            </w:r>
            <w:r w:rsidR="00103B90" w:rsidRPr="00EA5476">
              <w:rPr>
                <w:rFonts w:ascii="Times New Roman" w:hAnsi="Times New Roman"/>
                <w:sz w:val="26"/>
                <w:szCs w:val="26"/>
              </w:rPr>
              <w:t xml:space="preserve"> %</w:t>
            </w:r>
          </w:p>
        </w:tc>
        <w:tc>
          <w:tcPr>
            <w:tcW w:w="992" w:type="dxa"/>
          </w:tcPr>
          <w:p w14:paraId="0A9DD64C" w14:textId="77777777" w:rsidR="00103B90" w:rsidRPr="00EA5476" w:rsidRDefault="008560E7" w:rsidP="00731400">
            <w:pPr>
              <w:spacing w:after="0" w:line="240" w:lineRule="auto"/>
              <w:rPr>
                <w:rFonts w:ascii="Times New Roman" w:hAnsi="Times New Roman"/>
                <w:sz w:val="26"/>
                <w:szCs w:val="26"/>
              </w:rPr>
            </w:pPr>
            <w:r w:rsidRPr="00EA5476">
              <w:rPr>
                <w:rFonts w:ascii="Times New Roman" w:hAnsi="Times New Roman"/>
                <w:sz w:val="26"/>
                <w:szCs w:val="26"/>
              </w:rPr>
              <w:t>16,7</w:t>
            </w:r>
            <w:r w:rsidR="00103B90" w:rsidRPr="00EA5476">
              <w:rPr>
                <w:rFonts w:ascii="Times New Roman" w:hAnsi="Times New Roman"/>
                <w:sz w:val="26"/>
                <w:szCs w:val="26"/>
              </w:rPr>
              <w:t xml:space="preserve"> %</w:t>
            </w:r>
          </w:p>
        </w:tc>
        <w:tc>
          <w:tcPr>
            <w:tcW w:w="993" w:type="dxa"/>
          </w:tcPr>
          <w:p w14:paraId="0A9DD64D"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0 %</w:t>
            </w:r>
          </w:p>
        </w:tc>
        <w:tc>
          <w:tcPr>
            <w:tcW w:w="992" w:type="dxa"/>
          </w:tcPr>
          <w:p w14:paraId="0A9DD64E" w14:textId="77777777" w:rsidR="00103B90" w:rsidRPr="00EA5476" w:rsidRDefault="008560E7" w:rsidP="008459A5">
            <w:pPr>
              <w:spacing w:after="0" w:line="240" w:lineRule="auto"/>
              <w:jc w:val="center"/>
              <w:rPr>
                <w:rFonts w:ascii="Times New Roman" w:hAnsi="Times New Roman"/>
                <w:sz w:val="26"/>
                <w:szCs w:val="26"/>
              </w:rPr>
            </w:pPr>
            <w:r w:rsidRPr="00EA5476">
              <w:rPr>
                <w:rFonts w:ascii="Times New Roman" w:hAnsi="Times New Roman"/>
                <w:sz w:val="26"/>
                <w:szCs w:val="26"/>
              </w:rPr>
              <w:t>0</w:t>
            </w:r>
            <w:r w:rsidR="00103B90" w:rsidRPr="00EA5476">
              <w:rPr>
                <w:rFonts w:ascii="Times New Roman" w:hAnsi="Times New Roman"/>
                <w:sz w:val="26"/>
                <w:szCs w:val="26"/>
              </w:rPr>
              <w:t xml:space="preserve"> %</w:t>
            </w:r>
          </w:p>
        </w:tc>
        <w:tc>
          <w:tcPr>
            <w:tcW w:w="850" w:type="dxa"/>
          </w:tcPr>
          <w:p w14:paraId="0A9DD64F"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0 %</w:t>
            </w:r>
          </w:p>
        </w:tc>
        <w:tc>
          <w:tcPr>
            <w:tcW w:w="674" w:type="dxa"/>
          </w:tcPr>
          <w:p w14:paraId="0A9DD650" w14:textId="77777777" w:rsidR="00103B90" w:rsidRPr="00EA5476" w:rsidRDefault="00103B90" w:rsidP="008459A5">
            <w:pPr>
              <w:spacing w:after="0" w:line="240" w:lineRule="auto"/>
              <w:jc w:val="center"/>
              <w:rPr>
                <w:rFonts w:ascii="Times New Roman" w:hAnsi="Times New Roman"/>
                <w:sz w:val="26"/>
                <w:szCs w:val="26"/>
              </w:rPr>
            </w:pPr>
            <w:r w:rsidRPr="00EA5476">
              <w:rPr>
                <w:rFonts w:ascii="Times New Roman" w:hAnsi="Times New Roman"/>
                <w:sz w:val="26"/>
                <w:szCs w:val="26"/>
              </w:rPr>
              <w:t>0 %</w:t>
            </w:r>
          </w:p>
        </w:tc>
      </w:tr>
    </w:tbl>
    <w:p w14:paraId="0A9DD652" w14:textId="77777777" w:rsidR="00713FD0" w:rsidRDefault="00713FD0" w:rsidP="002F0C0A">
      <w:pPr>
        <w:pStyle w:val="Betarp"/>
      </w:pPr>
    </w:p>
    <w:p w14:paraId="0A9DD653" w14:textId="77777777" w:rsidR="00713FD0" w:rsidRPr="0085776A" w:rsidRDefault="00EA5476" w:rsidP="00713FD0">
      <w:pPr>
        <w:ind w:firstLine="851"/>
        <w:rPr>
          <w:rFonts w:ascii="Times New Roman" w:hAnsi="Times New Roman"/>
          <w:sz w:val="26"/>
          <w:szCs w:val="26"/>
        </w:rPr>
      </w:pPr>
      <w:r>
        <w:rPr>
          <w:rFonts w:ascii="Times New Roman" w:hAnsi="Times New Roman"/>
          <w:sz w:val="26"/>
          <w:szCs w:val="26"/>
        </w:rPr>
        <w:t>6</w:t>
      </w:r>
      <w:r w:rsidR="00713FD0" w:rsidRPr="0085776A">
        <w:rPr>
          <w:rFonts w:ascii="Times New Roman" w:hAnsi="Times New Roman"/>
          <w:sz w:val="26"/>
          <w:szCs w:val="26"/>
        </w:rPr>
        <w:t xml:space="preserve"> mokiniai gavo pagrindinio išsilavinimo pažymėjimus. </w:t>
      </w:r>
    </w:p>
    <w:p w14:paraId="0A9DD654" w14:textId="77777777" w:rsidR="00713FD0" w:rsidRPr="0085776A" w:rsidRDefault="00713FD0" w:rsidP="00713FD0">
      <w:pPr>
        <w:ind w:firstLine="851"/>
        <w:rPr>
          <w:rFonts w:ascii="Times New Roman" w:hAnsi="Times New Roman"/>
          <w:b/>
          <w:sz w:val="26"/>
          <w:szCs w:val="26"/>
        </w:rPr>
      </w:pPr>
      <w:r w:rsidRPr="0085776A">
        <w:rPr>
          <w:rFonts w:ascii="Times New Roman" w:hAnsi="Times New Roman"/>
          <w:b/>
          <w:sz w:val="26"/>
          <w:szCs w:val="26"/>
        </w:rPr>
        <w:t xml:space="preserve">4.12. Mokinių tolimesnė veikla </w:t>
      </w:r>
    </w:p>
    <w:p w14:paraId="0A9DD655" w14:textId="77777777" w:rsidR="00713FD0" w:rsidRPr="0085776A" w:rsidRDefault="00713FD0" w:rsidP="00713FD0">
      <w:pPr>
        <w:ind w:firstLine="851"/>
        <w:rPr>
          <w:rFonts w:ascii="Times New Roman" w:hAnsi="Times New Roman"/>
          <w:sz w:val="26"/>
          <w:szCs w:val="26"/>
        </w:rPr>
      </w:pPr>
      <w:r w:rsidRPr="0085776A">
        <w:rPr>
          <w:rFonts w:ascii="Times New Roman" w:hAnsi="Times New Roman"/>
          <w:sz w:val="26"/>
          <w:szCs w:val="26"/>
        </w:rPr>
        <w:lastRenderedPageBreak/>
        <w:t>Visi 10 klasės mokiniai mokslą tęsia kitose mokymo įstaigose:</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5528"/>
      </w:tblGrid>
      <w:tr w:rsidR="00713FD0" w:rsidRPr="008459A5" w14:paraId="0A9DD659" w14:textId="77777777" w:rsidTr="002F0C0A">
        <w:tc>
          <w:tcPr>
            <w:tcW w:w="851" w:type="dxa"/>
          </w:tcPr>
          <w:p w14:paraId="0A9DD656" w14:textId="77777777" w:rsidR="00713FD0" w:rsidRPr="008459A5" w:rsidRDefault="00713FD0" w:rsidP="008459A5">
            <w:pPr>
              <w:spacing w:after="0" w:line="240" w:lineRule="auto"/>
              <w:ind w:right="-108"/>
              <w:rPr>
                <w:rFonts w:ascii="Times New Roman" w:hAnsi="Times New Roman"/>
                <w:sz w:val="26"/>
                <w:szCs w:val="26"/>
              </w:rPr>
            </w:pPr>
            <w:r w:rsidRPr="008459A5">
              <w:rPr>
                <w:rFonts w:ascii="Times New Roman" w:hAnsi="Times New Roman"/>
                <w:sz w:val="26"/>
                <w:szCs w:val="26"/>
              </w:rPr>
              <w:t xml:space="preserve">Eil. Nr. </w:t>
            </w:r>
          </w:p>
        </w:tc>
        <w:tc>
          <w:tcPr>
            <w:tcW w:w="3260" w:type="dxa"/>
          </w:tcPr>
          <w:p w14:paraId="0A9DD657" w14:textId="77777777" w:rsidR="00713FD0" w:rsidRPr="008459A5" w:rsidRDefault="00713FD0" w:rsidP="008459A5">
            <w:pPr>
              <w:spacing w:after="0" w:line="240" w:lineRule="auto"/>
              <w:rPr>
                <w:rFonts w:ascii="Times New Roman" w:hAnsi="Times New Roman"/>
                <w:sz w:val="26"/>
                <w:szCs w:val="26"/>
              </w:rPr>
            </w:pPr>
            <w:r w:rsidRPr="008459A5">
              <w:rPr>
                <w:rFonts w:ascii="Times New Roman" w:hAnsi="Times New Roman"/>
                <w:sz w:val="26"/>
                <w:szCs w:val="26"/>
              </w:rPr>
              <w:t>Vardas, pavardė</w:t>
            </w:r>
          </w:p>
        </w:tc>
        <w:tc>
          <w:tcPr>
            <w:tcW w:w="5528" w:type="dxa"/>
          </w:tcPr>
          <w:p w14:paraId="0A9DD658" w14:textId="77777777" w:rsidR="00713FD0" w:rsidRPr="008459A5" w:rsidRDefault="00713FD0" w:rsidP="008459A5">
            <w:pPr>
              <w:spacing w:after="0" w:line="240" w:lineRule="auto"/>
              <w:rPr>
                <w:rFonts w:ascii="Times New Roman" w:hAnsi="Times New Roman"/>
                <w:sz w:val="26"/>
                <w:szCs w:val="26"/>
              </w:rPr>
            </w:pPr>
            <w:r w:rsidRPr="008459A5">
              <w:rPr>
                <w:rFonts w:ascii="Times New Roman" w:hAnsi="Times New Roman"/>
                <w:sz w:val="26"/>
                <w:szCs w:val="26"/>
              </w:rPr>
              <w:t>Mokymo įstaiga</w:t>
            </w:r>
          </w:p>
        </w:tc>
      </w:tr>
      <w:tr w:rsidR="00713FD0" w:rsidRPr="008459A5" w14:paraId="0A9DD65D" w14:textId="77777777" w:rsidTr="002F0C0A">
        <w:tc>
          <w:tcPr>
            <w:tcW w:w="851" w:type="dxa"/>
          </w:tcPr>
          <w:p w14:paraId="0A9DD65A" w14:textId="77777777" w:rsidR="00713FD0" w:rsidRPr="008459A5" w:rsidRDefault="00103B90" w:rsidP="00103B90">
            <w:pPr>
              <w:spacing w:after="0" w:line="240" w:lineRule="auto"/>
              <w:rPr>
                <w:rFonts w:ascii="Times New Roman" w:hAnsi="Times New Roman"/>
                <w:sz w:val="26"/>
                <w:szCs w:val="26"/>
              </w:rPr>
            </w:pPr>
            <w:r>
              <w:rPr>
                <w:rFonts w:ascii="Times New Roman" w:hAnsi="Times New Roman"/>
                <w:sz w:val="26"/>
                <w:szCs w:val="26"/>
              </w:rPr>
              <w:t>1</w:t>
            </w:r>
          </w:p>
        </w:tc>
        <w:tc>
          <w:tcPr>
            <w:tcW w:w="3260" w:type="dxa"/>
          </w:tcPr>
          <w:p w14:paraId="0A9DD65B" w14:textId="77777777" w:rsidR="00713FD0" w:rsidRPr="008459A5" w:rsidRDefault="00CF257E" w:rsidP="00531381">
            <w:pPr>
              <w:spacing w:after="0" w:line="240" w:lineRule="auto"/>
              <w:rPr>
                <w:rFonts w:ascii="Times New Roman" w:hAnsi="Times New Roman"/>
                <w:sz w:val="26"/>
                <w:szCs w:val="26"/>
              </w:rPr>
            </w:pPr>
            <w:r>
              <w:rPr>
                <w:rFonts w:ascii="Times New Roman" w:hAnsi="Times New Roman"/>
                <w:sz w:val="26"/>
                <w:szCs w:val="26"/>
              </w:rPr>
              <w:t>Amanda</w:t>
            </w:r>
            <w:r w:rsidR="00531381">
              <w:rPr>
                <w:rFonts w:ascii="Times New Roman" w:hAnsi="Times New Roman"/>
                <w:sz w:val="26"/>
                <w:szCs w:val="26"/>
              </w:rPr>
              <w:t xml:space="preserve"> </w:t>
            </w:r>
            <w:proofErr w:type="spellStart"/>
            <w:r w:rsidR="00531381">
              <w:rPr>
                <w:rFonts w:ascii="Times New Roman" w:hAnsi="Times New Roman"/>
                <w:sz w:val="26"/>
                <w:szCs w:val="26"/>
              </w:rPr>
              <w:t>Tarnavičiūtė</w:t>
            </w:r>
            <w:proofErr w:type="spellEnd"/>
            <w:r w:rsidR="00A50F60">
              <w:rPr>
                <w:rFonts w:ascii="Times New Roman" w:hAnsi="Times New Roman"/>
                <w:sz w:val="26"/>
                <w:szCs w:val="26"/>
              </w:rPr>
              <w:t xml:space="preserve"> </w:t>
            </w:r>
          </w:p>
        </w:tc>
        <w:tc>
          <w:tcPr>
            <w:tcW w:w="5528" w:type="dxa"/>
          </w:tcPr>
          <w:p w14:paraId="0A9DD65C" w14:textId="77777777" w:rsidR="00713FD0" w:rsidRPr="008459A5" w:rsidRDefault="00FF2280" w:rsidP="008459A5">
            <w:pPr>
              <w:spacing w:after="0" w:line="240" w:lineRule="auto"/>
              <w:rPr>
                <w:rFonts w:ascii="Times New Roman" w:hAnsi="Times New Roman"/>
                <w:sz w:val="26"/>
                <w:szCs w:val="26"/>
              </w:rPr>
            </w:pPr>
            <w:r>
              <w:rPr>
                <w:rFonts w:ascii="Times New Roman" w:hAnsi="Times New Roman"/>
                <w:sz w:val="26"/>
                <w:szCs w:val="26"/>
              </w:rPr>
              <w:t>Alytaus</w:t>
            </w:r>
            <w:r w:rsidRPr="00FF2280">
              <w:rPr>
                <w:rFonts w:ascii="Times New Roman" w:hAnsi="Times New Roman"/>
                <w:sz w:val="26"/>
                <w:szCs w:val="26"/>
              </w:rPr>
              <w:t xml:space="preserve"> profesinio rengimo centras</w:t>
            </w:r>
          </w:p>
        </w:tc>
      </w:tr>
      <w:tr w:rsidR="00713FD0" w:rsidRPr="008459A5" w14:paraId="0A9DD661" w14:textId="77777777" w:rsidTr="002F0C0A">
        <w:tc>
          <w:tcPr>
            <w:tcW w:w="851" w:type="dxa"/>
          </w:tcPr>
          <w:p w14:paraId="0A9DD65E" w14:textId="77777777" w:rsidR="00713FD0" w:rsidRPr="008459A5" w:rsidRDefault="00103B90" w:rsidP="00103B90">
            <w:pPr>
              <w:spacing w:after="0" w:line="240" w:lineRule="auto"/>
              <w:rPr>
                <w:rFonts w:ascii="Times New Roman" w:hAnsi="Times New Roman"/>
                <w:sz w:val="26"/>
                <w:szCs w:val="26"/>
              </w:rPr>
            </w:pPr>
            <w:r>
              <w:rPr>
                <w:rFonts w:ascii="Times New Roman" w:hAnsi="Times New Roman"/>
                <w:sz w:val="26"/>
                <w:szCs w:val="26"/>
              </w:rPr>
              <w:t>2</w:t>
            </w:r>
          </w:p>
        </w:tc>
        <w:tc>
          <w:tcPr>
            <w:tcW w:w="3260" w:type="dxa"/>
          </w:tcPr>
          <w:p w14:paraId="0A9DD65F" w14:textId="77777777" w:rsidR="00713FD0" w:rsidRPr="008459A5" w:rsidRDefault="00A50F60" w:rsidP="00531381">
            <w:pPr>
              <w:spacing w:after="0" w:line="240" w:lineRule="auto"/>
              <w:rPr>
                <w:rFonts w:ascii="Times New Roman" w:hAnsi="Times New Roman"/>
                <w:sz w:val="26"/>
                <w:szCs w:val="26"/>
              </w:rPr>
            </w:pPr>
            <w:proofErr w:type="spellStart"/>
            <w:r>
              <w:rPr>
                <w:rFonts w:ascii="Times New Roman" w:hAnsi="Times New Roman"/>
                <w:sz w:val="26"/>
                <w:szCs w:val="26"/>
              </w:rPr>
              <w:t>Ar</w:t>
            </w:r>
            <w:r w:rsidR="00531381">
              <w:rPr>
                <w:rFonts w:ascii="Times New Roman" w:hAnsi="Times New Roman"/>
                <w:sz w:val="26"/>
                <w:szCs w:val="26"/>
              </w:rPr>
              <w:t>mandas</w:t>
            </w:r>
            <w:proofErr w:type="spellEnd"/>
            <w:r w:rsidR="00531381">
              <w:rPr>
                <w:rFonts w:ascii="Times New Roman" w:hAnsi="Times New Roman"/>
                <w:sz w:val="26"/>
                <w:szCs w:val="26"/>
              </w:rPr>
              <w:t xml:space="preserve"> </w:t>
            </w:r>
            <w:proofErr w:type="spellStart"/>
            <w:r w:rsidR="00531381">
              <w:rPr>
                <w:rFonts w:ascii="Times New Roman" w:hAnsi="Times New Roman"/>
                <w:sz w:val="26"/>
                <w:szCs w:val="26"/>
              </w:rPr>
              <w:t>Tarnavičius</w:t>
            </w:r>
            <w:proofErr w:type="spellEnd"/>
          </w:p>
        </w:tc>
        <w:tc>
          <w:tcPr>
            <w:tcW w:w="5528" w:type="dxa"/>
          </w:tcPr>
          <w:p w14:paraId="0A9DD660" w14:textId="77777777" w:rsidR="00713FD0" w:rsidRPr="008459A5" w:rsidRDefault="00FF2280" w:rsidP="008459A5">
            <w:pPr>
              <w:spacing w:after="0" w:line="240" w:lineRule="auto"/>
              <w:rPr>
                <w:rFonts w:ascii="Times New Roman" w:hAnsi="Times New Roman"/>
                <w:sz w:val="26"/>
                <w:szCs w:val="26"/>
              </w:rPr>
            </w:pPr>
            <w:r w:rsidRPr="00FF2280">
              <w:rPr>
                <w:rFonts w:ascii="Times New Roman" w:hAnsi="Times New Roman"/>
                <w:sz w:val="26"/>
                <w:szCs w:val="26"/>
              </w:rPr>
              <w:t>Alytaus profesinio rengimo centras</w:t>
            </w:r>
          </w:p>
        </w:tc>
      </w:tr>
      <w:tr w:rsidR="00713FD0" w:rsidRPr="008459A5" w14:paraId="0A9DD665" w14:textId="77777777" w:rsidTr="002F0C0A">
        <w:tc>
          <w:tcPr>
            <w:tcW w:w="851" w:type="dxa"/>
          </w:tcPr>
          <w:p w14:paraId="0A9DD662" w14:textId="77777777" w:rsidR="00103B90" w:rsidRPr="008459A5" w:rsidRDefault="00103B90" w:rsidP="00103B90">
            <w:pPr>
              <w:spacing w:after="0" w:line="240" w:lineRule="auto"/>
              <w:rPr>
                <w:rFonts w:ascii="Times New Roman" w:hAnsi="Times New Roman"/>
                <w:sz w:val="26"/>
                <w:szCs w:val="26"/>
              </w:rPr>
            </w:pPr>
            <w:r>
              <w:rPr>
                <w:rFonts w:ascii="Times New Roman" w:hAnsi="Times New Roman"/>
                <w:sz w:val="26"/>
                <w:szCs w:val="26"/>
              </w:rPr>
              <w:t>3</w:t>
            </w:r>
          </w:p>
        </w:tc>
        <w:tc>
          <w:tcPr>
            <w:tcW w:w="3260" w:type="dxa"/>
          </w:tcPr>
          <w:p w14:paraId="0A9DD663" w14:textId="77777777" w:rsidR="00713FD0" w:rsidRPr="008459A5" w:rsidRDefault="00446E08" w:rsidP="00531381">
            <w:pPr>
              <w:spacing w:after="0" w:line="240" w:lineRule="auto"/>
              <w:rPr>
                <w:rFonts w:ascii="Times New Roman" w:hAnsi="Times New Roman"/>
                <w:sz w:val="26"/>
                <w:szCs w:val="26"/>
              </w:rPr>
            </w:pPr>
            <w:proofErr w:type="spellStart"/>
            <w:r>
              <w:rPr>
                <w:rFonts w:ascii="Times New Roman" w:hAnsi="Times New Roman"/>
                <w:sz w:val="26"/>
                <w:szCs w:val="26"/>
              </w:rPr>
              <w:t>R</w:t>
            </w:r>
            <w:r w:rsidR="00531381">
              <w:rPr>
                <w:rFonts w:ascii="Times New Roman" w:hAnsi="Times New Roman"/>
                <w:sz w:val="26"/>
                <w:szCs w:val="26"/>
              </w:rPr>
              <w:t>ugilė</w:t>
            </w:r>
            <w:proofErr w:type="spellEnd"/>
            <w:r w:rsidR="00531381">
              <w:rPr>
                <w:rFonts w:ascii="Times New Roman" w:hAnsi="Times New Roman"/>
                <w:sz w:val="26"/>
                <w:szCs w:val="26"/>
              </w:rPr>
              <w:t xml:space="preserve"> </w:t>
            </w:r>
            <w:proofErr w:type="spellStart"/>
            <w:r w:rsidR="00531381">
              <w:rPr>
                <w:rFonts w:ascii="Times New Roman" w:hAnsi="Times New Roman"/>
                <w:sz w:val="26"/>
                <w:szCs w:val="26"/>
              </w:rPr>
              <w:t>Gluoksnytė</w:t>
            </w:r>
            <w:proofErr w:type="spellEnd"/>
          </w:p>
        </w:tc>
        <w:tc>
          <w:tcPr>
            <w:tcW w:w="5528" w:type="dxa"/>
          </w:tcPr>
          <w:p w14:paraId="0A9DD664" w14:textId="77777777" w:rsidR="00713FD0" w:rsidRPr="008459A5" w:rsidRDefault="00531381" w:rsidP="008459A5">
            <w:pPr>
              <w:spacing w:after="0" w:line="240" w:lineRule="auto"/>
              <w:rPr>
                <w:rFonts w:ascii="Times New Roman" w:hAnsi="Times New Roman"/>
                <w:sz w:val="26"/>
                <w:szCs w:val="26"/>
              </w:rPr>
            </w:pPr>
            <w:r w:rsidRPr="00531381">
              <w:rPr>
                <w:rFonts w:ascii="Times New Roman" w:hAnsi="Times New Roman"/>
                <w:sz w:val="26"/>
                <w:szCs w:val="26"/>
              </w:rPr>
              <w:t>Alytaus profesinio rengimo centras</w:t>
            </w:r>
          </w:p>
        </w:tc>
      </w:tr>
      <w:tr w:rsidR="00103B90" w:rsidRPr="008459A5" w14:paraId="0A9DD669" w14:textId="77777777" w:rsidTr="002F0C0A">
        <w:tc>
          <w:tcPr>
            <w:tcW w:w="851" w:type="dxa"/>
          </w:tcPr>
          <w:p w14:paraId="0A9DD666" w14:textId="77777777" w:rsidR="00103B90" w:rsidRPr="008459A5" w:rsidRDefault="00103B90" w:rsidP="00103B90">
            <w:pPr>
              <w:spacing w:after="0" w:line="240" w:lineRule="auto"/>
              <w:rPr>
                <w:rFonts w:ascii="Times New Roman" w:hAnsi="Times New Roman"/>
                <w:sz w:val="26"/>
                <w:szCs w:val="26"/>
              </w:rPr>
            </w:pPr>
            <w:r>
              <w:rPr>
                <w:rFonts w:ascii="Times New Roman" w:hAnsi="Times New Roman"/>
                <w:sz w:val="26"/>
                <w:szCs w:val="26"/>
              </w:rPr>
              <w:t>4</w:t>
            </w:r>
          </w:p>
        </w:tc>
        <w:tc>
          <w:tcPr>
            <w:tcW w:w="3260" w:type="dxa"/>
          </w:tcPr>
          <w:p w14:paraId="0A9DD667" w14:textId="77777777" w:rsidR="00103B90" w:rsidRPr="008459A5" w:rsidRDefault="00531381" w:rsidP="00531381">
            <w:pPr>
              <w:spacing w:after="0" w:line="240" w:lineRule="auto"/>
              <w:rPr>
                <w:rFonts w:ascii="Times New Roman" w:hAnsi="Times New Roman"/>
                <w:sz w:val="26"/>
                <w:szCs w:val="26"/>
              </w:rPr>
            </w:pPr>
            <w:r>
              <w:rPr>
                <w:rFonts w:ascii="Times New Roman" w:hAnsi="Times New Roman"/>
                <w:sz w:val="26"/>
                <w:szCs w:val="26"/>
              </w:rPr>
              <w:t xml:space="preserve">Kasparas </w:t>
            </w:r>
            <w:proofErr w:type="spellStart"/>
            <w:r>
              <w:rPr>
                <w:rFonts w:ascii="Times New Roman" w:hAnsi="Times New Roman"/>
                <w:sz w:val="26"/>
                <w:szCs w:val="26"/>
              </w:rPr>
              <w:t>Motukas</w:t>
            </w:r>
            <w:proofErr w:type="spellEnd"/>
          </w:p>
        </w:tc>
        <w:tc>
          <w:tcPr>
            <w:tcW w:w="5528" w:type="dxa"/>
          </w:tcPr>
          <w:p w14:paraId="0A9DD668" w14:textId="77777777" w:rsidR="00103B90" w:rsidRPr="008459A5" w:rsidRDefault="00531381" w:rsidP="008459A5">
            <w:pPr>
              <w:spacing w:after="0" w:line="240" w:lineRule="auto"/>
              <w:rPr>
                <w:rFonts w:ascii="Times New Roman" w:hAnsi="Times New Roman"/>
                <w:sz w:val="26"/>
                <w:szCs w:val="26"/>
              </w:rPr>
            </w:pPr>
            <w:r w:rsidRPr="00531381">
              <w:rPr>
                <w:rFonts w:ascii="Times New Roman" w:hAnsi="Times New Roman"/>
                <w:sz w:val="26"/>
                <w:szCs w:val="26"/>
              </w:rPr>
              <w:t>Alytaus profesinio rengimo centras</w:t>
            </w:r>
          </w:p>
        </w:tc>
      </w:tr>
      <w:tr w:rsidR="00103B90" w:rsidRPr="008459A5" w14:paraId="0A9DD66D" w14:textId="77777777" w:rsidTr="002F0C0A">
        <w:tc>
          <w:tcPr>
            <w:tcW w:w="851" w:type="dxa"/>
          </w:tcPr>
          <w:p w14:paraId="0A9DD66A" w14:textId="77777777" w:rsidR="00103B90" w:rsidRPr="008459A5" w:rsidRDefault="00103B90" w:rsidP="00103B90">
            <w:pPr>
              <w:spacing w:after="0" w:line="240" w:lineRule="auto"/>
              <w:rPr>
                <w:rFonts w:ascii="Times New Roman" w:hAnsi="Times New Roman"/>
                <w:sz w:val="26"/>
                <w:szCs w:val="26"/>
              </w:rPr>
            </w:pPr>
            <w:r>
              <w:rPr>
                <w:rFonts w:ascii="Times New Roman" w:hAnsi="Times New Roman"/>
                <w:sz w:val="26"/>
                <w:szCs w:val="26"/>
              </w:rPr>
              <w:t>5</w:t>
            </w:r>
          </w:p>
        </w:tc>
        <w:tc>
          <w:tcPr>
            <w:tcW w:w="3260" w:type="dxa"/>
          </w:tcPr>
          <w:p w14:paraId="0A9DD66B" w14:textId="77777777" w:rsidR="00103B90" w:rsidRPr="008459A5" w:rsidRDefault="00531381" w:rsidP="00531381">
            <w:pPr>
              <w:spacing w:after="0" w:line="240" w:lineRule="auto"/>
              <w:rPr>
                <w:rFonts w:ascii="Times New Roman" w:hAnsi="Times New Roman"/>
                <w:sz w:val="26"/>
                <w:szCs w:val="26"/>
              </w:rPr>
            </w:pPr>
            <w:r>
              <w:rPr>
                <w:rFonts w:ascii="Times New Roman" w:hAnsi="Times New Roman"/>
                <w:sz w:val="26"/>
                <w:szCs w:val="26"/>
              </w:rPr>
              <w:t>Povilas Aleknavičius</w:t>
            </w:r>
          </w:p>
        </w:tc>
        <w:tc>
          <w:tcPr>
            <w:tcW w:w="5528" w:type="dxa"/>
          </w:tcPr>
          <w:p w14:paraId="0A9DD66C" w14:textId="77777777" w:rsidR="00103B90" w:rsidRPr="008459A5" w:rsidRDefault="00446E08" w:rsidP="008459A5">
            <w:pPr>
              <w:spacing w:after="0" w:line="240" w:lineRule="auto"/>
              <w:rPr>
                <w:rFonts w:ascii="Times New Roman" w:hAnsi="Times New Roman"/>
                <w:sz w:val="26"/>
                <w:szCs w:val="26"/>
              </w:rPr>
            </w:pPr>
            <w:r w:rsidRPr="008459A5">
              <w:rPr>
                <w:rFonts w:ascii="Times New Roman" w:hAnsi="Times New Roman"/>
                <w:sz w:val="26"/>
                <w:szCs w:val="26"/>
              </w:rPr>
              <w:t>Veisiejų technologijos ir verslo mokykla</w:t>
            </w:r>
          </w:p>
        </w:tc>
      </w:tr>
      <w:tr w:rsidR="00EA5476" w:rsidRPr="008459A5" w14:paraId="0A9DD671" w14:textId="77777777" w:rsidTr="002F0C0A">
        <w:tc>
          <w:tcPr>
            <w:tcW w:w="851" w:type="dxa"/>
          </w:tcPr>
          <w:p w14:paraId="0A9DD66E" w14:textId="77777777" w:rsidR="00EA5476" w:rsidRPr="008459A5" w:rsidRDefault="00EA5476" w:rsidP="00103B90">
            <w:pPr>
              <w:spacing w:after="0" w:line="240" w:lineRule="auto"/>
              <w:rPr>
                <w:rFonts w:ascii="Times New Roman" w:hAnsi="Times New Roman"/>
                <w:sz w:val="26"/>
                <w:szCs w:val="26"/>
              </w:rPr>
            </w:pPr>
            <w:r>
              <w:rPr>
                <w:rFonts w:ascii="Times New Roman" w:hAnsi="Times New Roman"/>
                <w:sz w:val="26"/>
                <w:szCs w:val="26"/>
              </w:rPr>
              <w:t>6</w:t>
            </w:r>
          </w:p>
        </w:tc>
        <w:tc>
          <w:tcPr>
            <w:tcW w:w="3260" w:type="dxa"/>
          </w:tcPr>
          <w:p w14:paraId="0A9DD66F" w14:textId="77777777" w:rsidR="00EA5476" w:rsidRPr="008459A5" w:rsidRDefault="00EA5476" w:rsidP="0076615F">
            <w:pPr>
              <w:spacing w:after="0" w:line="240" w:lineRule="auto"/>
              <w:rPr>
                <w:rFonts w:ascii="Times New Roman" w:hAnsi="Times New Roman"/>
                <w:sz w:val="26"/>
                <w:szCs w:val="26"/>
              </w:rPr>
            </w:pPr>
            <w:r>
              <w:rPr>
                <w:rFonts w:ascii="Times New Roman" w:hAnsi="Times New Roman"/>
                <w:sz w:val="26"/>
                <w:szCs w:val="26"/>
              </w:rPr>
              <w:t>Danielius Makauskas</w:t>
            </w:r>
          </w:p>
        </w:tc>
        <w:tc>
          <w:tcPr>
            <w:tcW w:w="5528" w:type="dxa"/>
          </w:tcPr>
          <w:p w14:paraId="0A9DD670" w14:textId="77777777" w:rsidR="00EA5476" w:rsidRPr="008459A5" w:rsidRDefault="00EA5476" w:rsidP="0076615F">
            <w:pPr>
              <w:spacing w:after="0" w:line="240" w:lineRule="auto"/>
              <w:rPr>
                <w:rFonts w:ascii="Times New Roman" w:hAnsi="Times New Roman"/>
                <w:sz w:val="26"/>
                <w:szCs w:val="26"/>
              </w:rPr>
            </w:pPr>
            <w:r>
              <w:rPr>
                <w:rFonts w:ascii="Times New Roman" w:hAnsi="Times New Roman"/>
                <w:sz w:val="26"/>
                <w:szCs w:val="26"/>
              </w:rPr>
              <w:t>Lazdijų Motiejaus Gustaičio gimnazija</w:t>
            </w:r>
          </w:p>
        </w:tc>
      </w:tr>
    </w:tbl>
    <w:p w14:paraId="0A9DD672" w14:textId="77777777" w:rsidR="002F0C0A" w:rsidRDefault="002F0C0A" w:rsidP="002F0C0A">
      <w:pPr>
        <w:pStyle w:val="Betarp"/>
      </w:pPr>
    </w:p>
    <w:p w14:paraId="0A9DD673" w14:textId="77777777" w:rsidR="00713FD0" w:rsidRDefault="00713FD0" w:rsidP="00933EF8">
      <w:pPr>
        <w:ind w:firstLine="540"/>
        <w:jc w:val="center"/>
        <w:rPr>
          <w:rFonts w:ascii="Times New Roman" w:hAnsi="Times New Roman"/>
          <w:b/>
          <w:sz w:val="26"/>
          <w:szCs w:val="26"/>
        </w:rPr>
      </w:pPr>
      <w:r w:rsidRPr="0085776A">
        <w:rPr>
          <w:rFonts w:ascii="Times New Roman" w:hAnsi="Times New Roman"/>
          <w:b/>
          <w:sz w:val="26"/>
          <w:szCs w:val="26"/>
        </w:rPr>
        <w:t>5. NEFORMALUS ŠVIETIMAS</w:t>
      </w:r>
    </w:p>
    <w:p w14:paraId="0A9DD674" w14:textId="77777777" w:rsidR="00C9373B" w:rsidRPr="00C9373B" w:rsidRDefault="00C9373B" w:rsidP="00933EF8">
      <w:pPr>
        <w:ind w:firstLine="540"/>
        <w:jc w:val="center"/>
        <w:rPr>
          <w:rFonts w:ascii="Times New Roman" w:hAnsi="Times New Roman"/>
          <w:sz w:val="18"/>
          <w:szCs w:val="18"/>
        </w:rPr>
      </w:pPr>
    </w:p>
    <w:p w14:paraId="0A9DD675" w14:textId="77777777" w:rsidR="00713FD0" w:rsidRPr="0085776A" w:rsidRDefault="00713FD0" w:rsidP="00713FD0">
      <w:pPr>
        <w:tabs>
          <w:tab w:val="left" w:pos="851"/>
        </w:tabs>
        <w:ind w:firstLine="851"/>
        <w:rPr>
          <w:rFonts w:ascii="Times New Roman" w:hAnsi="Times New Roman"/>
          <w:sz w:val="26"/>
          <w:szCs w:val="26"/>
        </w:rPr>
      </w:pPr>
      <w:r w:rsidRPr="0085776A">
        <w:rPr>
          <w:rFonts w:ascii="Times New Roman" w:hAnsi="Times New Roman"/>
          <w:sz w:val="26"/>
          <w:szCs w:val="26"/>
        </w:rPr>
        <w:t>Mokykloje buvo vykdomos šios neformaliojo švietimo programos: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819"/>
        <w:gridCol w:w="2694"/>
        <w:gridCol w:w="1381"/>
      </w:tblGrid>
      <w:tr w:rsidR="00713FD0" w:rsidRPr="00611C92" w14:paraId="0A9DD67A" w14:textId="77777777" w:rsidTr="001672CF">
        <w:tc>
          <w:tcPr>
            <w:tcW w:w="851" w:type="dxa"/>
            <w:shd w:val="clear" w:color="auto" w:fill="auto"/>
          </w:tcPr>
          <w:p w14:paraId="0A9DD676"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Eil. Nr.</w:t>
            </w:r>
          </w:p>
        </w:tc>
        <w:tc>
          <w:tcPr>
            <w:tcW w:w="4819" w:type="dxa"/>
            <w:shd w:val="clear" w:color="auto" w:fill="auto"/>
          </w:tcPr>
          <w:p w14:paraId="0A9DD677"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Neformaliojo švietimo programa</w:t>
            </w:r>
          </w:p>
        </w:tc>
        <w:tc>
          <w:tcPr>
            <w:tcW w:w="2694" w:type="dxa"/>
            <w:shd w:val="clear" w:color="auto" w:fill="auto"/>
          </w:tcPr>
          <w:p w14:paraId="0A9DD678"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Vadovas</w:t>
            </w:r>
          </w:p>
        </w:tc>
        <w:tc>
          <w:tcPr>
            <w:tcW w:w="1381" w:type="dxa"/>
          </w:tcPr>
          <w:p w14:paraId="0A9DD679"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Mokinių skaičius</w:t>
            </w:r>
          </w:p>
        </w:tc>
      </w:tr>
      <w:tr w:rsidR="00713FD0" w:rsidRPr="00611C92" w14:paraId="0A9DD67F" w14:textId="77777777" w:rsidTr="001672CF">
        <w:tc>
          <w:tcPr>
            <w:tcW w:w="851" w:type="dxa"/>
            <w:shd w:val="clear" w:color="auto" w:fill="auto"/>
          </w:tcPr>
          <w:p w14:paraId="0A9DD67B"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1.</w:t>
            </w:r>
          </w:p>
        </w:tc>
        <w:tc>
          <w:tcPr>
            <w:tcW w:w="4819" w:type="dxa"/>
            <w:shd w:val="clear" w:color="auto" w:fill="auto"/>
          </w:tcPr>
          <w:p w14:paraId="0A9DD67C"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Dailės</w:t>
            </w:r>
            <w:r w:rsidR="007675B2" w:rsidRPr="00611C92">
              <w:rPr>
                <w:rFonts w:ascii="Times New Roman" w:hAnsi="Times New Roman"/>
                <w:sz w:val="26"/>
                <w:szCs w:val="26"/>
              </w:rPr>
              <w:t xml:space="preserve"> būrelis „Spalvingoji paletė“ </w:t>
            </w:r>
          </w:p>
        </w:tc>
        <w:tc>
          <w:tcPr>
            <w:tcW w:w="2694" w:type="dxa"/>
            <w:shd w:val="clear" w:color="auto" w:fill="auto"/>
          </w:tcPr>
          <w:p w14:paraId="0A9DD67D"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 xml:space="preserve">Irma </w:t>
            </w:r>
            <w:proofErr w:type="spellStart"/>
            <w:r w:rsidRPr="00611C92">
              <w:rPr>
                <w:rFonts w:ascii="Times New Roman" w:hAnsi="Times New Roman"/>
                <w:sz w:val="26"/>
                <w:szCs w:val="26"/>
              </w:rPr>
              <w:t>Čokailienė</w:t>
            </w:r>
            <w:proofErr w:type="spellEnd"/>
          </w:p>
        </w:tc>
        <w:tc>
          <w:tcPr>
            <w:tcW w:w="1381" w:type="dxa"/>
          </w:tcPr>
          <w:p w14:paraId="0A9DD67E" w14:textId="77777777" w:rsidR="00713FD0" w:rsidRPr="00611C92" w:rsidRDefault="008E01E6" w:rsidP="00960FF1">
            <w:pPr>
              <w:pStyle w:val="NoSpacing1"/>
              <w:rPr>
                <w:rFonts w:ascii="Times New Roman" w:hAnsi="Times New Roman"/>
                <w:sz w:val="26"/>
                <w:szCs w:val="26"/>
              </w:rPr>
            </w:pPr>
            <w:r w:rsidRPr="00611C92">
              <w:rPr>
                <w:rFonts w:ascii="Times New Roman" w:hAnsi="Times New Roman"/>
                <w:sz w:val="26"/>
                <w:szCs w:val="26"/>
              </w:rPr>
              <w:t>7</w:t>
            </w:r>
          </w:p>
        </w:tc>
      </w:tr>
      <w:tr w:rsidR="00713FD0" w:rsidRPr="00611C92" w14:paraId="0A9DD684" w14:textId="77777777" w:rsidTr="001672CF">
        <w:tc>
          <w:tcPr>
            <w:tcW w:w="851" w:type="dxa"/>
            <w:shd w:val="clear" w:color="auto" w:fill="auto"/>
          </w:tcPr>
          <w:p w14:paraId="0A9DD680"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2.</w:t>
            </w:r>
          </w:p>
        </w:tc>
        <w:tc>
          <w:tcPr>
            <w:tcW w:w="4819" w:type="dxa"/>
            <w:shd w:val="clear" w:color="auto" w:fill="auto"/>
          </w:tcPr>
          <w:p w14:paraId="0A9DD681" w14:textId="77777777" w:rsidR="00713FD0" w:rsidRPr="00611C92" w:rsidRDefault="007675B2" w:rsidP="007675B2">
            <w:pPr>
              <w:pStyle w:val="NoSpacing1"/>
              <w:rPr>
                <w:rFonts w:ascii="Times New Roman" w:hAnsi="Times New Roman"/>
                <w:sz w:val="26"/>
                <w:szCs w:val="26"/>
              </w:rPr>
            </w:pPr>
            <w:r w:rsidRPr="00611C92">
              <w:rPr>
                <w:rFonts w:ascii="Times New Roman" w:hAnsi="Times New Roman"/>
                <w:sz w:val="26"/>
                <w:szCs w:val="26"/>
              </w:rPr>
              <w:t>Sporto būrelis „</w:t>
            </w:r>
            <w:r w:rsidR="00713FD0" w:rsidRPr="00611C92">
              <w:rPr>
                <w:rFonts w:ascii="Times New Roman" w:hAnsi="Times New Roman"/>
                <w:sz w:val="26"/>
                <w:szCs w:val="26"/>
              </w:rPr>
              <w:t xml:space="preserve">Noriu </w:t>
            </w:r>
            <w:r w:rsidR="005447EC" w:rsidRPr="00611C92">
              <w:rPr>
                <w:rFonts w:ascii="Times New Roman" w:hAnsi="Times New Roman"/>
                <w:sz w:val="26"/>
                <w:szCs w:val="26"/>
              </w:rPr>
              <w:t>–</w:t>
            </w:r>
            <w:r w:rsidR="00713FD0" w:rsidRPr="00611C92">
              <w:rPr>
                <w:rFonts w:ascii="Times New Roman" w:hAnsi="Times New Roman"/>
                <w:sz w:val="26"/>
                <w:szCs w:val="26"/>
              </w:rPr>
              <w:t xml:space="preserve"> sportuoju</w:t>
            </w:r>
            <w:r w:rsidRPr="00611C92">
              <w:rPr>
                <w:rFonts w:ascii="Times New Roman" w:hAnsi="Times New Roman"/>
                <w:sz w:val="26"/>
                <w:szCs w:val="26"/>
              </w:rPr>
              <w:t>“</w:t>
            </w:r>
            <w:r w:rsidR="00713FD0" w:rsidRPr="00611C92">
              <w:rPr>
                <w:rFonts w:ascii="Times New Roman" w:hAnsi="Times New Roman"/>
                <w:sz w:val="26"/>
                <w:szCs w:val="26"/>
              </w:rPr>
              <w:t xml:space="preserve"> </w:t>
            </w:r>
          </w:p>
        </w:tc>
        <w:tc>
          <w:tcPr>
            <w:tcW w:w="2694" w:type="dxa"/>
            <w:shd w:val="clear" w:color="auto" w:fill="auto"/>
          </w:tcPr>
          <w:p w14:paraId="0A9DD682" w14:textId="77777777" w:rsidR="00713FD0" w:rsidRPr="00DA42CD" w:rsidRDefault="00DA42CD" w:rsidP="00960FF1">
            <w:pPr>
              <w:pStyle w:val="NoSpacing1"/>
              <w:rPr>
                <w:rFonts w:ascii="Times New Roman" w:hAnsi="Times New Roman"/>
                <w:sz w:val="26"/>
                <w:szCs w:val="26"/>
              </w:rPr>
            </w:pPr>
            <w:proofErr w:type="spellStart"/>
            <w:r w:rsidRPr="00DA42CD">
              <w:rPr>
                <w:rFonts w:ascii="Times New Roman" w:hAnsi="Times New Roman"/>
                <w:sz w:val="26"/>
                <w:szCs w:val="26"/>
              </w:rPr>
              <w:t>Saiva</w:t>
            </w:r>
            <w:proofErr w:type="spellEnd"/>
            <w:r w:rsidRPr="00DA42CD">
              <w:rPr>
                <w:rFonts w:ascii="Times New Roman" w:hAnsi="Times New Roman"/>
                <w:sz w:val="26"/>
                <w:szCs w:val="26"/>
              </w:rPr>
              <w:t xml:space="preserve"> </w:t>
            </w:r>
            <w:proofErr w:type="spellStart"/>
            <w:r w:rsidRPr="00DA42CD">
              <w:rPr>
                <w:rFonts w:ascii="Times New Roman" w:hAnsi="Times New Roman"/>
                <w:sz w:val="26"/>
                <w:szCs w:val="26"/>
              </w:rPr>
              <w:t>Bendaravičiūtė</w:t>
            </w:r>
            <w:proofErr w:type="spellEnd"/>
          </w:p>
        </w:tc>
        <w:tc>
          <w:tcPr>
            <w:tcW w:w="1381" w:type="dxa"/>
          </w:tcPr>
          <w:p w14:paraId="0A9DD683" w14:textId="77777777" w:rsidR="00713FD0" w:rsidRPr="00611C92" w:rsidRDefault="008E01E6" w:rsidP="003543FD">
            <w:pPr>
              <w:pStyle w:val="NoSpacing1"/>
              <w:rPr>
                <w:rFonts w:ascii="Times New Roman" w:hAnsi="Times New Roman"/>
                <w:sz w:val="26"/>
                <w:szCs w:val="26"/>
              </w:rPr>
            </w:pPr>
            <w:r w:rsidRPr="00611C92">
              <w:rPr>
                <w:rFonts w:ascii="Times New Roman" w:hAnsi="Times New Roman"/>
                <w:sz w:val="26"/>
                <w:szCs w:val="26"/>
              </w:rPr>
              <w:t>16</w:t>
            </w:r>
          </w:p>
        </w:tc>
      </w:tr>
      <w:tr w:rsidR="00713FD0" w:rsidRPr="00611C92" w14:paraId="0A9DD689" w14:textId="77777777" w:rsidTr="001672CF">
        <w:trPr>
          <w:trHeight w:val="238"/>
        </w:trPr>
        <w:tc>
          <w:tcPr>
            <w:tcW w:w="851" w:type="dxa"/>
            <w:shd w:val="clear" w:color="auto" w:fill="auto"/>
          </w:tcPr>
          <w:p w14:paraId="0A9DD685"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3.</w:t>
            </w:r>
          </w:p>
        </w:tc>
        <w:tc>
          <w:tcPr>
            <w:tcW w:w="4819" w:type="dxa"/>
            <w:shd w:val="clear" w:color="auto" w:fill="auto"/>
          </w:tcPr>
          <w:p w14:paraId="0A9DD686"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Ritminių šokių būrelis</w:t>
            </w:r>
          </w:p>
        </w:tc>
        <w:tc>
          <w:tcPr>
            <w:tcW w:w="2694" w:type="dxa"/>
            <w:shd w:val="clear" w:color="auto" w:fill="auto"/>
          </w:tcPr>
          <w:p w14:paraId="0A9DD687" w14:textId="77777777" w:rsidR="00713FD0" w:rsidRPr="00DA42CD" w:rsidRDefault="00DA42CD" w:rsidP="00DA42CD">
            <w:pPr>
              <w:pStyle w:val="NoSpacing1"/>
              <w:rPr>
                <w:rFonts w:ascii="Times New Roman" w:hAnsi="Times New Roman"/>
                <w:sz w:val="26"/>
                <w:szCs w:val="26"/>
              </w:rPr>
            </w:pPr>
            <w:proofErr w:type="spellStart"/>
            <w:r w:rsidRPr="00DA42CD">
              <w:rPr>
                <w:rFonts w:ascii="Times New Roman" w:hAnsi="Times New Roman"/>
                <w:sz w:val="26"/>
                <w:szCs w:val="26"/>
              </w:rPr>
              <w:t>Saiva</w:t>
            </w:r>
            <w:proofErr w:type="spellEnd"/>
            <w:r w:rsidRPr="00DA42CD">
              <w:rPr>
                <w:rFonts w:ascii="Times New Roman" w:hAnsi="Times New Roman"/>
                <w:sz w:val="26"/>
                <w:szCs w:val="26"/>
              </w:rPr>
              <w:t xml:space="preserve"> </w:t>
            </w:r>
            <w:proofErr w:type="spellStart"/>
            <w:r w:rsidRPr="00DA42CD">
              <w:rPr>
                <w:rFonts w:ascii="Times New Roman" w:hAnsi="Times New Roman"/>
                <w:sz w:val="26"/>
                <w:szCs w:val="26"/>
              </w:rPr>
              <w:t>Bendaravičiūtė</w:t>
            </w:r>
            <w:proofErr w:type="spellEnd"/>
          </w:p>
        </w:tc>
        <w:tc>
          <w:tcPr>
            <w:tcW w:w="1381" w:type="dxa"/>
          </w:tcPr>
          <w:p w14:paraId="0A9DD688" w14:textId="77777777" w:rsidR="00713FD0" w:rsidRPr="00611C92" w:rsidRDefault="008E01E6" w:rsidP="00960FF1">
            <w:pPr>
              <w:pStyle w:val="NoSpacing1"/>
              <w:rPr>
                <w:rFonts w:ascii="Times New Roman" w:hAnsi="Times New Roman"/>
                <w:sz w:val="26"/>
                <w:szCs w:val="26"/>
              </w:rPr>
            </w:pPr>
            <w:r w:rsidRPr="00611C92">
              <w:rPr>
                <w:rFonts w:ascii="Times New Roman" w:hAnsi="Times New Roman"/>
                <w:sz w:val="26"/>
                <w:szCs w:val="26"/>
              </w:rPr>
              <w:t>7</w:t>
            </w:r>
          </w:p>
        </w:tc>
      </w:tr>
      <w:tr w:rsidR="00713FD0" w:rsidRPr="00611C92" w14:paraId="0A9DD68E" w14:textId="77777777" w:rsidTr="001672CF">
        <w:trPr>
          <w:trHeight w:val="180"/>
        </w:trPr>
        <w:tc>
          <w:tcPr>
            <w:tcW w:w="851" w:type="dxa"/>
            <w:shd w:val="clear" w:color="auto" w:fill="auto"/>
          </w:tcPr>
          <w:p w14:paraId="0A9DD68A"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4.</w:t>
            </w:r>
          </w:p>
        </w:tc>
        <w:tc>
          <w:tcPr>
            <w:tcW w:w="4819" w:type="dxa"/>
            <w:shd w:val="clear" w:color="auto" w:fill="auto"/>
          </w:tcPr>
          <w:p w14:paraId="0A9DD68B"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Muzikos būrelis</w:t>
            </w:r>
          </w:p>
        </w:tc>
        <w:tc>
          <w:tcPr>
            <w:tcW w:w="2694" w:type="dxa"/>
            <w:shd w:val="clear" w:color="auto" w:fill="auto"/>
          </w:tcPr>
          <w:p w14:paraId="0A9DD68C"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Juozas</w:t>
            </w:r>
            <w:r w:rsidR="005447EC" w:rsidRPr="00611C92">
              <w:rPr>
                <w:rFonts w:ascii="Times New Roman" w:hAnsi="Times New Roman"/>
                <w:sz w:val="26"/>
                <w:szCs w:val="26"/>
              </w:rPr>
              <w:t xml:space="preserve"> </w:t>
            </w:r>
            <w:r w:rsidRPr="00611C92">
              <w:rPr>
                <w:rFonts w:ascii="Times New Roman" w:hAnsi="Times New Roman"/>
                <w:sz w:val="26"/>
                <w:szCs w:val="26"/>
              </w:rPr>
              <w:t>Pileckas</w:t>
            </w:r>
          </w:p>
        </w:tc>
        <w:tc>
          <w:tcPr>
            <w:tcW w:w="1381" w:type="dxa"/>
          </w:tcPr>
          <w:p w14:paraId="0A9DD68D" w14:textId="77777777" w:rsidR="00713FD0" w:rsidRPr="00611C92" w:rsidRDefault="008E01E6" w:rsidP="00960FF1">
            <w:pPr>
              <w:pStyle w:val="NoSpacing1"/>
              <w:rPr>
                <w:rFonts w:ascii="Times New Roman" w:hAnsi="Times New Roman"/>
                <w:sz w:val="26"/>
                <w:szCs w:val="26"/>
              </w:rPr>
            </w:pPr>
            <w:r w:rsidRPr="00611C92">
              <w:rPr>
                <w:rFonts w:ascii="Times New Roman" w:hAnsi="Times New Roman"/>
                <w:sz w:val="26"/>
                <w:szCs w:val="26"/>
              </w:rPr>
              <w:t>16</w:t>
            </w:r>
          </w:p>
        </w:tc>
      </w:tr>
      <w:tr w:rsidR="00713FD0" w:rsidRPr="00611C92" w14:paraId="0A9DD693" w14:textId="77777777" w:rsidTr="001672CF">
        <w:tc>
          <w:tcPr>
            <w:tcW w:w="851" w:type="dxa"/>
            <w:shd w:val="clear" w:color="auto" w:fill="auto"/>
          </w:tcPr>
          <w:p w14:paraId="0A9DD68F"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5.</w:t>
            </w:r>
          </w:p>
        </w:tc>
        <w:tc>
          <w:tcPr>
            <w:tcW w:w="4819" w:type="dxa"/>
            <w:shd w:val="clear" w:color="auto" w:fill="auto"/>
          </w:tcPr>
          <w:p w14:paraId="0A9DD690" w14:textId="77777777" w:rsidR="00713FD0" w:rsidRPr="00611C92" w:rsidRDefault="008E01E6" w:rsidP="00960FF1">
            <w:pPr>
              <w:pStyle w:val="NoSpacing1"/>
              <w:rPr>
                <w:rFonts w:ascii="Times New Roman" w:hAnsi="Times New Roman"/>
                <w:sz w:val="26"/>
                <w:szCs w:val="26"/>
              </w:rPr>
            </w:pPr>
            <w:r w:rsidRPr="00611C92">
              <w:rPr>
                <w:rFonts w:ascii="Times New Roman" w:hAnsi="Times New Roman"/>
                <w:sz w:val="26"/>
                <w:szCs w:val="26"/>
              </w:rPr>
              <w:t>Šaulių būrelis</w:t>
            </w:r>
          </w:p>
        </w:tc>
        <w:tc>
          <w:tcPr>
            <w:tcW w:w="2694" w:type="dxa"/>
            <w:shd w:val="clear" w:color="auto" w:fill="auto"/>
          </w:tcPr>
          <w:p w14:paraId="0A9DD691" w14:textId="77777777" w:rsidR="00713FD0" w:rsidRPr="00611C92" w:rsidRDefault="008E01E6" w:rsidP="00960FF1">
            <w:pPr>
              <w:pStyle w:val="NoSpacing1"/>
              <w:rPr>
                <w:rFonts w:ascii="Times New Roman" w:hAnsi="Times New Roman"/>
                <w:sz w:val="26"/>
                <w:szCs w:val="26"/>
              </w:rPr>
            </w:pPr>
            <w:r w:rsidRPr="00611C92">
              <w:rPr>
                <w:rFonts w:ascii="Times New Roman" w:hAnsi="Times New Roman"/>
                <w:sz w:val="26"/>
                <w:szCs w:val="26"/>
              </w:rPr>
              <w:t>Juozas Pileckas</w:t>
            </w:r>
          </w:p>
        </w:tc>
        <w:tc>
          <w:tcPr>
            <w:tcW w:w="1381" w:type="dxa"/>
          </w:tcPr>
          <w:p w14:paraId="0A9DD692" w14:textId="77777777" w:rsidR="00713FD0" w:rsidRPr="00611C92" w:rsidRDefault="008E01E6" w:rsidP="00960FF1">
            <w:pPr>
              <w:pStyle w:val="NoSpacing1"/>
              <w:rPr>
                <w:rFonts w:ascii="Times New Roman" w:hAnsi="Times New Roman"/>
                <w:sz w:val="26"/>
                <w:szCs w:val="26"/>
              </w:rPr>
            </w:pPr>
            <w:r w:rsidRPr="00611C92">
              <w:rPr>
                <w:rFonts w:ascii="Times New Roman" w:hAnsi="Times New Roman"/>
                <w:sz w:val="26"/>
                <w:szCs w:val="26"/>
              </w:rPr>
              <w:t>17</w:t>
            </w:r>
          </w:p>
        </w:tc>
      </w:tr>
      <w:tr w:rsidR="00713FD0" w:rsidRPr="00611C92" w14:paraId="0A9DD698" w14:textId="77777777" w:rsidTr="001672CF">
        <w:tc>
          <w:tcPr>
            <w:tcW w:w="851" w:type="dxa"/>
            <w:shd w:val="clear" w:color="auto" w:fill="auto"/>
          </w:tcPr>
          <w:p w14:paraId="0A9DD694"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6.</w:t>
            </w:r>
          </w:p>
        </w:tc>
        <w:tc>
          <w:tcPr>
            <w:tcW w:w="4819" w:type="dxa"/>
            <w:shd w:val="clear" w:color="auto" w:fill="auto"/>
          </w:tcPr>
          <w:p w14:paraId="0A9DD695"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Etninės kultūros būrelis</w:t>
            </w:r>
          </w:p>
        </w:tc>
        <w:tc>
          <w:tcPr>
            <w:tcW w:w="2694" w:type="dxa"/>
            <w:shd w:val="clear" w:color="auto" w:fill="auto"/>
          </w:tcPr>
          <w:p w14:paraId="0A9DD696"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Laima Petrauskienė</w:t>
            </w:r>
          </w:p>
        </w:tc>
        <w:tc>
          <w:tcPr>
            <w:tcW w:w="1381" w:type="dxa"/>
          </w:tcPr>
          <w:p w14:paraId="0A9DD697" w14:textId="77777777" w:rsidR="00713FD0" w:rsidRPr="00611C92" w:rsidRDefault="008E01E6" w:rsidP="00960FF1">
            <w:pPr>
              <w:pStyle w:val="NoSpacing1"/>
              <w:rPr>
                <w:rFonts w:ascii="Times New Roman" w:hAnsi="Times New Roman"/>
                <w:sz w:val="26"/>
                <w:szCs w:val="26"/>
              </w:rPr>
            </w:pPr>
            <w:r w:rsidRPr="00611C92">
              <w:rPr>
                <w:rFonts w:ascii="Times New Roman" w:hAnsi="Times New Roman"/>
                <w:sz w:val="26"/>
                <w:szCs w:val="26"/>
              </w:rPr>
              <w:t>10</w:t>
            </w:r>
          </w:p>
        </w:tc>
      </w:tr>
      <w:tr w:rsidR="00713FD0" w:rsidRPr="00611C92" w14:paraId="0A9DD69D" w14:textId="77777777" w:rsidTr="001672CF">
        <w:tc>
          <w:tcPr>
            <w:tcW w:w="851" w:type="dxa"/>
            <w:shd w:val="clear" w:color="auto" w:fill="auto"/>
          </w:tcPr>
          <w:p w14:paraId="0A9DD699"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lastRenderedPageBreak/>
              <w:t>7.</w:t>
            </w:r>
          </w:p>
        </w:tc>
        <w:tc>
          <w:tcPr>
            <w:tcW w:w="4819" w:type="dxa"/>
            <w:shd w:val="clear" w:color="auto" w:fill="auto"/>
          </w:tcPr>
          <w:p w14:paraId="0A9DD69A" w14:textId="77777777" w:rsidR="00713FD0" w:rsidRPr="00611C92" w:rsidRDefault="00713FD0" w:rsidP="003543FD">
            <w:pPr>
              <w:pStyle w:val="NoSpacing1"/>
              <w:rPr>
                <w:rFonts w:ascii="Times New Roman" w:hAnsi="Times New Roman"/>
                <w:sz w:val="26"/>
                <w:szCs w:val="26"/>
              </w:rPr>
            </w:pPr>
            <w:proofErr w:type="spellStart"/>
            <w:r w:rsidRPr="00611C92">
              <w:rPr>
                <w:rFonts w:ascii="Times New Roman" w:hAnsi="Times New Roman"/>
                <w:sz w:val="26"/>
                <w:szCs w:val="26"/>
              </w:rPr>
              <w:t>Sveik</w:t>
            </w:r>
            <w:r w:rsidR="003543FD" w:rsidRPr="00611C92">
              <w:rPr>
                <w:rFonts w:ascii="Times New Roman" w:hAnsi="Times New Roman"/>
                <w:sz w:val="26"/>
                <w:szCs w:val="26"/>
              </w:rPr>
              <w:t>uoliukai</w:t>
            </w:r>
            <w:proofErr w:type="spellEnd"/>
          </w:p>
        </w:tc>
        <w:tc>
          <w:tcPr>
            <w:tcW w:w="2694" w:type="dxa"/>
            <w:shd w:val="clear" w:color="auto" w:fill="auto"/>
          </w:tcPr>
          <w:p w14:paraId="0A9DD69B" w14:textId="77777777" w:rsidR="00713FD0" w:rsidRPr="00611C92" w:rsidRDefault="003543FD" w:rsidP="003543FD">
            <w:pPr>
              <w:pStyle w:val="NoSpacing1"/>
              <w:rPr>
                <w:rFonts w:ascii="Times New Roman" w:hAnsi="Times New Roman"/>
                <w:sz w:val="26"/>
                <w:szCs w:val="26"/>
              </w:rPr>
            </w:pPr>
            <w:r w:rsidRPr="00611C92">
              <w:rPr>
                <w:rFonts w:ascii="Times New Roman" w:hAnsi="Times New Roman"/>
                <w:sz w:val="26"/>
                <w:szCs w:val="26"/>
              </w:rPr>
              <w:t xml:space="preserve">Rita </w:t>
            </w:r>
            <w:proofErr w:type="spellStart"/>
            <w:r w:rsidRPr="00611C92">
              <w:rPr>
                <w:rFonts w:ascii="Times New Roman" w:hAnsi="Times New Roman"/>
                <w:sz w:val="26"/>
                <w:szCs w:val="26"/>
              </w:rPr>
              <w:t>Goberienė</w:t>
            </w:r>
            <w:proofErr w:type="spellEnd"/>
          </w:p>
        </w:tc>
        <w:tc>
          <w:tcPr>
            <w:tcW w:w="1381" w:type="dxa"/>
          </w:tcPr>
          <w:p w14:paraId="0A9DD69C" w14:textId="77777777" w:rsidR="00713FD0" w:rsidRPr="00611C92" w:rsidRDefault="008E01E6" w:rsidP="003543FD">
            <w:pPr>
              <w:pStyle w:val="NoSpacing1"/>
              <w:rPr>
                <w:rFonts w:ascii="Times New Roman" w:hAnsi="Times New Roman"/>
                <w:sz w:val="26"/>
                <w:szCs w:val="26"/>
              </w:rPr>
            </w:pPr>
            <w:r w:rsidRPr="00611C92">
              <w:rPr>
                <w:rFonts w:ascii="Times New Roman" w:hAnsi="Times New Roman"/>
                <w:sz w:val="26"/>
                <w:szCs w:val="26"/>
              </w:rPr>
              <w:t>8</w:t>
            </w:r>
          </w:p>
        </w:tc>
      </w:tr>
      <w:tr w:rsidR="00713FD0" w:rsidRPr="00611C92" w14:paraId="0A9DD6A2" w14:textId="77777777" w:rsidTr="001672CF">
        <w:tc>
          <w:tcPr>
            <w:tcW w:w="851" w:type="dxa"/>
            <w:shd w:val="clear" w:color="auto" w:fill="auto"/>
          </w:tcPr>
          <w:p w14:paraId="0A9DD69E"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8.</w:t>
            </w:r>
          </w:p>
        </w:tc>
        <w:tc>
          <w:tcPr>
            <w:tcW w:w="4819" w:type="dxa"/>
            <w:shd w:val="clear" w:color="auto" w:fill="auto"/>
          </w:tcPr>
          <w:p w14:paraId="0A9DD69F" w14:textId="77777777" w:rsidR="00713FD0" w:rsidRPr="00611C92" w:rsidRDefault="00713FD0" w:rsidP="003543FD">
            <w:pPr>
              <w:pStyle w:val="NoSpacing1"/>
              <w:rPr>
                <w:rFonts w:ascii="Times New Roman" w:hAnsi="Times New Roman"/>
                <w:sz w:val="26"/>
                <w:szCs w:val="26"/>
              </w:rPr>
            </w:pPr>
            <w:r w:rsidRPr="00611C92">
              <w:rPr>
                <w:rFonts w:ascii="Times New Roman" w:hAnsi="Times New Roman"/>
                <w:sz w:val="26"/>
                <w:szCs w:val="26"/>
              </w:rPr>
              <w:t>Ekonomikos būrelis ,,</w:t>
            </w:r>
            <w:r w:rsidR="003543FD" w:rsidRPr="00611C92">
              <w:rPr>
                <w:rFonts w:ascii="Times New Roman" w:hAnsi="Times New Roman"/>
                <w:sz w:val="26"/>
                <w:szCs w:val="26"/>
              </w:rPr>
              <w:t>Mažieji ekonomistai</w:t>
            </w:r>
            <w:r w:rsidRPr="00611C92">
              <w:rPr>
                <w:rFonts w:ascii="Times New Roman" w:hAnsi="Times New Roman"/>
                <w:sz w:val="26"/>
                <w:szCs w:val="26"/>
              </w:rPr>
              <w:t>“</w:t>
            </w:r>
          </w:p>
        </w:tc>
        <w:tc>
          <w:tcPr>
            <w:tcW w:w="2694" w:type="dxa"/>
            <w:shd w:val="clear" w:color="auto" w:fill="auto"/>
          </w:tcPr>
          <w:p w14:paraId="0A9DD6A0"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 xml:space="preserve">Daiva </w:t>
            </w:r>
            <w:proofErr w:type="spellStart"/>
            <w:r w:rsidRPr="00611C92">
              <w:rPr>
                <w:rFonts w:ascii="Times New Roman" w:hAnsi="Times New Roman"/>
                <w:sz w:val="26"/>
                <w:szCs w:val="26"/>
              </w:rPr>
              <w:t>Malinauskienė</w:t>
            </w:r>
            <w:proofErr w:type="spellEnd"/>
          </w:p>
        </w:tc>
        <w:tc>
          <w:tcPr>
            <w:tcW w:w="1381" w:type="dxa"/>
          </w:tcPr>
          <w:p w14:paraId="0A9DD6A1" w14:textId="77777777" w:rsidR="00713FD0" w:rsidRPr="00611C92" w:rsidRDefault="008E01E6" w:rsidP="00960FF1">
            <w:pPr>
              <w:pStyle w:val="NoSpacing1"/>
              <w:rPr>
                <w:rFonts w:ascii="Times New Roman" w:hAnsi="Times New Roman"/>
                <w:sz w:val="26"/>
                <w:szCs w:val="26"/>
              </w:rPr>
            </w:pPr>
            <w:r w:rsidRPr="00611C92">
              <w:rPr>
                <w:rFonts w:ascii="Times New Roman" w:hAnsi="Times New Roman"/>
                <w:sz w:val="26"/>
                <w:szCs w:val="26"/>
              </w:rPr>
              <w:t>10</w:t>
            </w:r>
          </w:p>
        </w:tc>
      </w:tr>
      <w:tr w:rsidR="00713FD0" w:rsidRPr="00611C92" w14:paraId="0A9DD6A7" w14:textId="77777777" w:rsidTr="001672CF">
        <w:tc>
          <w:tcPr>
            <w:tcW w:w="851" w:type="dxa"/>
            <w:shd w:val="clear" w:color="auto" w:fill="auto"/>
          </w:tcPr>
          <w:p w14:paraId="0A9DD6A3" w14:textId="77777777" w:rsidR="00713FD0" w:rsidRPr="00611C92" w:rsidRDefault="00713FD0" w:rsidP="00960FF1">
            <w:pPr>
              <w:pStyle w:val="NoSpacing1"/>
              <w:rPr>
                <w:rFonts w:ascii="Times New Roman" w:hAnsi="Times New Roman"/>
                <w:sz w:val="26"/>
                <w:szCs w:val="26"/>
              </w:rPr>
            </w:pPr>
            <w:r w:rsidRPr="00611C92">
              <w:rPr>
                <w:rFonts w:ascii="Times New Roman" w:hAnsi="Times New Roman"/>
                <w:sz w:val="26"/>
                <w:szCs w:val="26"/>
              </w:rPr>
              <w:t xml:space="preserve">9. </w:t>
            </w:r>
          </w:p>
        </w:tc>
        <w:tc>
          <w:tcPr>
            <w:tcW w:w="4819" w:type="dxa"/>
            <w:shd w:val="clear" w:color="auto" w:fill="auto"/>
          </w:tcPr>
          <w:p w14:paraId="0A9DD6A4" w14:textId="77777777" w:rsidR="00713FD0" w:rsidRPr="00611C92" w:rsidRDefault="008E01E6" w:rsidP="003543FD">
            <w:pPr>
              <w:pStyle w:val="NoSpacing1"/>
              <w:rPr>
                <w:rFonts w:ascii="Times New Roman" w:hAnsi="Times New Roman"/>
                <w:sz w:val="26"/>
                <w:szCs w:val="26"/>
              </w:rPr>
            </w:pPr>
            <w:r w:rsidRPr="00611C92">
              <w:rPr>
                <w:rFonts w:ascii="Times New Roman" w:hAnsi="Times New Roman"/>
                <w:sz w:val="26"/>
                <w:szCs w:val="26"/>
              </w:rPr>
              <w:t>Miškininkų būrelis „</w:t>
            </w:r>
            <w:proofErr w:type="spellStart"/>
            <w:r w:rsidR="003543FD" w:rsidRPr="00611C92">
              <w:rPr>
                <w:rFonts w:ascii="Times New Roman" w:hAnsi="Times New Roman"/>
                <w:sz w:val="26"/>
                <w:szCs w:val="26"/>
              </w:rPr>
              <w:t>Girinukai</w:t>
            </w:r>
            <w:proofErr w:type="spellEnd"/>
            <w:r w:rsidR="00713FD0" w:rsidRPr="00611C92">
              <w:rPr>
                <w:rFonts w:ascii="Times New Roman" w:hAnsi="Times New Roman"/>
                <w:sz w:val="26"/>
                <w:szCs w:val="26"/>
              </w:rPr>
              <w:t>“</w:t>
            </w:r>
          </w:p>
        </w:tc>
        <w:tc>
          <w:tcPr>
            <w:tcW w:w="2694" w:type="dxa"/>
            <w:shd w:val="clear" w:color="auto" w:fill="auto"/>
          </w:tcPr>
          <w:p w14:paraId="0A9DD6A5" w14:textId="77777777" w:rsidR="00713FD0" w:rsidRPr="00611C92" w:rsidRDefault="003543FD" w:rsidP="003543FD">
            <w:pPr>
              <w:pStyle w:val="NoSpacing1"/>
              <w:rPr>
                <w:rFonts w:ascii="Times New Roman" w:hAnsi="Times New Roman"/>
                <w:sz w:val="26"/>
                <w:szCs w:val="26"/>
              </w:rPr>
            </w:pPr>
            <w:r w:rsidRPr="00611C92">
              <w:rPr>
                <w:rFonts w:ascii="Times New Roman" w:hAnsi="Times New Roman"/>
                <w:sz w:val="26"/>
                <w:szCs w:val="26"/>
              </w:rPr>
              <w:t xml:space="preserve">Rita </w:t>
            </w:r>
            <w:proofErr w:type="spellStart"/>
            <w:r w:rsidRPr="00611C92">
              <w:rPr>
                <w:rFonts w:ascii="Times New Roman" w:hAnsi="Times New Roman"/>
                <w:sz w:val="26"/>
                <w:szCs w:val="26"/>
              </w:rPr>
              <w:t>Goberienė</w:t>
            </w:r>
            <w:proofErr w:type="spellEnd"/>
          </w:p>
        </w:tc>
        <w:tc>
          <w:tcPr>
            <w:tcW w:w="1381" w:type="dxa"/>
          </w:tcPr>
          <w:p w14:paraId="0A9DD6A6" w14:textId="77777777" w:rsidR="00713FD0" w:rsidRPr="00611C92" w:rsidRDefault="008E01E6" w:rsidP="003543FD">
            <w:pPr>
              <w:pStyle w:val="NoSpacing1"/>
              <w:rPr>
                <w:rFonts w:ascii="Times New Roman" w:hAnsi="Times New Roman"/>
                <w:sz w:val="26"/>
                <w:szCs w:val="26"/>
              </w:rPr>
            </w:pPr>
            <w:r w:rsidRPr="00611C92">
              <w:rPr>
                <w:rFonts w:ascii="Times New Roman" w:hAnsi="Times New Roman"/>
                <w:sz w:val="26"/>
                <w:szCs w:val="26"/>
              </w:rPr>
              <w:t>8</w:t>
            </w:r>
          </w:p>
        </w:tc>
      </w:tr>
      <w:tr w:rsidR="008E01E6" w:rsidRPr="00611C92" w14:paraId="0A9DD6AC" w14:textId="77777777" w:rsidTr="001672CF">
        <w:tc>
          <w:tcPr>
            <w:tcW w:w="851" w:type="dxa"/>
            <w:shd w:val="clear" w:color="auto" w:fill="auto"/>
          </w:tcPr>
          <w:p w14:paraId="0A9DD6A8" w14:textId="77777777" w:rsidR="008E01E6" w:rsidRPr="00611C92" w:rsidRDefault="008E01E6" w:rsidP="00960FF1">
            <w:pPr>
              <w:pStyle w:val="NoSpacing1"/>
              <w:rPr>
                <w:rFonts w:ascii="Times New Roman" w:hAnsi="Times New Roman"/>
                <w:sz w:val="26"/>
                <w:szCs w:val="26"/>
              </w:rPr>
            </w:pPr>
            <w:r w:rsidRPr="00611C92">
              <w:rPr>
                <w:rFonts w:ascii="Times New Roman" w:hAnsi="Times New Roman"/>
                <w:sz w:val="26"/>
                <w:szCs w:val="26"/>
              </w:rPr>
              <w:t xml:space="preserve">10. </w:t>
            </w:r>
          </w:p>
        </w:tc>
        <w:tc>
          <w:tcPr>
            <w:tcW w:w="4819" w:type="dxa"/>
            <w:shd w:val="clear" w:color="auto" w:fill="auto"/>
          </w:tcPr>
          <w:p w14:paraId="0A9DD6A9" w14:textId="77777777" w:rsidR="008E01E6" w:rsidRPr="00611C92" w:rsidRDefault="008E01E6" w:rsidP="003543FD">
            <w:pPr>
              <w:pStyle w:val="NoSpacing1"/>
              <w:rPr>
                <w:rFonts w:ascii="Times New Roman" w:hAnsi="Times New Roman"/>
                <w:sz w:val="26"/>
                <w:szCs w:val="26"/>
              </w:rPr>
            </w:pPr>
            <w:r w:rsidRPr="00611C92">
              <w:rPr>
                <w:rFonts w:ascii="Times New Roman" w:hAnsi="Times New Roman"/>
                <w:sz w:val="26"/>
                <w:szCs w:val="26"/>
              </w:rPr>
              <w:t>Sveikos gyvensenos būrelis</w:t>
            </w:r>
          </w:p>
        </w:tc>
        <w:tc>
          <w:tcPr>
            <w:tcW w:w="2694" w:type="dxa"/>
            <w:shd w:val="clear" w:color="auto" w:fill="auto"/>
          </w:tcPr>
          <w:p w14:paraId="0A9DD6AA" w14:textId="77777777" w:rsidR="008E01E6" w:rsidRPr="00611C92" w:rsidRDefault="008E01E6" w:rsidP="003543FD">
            <w:pPr>
              <w:pStyle w:val="NoSpacing1"/>
              <w:rPr>
                <w:rFonts w:ascii="Times New Roman" w:hAnsi="Times New Roman"/>
                <w:sz w:val="26"/>
                <w:szCs w:val="26"/>
              </w:rPr>
            </w:pPr>
            <w:r w:rsidRPr="00611C92">
              <w:rPr>
                <w:rFonts w:ascii="Times New Roman" w:hAnsi="Times New Roman"/>
                <w:sz w:val="26"/>
                <w:szCs w:val="26"/>
              </w:rPr>
              <w:t xml:space="preserve">Rita </w:t>
            </w:r>
            <w:proofErr w:type="spellStart"/>
            <w:r w:rsidRPr="00611C92">
              <w:rPr>
                <w:rFonts w:ascii="Times New Roman" w:hAnsi="Times New Roman"/>
                <w:sz w:val="26"/>
                <w:szCs w:val="26"/>
              </w:rPr>
              <w:t>Goberienė</w:t>
            </w:r>
            <w:proofErr w:type="spellEnd"/>
          </w:p>
        </w:tc>
        <w:tc>
          <w:tcPr>
            <w:tcW w:w="1381" w:type="dxa"/>
          </w:tcPr>
          <w:p w14:paraId="0A9DD6AB" w14:textId="77777777" w:rsidR="008E01E6" w:rsidRPr="00611C92" w:rsidRDefault="008E01E6" w:rsidP="003543FD">
            <w:pPr>
              <w:pStyle w:val="NoSpacing1"/>
              <w:rPr>
                <w:rFonts w:ascii="Times New Roman" w:hAnsi="Times New Roman"/>
                <w:sz w:val="26"/>
                <w:szCs w:val="26"/>
              </w:rPr>
            </w:pPr>
            <w:r w:rsidRPr="00611C92">
              <w:rPr>
                <w:rFonts w:ascii="Times New Roman" w:hAnsi="Times New Roman"/>
                <w:sz w:val="26"/>
                <w:szCs w:val="26"/>
              </w:rPr>
              <w:t>13</w:t>
            </w:r>
          </w:p>
        </w:tc>
      </w:tr>
    </w:tbl>
    <w:p w14:paraId="0A9DD6AD" w14:textId="77777777" w:rsidR="00713FD0" w:rsidRPr="00826CCC" w:rsidRDefault="00713FD0" w:rsidP="00713FD0">
      <w:pPr>
        <w:pStyle w:val="Betarp"/>
        <w:ind w:firstLine="851"/>
        <w:rPr>
          <w:rFonts w:ascii="Times New Roman" w:hAnsi="Times New Roman"/>
          <w:color w:val="FF0000"/>
          <w:sz w:val="26"/>
          <w:szCs w:val="26"/>
        </w:rPr>
      </w:pPr>
    </w:p>
    <w:p w14:paraId="0A9DD6AE" w14:textId="77777777" w:rsidR="00611C92" w:rsidRPr="00611C92" w:rsidRDefault="00713FD0" w:rsidP="00576C9A">
      <w:pPr>
        <w:pStyle w:val="Betarp"/>
        <w:spacing w:line="360" w:lineRule="auto"/>
        <w:ind w:firstLine="851"/>
        <w:rPr>
          <w:rFonts w:ascii="Times New Roman" w:hAnsi="Times New Roman"/>
          <w:sz w:val="26"/>
          <w:szCs w:val="26"/>
        </w:rPr>
      </w:pPr>
      <w:r w:rsidRPr="00611C92">
        <w:rPr>
          <w:rFonts w:ascii="Times New Roman" w:hAnsi="Times New Roman"/>
          <w:sz w:val="26"/>
          <w:szCs w:val="26"/>
        </w:rPr>
        <w:t xml:space="preserve">Neformaliojo vaikų švietimo paskirtis – </w:t>
      </w:r>
      <w:r w:rsidR="00611C92" w:rsidRPr="00611C92">
        <w:rPr>
          <w:rFonts w:ascii="Times New Roman" w:hAnsi="Times New Roman"/>
          <w:sz w:val="26"/>
          <w:szCs w:val="26"/>
        </w:rPr>
        <w:t>ugdyti kompetencijas, teikiančias galimybių asmeniui tapti aktyviu visuomenės nariu, sėkmingai veikti visuomenėje, padėti tenkinti pažinimo ir saviraiškos poreikius.</w:t>
      </w:r>
    </w:p>
    <w:p w14:paraId="0A9DD6AF" w14:textId="77777777" w:rsidR="00713FD0" w:rsidRDefault="00713FD0" w:rsidP="00576C9A">
      <w:pPr>
        <w:pStyle w:val="Betarp"/>
        <w:spacing w:line="360" w:lineRule="auto"/>
        <w:ind w:firstLine="851"/>
        <w:rPr>
          <w:rFonts w:ascii="Times New Roman" w:hAnsi="Times New Roman"/>
          <w:sz w:val="26"/>
          <w:szCs w:val="26"/>
        </w:rPr>
      </w:pPr>
      <w:r w:rsidRPr="00611C92">
        <w:rPr>
          <w:rFonts w:ascii="Times New Roman" w:hAnsi="Times New Roman"/>
          <w:sz w:val="26"/>
          <w:szCs w:val="26"/>
        </w:rPr>
        <w:t>Mokiniai neformalaus švietimo programas renkasi laisvai. Tokios neformalaus švietimo programos finansuojamos iš mokinio krepšelio lėšų.</w:t>
      </w:r>
    </w:p>
    <w:p w14:paraId="0A9DD6B0" w14:textId="77777777" w:rsidR="00835D33" w:rsidRPr="00835D33" w:rsidRDefault="00835D33" w:rsidP="00835D33">
      <w:pPr>
        <w:pStyle w:val="Betarp"/>
        <w:spacing w:line="360" w:lineRule="auto"/>
        <w:ind w:firstLine="851"/>
        <w:rPr>
          <w:rFonts w:ascii="Times New Roman" w:hAnsi="Times New Roman"/>
          <w:sz w:val="26"/>
          <w:szCs w:val="26"/>
        </w:rPr>
      </w:pPr>
      <w:r w:rsidRPr="00835D33">
        <w:rPr>
          <w:rFonts w:ascii="Times New Roman" w:hAnsi="Times New Roman"/>
          <w:sz w:val="26"/>
          <w:szCs w:val="26"/>
        </w:rPr>
        <w:t>Neformalaus švietimo būreliai mokykloje –</w:t>
      </w:r>
      <w:r>
        <w:rPr>
          <w:rFonts w:ascii="Times New Roman" w:hAnsi="Times New Roman"/>
          <w:sz w:val="26"/>
          <w:szCs w:val="26"/>
        </w:rPr>
        <w:t>10</w:t>
      </w:r>
      <w:r w:rsidR="001E4BE1">
        <w:rPr>
          <w:rFonts w:ascii="Times New Roman" w:hAnsi="Times New Roman"/>
          <w:sz w:val="26"/>
          <w:szCs w:val="26"/>
        </w:rPr>
        <w:t>.</w:t>
      </w:r>
    </w:p>
    <w:p w14:paraId="0A9DD6B1" w14:textId="77777777" w:rsidR="00835D33" w:rsidRPr="001E4BE1" w:rsidRDefault="00835D33" w:rsidP="00835D33">
      <w:pPr>
        <w:pStyle w:val="Betarp"/>
        <w:spacing w:line="360" w:lineRule="auto"/>
        <w:ind w:firstLine="851"/>
        <w:rPr>
          <w:rFonts w:ascii="Times New Roman" w:hAnsi="Times New Roman"/>
          <w:sz w:val="26"/>
          <w:szCs w:val="26"/>
        </w:rPr>
      </w:pPr>
      <w:r w:rsidRPr="001E4BE1">
        <w:rPr>
          <w:rFonts w:ascii="Times New Roman" w:hAnsi="Times New Roman"/>
          <w:sz w:val="26"/>
          <w:szCs w:val="26"/>
        </w:rPr>
        <w:t>Neformaliojo vaikų švietimo būrelius mokykloje lanko (</w:t>
      </w:r>
      <w:r w:rsidR="00A956DE" w:rsidRPr="001E4BE1">
        <w:rPr>
          <w:rFonts w:ascii="Times New Roman" w:hAnsi="Times New Roman"/>
          <w:sz w:val="26"/>
          <w:szCs w:val="26"/>
        </w:rPr>
        <w:t>57</w:t>
      </w:r>
      <w:r w:rsidR="001E4BE1" w:rsidRPr="001E4BE1">
        <w:rPr>
          <w:rFonts w:ascii="Times New Roman" w:hAnsi="Times New Roman"/>
          <w:sz w:val="26"/>
          <w:szCs w:val="26"/>
        </w:rPr>
        <w:t xml:space="preserve"> </w:t>
      </w:r>
      <w:r w:rsidRPr="001E4BE1">
        <w:rPr>
          <w:rFonts w:ascii="Times New Roman" w:hAnsi="Times New Roman"/>
          <w:sz w:val="26"/>
          <w:szCs w:val="26"/>
        </w:rPr>
        <w:t>mokin</w:t>
      </w:r>
      <w:r w:rsidR="001E4BE1" w:rsidRPr="001E4BE1">
        <w:rPr>
          <w:rFonts w:ascii="Times New Roman" w:hAnsi="Times New Roman"/>
          <w:sz w:val="26"/>
          <w:szCs w:val="26"/>
        </w:rPr>
        <w:t>iai -</w:t>
      </w:r>
      <w:r w:rsidR="00C9373B" w:rsidRPr="001E4BE1">
        <w:rPr>
          <w:rFonts w:ascii="Times New Roman" w:hAnsi="Times New Roman"/>
          <w:sz w:val="26"/>
          <w:szCs w:val="26"/>
        </w:rPr>
        <w:t xml:space="preserve"> </w:t>
      </w:r>
      <w:r w:rsidR="00A956DE" w:rsidRPr="001E4BE1">
        <w:rPr>
          <w:rFonts w:ascii="Times New Roman" w:hAnsi="Times New Roman"/>
          <w:sz w:val="26"/>
          <w:szCs w:val="26"/>
        </w:rPr>
        <w:t>96,6</w:t>
      </w:r>
      <w:r w:rsidRPr="001E4BE1">
        <w:rPr>
          <w:rFonts w:ascii="Times New Roman" w:hAnsi="Times New Roman"/>
          <w:sz w:val="26"/>
          <w:szCs w:val="26"/>
        </w:rPr>
        <w:t xml:space="preserve"> proc.)</w:t>
      </w:r>
      <w:r w:rsidR="001E4BE1" w:rsidRPr="001E4BE1">
        <w:rPr>
          <w:rFonts w:ascii="Times New Roman" w:hAnsi="Times New Roman"/>
          <w:sz w:val="26"/>
          <w:szCs w:val="26"/>
        </w:rPr>
        <w:t>.</w:t>
      </w:r>
    </w:p>
    <w:p w14:paraId="0A9DD6B2" w14:textId="77777777" w:rsidR="00835D33" w:rsidRPr="001E4BE1" w:rsidRDefault="00835D33" w:rsidP="00835D33">
      <w:pPr>
        <w:pStyle w:val="Betarp"/>
        <w:spacing w:line="360" w:lineRule="auto"/>
        <w:ind w:firstLine="851"/>
        <w:rPr>
          <w:rFonts w:ascii="Times New Roman" w:hAnsi="Times New Roman"/>
          <w:sz w:val="26"/>
          <w:szCs w:val="26"/>
        </w:rPr>
      </w:pPr>
      <w:r w:rsidRPr="001E4BE1">
        <w:rPr>
          <w:rFonts w:ascii="Times New Roman" w:hAnsi="Times New Roman"/>
          <w:sz w:val="26"/>
          <w:szCs w:val="26"/>
        </w:rPr>
        <w:t>VšĮ Lazdijų sporto centrą lanko mokyklos (1 mokinys</w:t>
      </w:r>
      <w:r w:rsidR="001E4BE1" w:rsidRPr="001E4BE1">
        <w:rPr>
          <w:rFonts w:ascii="Times New Roman" w:hAnsi="Times New Roman"/>
          <w:sz w:val="26"/>
          <w:szCs w:val="26"/>
        </w:rPr>
        <w:t xml:space="preserve"> -</w:t>
      </w:r>
      <w:r w:rsidRPr="001E4BE1">
        <w:rPr>
          <w:rFonts w:ascii="Times New Roman" w:hAnsi="Times New Roman"/>
          <w:sz w:val="26"/>
          <w:szCs w:val="26"/>
        </w:rPr>
        <w:t xml:space="preserve"> 1,</w:t>
      </w:r>
      <w:r w:rsidR="00A956DE" w:rsidRPr="001E4BE1">
        <w:rPr>
          <w:rFonts w:ascii="Times New Roman" w:hAnsi="Times New Roman"/>
          <w:sz w:val="26"/>
          <w:szCs w:val="26"/>
        </w:rPr>
        <w:t>69</w:t>
      </w:r>
      <w:r w:rsidRPr="001E4BE1">
        <w:rPr>
          <w:rFonts w:ascii="Times New Roman" w:hAnsi="Times New Roman"/>
          <w:sz w:val="26"/>
          <w:szCs w:val="26"/>
        </w:rPr>
        <w:t xml:space="preserve"> proc.)</w:t>
      </w:r>
      <w:r w:rsidR="001E4BE1" w:rsidRPr="001E4BE1">
        <w:rPr>
          <w:rFonts w:ascii="Times New Roman" w:hAnsi="Times New Roman"/>
          <w:sz w:val="26"/>
          <w:szCs w:val="26"/>
        </w:rPr>
        <w:t>.</w:t>
      </w:r>
    </w:p>
    <w:p w14:paraId="0A9DD6B3" w14:textId="77777777" w:rsidR="00835D33" w:rsidRPr="001E4BE1" w:rsidRDefault="00835D33" w:rsidP="00835D33">
      <w:pPr>
        <w:pStyle w:val="Betarp"/>
        <w:spacing w:line="360" w:lineRule="auto"/>
        <w:ind w:firstLine="851"/>
        <w:rPr>
          <w:rFonts w:ascii="Times New Roman" w:hAnsi="Times New Roman"/>
          <w:sz w:val="26"/>
          <w:szCs w:val="26"/>
        </w:rPr>
      </w:pPr>
      <w:r w:rsidRPr="001E4BE1">
        <w:rPr>
          <w:rFonts w:ascii="Times New Roman" w:hAnsi="Times New Roman"/>
          <w:sz w:val="26"/>
          <w:szCs w:val="26"/>
        </w:rPr>
        <w:lastRenderedPageBreak/>
        <w:t>Neformaliojo vaikų švietimo teikėjų veiklas lanko (3</w:t>
      </w:r>
      <w:r w:rsidR="00A956DE" w:rsidRPr="001E4BE1">
        <w:rPr>
          <w:rFonts w:ascii="Times New Roman" w:hAnsi="Times New Roman"/>
          <w:sz w:val="26"/>
          <w:szCs w:val="26"/>
        </w:rPr>
        <w:t>8</w:t>
      </w:r>
      <w:r w:rsidRPr="001E4BE1">
        <w:rPr>
          <w:rFonts w:ascii="Times New Roman" w:hAnsi="Times New Roman"/>
          <w:sz w:val="26"/>
          <w:szCs w:val="26"/>
        </w:rPr>
        <w:t xml:space="preserve"> mokini</w:t>
      </w:r>
      <w:r w:rsidR="00A956DE" w:rsidRPr="001E4BE1">
        <w:rPr>
          <w:rFonts w:ascii="Times New Roman" w:hAnsi="Times New Roman"/>
          <w:sz w:val="26"/>
          <w:szCs w:val="26"/>
        </w:rPr>
        <w:t>ai</w:t>
      </w:r>
      <w:r w:rsidR="001E4BE1" w:rsidRPr="001E4BE1">
        <w:rPr>
          <w:rFonts w:ascii="Times New Roman" w:hAnsi="Times New Roman"/>
          <w:sz w:val="26"/>
          <w:szCs w:val="26"/>
        </w:rPr>
        <w:t xml:space="preserve"> - </w:t>
      </w:r>
      <w:r w:rsidR="00A956DE" w:rsidRPr="001E4BE1">
        <w:rPr>
          <w:rFonts w:ascii="Times New Roman" w:hAnsi="Times New Roman"/>
          <w:sz w:val="26"/>
          <w:szCs w:val="26"/>
        </w:rPr>
        <w:t>64,4</w:t>
      </w:r>
      <w:r w:rsidRPr="001E4BE1">
        <w:rPr>
          <w:rFonts w:ascii="Times New Roman" w:hAnsi="Times New Roman"/>
          <w:sz w:val="26"/>
          <w:szCs w:val="26"/>
        </w:rPr>
        <w:t>proc.)</w:t>
      </w:r>
      <w:r w:rsidR="001E4BE1" w:rsidRPr="001E4BE1">
        <w:rPr>
          <w:rFonts w:ascii="Times New Roman" w:hAnsi="Times New Roman"/>
          <w:sz w:val="26"/>
          <w:szCs w:val="26"/>
        </w:rPr>
        <w:t>.</w:t>
      </w:r>
    </w:p>
    <w:p w14:paraId="0A9DD6B4" w14:textId="77777777" w:rsidR="00835D33" w:rsidRPr="001E4BE1" w:rsidRDefault="00835D33" w:rsidP="00576C9A">
      <w:pPr>
        <w:pStyle w:val="Betarp"/>
        <w:spacing w:line="360" w:lineRule="auto"/>
        <w:ind w:firstLine="851"/>
        <w:rPr>
          <w:rFonts w:ascii="Times New Roman" w:hAnsi="Times New Roman"/>
          <w:sz w:val="26"/>
          <w:szCs w:val="26"/>
        </w:rPr>
      </w:pPr>
      <w:r w:rsidRPr="001E4BE1">
        <w:rPr>
          <w:rFonts w:ascii="Times New Roman" w:hAnsi="Times New Roman"/>
          <w:sz w:val="26"/>
          <w:szCs w:val="26"/>
        </w:rPr>
        <w:t>Nelankančių jokių būrelių</w:t>
      </w:r>
      <w:r w:rsidR="00A956DE" w:rsidRPr="001E4BE1">
        <w:rPr>
          <w:rFonts w:ascii="Times New Roman" w:hAnsi="Times New Roman"/>
          <w:sz w:val="26"/>
          <w:szCs w:val="26"/>
        </w:rPr>
        <w:t xml:space="preserve"> (2</w:t>
      </w:r>
      <w:r w:rsidRPr="001E4BE1">
        <w:rPr>
          <w:rFonts w:ascii="Times New Roman" w:hAnsi="Times New Roman"/>
          <w:sz w:val="26"/>
          <w:szCs w:val="26"/>
        </w:rPr>
        <w:t xml:space="preserve"> mokini</w:t>
      </w:r>
      <w:r w:rsidR="00A956DE" w:rsidRPr="001E4BE1">
        <w:rPr>
          <w:rFonts w:ascii="Times New Roman" w:hAnsi="Times New Roman"/>
          <w:sz w:val="26"/>
          <w:szCs w:val="26"/>
        </w:rPr>
        <w:t>ai</w:t>
      </w:r>
      <w:r w:rsidR="001E4BE1" w:rsidRPr="001E4BE1">
        <w:rPr>
          <w:rFonts w:ascii="Times New Roman" w:hAnsi="Times New Roman"/>
          <w:sz w:val="26"/>
          <w:szCs w:val="26"/>
        </w:rPr>
        <w:t xml:space="preserve"> -</w:t>
      </w:r>
      <w:r w:rsidR="00C9373B" w:rsidRPr="001E4BE1">
        <w:rPr>
          <w:rFonts w:ascii="Times New Roman" w:hAnsi="Times New Roman"/>
          <w:sz w:val="26"/>
          <w:szCs w:val="26"/>
        </w:rPr>
        <w:t xml:space="preserve"> </w:t>
      </w:r>
      <w:r w:rsidR="00A956DE" w:rsidRPr="001E4BE1">
        <w:rPr>
          <w:rFonts w:ascii="Times New Roman" w:hAnsi="Times New Roman"/>
          <w:sz w:val="26"/>
          <w:szCs w:val="26"/>
        </w:rPr>
        <w:t>3,38</w:t>
      </w:r>
      <w:r w:rsidRPr="001E4BE1">
        <w:rPr>
          <w:rFonts w:ascii="Times New Roman" w:hAnsi="Times New Roman"/>
          <w:sz w:val="26"/>
          <w:szCs w:val="26"/>
        </w:rPr>
        <w:t xml:space="preserve"> </w:t>
      </w:r>
      <w:r w:rsidR="00A956DE" w:rsidRPr="001E4BE1">
        <w:rPr>
          <w:rFonts w:ascii="Times New Roman" w:hAnsi="Times New Roman"/>
          <w:sz w:val="26"/>
          <w:szCs w:val="26"/>
        </w:rPr>
        <w:t>proc.)</w:t>
      </w:r>
      <w:r w:rsidR="001E4BE1" w:rsidRPr="001E4BE1">
        <w:rPr>
          <w:rFonts w:ascii="Times New Roman" w:hAnsi="Times New Roman"/>
          <w:sz w:val="26"/>
          <w:szCs w:val="26"/>
        </w:rPr>
        <w:t>.</w:t>
      </w:r>
    </w:p>
    <w:p w14:paraId="0A9DD6B5" w14:textId="77777777" w:rsidR="00576C9A" w:rsidRDefault="00713FD0" w:rsidP="00576C9A">
      <w:pPr>
        <w:pStyle w:val="Betarp"/>
        <w:spacing w:line="360" w:lineRule="auto"/>
        <w:ind w:firstLine="851"/>
        <w:rPr>
          <w:rFonts w:ascii="Times New Roman" w:hAnsi="Times New Roman"/>
          <w:sz w:val="26"/>
          <w:szCs w:val="26"/>
        </w:rPr>
      </w:pPr>
      <w:r w:rsidRPr="0085776A">
        <w:rPr>
          <w:rFonts w:ascii="Times New Roman" w:hAnsi="Times New Roman"/>
          <w:sz w:val="26"/>
          <w:szCs w:val="26"/>
        </w:rPr>
        <w:t>Neformalaus ugdymo vadovai, vadovaudamiesi moky</w:t>
      </w:r>
      <w:r w:rsidR="005447EC">
        <w:rPr>
          <w:rFonts w:ascii="Times New Roman" w:hAnsi="Times New Roman"/>
          <w:sz w:val="26"/>
          <w:szCs w:val="26"/>
        </w:rPr>
        <w:t>klos Darbo tvarkos taisyklėmis</w:t>
      </w:r>
      <w:r w:rsidR="00747E49">
        <w:rPr>
          <w:rFonts w:ascii="Times New Roman" w:hAnsi="Times New Roman"/>
          <w:sz w:val="26"/>
          <w:szCs w:val="26"/>
        </w:rPr>
        <w:t>,</w:t>
      </w:r>
      <w:r w:rsidR="005447EC">
        <w:rPr>
          <w:rFonts w:ascii="Times New Roman" w:hAnsi="Times New Roman"/>
          <w:sz w:val="26"/>
          <w:szCs w:val="26"/>
        </w:rPr>
        <w:t xml:space="preserve"> </w:t>
      </w:r>
      <w:r w:rsidR="00611C92">
        <w:rPr>
          <w:rFonts w:ascii="Times New Roman" w:hAnsi="Times New Roman"/>
          <w:sz w:val="26"/>
          <w:szCs w:val="26"/>
        </w:rPr>
        <w:t>neformalaus švietimo</w:t>
      </w:r>
      <w:r w:rsidRPr="0085776A">
        <w:rPr>
          <w:rFonts w:ascii="Times New Roman" w:hAnsi="Times New Roman"/>
          <w:sz w:val="26"/>
          <w:szCs w:val="26"/>
        </w:rPr>
        <w:t xml:space="preserve"> tvarkos aprašu, rengia neformalaus švietimo programas, </w:t>
      </w:r>
    </w:p>
    <w:p w14:paraId="0A9DD6B6" w14:textId="77777777" w:rsidR="00713FD0" w:rsidRPr="0085776A" w:rsidRDefault="00713FD0" w:rsidP="00576C9A">
      <w:pPr>
        <w:pStyle w:val="Betarp"/>
        <w:spacing w:line="360" w:lineRule="auto"/>
        <w:rPr>
          <w:rFonts w:ascii="Times New Roman" w:hAnsi="Times New Roman"/>
          <w:sz w:val="26"/>
          <w:szCs w:val="26"/>
        </w:rPr>
      </w:pPr>
      <w:r w:rsidRPr="0085776A">
        <w:rPr>
          <w:rFonts w:ascii="Times New Roman" w:hAnsi="Times New Roman"/>
          <w:sz w:val="26"/>
          <w:szCs w:val="26"/>
        </w:rPr>
        <w:t>veda įvairius užsiėmimus p</w:t>
      </w:r>
      <w:r w:rsidR="00611C92">
        <w:rPr>
          <w:rFonts w:ascii="Times New Roman" w:hAnsi="Times New Roman"/>
          <w:sz w:val="26"/>
          <w:szCs w:val="26"/>
        </w:rPr>
        <w:t>agal sudarytą neformalaus švietimo</w:t>
      </w:r>
      <w:r w:rsidRPr="0085776A">
        <w:rPr>
          <w:rFonts w:ascii="Times New Roman" w:hAnsi="Times New Roman"/>
          <w:sz w:val="26"/>
          <w:szCs w:val="26"/>
        </w:rPr>
        <w:t xml:space="preserve"> tvarkaraštį.</w:t>
      </w:r>
      <w:r w:rsidR="009C664B">
        <w:rPr>
          <w:rFonts w:ascii="Times New Roman" w:hAnsi="Times New Roman"/>
          <w:sz w:val="26"/>
          <w:szCs w:val="26"/>
        </w:rPr>
        <w:t xml:space="preserve"> </w:t>
      </w:r>
      <w:r w:rsidRPr="0085776A">
        <w:rPr>
          <w:rFonts w:ascii="Times New Roman" w:hAnsi="Times New Roman"/>
          <w:sz w:val="26"/>
          <w:szCs w:val="26"/>
        </w:rPr>
        <w:t>Kartą per metus atsiskaito už savo darbą (parodos, koncertai, konkursai, varžybos ir kt.).</w:t>
      </w:r>
    </w:p>
    <w:p w14:paraId="0A9DD6B7" w14:textId="77777777" w:rsidR="00BF00DF" w:rsidRPr="00BF00DF" w:rsidRDefault="00BF00DF" w:rsidP="00BF00DF">
      <w:pPr>
        <w:pStyle w:val="NoSpacing1"/>
        <w:jc w:val="center"/>
        <w:rPr>
          <w:rFonts w:ascii="Times New Roman" w:hAnsi="Times New Roman"/>
          <w:sz w:val="26"/>
          <w:szCs w:val="26"/>
        </w:rPr>
      </w:pPr>
    </w:p>
    <w:p w14:paraId="0A9DD6B8" w14:textId="77777777" w:rsidR="00713FD0" w:rsidRPr="00BF00DF" w:rsidRDefault="00713FD0" w:rsidP="00BF00DF">
      <w:pPr>
        <w:pStyle w:val="NoSpacing1"/>
        <w:jc w:val="center"/>
        <w:rPr>
          <w:rFonts w:ascii="Times New Roman" w:hAnsi="Times New Roman"/>
          <w:b/>
          <w:sz w:val="26"/>
          <w:szCs w:val="26"/>
        </w:rPr>
      </w:pPr>
      <w:r w:rsidRPr="00BF00DF">
        <w:rPr>
          <w:rFonts w:ascii="Times New Roman" w:hAnsi="Times New Roman"/>
          <w:b/>
          <w:sz w:val="26"/>
          <w:szCs w:val="26"/>
        </w:rPr>
        <w:t>6. OLIMPIADŲ, VARŽYBŲ, KONKURSŲ REZULTATAI</w:t>
      </w:r>
    </w:p>
    <w:p w14:paraId="0A9DD6B9" w14:textId="77777777" w:rsidR="00BF00DF" w:rsidRPr="00BF00DF" w:rsidRDefault="00BF00DF" w:rsidP="00BF00DF">
      <w:pPr>
        <w:pStyle w:val="NoSpacing1"/>
        <w:jc w:val="center"/>
        <w:rPr>
          <w:rFonts w:ascii="Times New Roman" w:hAnsi="Times New Roman"/>
          <w:b/>
          <w:sz w:val="26"/>
          <w:szCs w:val="26"/>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542"/>
        <w:gridCol w:w="1134"/>
        <w:gridCol w:w="1418"/>
        <w:gridCol w:w="1984"/>
      </w:tblGrid>
      <w:tr w:rsidR="00713FD0" w:rsidRPr="00216E1F" w14:paraId="0A9DD6C0" w14:textId="77777777" w:rsidTr="00AD248D">
        <w:tc>
          <w:tcPr>
            <w:tcW w:w="556" w:type="dxa"/>
          </w:tcPr>
          <w:p w14:paraId="0A9DD6BA" w14:textId="77777777" w:rsidR="00713FD0" w:rsidRPr="00216E1F" w:rsidRDefault="00713FD0" w:rsidP="00216E1F">
            <w:pPr>
              <w:pStyle w:val="Betarp"/>
              <w:rPr>
                <w:rFonts w:ascii="Times New Roman" w:hAnsi="Times New Roman"/>
                <w:sz w:val="26"/>
                <w:szCs w:val="26"/>
              </w:rPr>
            </w:pPr>
            <w:r w:rsidRPr="00216E1F">
              <w:rPr>
                <w:rFonts w:ascii="Times New Roman" w:hAnsi="Times New Roman"/>
                <w:sz w:val="26"/>
                <w:szCs w:val="26"/>
              </w:rPr>
              <w:t>Eil. Nr.</w:t>
            </w:r>
          </w:p>
        </w:tc>
        <w:tc>
          <w:tcPr>
            <w:tcW w:w="4542" w:type="dxa"/>
          </w:tcPr>
          <w:p w14:paraId="0A9DD6BB" w14:textId="77777777" w:rsidR="00713FD0" w:rsidRPr="00216E1F" w:rsidRDefault="00713FD0" w:rsidP="00216E1F">
            <w:pPr>
              <w:pStyle w:val="Betarp"/>
              <w:rPr>
                <w:rFonts w:ascii="Times New Roman" w:hAnsi="Times New Roman"/>
                <w:sz w:val="26"/>
                <w:szCs w:val="26"/>
              </w:rPr>
            </w:pPr>
            <w:r w:rsidRPr="00216E1F">
              <w:rPr>
                <w:rFonts w:ascii="Times New Roman" w:hAnsi="Times New Roman"/>
                <w:sz w:val="26"/>
                <w:szCs w:val="26"/>
              </w:rPr>
              <w:t>Renginio pavadinimas</w:t>
            </w:r>
          </w:p>
        </w:tc>
        <w:tc>
          <w:tcPr>
            <w:tcW w:w="1134" w:type="dxa"/>
          </w:tcPr>
          <w:p w14:paraId="0A9DD6BC" w14:textId="77777777" w:rsidR="00713FD0" w:rsidRPr="00216E1F" w:rsidRDefault="00713FD0" w:rsidP="00216E1F">
            <w:pPr>
              <w:pStyle w:val="Betarp"/>
              <w:rPr>
                <w:rFonts w:ascii="Times New Roman" w:hAnsi="Times New Roman"/>
                <w:sz w:val="26"/>
                <w:szCs w:val="26"/>
              </w:rPr>
            </w:pPr>
            <w:r w:rsidRPr="00216E1F">
              <w:rPr>
                <w:rFonts w:ascii="Times New Roman" w:hAnsi="Times New Roman"/>
                <w:sz w:val="26"/>
                <w:szCs w:val="26"/>
              </w:rPr>
              <w:t>Užimta</w:t>
            </w:r>
          </w:p>
          <w:p w14:paraId="0A9DD6BD" w14:textId="77777777" w:rsidR="00713FD0" w:rsidRPr="00216E1F" w:rsidRDefault="00713FD0" w:rsidP="00216E1F">
            <w:pPr>
              <w:pStyle w:val="Betarp"/>
              <w:rPr>
                <w:rFonts w:ascii="Times New Roman" w:hAnsi="Times New Roman"/>
                <w:sz w:val="26"/>
                <w:szCs w:val="26"/>
              </w:rPr>
            </w:pPr>
            <w:r w:rsidRPr="00216E1F">
              <w:rPr>
                <w:rFonts w:ascii="Times New Roman" w:hAnsi="Times New Roman"/>
                <w:sz w:val="26"/>
                <w:szCs w:val="26"/>
              </w:rPr>
              <w:t>vieta</w:t>
            </w:r>
          </w:p>
        </w:tc>
        <w:tc>
          <w:tcPr>
            <w:tcW w:w="1418" w:type="dxa"/>
          </w:tcPr>
          <w:p w14:paraId="0A9DD6BE" w14:textId="77777777" w:rsidR="00713FD0" w:rsidRPr="00216E1F" w:rsidRDefault="00713FD0" w:rsidP="00CC79DA">
            <w:pPr>
              <w:pStyle w:val="Betarp"/>
              <w:ind w:left="-108" w:right="-108"/>
              <w:rPr>
                <w:rFonts w:ascii="Times New Roman" w:hAnsi="Times New Roman"/>
                <w:sz w:val="26"/>
                <w:szCs w:val="26"/>
              </w:rPr>
            </w:pPr>
            <w:r w:rsidRPr="00216E1F">
              <w:rPr>
                <w:rFonts w:ascii="Times New Roman" w:hAnsi="Times New Roman"/>
                <w:sz w:val="26"/>
                <w:szCs w:val="26"/>
              </w:rPr>
              <w:t>Dalyvavusių mokinių skaičius</w:t>
            </w:r>
          </w:p>
        </w:tc>
        <w:tc>
          <w:tcPr>
            <w:tcW w:w="1984" w:type="dxa"/>
          </w:tcPr>
          <w:p w14:paraId="0A9DD6BF" w14:textId="77777777" w:rsidR="00713FD0" w:rsidRPr="00216E1F" w:rsidRDefault="00713FD0" w:rsidP="00216E1F">
            <w:pPr>
              <w:pStyle w:val="Betarp"/>
              <w:rPr>
                <w:rFonts w:ascii="Times New Roman" w:hAnsi="Times New Roman"/>
                <w:sz w:val="26"/>
                <w:szCs w:val="26"/>
              </w:rPr>
            </w:pPr>
            <w:r w:rsidRPr="00216E1F">
              <w:rPr>
                <w:rFonts w:ascii="Times New Roman" w:hAnsi="Times New Roman"/>
                <w:sz w:val="26"/>
                <w:szCs w:val="26"/>
              </w:rPr>
              <w:t>Mokytojo vardas, pavardė</w:t>
            </w:r>
          </w:p>
        </w:tc>
      </w:tr>
      <w:tr w:rsidR="009C664B" w:rsidRPr="00216E1F" w14:paraId="0A9DD6C6" w14:textId="77777777" w:rsidTr="00AD248D">
        <w:tc>
          <w:tcPr>
            <w:tcW w:w="556" w:type="dxa"/>
          </w:tcPr>
          <w:p w14:paraId="0A9DD6C1"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1.</w:t>
            </w:r>
          </w:p>
        </w:tc>
        <w:tc>
          <w:tcPr>
            <w:tcW w:w="4542" w:type="dxa"/>
          </w:tcPr>
          <w:p w14:paraId="0A9DD6C2"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Lengvosios atletikos kroso varžybos</w:t>
            </w:r>
          </w:p>
        </w:tc>
        <w:tc>
          <w:tcPr>
            <w:tcW w:w="1134" w:type="dxa"/>
          </w:tcPr>
          <w:p w14:paraId="0A9DD6C3"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II</w:t>
            </w:r>
          </w:p>
        </w:tc>
        <w:tc>
          <w:tcPr>
            <w:tcW w:w="1418" w:type="dxa"/>
          </w:tcPr>
          <w:p w14:paraId="0A9DD6C4"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4</w:t>
            </w:r>
          </w:p>
        </w:tc>
        <w:tc>
          <w:tcPr>
            <w:tcW w:w="1984" w:type="dxa"/>
          </w:tcPr>
          <w:p w14:paraId="0A9DD6C5" w14:textId="77777777" w:rsidR="009C664B" w:rsidRPr="00216E1F" w:rsidRDefault="00C0433C" w:rsidP="00216E1F">
            <w:pPr>
              <w:pStyle w:val="Betarp"/>
              <w:ind w:right="-108"/>
              <w:rPr>
                <w:rFonts w:ascii="Times New Roman" w:hAnsi="Times New Roman"/>
                <w:sz w:val="26"/>
                <w:szCs w:val="26"/>
              </w:rPr>
            </w:pPr>
            <w:proofErr w:type="spellStart"/>
            <w:r w:rsidRPr="00216E1F">
              <w:rPr>
                <w:rFonts w:ascii="Times New Roman" w:hAnsi="Times New Roman"/>
                <w:sz w:val="26"/>
                <w:szCs w:val="26"/>
              </w:rPr>
              <w:t>S.Bendaravičiūtė</w:t>
            </w:r>
            <w:proofErr w:type="spellEnd"/>
          </w:p>
        </w:tc>
      </w:tr>
      <w:tr w:rsidR="009C664B" w:rsidRPr="00216E1F" w14:paraId="0A9DD6CC" w14:textId="77777777" w:rsidTr="00AD248D">
        <w:tc>
          <w:tcPr>
            <w:tcW w:w="556" w:type="dxa"/>
          </w:tcPr>
          <w:p w14:paraId="0A9DD6C7"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2.</w:t>
            </w:r>
          </w:p>
        </w:tc>
        <w:tc>
          <w:tcPr>
            <w:tcW w:w="4542" w:type="dxa"/>
          </w:tcPr>
          <w:p w14:paraId="0A9DD6C8"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Rajoninė biologijos olimpiada</w:t>
            </w:r>
          </w:p>
        </w:tc>
        <w:tc>
          <w:tcPr>
            <w:tcW w:w="1134" w:type="dxa"/>
          </w:tcPr>
          <w:p w14:paraId="0A9DD6C9"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III</w:t>
            </w:r>
          </w:p>
        </w:tc>
        <w:tc>
          <w:tcPr>
            <w:tcW w:w="1418" w:type="dxa"/>
          </w:tcPr>
          <w:p w14:paraId="0A9DD6CA"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1</w:t>
            </w:r>
          </w:p>
        </w:tc>
        <w:tc>
          <w:tcPr>
            <w:tcW w:w="1984" w:type="dxa"/>
          </w:tcPr>
          <w:p w14:paraId="0A9DD6CB"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A. Bakšienė</w:t>
            </w:r>
          </w:p>
        </w:tc>
      </w:tr>
      <w:tr w:rsidR="009C664B" w:rsidRPr="00216E1F" w14:paraId="0A9DD6D2" w14:textId="77777777" w:rsidTr="00AD248D">
        <w:tc>
          <w:tcPr>
            <w:tcW w:w="556" w:type="dxa"/>
          </w:tcPr>
          <w:p w14:paraId="0A9DD6CD"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lastRenderedPageBreak/>
              <w:t>3.</w:t>
            </w:r>
          </w:p>
        </w:tc>
        <w:tc>
          <w:tcPr>
            <w:tcW w:w="4542" w:type="dxa"/>
          </w:tcPr>
          <w:p w14:paraId="0A9DD6CE"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Rajono</w:t>
            </w:r>
            <w:r w:rsidR="009C664B" w:rsidRPr="00216E1F">
              <w:rPr>
                <w:rFonts w:ascii="Times New Roman" w:hAnsi="Times New Roman"/>
                <w:sz w:val="26"/>
                <w:szCs w:val="26"/>
              </w:rPr>
              <w:t xml:space="preserve"> mokinių ,,Kompiuterinių piešinių“ konkursas</w:t>
            </w:r>
          </w:p>
        </w:tc>
        <w:tc>
          <w:tcPr>
            <w:tcW w:w="1134" w:type="dxa"/>
          </w:tcPr>
          <w:p w14:paraId="0A9DD6CF"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II</w:t>
            </w:r>
          </w:p>
        </w:tc>
        <w:tc>
          <w:tcPr>
            <w:tcW w:w="1418" w:type="dxa"/>
          </w:tcPr>
          <w:p w14:paraId="0A9DD6D0"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1</w:t>
            </w:r>
          </w:p>
        </w:tc>
        <w:tc>
          <w:tcPr>
            <w:tcW w:w="1984" w:type="dxa"/>
          </w:tcPr>
          <w:p w14:paraId="0A9DD6D1"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S. Jarmala</w:t>
            </w:r>
          </w:p>
        </w:tc>
      </w:tr>
      <w:tr w:rsidR="009C664B" w:rsidRPr="00216E1F" w14:paraId="0A9DD6D8" w14:textId="77777777" w:rsidTr="00AD248D">
        <w:tc>
          <w:tcPr>
            <w:tcW w:w="556" w:type="dxa"/>
          </w:tcPr>
          <w:p w14:paraId="0A9DD6D3"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4.</w:t>
            </w:r>
          </w:p>
        </w:tc>
        <w:tc>
          <w:tcPr>
            <w:tcW w:w="4542" w:type="dxa"/>
          </w:tcPr>
          <w:p w14:paraId="0A9DD6D4"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Meninio skaitymo konkurso rajoninis turas</w:t>
            </w:r>
          </w:p>
        </w:tc>
        <w:tc>
          <w:tcPr>
            <w:tcW w:w="1134" w:type="dxa"/>
          </w:tcPr>
          <w:p w14:paraId="0A9DD6D5"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I</w:t>
            </w:r>
          </w:p>
        </w:tc>
        <w:tc>
          <w:tcPr>
            <w:tcW w:w="1418" w:type="dxa"/>
          </w:tcPr>
          <w:p w14:paraId="0A9DD6D6"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1</w:t>
            </w:r>
          </w:p>
        </w:tc>
        <w:tc>
          <w:tcPr>
            <w:tcW w:w="1984" w:type="dxa"/>
          </w:tcPr>
          <w:p w14:paraId="0A9DD6D7"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L. Pileckienė</w:t>
            </w:r>
          </w:p>
        </w:tc>
      </w:tr>
      <w:tr w:rsidR="009C664B" w:rsidRPr="00216E1F" w14:paraId="0A9DD6DE" w14:textId="77777777" w:rsidTr="00AD248D">
        <w:tc>
          <w:tcPr>
            <w:tcW w:w="556" w:type="dxa"/>
          </w:tcPr>
          <w:p w14:paraId="0A9DD6D9"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5.</w:t>
            </w:r>
          </w:p>
        </w:tc>
        <w:tc>
          <w:tcPr>
            <w:tcW w:w="4542" w:type="dxa"/>
          </w:tcPr>
          <w:p w14:paraId="0A9DD6DA"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Meninio skaitymo konkurso zoninis turas</w:t>
            </w:r>
          </w:p>
        </w:tc>
        <w:tc>
          <w:tcPr>
            <w:tcW w:w="1134" w:type="dxa"/>
          </w:tcPr>
          <w:p w14:paraId="0A9DD6DB"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II</w:t>
            </w:r>
            <w:r w:rsidR="00262B67" w:rsidRPr="00216E1F">
              <w:rPr>
                <w:rFonts w:ascii="Times New Roman" w:hAnsi="Times New Roman"/>
                <w:sz w:val="26"/>
                <w:szCs w:val="26"/>
              </w:rPr>
              <w:t>I</w:t>
            </w:r>
          </w:p>
        </w:tc>
        <w:tc>
          <w:tcPr>
            <w:tcW w:w="1418" w:type="dxa"/>
          </w:tcPr>
          <w:p w14:paraId="0A9DD6DC"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1</w:t>
            </w:r>
          </w:p>
        </w:tc>
        <w:tc>
          <w:tcPr>
            <w:tcW w:w="1984" w:type="dxa"/>
          </w:tcPr>
          <w:p w14:paraId="0A9DD6DD"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L. Pileckienė</w:t>
            </w:r>
          </w:p>
        </w:tc>
      </w:tr>
      <w:tr w:rsidR="009C664B" w:rsidRPr="00216E1F" w14:paraId="0A9DD6E4" w14:textId="77777777" w:rsidTr="00AD248D">
        <w:tc>
          <w:tcPr>
            <w:tcW w:w="556" w:type="dxa"/>
          </w:tcPr>
          <w:p w14:paraId="0A9DD6DF"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6.</w:t>
            </w:r>
          </w:p>
        </w:tc>
        <w:tc>
          <w:tcPr>
            <w:tcW w:w="4542" w:type="dxa"/>
          </w:tcPr>
          <w:p w14:paraId="0A9DD6E0"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Konkurso „Dainų dainelė“ rajoninis turas</w:t>
            </w:r>
          </w:p>
        </w:tc>
        <w:tc>
          <w:tcPr>
            <w:tcW w:w="1134" w:type="dxa"/>
          </w:tcPr>
          <w:p w14:paraId="0A9DD6E1"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I</w:t>
            </w:r>
          </w:p>
        </w:tc>
        <w:tc>
          <w:tcPr>
            <w:tcW w:w="1418" w:type="dxa"/>
          </w:tcPr>
          <w:p w14:paraId="0A9DD6E2"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1</w:t>
            </w:r>
          </w:p>
        </w:tc>
        <w:tc>
          <w:tcPr>
            <w:tcW w:w="1984" w:type="dxa"/>
          </w:tcPr>
          <w:p w14:paraId="0A9DD6E3"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J. Pileckas</w:t>
            </w:r>
          </w:p>
        </w:tc>
      </w:tr>
      <w:tr w:rsidR="009C664B" w:rsidRPr="00216E1F" w14:paraId="0A9DD6EA" w14:textId="77777777" w:rsidTr="00AD248D">
        <w:tc>
          <w:tcPr>
            <w:tcW w:w="556" w:type="dxa"/>
          </w:tcPr>
          <w:p w14:paraId="0A9DD6E5"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 xml:space="preserve">7. </w:t>
            </w:r>
          </w:p>
        </w:tc>
        <w:tc>
          <w:tcPr>
            <w:tcW w:w="4542" w:type="dxa"/>
          </w:tcPr>
          <w:p w14:paraId="0A9DD6E6"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Konkurso „Dainų dainelė“ respublikinis turas</w:t>
            </w:r>
          </w:p>
        </w:tc>
        <w:tc>
          <w:tcPr>
            <w:tcW w:w="1134" w:type="dxa"/>
          </w:tcPr>
          <w:p w14:paraId="0A9DD6E7" w14:textId="77777777" w:rsidR="009C664B" w:rsidRPr="00216E1F" w:rsidRDefault="00262B67" w:rsidP="00AD248D">
            <w:pPr>
              <w:pStyle w:val="Betarp"/>
              <w:ind w:right="-108"/>
              <w:rPr>
                <w:rFonts w:ascii="Times New Roman" w:hAnsi="Times New Roman"/>
                <w:sz w:val="26"/>
                <w:szCs w:val="26"/>
              </w:rPr>
            </w:pPr>
            <w:r w:rsidRPr="00216E1F">
              <w:rPr>
                <w:rFonts w:ascii="Times New Roman" w:hAnsi="Times New Roman"/>
                <w:sz w:val="26"/>
                <w:szCs w:val="26"/>
              </w:rPr>
              <w:t xml:space="preserve">TV </w:t>
            </w:r>
            <w:proofErr w:type="spellStart"/>
            <w:r w:rsidR="00AD248D">
              <w:rPr>
                <w:rFonts w:ascii="Times New Roman" w:hAnsi="Times New Roman"/>
                <w:sz w:val="26"/>
                <w:szCs w:val="26"/>
              </w:rPr>
              <w:t>f</w:t>
            </w:r>
            <w:r w:rsidRPr="00216E1F">
              <w:rPr>
                <w:rFonts w:ascii="Times New Roman" w:hAnsi="Times New Roman"/>
                <w:sz w:val="26"/>
                <w:szCs w:val="26"/>
              </w:rPr>
              <w:t>il</w:t>
            </w:r>
            <w:proofErr w:type="spellEnd"/>
            <w:r w:rsidR="00AD248D">
              <w:rPr>
                <w:rFonts w:ascii="Times New Roman" w:hAnsi="Times New Roman"/>
                <w:sz w:val="26"/>
                <w:szCs w:val="26"/>
              </w:rPr>
              <w:t xml:space="preserve"> -</w:t>
            </w:r>
            <w:proofErr w:type="spellStart"/>
            <w:r w:rsidRPr="00216E1F">
              <w:rPr>
                <w:rFonts w:ascii="Times New Roman" w:hAnsi="Times New Roman"/>
                <w:sz w:val="26"/>
                <w:szCs w:val="26"/>
              </w:rPr>
              <w:t>mavimas</w:t>
            </w:r>
            <w:proofErr w:type="spellEnd"/>
          </w:p>
        </w:tc>
        <w:tc>
          <w:tcPr>
            <w:tcW w:w="1418" w:type="dxa"/>
          </w:tcPr>
          <w:p w14:paraId="0A9DD6E8"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1</w:t>
            </w:r>
          </w:p>
        </w:tc>
        <w:tc>
          <w:tcPr>
            <w:tcW w:w="1984" w:type="dxa"/>
          </w:tcPr>
          <w:p w14:paraId="0A9DD6E9"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J. Pileckas</w:t>
            </w:r>
          </w:p>
        </w:tc>
      </w:tr>
      <w:tr w:rsidR="009C664B" w:rsidRPr="00216E1F" w14:paraId="0A9DD6F0" w14:textId="77777777" w:rsidTr="00AD248D">
        <w:tc>
          <w:tcPr>
            <w:tcW w:w="556" w:type="dxa"/>
          </w:tcPr>
          <w:p w14:paraId="0A9DD6EB"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 xml:space="preserve">8. </w:t>
            </w:r>
          </w:p>
        </w:tc>
        <w:tc>
          <w:tcPr>
            <w:tcW w:w="4542" w:type="dxa"/>
          </w:tcPr>
          <w:p w14:paraId="0A9DD6EC"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Rajoninės etninės kultūros varžytuvės „Rita</w:t>
            </w:r>
            <w:r w:rsidR="00550F1C">
              <w:rPr>
                <w:rFonts w:ascii="Times New Roman" w:hAnsi="Times New Roman"/>
                <w:sz w:val="26"/>
                <w:szCs w:val="26"/>
              </w:rPr>
              <w:t>s</w:t>
            </w:r>
            <w:r w:rsidRPr="00216E1F">
              <w:rPr>
                <w:rFonts w:ascii="Times New Roman" w:hAnsi="Times New Roman"/>
                <w:sz w:val="26"/>
                <w:szCs w:val="26"/>
              </w:rPr>
              <w:t xml:space="preserve"> Rėdos Ratas“</w:t>
            </w:r>
          </w:p>
        </w:tc>
        <w:tc>
          <w:tcPr>
            <w:tcW w:w="1134" w:type="dxa"/>
          </w:tcPr>
          <w:p w14:paraId="0A9DD6ED"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I</w:t>
            </w:r>
          </w:p>
        </w:tc>
        <w:tc>
          <w:tcPr>
            <w:tcW w:w="1418" w:type="dxa"/>
          </w:tcPr>
          <w:p w14:paraId="0A9DD6EE"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6</w:t>
            </w:r>
          </w:p>
        </w:tc>
        <w:tc>
          <w:tcPr>
            <w:tcW w:w="1984" w:type="dxa"/>
          </w:tcPr>
          <w:p w14:paraId="0A9DD6EF"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L. Pileckienė</w:t>
            </w:r>
          </w:p>
        </w:tc>
      </w:tr>
      <w:tr w:rsidR="009C664B" w:rsidRPr="00216E1F" w14:paraId="0A9DD6F6" w14:textId="77777777" w:rsidTr="00AD248D">
        <w:tc>
          <w:tcPr>
            <w:tcW w:w="556" w:type="dxa"/>
          </w:tcPr>
          <w:p w14:paraId="0A9DD6F1" w14:textId="77777777" w:rsidR="009C664B" w:rsidRPr="00216E1F" w:rsidRDefault="009C664B" w:rsidP="00216E1F">
            <w:pPr>
              <w:pStyle w:val="Betarp"/>
              <w:rPr>
                <w:rFonts w:ascii="Times New Roman" w:hAnsi="Times New Roman"/>
                <w:sz w:val="26"/>
                <w:szCs w:val="26"/>
              </w:rPr>
            </w:pPr>
            <w:r w:rsidRPr="00216E1F">
              <w:rPr>
                <w:rFonts w:ascii="Times New Roman" w:hAnsi="Times New Roman"/>
                <w:sz w:val="26"/>
                <w:szCs w:val="26"/>
              </w:rPr>
              <w:t>9.</w:t>
            </w:r>
          </w:p>
        </w:tc>
        <w:tc>
          <w:tcPr>
            <w:tcW w:w="4542" w:type="dxa"/>
          </w:tcPr>
          <w:p w14:paraId="0A9DD6F2"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Rajoninė informatikos olimpiada</w:t>
            </w:r>
          </w:p>
        </w:tc>
        <w:tc>
          <w:tcPr>
            <w:tcW w:w="1134" w:type="dxa"/>
          </w:tcPr>
          <w:p w14:paraId="0A9DD6F3"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I</w:t>
            </w:r>
          </w:p>
        </w:tc>
        <w:tc>
          <w:tcPr>
            <w:tcW w:w="1418" w:type="dxa"/>
          </w:tcPr>
          <w:p w14:paraId="0A9DD6F4"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1</w:t>
            </w:r>
          </w:p>
        </w:tc>
        <w:tc>
          <w:tcPr>
            <w:tcW w:w="1984" w:type="dxa"/>
          </w:tcPr>
          <w:p w14:paraId="0A9DD6F5" w14:textId="77777777" w:rsidR="009C664B" w:rsidRPr="00216E1F" w:rsidRDefault="00262B67" w:rsidP="00216E1F">
            <w:pPr>
              <w:pStyle w:val="Betarp"/>
              <w:rPr>
                <w:rFonts w:ascii="Times New Roman" w:hAnsi="Times New Roman"/>
                <w:sz w:val="26"/>
                <w:szCs w:val="26"/>
              </w:rPr>
            </w:pPr>
            <w:r w:rsidRPr="00216E1F">
              <w:rPr>
                <w:rFonts w:ascii="Times New Roman" w:hAnsi="Times New Roman"/>
                <w:sz w:val="26"/>
                <w:szCs w:val="26"/>
              </w:rPr>
              <w:t>S. Jarmala</w:t>
            </w:r>
          </w:p>
        </w:tc>
      </w:tr>
      <w:tr w:rsidR="00400C37" w:rsidRPr="00216E1F" w14:paraId="0A9DD6FC" w14:textId="77777777" w:rsidTr="00AD248D">
        <w:tc>
          <w:tcPr>
            <w:tcW w:w="556" w:type="dxa"/>
          </w:tcPr>
          <w:p w14:paraId="0A9DD6F7" w14:textId="77777777" w:rsidR="00400C37" w:rsidRPr="00216E1F" w:rsidRDefault="00400C37" w:rsidP="00216E1F">
            <w:pPr>
              <w:pStyle w:val="Betarp"/>
              <w:rPr>
                <w:rFonts w:ascii="Times New Roman" w:hAnsi="Times New Roman"/>
                <w:sz w:val="26"/>
                <w:szCs w:val="26"/>
              </w:rPr>
            </w:pPr>
            <w:r w:rsidRPr="00216E1F">
              <w:rPr>
                <w:rFonts w:ascii="Times New Roman" w:hAnsi="Times New Roman"/>
                <w:sz w:val="26"/>
                <w:szCs w:val="26"/>
              </w:rPr>
              <w:t>10.</w:t>
            </w:r>
          </w:p>
        </w:tc>
        <w:tc>
          <w:tcPr>
            <w:tcW w:w="4542" w:type="dxa"/>
          </w:tcPr>
          <w:p w14:paraId="0A9DD6F8" w14:textId="77777777" w:rsidR="00400C37" w:rsidRPr="00216E1F" w:rsidRDefault="00400C37" w:rsidP="00216E1F">
            <w:pPr>
              <w:pStyle w:val="Betarp"/>
              <w:rPr>
                <w:rFonts w:ascii="Times New Roman" w:hAnsi="Times New Roman"/>
                <w:sz w:val="26"/>
                <w:szCs w:val="26"/>
              </w:rPr>
            </w:pPr>
            <w:r w:rsidRPr="00216E1F">
              <w:rPr>
                <w:rFonts w:ascii="Times New Roman" w:hAnsi="Times New Roman"/>
                <w:sz w:val="26"/>
                <w:szCs w:val="26"/>
              </w:rPr>
              <w:t xml:space="preserve">Lazdijų r. moksleivių krepšinio varžybos 3x3. </w:t>
            </w:r>
          </w:p>
        </w:tc>
        <w:tc>
          <w:tcPr>
            <w:tcW w:w="1134" w:type="dxa"/>
          </w:tcPr>
          <w:p w14:paraId="0A9DD6F9" w14:textId="77777777" w:rsidR="00400C37" w:rsidRPr="00216E1F" w:rsidRDefault="00400C37" w:rsidP="00216E1F">
            <w:pPr>
              <w:pStyle w:val="Betarp"/>
              <w:rPr>
                <w:rFonts w:ascii="Times New Roman" w:hAnsi="Times New Roman"/>
                <w:sz w:val="26"/>
                <w:szCs w:val="26"/>
              </w:rPr>
            </w:pPr>
            <w:r w:rsidRPr="00216E1F">
              <w:rPr>
                <w:rFonts w:ascii="Times New Roman" w:hAnsi="Times New Roman"/>
                <w:sz w:val="26"/>
                <w:szCs w:val="26"/>
              </w:rPr>
              <w:t>II</w:t>
            </w:r>
          </w:p>
        </w:tc>
        <w:tc>
          <w:tcPr>
            <w:tcW w:w="1418" w:type="dxa"/>
          </w:tcPr>
          <w:p w14:paraId="0A9DD6FA" w14:textId="77777777" w:rsidR="00400C37" w:rsidRPr="00216E1F" w:rsidRDefault="00400C37" w:rsidP="00216E1F">
            <w:pPr>
              <w:pStyle w:val="Betarp"/>
              <w:rPr>
                <w:rFonts w:ascii="Times New Roman" w:hAnsi="Times New Roman"/>
                <w:sz w:val="26"/>
                <w:szCs w:val="26"/>
              </w:rPr>
            </w:pPr>
            <w:r w:rsidRPr="00216E1F">
              <w:rPr>
                <w:rFonts w:ascii="Times New Roman" w:hAnsi="Times New Roman"/>
                <w:sz w:val="26"/>
                <w:szCs w:val="26"/>
              </w:rPr>
              <w:t xml:space="preserve">3 </w:t>
            </w:r>
          </w:p>
        </w:tc>
        <w:tc>
          <w:tcPr>
            <w:tcW w:w="1984" w:type="dxa"/>
          </w:tcPr>
          <w:p w14:paraId="0A9DD6FB" w14:textId="77777777" w:rsidR="00400C37" w:rsidRPr="00216E1F" w:rsidRDefault="00400C37" w:rsidP="00216E1F">
            <w:pPr>
              <w:pStyle w:val="Betarp"/>
              <w:ind w:right="-108"/>
              <w:rPr>
                <w:rFonts w:ascii="Times New Roman" w:hAnsi="Times New Roman"/>
                <w:sz w:val="26"/>
                <w:szCs w:val="26"/>
              </w:rPr>
            </w:pPr>
            <w:r w:rsidRPr="00216E1F">
              <w:rPr>
                <w:rFonts w:ascii="Times New Roman" w:hAnsi="Times New Roman"/>
                <w:sz w:val="26"/>
                <w:szCs w:val="26"/>
              </w:rPr>
              <w:t xml:space="preserve">S. </w:t>
            </w:r>
            <w:proofErr w:type="spellStart"/>
            <w:r w:rsidRPr="00216E1F">
              <w:rPr>
                <w:rFonts w:ascii="Times New Roman" w:hAnsi="Times New Roman"/>
                <w:sz w:val="26"/>
                <w:szCs w:val="26"/>
              </w:rPr>
              <w:t>Bendaravičiūtė</w:t>
            </w:r>
            <w:proofErr w:type="spellEnd"/>
          </w:p>
        </w:tc>
      </w:tr>
    </w:tbl>
    <w:p w14:paraId="0A9DD6FD" w14:textId="77777777" w:rsidR="00926FA3" w:rsidRPr="00C9373B" w:rsidRDefault="00926FA3" w:rsidP="0035066D">
      <w:pPr>
        <w:pStyle w:val="NoSpacing1"/>
        <w:jc w:val="center"/>
        <w:rPr>
          <w:rFonts w:ascii="Times New Roman" w:hAnsi="Times New Roman"/>
          <w:sz w:val="26"/>
          <w:szCs w:val="26"/>
        </w:rPr>
      </w:pPr>
    </w:p>
    <w:p w14:paraId="0A9DD6FE" w14:textId="77777777" w:rsidR="00713FD0" w:rsidRPr="0035066D" w:rsidRDefault="00713FD0" w:rsidP="0035066D">
      <w:pPr>
        <w:pStyle w:val="NoSpacing1"/>
        <w:jc w:val="center"/>
        <w:rPr>
          <w:rFonts w:ascii="Times New Roman" w:hAnsi="Times New Roman"/>
          <w:b/>
          <w:sz w:val="26"/>
          <w:szCs w:val="26"/>
        </w:rPr>
      </w:pPr>
      <w:r w:rsidRPr="0035066D">
        <w:rPr>
          <w:rFonts w:ascii="Times New Roman" w:hAnsi="Times New Roman"/>
          <w:b/>
          <w:sz w:val="26"/>
          <w:szCs w:val="26"/>
        </w:rPr>
        <w:t xml:space="preserve">7. ŠVIETIMO ĮSTAIGOS VADOVAI, JŲ INDĖLIS, TOBULINANT ĮSTAIGOS ADMINISTRAVIMĄ. </w:t>
      </w:r>
    </w:p>
    <w:p w14:paraId="0A9DD6FF" w14:textId="77777777" w:rsidR="0035066D" w:rsidRPr="00C9373B" w:rsidRDefault="0035066D" w:rsidP="0035066D">
      <w:pPr>
        <w:pStyle w:val="NoSpacing1"/>
        <w:rPr>
          <w:rFonts w:ascii="Times New Roman" w:hAnsi="Times New Roman"/>
        </w:rPr>
      </w:pPr>
    </w:p>
    <w:p w14:paraId="0A9DD700" w14:textId="2AF470E9" w:rsidR="00713FD0" w:rsidRPr="0035066D" w:rsidRDefault="0035066D" w:rsidP="00576C9A">
      <w:pPr>
        <w:pStyle w:val="NoSpacing1"/>
        <w:spacing w:line="360" w:lineRule="auto"/>
        <w:rPr>
          <w:rFonts w:ascii="Times New Roman" w:hAnsi="Times New Roman"/>
          <w:sz w:val="26"/>
          <w:szCs w:val="26"/>
        </w:rPr>
      </w:pPr>
      <w:r>
        <w:rPr>
          <w:rFonts w:ascii="Times New Roman" w:hAnsi="Times New Roman"/>
          <w:sz w:val="26"/>
          <w:szCs w:val="26"/>
        </w:rPr>
        <w:t xml:space="preserve">             </w:t>
      </w:r>
      <w:r w:rsidR="00713FD0" w:rsidRPr="0035066D">
        <w:rPr>
          <w:rFonts w:ascii="Times New Roman" w:hAnsi="Times New Roman"/>
          <w:sz w:val="26"/>
          <w:szCs w:val="26"/>
        </w:rPr>
        <w:t xml:space="preserve">Direktorė </w:t>
      </w:r>
      <w:r w:rsidR="00112493" w:rsidRPr="0035066D">
        <w:rPr>
          <w:rFonts w:ascii="Times New Roman" w:hAnsi="Times New Roman"/>
          <w:sz w:val="26"/>
          <w:szCs w:val="26"/>
        </w:rPr>
        <w:t>–</w:t>
      </w:r>
      <w:r w:rsidR="00713FD0" w:rsidRPr="0035066D">
        <w:rPr>
          <w:rFonts w:ascii="Times New Roman" w:hAnsi="Times New Roman"/>
          <w:sz w:val="26"/>
          <w:szCs w:val="26"/>
        </w:rPr>
        <w:t xml:space="preserve"> Alvyra Bakšienė, išsilavinimas aukštasis, 3 vadybinė kategorija.</w:t>
      </w:r>
    </w:p>
    <w:p w14:paraId="0A9DD701" w14:textId="7E9C754E" w:rsidR="0035066D" w:rsidRDefault="0035066D" w:rsidP="00CC79DA">
      <w:pPr>
        <w:pStyle w:val="NoSpacing1"/>
        <w:tabs>
          <w:tab w:val="left" w:pos="851"/>
        </w:tabs>
        <w:spacing w:line="360" w:lineRule="auto"/>
        <w:rPr>
          <w:rFonts w:ascii="Times New Roman" w:hAnsi="Times New Roman"/>
          <w:sz w:val="26"/>
          <w:szCs w:val="26"/>
        </w:rPr>
      </w:pPr>
      <w:r>
        <w:rPr>
          <w:rFonts w:ascii="Times New Roman" w:hAnsi="Times New Roman"/>
          <w:sz w:val="26"/>
          <w:szCs w:val="26"/>
        </w:rPr>
        <w:lastRenderedPageBreak/>
        <w:t xml:space="preserve">           </w:t>
      </w:r>
      <w:r w:rsidR="00926FA3">
        <w:rPr>
          <w:rFonts w:ascii="Times New Roman" w:hAnsi="Times New Roman"/>
          <w:sz w:val="26"/>
          <w:szCs w:val="26"/>
        </w:rPr>
        <w:t xml:space="preserve">  </w:t>
      </w:r>
      <w:r w:rsidR="00713FD0" w:rsidRPr="0035066D">
        <w:rPr>
          <w:rFonts w:ascii="Times New Roman" w:hAnsi="Times New Roman"/>
          <w:sz w:val="26"/>
          <w:szCs w:val="26"/>
        </w:rPr>
        <w:t xml:space="preserve">Direktorės pavaduotoja ugdymui </w:t>
      </w:r>
      <w:r w:rsidR="00112493" w:rsidRPr="0035066D">
        <w:rPr>
          <w:rFonts w:ascii="Times New Roman" w:hAnsi="Times New Roman"/>
          <w:sz w:val="26"/>
          <w:szCs w:val="26"/>
        </w:rPr>
        <w:t>–</w:t>
      </w:r>
      <w:r w:rsidR="00713FD0" w:rsidRPr="0035066D">
        <w:rPr>
          <w:rFonts w:ascii="Times New Roman" w:hAnsi="Times New Roman"/>
          <w:sz w:val="26"/>
          <w:szCs w:val="26"/>
        </w:rPr>
        <w:t xml:space="preserve"> Rita </w:t>
      </w:r>
      <w:proofErr w:type="spellStart"/>
      <w:r w:rsidR="00713FD0" w:rsidRPr="0035066D">
        <w:rPr>
          <w:rFonts w:ascii="Times New Roman" w:hAnsi="Times New Roman"/>
          <w:sz w:val="26"/>
          <w:szCs w:val="26"/>
        </w:rPr>
        <w:t>Gobe</w:t>
      </w:r>
      <w:r>
        <w:rPr>
          <w:rFonts w:ascii="Times New Roman" w:hAnsi="Times New Roman"/>
          <w:sz w:val="26"/>
          <w:szCs w:val="26"/>
        </w:rPr>
        <w:t>rienė</w:t>
      </w:r>
      <w:proofErr w:type="spellEnd"/>
      <w:r>
        <w:rPr>
          <w:rFonts w:ascii="Times New Roman" w:hAnsi="Times New Roman"/>
          <w:sz w:val="26"/>
          <w:szCs w:val="26"/>
        </w:rPr>
        <w:t>, išsilavinimas aukštasis</w:t>
      </w:r>
      <w:r w:rsidR="0034497D">
        <w:rPr>
          <w:rFonts w:ascii="Times New Roman" w:hAnsi="Times New Roman"/>
          <w:sz w:val="26"/>
          <w:szCs w:val="26"/>
        </w:rPr>
        <w:t>, 3 vadybinė kategorija</w:t>
      </w:r>
      <w:r w:rsidR="00F720A0">
        <w:rPr>
          <w:rFonts w:ascii="Times New Roman" w:hAnsi="Times New Roman"/>
          <w:sz w:val="26"/>
          <w:szCs w:val="26"/>
        </w:rPr>
        <w:t xml:space="preserve">.  </w:t>
      </w:r>
    </w:p>
    <w:p w14:paraId="0A9DD702" w14:textId="77777777" w:rsidR="00C322B4" w:rsidRPr="00C9373B" w:rsidRDefault="00C322B4" w:rsidP="0035066D">
      <w:pPr>
        <w:pStyle w:val="NoSpacing1"/>
        <w:rPr>
          <w:rFonts w:ascii="Times New Roman" w:hAnsi="Times New Roman"/>
          <w:sz w:val="18"/>
          <w:szCs w:val="18"/>
        </w:rPr>
      </w:pPr>
    </w:p>
    <w:p w14:paraId="0A9DD703" w14:textId="77777777" w:rsidR="00713FD0" w:rsidRPr="0035066D" w:rsidRDefault="00713FD0" w:rsidP="0035066D">
      <w:pPr>
        <w:pStyle w:val="NoSpacing1"/>
        <w:jc w:val="center"/>
        <w:rPr>
          <w:rFonts w:ascii="Times New Roman" w:hAnsi="Times New Roman"/>
          <w:b/>
          <w:sz w:val="26"/>
          <w:szCs w:val="26"/>
        </w:rPr>
      </w:pPr>
      <w:r w:rsidRPr="0035066D">
        <w:rPr>
          <w:rFonts w:ascii="Times New Roman" w:hAnsi="Times New Roman"/>
          <w:b/>
          <w:sz w:val="26"/>
          <w:szCs w:val="26"/>
        </w:rPr>
        <w:t>8. ŠVIETIMO ĮSTAIGOS DARBUOTOJŲ CHARAKTERISTIKA</w:t>
      </w:r>
    </w:p>
    <w:p w14:paraId="0A9DD704" w14:textId="77777777" w:rsidR="008270D4" w:rsidRPr="0035066D" w:rsidRDefault="008270D4" w:rsidP="0035066D">
      <w:pPr>
        <w:pStyle w:val="NoSpacing1"/>
        <w:rPr>
          <w:rFonts w:ascii="Times New Roman" w:hAnsi="Times New Roman"/>
          <w:sz w:val="26"/>
          <w:szCs w:val="26"/>
        </w:rPr>
      </w:pPr>
    </w:p>
    <w:tbl>
      <w:tblPr>
        <w:tblW w:w="9511" w:type="dxa"/>
        <w:tblInd w:w="108" w:type="dxa"/>
        <w:tblLayout w:type="fixed"/>
        <w:tblLook w:val="0000" w:firstRow="0" w:lastRow="0" w:firstColumn="0" w:lastColumn="0" w:noHBand="0" w:noVBand="0"/>
      </w:tblPr>
      <w:tblGrid>
        <w:gridCol w:w="567"/>
        <w:gridCol w:w="1843"/>
        <w:gridCol w:w="1530"/>
        <w:gridCol w:w="1701"/>
        <w:gridCol w:w="2156"/>
        <w:gridCol w:w="1714"/>
      </w:tblGrid>
      <w:tr w:rsidR="00713FD0" w:rsidRPr="0035066D" w14:paraId="0A9DD70B" w14:textId="77777777" w:rsidTr="00695D56">
        <w:tc>
          <w:tcPr>
            <w:tcW w:w="567" w:type="dxa"/>
            <w:tcBorders>
              <w:top w:val="single" w:sz="4" w:space="0" w:color="000000"/>
              <w:left w:val="single" w:sz="4" w:space="0" w:color="000000"/>
              <w:bottom w:val="single" w:sz="4" w:space="0" w:color="000000"/>
            </w:tcBorders>
          </w:tcPr>
          <w:p w14:paraId="0A9DD705" w14:textId="77777777" w:rsidR="00713FD0" w:rsidRPr="0035066D" w:rsidRDefault="0035066D" w:rsidP="0035066D">
            <w:pPr>
              <w:pStyle w:val="NoSpacing1"/>
              <w:rPr>
                <w:rFonts w:ascii="Times New Roman" w:hAnsi="Times New Roman"/>
                <w:sz w:val="26"/>
                <w:szCs w:val="26"/>
              </w:rPr>
            </w:pPr>
            <w:r w:rsidRPr="0035066D">
              <w:rPr>
                <w:rFonts w:ascii="Times New Roman" w:hAnsi="Times New Roman"/>
                <w:sz w:val="24"/>
                <w:szCs w:val="24"/>
              </w:rPr>
              <w:t>Eil.</w:t>
            </w:r>
            <w:r w:rsidRPr="0035066D">
              <w:rPr>
                <w:rFonts w:ascii="Times New Roman" w:hAnsi="Times New Roman"/>
                <w:sz w:val="26"/>
                <w:szCs w:val="26"/>
              </w:rPr>
              <w:t xml:space="preserve"> </w:t>
            </w:r>
            <w:r w:rsidR="00713FD0" w:rsidRPr="0035066D">
              <w:rPr>
                <w:rFonts w:ascii="Times New Roman" w:hAnsi="Times New Roman"/>
                <w:sz w:val="26"/>
                <w:szCs w:val="26"/>
              </w:rPr>
              <w:t>Nr.</w:t>
            </w:r>
          </w:p>
        </w:tc>
        <w:tc>
          <w:tcPr>
            <w:tcW w:w="1843" w:type="dxa"/>
            <w:tcBorders>
              <w:top w:val="single" w:sz="4" w:space="0" w:color="000000"/>
              <w:left w:val="single" w:sz="4" w:space="0" w:color="000000"/>
              <w:bottom w:val="single" w:sz="4" w:space="0" w:color="000000"/>
            </w:tcBorders>
          </w:tcPr>
          <w:p w14:paraId="0A9DD706" w14:textId="77777777" w:rsidR="00713FD0" w:rsidRPr="0035066D" w:rsidRDefault="00713FD0" w:rsidP="0035066D">
            <w:pPr>
              <w:pStyle w:val="NoSpacing1"/>
              <w:rPr>
                <w:rFonts w:ascii="Times New Roman" w:hAnsi="Times New Roman"/>
                <w:sz w:val="26"/>
                <w:szCs w:val="26"/>
              </w:rPr>
            </w:pPr>
            <w:r w:rsidRPr="0035066D">
              <w:rPr>
                <w:rFonts w:ascii="Times New Roman" w:hAnsi="Times New Roman"/>
                <w:sz w:val="26"/>
                <w:szCs w:val="26"/>
              </w:rPr>
              <w:t>Vardas, pavardė</w:t>
            </w:r>
          </w:p>
        </w:tc>
        <w:tc>
          <w:tcPr>
            <w:tcW w:w="1530" w:type="dxa"/>
            <w:tcBorders>
              <w:top w:val="single" w:sz="4" w:space="0" w:color="000000"/>
              <w:left w:val="single" w:sz="4" w:space="0" w:color="000000"/>
              <w:bottom w:val="single" w:sz="4" w:space="0" w:color="000000"/>
            </w:tcBorders>
          </w:tcPr>
          <w:p w14:paraId="0A9DD707" w14:textId="77777777" w:rsidR="00713FD0" w:rsidRPr="007E44C9" w:rsidRDefault="00713FD0" w:rsidP="0035066D">
            <w:pPr>
              <w:pStyle w:val="NoSpacing1"/>
              <w:rPr>
                <w:rFonts w:ascii="Times New Roman" w:hAnsi="Times New Roman"/>
                <w:sz w:val="24"/>
                <w:szCs w:val="24"/>
              </w:rPr>
            </w:pPr>
            <w:r w:rsidRPr="007E44C9">
              <w:rPr>
                <w:rFonts w:ascii="Times New Roman" w:hAnsi="Times New Roman"/>
                <w:sz w:val="24"/>
                <w:szCs w:val="24"/>
              </w:rPr>
              <w:t xml:space="preserve">Išsilavinimas </w:t>
            </w:r>
          </w:p>
        </w:tc>
        <w:tc>
          <w:tcPr>
            <w:tcW w:w="1701" w:type="dxa"/>
            <w:tcBorders>
              <w:top w:val="single" w:sz="4" w:space="0" w:color="000000"/>
              <w:left w:val="single" w:sz="4" w:space="0" w:color="000000"/>
              <w:bottom w:val="single" w:sz="4" w:space="0" w:color="000000"/>
            </w:tcBorders>
          </w:tcPr>
          <w:p w14:paraId="0A9DD708" w14:textId="77777777" w:rsidR="00713FD0" w:rsidRPr="0035066D" w:rsidRDefault="00713FD0" w:rsidP="0035066D">
            <w:pPr>
              <w:pStyle w:val="NoSpacing1"/>
              <w:rPr>
                <w:rFonts w:ascii="Times New Roman" w:hAnsi="Times New Roman"/>
                <w:sz w:val="26"/>
                <w:szCs w:val="26"/>
              </w:rPr>
            </w:pPr>
            <w:r w:rsidRPr="0035066D">
              <w:rPr>
                <w:rFonts w:ascii="Times New Roman" w:hAnsi="Times New Roman"/>
                <w:sz w:val="26"/>
                <w:szCs w:val="26"/>
              </w:rPr>
              <w:t xml:space="preserve">Specialybė, kategorija </w:t>
            </w:r>
          </w:p>
        </w:tc>
        <w:tc>
          <w:tcPr>
            <w:tcW w:w="2156" w:type="dxa"/>
            <w:tcBorders>
              <w:top w:val="single" w:sz="4" w:space="0" w:color="000000"/>
              <w:left w:val="single" w:sz="4" w:space="0" w:color="000000"/>
              <w:bottom w:val="single" w:sz="4" w:space="0" w:color="000000"/>
            </w:tcBorders>
          </w:tcPr>
          <w:p w14:paraId="0A9DD709" w14:textId="77777777" w:rsidR="00713FD0" w:rsidRPr="0035066D" w:rsidRDefault="00713FD0" w:rsidP="0035066D">
            <w:pPr>
              <w:pStyle w:val="NoSpacing1"/>
              <w:rPr>
                <w:rFonts w:ascii="Times New Roman" w:hAnsi="Times New Roman"/>
                <w:sz w:val="26"/>
                <w:szCs w:val="26"/>
              </w:rPr>
            </w:pPr>
            <w:r w:rsidRPr="0035066D">
              <w:rPr>
                <w:rFonts w:ascii="Times New Roman" w:hAnsi="Times New Roman"/>
                <w:sz w:val="26"/>
                <w:szCs w:val="26"/>
              </w:rPr>
              <w:t>Mokomieji dalykai</w:t>
            </w:r>
          </w:p>
        </w:tc>
        <w:tc>
          <w:tcPr>
            <w:tcW w:w="1714" w:type="dxa"/>
            <w:tcBorders>
              <w:top w:val="single" w:sz="4" w:space="0" w:color="000000"/>
              <w:left w:val="single" w:sz="4" w:space="0" w:color="000000"/>
              <w:bottom w:val="single" w:sz="4" w:space="0" w:color="000000"/>
              <w:right w:val="single" w:sz="4" w:space="0" w:color="000000"/>
            </w:tcBorders>
          </w:tcPr>
          <w:p w14:paraId="0A9DD70A" w14:textId="77777777" w:rsidR="00713FD0" w:rsidRPr="0035066D" w:rsidRDefault="00713FD0" w:rsidP="0035066D">
            <w:pPr>
              <w:pStyle w:val="NoSpacing1"/>
              <w:rPr>
                <w:rFonts w:ascii="Times New Roman" w:hAnsi="Times New Roman"/>
                <w:sz w:val="26"/>
                <w:szCs w:val="26"/>
              </w:rPr>
            </w:pPr>
            <w:r w:rsidRPr="0035066D">
              <w:rPr>
                <w:rFonts w:ascii="Times New Roman" w:hAnsi="Times New Roman"/>
                <w:sz w:val="26"/>
                <w:szCs w:val="26"/>
              </w:rPr>
              <w:t>Turimos pareigos</w:t>
            </w:r>
          </w:p>
        </w:tc>
      </w:tr>
      <w:tr w:rsidR="001672CF" w:rsidRPr="0035066D" w14:paraId="0A9DD712" w14:textId="77777777" w:rsidTr="00695D56">
        <w:tc>
          <w:tcPr>
            <w:tcW w:w="567" w:type="dxa"/>
            <w:tcBorders>
              <w:top w:val="single" w:sz="4" w:space="0" w:color="000000"/>
              <w:left w:val="single" w:sz="4" w:space="0" w:color="000000"/>
              <w:bottom w:val="single" w:sz="4" w:space="0" w:color="000000"/>
            </w:tcBorders>
          </w:tcPr>
          <w:p w14:paraId="0A9DD70C"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1.</w:t>
            </w:r>
          </w:p>
        </w:tc>
        <w:tc>
          <w:tcPr>
            <w:tcW w:w="1843" w:type="dxa"/>
            <w:tcBorders>
              <w:top w:val="single" w:sz="4" w:space="0" w:color="000000"/>
              <w:left w:val="single" w:sz="4" w:space="0" w:color="000000"/>
              <w:bottom w:val="single" w:sz="4" w:space="0" w:color="000000"/>
            </w:tcBorders>
          </w:tcPr>
          <w:p w14:paraId="0A9DD70D"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Alvyra Bakšienė </w:t>
            </w:r>
          </w:p>
        </w:tc>
        <w:tc>
          <w:tcPr>
            <w:tcW w:w="1530" w:type="dxa"/>
            <w:tcBorders>
              <w:top w:val="single" w:sz="4" w:space="0" w:color="000000"/>
              <w:left w:val="single" w:sz="4" w:space="0" w:color="000000"/>
              <w:bottom w:val="single" w:sz="4" w:space="0" w:color="000000"/>
            </w:tcBorders>
          </w:tcPr>
          <w:p w14:paraId="0A9DD70E"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Aukštasis</w:t>
            </w:r>
          </w:p>
        </w:tc>
        <w:tc>
          <w:tcPr>
            <w:tcW w:w="1701" w:type="dxa"/>
            <w:tcBorders>
              <w:top w:val="single" w:sz="4" w:space="0" w:color="000000"/>
              <w:left w:val="single" w:sz="4" w:space="0" w:color="000000"/>
              <w:bottom w:val="single" w:sz="4" w:space="0" w:color="000000"/>
            </w:tcBorders>
          </w:tcPr>
          <w:p w14:paraId="0A9DD70F"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Biologijos mokytoja metodininkė</w:t>
            </w:r>
          </w:p>
        </w:tc>
        <w:tc>
          <w:tcPr>
            <w:tcW w:w="2156" w:type="dxa"/>
            <w:tcBorders>
              <w:top w:val="single" w:sz="4" w:space="0" w:color="000000"/>
              <w:left w:val="single" w:sz="4" w:space="0" w:color="000000"/>
              <w:bottom w:val="single" w:sz="4" w:space="0" w:color="000000"/>
            </w:tcBorders>
          </w:tcPr>
          <w:p w14:paraId="0A9DD710"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Biologija </w:t>
            </w:r>
          </w:p>
        </w:tc>
        <w:tc>
          <w:tcPr>
            <w:tcW w:w="1714" w:type="dxa"/>
            <w:tcBorders>
              <w:top w:val="single" w:sz="4" w:space="0" w:color="000000"/>
              <w:left w:val="single" w:sz="4" w:space="0" w:color="000000"/>
              <w:bottom w:val="single" w:sz="4" w:space="0" w:color="000000"/>
              <w:right w:val="single" w:sz="4" w:space="0" w:color="000000"/>
            </w:tcBorders>
          </w:tcPr>
          <w:p w14:paraId="0A9DD711"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Direktorė </w:t>
            </w:r>
          </w:p>
        </w:tc>
      </w:tr>
      <w:tr w:rsidR="001672CF" w:rsidRPr="0035066D" w14:paraId="0A9DD71A" w14:textId="77777777" w:rsidTr="00695D56">
        <w:tc>
          <w:tcPr>
            <w:tcW w:w="567" w:type="dxa"/>
            <w:tcBorders>
              <w:left w:val="single" w:sz="4" w:space="0" w:color="000000"/>
              <w:bottom w:val="single" w:sz="4" w:space="0" w:color="000000"/>
            </w:tcBorders>
          </w:tcPr>
          <w:p w14:paraId="0A9DD713"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2.</w:t>
            </w:r>
          </w:p>
        </w:tc>
        <w:tc>
          <w:tcPr>
            <w:tcW w:w="1843" w:type="dxa"/>
            <w:tcBorders>
              <w:left w:val="single" w:sz="4" w:space="0" w:color="000000"/>
              <w:bottom w:val="single" w:sz="4" w:space="0" w:color="000000"/>
            </w:tcBorders>
          </w:tcPr>
          <w:p w14:paraId="0A9DD714"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Rita </w:t>
            </w:r>
            <w:proofErr w:type="spellStart"/>
            <w:r w:rsidRPr="0035066D">
              <w:rPr>
                <w:rFonts w:ascii="Times New Roman" w:hAnsi="Times New Roman"/>
                <w:sz w:val="26"/>
                <w:szCs w:val="26"/>
              </w:rPr>
              <w:t>Goberienė</w:t>
            </w:r>
            <w:proofErr w:type="spellEnd"/>
          </w:p>
        </w:tc>
        <w:tc>
          <w:tcPr>
            <w:tcW w:w="1530" w:type="dxa"/>
            <w:tcBorders>
              <w:left w:val="single" w:sz="4" w:space="0" w:color="000000"/>
              <w:bottom w:val="single" w:sz="4" w:space="0" w:color="000000"/>
            </w:tcBorders>
          </w:tcPr>
          <w:p w14:paraId="0A9DD715"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Aukštasis</w:t>
            </w:r>
          </w:p>
        </w:tc>
        <w:tc>
          <w:tcPr>
            <w:tcW w:w="1701" w:type="dxa"/>
            <w:tcBorders>
              <w:left w:val="single" w:sz="4" w:space="0" w:color="000000"/>
              <w:bottom w:val="single" w:sz="4" w:space="0" w:color="000000"/>
            </w:tcBorders>
          </w:tcPr>
          <w:p w14:paraId="0A9DD716" w14:textId="77777777" w:rsidR="001672CF" w:rsidRPr="0035066D" w:rsidRDefault="00C322B4" w:rsidP="00C322B4">
            <w:pPr>
              <w:pStyle w:val="NoSpacing1"/>
              <w:rPr>
                <w:rFonts w:ascii="Times New Roman" w:hAnsi="Times New Roman"/>
                <w:sz w:val="26"/>
                <w:szCs w:val="26"/>
              </w:rPr>
            </w:pPr>
            <w:r>
              <w:rPr>
                <w:rFonts w:ascii="Times New Roman" w:hAnsi="Times New Roman"/>
                <w:sz w:val="26"/>
                <w:szCs w:val="26"/>
              </w:rPr>
              <w:t>Pradinių klasių vyr. mokytoja</w:t>
            </w:r>
          </w:p>
        </w:tc>
        <w:tc>
          <w:tcPr>
            <w:tcW w:w="2156" w:type="dxa"/>
            <w:tcBorders>
              <w:left w:val="single" w:sz="4" w:space="0" w:color="000000"/>
              <w:bottom w:val="single" w:sz="4" w:space="0" w:color="000000"/>
            </w:tcBorders>
          </w:tcPr>
          <w:p w14:paraId="0A9DD717" w14:textId="77777777" w:rsidR="001672CF" w:rsidRDefault="001672CF" w:rsidP="00926FA3">
            <w:pPr>
              <w:pStyle w:val="NoSpacing1"/>
              <w:rPr>
                <w:rFonts w:ascii="Times New Roman" w:hAnsi="Times New Roman"/>
                <w:sz w:val="26"/>
                <w:szCs w:val="26"/>
              </w:rPr>
            </w:pPr>
            <w:r w:rsidRPr="0035066D">
              <w:rPr>
                <w:rFonts w:ascii="Times New Roman" w:hAnsi="Times New Roman"/>
                <w:sz w:val="26"/>
                <w:szCs w:val="26"/>
              </w:rPr>
              <w:t xml:space="preserve">Žmogaus sauga, </w:t>
            </w:r>
          </w:p>
          <w:p w14:paraId="0A9DD718" w14:textId="77777777" w:rsidR="00926FA3" w:rsidRPr="0035066D" w:rsidRDefault="00926FA3" w:rsidP="00926FA3">
            <w:pPr>
              <w:pStyle w:val="NoSpacing1"/>
              <w:rPr>
                <w:rFonts w:ascii="Times New Roman" w:hAnsi="Times New Roman"/>
                <w:sz w:val="26"/>
                <w:szCs w:val="26"/>
              </w:rPr>
            </w:pPr>
            <w:r>
              <w:rPr>
                <w:rFonts w:ascii="Times New Roman" w:hAnsi="Times New Roman"/>
                <w:sz w:val="26"/>
                <w:szCs w:val="26"/>
              </w:rPr>
              <w:t>mokytojo padėjėja</w:t>
            </w:r>
          </w:p>
        </w:tc>
        <w:tc>
          <w:tcPr>
            <w:tcW w:w="1714" w:type="dxa"/>
            <w:tcBorders>
              <w:left w:val="single" w:sz="4" w:space="0" w:color="000000"/>
              <w:bottom w:val="single" w:sz="4" w:space="0" w:color="000000"/>
              <w:right w:val="single" w:sz="4" w:space="0" w:color="000000"/>
            </w:tcBorders>
          </w:tcPr>
          <w:p w14:paraId="0A9DD719"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Direktorės pavaduotoja ugdymui</w:t>
            </w:r>
          </w:p>
        </w:tc>
      </w:tr>
      <w:tr w:rsidR="001672CF" w:rsidRPr="0035066D" w14:paraId="0A9DD721" w14:textId="77777777" w:rsidTr="00695D56">
        <w:trPr>
          <w:trHeight w:val="990"/>
        </w:trPr>
        <w:tc>
          <w:tcPr>
            <w:tcW w:w="567" w:type="dxa"/>
            <w:tcBorders>
              <w:left w:val="single" w:sz="4" w:space="0" w:color="000000"/>
              <w:bottom w:val="single" w:sz="4" w:space="0" w:color="000000"/>
            </w:tcBorders>
          </w:tcPr>
          <w:p w14:paraId="0A9DD71B"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3.</w:t>
            </w:r>
          </w:p>
        </w:tc>
        <w:tc>
          <w:tcPr>
            <w:tcW w:w="1843" w:type="dxa"/>
            <w:tcBorders>
              <w:left w:val="single" w:sz="4" w:space="0" w:color="000000"/>
              <w:bottom w:val="single" w:sz="4" w:space="0" w:color="000000"/>
            </w:tcBorders>
          </w:tcPr>
          <w:p w14:paraId="0A9DD71C"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Vilma </w:t>
            </w:r>
            <w:proofErr w:type="spellStart"/>
            <w:r w:rsidRPr="0035066D">
              <w:rPr>
                <w:rFonts w:ascii="Times New Roman" w:hAnsi="Times New Roman"/>
                <w:sz w:val="26"/>
                <w:szCs w:val="26"/>
              </w:rPr>
              <w:t>Janukonienė</w:t>
            </w:r>
            <w:proofErr w:type="spellEnd"/>
          </w:p>
        </w:tc>
        <w:tc>
          <w:tcPr>
            <w:tcW w:w="1530" w:type="dxa"/>
            <w:tcBorders>
              <w:left w:val="single" w:sz="4" w:space="0" w:color="000000"/>
              <w:bottom w:val="single" w:sz="4" w:space="0" w:color="000000"/>
            </w:tcBorders>
          </w:tcPr>
          <w:p w14:paraId="0A9DD71D"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Aukštasis </w:t>
            </w:r>
          </w:p>
        </w:tc>
        <w:tc>
          <w:tcPr>
            <w:tcW w:w="1701" w:type="dxa"/>
            <w:tcBorders>
              <w:left w:val="single" w:sz="4" w:space="0" w:color="000000"/>
              <w:bottom w:val="single" w:sz="4" w:space="0" w:color="000000"/>
            </w:tcBorders>
          </w:tcPr>
          <w:p w14:paraId="0A9DD71E"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Pradinių klasių mokytoja</w:t>
            </w:r>
          </w:p>
        </w:tc>
        <w:tc>
          <w:tcPr>
            <w:tcW w:w="2156" w:type="dxa"/>
            <w:tcBorders>
              <w:left w:val="single" w:sz="4" w:space="0" w:color="000000"/>
              <w:bottom w:val="single" w:sz="4" w:space="0" w:color="000000"/>
            </w:tcBorders>
          </w:tcPr>
          <w:p w14:paraId="0A9DD71F"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Ikimokyklinės grupės auklėtoja</w:t>
            </w:r>
          </w:p>
        </w:tc>
        <w:tc>
          <w:tcPr>
            <w:tcW w:w="1714" w:type="dxa"/>
            <w:tcBorders>
              <w:left w:val="single" w:sz="4" w:space="0" w:color="000000"/>
              <w:bottom w:val="single" w:sz="4" w:space="0" w:color="000000"/>
              <w:right w:val="single" w:sz="4" w:space="0" w:color="000000"/>
            </w:tcBorders>
          </w:tcPr>
          <w:p w14:paraId="0A9DD720" w14:textId="77777777" w:rsidR="001672CF" w:rsidRPr="0035066D" w:rsidRDefault="001672CF" w:rsidP="00F56902">
            <w:pPr>
              <w:pStyle w:val="NoSpacing1"/>
              <w:ind w:right="-95"/>
              <w:rPr>
                <w:rFonts w:ascii="Times New Roman" w:hAnsi="Times New Roman"/>
                <w:sz w:val="26"/>
                <w:szCs w:val="26"/>
              </w:rPr>
            </w:pPr>
            <w:r w:rsidRPr="0035066D">
              <w:rPr>
                <w:rFonts w:ascii="Times New Roman" w:hAnsi="Times New Roman"/>
                <w:sz w:val="26"/>
                <w:szCs w:val="26"/>
              </w:rPr>
              <w:t>Ikimokyklinės grupės auklėtoja</w:t>
            </w:r>
          </w:p>
        </w:tc>
      </w:tr>
      <w:tr w:rsidR="001672CF" w:rsidRPr="0035066D" w14:paraId="0A9DD728" w14:textId="77777777" w:rsidTr="00695D56">
        <w:tc>
          <w:tcPr>
            <w:tcW w:w="567" w:type="dxa"/>
            <w:tcBorders>
              <w:left w:val="single" w:sz="4" w:space="0" w:color="000000"/>
              <w:bottom w:val="single" w:sz="4" w:space="0" w:color="000000"/>
            </w:tcBorders>
          </w:tcPr>
          <w:p w14:paraId="0A9DD722"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4.</w:t>
            </w:r>
          </w:p>
        </w:tc>
        <w:tc>
          <w:tcPr>
            <w:tcW w:w="1843" w:type="dxa"/>
            <w:tcBorders>
              <w:left w:val="single" w:sz="4" w:space="0" w:color="000000"/>
              <w:bottom w:val="single" w:sz="4" w:space="0" w:color="000000"/>
            </w:tcBorders>
          </w:tcPr>
          <w:p w14:paraId="0A9DD723"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Laima Petrauskienė</w:t>
            </w:r>
          </w:p>
        </w:tc>
        <w:tc>
          <w:tcPr>
            <w:tcW w:w="1530" w:type="dxa"/>
            <w:tcBorders>
              <w:left w:val="single" w:sz="4" w:space="0" w:color="000000"/>
              <w:bottom w:val="single" w:sz="4" w:space="0" w:color="000000"/>
            </w:tcBorders>
          </w:tcPr>
          <w:p w14:paraId="0A9DD724"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Aukštasis </w:t>
            </w:r>
          </w:p>
        </w:tc>
        <w:tc>
          <w:tcPr>
            <w:tcW w:w="1701" w:type="dxa"/>
            <w:tcBorders>
              <w:left w:val="single" w:sz="4" w:space="0" w:color="000000"/>
              <w:bottom w:val="single" w:sz="4" w:space="0" w:color="000000"/>
            </w:tcBorders>
          </w:tcPr>
          <w:p w14:paraId="0A9DD725"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Pradinių klasių vyr. mokytoja</w:t>
            </w:r>
          </w:p>
        </w:tc>
        <w:tc>
          <w:tcPr>
            <w:tcW w:w="2156" w:type="dxa"/>
            <w:tcBorders>
              <w:left w:val="single" w:sz="4" w:space="0" w:color="000000"/>
              <w:bottom w:val="single" w:sz="4" w:space="0" w:color="000000"/>
            </w:tcBorders>
          </w:tcPr>
          <w:p w14:paraId="0A9DD726"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Pradinių klasių mokytoja</w:t>
            </w:r>
          </w:p>
        </w:tc>
        <w:tc>
          <w:tcPr>
            <w:tcW w:w="1714" w:type="dxa"/>
            <w:tcBorders>
              <w:left w:val="single" w:sz="4" w:space="0" w:color="000000"/>
              <w:bottom w:val="single" w:sz="4" w:space="0" w:color="000000"/>
              <w:right w:val="single" w:sz="4" w:space="0" w:color="000000"/>
            </w:tcBorders>
          </w:tcPr>
          <w:p w14:paraId="0A9DD727" w14:textId="77777777" w:rsidR="001672CF" w:rsidRPr="0035066D" w:rsidRDefault="00926FA3" w:rsidP="00F720A0">
            <w:pPr>
              <w:pStyle w:val="NoSpacing1"/>
              <w:rPr>
                <w:rFonts w:ascii="Times New Roman" w:hAnsi="Times New Roman"/>
                <w:sz w:val="26"/>
                <w:szCs w:val="26"/>
              </w:rPr>
            </w:pPr>
            <w:r>
              <w:rPr>
                <w:rFonts w:ascii="Times New Roman" w:hAnsi="Times New Roman"/>
                <w:sz w:val="26"/>
                <w:szCs w:val="26"/>
              </w:rPr>
              <w:t>2,</w:t>
            </w:r>
            <w:r w:rsidR="00C9373B">
              <w:rPr>
                <w:rFonts w:ascii="Times New Roman" w:hAnsi="Times New Roman"/>
                <w:sz w:val="26"/>
                <w:szCs w:val="26"/>
              </w:rPr>
              <w:t xml:space="preserve"> </w:t>
            </w:r>
            <w:r>
              <w:rPr>
                <w:rFonts w:ascii="Times New Roman" w:hAnsi="Times New Roman"/>
                <w:sz w:val="26"/>
                <w:szCs w:val="26"/>
              </w:rPr>
              <w:t>4</w:t>
            </w:r>
            <w:r w:rsidR="001672CF" w:rsidRPr="0035066D">
              <w:rPr>
                <w:rFonts w:ascii="Times New Roman" w:hAnsi="Times New Roman"/>
                <w:sz w:val="26"/>
                <w:szCs w:val="26"/>
              </w:rPr>
              <w:t xml:space="preserve"> klasės mokytoja </w:t>
            </w:r>
          </w:p>
        </w:tc>
      </w:tr>
      <w:tr w:rsidR="001672CF" w:rsidRPr="0035066D" w14:paraId="0A9DD72F" w14:textId="77777777" w:rsidTr="00695D56">
        <w:tc>
          <w:tcPr>
            <w:tcW w:w="567" w:type="dxa"/>
            <w:tcBorders>
              <w:left w:val="single" w:sz="4" w:space="0" w:color="000000"/>
              <w:bottom w:val="single" w:sz="4" w:space="0" w:color="000000"/>
            </w:tcBorders>
          </w:tcPr>
          <w:p w14:paraId="0A9DD729"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lastRenderedPageBreak/>
              <w:t>5.</w:t>
            </w:r>
          </w:p>
        </w:tc>
        <w:tc>
          <w:tcPr>
            <w:tcW w:w="1843" w:type="dxa"/>
            <w:tcBorders>
              <w:left w:val="single" w:sz="4" w:space="0" w:color="000000"/>
              <w:bottom w:val="single" w:sz="4" w:space="0" w:color="000000"/>
            </w:tcBorders>
          </w:tcPr>
          <w:p w14:paraId="0A9DD72A"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Daiva </w:t>
            </w:r>
            <w:proofErr w:type="spellStart"/>
            <w:r w:rsidRPr="0035066D">
              <w:rPr>
                <w:rFonts w:ascii="Times New Roman" w:hAnsi="Times New Roman"/>
                <w:sz w:val="26"/>
                <w:szCs w:val="26"/>
              </w:rPr>
              <w:t>Malinauskienė</w:t>
            </w:r>
            <w:proofErr w:type="spellEnd"/>
          </w:p>
        </w:tc>
        <w:tc>
          <w:tcPr>
            <w:tcW w:w="1530" w:type="dxa"/>
            <w:tcBorders>
              <w:left w:val="single" w:sz="4" w:space="0" w:color="000000"/>
              <w:bottom w:val="single" w:sz="4" w:space="0" w:color="000000"/>
            </w:tcBorders>
          </w:tcPr>
          <w:p w14:paraId="0A9DD72B"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Aukštasis </w:t>
            </w:r>
          </w:p>
        </w:tc>
        <w:tc>
          <w:tcPr>
            <w:tcW w:w="1701" w:type="dxa"/>
            <w:tcBorders>
              <w:left w:val="single" w:sz="4" w:space="0" w:color="000000"/>
              <w:bottom w:val="single" w:sz="4" w:space="0" w:color="000000"/>
            </w:tcBorders>
          </w:tcPr>
          <w:p w14:paraId="0A9DD72C"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Pradinių klasių vyr. mokytoja</w:t>
            </w:r>
          </w:p>
        </w:tc>
        <w:tc>
          <w:tcPr>
            <w:tcW w:w="2156" w:type="dxa"/>
            <w:tcBorders>
              <w:left w:val="single" w:sz="4" w:space="0" w:color="000000"/>
              <w:bottom w:val="single" w:sz="4" w:space="0" w:color="000000"/>
            </w:tcBorders>
          </w:tcPr>
          <w:p w14:paraId="0A9DD72D"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Pradinių klasių, ekonomikos mokytoja</w:t>
            </w:r>
          </w:p>
        </w:tc>
        <w:tc>
          <w:tcPr>
            <w:tcW w:w="1714" w:type="dxa"/>
            <w:tcBorders>
              <w:left w:val="single" w:sz="4" w:space="0" w:color="000000"/>
              <w:bottom w:val="single" w:sz="4" w:space="0" w:color="000000"/>
              <w:right w:val="single" w:sz="4" w:space="0" w:color="000000"/>
            </w:tcBorders>
          </w:tcPr>
          <w:p w14:paraId="0A9DD72E" w14:textId="77777777" w:rsidR="001672CF" w:rsidRPr="0035066D" w:rsidRDefault="00926FA3" w:rsidP="00F720A0">
            <w:pPr>
              <w:pStyle w:val="NoSpacing1"/>
              <w:rPr>
                <w:rFonts w:ascii="Times New Roman" w:hAnsi="Times New Roman"/>
                <w:sz w:val="26"/>
                <w:szCs w:val="26"/>
              </w:rPr>
            </w:pPr>
            <w:r>
              <w:rPr>
                <w:rFonts w:ascii="Times New Roman" w:hAnsi="Times New Roman"/>
                <w:sz w:val="26"/>
                <w:szCs w:val="26"/>
              </w:rPr>
              <w:t>1,</w:t>
            </w:r>
            <w:r w:rsidR="00C9373B">
              <w:rPr>
                <w:rFonts w:ascii="Times New Roman" w:hAnsi="Times New Roman"/>
                <w:sz w:val="26"/>
                <w:szCs w:val="26"/>
              </w:rPr>
              <w:t xml:space="preserve"> </w:t>
            </w:r>
            <w:r>
              <w:rPr>
                <w:rFonts w:ascii="Times New Roman" w:hAnsi="Times New Roman"/>
                <w:sz w:val="26"/>
                <w:szCs w:val="26"/>
              </w:rPr>
              <w:t>3</w:t>
            </w:r>
            <w:r w:rsidR="001672CF" w:rsidRPr="0035066D">
              <w:rPr>
                <w:rFonts w:ascii="Times New Roman" w:hAnsi="Times New Roman"/>
                <w:sz w:val="26"/>
                <w:szCs w:val="26"/>
              </w:rPr>
              <w:t xml:space="preserve"> klasių mokytoja</w:t>
            </w:r>
          </w:p>
        </w:tc>
      </w:tr>
      <w:tr w:rsidR="001672CF" w:rsidRPr="0035066D" w14:paraId="0A9DD736" w14:textId="77777777" w:rsidTr="00695D56">
        <w:tc>
          <w:tcPr>
            <w:tcW w:w="567" w:type="dxa"/>
            <w:tcBorders>
              <w:left w:val="single" w:sz="4" w:space="0" w:color="000000"/>
              <w:bottom w:val="single" w:sz="4" w:space="0" w:color="000000"/>
            </w:tcBorders>
          </w:tcPr>
          <w:p w14:paraId="0A9DD730"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6.</w:t>
            </w:r>
          </w:p>
        </w:tc>
        <w:tc>
          <w:tcPr>
            <w:tcW w:w="1843" w:type="dxa"/>
            <w:tcBorders>
              <w:left w:val="single" w:sz="4" w:space="0" w:color="000000"/>
              <w:bottom w:val="single" w:sz="4" w:space="0" w:color="000000"/>
            </w:tcBorders>
          </w:tcPr>
          <w:p w14:paraId="0A9DD731"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Audrius Kazakevičius</w:t>
            </w:r>
          </w:p>
        </w:tc>
        <w:tc>
          <w:tcPr>
            <w:tcW w:w="1530" w:type="dxa"/>
            <w:tcBorders>
              <w:left w:val="single" w:sz="4" w:space="0" w:color="000000"/>
              <w:bottom w:val="single" w:sz="4" w:space="0" w:color="000000"/>
            </w:tcBorders>
          </w:tcPr>
          <w:p w14:paraId="0A9DD732"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Aukštasis</w:t>
            </w:r>
          </w:p>
        </w:tc>
        <w:tc>
          <w:tcPr>
            <w:tcW w:w="1701" w:type="dxa"/>
            <w:tcBorders>
              <w:left w:val="single" w:sz="4" w:space="0" w:color="000000"/>
              <w:bottom w:val="single" w:sz="4" w:space="0" w:color="000000"/>
            </w:tcBorders>
          </w:tcPr>
          <w:p w14:paraId="0A9DD733"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Fizikos mokytojas</w:t>
            </w:r>
          </w:p>
        </w:tc>
        <w:tc>
          <w:tcPr>
            <w:tcW w:w="2156" w:type="dxa"/>
            <w:tcBorders>
              <w:left w:val="single" w:sz="4" w:space="0" w:color="000000"/>
              <w:bottom w:val="single" w:sz="4" w:space="0" w:color="000000"/>
            </w:tcBorders>
          </w:tcPr>
          <w:p w14:paraId="0A9DD734"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Fizika</w:t>
            </w:r>
          </w:p>
        </w:tc>
        <w:tc>
          <w:tcPr>
            <w:tcW w:w="1714" w:type="dxa"/>
            <w:tcBorders>
              <w:left w:val="single" w:sz="4" w:space="0" w:color="000000"/>
              <w:bottom w:val="single" w:sz="4" w:space="0" w:color="000000"/>
              <w:right w:val="single" w:sz="4" w:space="0" w:color="000000"/>
            </w:tcBorders>
          </w:tcPr>
          <w:p w14:paraId="0A9DD735" w14:textId="77777777" w:rsidR="001672CF" w:rsidRPr="0035066D" w:rsidRDefault="001672CF" w:rsidP="0035066D">
            <w:pPr>
              <w:pStyle w:val="NoSpacing1"/>
              <w:rPr>
                <w:rFonts w:ascii="Times New Roman" w:hAnsi="Times New Roman"/>
                <w:sz w:val="26"/>
                <w:szCs w:val="26"/>
              </w:rPr>
            </w:pPr>
          </w:p>
        </w:tc>
      </w:tr>
      <w:tr w:rsidR="001672CF" w:rsidRPr="0035066D" w14:paraId="0A9DD73D" w14:textId="77777777" w:rsidTr="00695D56">
        <w:tc>
          <w:tcPr>
            <w:tcW w:w="567" w:type="dxa"/>
            <w:tcBorders>
              <w:left w:val="single" w:sz="4" w:space="0" w:color="000000"/>
              <w:bottom w:val="single" w:sz="4" w:space="0" w:color="000000"/>
            </w:tcBorders>
          </w:tcPr>
          <w:p w14:paraId="0A9DD737"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7.</w:t>
            </w:r>
          </w:p>
        </w:tc>
        <w:tc>
          <w:tcPr>
            <w:tcW w:w="1843" w:type="dxa"/>
            <w:tcBorders>
              <w:left w:val="single" w:sz="4" w:space="0" w:color="000000"/>
              <w:bottom w:val="single" w:sz="4" w:space="0" w:color="000000"/>
            </w:tcBorders>
          </w:tcPr>
          <w:p w14:paraId="0A9DD738"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Vilma </w:t>
            </w:r>
            <w:proofErr w:type="spellStart"/>
            <w:r w:rsidRPr="0065536A">
              <w:rPr>
                <w:rFonts w:ascii="Times New Roman" w:hAnsi="Times New Roman"/>
                <w:sz w:val="25"/>
                <w:szCs w:val="25"/>
              </w:rPr>
              <w:t>Bendoravičienė</w:t>
            </w:r>
            <w:proofErr w:type="spellEnd"/>
          </w:p>
        </w:tc>
        <w:tc>
          <w:tcPr>
            <w:tcW w:w="1530" w:type="dxa"/>
            <w:tcBorders>
              <w:left w:val="single" w:sz="4" w:space="0" w:color="000000"/>
              <w:bottom w:val="single" w:sz="4" w:space="0" w:color="000000"/>
            </w:tcBorders>
          </w:tcPr>
          <w:p w14:paraId="0A9DD739"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Aukštasis </w:t>
            </w:r>
          </w:p>
        </w:tc>
        <w:tc>
          <w:tcPr>
            <w:tcW w:w="1701" w:type="dxa"/>
            <w:tcBorders>
              <w:left w:val="single" w:sz="4" w:space="0" w:color="000000"/>
              <w:bottom w:val="single" w:sz="4" w:space="0" w:color="000000"/>
            </w:tcBorders>
          </w:tcPr>
          <w:p w14:paraId="0A9DD73A"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Matematikos mokytoja metodininkė</w:t>
            </w:r>
          </w:p>
        </w:tc>
        <w:tc>
          <w:tcPr>
            <w:tcW w:w="2156" w:type="dxa"/>
            <w:tcBorders>
              <w:left w:val="single" w:sz="4" w:space="0" w:color="000000"/>
              <w:bottom w:val="single" w:sz="4" w:space="0" w:color="000000"/>
            </w:tcBorders>
          </w:tcPr>
          <w:p w14:paraId="0A9DD73B"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Matematika</w:t>
            </w:r>
          </w:p>
        </w:tc>
        <w:tc>
          <w:tcPr>
            <w:tcW w:w="1714" w:type="dxa"/>
            <w:tcBorders>
              <w:left w:val="single" w:sz="4" w:space="0" w:color="000000"/>
              <w:bottom w:val="single" w:sz="4" w:space="0" w:color="000000"/>
              <w:right w:val="single" w:sz="4" w:space="0" w:color="000000"/>
            </w:tcBorders>
          </w:tcPr>
          <w:p w14:paraId="0A9DD73C"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Klasės auklėtoja, metodinio būrelio pirmininkė</w:t>
            </w:r>
          </w:p>
        </w:tc>
      </w:tr>
      <w:tr w:rsidR="001672CF" w:rsidRPr="0035066D" w14:paraId="0A9DD745" w14:textId="77777777" w:rsidTr="00695D56">
        <w:tc>
          <w:tcPr>
            <w:tcW w:w="567" w:type="dxa"/>
            <w:tcBorders>
              <w:left w:val="single" w:sz="4" w:space="0" w:color="000000"/>
              <w:bottom w:val="single" w:sz="4" w:space="0" w:color="000000"/>
            </w:tcBorders>
          </w:tcPr>
          <w:p w14:paraId="0A9DD73E"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8.</w:t>
            </w:r>
          </w:p>
        </w:tc>
        <w:tc>
          <w:tcPr>
            <w:tcW w:w="1843" w:type="dxa"/>
            <w:tcBorders>
              <w:left w:val="single" w:sz="4" w:space="0" w:color="000000"/>
              <w:bottom w:val="single" w:sz="4" w:space="0" w:color="000000"/>
            </w:tcBorders>
          </w:tcPr>
          <w:p w14:paraId="0A9DD73F" w14:textId="77777777" w:rsidR="001672CF" w:rsidRPr="0035066D" w:rsidRDefault="001672CF" w:rsidP="0035066D">
            <w:pPr>
              <w:pStyle w:val="NoSpacing1"/>
              <w:rPr>
                <w:rFonts w:ascii="Times New Roman" w:hAnsi="Times New Roman"/>
                <w:sz w:val="26"/>
                <w:szCs w:val="26"/>
              </w:rPr>
            </w:pPr>
            <w:proofErr w:type="spellStart"/>
            <w:r w:rsidRPr="0035066D">
              <w:rPr>
                <w:rFonts w:ascii="Times New Roman" w:hAnsi="Times New Roman"/>
                <w:sz w:val="26"/>
                <w:szCs w:val="26"/>
              </w:rPr>
              <w:t>Ženeta</w:t>
            </w:r>
            <w:proofErr w:type="spellEnd"/>
          </w:p>
          <w:p w14:paraId="0A9DD740" w14:textId="77777777" w:rsidR="001672CF" w:rsidRPr="0035066D" w:rsidRDefault="001672CF" w:rsidP="0035066D">
            <w:pPr>
              <w:pStyle w:val="NoSpacing1"/>
              <w:rPr>
                <w:rFonts w:ascii="Times New Roman" w:hAnsi="Times New Roman"/>
                <w:sz w:val="26"/>
                <w:szCs w:val="26"/>
              </w:rPr>
            </w:pPr>
            <w:proofErr w:type="spellStart"/>
            <w:r w:rsidRPr="0035066D">
              <w:rPr>
                <w:rFonts w:ascii="Times New Roman" w:hAnsi="Times New Roman"/>
                <w:sz w:val="26"/>
                <w:szCs w:val="26"/>
              </w:rPr>
              <w:t>Šimoniūtienė</w:t>
            </w:r>
            <w:proofErr w:type="spellEnd"/>
          </w:p>
        </w:tc>
        <w:tc>
          <w:tcPr>
            <w:tcW w:w="1530" w:type="dxa"/>
            <w:tcBorders>
              <w:left w:val="single" w:sz="4" w:space="0" w:color="000000"/>
              <w:bottom w:val="single" w:sz="4" w:space="0" w:color="000000"/>
            </w:tcBorders>
          </w:tcPr>
          <w:p w14:paraId="0A9DD741" w14:textId="77777777" w:rsidR="001672CF" w:rsidRPr="0035066D" w:rsidRDefault="00146568" w:rsidP="0035066D">
            <w:pPr>
              <w:pStyle w:val="NoSpacing1"/>
              <w:rPr>
                <w:rFonts w:ascii="Times New Roman" w:hAnsi="Times New Roman"/>
                <w:sz w:val="26"/>
                <w:szCs w:val="26"/>
              </w:rPr>
            </w:pPr>
            <w:r>
              <w:rPr>
                <w:rFonts w:ascii="Times New Roman" w:hAnsi="Times New Roman"/>
                <w:sz w:val="26"/>
                <w:szCs w:val="26"/>
              </w:rPr>
              <w:t>A</w:t>
            </w:r>
            <w:r w:rsidR="001672CF" w:rsidRPr="0035066D">
              <w:rPr>
                <w:rFonts w:ascii="Times New Roman" w:hAnsi="Times New Roman"/>
                <w:sz w:val="26"/>
                <w:szCs w:val="26"/>
              </w:rPr>
              <w:t>ukštasis</w:t>
            </w:r>
          </w:p>
        </w:tc>
        <w:tc>
          <w:tcPr>
            <w:tcW w:w="1701" w:type="dxa"/>
            <w:tcBorders>
              <w:left w:val="single" w:sz="4" w:space="0" w:color="000000"/>
              <w:bottom w:val="single" w:sz="4" w:space="0" w:color="000000"/>
            </w:tcBorders>
          </w:tcPr>
          <w:p w14:paraId="0A9DD742" w14:textId="77777777" w:rsidR="001672CF" w:rsidRPr="0035066D" w:rsidRDefault="001672CF" w:rsidP="00C9373B">
            <w:pPr>
              <w:pStyle w:val="NoSpacing1"/>
              <w:ind w:right="-137"/>
              <w:rPr>
                <w:rFonts w:ascii="Times New Roman" w:hAnsi="Times New Roman"/>
                <w:sz w:val="26"/>
                <w:szCs w:val="26"/>
              </w:rPr>
            </w:pPr>
            <w:r w:rsidRPr="0035066D">
              <w:rPr>
                <w:rFonts w:ascii="Times New Roman" w:hAnsi="Times New Roman"/>
                <w:sz w:val="26"/>
                <w:szCs w:val="26"/>
              </w:rPr>
              <w:t>Pra</w:t>
            </w:r>
            <w:r w:rsidR="0065536A">
              <w:rPr>
                <w:rFonts w:ascii="Times New Roman" w:hAnsi="Times New Roman"/>
                <w:sz w:val="26"/>
                <w:szCs w:val="26"/>
              </w:rPr>
              <w:t>dinių klasių ir užsienio kalbos</w:t>
            </w:r>
            <w:r w:rsidR="00C9373B">
              <w:rPr>
                <w:rFonts w:ascii="Times New Roman" w:hAnsi="Times New Roman"/>
                <w:sz w:val="26"/>
                <w:szCs w:val="26"/>
              </w:rPr>
              <w:t xml:space="preserve"> </w:t>
            </w:r>
            <w:r w:rsidRPr="0035066D">
              <w:rPr>
                <w:rFonts w:ascii="Times New Roman" w:hAnsi="Times New Roman"/>
                <w:sz w:val="26"/>
                <w:szCs w:val="26"/>
              </w:rPr>
              <w:t>(anglų) mokytoja</w:t>
            </w:r>
          </w:p>
        </w:tc>
        <w:tc>
          <w:tcPr>
            <w:tcW w:w="2156" w:type="dxa"/>
            <w:tcBorders>
              <w:left w:val="single" w:sz="4" w:space="0" w:color="000000"/>
              <w:bottom w:val="single" w:sz="4" w:space="0" w:color="000000"/>
            </w:tcBorders>
          </w:tcPr>
          <w:p w14:paraId="0A9DD743"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Anglų kalba</w:t>
            </w:r>
          </w:p>
        </w:tc>
        <w:tc>
          <w:tcPr>
            <w:tcW w:w="1714" w:type="dxa"/>
            <w:tcBorders>
              <w:left w:val="single" w:sz="4" w:space="0" w:color="000000"/>
              <w:bottom w:val="single" w:sz="4" w:space="0" w:color="000000"/>
              <w:right w:val="single" w:sz="4" w:space="0" w:color="000000"/>
            </w:tcBorders>
          </w:tcPr>
          <w:p w14:paraId="0A9DD744"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Priešmokyklinės grupės auklėtoja</w:t>
            </w:r>
          </w:p>
        </w:tc>
      </w:tr>
      <w:tr w:rsidR="001672CF" w:rsidRPr="0035066D" w14:paraId="0A9DD74C" w14:textId="77777777" w:rsidTr="00695D56">
        <w:tc>
          <w:tcPr>
            <w:tcW w:w="567" w:type="dxa"/>
            <w:tcBorders>
              <w:left w:val="single" w:sz="4" w:space="0" w:color="000000"/>
              <w:bottom w:val="single" w:sz="4" w:space="0" w:color="000000"/>
            </w:tcBorders>
          </w:tcPr>
          <w:p w14:paraId="0A9DD746"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9.</w:t>
            </w:r>
          </w:p>
        </w:tc>
        <w:tc>
          <w:tcPr>
            <w:tcW w:w="1843" w:type="dxa"/>
            <w:tcBorders>
              <w:left w:val="single" w:sz="4" w:space="0" w:color="000000"/>
              <w:bottom w:val="single" w:sz="4" w:space="0" w:color="000000"/>
            </w:tcBorders>
          </w:tcPr>
          <w:p w14:paraId="0A9DD747"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Lina Pileckienė</w:t>
            </w:r>
          </w:p>
        </w:tc>
        <w:tc>
          <w:tcPr>
            <w:tcW w:w="1530" w:type="dxa"/>
            <w:tcBorders>
              <w:left w:val="single" w:sz="4" w:space="0" w:color="000000"/>
              <w:bottom w:val="single" w:sz="4" w:space="0" w:color="000000"/>
            </w:tcBorders>
          </w:tcPr>
          <w:p w14:paraId="0A9DD748"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Aukštasis </w:t>
            </w:r>
          </w:p>
        </w:tc>
        <w:tc>
          <w:tcPr>
            <w:tcW w:w="1701" w:type="dxa"/>
            <w:tcBorders>
              <w:left w:val="single" w:sz="4" w:space="0" w:color="000000"/>
              <w:bottom w:val="single" w:sz="4" w:space="0" w:color="000000"/>
            </w:tcBorders>
          </w:tcPr>
          <w:p w14:paraId="0A9DD749"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Lietuvių k. mokytoja metodininkė</w:t>
            </w:r>
          </w:p>
        </w:tc>
        <w:tc>
          <w:tcPr>
            <w:tcW w:w="2156" w:type="dxa"/>
            <w:tcBorders>
              <w:left w:val="single" w:sz="4" w:space="0" w:color="000000"/>
              <w:bottom w:val="single" w:sz="4" w:space="0" w:color="000000"/>
            </w:tcBorders>
          </w:tcPr>
          <w:p w14:paraId="0A9DD74A" w14:textId="77777777" w:rsidR="001672CF" w:rsidRPr="0035066D" w:rsidRDefault="007E44C9" w:rsidP="0035066D">
            <w:pPr>
              <w:pStyle w:val="NoSpacing1"/>
              <w:rPr>
                <w:rFonts w:ascii="Times New Roman" w:hAnsi="Times New Roman"/>
                <w:sz w:val="26"/>
                <w:szCs w:val="26"/>
              </w:rPr>
            </w:pPr>
            <w:r>
              <w:rPr>
                <w:rFonts w:ascii="Times New Roman" w:hAnsi="Times New Roman"/>
                <w:sz w:val="26"/>
                <w:szCs w:val="26"/>
              </w:rPr>
              <w:t>Lietuvių kalba</w:t>
            </w:r>
          </w:p>
        </w:tc>
        <w:tc>
          <w:tcPr>
            <w:tcW w:w="1714" w:type="dxa"/>
            <w:tcBorders>
              <w:left w:val="single" w:sz="4" w:space="0" w:color="000000"/>
              <w:bottom w:val="single" w:sz="4" w:space="0" w:color="000000"/>
              <w:right w:val="single" w:sz="4" w:space="0" w:color="000000"/>
            </w:tcBorders>
          </w:tcPr>
          <w:p w14:paraId="0A9DD74B"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Klasės auklėtoja</w:t>
            </w:r>
          </w:p>
        </w:tc>
      </w:tr>
      <w:tr w:rsidR="001672CF" w:rsidRPr="0035066D" w14:paraId="0A9DD753" w14:textId="77777777" w:rsidTr="00695D56">
        <w:tc>
          <w:tcPr>
            <w:tcW w:w="567" w:type="dxa"/>
            <w:tcBorders>
              <w:left w:val="single" w:sz="4" w:space="0" w:color="000000"/>
              <w:bottom w:val="single" w:sz="4" w:space="0" w:color="000000"/>
            </w:tcBorders>
          </w:tcPr>
          <w:p w14:paraId="0A9DD74D"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10.</w:t>
            </w:r>
          </w:p>
        </w:tc>
        <w:tc>
          <w:tcPr>
            <w:tcW w:w="1843" w:type="dxa"/>
            <w:tcBorders>
              <w:left w:val="single" w:sz="4" w:space="0" w:color="000000"/>
              <w:bottom w:val="single" w:sz="4" w:space="0" w:color="000000"/>
            </w:tcBorders>
          </w:tcPr>
          <w:p w14:paraId="0A9DD74E"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Vilma </w:t>
            </w:r>
            <w:proofErr w:type="spellStart"/>
            <w:r w:rsidRPr="0035066D">
              <w:rPr>
                <w:rFonts w:ascii="Times New Roman" w:hAnsi="Times New Roman"/>
                <w:sz w:val="26"/>
                <w:szCs w:val="26"/>
              </w:rPr>
              <w:t>Trečiokienė</w:t>
            </w:r>
            <w:proofErr w:type="spellEnd"/>
          </w:p>
        </w:tc>
        <w:tc>
          <w:tcPr>
            <w:tcW w:w="1530" w:type="dxa"/>
            <w:tcBorders>
              <w:left w:val="single" w:sz="4" w:space="0" w:color="000000"/>
              <w:bottom w:val="single" w:sz="4" w:space="0" w:color="000000"/>
            </w:tcBorders>
          </w:tcPr>
          <w:p w14:paraId="0A9DD74F"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Aukštasis</w:t>
            </w:r>
          </w:p>
        </w:tc>
        <w:tc>
          <w:tcPr>
            <w:tcW w:w="1701" w:type="dxa"/>
            <w:tcBorders>
              <w:left w:val="single" w:sz="4" w:space="0" w:color="000000"/>
              <w:bottom w:val="single" w:sz="4" w:space="0" w:color="000000"/>
            </w:tcBorders>
          </w:tcPr>
          <w:p w14:paraId="0A9DD750"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Anglų kalbos mokytoja</w:t>
            </w:r>
          </w:p>
        </w:tc>
        <w:tc>
          <w:tcPr>
            <w:tcW w:w="2156" w:type="dxa"/>
            <w:tcBorders>
              <w:left w:val="single" w:sz="4" w:space="0" w:color="000000"/>
              <w:bottom w:val="single" w:sz="4" w:space="0" w:color="000000"/>
            </w:tcBorders>
          </w:tcPr>
          <w:p w14:paraId="0A9DD751"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Anglų kalba</w:t>
            </w:r>
          </w:p>
        </w:tc>
        <w:tc>
          <w:tcPr>
            <w:tcW w:w="1714" w:type="dxa"/>
            <w:tcBorders>
              <w:left w:val="single" w:sz="4" w:space="0" w:color="000000"/>
              <w:bottom w:val="single" w:sz="4" w:space="0" w:color="000000"/>
              <w:right w:val="single" w:sz="4" w:space="0" w:color="000000"/>
            </w:tcBorders>
          </w:tcPr>
          <w:p w14:paraId="0A9DD752"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Mokinių tarybos pirmininkė</w:t>
            </w:r>
          </w:p>
        </w:tc>
      </w:tr>
      <w:tr w:rsidR="001672CF" w:rsidRPr="0035066D" w14:paraId="0A9DD75C" w14:textId="77777777" w:rsidTr="00695D56">
        <w:tc>
          <w:tcPr>
            <w:tcW w:w="567" w:type="dxa"/>
            <w:tcBorders>
              <w:left w:val="single" w:sz="4" w:space="0" w:color="000000"/>
              <w:bottom w:val="single" w:sz="4" w:space="0" w:color="000000"/>
            </w:tcBorders>
          </w:tcPr>
          <w:p w14:paraId="0A9DD754"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11.</w:t>
            </w:r>
          </w:p>
        </w:tc>
        <w:tc>
          <w:tcPr>
            <w:tcW w:w="1843" w:type="dxa"/>
            <w:tcBorders>
              <w:left w:val="single" w:sz="4" w:space="0" w:color="000000"/>
              <w:bottom w:val="single" w:sz="4" w:space="0" w:color="000000"/>
            </w:tcBorders>
          </w:tcPr>
          <w:p w14:paraId="0A9DD755"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Irma </w:t>
            </w:r>
            <w:proofErr w:type="spellStart"/>
            <w:r w:rsidRPr="0035066D">
              <w:rPr>
                <w:rFonts w:ascii="Times New Roman" w:hAnsi="Times New Roman"/>
                <w:sz w:val="26"/>
                <w:szCs w:val="26"/>
              </w:rPr>
              <w:t>Čokailienė</w:t>
            </w:r>
            <w:proofErr w:type="spellEnd"/>
          </w:p>
        </w:tc>
        <w:tc>
          <w:tcPr>
            <w:tcW w:w="1530" w:type="dxa"/>
            <w:tcBorders>
              <w:left w:val="single" w:sz="4" w:space="0" w:color="000000"/>
              <w:bottom w:val="single" w:sz="4" w:space="0" w:color="000000"/>
            </w:tcBorders>
          </w:tcPr>
          <w:p w14:paraId="0A9DD756" w14:textId="77777777" w:rsidR="001672CF" w:rsidRPr="00C9373B" w:rsidRDefault="00F25C84" w:rsidP="00F25C84">
            <w:pPr>
              <w:pStyle w:val="NoSpacing1"/>
              <w:ind w:right="-137"/>
              <w:rPr>
                <w:rFonts w:ascii="Times New Roman" w:hAnsi="Times New Roman"/>
                <w:color w:val="FF0000"/>
                <w:sz w:val="26"/>
                <w:szCs w:val="26"/>
              </w:rPr>
            </w:pPr>
            <w:r w:rsidRPr="00C9373B">
              <w:rPr>
                <w:rFonts w:ascii="Times New Roman" w:hAnsi="Times New Roman"/>
                <w:sz w:val="26"/>
                <w:szCs w:val="26"/>
              </w:rPr>
              <w:t>Aukštasis, a</w:t>
            </w:r>
            <w:r w:rsidR="001672CF" w:rsidRPr="00C9373B">
              <w:rPr>
                <w:rFonts w:ascii="Times New Roman" w:hAnsi="Times New Roman"/>
                <w:sz w:val="26"/>
                <w:szCs w:val="26"/>
              </w:rPr>
              <w:t>ukštesnysis</w:t>
            </w:r>
          </w:p>
        </w:tc>
        <w:tc>
          <w:tcPr>
            <w:tcW w:w="1701" w:type="dxa"/>
            <w:tcBorders>
              <w:left w:val="single" w:sz="4" w:space="0" w:color="000000"/>
              <w:bottom w:val="single" w:sz="4" w:space="0" w:color="000000"/>
            </w:tcBorders>
          </w:tcPr>
          <w:p w14:paraId="0A9DD757"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Geografijos,</w:t>
            </w:r>
          </w:p>
          <w:p w14:paraId="0A9DD758" w14:textId="77777777" w:rsidR="001672CF" w:rsidRPr="0035066D" w:rsidRDefault="00356158" w:rsidP="0035066D">
            <w:pPr>
              <w:pStyle w:val="NoSpacing1"/>
              <w:rPr>
                <w:rFonts w:ascii="Times New Roman" w:hAnsi="Times New Roman"/>
                <w:sz w:val="26"/>
                <w:szCs w:val="26"/>
              </w:rPr>
            </w:pPr>
            <w:r>
              <w:rPr>
                <w:rFonts w:ascii="Times New Roman" w:hAnsi="Times New Roman"/>
                <w:sz w:val="26"/>
                <w:szCs w:val="26"/>
              </w:rPr>
              <w:t>d</w:t>
            </w:r>
            <w:r w:rsidR="001672CF" w:rsidRPr="0035066D">
              <w:rPr>
                <w:rFonts w:ascii="Times New Roman" w:hAnsi="Times New Roman"/>
                <w:sz w:val="26"/>
                <w:szCs w:val="26"/>
              </w:rPr>
              <w:t>ailės vyr. mokytoja</w:t>
            </w:r>
          </w:p>
        </w:tc>
        <w:tc>
          <w:tcPr>
            <w:tcW w:w="2156" w:type="dxa"/>
            <w:tcBorders>
              <w:left w:val="single" w:sz="4" w:space="0" w:color="000000"/>
              <w:bottom w:val="single" w:sz="4" w:space="0" w:color="000000"/>
            </w:tcBorders>
          </w:tcPr>
          <w:p w14:paraId="0A9DD759"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Geografija, </w:t>
            </w:r>
          </w:p>
          <w:p w14:paraId="0A9DD75A"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dailė </w:t>
            </w:r>
          </w:p>
        </w:tc>
        <w:tc>
          <w:tcPr>
            <w:tcW w:w="1714" w:type="dxa"/>
            <w:tcBorders>
              <w:left w:val="single" w:sz="4" w:space="0" w:color="000000"/>
              <w:bottom w:val="single" w:sz="4" w:space="0" w:color="000000"/>
              <w:right w:val="single" w:sz="4" w:space="0" w:color="000000"/>
            </w:tcBorders>
          </w:tcPr>
          <w:p w14:paraId="0A9DD75B" w14:textId="77777777" w:rsidR="001672CF" w:rsidRPr="0035066D" w:rsidRDefault="001672CF" w:rsidP="0035066D">
            <w:pPr>
              <w:pStyle w:val="NoSpacing1"/>
              <w:rPr>
                <w:rFonts w:ascii="Times New Roman" w:hAnsi="Times New Roman"/>
                <w:sz w:val="26"/>
                <w:szCs w:val="26"/>
              </w:rPr>
            </w:pPr>
          </w:p>
        </w:tc>
      </w:tr>
      <w:tr w:rsidR="001672CF" w:rsidRPr="0035066D" w14:paraId="0A9DD764" w14:textId="77777777" w:rsidTr="00695D56">
        <w:tc>
          <w:tcPr>
            <w:tcW w:w="567" w:type="dxa"/>
            <w:tcBorders>
              <w:left w:val="single" w:sz="4" w:space="0" w:color="000000"/>
              <w:bottom w:val="single" w:sz="4" w:space="0" w:color="000000"/>
            </w:tcBorders>
          </w:tcPr>
          <w:p w14:paraId="0A9DD75D"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12.</w:t>
            </w:r>
          </w:p>
        </w:tc>
        <w:tc>
          <w:tcPr>
            <w:tcW w:w="1843" w:type="dxa"/>
            <w:tcBorders>
              <w:left w:val="single" w:sz="4" w:space="0" w:color="000000"/>
              <w:bottom w:val="single" w:sz="4" w:space="0" w:color="000000"/>
            </w:tcBorders>
          </w:tcPr>
          <w:p w14:paraId="0A9DD75E" w14:textId="77777777" w:rsidR="00DD05C8" w:rsidRDefault="00DD05C8" w:rsidP="00DD05C8">
            <w:pPr>
              <w:pStyle w:val="NoSpacing1"/>
              <w:rPr>
                <w:rFonts w:ascii="Times New Roman" w:hAnsi="Times New Roman"/>
                <w:sz w:val="26"/>
                <w:szCs w:val="26"/>
              </w:rPr>
            </w:pPr>
            <w:proofErr w:type="spellStart"/>
            <w:r>
              <w:rPr>
                <w:rFonts w:ascii="Times New Roman" w:hAnsi="Times New Roman"/>
                <w:sz w:val="26"/>
                <w:szCs w:val="26"/>
              </w:rPr>
              <w:t>Saiva</w:t>
            </w:r>
            <w:proofErr w:type="spellEnd"/>
          </w:p>
          <w:p w14:paraId="0A9DD75F" w14:textId="77777777" w:rsidR="001672CF" w:rsidRPr="0035066D" w:rsidRDefault="00DD05C8" w:rsidP="00DD05C8">
            <w:pPr>
              <w:pStyle w:val="NoSpacing1"/>
              <w:rPr>
                <w:rFonts w:ascii="Times New Roman" w:hAnsi="Times New Roman"/>
                <w:sz w:val="26"/>
                <w:szCs w:val="26"/>
              </w:rPr>
            </w:pPr>
            <w:proofErr w:type="spellStart"/>
            <w:r>
              <w:rPr>
                <w:rFonts w:ascii="Times New Roman" w:hAnsi="Times New Roman"/>
                <w:sz w:val="26"/>
                <w:szCs w:val="26"/>
              </w:rPr>
              <w:t>Bendaravičiūtė</w:t>
            </w:r>
            <w:proofErr w:type="spellEnd"/>
          </w:p>
        </w:tc>
        <w:tc>
          <w:tcPr>
            <w:tcW w:w="1530" w:type="dxa"/>
            <w:tcBorders>
              <w:left w:val="single" w:sz="4" w:space="0" w:color="000000"/>
              <w:bottom w:val="single" w:sz="4" w:space="0" w:color="000000"/>
            </w:tcBorders>
          </w:tcPr>
          <w:p w14:paraId="0A9DD760"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Aukštasis </w:t>
            </w:r>
          </w:p>
        </w:tc>
        <w:tc>
          <w:tcPr>
            <w:tcW w:w="1701" w:type="dxa"/>
            <w:tcBorders>
              <w:left w:val="single" w:sz="4" w:space="0" w:color="000000"/>
              <w:bottom w:val="single" w:sz="4" w:space="0" w:color="000000"/>
            </w:tcBorders>
          </w:tcPr>
          <w:p w14:paraId="0A9DD761" w14:textId="77777777" w:rsidR="001672CF" w:rsidRPr="0035066D" w:rsidRDefault="00926FA3" w:rsidP="00C9373B">
            <w:pPr>
              <w:pStyle w:val="NoSpacing1"/>
              <w:ind w:right="-137"/>
              <w:rPr>
                <w:rFonts w:ascii="Times New Roman" w:hAnsi="Times New Roman"/>
                <w:sz w:val="26"/>
                <w:szCs w:val="26"/>
              </w:rPr>
            </w:pPr>
            <w:r>
              <w:rPr>
                <w:rFonts w:ascii="Times New Roman" w:hAnsi="Times New Roman"/>
                <w:sz w:val="26"/>
                <w:szCs w:val="26"/>
              </w:rPr>
              <w:t xml:space="preserve">Kūno kultūros </w:t>
            </w:r>
            <w:r w:rsidR="001672CF" w:rsidRPr="0035066D">
              <w:rPr>
                <w:rFonts w:ascii="Times New Roman" w:hAnsi="Times New Roman"/>
                <w:sz w:val="26"/>
                <w:szCs w:val="26"/>
              </w:rPr>
              <w:t>mokytoja</w:t>
            </w:r>
          </w:p>
        </w:tc>
        <w:tc>
          <w:tcPr>
            <w:tcW w:w="2156" w:type="dxa"/>
            <w:tcBorders>
              <w:left w:val="single" w:sz="4" w:space="0" w:color="000000"/>
              <w:bottom w:val="single" w:sz="4" w:space="0" w:color="000000"/>
            </w:tcBorders>
          </w:tcPr>
          <w:p w14:paraId="0A9DD762"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Kūno kultūra</w:t>
            </w:r>
          </w:p>
        </w:tc>
        <w:tc>
          <w:tcPr>
            <w:tcW w:w="1714" w:type="dxa"/>
            <w:tcBorders>
              <w:left w:val="single" w:sz="4" w:space="0" w:color="000000"/>
              <w:bottom w:val="single" w:sz="4" w:space="0" w:color="000000"/>
              <w:right w:val="single" w:sz="4" w:space="0" w:color="000000"/>
            </w:tcBorders>
          </w:tcPr>
          <w:p w14:paraId="0A9DD763"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Klasės auklėtoja</w:t>
            </w:r>
          </w:p>
        </w:tc>
      </w:tr>
      <w:tr w:rsidR="001672CF" w:rsidRPr="0035066D" w14:paraId="0A9DD76C" w14:textId="77777777" w:rsidTr="00695D56">
        <w:tc>
          <w:tcPr>
            <w:tcW w:w="567" w:type="dxa"/>
            <w:tcBorders>
              <w:left w:val="single" w:sz="4" w:space="0" w:color="000000"/>
              <w:bottom w:val="single" w:sz="4" w:space="0" w:color="000000"/>
            </w:tcBorders>
          </w:tcPr>
          <w:p w14:paraId="0A9DD765"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lastRenderedPageBreak/>
              <w:t>13.</w:t>
            </w:r>
          </w:p>
        </w:tc>
        <w:tc>
          <w:tcPr>
            <w:tcW w:w="1843" w:type="dxa"/>
            <w:tcBorders>
              <w:left w:val="single" w:sz="4" w:space="0" w:color="000000"/>
              <w:bottom w:val="single" w:sz="4" w:space="0" w:color="000000"/>
            </w:tcBorders>
          </w:tcPr>
          <w:p w14:paraId="0A9DD766"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Juozas Pileckas</w:t>
            </w:r>
          </w:p>
        </w:tc>
        <w:tc>
          <w:tcPr>
            <w:tcW w:w="1530" w:type="dxa"/>
            <w:tcBorders>
              <w:left w:val="single" w:sz="4" w:space="0" w:color="000000"/>
              <w:bottom w:val="single" w:sz="4" w:space="0" w:color="000000"/>
            </w:tcBorders>
          </w:tcPr>
          <w:p w14:paraId="0A9DD767" w14:textId="77777777" w:rsidR="001672CF" w:rsidRPr="002F0316" w:rsidRDefault="001672CF" w:rsidP="002F0316">
            <w:pPr>
              <w:pStyle w:val="NoSpacing1"/>
              <w:ind w:right="-137"/>
              <w:rPr>
                <w:rFonts w:ascii="Times New Roman" w:hAnsi="Times New Roman"/>
                <w:sz w:val="26"/>
                <w:szCs w:val="26"/>
              </w:rPr>
            </w:pPr>
            <w:r w:rsidRPr="002F0316">
              <w:rPr>
                <w:rFonts w:ascii="Times New Roman" w:hAnsi="Times New Roman"/>
                <w:sz w:val="26"/>
                <w:szCs w:val="26"/>
              </w:rPr>
              <w:t xml:space="preserve">Aukštesnysis </w:t>
            </w:r>
          </w:p>
        </w:tc>
        <w:tc>
          <w:tcPr>
            <w:tcW w:w="1701" w:type="dxa"/>
            <w:tcBorders>
              <w:left w:val="single" w:sz="4" w:space="0" w:color="000000"/>
              <w:bottom w:val="single" w:sz="4" w:space="0" w:color="000000"/>
            </w:tcBorders>
          </w:tcPr>
          <w:p w14:paraId="0A9DD768" w14:textId="77777777" w:rsidR="001672CF" w:rsidRPr="002F0316" w:rsidRDefault="001672CF" w:rsidP="0035066D">
            <w:pPr>
              <w:pStyle w:val="NoSpacing1"/>
              <w:rPr>
                <w:rFonts w:ascii="Times New Roman" w:hAnsi="Times New Roman"/>
                <w:sz w:val="26"/>
                <w:szCs w:val="26"/>
              </w:rPr>
            </w:pPr>
            <w:r w:rsidRPr="002F0316">
              <w:rPr>
                <w:rFonts w:ascii="Times New Roman" w:hAnsi="Times New Roman"/>
                <w:sz w:val="26"/>
                <w:szCs w:val="26"/>
              </w:rPr>
              <w:t xml:space="preserve">Muzikos vyr. mokytojas </w:t>
            </w:r>
          </w:p>
        </w:tc>
        <w:tc>
          <w:tcPr>
            <w:tcW w:w="2156" w:type="dxa"/>
            <w:tcBorders>
              <w:left w:val="single" w:sz="4" w:space="0" w:color="000000"/>
              <w:bottom w:val="single" w:sz="4" w:space="0" w:color="000000"/>
            </w:tcBorders>
          </w:tcPr>
          <w:p w14:paraId="0A9DD769"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Muzika, </w:t>
            </w:r>
          </w:p>
          <w:p w14:paraId="0A9DD76A"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technologijos</w:t>
            </w:r>
          </w:p>
        </w:tc>
        <w:tc>
          <w:tcPr>
            <w:tcW w:w="1714" w:type="dxa"/>
            <w:tcBorders>
              <w:left w:val="single" w:sz="4" w:space="0" w:color="000000"/>
              <w:bottom w:val="single" w:sz="4" w:space="0" w:color="000000"/>
              <w:right w:val="single" w:sz="4" w:space="0" w:color="000000"/>
            </w:tcBorders>
          </w:tcPr>
          <w:p w14:paraId="0A9DD76B" w14:textId="77777777" w:rsidR="00F56902"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Mokyklos tarybos pirmininkas</w:t>
            </w:r>
          </w:p>
        </w:tc>
      </w:tr>
      <w:tr w:rsidR="001672CF" w:rsidRPr="0035066D" w14:paraId="0A9DD773" w14:textId="77777777" w:rsidTr="00695D56">
        <w:tc>
          <w:tcPr>
            <w:tcW w:w="567" w:type="dxa"/>
            <w:tcBorders>
              <w:left w:val="single" w:sz="4" w:space="0" w:color="000000"/>
              <w:bottom w:val="single" w:sz="4" w:space="0" w:color="000000"/>
            </w:tcBorders>
          </w:tcPr>
          <w:p w14:paraId="0A9DD76D"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14.</w:t>
            </w:r>
          </w:p>
        </w:tc>
        <w:tc>
          <w:tcPr>
            <w:tcW w:w="1843" w:type="dxa"/>
            <w:tcBorders>
              <w:left w:val="single" w:sz="4" w:space="0" w:color="000000"/>
              <w:bottom w:val="single" w:sz="4" w:space="0" w:color="000000"/>
            </w:tcBorders>
          </w:tcPr>
          <w:p w14:paraId="0A9DD76E" w14:textId="77777777" w:rsidR="00C322B4"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Daiva </w:t>
            </w:r>
            <w:proofErr w:type="spellStart"/>
            <w:r w:rsidRPr="0035066D">
              <w:rPr>
                <w:rFonts w:ascii="Times New Roman" w:hAnsi="Times New Roman"/>
                <w:sz w:val="26"/>
                <w:szCs w:val="26"/>
              </w:rPr>
              <w:t>Greblikienė</w:t>
            </w:r>
            <w:proofErr w:type="spellEnd"/>
          </w:p>
        </w:tc>
        <w:tc>
          <w:tcPr>
            <w:tcW w:w="1530" w:type="dxa"/>
            <w:tcBorders>
              <w:left w:val="single" w:sz="4" w:space="0" w:color="000000"/>
              <w:bottom w:val="single" w:sz="4" w:space="0" w:color="000000"/>
            </w:tcBorders>
          </w:tcPr>
          <w:p w14:paraId="0A9DD76F"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Aukštasis </w:t>
            </w:r>
          </w:p>
        </w:tc>
        <w:tc>
          <w:tcPr>
            <w:tcW w:w="1701" w:type="dxa"/>
            <w:tcBorders>
              <w:left w:val="single" w:sz="4" w:space="0" w:color="000000"/>
              <w:bottom w:val="single" w:sz="4" w:space="0" w:color="000000"/>
            </w:tcBorders>
          </w:tcPr>
          <w:p w14:paraId="0A9DD770" w14:textId="77777777" w:rsidR="001672CF" w:rsidRPr="0035066D" w:rsidRDefault="007E44C9" w:rsidP="0035066D">
            <w:pPr>
              <w:pStyle w:val="NoSpacing1"/>
              <w:rPr>
                <w:rFonts w:ascii="Times New Roman" w:hAnsi="Times New Roman"/>
                <w:sz w:val="26"/>
                <w:szCs w:val="26"/>
              </w:rPr>
            </w:pPr>
            <w:r>
              <w:rPr>
                <w:rFonts w:ascii="Times New Roman" w:hAnsi="Times New Roman"/>
                <w:sz w:val="26"/>
                <w:szCs w:val="26"/>
              </w:rPr>
              <w:t>Rusų kalbos</w:t>
            </w:r>
            <w:r w:rsidR="001672CF" w:rsidRPr="0035066D">
              <w:rPr>
                <w:rFonts w:ascii="Times New Roman" w:hAnsi="Times New Roman"/>
                <w:sz w:val="26"/>
                <w:szCs w:val="26"/>
              </w:rPr>
              <w:t xml:space="preserve"> vyr. mokytoja</w:t>
            </w:r>
          </w:p>
        </w:tc>
        <w:tc>
          <w:tcPr>
            <w:tcW w:w="2156" w:type="dxa"/>
            <w:tcBorders>
              <w:left w:val="single" w:sz="4" w:space="0" w:color="000000"/>
              <w:bottom w:val="single" w:sz="4" w:space="0" w:color="000000"/>
            </w:tcBorders>
          </w:tcPr>
          <w:p w14:paraId="0A9DD771"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Rusų kalba </w:t>
            </w:r>
          </w:p>
        </w:tc>
        <w:tc>
          <w:tcPr>
            <w:tcW w:w="1714" w:type="dxa"/>
            <w:tcBorders>
              <w:left w:val="single" w:sz="4" w:space="0" w:color="000000"/>
              <w:bottom w:val="single" w:sz="4" w:space="0" w:color="000000"/>
              <w:right w:val="single" w:sz="4" w:space="0" w:color="000000"/>
            </w:tcBorders>
          </w:tcPr>
          <w:p w14:paraId="0A9DD772" w14:textId="77777777" w:rsidR="001672CF" w:rsidRPr="0035066D" w:rsidRDefault="001672CF" w:rsidP="0035066D">
            <w:pPr>
              <w:pStyle w:val="NoSpacing1"/>
              <w:rPr>
                <w:rFonts w:ascii="Times New Roman" w:hAnsi="Times New Roman"/>
                <w:sz w:val="26"/>
                <w:szCs w:val="26"/>
              </w:rPr>
            </w:pPr>
          </w:p>
        </w:tc>
      </w:tr>
      <w:tr w:rsidR="001672CF" w:rsidRPr="0035066D" w14:paraId="0A9DD77A" w14:textId="77777777" w:rsidTr="00695D56">
        <w:tc>
          <w:tcPr>
            <w:tcW w:w="567" w:type="dxa"/>
            <w:tcBorders>
              <w:left w:val="single" w:sz="4" w:space="0" w:color="000000"/>
              <w:bottom w:val="single" w:sz="4" w:space="0" w:color="000000"/>
            </w:tcBorders>
          </w:tcPr>
          <w:p w14:paraId="0A9DD774"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15.</w:t>
            </w:r>
          </w:p>
        </w:tc>
        <w:tc>
          <w:tcPr>
            <w:tcW w:w="1843" w:type="dxa"/>
            <w:tcBorders>
              <w:left w:val="single" w:sz="4" w:space="0" w:color="000000"/>
              <w:bottom w:val="single" w:sz="4" w:space="0" w:color="000000"/>
            </w:tcBorders>
          </w:tcPr>
          <w:p w14:paraId="0A9DD775"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Saulius Jarmala</w:t>
            </w:r>
          </w:p>
        </w:tc>
        <w:tc>
          <w:tcPr>
            <w:tcW w:w="1530" w:type="dxa"/>
            <w:tcBorders>
              <w:left w:val="single" w:sz="4" w:space="0" w:color="000000"/>
              <w:bottom w:val="single" w:sz="4" w:space="0" w:color="000000"/>
            </w:tcBorders>
          </w:tcPr>
          <w:p w14:paraId="0A9DD776"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Aukštasis </w:t>
            </w:r>
          </w:p>
        </w:tc>
        <w:tc>
          <w:tcPr>
            <w:tcW w:w="1701" w:type="dxa"/>
            <w:tcBorders>
              <w:left w:val="single" w:sz="4" w:space="0" w:color="000000"/>
              <w:bottom w:val="single" w:sz="4" w:space="0" w:color="000000"/>
            </w:tcBorders>
          </w:tcPr>
          <w:p w14:paraId="0A9DD777" w14:textId="77777777" w:rsidR="001672CF" w:rsidRPr="0035066D" w:rsidRDefault="007E44C9" w:rsidP="0035066D">
            <w:pPr>
              <w:pStyle w:val="NoSpacing1"/>
              <w:rPr>
                <w:rFonts w:ascii="Times New Roman" w:hAnsi="Times New Roman"/>
                <w:sz w:val="26"/>
                <w:szCs w:val="26"/>
              </w:rPr>
            </w:pPr>
            <w:r>
              <w:rPr>
                <w:rFonts w:ascii="Times New Roman" w:hAnsi="Times New Roman"/>
                <w:sz w:val="26"/>
                <w:szCs w:val="26"/>
              </w:rPr>
              <w:t xml:space="preserve">Mokytojas </w:t>
            </w:r>
          </w:p>
        </w:tc>
        <w:tc>
          <w:tcPr>
            <w:tcW w:w="2156" w:type="dxa"/>
            <w:tcBorders>
              <w:left w:val="single" w:sz="4" w:space="0" w:color="000000"/>
              <w:bottom w:val="single" w:sz="4" w:space="0" w:color="000000"/>
            </w:tcBorders>
          </w:tcPr>
          <w:p w14:paraId="0A9DD778"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Informacinės technologijos</w:t>
            </w:r>
          </w:p>
        </w:tc>
        <w:tc>
          <w:tcPr>
            <w:tcW w:w="1714" w:type="dxa"/>
            <w:tcBorders>
              <w:left w:val="single" w:sz="4" w:space="0" w:color="000000"/>
              <w:bottom w:val="single" w:sz="4" w:space="0" w:color="000000"/>
              <w:right w:val="single" w:sz="4" w:space="0" w:color="000000"/>
            </w:tcBorders>
          </w:tcPr>
          <w:p w14:paraId="0A9DD779" w14:textId="77777777" w:rsidR="001672CF" w:rsidRPr="0035066D" w:rsidRDefault="001672CF" w:rsidP="0035066D">
            <w:pPr>
              <w:pStyle w:val="NoSpacing1"/>
              <w:rPr>
                <w:rFonts w:ascii="Times New Roman" w:hAnsi="Times New Roman"/>
                <w:sz w:val="26"/>
                <w:szCs w:val="26"/>
              </w:rPr>
            </w:pPr>
          </w:p>
        </w:tc>
      </w:tr>
      <w:tr w:rsidR="001672CF" w:rsidRPr="0035066D" w14:paraId="0A9DD781" w14:textId="77777777" w:rsidTr="00695D56">
        <w:tc>
          <w:tcPr>
            <w:tcW w:w="567" w:type="dxa"/>
            <w:tcBorders>
              <w:left w:val="single" w:sz="4" w:space="0" w:color="000000"/>
              <w:bottom w:val="single" w:sz="4" w:space="0" w:color="000000"/>
            </w:tcBorders>
          </w:tcPr>
          <w:p w14:paraId="0A9DD77B"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16.</w:t>
            </w:r>
          </w:p>
        </w:tc>
        <w:tc>
          <w:tcPr>
            <w:tcW w:w="1843" w:type="dxa"/>
            <w:tcBorders>
              <w:left w:val="single" w:sz="4" w:space="0" w:color="000000"/>
              <w:bottom w:val="single" w:sz="4" w:space="0" w:color="000000"/>
            </w:tcBorders>
          </w:tcPr>
          <w:p w14:paraId="0A9DD77C"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Rasa Rutkauskienė</w:t>
            </w:r>
          </w:p>
        </w:tc>
        <w:tc>
          <w:tcPr>
            <w:tcW w:w="1530" w:type="dxa"/>
            <w:tcBorders>
              <w:left w:val="single" w:sz="4" w:space="0" w:color="000000"/>
              <w:bottom w:val="single" w:sz="4" w:space="0" w:color="000000"/>
            </w:tcBorders>
          </w:tcPr>
          <w:p w14:paraId="0A9DD77D"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 xml:space="preserve">Aukštasis </w:t>
            </w:r>
          </w:p>
        </w:tc>
        <w:tc>
          <w:tcPr>
            <w:tcW w:w="1701" w:type="dxa"/>
            <w:tcBorders>
              <w:left w:val="single" w:sz="4" w:space="0" w:color="000000"/>
              <w:bottom w:val="single" w:sz="4" w:space="0" w:color="000000"/>
            </w:tcBorders>
          </w:tcPr>
          <w:p w14:paraId="0A9DD77E"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Chemijos mokytoja</w:t>
            </w:r>
          </w:p>
        </w:tc>
        <w:tc>
          <w:tcPr>
            <w:tcW w:w="2156" w:type="dxa"/>
            <w:tcBorders>
              <w:left w:val="single" w:sz="4" w:space="0" w:color="000000"/>
              <w:bottom w:val="single" w:sz="4" w:space="0" w:color="000000"/>
            </w:tcBorders>
          </w:tcPr>
          <w:p w14:paraId="0A9DD77F" w14:textId="77777777" w:rsidR="001672CF" w:rsidRPr="0035066D" w:rsidRDefault="001672CF" w:rsidP="0035066D">
            <w:pPr>
              <w:pStyle w:val="NoSpacing1"/>
              <w:rPr>
                <w:rFonts w:ascii="Times New Roman" w:hAnsi="Times New Roman"/>
                <w:sz w:val="26"/>
                <w:szCs w:val="26"/>
              </w:rPr>
            </w:pPr>
            <w:r w:rsidRPr="0035066D">
              <w:rPr>
                <w:rFonts w:ascii="Times New Roman" w:hAnsi="Times New Roman"/>
                <w:sz w:val="26"/>
                <w:szCs w:val="26"/>
              </w:rPr>
              <w:t>Chemija</w:t>
            </w:r>
          </w:p>
        </w:tc>
        <w:tc>
          <w:tcPr>
            <w:tcW w:w="1714" w:type="dxa"/>
            <w:tcBorders>
              <w:left w:val="single" w:sz="4" w:space="0" w:color="000000"/>
              <w:bottom w:val="single" w:sz="4" w:space="0" w:color="000000"/>
              <w:right w:val="single" w:sz="4" w:space="0" w:color="000000"/>
            </w:tcBorders>
          </w:tcPr>
          <w:p w14:paraId="0A9DD780" w14:textId="77777777" w:rsidR="001672CF" w:rsidRPr="0035066D" w:rsidRDefault="001672CF" w:rsidP="0035066D">
            <w:pPr>
              <w:pStyle w:val="NoSpacing1"/>
              <w:rPr>
                <w:rFonts w:ascii="Times New Roman" w:hAnsi="Times New Roman"/>
                <w:sz w:val="26"/>
                <w:szCs w:val="26"/>
              </w:rPr>
            </w:pPr>
          </w:p>
        </w:tc>
      </w:tr>
      <w:tr w:rsidR="00926FA3" w:rsidRPr="0035066D" w14:paraId="0A9DD789" w14:textId="77777777" w:rsidTr="00695D56">
        <w:tc>
          <w:tcPr>
            <w:tcW w:w="567" w:type="dxa"/>
            <w:tcBorders>
              <w:left w:val="single" w:sz="4" w:space="0" w:color="000000"/>
              <w:bottom w:val="single" w:sz="4" w:space="0" w:color="000000"/>
            </w:tcBorders>
          </w:tcPr>
          <w:p w14:paraId="0A9DD782"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1</w:t>
            </w:r>
            <w:r>
              <w:rPr>
                <w:rFonts w:ascii="Times New Roman" w:hAnsi="Times New Roman"/>
                <w:sz w:val="26"/>
                <w:szCs w:val="26"/>
              </w:rPr>
              <w:t>7</w:t>
            </w:r>
            <w:r w:rsidRPr="0035066D">
              <w:rPr>
                <w:rFonts w:ascii="Times New Roman" w:hAnsi="Times New Roman"/>
                <w:sz w:val="26"/>
                <w:szCs w:val="26"/>
              </w:rPr>
              <w:t>.</w:t>
            </w:r>
          </w:p>
        </w:tc>
        <w:tc>
          <w:tcPr>
            <w:tcW w:w="1843" w:type="dxa"/>
            <w:tcBorders>
              <w:left w:val="single" w:sz="4" w:space="0" w:color="000000"/>
              <w:bottom w:val="single" w:sz="4" w:space="0" w:color="000000"/>
            </w:tcBorders>
          </w:tcPr>
          <w:p w14:paraId="0A9DD783"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 xml:space="preserve"> </w:t>
            </w:r>
            <w:proofErr w:type="spellStart"/>
            <w:r w:rsidRPr="0035066D">
              <w:rPr>
                <w:rFonts w:ascii="Times New Roman" w:hAnsi="Times New Roman"/>
                <w:sz w:val="26"/>
                <w:szCs w:val="26"/>
              </w:rPr>
              <w:t>Gintarius</w:t>
            </w:r>
            <w:proofErr w:type="spellEnd"/>
            <w:r w:rsidRPr="0035066D">
              <w:rPr>
                <w:rFonts w:ascii="Times New Roman" w:hAnsi="Times New Roman"/>
                <w:sz w:val="26"/>
                <w:szCs w:val="26"/>
              </w:rPr>
              <w:t xml:space="preserve"> </w:t>
            </w:r>
            <w:proofErr w:type="spellStart"/>
            <w:r w:rsidRPr="0035066D">
              <w:rPr>
                <w:rFonts w:ascii="Times New Roman" w:hAnsi="Times New Roman"/>
                <w:sz w:val="26"/>
                <w:szCs w:val="26"/>
              </w:rPr>
              <w:t>Vžesniauskas</w:t>
            </w:r>
            <w:proofErr w:type="spellEnd"/>
          </w:p>
        </w:tc>
        <w:tc>
          <w:tcPr>
            <w:tcW w:w="1530" w:type="dxa"/>
            <w:tcBorders>
              <w:left w:val="single" w:sz="4" w:space="0" w:color="000000"/>
              <w:bottom w:val="single" w:sz="4" w:space="0" w:color="000000"/>
            </w:tcBorders>
          </w:tcPr>
          <w:p w14:paraId="0A9DD784"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 xml:space="preserve">Aukštasis </w:t>
            </w:r>
          </w:p>
        </w:tc>
        <w:tc>
          <w:tcPr>
            <w:tcW w:w="1701" w:type="dxa"/>
            <w:tcBorders>
              <w:left w:val="single" w:sz="4" w:space="0" w:color="000000"/>
              <w:bottom w:val="single" w:sz="4" w:space="0" w:color="000000"/>
            </w:tcBorders>
          </w:tcPr>
          <w:p w14:paraId="0A9DD785"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Istorijos mokytojas</w:t>
            </w:r>
          </w:p>
        </w:tc>
        <w:tc>
          <w:tcPr>
            <w:tcW w:w="2156" w:type="dxa"/>
            <w:tcBorders>
              <w:left w:val="single" w:sz="4" w:space="0" w:color="000000"/>
              <w:bottom w:val="single" w:sz="4" w:space="0" w:color="000000"/>
            </w:tcBorders>
          </w:tcPr>
          <w:p w14:paraId="0A9DD786"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 xml:space="preserve">Istorija, </w:t>
            </w:r>
          </w:p>
          <w:p w14:paraId="0A9DD787"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pilietinis ugdymas</w:t>
            </w:r>
          </w:p>
        </w:tc>
        <w:tc>
          <w:tcPr>
            <w:tcW w:w="1714" w:type="dxa"/>
            <w:tcBorders>
              <w:left w:val="single" w:sz="4" w:space="0" w:color="000000"/>
              <w:bottom w:val="single" w:sz="4" w:space="0" w:color="000000"/>
              <w:right w:val="single" w:sz="4" w:space="0" w:color="000000"/>
            </w:tcBorders>
          </w:tcPr>
          <w:p w14:paraId="0A9DD788" w14:textId="77777777" w:rsidR="00926FA3" w:rsidRPr="0035066D" w:rsidRDefault="00926FA3" w:rsidP="0035066D">
            <w:pPr>
              <w:pStyle w:val="NoSpacing1"/>
              <w:rPr>
                <w:rFonts w:ascii="Times New Roman" w:hAnsi="Times New Roman"/>
                <w:sz w:val="26"/>
                <w:szCs w:val="26"/>
              </w:rPr>
            </w:pPr>
          </w:p>
        </w:tc>
      </w:tr>
      <w:tr w:rsidR="00926FA3" w:rsidRPr="0035066D" w14:paraId="0A9DD791" w14:textId="77777777" w:rsidTr="00695D56">
        <w:tc>
          <w:tcPr>
            <w:tcW w:w="567" w:type="dxa"/>
            <w:tcBorders>
              <w:left w:val="single" w:sz="4" w:space="0" w:color="000000"/>
              <w:bottom w:val="single" w:sz="4" w:space="0" w:color="000000"/>
            </w:tcBorders>
          </w:tcPr>
          <w:p w14:paraId="0A9DD78A"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1</w:t>
            </w:r>
            <w:r>
              <w:rPr>
                <w:rFonts w:ascii="Times New Roman" w:hAnsi="Times New Roman"/>
                <w:sz w:val="26"/>
                <w:szCs w:val="26"/>
              </w:rPr>
              <w:t>8</w:t>
            </w:r>
            <w:r w:rsidRPr="0035066D">
              <w:rPr>
                <w:rFonts w:ascii="Times New Roman" w:hAnsi="Times New Roman"/>
                <w:sz w:val="26"/>
                <w:szCs w:val="26"/>
              </w:rPr>
              <w:t>.</w:t>
            </w:r>
          </w:p>
        </w:tc>
        <w:tc>
          <w:tcPr>
            <w:tcW w:w="1843" w:type="dxa"/>
            <w:tcBorders>
              <w:left w:val="single" w:sz="4" w:space="0" w:color="000000"/>
              <w:bottom w:val="single" w:sz="4" w:space="0" w:color="000000"/>
            </w:tcBorders>
          </w:tcPr>
          <w:p w14:paraId="0A9DD78B"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Gitana Čiurlionienė</w:t>
            </w:r>
          </w:p>
        </w:tc>
        <w:tc>
          <w:tcPr>
            <w:tcW w:w="1530" w:type="dxa"/>
            <w:tcBorders>
              <w:left w:val="single" w:sz="4" w:space="0" w:color="000000"/>
              <w:bottom w:val="single" w:sz="4" w:space="0" w:color="000000"/>
            </w:tcBorders>
          </w:tcPr>
          <w:p w14:paraId="0A9DD78C"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 xml:space="preserve">Aukštasis </w:t>
            </w:r>
          </w:p>
        </w:tc>
        <w:tc>
          <w:tcPr>
            <w:tcW w:w="1701" w:type="dxa"/>
            <w:tcBorders>
              <w:left w:val="single" w:sz="4" w:space="0" w:color="000000"/>
              <w:bottom w:val="single" w:sz="4" w:space="0" w:color="000000"/>
            </w:tcBorders>
          </w:tcPr>
          <w:p w14:paraId="0A9DD78D" w14:textId="77777777" w:rsidR="00926FA3" w:rsidRDefault="00926FA3" w:rsidP="0076615F">
            <w:pPr>
              <w:pStyle w:val="NoSpacing1"/>
              <w:rPr>
                <w:rFonts w:ascii="Times New Roman" w:hAnsi="Times New Roman"/>
                <w:sz w:val="26"/>
                <w:szCs w:val="26"/>
              </w:rPr>
            </w:pPr>
            <w:r w:rsidRPr="0035066D">
              <w:rPr>
                <w:rFonts w:ascii="Times New Roman" w:hAnsi="Times New Roman"/>
                <w:sz w:val="26"/>
                <w:szCs w:val="26"/>
              </w:rPr>
              <w:t>Istorijos mokytoja</w:t>
            </w:r>
          </w:p>
          <w:p w14:paraId="0A9DD78E" w14:textId="77777777" w:rsidR="00926FA3" w:rsidRPr="0035066D" w:rsidRDefault="00926FA3" w:rsidP="0076615F">
            <w:pPr>
              <w:pStyle w:val="NoSpacing1"/>
              <w:rPr>
                <w:rFonts w:ascii="Times New Roman" w:hAnsi="Times New Roman"/>
                <w:sz w:val="26"/>
                <w:szCs w:val="26"/>
              </w:rPr>
            </w:pPr>
            <w:r>
              <w:rPr>
                <w:rFonts w:ascii="Times New Roman" w:hAnsi="Times New Roman"/>
                <w:sz w:val="26"/>
                <w:szCs w:val="26"/>
              </w:rPr>
              <w:t>metodininkė</w:t>
            </w:r>
          </w:p>
        </w:tc>
        <w:tc>
          <w:tcPr>
            <w:tcW w:w="2156" w:type="dxa"/>
            <w:tcBorders>
              <w:left w:val="single" w:sz="4" w:space="0" w:color="000000"/>
              <w:bottom w:val="single" w:sz="4" w:space="0" w:color="000000"/>
            </w:tcBorders>
          </w:tcPr>
          <w:p w14:paraId="0A9DD78F"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Istorija</w:t>
            </w:r>
          </w:p>
        </w:tc>
        <w:tc>
          <w:tcPr>
            <w:tcW w:w="1714" w:type="dxa"/>
            <w:tcBorders>
              <w:left w:val="single" w:sz="4" w:space="0" w:color="000000"/>
              <w:bottom w:val="single" w:sz="4" w:space="0" w:color="000000"/>
              <w:right w:val="single" w:sz="4" w:space="0" w:color="000000"/>
            </w:tcBorders>
          </w:tcPr>
          <w:p w14:paraId="0A9DD790" w14:textId="77777777" w:rsidR="00926FA3" w:rsidRPr="0035066D" w:rsidRDefault="00926FA3" w:rsidP="0035066D">
            <w:pPr>
              <w:pStyle w:val="NoSpacing1"/>
              <w:rPr>
                <w:rFonts w:ascii="Times New Roman" w:hAnsi="Times New Roman"/>
                <w:sz w:val="26"/>
                <w:szCs w:val="26"/>
              </w:rPr>
            </w:pPr>
          </w:p>
        </w:tc>
      </w:tr>
      <w:tr w:rsidR="00926FA3" w:rsidRPr="0035066D" w14:paraId="0A9DD798" w14:textId="77777777" w:rsidTr="00695D56">
        <w:tc>
          <w:tcPr>
            <w:tcW w:w="567" w:type="dxa"/>
            <w:tcBorders>
              <w:left w:val="single" w:sz="4" w:space="0" w:color="000000"/>
              <w:bottom w:val="single" w:sz="4" w:space="0" w:color="000000"/>
            </w:tcBorders>
          </w:tcPr>
          <w:p w14:paraId="0A9DD792" w14:textId="77777777" w:rsidR="00926FA3" w:rsidRPr="0035066D" w:rsidRDefault="00926FA3" w:rsidP="0076615F">
            <w:pPr>
              <w:pStyle w:val="NoSpacing1"/>
              <w:rPr>
                <w:rFonts w:ascii="Times New Roman" w:hAnsi="Times New Roman"/>
                <w:sz w:val="26"/>
                <w:szCs w:val="26"/>
              </w:rPr>
            </w:pPr>
            <w:r>
              <w:rPr>
                <w:rFonts w:ascii="Times New Roman" w:hAnsi="Times New Roman"/>
                <w:sz w:val="26"/>
                <w:szCs w:val="26"/>
              </w:rPr>
              <w:t>19</w:t>
            </w:r>
            <w:r w:rsidRPr="0035066D">
              <w:rPr>
                <w:rFonts w:ascii="Times New Roman" w:hAnsi="Times New Roman"/>
                <w:sz w:val="26"/>
                <w:szCs w:val="26"/>
              </w:rPr>
              <w:t>.</w:t>
            </w:r>
          </w:p>
        </w:tc>
        <w:tc>
          <w:tcPr>
            <w:tcW w:w="1843" w:type="dxa"/>
            <w:tcBorders>
              <w:left w:val="single" w:sz="4" w:space="0" w:color="000000"/>
              <w:bottom w:val="single" w:sz="4" w:space="0" w:color="000000"/>
            </w:tcBorders>
          </w:tcPr>
          <w:p w14:paraId="0A9DD793"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 xml:space="preserve">Gintarė </w:t>
            </w:r>
            <w:proofErr w:type="spellStart"/>
            <w:r w:rsidRPr="0035066D">
              <w:rPr>
                <w:rFonts w:ascii="Times New Roman" w:hAnsi="Times New Roman"/>
                <w:sz w:val="26"/>
                <w:szCs w:val="26"/>
              </w:rPr>
              <w:t>Šimoniūtytė</w:t>
            </w:r>
            <w:proofErr w:type="spellEnd"/>
          </w:p>
        </w:tc>
        <w:tc>
          <w:tcPr>
            <w:tcW w:w="1530" w:type="dxa"/>
            <w:tcBorders>
              <w:left w:val="single" w:sz="4" w:space="0" w:color="000000"/>
              <w:bottom w:val="single" w:sz="4" w:space="0" w:color="000000"/>
            </w:tcBorders>
          </w:tcPr>
          <w:p w14:paraId="0A9DD794"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Aukštasis</w:t>
            </w:r>
          </w:p>
        </w:tc>
        <w:tc>
          <w:tcPr>
            <w:tcW w:w="1701" w:type="dxa"/>
            <w:tcBorders>
              <w:left w:val="single" w:sz="4" w:space="0" w:color="000000"/>
              <w:bottom w:val="single" w:sz="4" w:space="0" w:color="000000"/>
            </w:tcBorders>
          </w:tcPr>
          <w:p w14:paraId="0A9DD795"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Tikybos mokytoja</w:t>
            </w:r>
          </w:p>
        </w:tc>
        <w:tc>
          <w:tcPr>
            <w:tcW w:w="2156" w:type="dxa"/>
            <w:tcBorders>
              <w:left w:val="single" w:sz="4" w:space="0" w:color="000000"/>
              <w:bottom w:val="single" w:sz="4" w:space="0" w:color="000000"/>
            </w:tcBorders>
          </w:tcPr>
          <w:p w14:paraId="0A9DD796"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 xml:space="preserve">Tikyba </w:t>
            </w:r>
          </w:p>
        </w:tc>
        <w:tc>
          <w:tcPr>
            <w:tcW w:w="1714" w:type="dxa"/>
            <w:tcBorders>
              <w:left w:val="single" w:sz="4" w:space="0" w:color="000000"/>
              <w:bottom w:val="single" w:sz="4" w:space="0" w:color="000000"/>
              <w:right w:val="single" w:sz="4" w:space="0" w:color="000000"/>
            </w:tcBorders>
          </w:tcPr>
          <w:p w14:paraId="0A9DD797" w14:textId="77777777" w:rsidR="00926FA3" w:rsidRPr="0035066D" w:rsidRDefault="00926FA3" w:rsidP="0076615F">
            <w:pPr>
              <w:pStyle w:val="NoSpacing1"/>
              <w:rPr>
                <w:rFonts w:ascii="Times New Roman" w:hAnsi="Times New Roman"/>
                <w:sz w:val="26"/>
                <w:szCs w:val="26"/>
              </w:rPr>
            </w:pPr>
          </w:p>
        </w:tc>
      </w:tr>
      <w:tr w:rsidR="00926FA3" w:rsidRPr="0035066D" w14:paraId="0A9DD79F" w14:textId="77777777" w:rsidTr="00695D56">
        <w:tc>
          <w:tcPr>
            <w:tcW w:w="567" w:type="dxa"/>
            <w:tcBorders>
              <w:left w:val="single" w:sz="4" w:space="0" w:color="000000"/>
              <w:bottom w:val="single" w:sz="4" w:space="0" w:color="000000"/>
            </w:tcBorders>
          </w:tcPr>
          <w:p w14:paraId="0A9DD799" w14:textId="77777777" w:rsidR="00926FA3" w:rsidRPr="0035066D" w:rsidRDefault="00926FA3" w:rsidP="0076615F">
            <w:pPr>
              <w:pStyle w:val="NoSpacing1"/>
              <w:rPr>
                <w:rFonts w:ascii="Times New Roman" w:hAnsi="Times New Roman"/>
                <w:sz w:val="26"/>
                <w:szCs w:val="26"/>
              </w:rPr>
            </w:pPr>
            <w:r>
              <w:rPr>
                <w:rFonts w:ascii="Times New Roman" w:hAnsi="Times New Roman"/>
                <w:sz w:val="26"/>
                <w:szCs w:val="26"/>
              </w:rPr>
              <w:t>20</w:t>
            </w:r>
            <w:r w:rsidRPr="0035066D">
              <w:rPr>
                <w:rFonts w:ascii="Times New Roman" w:hAnsi="Times New Roman"/>
                <w:sz w:val="26"/>
                <w:szCs w:val="26"/>
              </w:rPr>
              <w:t>.</w:t>
            </w:r>
          </w:p>
        </w:tc>
        <w:tc>
          <w:tcPr>
            <w:tcW w:w="1843" w:type="dxa"/>
            <w:tcBorders>
              <w:left w:val="single" w:sz="4" w:space="0" w:color="000000"/>
              <w:bottom w:val="single" w:sz="4" w:space="0" w:color="000000"/>
            </w:tcBorders>
          </w:tcPr>
          <w:p w14:paraId="0A9DD79A" w14:textId="77777777" w:rsidR="00926FA3" w:rsidRPr="0035066D" w:rsidRDefault="00926FA3" w:rsidP="0076615F">
            <w:pPr>
              <w:pStyle w:val="NoSpacing1"/>
              <w:rPr>
                <w:rFonts w:ascii="Times New Roman" w:hAnsi="Times New Roman"/>
                <w:sz w:val="26"/>
                <w:szCs w:val="26"/>
              </w:rPr>
            </w:pPr>
            <w:r>
              <w:rPr>
                <w:rFonts w:ascii="Times New Roman" w:hAnsi="Times New Roman"/>
                <w:sz w:val="26"/>
                <w:szCs w:val="26"/>
              </w:rPr>
              <w:t xml:space="preserve">Rita </w:t>
            </w:r>
            <w:proofErr w:type="spellStart"/>
            <w:r>
              <w:rPr>
                <w:rFonts w:ascii="Times New Roman" w:hAnsi="Times New Roman"/>
                <w:sz w:val="26"/>
                <w:szCs w:val="26"/>
              </w:rPr>
              <w:t>Kulakauskienė</w:t>
            </w:r>
            <w:proofErr w:type="spellEnd"/>
          </w:p>
        </w:tc>
        <w:tc>
          <w:tcPr>
            <w:tcW w:w="1530" w:type="dxa"/>
            <w:tcBorders>
              <w:left w:val="single" w:sz="4" w:space="0" w:color="000000"/>
              <w:bottom w:val="single" w:sz="4" w:space="0" w:color="000000"/>
            </w:tcBorders>
          </w:tcPr>
          <w:p w14:paraId="0A9DD79B"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Aukštasis</w:t>
            </w:r>
          </w:p>
        </w:tc>
        <w:tc>
          <w:tcPr>
            <w:tcW w:w="1701" w:type="dxa"/>
            <w:tcBorders>
              <w:left w:val="single" w:sz="4" w:space="0" w:color="000000"/>
              <w:bottom w:val="single" w:sz="4" w:space="0" w:color="000000"/>
            </w:tcBorders>
          </w:tcPr>
          <w:p w14:paraId="0A9DD79C" w14:textId="77777777" w:rsidR="00926FA3" w:rsidRPr="0035066D" w:rsidRDefault="00926FA3" w:rsidP="00926FA3">
            <w:pPr>
              <w:pStyle w:val="NoSpacing1"/>
              <w:rPr>
                <w:rFonts w:ascii="Times New Roman" w:hAnsi="Times New Roman"/>
                <w:sz w:val="26"/>
                <w:szCs w:val="26"/>
              </w:rPr>
            </w:pPr>
            <w:r>
              <w:rPr>
                <w:rFonts w:ascii="Times New Roman" w:hAnsi="Times New Roman"/>
                <w:sz w:val="26"/>
                <w:szCs w:val="26"/>
              </w:rPr>
              <w:t>T</w:t>
            </w:r>
            <w:r w:rsidRPr="0035066D">
              <w:rPr>
                <w:rFonts w:ascii="Times New Roman" w:hAnsi="Times New Roman"/>
                <w:sz w:val="26"/>
                <w:szCs w:val="26"/>
              </w:rPr>
              <w:t xml:space="preserve">echnologijų </w:t>
            </w:r>
            <w:r>
              <w:rPr>
                <w:rFonts w:ascii="Times New Roman" w:hAnsi="Times New Roman"/>
                <w:sz w:val="26"/>
                <w:szCs w:val="26"/>
              </w:rPr>
              <w:t>mokytoja</w:t>
            </w:r>
          </w:p>
        </w:tc>
        <w:tc>
          <w:tcPr>
            <w:tcW w:w="2156" w:type="dxa"/>
            <w:tcBorders>
              <w:left w:val="single" w:sz="4" w:space="0" w:color="000000"/>
              <w:bottom w:val="single" w:sz="4" w:space="0" w:color="000000"/>
            </w:tcBorders>
          </w:tcPr>
          <w:p w14:paraId="0A9DD79D" w14:textId="77777777" w:rsidR="00926FA3" w:rsidRPr="0035066D" w:rsidRDefault="00926FA3" w:rsidP="0076615F">
            <w:pPr>
              <w:pStyle w:val="NoSpacing1"/>
              <w:rPr>
                <w:rFonts w:ascii="Times New Roman" w:hAnsi="Times New Roman"/>
                <w:sz w:val="26"/>
                <w:szCs w:val="26"/>
              </w:rPr>
            </w:pPr>
            <w:r w:rsidRPr="0035066D">
              <w:rPr>
                <w:rFonts w:ascii="Times New Roman" w:hAnsi="Times New Roman"/>
                <w:sz w:val="26"/>
                <w:szCs w:val="26"/>
              </w:rPr>
              <w:t>Technologijos</w:t>
            </w:r>
          </w:p>
        </w:tc>
        <w:tc>
          <w:tcPr>
            <w:tcW w:w="1714" w:type="dxa"/>
            <w:tcBorders>
              <w:left w:val="single" w:sz="4" w:space="0" w:color="000000"/>
              <w:bottom w:val="single" w:sz="4" w:space="0" w:color="000000"/>
              <w:right w:val="single" w:sz="4" w:space="0" w:color="000000"/>
            </w:tcBorders>
          </w:tcPr>
          <w:p w14:paraId="0A9DD79E" w14:textId="77777777" w:rsidR="00926FA3" w:rsidRPr="0035066D" w:rsidRDefault="00926FA3" w:rsidP="0076615F">
            <w:pPr>
              <w:pStyle w:val="NoSpacing1"/>
              <w:rPr>
                <w:rFonts w:ascii="Times New Roman" w:hAnsi="Times New Roman"/>
                <w:sz w:val="26"/>
                <w:szCs w:val="26"/>
              </w:rPr>
            </w:pPr>
          </w:p>
        </w:tc>
      </w:tr>
    </w:tbl>
    <w:p w14:paraId="0A9DD7A0" w14:textId="77777777" w:rsidR="00CB67E8" w:rsidRDefault="00CB67E8" w:rsidP="002F0C0A">
      <w:pPr>
        <w:pStyle w:val="Betarp"/>
      </w:pPr>
    </w:p>
    <w:p w14:paraId="0A9DD7A1" w14:textId="77777777" w:rsidR="00713FD0" w:rsidRDefault="00CB67E8" w:rsidP="00CB67E8">
      <w:pPr>
        <w:pStyle w:val="NoSpacing1"/>
        <w:rPr>
          <w:rFonts w:ascii="Times New Roman" w:hAnsi="Times New Roman"/>
          <w:b/>
          <w:sz w:val="26"/>
          <w:szCs w:val="26"/>
        </w:rPr>
      </w:pPr>
      <w:r>
        <w:rPr>
          <w:rFonts w:ascii="Times New Roman" w:hAnsi="Times New Roman"/>
          <w:sz w:val="26"/>
          <w:szCs w:val="26"/>
        </w:rPr>
        <w:t xml:space="preserve">             </w:t>
      </w:r>
      <w:r w:rsidR="00713FD0" w:rsidRPr="00CB67E8">
        <w:rPr>
          <w:rFonts w:ascii="Times New Roman" w:hAnsi="Times New Roman"/>
          <w:b/>
          <w:sz w:val="26"/>
          <w:szCs w:val="26"/>
        </w:rPr>
        <w:t>8.1.</w:t>
      </w:r>
      <w:r w:rsidR="00713FD0" w:rsidRPr="00CB67E8">
        <w:rPr>
          <w:rFonts w:ascii="Times New Roman" w:hAnsi="Times New Roman"/>
          <w:sz w:val="26"/>
          <w:szCs w:val="26"/>
        </w:rPr>
        <w:t xml:space="preserve"> </w:t>
      </w:r>
      <w:r w:rsidR="00713FD0" w:rsidRPr="00CB67E8">
        <w:rPr>
          <w:rFonts w:ascii="Times New Roman" w:hAnsi="Times New Roman"/>
          <w:b/>
          <w:sz w:val="26"/>
          <w:szCs w:val="26"/>
        </w:rPr>
        <w:t>Mokytojų skaičiaus pokytis per kalendorinius metus</w:t>
      </w:r>
    </w:p>
    <w:p w14:paraId="0A9DD7A2" w14:textId="77777777" w:rsidR="00CB67E8" w:rsidRPr="00C9373B" w:rsidRDefault="00CB67E8" w:rsidP="00576C9A">
      <w:pPr>
        <w:pStyle w:val="NoSpacing1"/>
        <w:spacing w:line="360" w:lineRule="auto"/>
        <w:jc w:val="center"/>
        <w:rPr>
          <w:rFonts w:ascii="Times New Roman" w:hAnsi="Times New Roman"/>
          <w:sz w:val="16"/>
          <w:szCs w:val="16"/>
        </w:rPr>
      </w:pPr>
    </w:p>
    <w:p w14:paraId="0A9DD7A3" w14:textId="77777777" w:rsidR="00ED2CEF" w:rsidRPr="00CB67E8" w:rsidRDefault="00CB67E8" w:rsidP="00576C9A">
      <w:pPr>
        <w:pStyle w:val="NoSpacing1"/>
        <w:spacing w:line="360" w:lineRule="auto"/>
        <w:rPr>
          <w:rFonts w:ascii="Times New Roman" w:hAnsi="Times New Roman"/>
          <w:sz w:val="26"/>
          <w:szCs w:val="26"/>
        </w:rPr>
      </w:pPr>
      <w:r>
        <w:rPr>
          <w:rFonts w:ascii="Times New Roman" w:hAnsi="Times New Roman"/>
          <w:sz w:val="26"/>
          <w:szCs w:val="26"/>
        </w:rPr>
        <w:t xml:space="preserve">              </w:t>
      </w:r>
      <w:r w:rsidR="00713FD0" w:rsidRPr="00CB67E8">
        <w:rPr>
          <w:rFonts w:ascii="Times New Roman" w:hAnsi="Times New Roman"/>
          <w:sz w:val="26"/>
          <w:szCs w:val="26"/>
        </w:rPr>
        <w:t>Mokytojų skaičius</w:t>
      </w:r>
      <w:r w:rsidR="00ED2CEF" w:rsidRPr="00CB67E8">
        <w:rPr>
          <w:rFonts w:ascii="Times New Roman" w:hAnsi="Times New Roman"/>
          <w:sz w:val="26"/>
          <w:szCs w:val="26"/>
        </w:rPr>
        <w:t xml:space="preserve"> metų pradžioje -</w:t>
      </w:r>
      <w:r>
        <w:rPr>
          <w:rFonts w:ascii="Times New Roman" w:hAnsi="Times New Roman"/>
          <w:sz w:val="26"/>
          <w:szCs w:val="26"/>
        </w:rPr>
        <w:t xml:space="preserve"> </w:t>
      </w:r>
      <w:r w:rsidR="007C02FF" w:rsidRPr="00CB67E8">
        <w:rPr>
          <w:rFonts w:ascii="Times New Roman" w:hAnsi="Times New Roman"/>
          <w:sz w:val="26"/>
          <w:szCs w:val="26"/>
        </w:rPr>
        <w:t>2</w:t>
      </w:r>
      <w:r w:rsidR="002C2FEB">
        <w:rPr>
          <w:rFonts w:ascii="Times New Roman" w:hAnsi="Times New Roman"/>
          <w:sz w:val="26"/>
          <w:szCs w:val="26"/>
        </w:rPr>
        <w:t>0</w:t>
      </w:r>
      <w:r>
        <w:rPr>
          <w:rFonts w:ascii="Times New Roman" w:hAnsi="Times New Roman"/>
          <w:sz w:val="26"/>
          <w:szCs w:val="26"/>
        </w:rPr>
        <w:t>.</w:t>
      </w:r>
    </w:p>
    <w:p w14:paraId="0A9DD7A5" w14:textId="534D294C" w:rsidR="00CB67E8" w:rsidRPr="00CB67E8" w:rsidRDefault="00CB67E8" w:rsidP="00576C9A">
      <w:pPr>
        <w:pStyle w:val="NoSpacing1"/>
        <w:spacing w:line="360" w:lineRule="auto"/>
        <w:rPr>
          <w:rFonts w:ascii="Times New Roman" w:hAnsi="Times New Roman"/>
          <w:sz w:val="26"/>
          <w:szCs w:val="26"/>
        </w:rPr>
      </w:pPr>
      <w:r>
        <w:rPr>
          <w:rFonts w:ascii="Times New Roman" w:hAnsi="Times New Roman"/>
          <w:sz w:val="26"/>
          <w:szCs w:val="26"/>
        </w:rPr>
        <w:lastRenderedPageBreak/>
        <w:t xml:space="preserve">              </w:t>
      </w:r>
      <w:r w:rsidR="00ED2CEF" w:rsidRPr="00CB67E8">
        <w:rPr>
          <w:rFonts w:ascii="Times New Roman" w:hAnsi="Times New Roman"/>
          <w:sz w:val="26"/>
          <w:szCs w:val="26"/>
        </w:rPr>
        <w:t>Mokytojų skaičius metų pabaigoje -</w:t>
      </w:r>
      <w:r>
        <w:rPr>
          <w:rFonts w:ascii="Times New Roman" w:hAnsi="Times New Roman"/>
          <w:sz w:val="26"/>
          <w:szCs w:val="26"/>
        </w:rPr>
        <w:t xml:space="preserve"> </w:t>
      </w:r>
      <w:r w:rsidR="007C02FF" w:rsidRPr="00CB67E8">
        <w:rPr>
          <w:rFonts w:ascii="Times New Roman" w:hAnsi="Times New Roman"/>
          <w:sz w:val="26"/>
          <w:szCs w:val="26"/>
        </w:rPr>
        <w:t>2</w:t>
      </w:r>
      <w:r w:rsidR="002C2FEB">
        <w:rPr>
          <w:rFonts w:ascii="Times New Roman" w:hAnsi="Times New Roman"/>
          <w:sz w:val="26"/>
          <w:szCs w:val="26"/>
        </w:rPr>
        <w:t>0</w:t>
      </w:r>
      <w:r>
        <w:rPr>
          <w:rFonts w:ascii="Times New Roman" w:hAnsi="Times New Roman"/>
          <w:sz w:val="26"/>
          <w:szCs w:val="26"/>
        </w:rPr>
        <w:t>.</w:t>
      </w:r>
    </w:p>
    <w:p w14:paraId="0A9DD7A6" w14:textId="77777777" w:rsidR="00713FD0" w:rsidRDefault="008270D4" w:rsidP="00713FD0">
      <w:pPr>
        <w:ind w:firstLine="851"/>
        <w:rPr>
          <w:rFonts w:ascii="Times New Roman" w:hAnsi="Times New Roman"/>
          <w:b/>
          <w:sz w:val="26"/>
          <w:szCs w:val="26"/>
        </w:rPr>
      </w:pPr>
      <w:r>
        <w:rPr>
          <w:rFonts w:ascii="Times New Roman" w:hAnsi="Times New Roman"/>
          <w:b/>
          <w:sz w:val="26"/>
          <w:szCs w:val="26"/>
        </w:rPr>
        <w:t>8.2. M</w:t>
      </w:r>
      <w:r w:rsidR="00713FD0" w:rsidRPr="0085776A">
        <w:rPr>
          <w:rFonts w:ascii="Times New Roman" w:hAnsi="Times New Roman"/>
          <w:b/>
          <w:sz w:val="26"/>
          <w:szCs w:val="26"/>
        </w:rPr>
        <w:t>okytojų pasiskirstymas pagal kategorijas.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898"/>
        <w:gridCol w:w="3029"/>
        <w:gridCol w:w="2464"/>
      </w:tblGrid>
      <w:tr w:rsidR="00ED2CEF" w:rsidRPr="00CB67E8" w14:paraId="0A9DD7AB" w14:textId="77777777" w:rsidTr="002F0C0A">
        <w:tc>
          <w:tcPr>
            <w:tcW w:w="2463" w:type="dxa"/>
            <w:shd w:val="clear" w:color="auto" w:fill="auto"/>
          </w:tcPr>
          <w:p w14:paraId="0A9DD7A7" w14:textId="77777777" w:rsidR="00ED2CEF" w:rsidRPr="00CB67E8" w:rsidRDefault="00ED2CEF" w:rsidP="00CB67E8">
            <w:pPr>
              <w:pStyle w:val="NoSpacing1"/>
              <w:rPr>
                <w:rFonts w:ascii="Times New Roman" w:hAnsi="Times New Roman"/>
                <w:sz w:val="26"/>
                <w:szCs w:val="26"/>
              </w:rPr>
            </w:pPr>
            <w:r w:rsidRPr="00CB67E8">
              <w:rPr>
                <w:rFonts w:ascii="Times New Roman" w:hAnsi="Times New Roman"/>
                <w:sz w:val="26"/>
                <w:szCs w:val="26"/>
              </w:rPr>
              <w:t>Mokytojų kategorija</w:t>
            </w:r>
          </w:p>
        </w:tc>
        <w:tc>
          <w:tcPr>
            <w:tcW w:w="1898" w:type="dxa"/>
            <w:shd w:val="clear" w:color="auto" w:fill="auto"/>
          </w:tcPr>
          <w:p w14:paraId="0A9DD7A8" w14:textId="77777777" w:rsidR="00ED2CEF" w:rsidRPr="00CB67E8" w:rsidRDefault="00ED2CEF" w:rsidP="00CB67E8">
            <w:pPr>
              <w:pStyle w:val="NoSpacing1"/>
              <w:rPr>
                <w:rFonts w:ascii="Times New Roman" w:hAnsi="Times New Roman"/>
                <w:sz w:val="26"/>
                <w:szCs w:val="26"/>
              </w:rPr>
            </w:pPr>
            <w:r w:rsidRPr="00CB67E8">
              <w:rPr>
                <w:rFonts w:ascii="Times New Roman" w:hAnsi="Times New Roman"/>
                <w:sz w:val="26"/>
                <w:szCs w:val="26"/>
              </w:rPr>
              <w:t>Vyr. mokytojai</w:t>
            </w:r>
          </w:p>
        </w:tc>
        <w:tc>
          <w:tcPr>
            <w:tcW w:w="3029" w:type="dxa"/>
            <w:shd w:val="clear" w:color="auto" w:fill="auto"/>
          </w:tcPr>
          <w:p w14:paraId="0A9DD7A9" w14:textId="77777777" w:rsidR="00ED2CEF" w:rsidRPr="00CB67E8" w:rsidRDefault="00ED2CEF" w:rsidP="00CB67E8">
            <w:pPr>
              <w:pStyle w:val="NoSpacing1"/>
              <w:rPr>
                <w:rFonts w:ascii="Times New Roman" w:hAnsi="Times New Roman"/>
                <w:sz w:val="26"/>
                <w:szCs w:val="26"/>
              </w:rPr>
            </w:pPr>
            <w:r w:rsidRPr="00CB67E8">
              <w:rPr>
                <w:rFonts w:ascii="Times New Roman" w:hAnsi="Times New Roman"/>
                <w:sz w:val="26"/>
                <w:szCs w:val="26"/>
              </w:rPr>
              <w:t>Mokytojai metodininkai</w:t>
            </w:r>
          </w:p>
        </w:tc>
        <w:tc>
          <w:tcPr>
            <w:tcW w:w="2464" w:type="dxa"/>
            <w:shd w:val="clear" w:color="auto" w:fill="auto"/>
          </w:tcPr>
          <w:p w14:paraId="0A9DD7AA" w14:textId="77777777" w:rsidR="00ED2CEF" w:rsidRPr="00CB67E8" w:rsidRDefault="00142129" w:rsidP="00142129">
            <w:pPr>
              <w:pStyle w:val="NoSpacing1"/>
              <w:rPr>
                <w:rFonts w:ascii="Times New Roman" w:hAnsi="Times New Roman"/>
                <w:sz w:val="26"/>
                <w:szCs w:val="26"/>
              </w:rPr>
            </w:pPr>
            <w:r>
              <w:rPr>
                <w:rFonts w:ascii="Times New Roman" w:hAnsi="Times New Roman"/>
                <w:sz w:val="26"/>
                <w:szCs w:val="26"/>
              </w:rPr>
              <w:t>Iš v</w:t>
            </w:r>
            <w:r w:rsidR="00ED2CEF" w:rsidRPr="00CB67E8">
              <w:rPr>
                <w:rFonts w:ascii="Times New Roman" w:hAnsi="Times New Roman"/>
                <w:sz w:val="26"/>
                <w:szCs w:val="26"/>
              </w:rPr>
              <w:t>iso mokytojų</w:t>
            </w:r>
          </w:p>
        </w:tc>
      </w:tr>
      <w:tr w:rsidR="00ED2CEF" w:rsidRPr="00CB67E8" w14:paraId="0A9DD7B0" w14:textId="77777777" w:rsidTr="002F0C0A">
        <w:tc>
          <w:tcPr>
            <w:tcW w:w="2463" w:type="dxa"/>
            <w:shd w:val="clear" w:color="auto" w:fill="auto"/>
          </w:tcPr>
          <w:p w14:paraId="0A9DD7AC" w14:textId="77777777" w:rsidR="00ED2CEF" w:rsidRPr="00CB67E8" w:rsidRDefault="00A77996" w:rsidP="0046182E">
            <w:pPr>
              <w:pStyle w:val="NoSpacing1"/>
              <w:rPr>
                <w:rFonts w:ascii="Times New Roman" w:hAnsi="Times New Roman"/>
                <w:sz w:val="26"/>
                <w:szCs w:val="26"/>
              </w:rPr>
            </w:pPr>
            <w:r w:rsidRPr="00CB67E8">
              <w:rPr>
                <w:rFonts w:ascii="Times New Roman" w:hAnsi="Times New Roman"/>
                <w:sz w:val="26"/>
                <w:szCs w:val="26"/>
              </w:rPr>
              <w:t>1</w:t>
            </w:r>
            <w:r w:rsidR="0046182E">
              <w:rPr>
                <w:rFonts w:ascii="Times New Roman" w:hAnsi="Times New Roman"/>
                <w:sz w:val="26"/>
                <w:szCs w:val="26"/>
              </w:rPr>
              <w:t>0</w:t>
            </w:r>
          </w:p>
        </w:tc>
        <w:tc>
          <w:tcPr>
            <w:tcW w:w="1898" w:type="dxa"/>
            <w:shd w:val="clear" w:color="auto" w:fill="auto"/>
          </w:tcPr>
          <w:p w14:paraId="0A9DD7AD" w14:textId="77777777" w:rsidR="00ED2CEF" w:rsidRPr="00CB67E8" w:rsidRDefault="0046182E" w:rsidP="00CB67E8">
            <w:pPr>
              <w:pStyle w:val="NoSpacing1"/>
              <w:rPr>
                <w:rFonts w:ascii="Times New Roman" w:hAnsi="Times New Roman"/>
                <w:sz w:val="26"/>
                <w:szCs w:val="26"/>
              </w:rPr>
            </w:pPr>
            <w:r>
              <w:rPr>
                <w:rFonts w:ascii="Times New Roman" w:hAnsi="Times New Roman"/>
                <w:sz w:val="26"/>
                <w:szCs w:val="26"/>
              </w:rPr>
              <w:t>6</w:t>
            </w:r>
          </w:p>
        </w:tc>
        <w:tc>
          <w:tcPr>
            <w:tcW w:w="3029" w:type="dxa"/>
            <w:shd w:val="clear" w:color="auto" w:fill="auto"/>
          </w:tcPr>
          <w:p w14:paraId="0A9DD7AE" w14:textId="77777777" w:rsidR="00ED2CEF" w:rsidRPr="00CB67E8" w:rsidRDefault="00741C28" w:rsidP="00CB67E8">
            <w:pPr>
              <w:pStyle w:val="NoSpacing1"/>
              <w:rPr>
                <w:rFonts w:ascii="Times New Roman" w:hAnsi="Times New Roman"/>
                <w:sz w:val="26"/>
                <w:szCs w:val="26"/>
              </w:rPr>
            </w:pPr>
            <w:r>
              <w:rPr>
                <w:rFonts w:ascii="Times New Roman" w:hAnsi="Times New Roman"/>
                <w:sz w:val="26"/>
                <w:szCs w:val="26"/>
              </w:rPr>
              <w:t>4</w:t>
            </w:r>
          </w:p>
        </w:tc>
        <w:tc>
          <w:tcPr>
            <w:tcW w:w="2464" w:type="dxa"/>
            <w:shd w:val="clear" w:color="auto" w:fill="auto"/>
          </w:tcPr>
          <w:p w14:paraId="0A9DD7AF" w14:textId="77777777" w:rsidR="00ED2CEF" w:rsidRPr="00CB67E8" w:rsidRDefault="00DF2FCC" w:rsidP="00DD05C8">
            <w:pPr>
              <w:pStyle w:val="NoSpacing1"/>
              <w:rPr>
                <w:rFonts w:ascii="Times New Roman" w:hAnsi="Times New Roman"/>
                <w:sz w:val="26"/>
                <w:szCs w:val="26"/>
              </w:rPr>
            </w:pPr>
            <w:r w:rsidRPr="00CB67E8">
              <w:rPr>
                <w:rFonts w:ascii="Times New Roman" w:hAnsi="Times New Roman"/>
                <w:sz w:val="26"/>
                <w:szCs w:val="26"/>
              </w:rPr>
              <w:t>2</w:t>
            </w:r>
            <w:r w:rsidR="0046182E">
              <w:rPr>
                <w:rFonts w:ascii="Times New Roman" w:hAnsi="Times New Roman"/>
                <w:sz w:val="26"/>
                <w:szCs w:val="26"/>
              </w:rPr>
              <w:t>0</w:t>
            </w:r>
          </w:p>
        </w:tc>
      </w:tr>
    </w:tbl>
    <w:p w14:paraId="0A9DD7B1" w14:textId="77777777" w:rsidR="002F0C0A" w:rsidRDefault="00CB67E8" w:rsidP="00CB67E8">
      <w:pPr>
        <w:pStyle w:val="NoSpacing1"/>
        <w:rPr>
          <w:rFonts w:ascii="Times New Roman" w:hAnsi="Times New Roman"/>
          <w:b/>
          <w:sz w:val="26"/>
          <w:szCs w:val="26"/>
        </w:rPr>
      </w:pPr>
      <w:r>
        <w:rPr>
          <w:rFonts w:ascii="Times New Roman" w:hAnsi="Times New Roman"/>
          <w:b/>
          <w:sz w:val="26"/>
          <w:szCs w:val="26"/>
        </w:rPr>
        <w:t xml:space="preserve">             </w:t>
      </w:r>
    </w:p>
    <w:p w14:paraId="0A9DD7B2" w14:textId="77777777" w:rsidR="00713FD0" w:rsidRDefault="002F0C0A" w:rsidP="00CB67E8">
      <w:pPr>
        <w:pStyle w:val="NoSpacing1"/>
        <w:rPr>
          <w:rFonts w:ascii="Times New Roman" w:hAnsi="Times New Roman"/>
          <w:b/>
          <w:sz w:val="26"/>
          <w:szCs w:val="26"/>
        </w:rPr>
      </w:pPr>
      <w:r>
        <w:rPr>
          <w:rFonts w:ascii="Times New Roman" w:hAnsi="Times New Roman"/>
          <w:b/>
          <w:sz w:val="26"/>
          <w:szCs w:val="26"/>
        </w:rPr>
        <w:t xml:space="preserve">              </w:t>
      </w:r>
      <w:r w:rsidR="00713FD0" w:rsidRPr="00CB67E8">
        <w:rPr>
          <w:rFonts w:ascii="Times New Roman" w:hAnsi="Times New Roman"/>
          <w:b/>
          <w:sz w:val="26"/>
          <w:szCs w:val="26"/>
        </w:rPr>
        <w:t>8.3. Mokinių, tenkančių</w:t>
      </w:r>
      <w:r w:rsidR="007C02FF" w:rsidRPr="00CB67E8">
        <w:rPr>
          <w:rFonts w:ascii="Times New Roman" w:hAnsi="Times New Roman"/>
          <w:b/>
          <w:sz w:val="26"/>
          <w:szCs w:val="26"/>
        </w:rPr>
        <w:t xml:space="preserve"> vienam mokytojui skaičius – 4</w:t>
      </w:r>
      <w:r w:rsidR="006669EB">
        <w:rPr>
          <w:rFonts w:ascii="Times New Roman" w:hAnsi="Times New Roman"/>
          <w:b/>
          <w:sz w:val="26"/>
          <w:szCs w:val="26"/>
        </w:rPr>
        <w:t>,35</w:t>
      </w:r>
      <w:r w:rsidR="00713FD0" w:rsidRPr="00CB67E8">
        <w:rPr>
          <w:rFonts w:ascii="Times New Roman" w:hAnsi="Times New Roman"/>
          <w:b/>
          <w:sz w:val="26"/>
          <w:szCs w:val="26"/>
        </w:rPr>
        <w:t>.</w:t>
      </w:r>
    </w:p>
    <w:p w14:paraId="0A9DD7B3" w14:textId="77777777" w:rsidR="002F0C0A" w:rsidRDefault="002F0C0A" w:rsidP="00CB67E8">
      <w:pPr>
        <w:pStyle w:val="NoSpacing1"/>
        <w:rPr>
          <w:rFonts w:ascii="Times New Roman" w:hAnsi="Times New Roman"/>
          <w:b/>
          <w:sz w:val="26"/>
          <w:szCs w:val="26"/>
        </w:rPr>
      </w:pPr>
    </w:p>
    <w:p w14:paraId="0A9DD7B4" w14:textId="77777777" w:rsidR="00713FD0" w:rsidRDefault="00CB67E8" w:rsidP="00CB67E8">
      <w:pPr>
        <w:pStyle w:val="NoSpacing1"/>
        <w:rPr>
          <w:rFonts w:ascii="Times New Roman" w:hAnsi="Times New Roman"/>
          <w:b/>
          <w:sz w:val="26"/>
          <w:szCs w:val="26"/>
        </w:rPr>
      </w:pPr>
      <w:r>
        <w:rPr>
          <w:rFonts w:ascii="Times New Roman" w:hAnsi="Times New Roman"/>
          <w:b/>
          <w:sz w:val="26"/>
          <w:szCs w:val="26"/>
        </w:rPr>
        <w:t xml:space="preserve">              </w:t>
      </w:r>
      <w:r w:rsidR="00713FD0" w:rsidRPr="00CB67E8">
        <w:rPr>
          <w:rFonts w:ascii="Times New Roman" w:hAnsi="Times New Roman"/>
          <w:b/>
          <w:sz w:val="26"/>
          <w:szCs w:val="26"/>
        </w:rPr>
        <w:t>8.4.</w:t>
      </w:r>
      <w:r w:rsidR="008270D4" w:rsidRPr="00CB67E8">
        <w:rPr>
          <w:rFonts w:ascii="Times New Roman" w:hAnsi="Times New Roman"/>
          <w:b/>
          <w:sz w:val="26"/>
          <w:szCs w:val="26"/>
        </w:rPr>
        <w:t xml:space="preserve"> </w:t>
      </w:r>
      <w:r w:rsidR="00713FD0" w:rsidRPr="00CB67E8">
        <w:rPr>
          <w:rFonts w:ascii="Times New Roman" w:hAnsi="Times New Roman"/>
          <w:b/>
          <w:sz w:val="26"/>
          <w:szCs w:val="26"/>
        </w:rPr>
        <w:t>Švietimo pagalbos specialistai:</w:t>
      </w:r>
    </w:p>
    <w:p w14:paraId="0A9DD7B5" w14:textId="77777777" w:rsidR="00CB67E8" w:rsidRPr="00CB67E8" w:rsidRDefault="00CB67E8" w:rsidP="00CB67E8">
      <w:pPr>
        <w:pStyle w:val="NoSpacing1"/>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2516"/>
      </w:tblGrid>
      <w:tr w:rsidR="00DF2FCC" w:rsidRPr="00CB67E8" w14:paraId="0A9DD7B9" w14:textId="77777777" w:rsidTr="002F0C0A">
        <w:tc>
          <w:tcPr>
            <w:tcW w:w="3794" w:type="dxa"/>
            <w:shd w:val="clear" w:color="auto" w:fill="auto"/>
          </w:tcPr>
          <w:p w14:paraId="0A9DD7B6" w14:textId="77777777" w:rsidR="00DF2FCC" w:rsidRPr="00CB67E8" w:rsidRDefault="00DF2FCC" w:rsidP="00CB67E8">
            <w:pPr>
              <w:pStyle w:val="NoSpacing1"/>
              <w:rPr>
                <w:rFonts w:ascii="Times New Roman" w:hAnsi="Times New Roman"/>
                <w:sz w:val="26"/>
                <w:szCs w:val="26"/>
              </w:rPr>
            </w:pPr>
            <w:r w:rsidRPr="00CB67E8">
              <w:rPr>
                <w:rFonts w:ascii="Times New Roman" w:hAnsi="Times New Roman"/>
                <w:sz w:val="26"/>
                <w:szCs w:val="26"/>
              </w:rPr>
              <w:t>Vardas, pavardė</w:t>
            </w:r>
          </w:p>
        </w:tc>
        <w:tc>
          <w:tcPr>
            <w:tcW w:w="3544" w:type="dxa"/>
            <w:shd w:val="clear" w:color="auto" w:fill="auto"/>
          </w:tcPr>
          <w:p w14:paraId="0A9DD7B7" w14:textId="77777777" w:rsidR="00DF2FCC"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t>Švietimo pagalbos specialistai</w:t>
            </w:r>
          </w:p>
        </w:tc>
        <w:tc>
          <w:tcPr>
            <w:tcW w:w="2516" w:type="dxa"/>
            <w:shd w:val="clear" w:color="auto" w:fill="auto"/>
          </w:tcPr>
          <w:p w14:paraId="0A9DD7B8" w14:textId="77777777" w:rsidR="00DF2FCC"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t>Etatai</w:t>
            </w:r>
          </w:p>
        </w:tc>
      </w:tr>
      <w:tr w:rsidR="00DF2FCC" w:rsidRPr="00CB67E8" w14:paraId="0A9DD7BD" w14:textId="77777777" w:rsidTr="002F0C0A">
        <w:tc>
          <w:tcPr>
            <w:tcW w:w="3794" w:type="dxa"/>
            <w:shd w:val="clear" w:color="auto" w:fill="auto"/>
          </w:tcPr>
          <w:p w14:paraId="0A9DD7BA" w14:textId="77777777" w:rsidR="00DF2FCC"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t xml:space="preserve">Marijona </w:t>
            </w:r>
            <w:proofErr w:type="spellStart"/>
            <w:r w:rsidRPr="00CB67E8">
              <w:rPr>
                <w:rFonts w:ascii="Times New Roman" w:hAnsi="Times New Roman"/>
                <w:sz w:val="26"/>
                <w:szCs w:val="26"/>
              </w:rPr>
              <w:t>Križinauskienė</w:t>
            </w:r>
            <w:proofErr w:type="spellEnd"/>
          </w:p>
        </w:tc>
        <w:tc>
          <w:tcPr>
            <w:tcW w:w="3544" w:type="dxa"/>
            <w:shd w:val="clear" w:color="auto" w:fill="auto"/>
          </w:tcPr>
          <w:p w14:paraId="0A9DD7BB" w14:textId="77777777" w:rsidR="00DF2FCC" w:rsidRPr="00CB67E8" w:rsidRDefault="00C9373B" w:rsidP="00CB67E8">
            <w:pPr>
              <w:pStyle w:val="NoSpacing1"/>
              <w:rPr>
                <w:rFonts w:ascii="Times New Roman" w:hAnsi="Times New Roman"/>
                <w:sz w:val="26"/>
                <w:szCs w:val="26"/>
              </w:rPr>
            </w:pPr>
            <w:r w:rsidRPr="00CB67E8">
              <w:rPr>
                <w:rFonts w:ascii="Times New Roman" w:hAnsi="Times New Roman"/>
                <w:sz w:val="26"/>
                <w:szCs w:val="26"/>
              </w:rPr>
              <w:t>L</w:t>
            </w:r>
            <w:r w:rsidR="00567562" w:rsidRPr="00CB67E8">
              <w:rPr>
                <w:rFonts w:ascii="Times New Roman" w:hAnsi="Times New Roman"/>
                <w:sz w:val="26"/>
                <w:szCs w:val="26"/>
              </w:rPr>
              <w:t>ogopedė</w:t>
            </w:r>
          </w:p>
        </w:tc>
        <w:tc>
          <w:tcPr>
            <w:tcW w:w="2516" w:type="dxa"/>
            <w:shd w:val="clear" w:color="auto" w:fill="auto"/>
          </w:tcPr>
          <w:p w14:paraId="0A9DD7BC" w14:textId="77777777" w:rsidR="00DF2FCC"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t>0,25</w:t>
            </w:r>
          </w:p>
        </w:tc>
      </w:tr>
      <w:tr w:rsidR="00DF2FCC" w:rsidRPr="00CB67E8" w14:paraId="0A9DD7C1" w14:textId="77777777" w:rsidTr="002F0C0A">
        <w:tc>
          <w:tcPr>
            <w:tcW w:w="3794" w:type="dxa"/>
            <w:shd w:val="clear" w:color="auto" w:fill="auto"/>
          </w:tcPr>
          <w:p w14:paraId="0A9DD7BE" w14:textId="77777777" w:rsidR="00DF2FCC" w:rsidRPr="00CB67E8" w:rsidRDefault="00DD05C8" w:rsidP="00DD05C8">
            <w:pPr>
              <w:pStyle w:val="NoSpacing1"/>
              <w:rPr>
                <w:rFonts w:ascii="Times New Roman" w:hAnsi="Times New Roman"/>
                <w:sz w:val="26"/>
                <w:szCs w:val="26"/>
              </w:rPr>
            </w:pPr>
            <w:r>
              <w:rPr>
                <w:rFonts w:ascii="Times New Roman" w:hAnsi="Times New Roman"/>
                <w:sz w:val="26"/>
                <w:szCs w:val="26"/>
              </w:rPr>
              <w:t>Jovita Kurtinaitienė</w:t>
            </w:r>
          </w:p>
        </w:tc>
        <w:tc>
          <w:tcPr>
            <w:tcW w:w="3544" w:type="dxa"/>
            <w:shd w:val="clear" w:color="auto" w:fill="auto"/>
          </w:tcPr>
          <w:p w14:paraId="0A9DD7BF" w14:textId="77777777" w:rsidR="00DF2FCC" w:rsidRPr="00CB67E8" w:rsidRDefault="00824312" w:rsidP="00CB67E8">
            <w:pPr>
              <w:pStyle w:val="NoSpacing1"/>
              <w:rPr>
                <w:rFonts w:ascii="Times New Roman" w:hAnsi="Times New Roman"/>
                <w:sz w:val="26"/>
                <w:szCs w:val="26"/>
              </w:rPr>
            </w:pPr>
            <w:r w:rsidRPr="00CB67E8">
              <w:rPr>
                <w:rFonts w:ascii="Times New Roman" w:hAnsi="Times New Roman"/>
                <w:sz w:val="26"/>
                <w:szCs w:val="26"/>
              </w:rPr>
              <w:t>S</w:t>
            </w:r>
            <w:r w:rsidR="00567562" w:rsidRPr="00CB67E8">
              <w:rPr>
                <w:rFonts w:ascii="Times New Roman" w:hAnsi="Times New Roman"/>
                <w:sz w:val="26"/>
                <w:szCs w:val="26"/>
              </w:rPr>
              <w:t>oc. pedagogė</w:t>
            </w:r>
          </w:p>
        </w:tc>
        <w:tc>
          <w:tcPr>
            <w:tcW w:w="2516" w:type="dxa"/>
            <w:shd w:val="clear" w:color="auto" w:fill="auto"/>
          </w:tcPr>
          <w:p w14:paraId="0A9DD7C0" w14:textId="77777777" w:rsidR="00DF2FCC"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t>0,5</w:t>
            </w:r>
          </w:p>
        </w:tc>
      </w:tr>
      <w:tr w:rsidR="00DF2FCC" w:rsidRPr="00CB67E8" w14:paraId="0A9DD7C5" w14:textId="77777777" w:rsidTr="002F0C0A">
        <w:tc>
          <w:tcPr>
            <w:tcW w:w="3794" w:type="dxa"/>
            <w:shd w:val="clear" w:color="auto" w:fill="auto"/>
          </w:tcPr>
          <w:p w14:paraId="0A9DD7C2" w14:textId="77777777" w:rsidR="00DF2FCC" w:rsidRPr="00CB67E8" w:rsidRDefault="000B27DC" w:rsidP="00CB67E8">
            <w:pPr>
              <w:pStyle w:val="NoSpacing1"/>
              <w:rPr>
                <w:rFonts w:ascii="Times New Roman" w:hAnsi="Times New Roman"/>
                <w:sz w:val="26"/>
                <w:szCs w:val="26"/>
              </w:rPr>
            </w:pPr>
            <w:r>
              <w:rPr>
                <w:rFonts w:ascii="Times New Roman" w:hAnsi="Times New Roman"/>
                <w:sz w:val="26"/>
                <w:szCs w:val="26"/>
              </w:rPr>
              <w:t xml:space="preserve">Rita </w:t>
            </w:r>
            <w:proofErr w:type="spellStart"/>
            <w:r>
              <w:rPr>
                <w:rFonts w:ascii="Times New Roman" w:hAnsi="Times New Roman"/>
                <w:sz w:val="26"/>
                <w:szCs w:val="26"/>
              </w:rPr>
              <w:t>Goberienė</w:t>
            </w:r>
            <w:proofErr w:type="spellEnd"/>
          </w:p>
        </w:tc>
        <w:tc>
          <w:tcPr>
            <w:tcW w:w="3544" w:type="dxa"/>
            <w:shd w:val="clear" w:color="auto" w:fill="auto"/>
          </w:tcPr>
          <w:p w14:paraId="0A9DD7C3" w14:textId="77777777" w:rsidR="00DF2FCC" w:rsidRPr="00CB67E8" w:rsidRDefault="000B27DC" w:rsidP="00CB67E8">
            <w:pPr>
              <w:pStyle w:val="NoSpacing1"/>
              <w:rPr>
                <w:rFonts w:ascii="Times New Roman" w:hAnsi="Times New Roman"/>
                <w:sz w:val="26"/>
                <w:szCs w:val="26"/>
              </w:rPr>
            </w:pPr>
            <w:r>
              <w:rPr>
                <w:rFonts w:ascii="Times New Roman" w:hAnsi="Times New Roman"/>
                <w:sz w:val="26"/>
                <w:szCs w:val="26"/>
              </w:rPr>
              <w:t>Mokytojo padėjėja</w:t>
            </w:r>
          </w:p>
        </w:tc>
        <w:tc>
          <w:tcPr>
            <w:tcW w:w="2516" w:type="dxa"/>
            <w:shd w:val="clear" w:color="auto" w:fill="auto"/>
          </w:tcPr>
          <w:p w14:paraId="0A9DD7C4" w14:textId="77777777" w:rsidR="00DF2FCC" w:rsidRPr="00CB67E8" w:rsidRDefault="000B27DC" w:rsidP="00CB67E8">
            <w:pPr>
              <w:pStyle w:val="NoSpacing1"/>
              <w:rPr>
                <w:rFonts w:ascii="Times New Roman" w:hAnsi="Times New Roman"/>
                <w:sz w:val="26"/>
                <w:szCs w:val="26"/>
              </w:rPr>
            </w:pPr>
            <w:r>
              <w:rPr>
                <w:rFonts w:ascii="Times New Roman" w:hAnsi="Times New Roman"/>
                <w:sz w:val="26"/>
                <w:szCs w:val="26"/>
              </w:rPr>
              <w:t>0,5</w:t>
            </w:r>
          </w:p>
        </w:tc>
      </w:tr>
    </w:tbl>
    <w:p w14:paraId="0A9DD7C6" w14:textId="77777777" w:rsidR="00F56902" w:rsidRDefault="00CB67E8" w:rsidP="00CB67E8">
      <w:pPr>
        <w:pStyle w:val="NoSpacing1"/>
        <w:rPr>
          <w:rFonts w:ascii="Times New Roman" w:hAnsi="Times New Roman"/>
          <w:b/>
          <w:sz w:val="26"/>
          <w:szCs w:val="26"/>
        </w:rPr>
      </w:pPr>
      <w:r>
        <w:rPr>
          <w:rFonts w:ascii="Times New Roman" w:hAnsi="Times New Roman"/>
          <w:b/>
          <w:sz w:val="26"/>
          <w:szCs w:val="26"/>
        </w:rPr>
        <w:t xml:space="preserve">           </w:t>
      </w:r>
    </w:p>
    <w:p w14:paraId="0A9DD7C7" w14:textId="77777777" w:rsidR="00713FD0" w:rsidRDefault="00F56902" w:rsidP="00CB67E8">
      <w:pPr>
        <w:pStyle w:val="NoSpacing1"/>
        <w:rPr>
          <w:rFonts w:ascii="Times New Roman" w:hAnsi="Times New Roman"/>
          <w:sz w:val="26"/>
          <w:szCs w:val="26"/>
        </w:rPr>
      </w:pPr>
      <w:r>
        <w:rPr>
          <w:rFonts w:ascii="Times New Roman" w:hAnsi="Times New Roman"/>
          <w:b/>
          <w:sz w:val="26"/>
          <w:szCs w:val="26"/>
        </w:rPr>
        <w:t xml:space="preserve">           </w:t>
      </w:r>
      <w:r w:rsidR="00CB67E8">
        <w:rPr>
          <w:rFonts w:ascii="Times New Roman" w:hAnsi="Times New Roman"/>
          <w:b/>
          <w:sz w:val="26"/>
          <w:szCs w:val="26"/>
        </w:rPr>
        <w:t xml:space="preserve">  </w:t>
      </w:r>
      <w:r w:rsidR="00713FD0" w:rsidRPr="00CB67E8">
        <w:rPr>
          <w:rFonts w:ascii="Times New Roman" w:hAnsi="Times New Roman"/>
          <w:b/>
          <w:sz w:val="26"/>
          <w:szCs w:val="26"/>
        </w:rPr>
        <w:t>8.5. Auklėtojos</w:t>
      </w:r>
      <w:r w:rsidR="00713FD0" w:rsidRPr="00CB67E8">
        <w:rPr>
          <w:rFonts w:ascii="Times New Roman" w:hAnsi="Times New Roman"/>
          <w:sz w:val="26"/>
          <w:szCs w:val="26"/>
        </w:rPr>
        <w:t>:</w:t>
      </w:r>
    </w:p>
    <w:p w14:paraId="0A9DD7C8" w14:textId="77777777" w:rsidR="00CB67E8" w:rsidRPr="00CB67E8" w:rsidRDefault="00CB67E8" w:rsidP="00CB67E8">
      <w:pPr>
        <w:pStyle w:val="NoSpacing1"/>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567562" w:rsidRPr="00CB67E8" w14:paraId="0A9DD7D1" w14:textId="77777777" w:rsidTr="00BE0C6D">
        <w:tc>
          <w:tcPr>
            <w:tcW w:w="2463" w:type="dxa"/>
            <w:shd w:val="clear" w:color="auto" w:fill="auto"/>
          </w:tcPr>
          <w:p w14:paraId="0A9DD7C9" w14:textId="77777777" w:rsidR="00567562"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lastRenderedPageBreak/>
              <w:t>Klasių auklėtoj</w:t>
            </w:r>
            <w:r w:rsidR="005361BC" w:rsidRPr="00CB67E8">
              <w:rPr>
                <w:rFonts w:ascii="Times New Roman" w:hAnsi="Times New Roman"/>
                <w:sz w:val="26"/>
                <w:szCs w:val="26"/>
              </w:rPr>
              <w:t>ų</w:t>
            </w:r>
          </w:p>
          <w:p w14:paraId="0A9DD7CA"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1-10 klasėse skaičius</w:t>
            </w:r>
          </w:p>
        </w:tc>
        <w:tc>
          <w:tcPr>
            <w:tcW w:w="2463" w:type="dxa"/>
            <w:shd w:val="clear" w:color="auto" w:fill="auto"/>
          </w:tcPr>
          <w:p w14:paraId="0A9DD7CB" w14:textId="77777777" w:rsidR="00567562"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t>Ikimokyklinės grupės</w:t>
            </w:r>
          </w:p>
          <w:p w14:paraId="0A9DD7CC" w14:textId="77777777" w:rsidR="00567562" w:rsidRPr="00CB67E8" w:rsidRDefault="00142129" w:rsidP="00CB67E8">
            <w:pPr>
              <w:pStyle w:val="NoSpacing1"/>
              <w:rPr>
                <w:rFonts w:ascii="Times New Roman" w:hAnsi="Times New Roman"/>
                <w:sz w:val="26"/>
                <w:szCs w:val="26"/>
              </w:rPr>
            </w:pPr>
            <w:r>
              <w:rPr>
                <w:rFonts w:ascii="Times New Roman" w:hAnsi="Times New Roman"/>
                <w:sz w:val="26"/>
                <w:szCs w:val="26"/>
              </w:rPr>
              <w:t>e</w:t>
            </w:r>
            <w:r w:rsidR="00567562" w:rsidRPr="00CB67E8">
              <w:rPr>
                <w:rFonts w:ascii="Times New Roman" w:hAnsi="Times New Roman"/>
                <w:sz w:val="26"/>
                <w:szCs w:val="26"/>
              </w:rPr>
              <w:t>tatų skaičius</w:t>
            </w:r>
          </w:p>
        </w:tc>
        <w:tc>
          <w:tcPr>
            <w:tcW w:w="2464" w:type="dxa"/>
            <w:shd w:val="clear" w:color="auto" w:fill="auto"/>
          </w:tcPr>
          <w:p w14:paraId="0A9DD7CD" w14:textId="77777777" w:rsidR="00567562"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t>Priešmokyklinės grupės</w:t>
            </w:r>
          </w:p>
          <w:p w14:paraId="0A9DD7CE" w14:textId="77777777" w:rsidR="00567562" w:rsidRPr="00CB67E8" w:rsidRDefault="00142129" w:rsidP="00CB67E8">
            <w:pPr>
              <w:pStyle w:val="NoSpacing1"/>
              <w:rPr>
                <w:rFonts w:ascii="Times New Roman" w:hAnsi="Times New Roman"/>
                <w:sz w:val="26"/>
                <w:szCs w:val="26"/>
              </w:rPr>
            </w:pPr>
            <w:r>
              <w:rPr>
                <w:rFonts w:ascii="Times New Roman" w:hAnsi="Times New Roman"/>
                <w:sz w:val="26"/>
                <w:szCs w:val="26"/>
              </w:rPr>
              <w:t>e</w:t>
            </w:r>
            <w:r w:rsidR="00567562" w:rsidRPr="00CB67E8">
              <w:rPr>
                <w:rFonts w:ascii="Times New Roman" w:hAnsi="Times New Roman"/>
                <w:sz w:val="26"/>
                <w:szCs w:val="26"/>
              </w:rPr>
              <w:t>tatų skaičius</w:t>
            </w:r>
          </w:p>
        </w:tc>
        <w:tc>
          <w:tcPr>
            <w:tcW w:w="2464" w:type="dxa"/>
            <w:shd w:val="clear" w:color="auto" w:fill="auto"/>
          </w:tcPr>
          <w:p w14:paraId="0A9DD7CF" w14:textId="77777777" w:rsidR="00567562"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t>Pailgintos grupės</w:t>
            </w:r>
          </w:p>
          <w:p w14:paraId="0A9DD7D0" w14:textId="77777777" w:rsidR="00567562" w:rsidRPr="00CB67E8" w:rsidRDefault="00142129" w:rsidP="00CB67E8">
            <w:pPr>
              <w:pStyle w:val="NoSpacing1"/>
              <w:rPr>
                <w:rFonts w:ascii="Times New Roman" w:hAnsi="Times New Roman"/>
                <w:sz w:val="26"/>
                <w:szCs w:val="26"/>
              </w:rPr>
            </w:pPr>
            <w:r>
              <w:rPr>
                <w:rFonts w:ascii="Times New Roman" w:hAnsi="Times New Roman"/>
                <w:sz w:val="26"/>
                <w:szCs w:val="26"/>
              </w:rPr>
              <w:t>e</w:t>
            </w:r>
            <w:r w:rsidR="00567562" w:rsidRPr="00CB67E8">
              <w:rPr>
                <w:rFonts w:ascii="Times New Roman" w:hAnsi="Times New Roman"/>
                <w:sz w:val="26"/>
                <w:szCs w:val="26"/>
              </w:rPr>
              <w:t>tatų skaičius</w:t>
            </w:r>
          </w:p>
        </w:tc>
      </w:tr>
      <w:tr w:rsidR="00567562" w:rsidRPr="00CB67E8" w14:paraId="0A9DD7D6" w14:textId="77777777" w:rsidTr="00BE0C6D">
        <w:tc>
          <w:tcPr>
            <w:tcW w:w="2463" w:type="dxa"/>
            <w:shd w:val="clear" w:color="auto" w:fill="auto"/>
          </w:tcPr>
          <w:p w14:paraId="0A9DD7D2" w14:textId="77777777" w:rsidR="00567562"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t>7</w:t>
            </w:r>
          </w:p>
        </w:tc>
        <w:tc>
          <w:tcPr>
            <w:tcW w:w="2463" w:type="dxa"/>
            <w:shd w:val="clear" w:color="auto" w:fill="auto"/>
          </w:tcPr>
          <w:p w14:paraId="0A9DD7D3" w14:textId="77777777" w:rsidR="00567562"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t xml:space="preserve">0,6 </w:t>
            </w:r>
          </w:p>
        </w:tc>
        <w:tc>
          <w:tcPr>
            <w:tcW w:w="2464" w:type="dxa"/>
            <w:shd w:val="clear" w:color="auto" w:fill="auto"/>
          </w:tcPr>
          <w:p w14:paraId="0A9DD7D4" w14:textId="77777777" w:rsidR="00567562"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t>0,6</w:t>
            </w:r>
          </w:p>
        </w:tc>
        <w:tc>
          <w:tcPr>
            <w:tcW w:w="2464" w:type="dxa"/>
            <w:shd w:val="clear" w:color="auto" w:fill="auto"/>
          </w:tcPr>
          <w:p w14:paraId="0A9DD7D5" w14:textId="77777777" w:rsidR="00567562" w:rsidRPr="00CB67E8" w:rsidRDefault="00567562" w:rsidP="00CB67E8">
            <w:pPr>
              <w:pStyle w:val="NoSpacing1"/>
              <w:rPr>
                <w:rFonts w:ascii="Times New Roman" w:hAnsi="Times New Roman"/>
                <w:sz w:val="26"/>
                <w:szCs w:val="26"/>
              </w:rPr>
            </w:pPr>
            <w:r w:rsidRPr="00CB67E8">
              <w:rPr>
                <w:rFonts w:ascii="Times New Roman" w:hAnsi="Times New Roman"/>
                <w:sz w:val="26"/>
                <w:szCs w:val="26"/>
              </w:rPr>
              <w:t xml:space="preserve">0,5 </w:t>
            </w:r>
          </w:p>
        </w:tc>
      </w:tr>
    </w:tbl>
    <w:p w14:paraId="0A9DD7D7" w14:textId="77777777" w:rsidR="00567562" w:rsidRDefault="00567562" w:rsidP="00CB67E8">
      <w:pPr>
        <w:pStyle w:val="NoSpacing1"/>
        <w:rPr>
          <w:rFonts w:ascii="Times New Roman" w:hAnsi="Times New Roman"/>
          <w:sz w:val="26"/>
          <w:szCs w:val="26"/>
        </w:rPr>
      </w:pPr>
    </w:p>
    <w:p w14:paraId="52361B1B" w14:textId="77777777" w:rsidR="00CC79DA" w:rsidRDefault="00CC79DA" w:rsidP="00CB67E8">
      <w:pPr>
        <w:pStyle w:val="NoSpacing1"/>
        <w:rPr>
          <w:rFonts w:ascii="Times New Roman" w:hAnsi="Times New Roman"/>
          <w:sz w:val="26"/>
          <w:szCs w:val="26"/>
        </w:rPr>
      </w:pPr>
    </w:p>
    <w:p w14:paraId="00BAB421" w14:textId="77777777" w:rsidR="00CC79DA" w:rsidRPr="00CB67E8" w:rsidRDefault="00CC79DA" w:rsidP="00CC79DA">
      <w:pPr>
        <w:pStyle w:val="NoSpacing1"/>
        <w:tabs>
          <w:tab w:val="left" w:pos="851"/>
        </w:tabs>
        <w:rPr>
          <w:rFonts w:ascii="Times New Roman" w:hAnsi="Times New Roman"/>
          <w:sz w:val="26"/>
          <w:szCs w:val="26"/>
        </w:rPr>
      </w:pPr>
    </w:p>
    <w:p w14:paraId="0A9DD7D8" w14:textId="77777777" w:rsidR="005361BC" w:rsidRDefault="00CB67E8" w:rsidP="00CB67E8">
      <w:pPr>
        <w:pStyle w:val="NoSpacing1"/>
        <w:rPr>
          <w:rFonts w:ascii="Times New Roman" w:hAnsi="Times New Roman"/>
          <w:sz w:val="26"/>
          <w:szCs w:val="26"/>
        </w:rPr>
      </w:pPr>
      <w:r>
        <w:rPr>
          <w:rFonts w:ascii="Times New Roman" w:hAnsi="Times New Roman"/>
          <w:b/>
          <w:sz w:val="26"/>
          <w:szCs w:val="26"/>
        </w:rPr>
        <w:t xml:space="preserve">             </w:t>
      </w:r>
      <w:r w:rsidR="00713FD0" w:rsidRPr="00CB67E8">
        <w:rPr>
          <w:rFonts w:ascii="Times New Roman" w:hAnsi="Times New Roman"/>
          <w:b/>
          <w:sz w:val="26"/>
          <w:szCs w:val="26"/>
        </w:rPr>
        <w:t>8.6. Kiti darbuotojai</w:t>
      </w:r>
      <w:r w:rsidR="00713FD0" w:rsidRPr="00CB67E8">
        <w:rPr>
          <w:rFonts w:ascii="Times New Roman" w:hAnsi="Times New Roman"/>
          <w:sz w:val="26"/>
          <w:szCs w:val="26"/>
        </w:rPr>
        <w:t xml:space="preserve">: </w:t>
      </w:r>
    </w:p>
    <w:p w14:paraId="0A9DD7D9" w14:textId="77777777" w:rsidR="00CB67E8" w:rsidRPr="00CB67E8" w:rsidRDefault="00CB67E8" w:rsidP="00CB67E8">
      <w:pPr>
        <w:pStyle w:val="NoSpacing1"/>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361BC" w:rsidRPr="00CB67E8" w14:paraId="0A9DD7DC" w14:textId="77777777" w:rsidTr="00BE0C6D">
        <w:tc>
          <w:tcPr>
            <w:tcW w:w="4927" w:type="dxa"/>
            <w:shd w:val="clear" w:color="auto" w:fill="auto"/>
          </w:tcPr>
          <w:p w14:paraId="0A9DD7DA"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Darbuotojai</w:t>
            </w:r>
          </w:p>
        </w:tc>
        <w:tc>
          <w:tcPr>
            <w:tcW w:w="4927" w:type="dxa"/>
            <w:shd w:val="clear" w:color="auto" w:fill="auto"/>
          </w:tcPr>
          <w:p w14:paraId="0A9DD7DB"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Etatų skaičius</w:t>
            </w:r>
          </w:p>
        </w:tc>
      </w:tr>
      <w:tr w:rsidR="005361BC" w:rsidRPr="00CB67E8" w14:paraId="0A9DD7DF" w14:textId="77777777" w:rsidTr="00BE0C6D">
        <w:tc>
          <w:tcPr>
            <w:tcW w:w="4927" w:type="dxa"/>
            <w:shd w:val="clear" w:color="auto" w:fill="auto"/>
          </w:tcPr>
          <w:p w14:paraId="0A9DD7DD"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Kiemsargis</w:t>
            </w:r>
          </w:p>
        </w:tc>
        <w:tc>
          <w:tcPr>
            <w:tcW w:w="4927" w:type="dxa"/>
            <w:shd w:val="clear" w:color="auto" w:fill="auto"/>
          </w:tcPr>
          <w:p w14:paraId="0A9DD7DE"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1</w:t>
            </w:r>
          </w:p>
        </w:tc>
      </w:tr>
      <w:tr w:rsidR="005361BC" w:rsidRPr="00CB67E8" w14:paraId="0A9DD7E2" w14:textId="77777777" w:rsidTr="00BE0C6D">
        <w:tc>
          <w:tcPr>
            <w:tcW w:w="4927" w:type="dxa"/>
            <w:shd w:val="clear" w:color="auto" w:fill="auto"/>
          </w:tcPr>
          <w:p w14:paraId="0A9DD7E0"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Rūbininkas</w:t>
            </w:r>
          </w:p>
        </w:tc>
        <w:tc>
          <w:tcPr>
            <w:tcW w:w="4927" w:type="dxa"/>
            <w:shd w:val="clear" w:color="auto" w:fill="auto"/>
          </w:tcPr>
          <w:p w14:paraId="0A9DD7E1"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0,75</w:t>
            </w:r>
          </w:p>
        </w:tc>
      </w:tr>
      <w:tr w:rsidR="005361BC" w:rsidRPr="00CB67E8" w14:paraId="0A9DD7E5" w14:textId="77777777" w:rsidTr="00BE0C6D">
        <w:tc>
          <w:tcPr>
            <w:tcW w:w="4927" w:type="dxa"/>
            <w:shd w:val="clear" w:color="auto" w:fill="auto"/>
          </w:tcPr>
          <w:p w14:paraId="0A9DD7E3"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Valytojos</w:t>
            </w:r>
          </w:p>
        </w:tc>
        <w:tc>
          <w:tcPr>
            <w:tcW w:w="4927" w:type="dxa"/>
            <w:shd w:val="clear" w:color="auto" w:fill="auto"/>
          </w:tcPr>
          <w:p w14:paraId="0A9DD7E4"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1,25</w:t>
            </w:r>
          </w:p>
        </w:tc>
      </w:tr>
      <w:tr w:rsidR="005361BC" w:rsidRPr="00CB67E8" w14:paraId="0A9DD7E8" w14:textId="77777777" w:rsidTr="00BE0C6D">
        <w:tc>
          <w:tcPr>
            <w:tcW w:w="4927" w:type="dxa"/>
            <w:shd w:val="clear" w:color="auto" w:fill="auto"/>
          </w:tcPr>
          <w:p w14:paraId="0A9DD7E6"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Raštinės vedėja</w:t>
            </w:r>
          </w:p>
        </w:tc>
        <w:tc>
          <w:tcPr>
            <w:tcW w:w="4927" w:type="dxa"/>
            <w:shd w:val="clear" w:color="auto" w:fill="auto"/>
          </w:tcPr>
          <w:p w14:paraId="0A9DD7E7"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0,5</w:t>
            </w:r>
          </w:p>
        </w:tc>
      </w:tr>
      <w:tr w:rsidR="005361BC" w:rsidRPr="00CB67E8" w14:paraId="0A9DD7EB" w14:textId="77777777" w:rsidTr="00BE0C6D">
        <w:tc>
          <w:tcPr>
            <w:tcW w:w="4927" w:type="dxa"/>
            <w:shd w:val="clear" w:color="auto" w:fill="auto"/>
          </w:tcPr>
          <w:p w14:paraId="0A9DD7E9"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Pavaduotoja ūkio reikalams</w:t>
            </w:r>
          </w:p>
        </w:tc>
        <w:tc>
          <w:tcPr>
            <w:tcW w:w="4927" w:type="dxa"/>
            <w:shd w:val="clear" w:color="auto" w:fill="auto"/>
          </w:tcPr>
          <w:p w14:paraId="0A9DD7EA"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0,5</w:t>
            </w:r>
          </w:p>
        </w:tc>
      </w:tr>
      <w:tr w:rsidR="005361BC" w:rsidRPr="00CB67E8" w14:paraId="0A9DD7EE" w14:textId="77777777" w:rsidTr="00BE0C6D">
        <w:tc>
          <w:tcPr>
            <w:tcW w:w="4927" w:type="dxa"/>
            <w:shd w:val="clear" w:color="auto" w:fill="auto"/>
          </w:tcPr>
          <w:p w14:paraId="0A9DD7EC"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Einamojo remonto darbininkas</w:t>
            </w:r>
          </w:p>
        </w:tc>
        <w:tc>
          <w:tcPr>
            <w:tcW w:w="4927" w:type="dxa"/>
            <w:shd w:val="clear" w:color="auto" w:fill="auto"/>
          </w:tcPr>
          <w:p w14:paraId="0A9DD7ED"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0,5</w:t>
            </w:r>
          </w:p>
        </w:tc>
      </w:tr>
      <w:tr w:rsidR="005361BC" w:rsidRPr="00CB67E8" w14:paraId="0A9DD7F1" w14:textId="77777777" w:rsidTr="00BE0C6D">
        <w:tc>
          <w:tcPr>
            <w:tcW w:w="4927" w:type="dxa"/>
            <w:shd w:val="clear" w:color="auto" w:fill="auto"/>
          </w:tcPr>
          <w:p w14:paraId="0A9DD7EF"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Auklėtojos padėjėja</w:t>
            </w:r>
          </w:p>
        </w:tc>
        <w:tc>
          <w:tcPr>
            <w:tcW w:w="4927" w:type="dxa"/>
            <w:shd w:val="clear" w:color="auto" w:fill="auto"/>
          </w:tcPr>
          <w:p w14:paraId="0A9DD7F0"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0,5</w:t>
            </w:r>
          </w:p>
        </w:tc>
      </w:tr>
      <w:tr w:rsidR="005361BC" w:rsidRPr="00CB67E8" w14:paraId="0A9DD7F4" w14:textId="77777777" w:rsidTr="00BE0C6D">
        <w:tc>
          <w:tcPr>
            <w:tcW w:w="4927" w:type="dxa"/>
            <w:shd w:val="clear" w:color="auto" w:fill="auto"/>
          </w:tcPr>
          <w:p w14:paraId="0A9DD7F2"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 xml:space="preserve">Vairuotojas </w:t>
            </w:r>
          </w:p>
        </w:tc>
        <w:tc>
          <w:tcPr>
            <w:tcW w:w="4927" w:type="dxa"/>
            <w:shd w:val="clear" w:color="auto" w:fill="auto"/>
          </w:tcPr>
          <w:p w14:paraId="0A9DD7F3" w14:textId="77777777" w:rsidR="005361BC" w:rsidRPr="00CB67E8" w:rsidRDefault="005361BC" w:rsidP="00CB67E8">
            <w:pPr>
              <w:pStyle w:val="NoSpacing1"/>
              <w:rPr>
                <w:rFonts w:ascii="Times New Roman" w:hAnsi="Times New Roman"/>
                <w:sz w:val="26"/>
                <w:szCs w:val="26"/>
              </w:rPr>
            </w:pPr>
            <w:r w:rsidRPr="00CB67E8">
              <w:rPr>
                <w:rFonts w:ascii="Times New Roman" w:hAnsi="Times New Roman"/>
                <w:sz w:val="26"/>
                <w:szCs w:val="26"/>
              </w:rPr>
              <w:t>1</w:t>
            </w:r>
          </w:p>
        </w:tc>
      </w:tr>
    </w:tbl>
    <w:p w14:paraId="0A9DD7F5" w14:textId="77777777" w:rsidR="005361BC" w:rsidRPr="00CB67E8" w:rsidRDefault="005361BC" w:rsidP="00CB67E8">
      <w:pPr>
        <w:pStyle w:val="NoSpacing1"/>
        <w:jc w:val="center"/>
        <w:rPr>
          <w:rFonts w:ascii="Times New Roman" w:hAnsi="Times New Roman"/>
          <w:sz w:val="26"/>
          <w:szCs w:val="26"/>
        </w:rPr>
      </w:pPr>
    </w:p>
    <w:p w14:paraId="0A9DD7F6" w14:textId="77777777" w:rsidR="00713FD0" w:rsidRDefault="00713FD0" w:rsidP="00CB67E8">
      <w:pPr>
        <w:pStyle w:val="NoSpacing1"/>
        <w:jc w:val="center"/>
        <w:rPr>
          <w:rFonts w:ascii="Times New Roman" w:hAnsi="Times New Roman"/>
          <w:b/>
          <w:sz w:val="26"/>
          <w:szCs w:val="26"/>
        </w:rPr>
      </w:pPr>
      <w:r w:rsidRPr="00CB67E8">
        <w:rPr>
          <w:rFonts w:ascii="Times New Roman" w:hAnsi="Times New Roman"/>
          <w:b/>
          <w:sz w:val="26"/>
          <w:szCs w:val="26"/>
        </w:rPr>
        <w:t>9. ŠVIETIMO ĮSTAIGOS DALYVAVIMAS ŠALIES IR TARPTAUTINIUOSE PROJEKTUOSE</w:t>
      </w:r>
    </w:p>
    <w:p w14:paraId="0A9DD7F7" w14:textId="77777777" w:rsidR="00CB67E8" w:rsidRPr="00CB67E8" w:rsidRDefault="00CB67E8" w:rsidP="00CB67E8">
      <w:pPr>
        <w:pStyle w:val="NoSpacing1"/>
        <w:jc w:val="center"/>
        <w:rPr>
          <w:rFonts w:ascii="Times New Roman" w:hAnsi="Times New Roman"/>
          <w:b/>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79"/>
        <w:gridCol w:w="1417"/>
        <w:gridCol w:w="1560"/>
        <w:gridCol w:w="1842"/>
        <w:gridCol w:w="1602"/>
      </w:tblGrid>
      <w:tr w:rsidR="00713FD0" w:rsidRPr="008459A5" w14:paraId="0A9DD7FE" w14:textId="77777777" w:rsidTr="007D5301">
        <w:tc>
          <w:tcPr>
            <w:tcW w:w="648" w:type="dxa"/>
            <w:tcBorders>
              <w:top w:val="single" w:sz="4" w:space="0" w:color="auto"/>
              <w:left w:val="single" w:sz="4" w:space="0" w:color="auto"/>
              <w:bottom w:val="single" w:sz="4" w:space="0" w:color="auto"/>
              <w:right w:val="single" w:sz="4" w:space="0" w:color="auto"/>
            </w:tcBorders>
          </w:tcPr>
          <w:p w14:paraId="0A9DD7F8" w14:textId="77777777" w:rsidR="00713FD0" w:rsidRPr="00B634D4" w:rsidRDefault="00713FD0" w:rsidP="00B634D4">
            <w:pPr>
              <w:pStyle w:val="NoSpacing1"/>
              <w:rPr>
                <w:rFonts w:ascii="Times New Roman" w:hAnsi="Times New Roman"/>
                <w:sz w:val="26"/>
                <w:szCs w:val="26"/>
              </w:rPr>
            </w:pPr>
            <w:r w:rsidRPr="00B634D4">
              <w:rPr>
                <w:rFonts w:ascii="Times New Roman" w:hAnsi="Times New Roman"/>
                <w:sz w:val="26"/>
                <w:szCs w:val="26"/>
              </w:rPr>
              <w:t>Eil. Nr.</w:t>
            </w:r>
          </w:p>
        </w:tc>
        <w:tc>
          <w:tcPr>
            <w:tcW w:w="2579" w:type="dxa"/>
            <w:tcBorders>
              <w:top w:val="single" w:sz="4" w:space="0" w:color="auto"/>
              <w:left w:val="single" w:sz="4" w:space="0" w:color="auto"/>
              <w:bottom w:val="single" w:sz="4" w:space="0" w:color="auto"/>
              <w:right w:val="single" w:sz="4" w:space="0" w:color="auto"/>
            </w:tcBorders>
          </w:tcPr>
          <w:p w14:paraId="0A9DD7F9" w14:textId="77777777" w:rsidR="00713FD0" w:rsidRPr="00B634D4" w:rsidRDefault="00713FD0" w:rsidP="00B634D4">
            <w:pPr>
              <w:pStyle w:val="NoSpacing1"/>
              <w:rPr>
                <w:rFonts w:ascii="Times New Roman" w:hAnsi="Times New Roman"/>
                <w:sz w:val="26"/>
                <w:szCs w:val="26"/>
              </w:rPr>
            </w:pPr>
            <w:r w:rsidRPr="00B634D4">
              <w:rPr>
                <w:rFonts w:ascii="Times New Roman" w:hAnsi="Times New Roman"/>
                <w:sz w:val="26"/>
                <w:szCs w:val="26"/>
              </w:rPr>
              <w:t>Projekto pavadinimas</w:t>
            </w:r>
          </w:p>
        </w:tc>
        <w:tc>
          <w:tcPr>
            <w:tcW w:w="1417" w:type="dxa"/>
            <w:tcBorders>
              <w:top w:val="single" w:sz="4" w:space="0" w:color="auto"/>
              <w:left w:val="single" w:sz="4" w:space="0" w:color="auto"/>
              <w:bottom w:val="single" w:sz="4" w:space="0" w:color="auto"/>
              <w:right w:val="single" w:sz="4" w:space="0" w:color="auto"/>
            </w:tcBorders>
          </w:tcPr>
          <w:p w14:paraId="0A9DD7FA" w14:textId="77777777" w:rsidR="00713FD0" w:rsidRPr="00B634D4" w:rsidRDefault="00713FD0" w:rsidP="00B634D4">
            <w:pPr>
              <w:pStyle w:val="NoSpacing1"/>
              <w:rPr>
                <w:rFonts w:ascii="Times New Roman" w:hAnsi="Times New Roman"/>
                <w:sz w:val="26"/>
                <w:szCs w:val="26"/>
              </w:rPr>
            </w:pPr>
            <w:r w:rsidRPr="00B634D4">
              <w:rPr>
                <w:rFonts w:ascii="Times New Roman" w:hAnsi="Times New Roman"/>
                <w:sz w:val="26"/>
                <w:szCs w:val="26"/>
              </w:rPr>
              <w:t>Projekto biudžetas</w:t>
            </w:r>
          </w:p>
        </w:tc>
        <w:tc>
          <w:tcPr>
            <w:tcW w:w="1560" w:type="dxa"/>
            <w:tcBorders>
              <w:top w:val="single" w:sz="4" w:space="0" w:color="auto"/>
              <w:left w:val="single" w:sz="4" w:space="0" w:color="auto"/>
              <w:bottom w:val="single" w:sz="4" w:space="0" w:color="auto"/>
              <w:right w:val="single" w:sz="4" w:space="0" w:color="auto"/>
            </w:tcBorders>
          </w:tcPr>
          <w:p w14:paraId="0A9DD7FB" w14:textId="77777777" w:rsidR="00713FD0" w:rsidRPr="00B634D4" w:rsidRDefault="00713FD0" w:rsidP="00B634D4">
            <w:pPr>
              <w:pStyle w:val="NoSpacing1"/>
              <w:rPr>
                <w:rFonts w:ascii="Times New Roman" w:hAnsi="Times New Roman"/>
                <w:sz w:val="26"/>
                <w:szCs w:val="26"/>
              </w:rPr>
            </w:pPr>
            <w:r w:rsidRPr="00B634D4">
              <w:rPr>
                <w:rFonts w:ascii="Times New Roman" w:hAnsi="Times New Roman"/>
                <w:sz w:val="26"/>
                <w:szCs w:val="26"/>
              </w:rPr>
              <w:t>Data</w:t>
            </w:r>
          </w:p>
        </w:tc>
        <w:tc>
          <w:tcPr>
            <w:tcW w:w="1842" w:type="dxa"/>
            <w:tcBorders>
              <w:top w:val="single" w:sz="4" w:space="0" w:color="auto"/>
              <w:left w:val="single" w:sz="4" w:space="0" w:color="auto"/>
              <w:bottom w:val="single" w:sz="4" w:space="0" w:color="auto"/>
              <w:right w:val="single" w:sz="4" w:space="0" w:color="auto"/>
            </w:tcBorders>
          </w:tcPr>
          <w:p w14:paraId="0A9DD7FC" w14:textId="77777777" w:rsidR="00713FD0" w:rsidRPr="00B634D4" w:rsidRDefault="00713FD0" w:rsidP="00B634D4">
            <w:pPr>
              <w:pStyle w:val="NoSpacing1"/>
              <w:rPr>
                <w:rFonts w:ascii="Times New Roman" w:hAnsi="Times New Roman"/>
                <w:sz w:val="26"/>
                <w:szCs w:val="26"/>
              </w:rPr>
            </w:pPr>
            <w:r w:rsidRPr="00B634D4">
              <w:rPr>
                <w:rFonts w:ascii="Times New Roman" w:hAnsi="Times New Roman"/>
                <w:sz w:val="26"/>
                <w:szCs w:val="26"/>
              </w:rPr>
              <w:t>Vykdytojai</w:t>
            </w:r>
          </w:p>
        </w:tc>
        <w:tc>
          <w:tcPr>
            <w:tcW w:w="1602" w:type="dxa"/>
            <w:tcBorders>
              <w:top w:val="single" w:sz="4" w:space="0" w:color="auto"/>
              <w:left w:val="single" w:sz="4" w:space="0" w:color="auto"/>
              <w:bottom w:val="single" w:sz="4" w:space="0" w:color="auto"/>
              <w:right w:val="single" w:sz="4" w:space="0" w:color="auto"/>
            </w:tcBorders>
          </w:tcPr>
          <w:p w14:paraId="0A9DD7FD" w14:textId="77777777" w:rsidR="00713FD0" w:rsidRPr="00B634D4" w:rsidRDefault="00713FD0" w:rsidP="00B634D4">
            <w:pPr>
              <w:pStyle w:val="NoSpacing1"/>
              <w:rPr>
                <w:rFonts w:ascii="Times New Roman" w:hAnsi="Times New Roman"/>
                <w:sz w:val="26"/>
                <w:szCs w:val="26"/>
              </w:rPr>
            </w:pPr>
            <w:r w:rsidRPr="00B634D4">
              <w:rPr>
                <w:rFonts w:ascii="Times New Roman" w:hAnsi="Times New Roman"/>
                <w:sz w:val="26"/>
                <w:szCs w:val="26"/>
              </w:rPr>
              <w:t>Atsakingi</w:t>
            </w:r>
          </w:p>
        </w:tc>
      </w:tr>
      <w:tr w:rsidR="007C02FF" w:rsidRPr="008459A5" w14:paraId="0A9DD805" w14:textId="77777777" w:rsidTr="007D5301">
        <w:tc>
          <w:tcPr>
            <w:tcW w:w="648" w:type="dxa"/>
          </w:tcPr>
          <w:p w14:paraId="0A9DD7FF" w14:textId="77777777" w:rsidR="007C02FF" w:rsidRPr="00B634D4" w:rsidRDefault="007C02FF" w:rsidP="00B634D4">
            <w:pPr>
              <w:pStyle w:val="NoSpacing1"/>
              <w:rPr>
                <w:rFonts w:ascii="Times New Roman" w:hAnsi="Times New Roman"/>
                <w:sz w:val="26"/>
                <w:szCs w:val="26"/>
              </w:rPr>
            </w:pPr>
            <w:r w:rsidRPr="00B634D4">
              <w:rPr>
                <w:rFonts w:ascii="Times New Roman" w:hAnsi="Times New Roman"/>
                <w:sz w:val="26"/>
                <w:szCs w:val="26"/>
              </w:rPr>
              <w:t>1.</w:t>
            </w:r>
          </w:p>
        </w:tc>
        <w:tc>
          <w:tcPr>
            <w:tcW w:w="2579" w:type="dxa"/>
          </w:tcPr>
          <w:p w14:paraId="0A9DD800" w14:textId="77777777" w:rsidR="007C02FF" w:rsidRPr="00B634D4" w:rsidRDefault="007C02FF" w:rsidP="0048003E">
            <w:pPr>
              <w:pStyle w:val="NoSpacing1"/>
              <w:rPr>
                <w:rFonts w:ascii="Times New Roman" w:hAnsi="Times New Roman"/>
                <w:sz w:val="26"/>
                <w:szCs w:val="26"/>
              </w:rPr>
            </w:pPr>
            <w:r w:rsidRPr="00B634D4">
              <w:rPr>
                <w:rFonts w:ascii="Times New Roman" w:hAnsi="Times New Roman"/>
                <w:sz w:val="26"/>
                <w:szCs w:val="26"/>
              </w:rPr>
              <w:t>,,</w:t>
            </w:r>
            <w:proofErr w:type="spellStart"/>
            <w:r w:rsidRPr="00B634D4">
              <w:rPr>
                <w:rFonts w:ascii="Times New Roman" w:hAnsi="Times New Roman"/>
                <w:sz w:val="26"/>
                <w:szCs w:val="26"/>
              </w:rPr>
              <w:t>Sveikatiada</w:t>
            </w:r>
            <w:proofErr w:type="spellEnd"/>
            <w:r w:rsidRPr="00B634D4">
              <w:rPr>
                <w:rFonts w:ascii="Times New Roman" w:hAnsi="Times New Roman"/>
                <w:sz w:val="26"/>
                <w:szCs w:val="26"/>
              </w:rPr>
              <w:t>“</w:t>
            </w:r>
          </w:p>
        </w:tc>
        <w:tc>
          <w:tcPr>
            <w:tcW w:w="1417" w:type="dxa"/>
          </w:tcPr>
          <w:p w14:paraId="0A9DD801" w14:textId="77777777" w:rsidR="007C02FF" w:rsidRPr="00B634D4" w:rsidRDefault="007C02FF" w:rsidP="0048003E">
            <w:pPr>
              <w:pStyle w:val="NoSpacing1"/>
              <w:rPr>
                <w:rFonts w:ascii="Times New Roman" w:hAnsi="Times New Roman"/>
                <w:sz w:val="26"/>
                <w:szCs w:val="26"/>
              </w:rPr>
            </w:pPr>
          </w:p>
        </w:tc>
        <w:tc>
          <w:tcPr>
            <w:tcW w:w="1560" w:type="dxa"/>
          </w:tcPr>
          <w:p w14:paraId="0A9DD802" w14:textId="77777777" w:rsidR="007C02FF" w:rsidRPr="00B634D4" w:rsidRDefault="006669EB" w:rsidP="007C02FF">
            <w:pPr>
              <w:pStyle w:val="NoSpacing1"/>
              <w:ind w:right="-249"/>
              <w:rPr>
                <w:rFonts w:ascii="Times New Roman" w:hAnsi="Times New Roman"/>
                <w:sz w:val="26"/>
                <w:szCs w:val="26"/>
              </w:rPr>
            </w:pPr>
            <w:r>
              <w:rPr>
                <w:rFonts w:ascii="Times New Roman" w:hAnsi="Times New Roman"/>
                <w:sz w:val="26"/>
                <w:szCs w:val="26"/>
              </w:rPr>
              <w:t>2016</w:t>
            </w:r>
            <w:r w:rsidR="007C02FF" w:rsidRPr="008459A5">
              <w:rPr>
                <w:rFonts w:ascii="Times New Roman" w:hAnsi="Times New Roman"/>
                <w:sz w:val="24"/>
                <w:szCs w:val="24"/>
              </w:rPr>
              <w:t xml:space="preserve"> </w:t>
            </w:r>
            <w:r w:rsidR="007C02FF" w:rsidRPr="00B634D4">
              <w:rPr>
                <w:rFonts w:ascii="Times New Roman" w:hAnsi="Times New Roman"/>
                <w:sz w:val="26"/>
                <w:szCs w:val="26"/>
              </w:rPr>
              <w:t>m.</w:t>
            </w:r>
          </w:p>
        </w:tc>
        <w:tc>
          <w:tcPr>
            <w:tcW w:w="1842" w:type="dxa"/>
          </w:tcPr>
          <w:p w14:paraId="0A9DD803" w14:textId="77777777" w:rsidR="007C02FF" w:rsidRPr="00B634D4" w:rsidRDefault="007C02FF" w:rsidP="0048003E">
            <w:pPr>
              <w:pStyle w:val="NoSpacing1"/>
              <w:rPr>
                <w:rFonts w:ascii="Times New Roman" w:hAnsi="Times New Roman"/>
                <w:sz w:val="26"/>
                <w:szCs w:val="26"/>
              </w:rPr>
            </w:pPr>
            <w:r w:rsidRPr="00B634D4">
              <w:rPr>
                <w:rFonts w:ascii="Times New Roman" w:hAnsi="Times New Roman"/>
                <w:sz w:val="26"/>
                <w:szCs w:val="26"/>
              </w:rPr>
              <w:t>Mokyklos bendruomenė</w:t>
            </w:r>
          </w:p>
        </w:tc>
        <w:tc>
          <w:tcPr>
            <w:tcW w:w="1602" w:type="dxa"/>
          </w:tcPr>
          <w:p w14:paraId="0A9DD804" w14:textId="77777777" w:rsidR="007C02FF" w:rsidRPr="00B634D4" w:rsidRDefault="007C02FF" w:rsidP="0048003E">
            <w:pPr>
              <w:pStyle w:val="NoSpacing1"/>
              <w:rPr>
                <w:rFonts w:ascii="Times New Roman" w:hAnsi="Times New Roman"/>
                <w:sz w:val="26"/>
                <w:szCs w:val="26"/>
              </w:rPr>
            </w:pPr>
            <w:r w:rsidRPr="00B634D4">
              <w:rPr>
                <w:rFonts w:ascii="Times New Roman" w:hAnsi="Times New Roman"/>
                <w:sz w:val="26"/>
                <w:szCs w:val="26"/>
              </w:rPr>
              <w:t>Alvyra Bakšienė</w:t>
            </w:r>
          </w:p>
        </w:tc>
      </w:tr>
      <w:tr w:rsidR="007C02FF" w:rsidRPr="008459A5" w14:paraId="0A9DD80C" w14:textId="77777777" w:rsidTr="007D5301">
        <w:tc>
          <w:tcPr>
            <w:tcW w:w="648" w:type="dxa"/>
          </w:tcPr>
          <w:p w14:paraId="0A9DD806" w14:textId="77777777" w:rsidR="007C02FF" w:rsidRPr="00B634D4" w:rsidRDefault="007C02FF" w:rsidP="00B634D4">
            <w:pPr>
              <w:pStyle w:val="NoSpacing1"/>
              <w:rPr>
                <w:rFonts w:ascii="Times New Roman" w:hAnsi="Times New Roman"/>
                <w:sz w:val="26"/>
                <w:szCs w:val="26"/>
              </w:rPr>
            </w:pPr>
            <w:r w:rsidRPr="00B634D4">
              <w:rPr>
                <w:rFonts w:ascii="Times New Roman" w:hAnsi="Times New Roman"/>
                <w:sz w:val="26"/>
                <w:szCs w:val="26"/>
              </w:rPr>
              <w:t>2.</w:t>
            </w:r>
          </w:p>
        </w:tc>
        <w:tc>
          <w:tcPr>
            <w:tcW w:w="2579" w:type="dxa"/>
          </w:tcPr>
          <w:p w14:paraId="0A9DD807" w14:textId="77777777" w:rsidR="007C02FF" w:rsidRPr="00B634D4" w:rsidRDefault="007C02FF" w:rsidP="00824312">
            <w:pPr>
              <w:pStyle w:val="NoSpacing1"/>
              <w:ind w:right="-108"/>
              <w:rPr>
                <w:rFonts w:ascii="Times New Roman" w:hAnsi="Times New Roman"/>
                <w:sz w:val="26"/>
                <w:szCs w:val="26"/>
              </w:rPr>
            </w:pPr>
            <w:r w:rsidRPr="00B634D4">
              <w:rPr>
                <w:rFonts w:ascii="Times New Roman" w:hAnsi="Times New Roman"/>
                <w:sz w:val="26"/>
                <w:szCs w:val="26"/>
              </w:rPr>
              <w:t>,,</w:t>
            </w:r>
            <w:proofErr w:type="spellStart"/>
            <w:r w:rsidRPr="00B634D4">
              <w:rPr>
                <w:rFonts w:ascii="Times New Roman" w:hAnsi="Times New Roman"/>
                <w:sz w:val="26"/>
                <w:szCs w:val="26"/>
              </w:rPr>
              <w:t>Kučiūnų</w:t>
            </w:r>
            <w:proofErr w:type="spellEnd"/>
            <w:r w:rsidRPr="00B634D4">
              <w:rPr>
                <w:rFonts w:ascii="Times New Roman" w:hAnsi="Times New Roman"/>
                <w:sz w:val="26"/>
                <w:szCs w:val="26"/>
              </w:rPr>
              <w:t xml:space="preserve"> mokyklos aplinkos sutvarkymas“ Nr. LEADER – 11- DZŪKIJA-01-011</w:t>
            </w:r>
          </w:p>
        </w:tc>
        <w:tc>
          <w:tcPr>
            <w:tcW w:w="1417" w:type="dxa"/>
          </w:tcPr>
          <w:p w14:paraId="0A9DD808" w14:textId="77777777" w:rsidR="007C02FF" w:rsidRPr="00B634D4" w:rsidRDefault="007C02FF" w:rsidP="0048003E">
            <w:pPr>
              <w:pStyle w:val="NoSpacing1"/>
              <w:rPr>
                <w:rFonts w:ascii="Times New Roman" w:hAnsi="Times New Roman"/>
                <w:sz w:val="26"/>
                <w:szCs w:val="26"/>
              </w:rPr>
            </w:pPr>
            <w:r w:rsidRPr="00B634D4">
              <w:rPr>
                <w:rFonts w:ascii="Times New Roman" w:hAnsi="Times New Roman"/>
                <w:sz w:val="26"/>
                <w:szCs w:val="26"/>
              </w:rPr>
              <w:t>149 025,00 Lt.</w:t>
            </w:r>
          </w:p>
        </w:tc>
        <w:tc>
          <w:tcPr>
            <w:tcW w:w="1560" w:type="dxa"/>
          </w:tcPr>
          <w:p w14:paraId="0A9DD809" w14:textId="77777777" w:rsidR="007C02FF" w:rsidRPr="00B634D4" w:rsidRDefault="007C02FF" w:rsidP="0048003E">
            <w:pPr>
              <w:pStyle w:val="NoSpacing1"/>
              <w:ind w:right="-249"/>
              <w:rPr>
                <w:rFonts w:ascii="Times New Roman" w:hAnsi="Times New Roman"/>
                <w:sz w:val="26"/>
                <w:szCs w:val="26"/>
              </w:rPr>
            </w:pPr>
            <w:r>
              <w:rPr>
                <w:rFonts w:ascii="Times New Roman" w:hAnsi="Times New Roman"/>
                <w:sz w:val="26"/>
                <w:szCs w:val="26"/>
              </w:rPr>
              <w:t>2013-2015</w:t>
            </w:r>
            <w:r w:rsidRPr="00B634D4">
              <w:rPr>
                <w:rFonts w:ascii="Times New Roman" w:hAnsi="Times New Roman"/>
                <w:sz w:val="26"/>
                <w:szCs w:val="26"/>
              </w:rPr>
              <w:t xml:space="preserve"> m.</w:t>
            </w:r>
          </w:p>
        </w:tc>
        <w:tc>
          <w:tcPr>
            <w:tcW w:w="1842" w:type="dxa"/>
          </w:tcPr>
          <w:p w14:paraId="0A9DD80A" w14:textId="77777777" w:rsidR="007C02FF" w:rsidRPr="00B634D4" w:rsidRDefault="007C02FF" w:rsidP="0048003E">
            <w:pPr>
              <w:pStyle w:val="NoSpacing1"/>
              <w:rPr>
                <w:rFonts w:ascii="Times New Roman" w:hAnsi="Times New Roman"/>
                <w:sz w:val="26"/>
                <w:szCs w:val="26"/>
              </w:rPr>
            </w:pPr>
          </w:p>
        </w:tc>
        <w:tc>
          <w:tcPr>
            <w:tcW w:w="1602" w:type="dxa"/>
          </w:tcPr>
          <w:p w14:paraId="0A9DD80B" w14:textId="77777777" w:rsidR="007C02FF" w:rsidRPr="00B634D4" w:rsidRDefault="007C02FF" w:rsidP="0048003E">
            <w:pPr>
              <w:pStyle w:val="NoSpacing1"/>
              <w:rPr>
                <w:rFonts w:ascii="Times New Roman" w:hAnsi="Times New Roman"/>
                <w:sz w:val="26"/>
                <w:szCs w:val="26"/>
              </w:rPr>
            </w:pPr>
            <w:r w:rsidRPr="00B634D4">
              <w:rPr>
                <w:rFonts w:ascii="Times New Roman" w:hAnsi="Times New Roman"/>
                <w:sz w:val="26"/>
                <w:szCs w:val="26"/>
              </w:rPr>
              <w:t>Alvyra Bakšienė</w:t>
            </w:r>
          </w:p>
        </w:tc>
      </w:tr>
      <w:tr w:rsidR="007C02FF" w:rsidRPr="008459A5" w14:paraId="0A9DD813" w14:textId="77777777" w:rsidTr="007D5301">
        <w:tc>
          <w:tcPr>
            <w:tcW w:w="648" w:type="dxa"/>
          </w:tcPr>
          <w:p w14:paraId="0A9DD80D" w14:textId="77777777" w:rsidR="007C02FF" w:rsidRPr="00B634D4" w:rsidRDefault="007C02FF" w:rsidP="00B634D4">
            <w:pPr>
              <w:pStyle w:val="NoSpacing1"/>
              <w:rPr>
                <w:rFonts w:ascii="Times New Roman" w:hAnsi="Times New Roman"/>
                <w:sz w:val="26"/>
                <w:szCs w:val="26"/>
              </w:rPr>
            </w:pPr>
            <w:r w:rsidRPr="00B634D4">
              <w:rPr>
                <w:rFonts w:ascii="Times New Roman" w:hAnsi="Times New Roman"/>
                <w:sz w:val="26"/>
                <w:szCs w:val="26"/>
              </w:rPr>
              <w:t>3.</w:t>
            </w:r>
          </w:p>
        </w:tc>
        <w:tc>
          <w:tcPr>
            <w:tcW w:w="2579" w:type="dxa"/>
          </w:tcPr>
          <w:p w14:paraId="0A9DD80E" w14:textId="77777777" w:rsidR="007C02FF" w:rsidRPr="00B634D4" w:rsidRDefault="00A44BCD" w:rsidP="00824312">
            <w:pPr>
              <w:pStyle w:val="NoSpacing1"/>
              <w:ind w:right="-108"/>
              <w:rPr>
                <w:rFonts w:ascii="Times New Roman" w:hAnsi="Times New Roman"/>
                <w:sz w:val="26"/>
                <w:szCs w:val="26"/>
              </w:rPr>
            </w:pPr>
            <w:r w:rsidRPr="00A44BCD">
              <w:rPr>
                <w:rFonts w:ascii="Times New Roman" w:hAnsi="Times New Roman"/>
                <w:sz w:val="26"/>
                <w:szCs w:val="26"/>
              </w:rPr>
              <w:t>,,</w:t>
            </w:r>
            <w:proofErr w:type="spellStart"/>
            <w:r w:rsidRPr="00A44BCD">
              <w:rPr>
                <w:rFonts w:ascii="Times New Roman" w:hAnsi="Times New Roman"/>
                <w:sz w:val="26"/>
                <w:szCs w:val="26"/>
              </w:rPr>
              <w:t>Kučiūnų</w:t>
            </w:r>
            <w:proofErr w:type="spellEnd"/>
            <w:r w:rsidRPr="00A44BCD">
              <w:rPr>
                <w:rFonts w:ascii="Times New Roman" w:hAnsi="Times New Roman"/>
                <w:sz w:val="26"/>
                <w:szCs w:val="26"/>
              </w:rPr>
              <w:t xml:space="preserve"> mokyklos pastatų modernizavimas</w:t>
            </w:r>
            <w:r>
              <w:rPr>
                <w:rFonts w:ascii="Times New Roman" w:hAnsi="Times New Roman"/>
                <w:sz w:val="26"/>
                <w:szCs w:val="26"/>
              </w:rPr>
              <w:t>“</w:t>
            </w:r>
          </w:p>
        </w:tc>
        <w:tc>
          <w:tcPr>
            <w:tcW w:w="1417" w:type="dxa"/>
          </w:tcPr>
          <w:p w14:paraId="0A9DD80F" w14:textId="77777777" w:rsidR="007C02FF" w:rsidRPr="00B634D4" w:rsidRDefault="002F0C0A" w:rsidP="00B634D4">
            <w:pPr>
              <w:pStyle w:val="NoSpacing1"/>
              <w:rPr>
                <w:rFonts w:ascii="Times New Roman" w:hAnsi="Times New Roman"/>
                <w:sz w:val="26"/>
                <w:szCs w:val="26"/>
              </w:rPr>
            </w:pPr>
            <w:r>
              <w:rPr>
                <w:rFonts w:ascii="Times New Roman" w:hAnsi="Times New Roman"/>
                <w:sz w:val="26"/>
                <w:szCs w:val="26"/>
              </w:rPr>
              <w:t>594812,</w:t>
            </w:r>
            <w:r w:rsidRPr="002F0C0A">
              <w:rPr>
                <w:rFonts w:ascii="Times New Roman" w:hAnsi="Times New Roman"/>
                <w:sz w:val="26"/>
                <w:szCs w:val="26"/>
              </w:rPr>
              <w:t>07 Lt.</w:t>
            </w:r>
          </w:p>
        </w:tc>
        <w:tc>
          <w:tcPr>
            <w:tcW w:w="1560" w:type="dxa"/>
          </w:tcPr>
          <w:p w14:paraId="0A9DD810" w14:textId="77777777" w:rsidR="007C02FF" w:rsidRPr="00B634D4" w:rsidRDefault="00473B23" w:rsidP="008459A5">
            <w:pPr>
              <w:pStyle w:val="NoSpacing1"/>
              <w:ind w:left="-108" w:right="-249" w:firstLine="108"/>
              <w:rPr>
                <w:rFonts w:ascii="Times New Roman" w:hAnsi="Times New Roman"/>
                <w:sz w:val="26"/>
                <w:szCs w:val="26"/>
              </w:rPr>
            </w:pPr>
            <w:r>
              <w:rPr>
                <w:rFonts w:ascii="Times New Roman" w:hAnsi="Times New Roman"/>
                <w:sz w:val="26"/>
                <w:szCs w:val="26"/>
              </w:rPr>
              <w:t>2015-2016</w:t>
            </w:r>
            <w:r w:rsidR="00A352BD">
              <w:rPr>
                <w:rFonts w:ascii="Times New Roman" w:hAnsi="Times New Roman"/>
                <w:sz w:val="26"/>
                <w:szCs w:val="26"/>
              </w:rPr>
              <w:t xml:space="preserve"> m.</w:t>
            </w:r>
          </w:p>
        </w:tc>
        <w:tc>
          <w:tcPr>
            <w:tcW w:w="1842" w:type="dxa"/>
          </w:tcPr>
          <w:p w14:paraId="0A9DD811" w14:textId="77777777" w:rsidR="007C02FF" w:rsidRPr="00B634D4" w:rsidRDefault="007C02FF" w:rsidP="00B634D4">
            <w:pPr>
              <w:pStyle w:val="NoSpacing1"/>
              <w:rPr>
                <w:rFonts w:ascii="Times New Roman" w:hAnsi="Times New Roman"/>
                <w:sz w:val="26"/>
                <w:szCs w:val="26"/>
              </w:rPr>
            </w:pPr>
          </w:p>
        </w:tc>
        <w:tc>
          <w:tcPr>
            <w:tcW w:w="1602" w:type="dxa"/>
          </w:tcPr>
          <w:p w14:paraId="0A9DD812" w14:textId="77777777" w:rsidR="007C02FF" w:rsidRPr="00B634D4" w:rsidRDefault="002F0C0A" w:rsidP="00B634D4">
            <w:pPr>
              <w:pStyle w:val="NoSpacing1"/>
              <w:rPr>
                <w:rFonts w:ascii="Times New Roman" w:hAnsi="Times New Roman"/>
                <w:sz w:val="26"/>
                <w:szCs w:val="26"/>
              </w:rPr>
            </w:pPr>
            <w:r w:rsidRPr="002F0C0A">
              <w:rPr>
                <w:rFonts w:ascii="Times New Roman" w:hAnsi="Times New Roman"/>
                <w:sz w:val="26"/>
                <w:szCs w:val="26"/>
              </w:rPr>
              <w:t>Alvyra Bakšienė</w:t>
            </w:r>
          </w:p>
        </w:tc>
      </w:tr>
    </w:tbl>
    <w:p w14:paraId="0A9DD814" w14:textId="77777777" w:rsidR="00F56902" w:rsidRPr="00AD248D" w:rsidRDefault="00F56902" w:rsidP="00713FD0">
      <w:pPr>
        <w:rPr>
          <w:rFonts w:ascii="Times New Roman" w:hAnsi="Times New Roman"/>
          <w:color w:val="000000"/>
          <w:sz w:val="16"/>
          <w:szCs w:val="16"/>
        </w:rPr>
      </w:pPr>
    </w:p>
    <w:p w14:paraId="0A9DD815" w14:textId="2283ECD4" w:rsidR="00713FD0" w:rsidRPr="0085776A" w:rsidRDefault="00713FD0" w:rsidP="00CC79DA">
      <w:pPr>
        <w:tabs>
          <w:tab w:val="left" w:pos="851"/>
        </w:tabs>
        <w:spacing w:line="360" w:lineRule="auto"/>
        <w:rPr>
          <w:rFonts w:ascii="Times New Roman" w:hAnsi="Times New Roman"/>
          <w:sz w:val="26"/>
          <w:szCs w:val="26"/>
        </w:rPr>
      </w:pPr>
      <w:r w:rsidRPr="0085776A">
        <w:rPr>
          <w:rFonts w:ascii="Times New Roman" w:hAnsi="Times New Roman"/>
          <w:color w:val="000000"/>
          <w:sz w:val="26"/>
          <w:szCs w:val="26"/>
        </w:rPr>
        <w:t xml:space="preserve"> </w:t>
      </w:r>
      <w:r w:rsidR="00F56902">
        <w:rPr>
          <w:rFonts w:ascii="Times New Roman" w:hAnsi="Times New Roman"/>
          <w:color w:val="000000"/>
          <w:sz w:val="26"/>
          <w:szCs w:val="26"/>
        </w:rPr>
        <w:t xml:space="preserve">            </w:t>
      </w:r>
      <w:r w:rsidRPr="0085776A">
        <w:rPr>
          <w:rFonts w:ascii="Times New Roman" w:hAnsi="Times New Roman"/>
          <w:color w:val="000000"/>
          <w:sz w:val="26"/>
          <w:szCs w:val="26"/>
        </w:rPr>
        <w:t>Projektas ,,</w:t>
      </w:r>
      <w:proofErr w:type="spellStart"/>
      <w:r w:rsidRPr="0085776A">
        <w:rPr>
          <w:rFonts w:ascii="Times New Roman" w:hAnsi="Times New Roman"/>
          <w:color w:val="000000"/>
          <w:sz w:val="26"/>
          <w:szCs w:val="26"/>
        </w:rPr>
        <w:t>Sveikatiada</w:t>
      </w:r>
      <w:proofErr w:type="spellEnd"/>
      <w:r w:rsidRPr="0085776A">
        <w:rPr>
          <w:rFonts w:ascii="Times New Roman" w:hAnsi="Times New Roman"/>
          <w:color w:val="000000"/>
          <w:sz w:val="26"/>
          <w:szCs w:val="26"/>
        </w:rPr>
        <w:t>“. Projekto metu buvo ugdomi</w:t>
      </w:r>
      <w:r w:rsidRPr="0085776A">
        <w:rPr>
          <w:rFonts w:ascii="Times New Roman" w:hAnsi="Times New Roman"/>
          <w:sz w:val="26"/>
          <w:szCs w:val="26"/>
        </w:rPr>
        <w:t xml:space="preserve"> sveikos gyvensenos ir fizinio aktyvumo įgūdžiai. Kartu su visa mokyklos bendruomene organizavome įvairias sveikatingumo veiklas.</w:t>
      </w:r>
    </w:p>
    <w:p w14:paraId="0A9DD816" w14:textId="77777777" w:rsidR="00713FD0" w:rsidRDefault="00713FD0" w:rsidP="00933EF8">
      <w:pPr>
        <w:jc w:val="center"/>
        <w:rPr>
          <w:rFonts w:ascii="Times New Roman" w:hAnsi="Times New Roman"/>
          <w:b/>
          <w:sz w:val="26"/>
          <w:szCs w:val="26"/>
        </w:rPr>
      </w:pPr>
      <w:r w:rsidRPr="0085776A">
        <w:rPr>
          <w:rFonts w:ascii="Times New Roman" w:hAnsi="Times New Roman"/>
          <w:b/>
          <w:sz w:val="26"/>
          <w:szCs w:val="26"/>
        </w:rPr>
        <w:t>10. UGDYMO, PREVENCIJOS IR SOCIALIZACIJOS PROGRAMŲ ĮGYVENDINIMAS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88"/>
        <w:gridCol w:w="1332"/>
        <w:gridCol w:w="1328"/>
        <w:gridCol w:w="2452"/>
      </w:tblGrid>
      <w:tr w:rsidR="00713FD0" w:rsidRPr="008459A5" w14:paraId="0A9DD81C" w14:textId="77777777" w:rsidTr="00756493">
        <w:tc>
          <w:tcPr>
            <w:tcW w:w="648" w:type="dxa"/>
            <w:tcBorders>
              <w:top w:val="single" w:sz="4" w:space="0" w:color="auto"/>
              <w:left w:val="single" w:sz="4" w:space="0" w:color="auto"/>
              <w:bottom w:val="single" w:sz="4" w:space="0" w:color="auto"/>
              <w:right w:val="single" w:sz="4" w:space="0" w:color="auto"/>
            </w:tcBorders>
          </w:tcPr>
          <w:p w14:paraId="0A9DD817" w14:textId="77777777" w:rsidR="00713FD0" w:rsidRPr="008459A5" w:rsidRDefault="00713FD0" w:rsidP="007D5301">
            <w:pPr>
              <w:jc w:val="center"/>
              <w:rPr>
                <w:rFonts w:ascii="Times New Roman" w:hAnsi="Times New Roman"/>
                <w:sz w:val="26"/>
                <w:szCs w:val="26"/>
              </w:rPr>
            </w:pPr>
            <w:r w:rsidRPr="008459A5">
              <w:rPr>
                <w:rFonts w:ascii="Times New Roman" w:hAnsi="Times New Roman"/>
                <w:sz w:val="26"/>
                <w:szCs w:val="26"/>
              </w:rPr>
              <w:lastRenderedPageBreak/>
              <w:t>Eil. Nr.</w:t>
            </w:r>
          </w:p>
        </w:tc>
        <w:tc>
          <w:tcPr>
            <w:tcW w:w="3888" w:type="dxa"/>
            <w:tcBorders>
              <w:top w:val="single" w:sz="4" w:space="0" w:color="auto"/>
              <w:left w:val="single" w:sz="4" w:space="0" w:color="auto"/>
              <w:bottom w:val="single" w:sz="4" w:space="0" w:color="auto"/>
              <w:right w:val="single" w:sz="4" w:space="0" w:color="auto"/>
            </w:tcBorders>
          </w:tcPr>
          <w:p w14:paraId="0A9DD818" w14:textId="77777777" w:rsidR="00713FD0" w:rsidRPr="008459A5" w:rsidRDefault="00713FD0" w:rsidP="007D5301">
            <w:pPr>
              <w:jc w:val="center"/>
              <w:rPr>
                <w:rFonts w:ascii="Times New Roman" w:hAnsi="Times New Roman"/>
                <w:sz w:val="26"/>
                <w:szCs w:val="26"/>
              </w:rPr>
            </w:pPr>
            <w:r w:rsidRPr="008459A5">
              <w:rPr>
                <w:rFonts w:ascii="Times New Roman" w:hAnsi="Times New Roman"/>
                <w:sz w:val="26"/>
                <w:szCs w:val="26"/>
              </w:rPr>
              <w:t>Programos pavadinimas</w:t>
            </w:r>
          </w:p>
        </w:tc>
        <w:tc>
          <w:tcPr>
            <w:tcW w:w="1332" w:type="dxa"/>
            <w:tcBorders>
              <w:top w:val="single" w:sz="4" w:space="0" w:color="auto"/>
              <w:left w:val="single" w:sz="4" w:space="0" w:color="auto"/>
              <w:bottom w:val="single" w:sz="4" w:space="0" w:color="auto"/>
              <w:right w:val="single" w:sz="4" w:space="0" w:color="auto"/>
            </w:tcBorders>
          </w:tcPr>
          <w:p w14:paraId="0A9DD819" w14:textId="77777777" w:rsidR="00713FD0" w:rsidRPr="008459A5" w:rsidRDefault="00713FD0" w:rsidP="00B634D4">
            <w:pPr>
              <w:ind w:right="-160"/>
              <w:jc w:val="center"/>
              <w:rPr>
                <w:rFonts w:ascii="Times New Roman" w:hAnsi="Times New Roman"/>
                <w:sz w:val="26"/>
                <w:szCs w:val="26"/>
              </w:rPr>
            </w:pPr>
            <w:r w:rsidRPr="008459A5">
              <w:rPr>
                <w:rFonts w:ascii="Times New Roman" w:hAnsi="Times New Roman"/>
                <w:sz w:val="26"/>
                <w:szCs w:val="26"/>
              </w:rPr>
              <w:t>Programos biudžetas</w:t>
            </w:r>
          </w:p>
        </w:tc>
        <w:tc>
          <w:tcPr>
            <w:tcW w:w="1328" w:type="dxa"/>
            <w:tcBorders>
              <w:top w:val="single" w:sz="4" w:space="0" w:color="auto"/>
              <w:left w:val="single" w:sz="4" w:space="0" w:color="auto"/>
              <w:bottom w:val="single" w:sz="4" w:space="0" w:color="auto"/>
              <w:right w:val="single" w:sz="4" w:space="0" w:color="auto"/>
            </w:tcBorders>
          </w:tcPr>
          <w:p w14:paraId="0A9DD81A" w14:textId="77777777" w:rsidR="00713FD0" w:rsidRPr="008459A5" w:rsidRDefault="00713FD0" w:rsidP="007D5301">
            <w:pPr>
              <w:jc w:val="center"/>
              <w:rPr>
                <w:rFonts w:ascii="Times New Roman" w:hAnsi="Times New Roman"/>
                <w:sz w:val="26"/>
                <w:szCs w:val="26"/>
              </w:rPr>
            </w:pPr>
            <w:r w:rsidRPr="008459A5">
              <w:rPr>
                <w:rFonts w:ascii="Times New Roman" w:hAnsi="Times New Roman"/>
                <w:sz w:val="26"/>
                <w:szCs w:val="26"/>
              </w:rPr>
              <w:t>Data</w:t>
            </w:r>
          </w:p>
        </w:tc>
        <w:tc>
          <w:tcPr>
            <w:tcW w:w="2452" w:type="dxa"/>
            <w:tcBorders>
              <w:top w:val="single" w:sz="4" w:space="0" w:color="auto"/>
              <w:left w:val="single" w:sz="4" w:space="0" w:color="auto"/>
              <w:bottom w:val="single" w:sz="4" w:space="0" w:color="auto"/>
              <w:right w:val="single" w:sz="4" w:space="0" w:color="auto"/>
            </w:tcBorders>
          </w:tcPr>
          <w:p w14:paraId="0A9DD81B" w14:textId="77777777" w:rsidR="00713FD0" w:rsidRPr="008459A5" w:rsidRDefault="00713FD0" w:rsidP="007D5301">
            <w:pPr>
              <w:jc w:val="center"/>
              <w:rPr>
                <w:rFonts w:ascii="Times New Roman" w:hAnsi="Times New Roman"/>
                <w:sz w:val="26"/>
                <w:szCs w:val="26"/>
              </w:rPr>
            </w:pPr>
            <w:r w:rsidRPr="008459A5">
              <w:rPr>
                <w:rFonts w:ascii="Times New Roman" w:hAnsi="Times New Roman"/>
                <w:sz w:val="26"/>
                <w:szCs w:val="26"/>
              </w:rPr>
              <w:t>Atsakingi</w:t>
            </w:r>
          </w:p>
        </w:tc>
      </w:tr>
      <w:tr w:rsidR="00713FD0" w:rsidRPr="008459A5" w14:paraId="0A9DD823" w14:textId="77777777" w:rsidTr="00756493">
        <w:tc>
          <w:tcPr>
            <w:tcW w:w="648" w:type="dxa"/>
          </w:tcPr>
          <w:p w14:paraId="0A9DD81D" w14:textId="77777777" w:rsidR="00713FD0" w:rsidRPr="008459A5" w:rsidRDefault="00713FD0" w:rsidP="007D5301">
            <w:pPr>
              <w:rPr>
                <w:rFonts w:ascii="Times New Roman" w:hAnsi="Times New Roman"/>
                <w:sz w:val="26"/>
                <w:szCs w:val="26"/>
              </w:rPr>
            </w:pPr>
            <w:r w:rsidRPr="008459A5">
              <w:rPr>
                <w:rFonts w:ascii="Times New Roman" w:hAnsi="Times New Roman"/>
                <w:sz w:val="26"/>
                <w:szCs w:val="26"/>
              </w:rPr>
              <w:t>1.</w:t>
            </w:r>
          </w:p>
        </w:tc>
        <w:tc>
          <w:tcPr>
            <w:tcW w:w="3888" w:type="dxa"/>
          </w:tcPr>
          <w:p w14:paraId="0A9DD81E" w14:textId="77777777" w:rsidR="00713FD0" w:rsidRPr="00B634D4" w:rsidRDefault="00713FD0" w:rsidP="00824312">
            <w:pPr>
              <w:pStyle w:val="NoSpacing1"/>
              <w:rPr>
                <w:rFonts w:ascii="Times New Roman" w:hAnsi="Times New Roman"/>
                <w:sz w:val="26"/>
                <w:szCs w:val="26"/>
              </w:rPr>
            </w:pPr>
            <w:r w:rsidRPr="00B634D4">
              <w:rPr>
                <w:rFonts w:ascii="Times New Roman" w:hAnsi="Times New Roman"/>
                <w:sz w:val="26"/>
                <w:szCs w:val="26"/>
              </w:rPr>
              <w:t>Vaikų vasaros poilsio programa ,,</w:t>
            </w:r>
            <w:r w:rsidR="00977EB3">
              <w:rPr>
                <w:rFonts w:ascii="Times New Roman" w:hAnsi="Times New Roman"/>
                <w:sz w:val="26"/>
                <w:szCs w:val="26"/>
              </w:rPr>
              <w:t>Šiam pasauly</w:t>
            </w:r>
            <w:r w:rsidR="00263FA4">
              <w:rPr>
                <w:rFonts w:ascii="Times New Roman" w:hAnsi="Times New Roman"/>
                <w:sz w:val="26"/>
                <w:szCs w:val="26"/>
              </w:rPr>
              <w:t>,</w:t>
            </w:r>
            <w:r w:rsidR="00977EB3">
              <w:rPr>
                <w:rFonts w:ascii="Times New Roman" w:hAnsi="Times New Roman"/>
                <w:sz w:val="26"/>
                <w:szCs w:val="26"/>
              </w:rPr>
              <w:t xml:space="preserve"> iš tiesų, kaip gerai, kad aš esu“</w:t>
            </w:r>
          </w:p>
        </w:tc>
        <w:tc>
          <w:tcPr>
            <w:tcW w:w="1332" w:type="dxa"/>
          </w:tcPr>
          <w:p w14:paraId="0A9DD81F" w14:textId="77777777" w:rsidR="00713FD0" w:rsidRPr="00B634D4" w:rsidRDefault="007F4B6E" w:rsidP="00977EB3">
            <w:pPr>
              <w:pStyle w:val="NoSpacing1"/>
              <w:rPr>
                <w:rFonts w:ascii="Times New Roman" w:hAnsi="Times New Roman"/>
                <w:sz w:val="26"/>
                <w:szCs w:val="26"/>
              </w:rPr>
            </w:pPr>
            <w:r>
              <w:rPr>
                <w:rFonts w:ascii="Times New Roman" w:hAnsi="Times New Roman"/>
                <w:sz w:val="26"/>
                <w:szCs w:val="26"/>
              </w:rPr>
              <w:t>20</w:t>
            </w:r>
            <w:r w:rsidR="00713FD0" w:rsidRPr="00B634D4">
              <w:rPr>
                <w:rFonts w:ascii="Times New Roman" w:hAnsi="Times New Roman"/>
                <w:sz w:val="26"/>
                <w:szCs w:val="26"/>
              </w:rPr>
              <w:t xml:space="preserve">0 </w:t>
            </w:r>
            <w:proofErr w:type="spellStart"/>
            <w:r w:rsidR="00977EB3">
              <w:rPr>
                <w:rFonts w:ascii="Times New Roman" w:hAnsi="Times New Roman"/>
                <w:sz w:val="26"/>
                <w:szCs w:val="26"/>
              </w:rPr>
              <w:t>Eur</w:t>
            </w:r>
            <w:proofErr w:type="spellEnd"/>
          </w:p>
        </w:tc>
        <w:tc>
          <w:tcPr>
            <w:tcW w:w="1328" w:type="dxa"/>
          </w:tcPr>
          <w:p w14:paraId="0A9DD820" w14:textId="77777777" w:rsidR="00713FD0" w:rsidRPr="00B634D4" w:rsidRDefault="00713FD0" w:rsidP="007F4B6E">
            <w:pPr>
              <w:pStyle w:val="NoSpacing1"/>
              <w:rPr>
                <w:rFonts w:ascii="Times New Roman" w:hAnsi="Times New Roman"/>
                <w:sz w:val="26"/>
                <w:szCs w:val="26"/>
              </w:rPr>
            </w:pPr>
            <w:r w:rsidRPr="00B634D4">
              <w:rPr>
                <w:rFonts w:ascii="Times New Roman" w:hAnsi="Times New Roman"/>
                <w:sz w:val="26"/>
                <w:szCs w:val="26"/>
              </w:rPr>
              <w:t>201</w:t>
            </w:r>
            <w:r w:rsidR="007F4B6E">
              <w:rPr>
                <w:rFonts w:ascii="Times New Roman" w:hAnsi="Times New Roman"/>
                <w:sz w:val="26"/>
                <w:szCs w:val="26"/>
              </w:rPr>
              <w:t>6</w:t>
            </w:r>
            <w:r w:rsidRPr="00B634D4">
              <w:rPr>
                <w:rFonts w:ascii="Times New Roman" w:hAnsi="Times New Roman"/>
                <w:sz w:val="26"/>
                <w:szCs w:val="26"/>
              </w:rPr>
              <w:t xml:space="preserve"> m. </w:t>
            </w:r>
          </w:p>
        </w:tc>
        <w:tc>
          <w:tcPr>
            <w:tcW w:w="2452" w:type="dxa"/>
          </w:tcPr>
          <w:p w14:paraId="0A9DD821" w14:textId="77777777" w:rsidR="00713FD0" w:rsidRPr="00B634D4" w:rsidRDefault="00713FD0" w:rsidP="00B634D4">
            <w:pPr>
              <w:pStyle w:val="NoSpacing1"/>
              <w:rPr>
                <w:rFonts w:ascii="Times New Roman" w:hAnsi="Times New Roman"/>
                <w:sz w:val="26"/>
                <w:szCs w:val="26"/>
              </w:rPr>
            </w:pPr>
            <w:r w:rsidRPr="00B634D4">
              <w:rPr>
                <w:rFonts w:ascii="Times New Roman" w:hAnsi="Times New Roman"/>
                <w:sz w:val="26"/>
                <w:szCs w:val="26"/>
              </w:rPr>
              <w:t xml:space="preserve">Daiva </w:t>
            </w:r>
            <w:proofErr w:type="spellStart"/>
            <w:r w:rsidRPr="00B634D4">
              <w:rPr>
                <w:rFonts w:ascii="Times New Roman" w:hAnsi="Times New Roman"/>
                <w:sz w:val="26"/>
                <w:szCs w:val="26"/>
              </w:rPr>
              <w:t>Malinauskienė</w:t>
            </w:r>
            <w:proofErr w:type="spellEnd"/>
            <w:r w:rsidRPr="00B634D4">
              <w:rPr>
                <w:rFonts w:ascii="Times New Roman" w:hAnsi="Times New Roman"/>
                <w:sz w:val="26"/>
                <w:szCs w:val="26"/>
              </w:rPr>
              <w:t>,</w:t>
            </w:r>
          </w:p>
          <w:p w14:paraId="0A9DD822" w14:textId="77777777" w:rsidR="00713FD0" w:rsidRPr="00B634D4" w:rsidRDefault="00713FD0" w:rsidP="00B634D4">
            <w:pPr>
              <w:pStyle w:val="NoSpacing1"/>
              <w:rPr>
                <w:rFonts w:ascii="Times New Roman" w:hAnsi="Times New Roman"/>
                <w:sz w:val="26"/>
                <w:szCs w:val="26"/>
              </w:rPr>
            </w:pPr>
            <w:r w:rsidRPr="00B634D4">
              <w:rPr>
                <w:rFonts w:ascii="Times New Roman" w:hAnsi="Times New Roman"/>
                <w:sz w:val="26"/>
                <w:szCs w:val="26"/>
              </w:rPr>
              <w:t>Laima Petrauskienė</w:t>
            </w:r>
          </w:p>
        </w:tc>
      </w:tr>
      <w:tr w:rsidR="00713FD0" w:rsidRPr="008459A5" w14:paraId="0A9DD82C" w14:textId="77777777" w:rsidTr="00756493">
        <w:tc>
          <w:tcPr>
            <w:tcW w:w="648" w:type="dxa"/>
          </w:tcPr>
          <w:p w14:paraId="0A9DD824" w14:textId="77777777" w:rsidR="00713FD0" w:rsidRPr="008459A5" w:rsidRDefault="00713FD0" w:rsidP="007D5301">
            <w:pPr>
              <w:rPr>
                <w:rFonts w:ascii="Times New Roman" w:hAnsi="Times New Roman"/>
                <w:sz w:val="26"/>
                <w:szCs w:val="26"/>
              </w:rPr>
            </w:pPr>
            <w:r w:rsidRPr="008459A5">
              <w:rPr>
                <w:rFonts w:ascii="Times New Roman" w:hAnsi="Times New Roman"/>
                <w:sz w:val="26"/>
                <w:szCs w:val="26"/>
              </w:rPr>
              <w:t>2.</w:t>
            </w:r>
          </w:p>
        </w:tc>
        <w:tc>
          <w:tcPr>
            <w:tcW w:w="3888" w:type="dxa"/>
          </w:tcPr>
          <w:p w14:paraId="0A9DD825" w14:textId="77777777" w:rsidR="00713FD0" w:rsidRPr="00B634D4" w:rsidRDefault="00713FD0" w:rsidP="00824312">
            <w:pPr>
              <w:pStyle w:val="NoSpacing1"/>
              <w:rPr>
                <w:rFonts w:ascii="Times New Roman" w:hAnsi="Times New Roman"/>
                <w:sz w:val="26"/>
                <w:szCs w:val="26"/>
              </w:rPr>
            </w:pPr>
            <w:r w:rsidRPr="00B634D4">
              <w:rPr>
                <w:rFonts w:ascii="Times New Roman" w:hAnsi="Times New Roman"/>
                <w:sz w:val="26"/>
                <w:szCs w:val="26"/>
              </w:rPr>
              <w:t>Gabių ir talentingų vaikų ugdymo programos projektas ,,</w:t>
            </w:r>
            <w:r w:rsidR="00531381">
              <w:rPr>
                <w:rFonts w:ascii="Times New Roman" w:hAnsi="Times New Roman"/>
                <w:sz w:val="26"/>
                <w:szCs w:val="26"/>
              </w:rPr>
              <w:t>Atrask talentą savyje</w:t>
            </w:r>
            <w:r w:rsidRPr="00B634D4">
              <w:rPr>
                <w:rFonts w:ascii="Times New Roman" w:hAnsi="Times New Roman"/>
                <w:sz w:val="26"/>
                <w:szCs w:val="26"/>
              </w:rPr>
              <w:t>“</w:t>
            </w:r>
          </w:p>
        </w:tc>
        <w:tc>
          <w:tcPr>
            <w:tcW w:w="1332" w:type="dxa"/>
          </w:tcPr>
          <w:p w14:paraId="0A9DD826" w14:textId="77777777" w:rsidR="00713FD0" w:rsidRPr="00B634D4" w:rsidRDefault="00531381" w:rsidP="008660BE">
            <w:pPr>
              <w:pStyle w:val="NoSpacing1"/>
              <w:rPr>
                <w:rFonts w:ascii="Times New Roman" w:hAnsi="Times New Roman"/>
                <w:sz w:val="26"/>
                <w:szCs w:val="26"/>
              </w:rPr>
            </w:pPr>
            <w:r>
              <w:rPr>
                <w:rFonts w:ascii="Times New Roman" w:hAnsi="Times New Roman"/>
                <w:sz w:val="26"/>
                <w:szCs w:val="26"/>
              </w:rPr>
              <w:t>400</w:t>
            </w:r>
            <w:r w:rsidR="008660BE">
              <w:rPr>
                <w:rFonts w:ascii="Times New Roman" w:hAnsi="Times New Roman"/>
                <w:sz w:val="26"/>
                <w:szCs w:val="26"/>
              </w:rPr>
              <w:t xml:space="preserve"> </w:t>
            </w:r>
            <w:proofErr w:type="spellStart"/>
            <w:r w:rsidR="008660BE">
              <w:rPr>
                <w:rFonts w:ascii="Times New Roman" w:hAnsi="Times New Roman"/>
                <w:sz w:val="26"/>
                <w:szCs w:val="26"/>
              </w:rPr>
              <w:t>Eur</w:t>
            </w:r>
            <w:proofErr w:type="spellEnd"/>
            <w:r w:rsidR="00713FD0" w:rsidRPr="00B634D4">
              <w:rPr>
                <w:rFonts w:ascii="Times New Roman" w:hAnsi="Times New Roman"/>
                <w:sz w:val="26"/>
                <w:szCs w:val="26"/>
              </w:rPr>
              <w:t>.</w:t>
            </w:r>
          </w:p>
        </w:tc>
        <w:tc>
          <w:tcPr>
            <w:tcW w:w="1328" w:type="dxa"/>
          </w:tcPr>
          <w:p w14:paraId="0A9DD827" w14:textId="77777777" w:rsidR="00713FD0" w:rsidRPr="00B634D4" w:rsidRDefault="00713FD0" w:rsidP="007F4B6E">
            <w:pPr>
              <w:pStyle w:val="NoSpacing1"/>
              <w:rPr>
                <w:rFonts w:ascii="Times New Roman" w:hAnsi="Times New Roman"/>
                <w:sz w:val="26"/>
                <w:szCs w:val="26"/>
              </w:rPr>
            </w:pPr>
            <w:r w:rsidRPr="00B634D4">
              <w:rPr>
                <w:rFonts w:ascii="Times New Roman" w:hAnsi="Times New Roman"/>
                <w:sz w:val="26"/>
                <w:szCs w:val="26"/>
              </w:rPr>
              <w:t>201</w:t>
            </w:r>
            <w:r w:rsidR="007F4B6E">
              <w:rPr>
                <w:rFonts w:ascii="Times New Roman" w:hAnsi="Times New Roman"/>
                <w:sz w:val="26"/>
                <w:szCs w:val="26"/>
              </w:rPr>
              <w:t>6</w:t>
            </w:r>
            <w:r w:rsidRPr="00B634D4">
              <w:rPr>
                <w:rFonts w:ascii="Times New Roman" w:hAnsi="Times New Roman"/>
                <w:sz w:val="26"/>
                <w:szCs w:val="26"/>
              </w:rPr>
              <w:t xml:space="preserve"> m.</w:t>
            </w:r>
          </w:p>
        </w:tc>
        <w:tc>
          <w:tcPr>
            <w:tcW w:w="2452" w:type="dxa"/>
          </w:tcPr>
          <w:p w14:paraId="0A9DD828" w14:textId="77777777" w:rsidR="00C01E2A" w:rsidRDefault="00531381" w:rsidP="00C01E2A">
            <w:pPr>
              <w:pStyle w:val="NoSpacing1"/>
              <w:rPr>
                <w:rFonts w:ascii="Times New Roman" w:hAnsi="Times New Roman"/>
                <w:sz w:val="26"/>
                <w:szCs w:val="26"/>
              </w:rPr>
            </w:pPr>
            <w:r>
              <w:rPr>
                <w:rFonts w:ascii="Times New Roman" w:hAnsi="Times New Roman"/>
                <w:sz w:val="26"/>
                <w:szCs w:val="26"/>
              </w:rPr>
              <w:t xml:space="preserve">Rita </w:t>
            </w:r>
            <w:proofErr w:type="spellStart"/>
            <w:r>
              <w:rPr>
                <w:rFonts w:ascii="Times New Roman" w:hAnsi="Times New Roman"/>
                <w:sz w:val="26"/>
                <w:szCs w:val="26"/>
              </w:rPr>
              <w:t>Goberienė</w:t>
            </w:r>
            <w:proofErr w:type="spellEnd"/>
          </w:p>
          <w:p w14:paraId="0A9DD829" w14:textId="77777777" w:rsidR="00531381" w:rsidRDefault="00531381" w:rsidP="00531381">
            <w:pPr>
              <w:pStyle w:val="NoSpacing1"/>
              <w:rPr>
                <w:rFonts w:ascii="Times New Roman" w:hAnsi="Times New Roman"/>
                <w:sz w:val="26"/>
                <w:szCs w:val="26"/>
              </w:rPr>
            </w:pPr>
            <w:r>
              <w:rPr>
                <w:rFonts w:ascii="Times New Roman" w:hAnsi="Times New Roman"/>
                <w:sz w:val="26"/>
                <w:szCs w:val="26"/>
              </w:rPr>
              <w:t>Juozas Pileckas</w:t>
            </w:r>
          </w:p>
          <w:p w14:paraId="0A9DD82A" w14:textId="77777777" w:rsidR="00713FD0" w:rsidRDefault="00531381" w:rsidP="00531381">
            <w:pPr>
              <w:pStyle w:val="NoSpacing1"/>
              <w:rPr>
                <w:rFonts w:ascii="Times New Roman" w:hAnsi="Times New Roman"/>
                <w:sz w:val="26"/>
                <w:szCs w:val="26"/>
              </w:rPr>
            </w:pPr>
            <w:r>
              <w:rPr>
                <w:rFonts w:ascii="Times New Roman" w:hAnsi="Times New Roman"/>
                <w:sz w:val="26"/>
                <w:szCs w:val="26"/>
              </w:rPr>
              <w:t xml:space="preserve">Rita </w:t>
            </w:r>
            <w:proofErr w:type="spellStart"/>
            <w:r>
              <w:rPr>
                <w:rFonts w:ascii="Times New Roman" w:hAnsi="Times New Roman"/>
                <w:sz w:val="26"/>
                <w:szCs w:val="26"/>
              </w:rPr>
              <w:t>Kulakauskienė</w:t>
            </w:r>
            <w:proofErr w:type="spellEnd"/>
          </w:p>
          <w:p w14:paraId="0A9DD82B" w14:textId="77777777" w:rsidR="00531381" w:rsidRPr="00B634D4" w:rsidRDefault="00531381" w:rsidP="00531381">
            <w:pPr>
              <w:pStyle w:val="NoSpacing1"/>
              <w:rPr>
                <w:rFonts w:ascii="Times New Roman" w:hAnsi="Times New Roman"/>
                <w:sz w:val="26"/>
                <w:szCs w:val="26"/>
              </w:rPr>
            </w:pPr>
            <w:r>
              <w:rPr>
                <w:rFonts w:ascii="Times New Roman" w:hAnsi="Times New Roman"/>
                <w:sz w:val="26"/>
                <w:szCs w:val="26"/>
              </w:rPr>
              <w:t xml:space="preserve">Irma </w:t>
            </w:r>
            <w:proofErr w:type="spellStart"/>
            <w:r>
              <w:rPr>
                <w:rFonts w:ascii="Times New Roman" w:hAnsi="Times New Roman"/>
                <w:sz w:val="26"/>
                <w:szCs w:val="26"/>
              </w:rPr>
              <w:t>Čokailienė</w:t>
            </w:r>
            <w:proofErr w:type="spellEnd"/>
          </w:p>
        </w:tc>
      </w:tr>
      <w:tr w:rsidR="008660BE" w:rsidRPr="008459A5" w14:paraId="0A9DD834" w14:textId="77777777" w:rsidTr="00756493">
        <w:tc>
          <w:tcPr>
            <w:tcW w:w="648" w:type="dxa"/>
          </w:tcPr>
          <w:p w14:paraId="0A9DD82D" w14:textId="77777777" w:rsidR="008660BE" w:rsidRPr="008459A5" w:rsidRDefault="008660BE" w:rsidP="007D5301">
            <w:pPr>
              <w:rPr>
                <w:rFonts w:ascii="Times New Roman" w:hAnsi="Times New Roman"/>
                <w:sz w:val="26"/>
                <w:szCs w:val="26"/>
              </w:rPr>
            </w:pPr>
            <w:r>
              <w:rPr>
                <w:rFonts w:ascii="Times New Roman" w:hAnsi="Times New Roman"/>
                <w:sz w:val="26"/>
                <w:szCs w:val="26"/>
              </w:rPr>
              <w:t>3.</w:t>
            </w:r>
          </w:p>
        </w:tc>
        <w:tc>
          <w:tcPr>
            <w:tcW w:w="3888" w:type="dxa"/>
          </w:tcPr>
          <w:p w14:paraId="0A9DD82E" w14:textId="77777777" w:rsidR="008660BE" w:rsidRPr="00B634D4" w:rsidRDefault="008660BE" w:rsidP="007F4B6E">
            <w:pPr>
              <w:pStyle w:val="NoSpacing1"/>
              <w:rPr>
                <w:rFonts w:ascii="Times New Roman" w:hAnsi="Times New Roman"/>
                <w:sz w:val="26"/>
                <w:szCs w:val="26"/>
              </w:rPr>
            </w:pPr>
            <w:r>
              <w:rPr>
                <w:rFonts w:ascii="Times New Roman" w:hAnsi="Times New Roman"/>
                <w:sz w:val="26"/>
                <w:szCs w:val="26"/>
              </w:rPr>
              <w:t>Vaikų ir paauglių nusikalstamumo prevencijos programa</w:t>
            </w:r>
            <w:r w:rsidR="00C01E2A">
              <w:rPr>
                <w:rFonts w:ascii="Times New Roman" w:hAnsi="Times New Roman"/>
                <w:sz w:val="26"/>
                <w:szCs w:val="26"/>
              </w:rPr>
              <w:t xml:space="preserve"> </w:t>
            </w:r>
            <w:r w:rsidR="00A352BD">
              <w:rPr>
                <w:rFonts w:ascii="Times New Roman" w:hAnsi="Times New Roman"/>
                <w:sz w:val="26"/>
                <w:szCs w:val="26"/>
              </w:rPr>
              <w:t>,,</w:t>
            </w:r>
            <w:r w:rsidR="00531381">
              <w:rPr>
                <w:rFonts w:ascii="Times New Roman" w:hAnsi="Times New Roman"/>
                <w:sz w:val="26"/>
                <w:szCs w:val="26"/>
              </w:rPr>
              <w:t>Be žalingų įpročių</w:t>
            </w:r>
            <w:r w:rsidR="007F4B6E">
              <w:rPr>
                <w:rFonts w:ascii="Times New Roman" w:hAnsi="Times New Roman"/>
                <w:sz w:val="26"/>
                <w:szCs w:val="26"/>
              </w:rPr>
              <w:t xml:space="preserve"> gyvename linksmiau</w:t>
            </w:r>
            <w:r>
              <w:rPr>
                <w:rFonts w:ascii="Times New Roman" w:hAnsi="Times New Roman"/>
                <w:sz w:val="26"/>
                <w:szCs w:val="26"/>
              </w:rPr>
              <w:t>“</w:t>
            </w:r>
            <w:r w:rsidR="00306F95">
              <w:rPr>
                <w:rFonts w:ascii="Times New Roman" w:hAnsi="Times New Roman"/>
                <w:sz w:val="26"/>
                <w:szCs w:val="26"/>
              </w:rPr>
              <w:t>.</w:t>
            </w:r>
          </w:p>
        </w:tc>
        <w:tc>
          <w:tcPr>
            <w:tcW w:w="1332" w:type="dxa"/>
          </w:tcPr>
          <w:p w14:paraId="0A9DD82F" w14:textId="77777777" w:rsidR="008660BE" w:rsidRDefault="008660BE" w:rsidP="008660BE">
            <w:pPr>
              <w:pStyle w:val="NoSpacing1"/>
              <w:rPr>
                <w:rFonts w:ascii="Times New Roman" w:hAnsi="Times New Roman"/>
                <w:sz w:val="26"/>
                <w:szCs w:val="26"/>
              </w:rPr>
            </w:pPr>
            <w:r>
              <w:rPr>
                <w:rFonts w:ascii="Times New Roman" w:hAnsi="Times New Roman"/>
                <w:sz w:val="26"/>
                <w:szCs w:val="26"/>
              </w:rPr>
              <w:t xml:space="preserve">150 </w:t>
            </w:r>
            <w:proofErr w:type="spellStart"/>
            <w:r>
              <w:rPr>
                <w:rFonts w:ascii="Times New Roman" w:hAnsi="Times New Roman"/>
                <w:sz w:val="26"/>
                <w:szCs w:val="26"/>
              </w:rPr>
              <w:t>Eur</w:t>
            </w:r>
            <w:proofErr w:type="spellEnd"/>
          </w:p>
        </w:tc>
        <w:tc>
          <w:tcPr>
            <w:tcW w:w="1328" w:type="dxa"/>
          </w:tcPr>
          <w:p w14:paraId="0A9DD830" w14:textId="77777777" w:rsidR="008660BE" w:rsidRPr="00B634D4" w:rsidRDefault="00A352BD" w:rsidP="007F4B6E">
            <w:pPr>
              <w:pStyle w:val="NoSpacing1"/>
              <w:rPr>
                <w:rFonts w:ascii="Times New Roman" w:hAnsi="Times New Roman"/>
                <w:sz w:val="26"/>
                <w:szCs w:val="26"/>
              </w:rPr>
            </w:pPr>
            <w:r>
              <w:rPr>
                <w:rFonts w:ascii="Times New Roman" w:hAnsi="Times New Roman"/>
                <w:sz w:val="26"/>
                <w:szCs w:val="26"/>
              </w:rPr>
              <w:t>201</w:t>
            </w:r>
            <w:r w:rsidR="007F4B6E">
              <w:rPr>
                <w:rFonts w:ascii="Times New Roman" w:hAnsi="Times New Roman"/>
                <w:sz w:val="26"/>
                <w:szCs w:val="26"/>
              </w:rPr>
              <w:t>6</w:t>
            </w:r>
            <w:r>
              <w:rPr>
                <w:rFonts w:ascii="Times New Roman" w:hAnsi="Times New Roman"/>
                <w:sz w:val="26"/>
                <w:szCs w:val="26"/>
              </w:rPr>
              <w:t xml:space="preserve"> m.</w:t>
            </w:r>
          </w:p>
        </w:tc>
        <w:tc>
          <w:tcPr>
            <w:tcW w:w="2452" w:type="dxa"/>
          </w:tcPr>
          <w:p w14:paraId="0A9DD831" w14:textId="77777777" w:rsidR="008660BE" w:rsidRDefault="007F4B6E" w:rsidP="00B634D4">
            <w:pPr>
              <w:pStyle w:val="NoSpacing1"/>
              <w:rPr>
                <w:rFonts w:ascii="Times New Roman" w:hAnsi="Times New Roman"/>
                <w:sz w:val="26"/>
                <w:szCs w:val="26"/>
              </w:rPr>
            </w:pPr>
            <w:proofErr w:type="spellStart"/>
            <w:r>
              <w:rPr>
                <w:rFonts w:ascii="Times New Roman" w:hAnsi="Times New Roman"/>
                <w:sz w:val="26"/>
                <w:szCs w:val="26"/>
              </w:rPr>
              <w:t>Saiva</w:t>
            </w:r>
            <w:proofErr w:type="spellEnd"/>
            <w:r>
              <w:rPr>
                <w:rFonts w:ascii="Times New Roman" w:hAnsi="Times New Roman"/>
                <w:sz w:val="26"/>
                <w:szCs w:val="26"/>
              </w:rPr>
              <w:t xml:space="preserve"> </w:t>
            </w:r>
            <w:proofErr w:type="spellStart"/>
            <w:r>
              <w:rPr>
                <w:rFonts w:ascii="Times New Roman" w:hAnsi="Times New Roman"/>
                <w:sz w:val="26"/>
                <w:szCs w:val="26"/>
              </w:rPr>
              <w:t>Bendaravičiūtė</w:t>
            </w:r>
            <w:proofErr w:type="spellEnd"/>
          </w:p>
          <w:p w14:paraId="0A9DD832" w14:textId="77777777" w:rsidR="008660BE" w:rsidRDefault="007F4B6E" w:rsidP="007F4B6E">
            <w:pPr>
              <w:pStyle w:val="NoSpacing1"/>
              <w:rPr>
                <w:rFonts w:ascii="Times New Roman" w:hAnsi="Times New Roman"/>
                <w:sz w:val="26"/>
                <w:szCs w:val="26"/>
              </w:rPr>
            </w:pPr>
            <w:r>
              <w:rPr>
                <w:rFonts w:ascii="Times New Roman" w:hAnsi="Times New Roman"/>
                <w:sz w:val="26"/>
                <w:szCs w:val="26"/>
              </w:rPr>
              <w:t xml:space="preserve">Gintarė </w:t>
            </w:r>
            <w:proofErr w:type="spellStart"/>
            <w:r>
              <w:rPr>
                <w:rFonts w:ascii="Times New Roman" w:hAnsi="Times New Roman"/>
                <w:sz w:val="26"/>
                <w:szCs w:val="26"/>
              </w:rPr>
              <w:t>Šimoniūtytė</w:t>
            </w:r>
            <w:proofErr w:type="spellEnd"/>
          </w:p>
          <w:p w14:paraId="0A9DD833" w14:textId="77777777" w:rsidR="007F4B6E" w:rsidRPr="00B634D4" w:rsidRDefault="007F4B6E" w:rsidP="007F4B6E">
            <w:pPr>
              <w:pStyle w:val="NoSpacing1"/>
              <w:rPr>
                <w:rFonts w:ascii="Times New Roman" w:hAnsi="Times New Roman"/>
                <w:sz w:val="26"/>
                <w:szCs w:val="26"/>
              </w:rPr>
            </w:pPr>
            <w:r>
              <w:rPr>
                <w:rFonts w:ascii="Times New Roman" w:hAnsi="Times New Roman"/>
                <w:sz w:val="26"/>
                <w:szCs w:val="26"/>
              </w:rPr>
              <w:t xml:space="preserve">Vilma </w:t>
            </w:r>
            <w:proofErr w:type="spellStart"/>
            <w:r>
              <w:rPr>
                <w:rFonts w:ascii="Times New Roman" w:hAnsi="Times New Roman"/>
                <w:sz w:val="26"/>
                <w:szCs w:val="26"/>
              </w:rPr>
              <w:t>Trečiokienė</w:t>
            </w:r>
            <w:proofErr w:type="spellEnd"/>
          </w:p>
        </w:tc>
      </w:tr>
    </w:tbl>
    <w:p w14:paraId="0A9DD835" w14:textId="3550FB23" w:rsidR="00AE639A" w:rsidRPr="00216E1F" w:rsidRDefault="00062B6A" w:rsidP="00DD624A">
      <w:pPr>
        <w:tabs>
          <w:tab w:val="left" w:pos="851"/>
        </w:tabs>
        <w:spacing w:line="360" w:lineRule="auto"/>
        <w:rPr>
          <w:rFonts w:ascii="Times New Roman" w:hAnsi="Times New Roman"/>
          <w:sz w:val="26"/>
          <w:szCs w:val="26"/>
        </w:rPr>
      </w:pPr>
      <w:r w:rsidRPr="00062B6A">
        <w:rPr>
          <w:rFonts w:ascii="Times New Roman" w:hAnsi="Times New Roman"/>
          <w:sz w:val="26"/>
          <w:szCs w:val="26"/>
        </w:rPr>
        <w:t xml:space="preserve">         </w:t>
      </w:r>
      <w:r w:rsidR="00DD624A">
        <w:rPr>
          <w:rFonts w:ascii="Times New Roman" w:hAnsi="Times New Roman"/>
          <w:sz w:val="26"/>
          <w:szCs w:val="26"/>
        </w:rPr>
        <w:t xml:space="preserve">    </w:t>
      </w:r>
      <w:r w:rsidRPr="00216E1F">
        <w:rPr>
          <w:rFonts w:ascii="Times New Roman" w:hAnsi="Times New Roman"/>
          <w:sz w:val="26"/>
          <w:szCs w:val="26"/>
        </w:rPr>
        <w:t xml:space="preserve">Vaikų vasaros poilsio stovyklos </w:t>
      </w:r>
      <w:r w:rsidR="00AE639A" w:rsidRPr="00216E1F">
        <w:rPr>
          <w:rFonts w:ascii="Times New Roman" w:hAnsi="Times New Roman"/>
          <w:sz w:val="26"/>
          <w:szCs w:val="26"/>
        </w:rPr>
        <w:t>programa ,,</w:t>
      </w:r>
      <w:r w:rsidR="00AE639A" w:rsidRPr="00216E1F">
        <w:rPr>
          <w:rFonts w:ascii="Times New Roman" w:hAnsi="Times New Roman"/>
          <w:sz w:val="26"/>
          <w:szCs w:val="26"/>
          <w:shd w:val="clear" w:color="auto" w:fill="FFFFFF"/>
        </w:rPr>
        <w:t>Šiam pasauly</w:t>
      </w:r>
      <w:r w:rsidR="00306F95">
        <w:rPr>
          <w:rFonts w:ascii="Times New Roman" w:hAnsi="Times New Roman"/>
          <w:sz w:val="26"/>
          <w:szCs w:val="26"/>
          <w:shd w:val="clear" w:color="auto" w:fill="FFFFFF"/>
        </w:rPr>
        <w:t>,</w:t>
      </w:r>
      <w:r w:rsidR="00AE639A" w:rsidRPr="00216E1F">
        <w:rPr>
          <w:rFonts w:ascii="Times New Roman" w:hAnsi="Times New Roman"/>
          <w:sz w:val="26"/>
          <w:szCs w:val="26"/>
          <w:shd w:val="clear" w:color="auto" w:fill="FFFFFF"/>
        </w:rPr>
        <w:t xml:space="preserve"> iš tiesų, kaip gerai, kad aš esu“</w:t>
      </w:r>
      <w:r w:rsidR="00AE639A" w:rsidRPr="00216E1F">
        <w:rPr>
          <w:rFonts w:ascii="Times New Roman" w:hAnsi="Times New Roman"/>
          <w:sz w:val="26"/>
          <w:szCs w:val="26"/>
        </w:rPr>
        <w:t xml:space="preserve"> buvo skiriama socialiai remtinų šeimų vaikams. Stovyklos metu </w:t>
      </w:r>
      <w:r w:rsidR="00306F95">
        <w:rPr>
          <w:rFonts w:ascii="Times New Roman" w:hAnsi="Times New Roman"/>
          <w:sz w:val="26"/>
          <w:szCs w:val="26"/>
        </w:rPr>
        <w:t xml:space="preserve">mokiniai </w:t>
      </w:r>
      <w:r w:rsidR="00AE639A" w:rsidRPr="00216E1F">
        <w:rPr>
          <w:rFonts w:ascii="Times New Roman" w:hAnsi="Times New Roman"/>
          <w:sz w:val="26"/>
          <w:szCs w:val="26"/>
        </w:rPr>
        <w:t>sportavo, dalyvavo įvairiose estafetėse, žaidė komandiniu</w:t>
      </w:r>
      <w:r w:rsidR="00F56902" w:rsidRPr="00216E1F">
        <w:rPr>
          <w:rFonts w:ascii="Times New Roman" w:hAnsi="Times New Roman"/>
          <w:sz w:val="26"/>
          <w:szCs w:val="26"/>
        </w:rPr>
        <w:t xml:space="preserve">s žaidimus, rinko vaistažoles, </w:t>
      </w:r>
      <w:r w:rsidR="00AE639A" w:rsidRPr="00216E1F">
        <w:rPr>
          <w:rFonts w:ascii="Times New Roman" w:hAnsi="Times New Roman"/>
          <w:sz w:val="26"/>
          <w:szCs w:val="26"/>
        </w:rPr>
        <w:t>jas džiovino, grupėse mokėsi serviruoti stalą</w:t>
      </w:r>
      <w:r w:rsidR="00473B23" w:rsidRPr="00216E1F">
        <w:rPr>
          <w:rFonts w:ascii="Times New Roman" w:hAnsi="Times New Roman"/>
          <w:sz w:val="26"/>
          <w:szCs w:val="26"/>
        </w:rPr>
        <w:t xml:space="preserve">. </w:t>
      </w:r>
      <w:r w:rsidR="00AE639A" w:rsidRPr="00216E1F">
        <w:rPr>
          <w:rFonts w:ascii="Times New Roman" w:hAnsi="Times New Roman"/>
          <w:sz w:val="26"/>
          <w:szCs w:val="26"/>
        </w:rPr>
        <w:t xml:space="preserve">Veisiejų </w:t>
      </w:r>
      <w:r w:rsidR="001E4BE1">
        <w:rPr>
          <w:rFonts w:ascii="Times New Roman" w:hAnsi="Times New Roman"/>
          <w:sz w:val="26"/>
          <w:szCs w:val="26"/>
        </w:rPr>
        <w:t>regioni</w:t>
      </w:r>
      <w:r w:rsidR="00571622" w:rsidRPr="00216E1F">
        <w:rPr>
          <w:rFonts w:ascii="Times New Roman" w:hAnsi="Times New Roman"/>
          <w:sz w:val="26"/>
          <w:szCs w:val="26"/>
        </w:rPr>
        <w:t>nio</w:t>
      </w:r>
      <w:r w:rsidR="00AE639A" w:rsidRPr="00216E1F">
        <w:rPr>
          <w:rFonts w:ascii="Times New Roman" w:hAnsi="Times New Roman"/>
          <w:sz w:val="26"/>
          <w:szCs w:val="26"/>
        </w:rPr>
        <w:t xml:space="preserve"> park</w:t>
      </w:r>
      <w:r w:rsidR="00571622" w:rsidRPr="00216E1F">
        <w:rPr>
          <w:rFonts w:ascii="Times New Roman" w:hAnsi="Times New Roman"/>
          <w:sz w:val="26"/>
          <w:szCs w:val="26"/>
        </w:rPr>
        <w:t>o</w:t>
      </w:r>
      <w:r w:rsidR="00AE639A" w:rsidRPr="00216E1F">
        <w:rPr>
          <w:rFonts w:ascii="Times New Roman" w:hAnsi="Times New Roman"/>
          <w:sz w:val="26"/>
          <w:szCs w:val="26"/>
        </w:rPr>
        <w:t xml:space="preserve"> specialistės su</w:t>
      </w:r>
      <w:r w:rsidR="00AE639A" w:rsidRPr="00216E1F">
        <w:rPr>
          <w:rFonts w:ascii="Times New Roman" w:hAnsi="Times New Roman"/>
          <w:sz w:val="26"/>
          <w:szCs w:val="26"/>
        </w:rPr>
        <w:lastRenderedPageBreak/>
        <w:t xml:space="preserve">teikė žinių apie saugomą teritoriją. </w:t>
      </w:r>
      <w:r w:rsidR="00571622" w:rsidRPr="00216E1F">
        <w:rPr>
          <w:rFonts w:ascii="Times New Roman" w:hAnsi="Times New Roman"/>
          <w:sz w:val="26"/>
          <w:szCs w:val="26"/>
        </w:rPr>
        <w:t>Vaikai</w:t>
      </w:r>
      <w:r w:rsidR="00AE639A" w:rsidRPr="00216E1F">
        <w:rPr>
          <w:rFonts w:ascii="Times New Roman" w:hAnsi="Times New Roman"/>
          <w:sz w:val="26"/>
          <w:szCs w:val="26"/>
        </w:rPr>
        <w:t xml:space="preserve"> klausėsi įrašų su paukščių balsais, krašto sakmėmis, pasigamino atvirukus, susipažino su retomis augalų ir gyvūnų rūšimis</w:t>
      </w:r>
      <w:r w:rsidR="00C0433C" w:rsidRPr="00216E1F">
        <w:rPr>
          <w:rFonts w:ascii="Times New Roman" w:hAnsi="Times New Roman"/>
          <w:sz w:val="26"/>
          <w:szCs w:val="26"/>
        </w:rPr>
        <w:t>.</w:t>
      </w:r>
      <w:r w:rsidR="00AE639A" w:rsidRPr="00216E1F">
        <w:rPr>
          <w:rFonts w:ascii="Times New Roman" w:hAnsi="Times New Roman"/>
          <w:sz w:val="26"/>
          <w:szCs w:val="26"/>
        </w:rPr>
        <w:t xml:space="preserve"> Anykščiuose aplankė poeto ir vyskupo Antano Baranausko klėtelę, A.Vienuolio-Žukausko memorialinį muziejų, senąją Biliūnų sodybą, Laimės žiburį – antkapinį paminklą </w:t>
      </w:r>
      <w:proofErr w:type="spellStart"/>
      <w:r w:rsidR="00AE639A" w:rsidRPr="00216E1F">
        <w:rPr>
          <w:rFonts w:ascii="Times New Roman" w:hAnsi="Times New Roman"/>
          <w:sz w:val="26"/>
          <w:szCs w:val="26"/>
        </w:rPr>
        <w:t>J.Biliūnui</w:t>
      </w:r>
      <w:proofErr w:type="spellEnd"/>
      <w:r w:rsidR="00AE639A" w:rsidRPr="00216E1F">
        <w:rPr>
          <w:rFonts w:ascii="Times New Roman" w:hAnsi="Times New Roman"/>
          <w:sz w:val="26"/>
          <w:szCs w:val="26"/>
        </w:rPr>
        <w:t xml:space="preserve"> ant </w:t>
      </w:r>
      <w:proofErr w:type="spellStart"/>
      <w:r w:rsidR="00AE639A" w:rsidRPr="00216E1F">
        <w:rPr>
          <w:rFonts w:ascii="Times New Roman" w:hAnsi="Times New Roman"/>
          <w:sz w:val="26"/>
          <w:szCs w:val="26"/>
        </w:rPr>
        <w:t>Liudiškių</w:t>
      </w:r>
      <w:proofErr w:type="spellEnd"/>
      <w:r w:rsidR="00AE639A" w:rsidRPr="00216E1F">
        <w:rPr>
          <w:rFonts w:ascii="Times New Roman" w:hAnsi="Times New Roman"/>
          <w:sz w:val="26"/>
          <w:szCs w:val="26"/>
        </w:rPr>
        <w:t xml:space="preserve"> kalvos. Medžių viršūnių aukštyje keliavo nutiestu lajų taku, susipažino su siauruoju geležinkeliu, grožėjosi Puntuko akmeniu – antruoju pagal dydį rieduliu Lietuvoje. Unikaliame Arklio muziejuje dalyvavo edukacinėse programose.  </w:t>
      </w:r>
    </w:p>
    <w:p w14:paraId="0A9DD836" w14:textId="3A21347E" w:rsidR="00C302A5" w:rsidRPr="00824312" w:rsidRDefault="00FA4674" w:rsidP="00CC79DA">
      <w:pPr>
        <w:pStyle w:val="Betarp"/>
        <w:tabs>
          <w:tab w:val="left" w:pos="851"/>
        </w:tabs>
        <w:spacing w:line="360" w:lineRule="auto"/>
        <w:rPr>
          <w:rFonts w:ascii="Times New Roman" w:hAnsi="Times New Roman"/>
          <w:sz w:val="26"/>
          <w:szCs w:val="26"/>
        </w:rPr>
      </w:pPr>
      <w:r w:rsidRPr="00826CCC">
        <w:rPr>
          <w:color w:val="FF0000"/>
        </w:rPr>
        <w:t xml:space="preserve">            </w:t>
      </w:r>
      <w:r w:rsidR="00DD624A">
        <w:rPr>
          <w:color w:val="FF0000"/>
        </w:rPr>
        <w:t xml:space="preserve">    </w:t>
      </w:r>
      <w:r w:rsidR="00CC79DA">
        <w:rPr>
          <w:color w:val="FF0000"/>
        </w:rPr>
        <w:t xml:space="preserve"> </w:t>
      </w:r>
      <w:r w:rsidRPr="00824312">
        <w:rPr>
          <w:rFonts w:ascii="Times New Roman" w:hAnsi="Times New Roman"/>
          <w:sz w:val="26"/>
          <w:szCs w:val="26"/>
        </w:rPr>
        <w:t xml:space="preserve">Vykdydami </w:t>
      </w:r>
      <w:r w:rsidR="00713FD0" w:rsidRPr="00824312">
        <w:rPr>
          <w:rFonts w:ascii="Times New Roman" w:hAnsi="Times New Roman"/>
          <w:sz w:val="26"/>
          <w:szCs w:val="26"/>
        </w:rPr>
        <w:t>Gabių ir talentingų vaikų ugdymo programos projektą ,,</w:t>
      </w:r>
      <w:r w:rsidR="00F56902" w:rsidRPr="00824312">
        <w:rPr>
          <w:rFonts w:ascii="Times New Roman" w:hAnsi="Times New Roman"/>
          <w:sz w:val="26"/>
          <w:szCs w:val="26"/>
        </w:rPr>
        <w:t xml:space="preserve">Atrask talentą savyje“ </w:t>
      </w:r>
      <w:r w:rsidR="000E2226" w:rsidRPr="00824312">
        <w:rPr>
          <w:rFonts w:ascii="Times New Roman" w:hAnsi="Times New Roman"/>
          <w:sz w:val="26"/>
          <w:szCs w:val="26"/>
        </w:rPr>
        <w:t xml:space="preserve">didesnį dėmesį skyrėme mokinių meniniams gabumams lavinti ir ugdyti. </w:t>
      </w:r>
      <w:r w:rsidR="000E2226" w:rsidRPr="00824312">
        <w:rPr>
          <w:rFonts w:ascii="Times New Roman" w:hAnsi="Times New Roman"/>
          <w:sz w:val="26"/>
          <w:szCs w:val="26"/>
        </w:rPr>
        <w:lastRenderedPageBreak/>
        <w:t xml:space="preserve">Dalykų mokytojai organizavo įvairias veiklas, skatinančias pademonstruoti mokinių įvairius gebėjimus ir juos lavinti. Buvo vedamos integruotos, kūrybiškos pamokos, organizuojamos edukacinės ekskursijos į Druskininkus. Aplankėme M. K. Čiurlionio muziejų. Edukaciniai užsiėmimai vyko A. </w:t>
      </w:r>
      <w:proofErr w:type="spellStart"/>
      <w:r w:rsidR="000E2226" w:rsidRPr="00824312">
        <w:rPr>
          <w:rFonts w:ascii="Times New Roman" w:hAnsi="Times New Roman"/>
          <w:sz w:val="26"/>
          <w:szCs w:val="26"/>
        </w:rPr>
        <w:t>Česnulio</w:t>
      </w:r>
      <w:proofErr w:type="spellEnd"/>
      <w:r w:rsidR="000E2226" w:rsidRPr="00824312">
        <w:rPr>
          <w:rFonts w:ascii="Times New Roman" w:hAnsi="Times New Roman"/>
          <w:sz w:val="26"/>
          <w:szCs w:val="26"/>
        </w:rPr>
        <w:t xml:space="preserve"> skulptūrų ir poilsio parke</w:t>
      </w:r>
      <w:r w:rsidR="00C0433C" w:rsidRPr="00824312">
        <w:rPr>
          <w:rFonts w:ascii="Times New Roman" w:hAnsi="Times New Roman"/>
          <w:sz w:val="26"/>
          <w:szCs w:val="26"/>
        </w:rPr>
        <w:t>,</w:t>
      </w:r>
      <w:r w:rsidR="000E2226" w:rsidRPr="00824312">
        <w:rPr>
          <w:rFonts w:ascii="Times New Roman" w:hAnsi="Times New Roman"/>
          <w:sz w:val="26"/>
          <w:szCs w:val="26"/>
        </w:rPr>
        <w:t xml:space="preserve"> Rudaminos amatų centre. Mokykloje organizav</w:t>
      </w:r>
      <w:r w:rsidR="00C0433C" w:rsidRPr="00824312">
        <w:rPr>
          <w:rFonts w:ascii="Times New Roman" w:hAnsi="Times New Roman"/>
          <w:sz w:val="26"/>
          <w:szCs w:val="26"/>
        </w:rPr>
        <w:t>ome Talentų dieną, Amatų dieną,</w:t>
      </w:r>
      <w:r w:rsidR="000E2226" w:rsidRPr="00824312">
        <w:rPr>
          <w:rFonts w:ascii="Times New Roman" w:hAnsi="Times New Roman"/>
          <w:sz w:val="26"/>
          <w:szCs w:val="26"/>
        </w:rPr>
        <w:t xml:space="preserve"> plener</w:t>
      </w:r>
      <w:r w:rsidR="00C0433C" w:rsidRPr="00824312">
        <w:rPr>
          <w:rFonts w:ascii="Times New Roman" w:hAnsi="Times New Roman"/>
          <w:sz w:val="26"/>
          <w:szCs w:val="26"/>
        </w:rPr>
        <w:t>ą</w:t>
      </w:r>
      <w:r w:rsidR="000E2226" w:rsidRPr="00824312">
        <w:rPr>
          <w:rFonts w:ascii="Times New Roman" w:hAnsi="Times New Roman"/>
          <w:sz w:val="26"/>
          <w:szCs w:val="26"/>
        </w:rPr>
        <w:t xml:space="preserve"> „Mano mokykla“. Vyko susitikimai su tautodailininkais, menininkais. Mokiniai kartu su </w:t>
      </w:r>
      <w:r w:rsidR="00C0433C" w:rsidRPr="00824312">
        <w:rPr>
          <w:rFonts w:ascii="Times New Roman" w:hAnsi="Times New Roman"/>
          <w:sz w:val="26"/>
          <w:szCs w:val="26"/>
        </w:rPr>
        <w:t>jais</w:t>
      </w:r>
      <w:r w:rsidR="000E2226" w:rsidRPr="00824312">
        <w:rPr>
          <w:rFonts w:ascii="Times New Roman" w:hAnsi="Times New Roman"/>
          <w:sz w:val="26"/>
          <w:szCs w:val="26"/>
        </w:rPr>
        <w:t xml:space="preserve"> piešė, drožinėjo, lipdė iš molio. </w:t>
      </w:r>
      <w:r w:rsidR="00306F95" w:rsidRPr="00824312">
        <w:rPr>
          <w:rFonts w:ascii="Times New Roman" w:hAnsi="Times New Roman"/>
          <w:sz w:val="26"/>
          <w:szCs w:val="26"/>
        </w:rPr>
        <w:t>Vyko</w:t>
      </w:r>
      <w:r w:rsidR="00C0433C" w:rsidRPr="00824312">
        <w:rPr>
          <w:rFonts w:ascii="Times New Roman" w:hAnsi="Times New Roman"/>
          <w:sz w:val="26"/>
          <w:szCs w:val="26"/>
        </w:rPr>
        <w:t xml:space="preserve"> </w:t>
      </w:r>
      <w:r w:rsidR="000E2226" w:rsidRPr="00824312">
        <w:rPr>
          <w:rFonts w:ascii="Times New Roman" w:hAnsi="Times New Roman"/>
          <w:sz w:val="26"/>
          <w:szCs w:val="26"/>
        </w:rPr>
        <w:t>menini</w:t>
      </w:r>
      <w:r w:rsidR="00C0433C" w:rsidRPr="00824312">
        <w:rPr>
          <w:rFonts w:ascii="Times New Roman" w:hAnsi="Times New Roman"/>
          <w:sz w:val="26"/>
          <w:szCs w:val="26"/>
        </w:rPr>
        <w:t>ų</w:t>
      </w:r>
      <w:r w:rsidR="000E2226" w:rsidRPr="00824312">
        <w:rPr>
          <w:rFonts w:ascii="Times New Roman" w:hAnsi="Times New Roman"/>
          <w:sz w:val="26"/>
          <w:szCs w:val="26"/>
        </w:rPr>
        <w:t xml:space="preserve"> darb</w:t>
      </w:r>
      <w:r w:rsidR="00C0433C" w:rsidRPr="00824312">
        <w:rPr>
          <w:rFonts w:ascii="Times New Roman" w:hAnsi="Times New Roman"/>
          <w:sz w:val="26"/>
          <w:szCs w:val="26"/>
        </w:rPr>
        <w:t>ų</w:t>
      </w:r>
      <w:r w:rsidR="000E2226" w:rsidRPr="00824312">
        <w:rPr>
          <w:rFonts w:ascii="Times New Roman" w:hAnsi="Times New Roman"/>
          <w:sz w:val="26"/>
          <w:szCs w:val="26"/>
        </w:rPr>
        <w:t xml:space="preserve"> parod</w:t>
      </w:r>
      <w:r w:rsidR="00306F95" w:rsidRPr="00824312">
        <w:rPr>
          <w:rFonts w:ascii="Times New Roman" w:hAnsi="Times New Roman"/>
          <w:sz w:val="26"/>
          <w:szCs w:val="26"/>
        </w:rPr>
        <w:t>o</w:t>
      </w:r>
      <w:r w:rsidR="000E2226" w:rsidRPr="00824312">
        <w:rPr>
          <w:rFonts w:ascii="Times New Roman" w:hAnsi="Times New Roman"/>
          <w:sz w:val="26"/>
          <w:szCs w:val="26"/>
        </w:rPr>
        <w:t xml:space="preserve">s.   </w:t>
      </w:r>
    </w:p>
    <w:p w14:paraId="0A9DD837" w14:textId="2B0C8D9D" w:rsidR="0015132E" w:rsidRPr="000E2226" w:rsidRDefault="000E2226" w:rsidP="00DD624A">
      <w:pPr>
        <w:pStyle w:val="Betarp"/>
        <w:tabs>
          <w:tab w:val="left" w:pos="851"/>
        </w:tabs>
        <w:spacing w:line="360" w:lineRule="auto"/>
      </w:pPr>
      <w:r w:rsidRPr="00824312">
        <w:rPr>
          <w:rFonts w:ascii="Times New Roman" w:hAnsi="Times New Roman"/>
          <w:sz w:val="26"/>
          <w:szCs w:val="26"/>
        </w:rPr>
        <w:t xml:space="preserve">  </w:t>
      </w:r>
      <w:r w:rsidR="00C302A5" w:rsidRPr="00824312">
        <w:rPr>
          <w:rFonts w:ascii="Times New Roman" w:hAnsi="Times New Roman"/>
          <w:sz w:val="26"/>
          <w:szCs w:val="26"/>
        </w:rPr>
        <w:t xml:space="preserve">        </w:t>
      </w:r>
      <w:r w:rsidR="00DD624A">
        <w:rPr>
          <w:rFonts w:ascii="Times New Roman" w:hAnsi="Times New Roman"/>
          <w:sz w:val="26"/>
          <w:szCs w:val="26"/>
        </w:rPr>
        <w:t xml:space="preserve">   </w:t>
      </w:r>
      <w:r w:rsidR="00C302A5" w:rsidRPr="00824312">
        <w:rPr>
          <w:rFonts w:ascii="Times New Roman" w:hAnsi="Times New Roman"/>
          <w:sz w:val="26"/>
          <w:szCs w:val="26"/>
        </w:rPr>
        <w:t>Vaikų ir paauglių nusikalstamumo prevencijos programos „Be žalingų įpročių gyvename linksmiau“ metu mokiniai lankėsi Lazdijų hipodrome, išklausė paskaitą „Psichotropinėms medžiagoms</w:t>
      </w:r>
      <w:r w:rsidR="00F56902" w:rsidRPr="00824312">
        <w:rPr>
          <w:rFonts w:ascii="Times New Roman" w:hAnsi="Times New Roman"/>
          <w:sz w:val="26"/>
          <w:szCs w:val="26"/>
        </w:rPr>
        <w:t xml:space="preserve"> </w:t>
      </w:r>
      <w:r w:rsidR="00C302A5" w:rsidRPr="00824312">
        <w:rPr>
          <w:rFonts w:ascii="Times New Roman" w:hAnsi="Times New Roman"/>
          <w:sz w:val="26"/>
          <w:szCs w:val="26"/>
        </w:rPr>
        <w:t>-</w:t>
      </w:r>
      <w:r w:rsidR="00F56902" w:rsidRPr="00824312">
        <w:rPr>
          <w:rFonts w:ascii="Times New Roman" w:hAnsi="Times New Roman"/>
          <w:sz w:val="26"/>
          <w:szCs w:val="26"/>
        </w:rPr>
        <w:t xml:space="preserve"> </w:t>
      </w:r>
      <w:r w:rsidR="00C302A5" w:rsidRPr="00824312">
        <w:rPr>
          <w:rFonts w:ascii="Times New Roman" w:hAnsi="Times New Roman"/>
          <w:sz w:val="26"/>
          <w:szCs w:val="26"/>
        </w:rPr>
        <w:t>NE! Fiziniam aktyvumui</w:t>
      </w:r>
      <w:r w:rsidR="00F56902" w:rsidRPr="00824312">
        <w:rPr>
          <w:rFonts w:ascii="Times New Roman" w:hAnsi="Times New Roman"/>
          <w:sz w:val="26"/>
          <w:szCs w:val="26"/>
        </w:rPr>
        <w:t xml:space="preserve"> </w:t>
      </w:r>
      <w:r w:rsidR="00C302A5" w:rsidRPr="00824312">
        <w:rPr>
          <w:rFonts w:ascii="Times New Roman" w:hAnsi="Times New Roman"/>
          <w:sz w:val="26"/>
          <w:szCs w:val="26"/>
        </w:rPr>
        <w:t>-</w:t>
      </w:r>
      <w:r w:rsidR="00F56902" w:rsidRPr="00824312">
        <w:rPr>
          <w:rFonts w:ascii="Times New Roman" w:hAnsi="Times New Roman"/>
          <w:sz w:val="26"/>
          <w:szCs w:val="26"/>
        </w:rPr>
        <w:t xml:space="preserve"> </w:t>
      </w:r>
      <w:r w:rsidR="00C302A5" w:rsidRPr="00824312">
        <w:rPr>
          <w:rFonts w:ascii="Times New Roman" w:hAnsi="Times New Roman"/>
          <w:sz w:val="26"/>
          <w:szCs w:val="26"/>
        </w:rPr>
        <w:t>TAIP!</w:t>
      </w:r>
      <w:r w:rsidR="001E4BE1">
        <w:rPr>
          <w:rFonts w:ascii="Times New Roman" w:hAnsi="Times New Roman"/>
          <w:sz w:val="26"/>
          <w:szCs w:val="26"/>
        </w:rPr>
        <w:t>“</w:t>
      </w:r>
      <w:r w:rsidR="00C302A5" w:rsidRPr="00824312">
        <w:rPr>
          <w:rFonts w:ascii="Times New Roman" w:hAnsi="Times New Roman"/>
          <w:sz w:val="26"/>
          <w:szCs w:val="26"/>
        </w:rPr>
        <w:t xml:space="preserve">, kurios metu buvo daug </w:t>
      </w:r>
      <w:r w:rsidR="00C302A5" w:rsidRPr="00824312">
        <w:rPr>
          <w:rFonts w:ascii="Times New Roman" w:hAnsi="Times New Roman"/>
          <w:sz w:val="26"/>
          <w:szCs w:val="26"/>
        </w:rPr>
        <w:lastRenderedPageBreak/>
        <w:t>kalbama apie nikotino, alkoholio ir narkotikų žalą jaunam organizmui, aptariama fizinio aktyvumo nauda jaunam organizmui. Projekto dalyviai aplankė Lazdijų sporto centro žirgyną. Mokiniai kartu su mokytojomis keliavo į Kauną, batutų parką. Tai didžiausia Lietuvoje batutų zona, turinti du kempinių baseinus, buomą bei laipiojimo sieneles, pakylas triukams ir poilsiui. Atlikę tinkamą apšilimą, mokiniai pasileido į naujų nuotykių virtinę. Visi džiaugėsi naujomis patirtimis. Min</w:t>
      </w:r>
      <w:r w:rsidR="00EF02FB" w:rsidRPr="00824312">
        <w:rPr>
          <w:rFonts w:ascii="Times New Roman" w:hAnsi="Times New Roman"/>
          <w:sz w:val="26"/>
          <w:szCs w:val="26"/>
        </w:rPr>
        <w:t>ėdami</w:t>
      </w:r>
      <w:r w:rsidR="00C302A5" w:rsidRPr="00824312">
        <w:rPr>
          <w:rFonts w:ascii="Times New Roman" w:hAnsi="Times New Roman"/>
          <w:sz w:val="26"/>
          <w:szCs w:val="26"/>
        </w:rPr>
        <w:t xml:space="preserve"> Tarptautin</w:t>
      </w:r>
      <w:r w:rsidR="00EF02FB" w:rsidRPr="00824312">
        <w:rPr>
          <w:rFonts w:ascii="Times New Roman" w:hAnsi="Times New Roman"/>
          <w:sz w:val="26"/>
          <w:szCs w:val="26"/>
        </w:rPr>
        <w:t>ę</w:t>
      </w:r>
      <w:r w:rsidR="00C302A5" w:rsidRPr="00824312">
        <w:rPr>
          <w:rFonts w:ascii="Times New Roman" w:hAnsi="Times New Roman"/>
          <w:sz w:val="26"/>
          <w:szCs w:val="26"/>
        </w:rPr>
        <w:t xml:space="preserve"> nerūkymo dien</w:t>
      </w:r>
      <w:r w:rsidR="00EF02FB" w:rsidRPr="00824312">
        <w:rPr>
          <w:rFonts w:ascii="Times New Roman" w:hAnsi="Times New Roman"/>
          <w:sz w:val="26"/>
          <w:szCs w:val="26"/>
        </w:rPr>
        <w:t>ą,</w:t>
      </w:r>
      <w:r w:rsidR="00C302A5" w:rsidRPr="00824312">
        <w:rPr>
          <w:rFonts w:ascii="Times New Roman" w:hAnsi="Times New Roman"/>
          <w:sz w:val="26"/>
          <w:szCs w:val="26"/>
        </w:rPr>
        <w:t xml:space="preserve"> mokiniai piešė piešinius prieš rūkymą, alkoholį ir narkotikus. Viso projekto metu mokiniai laisvalaikį leido sportuodami. Galėjo per pertraukas ir po pamokų žaisti tinklinį, krepšinį, futbolą, stalo tenisą, dalyvauti draugiškose varžybose ir linksmai judėti muzikos </w:t>
      </w:r>
      <w:r w:rsidR="00C302A5" w:rsidRPr="00824312">
        <w:rPr>
          <w:rFonts w:ascii="Times New Roman" w:hAnsi="Times New Roman"/>
          <w:sz w:val="26"/>
          <w:szCs w:val="26"/>
        </w:rPr>
        <w:lastRenderedPageBreak/>
        <w:t>ritmu. Mokiniai pasisakė prieš visus žalingus įpročius ir įrodė sau, kad be žalingų įpročių galima gyventi linksmiau</w:t>
      </w:r>
      <w:r w:rsidR="00C302A5" w:rsidRPr="00C302A5">
        <w:t>.</w:t>
      </w:r>
      <w:r w:rsidRPr="000E2226">
        <w:t xml:space="preserve">      </w:t>
      </w:r>
    </w:p>
    <w:p w14:paraId="0A9DD838" w14:textId="77777777" w:rsidR="00C302A5" w:rsidRPr="00AD248D" w:rsidRDefault="00C302A5" w:rsidP="00864DEF">
      <w:pPr>
        <w:pStyle w:val="NoSpacing1"/>
        <w:jc w:val="center"/>
        <w:rPr>
          <w:rFonts w:ascii="Times New Roman" w:hAnsi="Times New Roman"/>
          <w:b/>
          <w:sz w:val="16"/>
          <w:szCs w:val="16"/>
        </w:rPr>
      </w:pPr>
    </w:p>
    <w:p w14:paraId="0A9DD839" w14:textId="77777777" w:rsidR="00713FD0" w:rsidRPr="00864DEF" w:rsidRDefault="00713FD0" w:rsidP="00864DEF">
      <w:pPr>
        <w:pStyle w:val="NoSpacing1"/>
        <w:jc w:val="center"/>
        <w:rPr>
          <w:rFonts w:ascii="Times New Roman" w:hAnsi="Times New Roman"/>
          <w:b/>
          <w:sz w:val="26"/>
          <w:szCs w:val="26"/>
        </w:rPr>
      </w:pPr>
      <w:r w:rsidRPr="00864DEF">
        <w:rPr>
          <w:rFonts w:ascii="Times New Roman" w:hAnsi="Times New Roman"/>
          <w:b/>
          <w:sz w:val="26"/>
          <w:szCs w:val="26"/>
        </w:rPr>
        <w:t>11. IKT NAUDOJIMAS. KOMPIUTERIŲ SKAIČIUS ŠVIETIMO ĮSTAIGOJE</w:t>
      </w:r>
    </w:p>
    <w:p w14:paraId="0A9DD83A" w14:textId="77777777" w:rsidR="00E95882" w:rsidRPr="00864DEF" w:rsidRDefault="00824312" w:rsidP="00824312">
      <w:pPr>
        <w:pStyle w:val="NoSpacing1"/>
        <w:tabs>
          <w:tab w:val="left" w:pos="1770"/>
        </w:tabs>
        <w:rPr>
          <w:rFonts w:ascii="Times New Roman" w:hAnsi="Times New Roman"/>
          <w:b/>
          <w:sz w:val="26"/>
          <w:szCs w:val="26"/>
        </w:rPr>
      </w:pPr>
      <w:r>
        <w:rPr>
          <w:rFonts w:ascii="Times New Roman" w:hAnsi="Times New Roman"/>
          <w:b/>
          <w:sz w:val="26"/>
          <w:szCs w:val="26"/>
        </w:rPr>
        <w:tab/>
      </w:r>
    </w:p>
    <w:p w14:paraId="0A9DD83B" w14:textId="212BC877" w:rsidR="00713FD0" w:rsidRPr="00AD10A3" w:rsidRDefault="00DD624A" w:rsidP="00DD624A">
      <w:pPr>
        <w:pStyle w:val="NoSpacing1"/>
        <w:tabs>
          <w:tab w:val="left" w:pos="851"/>
        </w:tabs>
        <w:spacing w:line="360" w:lineRule="auto"/>
        <w:rPr>
          <w:rFonts w:ascii="Times New Roman" w:hAnsi="Times New Roman"/>
          <w:sz w:val="26"/>
          <w:szCs w:val="26"/>
        </w:rPr>
      </w:pPr>
      <w:r>
        <w:rPr>
          <w:rFonts w:ascii="Times New Roman" w:hAnsi="Times New Roman"/>
          <w:sz w:val="26"/>
          <w:szCs w:val="26"/>
        </w:rPr>
        <w:t xml:space="preserve">              </w:t>
      </w:r>
      <w:r w:rsidR="00713FD0" w:rsidRPr="00864DEF">
        <w:rPr>
          <w:rFonts w:ascii="Times New Roman" w:hAnsi="Times New Roman"/>
          <w:sz w:val="26"/>
          <w:szCs w:val="26"/>
        </w:rPr>
        <w:t xml:space="preserve">IKT naudojama formaliojo ir neformaliojo švietimo metu: vedami mokymai, pamokos, konferencijos. Analizuojama esama situacija posėdžiuose, </w:t>
      </w:r>
      <w:proofErr w:type="spellStart"/>
      <w:r w:rsidR="00713FD0" w:rsidRPr="00864DEF">
        <w:rPr>
          <w:rFonts w:ascii="Times New Roman" w:hAnsi="Times New Roman"/>
          <w:sz w:val="26"/>
          <w:szCs w:val="26"/>
        </w:rPr>
        <w:t>direkciniuose</w:t>
      </w:r>
      <w:proofErr w:type="spellEnd"/>
      <w:r w:rsidR="00713FD0" w:rsidRPr="00864DEF">
        <w:rPr>
          <w:rFonts w:ascii="Times New Roman" w:hAnsi="Times New Roman"/>
          <w:sz w:val="26"/>
          <w:szCs w:val="26"/>
        </w:rPr>
        <w:t xml:space="preserve"> pasitarimuose. Mokykloje yra </w:t>
      </w:r>
      <w:r w:rsidR="000E2226">
        <w:rPr>
          <w:rFonts w:ascii="Times New Roman" w:hAnsi="Times New Roman"/>
          <w:sz w:val="26"/>
          <w:szCs w:val="26"/>
        </w:rPr>
        <w:t>28</w:t>
      </w:r>
      <w:r w:rsidR="00E23E99">
        <w:rPr>
          <w:rFonts w:ascii="Times New Roman" w:hAnsi="Times New Roman"/>
          <w:sz w:val="26"/>
          <w:szCs w:val="26"/>
        </w:rPr>
        <w:t xml:space="preserve"> kompiuteriai, kompiuterizuotos</w:t>
      </w:r>
      <w:r w:rsidR="00977EB3" w:rsidRPr="00864DEF">
        <w:rPr>
          <w:rFonts w:ascii="Times New Roman" w:hAnsi="Times New Roman"/>
          <w:sz w:val="26"/>
          <w:szCs w:val="26"/>
        </w:rPr>
        <w:t xml:space="preserve"> viso</w:t>
      </w:r>
      <w:r w:rsidR="00E23E99">
        <w:rPr>
          <w:rFonts w:ascii="Times New Roman" w:hAnsi="Times New Roman"/>
          <w:sz w:val="26"/>
          <w:szCs w:val="26"/>
        </w:rPr>
        <w:t>s</w:t>
      </w:r>
      <w:r w:rsidR="00977EB3" w:rsidRPr="00864DEF">
        <w:rPr>
          <w:rFonts w:ascii="Times New Roman" w:hAnsi="Times New Roman"/>
          <w:sz w:val="26"/>
          <w:szCs w:val="26"/>
        </w:rPr>
        <w:t xml:space="preserve"> mokytojų darbo</w:t>
      </w:r>
      <w:r w:rsidR="00713FD0" w:rsidRPr="00864DEF">
        <w:rPr>
          <w:rFonts w:ascii="Times New Roman" w:hAnsi="Times New Roman"/>
          <w:sz w:val="26"/>
          <w:szCs w:val="26"/>
        </w:rPr>
        <w:t xml:space="preserve"> viet</w:t>
      </w:r>
      <w:r w:rsidR="00977EB3" w:rsidRPr="00864DEF">
        <w:rPr>
          <w:rFonts w:ascii="Times New Roman" w:hAnsi="Times New Roman"/>
          <w:sz w:val="26"/>
          <w:szCs w:val="26"/>
        </w:rPr>
        <w:t>os</w:t>
      </w:r>
      <w:r w:rsidR="00A44BCD" w:rsidRPr="00864DEF">
        <w:rPr>
          <w:rFonts w:ascii="Times New Roman" w:hAnsi="Times New Roman"/>
          <w:sz w:val="26"/>
          <w:szCs w:val="26"/>
        </w:rPr>
        <w:t>, 6</w:t>
      </w:r>
      <w:r w:rsidR="00713FD0" w:rsidRPr="00864DEF">
        <w:rPr>
          <w:rFonts w:ascii="Times New Roman" w:hAnsi="Times New Roman"/>
          <w:sz w:val="26"/>
          <w:szCs w:val="26"/>
        </w:rPr>
        <w:t xml:space="preserve"> multimedijos, 1 interaktyvi lenta, 3 kopijavimo aparatai,</w:t>
      </w:r>
      <w:r w:rsidR="002A1180">
        <w:rPr>
          <w:rFonts w:ascii="Times New Roman" w:hAnsi="Times New Roman"/>
          <w:sz w:val="26"/>
          <w:szCs w:val="26"/>
        </w:rPr>
        <w:t xml:space="preserve"> </w:t>
      </w:r>
      <w:r w:rsidR="00182732" w:rsidRPr="00AD10A3">
        <w:rPr>
          <w:rFonts w:ascii="Times New Roman" w:hAnsi="Times New Roman"/>
          <w:sz w:val="26"/>
          <w:szCs w:val="26"/>
        </w:rPr>
        <w:t>12 nešiojam</w:t>
      </w:r>
      <w:r w:rsidR="006571F6" w:rsidRPr="00AD10A3">
        <w:rPr>
          <w:rFonts w:ascii="Times New Roman" w:hAnsi="Times New Roman"/>
          <w:sz w:val="26"/>
          <w:szCs w:val="26"/>
        </w:rPr>
        <w:t xml:space="preserve">ų kompiuterių </w:t>
      </w:r>
      <w:r w:rsidR="00182732" w:rsidRPr="00AD10A3">
        <w:rPr>
          <w:rFonts w:ascii="Times New Roman" w:hAnsi="Times New Roman"/>
          <w:sz w:val="26"/>
          <w:szCs w:val="26"/>
        </w:rPr>
        <w:t xml:space="preserve"> išdalinti mokytojams</w:t>
      </w:r>
      <w:r w:rsidR="006571F6" w:rsidRPr="00AD10A3">
        <w:rPr>
          <w:rFonts w:ascii="Times New Roman" w:hAnsi="Times New Roman"/>
          <w:sz w:val="26"/>
          <w:szCs w:val="26"/>
        </w:rPr>
        <w:t xml:space="preserve"> ruoštis ugdymo procesui.</w:t>
      </w:r>
    </w:p>
    <w:p w14:paraId="0A9DD83C" w14:textId="77777777" w:rsidR="00864DEF" w:rsidRPr="00AD248D" w:rsidRDefault="00864DEF" w:rsidP="00864DEF">
      <w:pPr>
        <w:pStyle w:val="NoSpacing1"/>
        <w:rPr>
          <w:rFonts w:ascii="Times New Roman" w:hAnsi="Times New Roman"/>
          <w:sz w:val="16"/>
          <w:szCs w:val="16"/>
        </w:rPr>
      </w:pPr>
    </w:p>
    <w:p w14:paraId="0A9DD83D" w14:textId="77777777" w:rsidR="00713FD0" w:rsidRDefault="00713FD0" w:rsidP="00713FD0">
      <w:pPr>
        <w:jc w:val="center"/>
        <w:rPr>
          <w:rFonts w:ascii="Times New Roman" w:hAnsi="Times New Roman"/>
          <w:b/>
          <w:sz w:val="26"/>
          <w:szCs w:val="26"/>
        </w:rPr>
      </w:pPr>
      <w:r w:rsidRPr="0085776A">
        <w:rPr>
          <w:rFonts w:ascii="Times New Roman" w:hAnsi="Times New Roman"/>
          <w:b/>
          <w:sz w:val="26"/>
          <w:szCs w:val="26"/>
        </w:rPr>
        <w:lastRenderedPageBreak/>
        <w:t>12. MOKINIŲ PAVĖŽĖJIMAS: GELTONAISIAIS AUTOBUSAIS PAVEŽAMŲ MOKINIŲ SKAIČIUS IR DALIS PROCENTAIS, MARŠRUTINIAIS AUTOBUSAIS PAVEŽAMŲ MOKINIŲ SKAIČIUS IR DALIS PROCENTAIS, TĖVŲ TRANSPORTU PAVEŽAMŲ MOKINIŲ SKAIČIUS (KURIEMS TRANSPORTO IŠLAIDAS APMOKA SAVIVALDYBĖ)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756493" w:rsidRPr="00864DEF" w14:paraId="0A9DD844" w14:textId="77777777" w:rsidTr="00BE0C6D">
        <w:tc>
          <w:tcPr>
            <w:tcW w:w="1970" w:type="dxa"/>
            <w:shd w:val="clear" w:color="auto" w:fill="auto"/>
          </w:tcPr>
          <w:p w14:paraId="0A9DD83E" w14:textId="77777777" w:rsidR="00756493" w:rsidRPr="00864DEF" w:rsidRDefault="00756493" w:rsidP="00864DEF">
            <w:pPr>
              <w:pStyle w:val="NoSpacing1"/>
              <w:rPr>
                <w:rFonts w:ascii="Times New Roman" w:hAnsi="Times New Roman"/>
                <w:sz w:val="26"/>
                <w:szCs w:val="26"/>
              </w:rPr>
            </w:pPr>
            <w:r w:rsidRPr="00864DEF">
              <w:rPr>
                <w:rFonts w:ascii="Times New Roman" w:hAnsi="Times New Roman"/>
                <w:sz w:val="26"/>
                <w:szCs w:val="26"/>
              </w:rPr>
              <w:t>Viso mokinių skaičius</w:t>
            </w:r>
          </w:p>
        </w:tc>
        <w:tc>
          <w:tcPr>
            <w:tcW w:w="1971" w:type="dxa"/>
            <w:shd w:val="clear" w:color="auto" w:fill="auto"/>
          </w:tcPr>
          <w:p w14:paraId="0A9DD83F" w14:textId="77777777" w:rsidR="00756493" w:rsidRPr="00864DEF" w:rsidRDefault="00756493" w:rsidP="00864DEF">
            <w:pPr>
              <w:pStyle w:val="NoSpacing1"/>
              <w:rPr>
                <w:rFonts w:ascii="Times New Roman" w:hAnsi="Times New Roman"/>
                <w:sz w:val="26"/>
                <w:szCs w:val="26"/>
              </w:rPr>
            </w:pPr>
            <w:r w:rsidRPr="00864DEF">
              <w:rPr>
                <w:rFonts w:ascii="Times New Roman" w:hAnsi="Times New Roman"/>
                <w:sz w:val="26"/>
                <w:szCs w:val="26"/>
              </w:rPr>
              <w:t>Pavežami mokykliniu autobusu</w:t>
            </w:r>
          </w:p>
        </w:tc>
        <w:tc>
          <w:tcPr>
            <w:tcW w:w="1971" w:type="dxa"/>
            <w:shd w:val="clear" w:color="auto" w:fill="auto"/>
          </w:tcPr>
          <w:p w14:paraId="0A9DD840" w14:textId="77777777" w:rsidR="00756493" w:rsidRPr="00864DEF" w:rsidRDefault="00756493" w:rsidP="00864DEF">
            <w:pPr>
              <w:pStyle w:val="NoSpacing1"/>
              <w:rPr>
                <w:rFonts w:ascii="Times New Roman" w:hAnsi="Times New Roman"/>
                <w:sz w:val="26"/>
                <w:szCs w:val="26"/>
              </w:rPr>
            </w:pPr>
            <w:r w:rsidRPr="00864DEF">
              <w:rPr>
                <w:rFonts w:ascii="Times New Roman" w:hAnsi="Times New Roman"/>
                <w:sz w:val="26"/>
                <w:szCs w:val="26"/>
              </w:rPr>
              <w:t>Procentas</w:t>
            </w:r>
          </w:p>
          <w:p w14:paraId="0A9DD841" w14:textId="77777777" w:rsidR="00756493" w:rsidRPr="00864DEF" w:rsidRDefault="00756493" w:rsidP="00864DEF">
            <w:pPr>
              <w:pStyle w:val="NoSpacing1"/>
              <w:rPr>
                <w:rFonts w:ascii="Times New Roman" w:hAnsi="Times New Roman"/>
                <w:sz w:val="26"/>
                <w:szCs w:val="26"/>
              </w:rPr>
            </w:pPr>
          </w:p>
        </w:tc>
        <w:tc>
          <w:tcPr>
            <w:tcW w:w="1971" w:type="dxa"/>
            <w:shd w:val="clear" w:color="auto" w:fill="auto"/>
          </w:tcPr>
          <w:p w14:paraId="0A9DD842" w14:textId="77777777" w:rsidR="00756493" w:rsidRPr="00864DEF" w:rsidRDefault="00756493" w:rsidP="00864DEF">
            <w:pPr>
              <w:pStyle w:val="NoSpacing1"/>
              <w:rPr>
                <w:rFonts w:ascii="Times New Roman" w:hAnsi="Times New Roman"/>
                <w:sz w:val="26"/>
                <w:szCs w:val="26"/>
              </w:rPr>
            </w:pPr>
            <w:r w:rsidRPr="00864DEF">
              <w:rPr>
                <w:rFonts w:ascii="Times New Roman" w:hAnsi="Times New Roman"/>
                <w:sz w:val="26"/>
                <w:szCs w:val="26"/>
              </w:rPr>
              <w:t xml:space="preserve">Pavežami maršrutiniu </w:t>
            </w:r>
          </w:p>
        </w:tc>
        <w:tc>
          <w:tcPr>
            <w:tcW w:w="1971" w:type="dxa"/>
            <w:shd w:val="clear" w:color="auto" w:fill="auto"/>
          </w:tcPr>
          <w:p w14:paraId="0A9DD843" w14:textId="77777777" w:rsidR="00756493" w:rsidRPr="00864DEF" w:rsidRDefault="00756493" w:rsidP="00864DEF">
            <w:pPr>
              <w:pStyle w:val="NoSpacing1"/>
              <w:rPr>
                <w:rFonts w:ascii="Times New Roman" w:hAnsi="Times New Roman"/>
                <w:sz w:val="26"/>
                <w:szCs w:val="26"/>
              </w:rPr>
            </w:pPr>
            <w:r w:rsidRPr="00864DEF">
              <w:rPr>
                <w:rFonts w:ascii="Times New Roman" w:hAnsi="Times New Roman"/>
                <w:sz w:val="26"/>
                <w:szCs w:val="26"/>
              </w:rPr>
              <w:t xml:space="preserve">   Procentas</w:t>
            </w:r>
          </w:p>
        </w:tc>
      </w:tr>
      <w:tr w:rsidR="00756493" w:rsidRPr="00864DEF" w14:paraId="0A9DD84A" w14:textId="77777777" w:rsidTr="00BE0C6D">
        <w:tc>
          <w:tcPr>
            <w:tcW w:w="1970" w:type="dxa"/>
            <w:shd w:val="clear" w:color="auto" w:fill="auto"/>
          </w:tcPr>
          <w:p w14:paraId="0A9DD845" w14:textId="77777777" w:rsidR="00756493" w:rsidRPr="00864DEF" w:rsidRDefault="00756493" w:rsidP="00864DEF">
            <w:pPr>
              <w:pStyle w:val="NoSpacing1"/>
              <w:rPr>
                <w:rFonts w:ascii="Times New Roman" w:hAnsi="Times New Roman"/>
                <w:sz w:val="26"/>
                <w:szCs w:val="26"/>
              </w:rPr>
            </w:pPr>
            <w:r w:rsidRPr="00864DEF">
              <w:rPr>
                <w:rFonts w:ascii="Times New Roman" w:hAnsi="Times New Roman"/>
                <w:sz w:val="26"/>
                <w:szCs w:val="26"/>
              </w:rPr>
              <w:t>69</w:t>
            </w:r>
          </w:p>
        </w:tc>
        <w:tc>
          <w:tcPr>
            <w:tcW w:w="1971" w:type="dxa"/>
            <w:shd w:val="clear" w:color="auto" w:fill="auto"/>
          </w:tcPr>
          <w:p w14:paraId="0A9DD846" w14:textId="77777777" w:rsidR="00756493" w:rsidRPr="00864DEF" w:rsidRDefault="00182732" w:rsidP="00864DEF">
            <w:pPr>
              <w:pStyle w:val="NoSpacing1"/>
              <w:rPr>
                <w:rFonts w:ascii="Times New Roman" w:hAnsi="Times New Roman"/>
                <w:sz w:val="26"/>
                <w:szCs w:val="26"/>
              </w:rPr>
            </w:pPr>
            <w:r>
              <w:rPr>
                <w:rFonts w:ascii="Times New Roman" w:hAnsi="Times New Roman"/>
                <w:sz w:val="26"/>
                <w:szCs w:val="26"/>
              </w:rPr>
              <w:t>48</w:t>
            </w:r>
          </w:p>
        </w:tc>
        <w:tc>
          <w:tcPr>
            <w:tcW w:w="1971" w:type="dxa"/>
            <w:shd w:val="clear" w:color="auto" w:fill="auto"/>
          </w:tcPr>
          <w:p w14:paraId="0A9DD847" w14:textId="77777777" w:rsidR="00756493" w:rsidRPr="00864DEF" w:rsidRDefault="00756493" w:rsidP="00DD05C8">
            <w:pPr>
              <w:pStyle w:val="NoSpacing1"/>
              <w:rPr>
                <w:rFonts w:ascii="Times New Roman" w:hAnsi="Times New Roman"/>
                <w:sz w:val="26"/>
                <w:szCs w:val="26"/>
              </w:rPr>
            </w:pPr>
            <w:r w:rsidRPr="00864DEF">
              <w:rPr>
                <w:rFonts w:ascii="Times New Roman" w:hAnsi="Times New Roman"/>
                <w:sz w:val="26"/>
                <w:szCs w:val="26"/>
              </w:rPr>
              <w:t>6</w:t>
            </w:r>
            <w:r w:rsidR="00DD05C8">
              <w:rPr>
                <w:rFonts w:ascii="Times New Roman" w:hAnsi="Times New Roman"/>
                <w:sz w:val="26"/>
                <w:szCs w:val="26"/>
              </w:rPr>
              <w:t>9</w:t>
            </w:r>
            <w:r w:rsidRPr="00864DEF">
              <w:rPr>
                <w:rFonts w:ascii="Times New Roman" w:hAnsi="Times New Roman"/>
                <w:sz w:val="26"/>
                <w:szCs w:val="26"/>
              </w:rPr>
              <w:t>,</w:t>
            </w:r>
            <w:r w:rsidR="00DD05C8">
              <w:rPr>
                <w:rFonts w:ascii="Times New Roman" w:hAnsi="Times New Roman"/>
                <w:sz w:val="26"/>
                <w:szCs w:val="26"/>
              </w:rPr>
              <w:t>5</w:t>
            </w:r>
          </w:p>
        </w:tc>
        <w:tc>
          <w:tcPr>
            <w:tcW w:w="1971" w:type="dxa"/>
            <w:shd w:val="clear" w:color="auto" w:fill="auto"/>
          </w:tcPr>
          <w:p w14:paraId="0A9DD848" w14:textId="77777777" w:rsidR="00756493" w:rsidRPr="00864DEF" w:rsidRDefault="00756493" w:rsidP="00864DEF">
            <w:pPr>
              <w:pStyle w:val="NoSpacing1"/>
              <w:rPr>
                <w:rFonts w:ascii="Times New Roman" w:hAnsi="Times New Roman"/>
                <w:sz w:val="26"/>
                <w:szCs w:val="26"/>
              </w:rPr>
            </w:pPr>
            <w:r w:rsidRPr="00864DEF">
              <w:rPr>
                <w:rFonts w:ascii="Times New Roman" w:hAnsi="Times New Roman"/>
                <w:sz w:val="26"/>
                <w:szCs w:val="26"/>
              </w:rPr>
              <w:t>2</w:t>
            </w:r>
          </w:p>
        </w:tc>
        <w:tc>
          <w:tcPr>
            <w:tcW w:w="1971" w:type="dxa"/>
            <w:shd w:val="clear" w:color="auto" w:fill="auto"/>
          </w:tcPr>
          <w:p w14:paraId="0A9DD849" w14:textId="77777777" w:rsidR="00756493" w:rsidRPr="00864DEF" w:rsidRDefault="00756493" w:rsidP="00864DEF">
            <w:pPr>
              <w:pStyle w:val="NoSpacing1"/>
              <w:rPr>
                <w:rFonts w:ascii="Times New Roman" w:hAnsi="Times New Roman"/>
                <w:sz w:val="26"/>
                <w:szCs w:val="26"/>
              </w:rPr>
            </w:pPr>
            <w:r w:rsidRPr="00864DEF">
              <w:rPr>
                <w:rFonts w:ascii="Times New Roman" w:hAnsi="Times New Roman"/>
                <w:sz w:val="26"/>
                <w:szCs w:val="26"/>
              </w:rPr>
              <w:t>2,89</w:t>
            </w:r>
          </w:p>
        </w:tc>
      </w:tr>
    </w:tbl>
    <w:p w14:paraId="0A9DD84B" w14:textId="77777777" w:rsidR="00977EB3" w:rsidRPr="00864DEF" w:rsidRDefault="00977EB3" w:rsidP="00864DEF">
      <w:pPr>
        <w:pStyle w:val="NoSpacing1"/>
        <w:rPr>
          <w:rFonts w:ascii="Times New Roman" w:hAnsi="Times New Roman"/>
          <w:sz w:val="26"/>
          <w:szCs w:val="26"/>
        </w:rPr>
      </w:pPr>
    </w:p>
    <w:p w14:paraId="0A9DD84C" w14:textId="77777777" w:rsidR="00713FD0" w:rsidRPr="001E4BE1" w:rsidRDefault="00864DEF" w:rsidP="00DD624A">
      <w:pPr>
        <w:pStyle w:val="NoSpacing1"/>
        <w:tabs>
          <w:tab w:val="left" w:pos="851"/>
        </w:tabs>
        <w:spacing w:line="360" w:lineRule="auto"/>
        <w:rPr>
          <w:rFonts w:ascii="Times New Roman" w:hAnsi="Times New Roman"/>
          <w:color w:val="FF0000"/>
          <w:sz w:val="26"/>
          <w:szCs w:val="26"/>
        </w:rPr>
      </w:pPr>
      <w:r w:rsidRPr="00182732">
        <w:rPr>
          <w:rFonts w:ascii="Times New Roman" w:hAnsi="Times New Roman"/>
          <w:sz w:val="26"/>
          <w:szCs w:val="26"/>
        </w:rPr>
        <w:t xml:space="preserve">             </w:t>
      </w:r>
      <w:r w:rsidR="00713FD0" w:rsidRPr="00182732">
        <w:rPr>
          <w:rFonts w:ascii="Times New Roman" w:hAnsi="Times New Roman"/>
          <w:sz w:val="26"/>
          <w:szCs w:val="26"/>
        </w:rPr>
        <w:t xml:space="preserve">Mokykloje geltonuoju mokykliniu autobusu </w:t>
      </w:r>
      <w:r w:rsidR="00081098" w:rsidRPr="00182732">
        <w:rPr>
          <w:rFonts w:ascii="Times New Roman" w:hAnsi="Times New Roman"/>
          <w:sz w:val="26"/>
          <w:szCs w:val="26"/>
        </w:rPr>
        <w:t xml:space="preserve">pavežami </w:t>
      </w:r>
      <w:r w:rsidR="00713FD0" w:rsidRPr="00182732">
        <w:rPr>
          <w:rFonts w:ascii="Times New Roman" w:hAnsi="Times New Roman"/>
          <w:sz w:val="26"/>
          <w:szCs w:val="26"/>
        </w:rPr>
        <w:t>4</w:t>
      </w:r>
      <w:r w:rsidR="00182732" w:rsidRPr="00182732">
        <w:rPr>
          <w:rFonts w:ascii="Times New Roman" w:hAnsi="Times New Roman"/>
          <w:sz w:val="26"/>
          <w:szCs w:val="26"/>
        </w:rPr>
        <w:t>8</w:t>
      </w:r>
      <w:r w:rsidR="00713FD0" w:rsidRPr="00182732">
        <w:rPr>
          <w:rFonts w:ascii="Times New Roman" w:hAnsi="Times New Roman"/>
          <w:sz w:val="26"/>
          <w:szCs w:val="26"/>
        </w:rPr>
        <w:t xml:space="preserve"> mokiniai. Iš</w:t>
      </w:r>
      <w:r w:rsidR="00F61698" w:rsidRPr="00182732">
        <w:rPr>
          <w:rFonts w:ascii="Times New Roman" w:hAnsi="Times New Roman"/>
          <w:sz w:val="26"/>
          <w:szCs w:val="26"/>
        </w:rPr>
        <w:t xml:space="preserve"> </w:t>
      </w:r>
      <w:r w:rsidR="00404073" w:rsidRPr="00182732">
        <w:rPr>
          <w:rFonts w:ascii="Times New Roman" w:hAnsi="Times New Roman"/>
          <w:sz w:val="26"/>
          <w:szCs w:val="26"/>
        </w:rPr>
        <w:t>69</w:t>
      </w:r>
      <w:r w:rsidR="00713FD0" w:rsidRPr="00182732">
        <w:rPr>
          <w:rFonts w:ascii="Times New Roman" w:hAnsi="Times New Roman"/>
          <w:sz w:val="26"/>
          <w:szCs w:val="26"/>
        </w:rPr>
        <w:t xml:space="preserve"> mokinių nepavežam</w:t>
      </w:r>
      <w:r w:rsidR="00081098">
        <w:rPr>
          <w:rFonts w:ascii="Times New Roman" w:hAnsi="Times New Roman"/>
          <w:sz w:val="26"/>
          <w:szCs w:val="26"/>
        </w:rPr>
        <w:t>as</w:t>
      </w:r>
      <w:r w:rsidR="00713FD0" w:rsidRPr="00182732">
        <w:rPr>
          <w:rFonts w:ascii="Times New Roman" w:hAnsi="Times New Roman"/>
          <w:sz w:val="26"/>
          <w:szCs w:val="26"/>
        </w:rPr>
        <w:t xml:space="preserve"> 2</w:t>
      </w:r>
      <w:r w:rsidR="00182732">
        <w:rPr>
          <w:rFonts w:ascii="Times New Roman" w:hAnsi="Times New Roman"/>
          <w:sz w:val="26"/>
          <w:szCs w:val="26"/>
        </w:rPr>
        <w:t>1</w:t>
      </w:r>
      <w:r w:rsidR="00713FD0" w:rsidRPr="00182732">
        <w:rPr>
          <w:rFonts w:ascii="Times New Roman" w:hAnsi="Times New Roman"/>
          <w:sz w:val="26"/>
          <w:szCs w:val="26"/>
        </w:rPr>
        <w:t xml:space="preserve"> mokin</w:t>
      </w:r>
      <w:r w:rsidR="00182732">
        <w:rPr>
          <w:rFonts w:ascii="Times New Roman" w:hAnsi="Times New Roman"/>
          <w:sz w:val="26"/>
          <w:szCs w:val="26"/>
        </w:rPr>
        <w:t>ys</w:t>
      </w:r>
      <w:r w:rsidR="00713FD0" w:rsidRPr="00182732">
        <w:rPr>
          <w:rFonts w:ascii="Times New Roman" w:hAnsi="Times New Roman"/>
          <w:sz w:val="26"/>
          <w:szCs w:val="26"/>
        </w:rPr>
        <w:t xml:space="preserve">. </w:t>
      </w:r>
      <w:r w:rsidR="00B634D4" w:rsidRPr="00182732">
        <w:rPr>
          <w:rFonts w:ascii="Times New Roman" w:hAnsi="Times New Roman"/>
          <w:sz w:val="26"/>
          <w:szCs w:val="26"/>
        </w:rPr>
        <w:t xml:space="preserve">Per dieną autobusas nuvažiuoja </w:t>
      </w:r>
      <w:r w:rsidR="00182732" w:rsidRPr="00182732">
        <w:rPr>
          <w:rFonts w:ascii="Times New Roman" w:hAnsi="Times New Roman"/>
          <w:sz w:val="26"/>
          <w:szCs w:val="26"/>
        </w:rPr>
        <w:t>85</w:t>
      </w:r>
      <w:r w:rsidR="00B634D4" w:rsidRPr="00182732">
        <w:rPr>
          <w:rFonts w:ascii="Times New Roman" w:hAnsi="Times New Roman"/>
          <w:sz w:val="26"/>
          <w:szCs w:val="26"/>
        </w:rPr>
        <w:t xml:space="preserve"> km. </w:t>
      </w:r>
      <w:r w:rsidR="00713FD0" w:rsidRPr="00182732">
        <w:rPr>
          <w:rFonts w:ascii="Times New Roman" w:hAnsi="Times New Roman"/>
          <w:sz w:val="26"/>
          <w:szCs w:val="26"/>
        </w:rPr>
        <w:t>Pa</w:t>
      </w:r>
      <w:r w:rsidR="00200239" w:rsidRPr="00182732">
        <w:rPr>
          <w:rFonts w:ascii="Times New Roman" w:hAnsi="Times New Roman"/>
          <w:sz w:val="26"/>
          <w:szCs w:val="26"/>
        </w:rPr>
        <w:t xml:space="preserve">vežamų mokinių skaičius sudaro </w:t>
      </w:r>
      <w:r w:rsidR="00404073" w:rsidRPr="00182732">
        <w:rPr>
          <w:rFonts w:ascii="Times New Roman" w:hAnsi="Times New Roman"/>
          <w:sz w:val="26"/>
          <w:szCs w:val="26"/>
        </w:rPr>
        <w:t>6</w:t>
      </w:r>
      <w:r w:rsidR="00DD05C8">
        <w:rPr>
          <w:rFonts w:ascii="Times New Roman" w:hAnsi="Times New Roman"/>
          <w:sz w:val="26"/>
          <w:szCs w:val="26"/>
        </w:rPr>
        <w:t>9</w:t>
      </w:r>
      <w:r w:rsidR="00404073" w:rsidRPr="00182732">
        <w:rPr>
          <w:rFonts w:ascii="Times New Roman" w:hAnsi="Times New Roman"/>
          <w:sz w:val="26"/>
          <w:szCs w:val="26"/>
        </w:rPr>
        <w:t>,</w:t>
      </w:r>
      <w:r w:rsidR="00DD05C8">
        <w:rPr>
          <w:rFonts w:ascii="Times New Roman" w:hAnsi="Times New Roman"/>
          <w:sz w:val="26"/>
          <w:szCs w:val="26"/>
        </w:rPr>
        <w:t>5</w:t>
      </w:r>
      <w:r w:rsidR="00713FD0" w:rsidRPr="00182732">
        <w:rPr>
          <w:rFonts w:ascii="Times New Roman" w:hAnsi="Times New Roman"/>
          <w:sz w:val="26"/>
          <w:szCs w:val="26"/>
        </w:rPr>
        <w:t xml:space="preserve"> </w:t>
      </w:r>
      <w:r w:rsidR="00B80653" w:rsidRPr="00B80653">
        <w:rPr>
          <w:rFonts w:ascii="Times New Roman" w:hAnsi="Times New Roman"/>
          <w:sz w:val="26"/>
          <w:szCs w:val="26"/>
        </w:rPr>
        <w:t>proc</w:t>
      </w:r>
      <w:r w:rsidR="00713FD0" w:rsidRPr="00B80653">
        <w:rPr>
          <w:rFonts w:ascii="Times New Roman" w:hAnsi="Times New Roman"/>
          <w:sz w:val="26"/>
          <w:szCs w:val="26"/>
        </w:rPr>
        <w:t>.</w:t>
      </w:r>
    </w:p>
    <w:p w14:paraId="0A9DD84D" w14:textId="26E79772" w:rsidR="00713FD0" w:rsidRPr="00182732" w:rsidRDefault="00864DEF" w:rsidP="00F56902">
      <w:pPr>
        <w:pStyle w:val="NoSpacing1"/>
        <w:spacing w:line="360" w:lineRule="auto"/>
        <w:rPr>
          <w:rFonts w:ascii="Times New Roman" w:hAnsi="Times New Roman"/>
          <w:sz w:val="26"/>
          <w:szCs w:val="26"/>
        </w:rPr>
      </w:pPr>
      <w:r w:rsidRPr="00182732">
        <w:rPr>
          <w:rFonts w:ascii="Times New Roman" w:hAnsi="Times New Roman"/>
          <w:sz w:val="26"/>
          <w:szCs w:val="26"/>
        </w:rPr>
        <w:t xml:space="preserve">             </w:t>
      </w:r>
      <w:r w:rsidR="00713FD0" w:rsidRPr="00182732">
        <w:rPr>
          <w:rFonts w:ascii="Times New Roman" w:hAnsi="Times New Roman"/>
          <w:sz w:val="26"/>
          <w:szCs w:val="26"/>
        </w:rPr>
        <w:t xml:space="preserve">Maršrutiniu transportu važiuoja </w:t>
      </w:r>
      <w:r w:rsidR="00404073" w:rsidRPr="00182732">
        <w:rPr>
          <w:rFonts w:ascii="Times New Roman" w:hAnsi="Times New Roman"/>
          <w:sz w:val="26"/>
          <w:szCs w:val="26"/>
        </w:rPr>
        <w:t>2</w:t>
      </w:r>
      <w:r w:rsidR="00713FD0" w:rsidRPr="00182732">
        <w:rPr>
          <w:rFonts w:ascii="Times New Roman" w:hAnsi="Times New Roman"/>
          <w:sz w:val="26"/>
          <w:szCs w:val="26"/>
        </w:rPr>
        <w:t xml:space="preserve"> mokiniai.</w:t>
      </w:r>
    </w:p>
    <w:p w14:paraId="0A9DD84E" w14:textId="1DA9C9CE" w:rsidR="00713FD0" w:rsidRPr="00182732" w:rsidRDefault="00864DEF" w:rsidP="00CC79DA">
      <w:pPr>
        <w:pStyle w:val="NoSpacing1"/>
        <w:tabs>
          <w:tab w:val="left" w:pos="851"/>
        </w:tabs>
        <w:spacing w:line="360" w:lineRule="auto"/>
        <w:rPr>
          <w:rFonts w:ascii="Times New Roman" w:hAnsi="Times New Roman"/>
          <w:sz w:val="26"/>
          <w:szCs w:val="26"/>
        </w:rPr>
      </w:pPr>
      <w:r w:rsidRPr="00182732">
        <w:rPr>
          <w:rFonts w:ascii="Times New Roman" w:hAnsi="Times New Roman"/>
          <w:sz w:val="26"/>
          <w:szCs w:val="26"/>
        </w:rPr>
        <w:lastRenderedPageBreak/>
        <w:t xml:space="preserve">             </w:t>
      </w:r>
      <w:r w:rsidR="00713FD0" w:rsidRPr="00182732">
        <w:rPr>
          <w:rFonts w:ascii="Times New Roman" w:hAnsi="Times New Roman"/>
          <w:sz w:val="26"/>
          <w:szCs w:val="26"/>
        </w:rPr>
        <w:t>Pavežamų mokinių, kuriems transporto išlaidas apmoka savivaldybė, nėra.</w:t>
      </w:r>
    </w:p>
    <w:p w14:paraId="0A9DD84F" w14:textId="77777777" w:rsidR="00E95882" w:rsidRPr="00AD248D" w:rsidRDefault="00E95882" w:rsidP="00F56902">
      <w:pPr>
        <w:pStyle w:val="NoSpacing1"/>
        <w:spacing w:line="360" w:lineRule="auto"/>
        <w:jc w:val="center"/>
        <w:rPr>
          <w:rFonts w:ascii="Times New Roman" w:hAnsi="Times New Roman"/>
          <w:sz w:val="16"/>
          <w:szCs w:val="16"/>
        </w:rPr>
      </w:pPr>
    </w:p>
    <w:p w14:paraId="0A9DD850" w14:textId="77777777" w:rsidR="00713FD0" w:rsidRPr="00864DEF" w:rsidRDefault="00713FD0" w:rsidP="00864DEF">
      <w:pPr>
        <w:pStyle w:val="NoSpacing1"/>
        <w:jc w:val="center"/>
        <w:rPr>
          <w:rFonts w:ascii="Times New Roman" w:hAnsi="Times New Roman"/>
          <w:b/>
          <w:sz w:val="26"/>
          <w:szCs w:val="26"/>
        </w:rPr>
      </w:pPr>
      <w:r w:rsidRPr="00864DEF">
        <w:rPr>
          <w:rFonts w:ascii="Times New Roman" w:hAnsi="Times New Roman"/>
          <w:b/>
          <w:sz w:val="26"/>
          <w:szCs w:val="26"/>
        </w:rPr>
        <w:t>13. MOKINIŲ NEMOKAMAS MAITINIMAS</w:t>
      </w:r>
    </w:p>
    <w:p w14:paraId="0A9DD851" w14:textId="77777777" w:rsidR="00864DEF" w:rsidRPr="00864DEF" w:rsidRDefault="00864DEF" w:rsidP="00864DEF">
      <w:pPr>
        <w:pStyle w:val="NoSpacing1"/>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53767" w:rsidRPr="00864DEF" w14:paraId="0A9DD854" w14:textId="77777777" w:rsidTr="00BE0C6D">
        <w:tc>
          <w:tcPr>
            <w:tcW w:w="4927" w:type="dxa"/>
            <w:shd w:val="clear" w:color="auto" w:fill="auto"/>
          </w:tcPr>
          <w:p w14:paraId="0A9DD852" w14:textId="77777777" w:rsidR="00E53767" w:rsidRPr="00864DEF" w:rsidRDefault="00E53767" w:rsidP="00864DEF">
            <w:pPr>
              <w:pStyle w:val="NoSpacing1"/>
              <w:rPr>
                <w:rFonts w:ascii="Times New Roman" w:hAnsi="Times New Roman"/>
                <w:sz w:val="26"/>
                <w:szCs w:val="26"/>
              </w:rPr>
            </w:pPr>
            <w:r w:rsidRPr="00864DEF">
              <w:rPr>
                <w:rFonts w:ascii="Times New Roman" w:hAnsi="Times New Roman"/>
                <w:sz w:val="26"/>
                <w:szCs w:val="26"/>
              </w:rPr>
              <w:t>Grupės, klasės</w:t>
            </w:r>
          </w:p>
        </w:tc>
        <w:tc>
          <w:tcPr>
            <w:tcW w:w="4927" w:type="dxa"/>
            <w:shd w:val="clear" w:color="auto" w:fill="auto"/>
          </w:tcPr>
          <w:p w14:paraId="0A9DD853" w14:textId="77777777" w:rsidR="00E53767" w:rsidRPr="00864DEF" w:rsidRDefault="006571F6" w:rsidP="006571F6">
            <w:pPr>
              <w:pStyle w:val="NoSpacing1"/>
              <w:rPr>
                <w:rFonts w:ascii="Times New Roman" w:hAnsi="Times New Roman"/>
                <w:sz w:val="26"/>
                <w:szCs w:val="26"/>
              </w:rPr>
            </w:pPr>
            <w:r>
              <w:rPr>
                <w:rFonts w:ascii="Times New Roman" w:hAnsi="Times New Roman"/>
                <w:sz w:val="26"/>
                <w:szCs w:val="26"/>
              </w:rPr>
              <w:t>Maitinamų m</w:t>
            </w:r>
            <w:r w:rsidR="00E53767" w:rsidRPr="00864DEF">
              <w:rPr>
                <w:rFonts w:ascii="Times New Roman" w:hAnsi="Times New Roman"/>
                <w:sz w:val="26"/>
                <w:szCs w:val="26"/>
              </w:rPr>
              <w:t>okinių skaičius</w:t>
            </w:r>
          </w:p>
        </w:tc>
      </w:tr>
      <w:tr w:rsidR="00E53767" w:rsidRPr="00864DEF" w14:paraId="0A9DD857" w14:textId="77777777" w:rsidTr="00BE0C6D">
        <w:tc>
          <w:tcPr>
            <w:tcW w:w="4927" w:type="dxa"/>
            <w:shd w:val="clear" w:color="auto" w:fill="auto"/>
          </w:tcPr>
          <w:p w14:paraId="0A9DD855" w14:textId="77777777" w:rsidR="00E53767" w:rsidRPr="00864DEF" w:rsidRDefault="00E53767" w:rsidP="00864DEF">
            <w:pPr>
              <w:pStyle w:val="NoSpacing1"/>
              <w:rPr>
                <w:rFonts w:ascii="Times New Roman" w:hAnsi="Times New Roman"/>
                <w:sz w:val="26"/>
                <w:szCs w:val="26"/>
              </w:rPr>
            </w:pPr>
            <w:r w:rsidRPr="00864DEF">
              <w:rPr>
                <w:rFonts w:ascii="Times New Roman" w:hAnsi="Times New Roman"/>
                <w:sz w:val="26"/>
                <w:szCs w:val="26"/>
              </w:rPr>
              <w:t>Priešmokyklinė ugdymo grupė</w:t>
            </w:r>
          </w:p>
        </w:tc>
        <w:tc>
          <w:tcPr>
            <w:tcW w:w="4927" w:type="dxa"/>
            <w:shd w:val="clear" w:color="auto" w:fill="auto"/>
          </w:tcPr>
          <w:p w14:paraId="0A9DD856" w14:textId="77777777" w:rsidR="00E53767" w:rsidRPr="00864DEF" w:rsidRDefault="006571F6" w:rsidP="00864DEF">
            <w:pPr>
              <w:pStyle w:val="NoSpacing1"/>
              <w:rPr>
                <w:rFonts w:ascii="Times New Roman" w:hAnsi="Times New Roman"/>
                <w:sz w:val="26"/>
                <w:szCs w:val="26"/>
              </w:rPr>
            </w:pPr>
            <w:r>
              <w:rPr>
                <w:rFonts w:ascii="Times New Roman" w:hAnsi="Times New Roman"/>
                <w:sz w:val="26"/>
                <w:szCs w:val="26"/>
              </w:rPr>
              <w:t>5</w:t>
            </w:r>
          </w:p>
        </w:tc>
      </w:tr>
      <w:tr w:rsidR="00E53767" w:rsidRPr="00864DEF" w14:paraId="0A9DD85A" w14:textId="77777777" w:rsidTr="00BE0C6D">
        <w:tc>
          <w:tcPr>
            <w:tcW w:w="4927" w:type="dxa"/>
            <w:shd w:val="clear" w:color="auto" w:fill="auto"/>
          </w:tcPr>
          <w:p w14:paraId="0A9DD858" w14:textId="77777777" w:rsidR="00E53767" w:rsidRPr="00864DEF" w:rsidRDefault="00E53767" w:rsidP="00864DEF">
            <w:pPr>
              <w:pStyle w:val="NoSpacing1"/>
              <w:rPr>
                <w:rFonts w:ascii="Times New Roman" w:hAnsi="Times New Roman"/>
                <w:sz w:val="26"/>
                <w:szCs w:val="26"/>
              </w:rPr>
            </w:pPr>
            <w:r w:rsidRPr="00864DEF">
              <w:rPr>
                <w:rFonts w:ascii="Times New Roman" w:hAnsi="Times New Roman"/>
                <w:sz w:val="26"/>
                <w:szCs w:val="26"/>
              </w:rPr>
              <w:t>1-4 klasės</w:t>
            </w:r>
          </w:p>
        </w:tc>
        <w:tc>
          <w:tcPr>
            <w:tcW w:w="4927" w:type="dxa"/>
            <w:shd w:val="clear" w:color="auto" w:fill="auto"/>
          </w:tcPr>
          <w:p w14:paraId="0A9DD859" w14:textId="77777777" w:rsidR="00E53767" w:rsidRPr="00864DEF" w:rsidRDefault="006571F6" w:rsidP="00864DEF">
            <w:pPr>
              <w:pStyle w:val="NoSpacing1"/>
              <w:rPr>
                <w:rFonts w:ascii="Times New Roman" w:hAnsi="Times New Roman"/>
                <w:sz w:val="26"/>
                <w:szCs w:val="26"/>
              </w:rPr>
            </w:pPr>
            <w:r>
              <w:rPr>
                <w:rFonts w:ascii="Times New Roman" w:hAnsi="Times New Roman"/>
                <w:sz w:val="26"/>
                <w:szCs w:val="26"/>
              </w:rPr>
              <w:t>19</w:t>
            </w:r>
          </w:p>
        </w:tc>
      </w:tr>
      <w:tr w:rsidR="00E53767" w:rsidRPr="00864DEF" w14:paraId="0A9DD85D" w14:textId="77777777" w:rsidTr="00BE0C6D">
        <w:tc>
          <w:tcPr>
            <w:tcW w:w="4927" w:type="dxa"/>
            <w:shd w:val="clear" w:color="auto" w:fill="auto"/>
          </w:tcPr>
          <w:p w14:paraId="0A9DD85B" w14:textId="77777777" w:rsidR="00E53767" w:rsidRPr="00864DEF" w:rsidRDefault="00E53767" w:rsidP="00864DEF">
            <w:pPr>
              <w:pStyle w:val="NoSpacing1"/>
              <w:rPr>
                <w:rFonts w:ascii="Times New Roman" w:hAnsi="Times New Roman"/>
                <w:sz w:val="26"/>
                <w:szCs w:val="26"/>
              </w:rPr>
            </w:pPr>
            <w:r w:rsidRPr="00864DEF">
              <w:rPr>
                <w:rFonts w:ascii="Times New Roman" w:hAnsi="Times New Roman"/>
                <w:sz w:val="26"/>
                <w:szCs w:val="26"/>
              </w:rPr>
              <w:t>5-8 klasės</w:t>
            </w:r>
          </w:p>
        </w:tc>
        <w:tc>
          <w:tcPr>
            <w:tcW w:w="4927" w:type="dxa"/>
            <w:shd w:val="clear" w:color="auto" w:fill="auto"/>
          </w:tcPr>
          <w:p w14:paraId="0A9DD85C" w14:textId="77777777" w:rsidR="00E53767" w:rsidRPr="00864DEF" w:rsidRDefault="006571F6" w:rsidP="00826CCC">
            <w:pPr>
              <w:pStyle w:val="NoSpacing1"/>
              <w:rPr>
                <w:rFonts w:ascii="Times New Roman" w:hAnsi="Times New Roman"/>
                <w:sz w:val="26"/>
                <w:szCs w:val="26"/>
              </w:rPr>
            </w:pPr>
            <w:r>
              <w:rPr>
                <w:rFonts w:ascii="Times New Roman" w:hAnsi="Times New Roman"/>
                <w:sz w:val="26"/>
                <w:szCs w:val="26"/>
              </w:rPr>
              <w:t>17</w:t>
            </w:r>
          </w:p>
        </w:tc>
      </w:tr>
      <w:tr w:rsidR="00E53767" w:rsidRPr="00864DEF" w14:paraId="0A9DD860" w14:textId="77777777" w:rsidTr="00BE0C6D">
        <w:tc>
          <w:tcPr>
            <w:tcW w:w="4927" w:type="dxa"/>
            <w:shd w:val="clear" w:color="auto" w:fill="auto"/>
          </w:tcPr>
          <w:p w14:paraId="0A9DD85E" w14:textId="77777777" w:rsidR="00E53767" w:rsidRPr="00864DEF" w:rsidRDefault="00E53767" w:rsidP="00864DEF">
            <w:pPr>
              <w:pStyle w:val="NoSpacing1"/>
              <w:rPr>
                <w:rFonts w:ascii="Times New Roman" w:hAnsi="Times New Roman"/>
                <w:sz w:val="26"/>
                <w:szCs w:val="26"/>
              </w:rPr>
            </w:pPr>
            <w:r w:rsidRPr="00864DEF">
              <w:rPr>
                <w:rFonts w:ascii="Times New Roman" w:hAnsi="Times New Roman"/>
                <w:sz w:val="26"/>
                <w:szCs w:val="26"/>
              </w:rPr>
              <w:t>9-10 klasės</w:t>
            </w:r>
          </w:p>
        </w:tc>
        <w:tc>
          <w:tcPr>
            <w:tcW w:w="4927" w:type="dxa"/>
            <w:shd w:val="clear" w:color="auto" w:fill="auto"/>
          </w:tcPr>
          <w:p w14:paraId="0A9DD85F" w14:textId="77777777" w:rsidR="00E53767" w:rsidRPr="00864DEF" w:rsidRDefault="006571F6" w:rsidP="00826CCC">
            <w:pPr>
              <w:pStyle w:val="NoSpacing1"/>
              <w:rPr>
                <w:rFonts w:ascii="Times New Roman" w:hAnsi="Times New Roman"/>
                <w:sz w:val="26"/>
                <w:szCs w:val="26"/>
              </w:rPr>
            </w:pPr>
            <w:r>
              <w:rPr>
                <w:rFonts w:ascii="Times New Roman" w:hAnsi="Times New Roman"/>
                <w:sz w:val="26"/>
                <w:szCs w:val="26"/>
              </w:rPr>
              <w:t>9</w:t>
            </w:r>
          </w:p>
        </w:tc>
      </w:tr>
      <w:tr w:rsidR="00E53767" w:rsidRPr="00864DEF" w14:paraId="0A9DD863" w14:textId="77777777" w:rsidTr="00BE0C6D">
        <w:tc>
          <w:tcPr>
            <w:tcW w:w="4927" w:type="dxa"/>
            <w:shd w:val="clear" w:color="auto" w:fill="auto"/>
          </w:tcPr>
          <w:p w14:paraId="0A9DD861" w14:textId="77777777" w:rsidR="00E53767" w:rsidRPr="00864DEF" w:rsidRDefault="00081098" w:rsidP="00081098">
            <w:pPr>
              <w:pStyle w:val="NoSpacing1"/>
              <w:rPr>
                <w:rFonts w:ascii="Times New Roman" w:hAnsi="Times New Roman"/>
                <w:sz w:val="26"/>
                <w:szCs w:val="26"/>
              </w:rPr>
            </w:pPr>
            <w:r>
              <w:rPr>
                <w:rFonts w:ascii="Times New Roman" w:hAnsi="Times New Roman"/>
                <w:sz w:val="26"/>
                <w:szCs w:val="26"/>
              </w:rPr>
              <w:t>Iš v</w:t>
            </w:r>
            <w:r w:rsidR="00E53767" w:rsidRPr="00864DEF">
              <w:rPr>
                <w:rFonts w:ascii="Times New Roman" w:hAnsi="Times New Roman"/>
                <w:sz w:val="26"/>
                <w:szCs w:val="26"/>
              </w:rPr>
              <w:t>iso</w:t>
            </w:r>
          </w:p>
        </w:tc>
        <w:tc>
          <w:tcPr>
            <w:tcW w:w="4927" w:type="dxa"/>
            <w:shd w:val="clear" w:color="auto" w:fill="auto"/>
          </w:tcPr>
          <w:p w14:paraId="0A9DD862" w14:textId="77777777" w:rsidR="00E53767" w:rsidRPr="00864DEF" w:rsidRDefault="00826CCC" w:rsidP="006571F6">
            <w:pPr>
              <w:pStyle w:val="NoSpacing1"/>
              <w:rPr>
                <w:rFonts w:ascii="Times New Roman" w:hAnsi="Times New Roman"/>
                <w:sz w:val="26"/>
                <w:szCs w:val="26"/>
              </w:rPr>
            </w:pPr>
            <w:r>
              <w:rPr>
                <w:rFonts w:ascii="Times New Roman" w:hAnsi="Times New Roman"/>
                <w:sz w:val="26"/>
                <w:szCs w:val="26"/>
              </w:rPr>
              <w:t>5</w:t>
            </w:r>
            <w:r w:rsidR="006571F6">
              <w:rPr>
                <w:rFonts w:ascii="Times New Roman" w:hAnsi="Times New Roman"/>
                <w:sz w:val="26"/>
                <w:szCs w:val="26"/>
              </w:rPr>
              <w:t>0</w:t>
            </w:r>
          </w:p>
        </w:tc>
      </w:tr>
    </w:tbl>
    <w:p w14:paraId="0A9DD864" w14:textId="77777777" w:rsidR="00864DEF" w:rsidRPr="00864DEF" w:rsidRDefault="00864DEF" w:rsidP="00864DEF">
      <w:pPr>
        <w:pStyle w:val="NoSpacing1"/>
        <w:rPr>
          <w:rFonts w:ascii="Times New Roman" w:hAnsi="Times New Roman"/>
          <w:b/>
          <w:sz w:val="26"/>
          <w:szCs w:val="26"/>
        </w:rPr>
      </w:pPr>
    </w:p>
    <w:p w14:paraId="0A9DD865" w14:textId="77777777" w:rsidR="00E53767" w:rsidRDefault="00864DEF" w:rsidP="00864DEF">
      <w:pPr>
        <w:pStyle w:val="NoSpacing1"/>
        <w:rPr>
          <w:rFonts w:ascii="Times New Roman" w:hAnsi="Times New Roman"/>
          <w:b/>
          <w:sz w:val="26"/>
          <w:szCs w:val="26"/>
        </w:rPr>
      </w:pPr>
      <w:r>
        <w:rPr>
          <w:rFonts w:ascii="Times New Roman" w:hAnsi="Times New Roman"/>
          <w:b/>
          <w:sz w:val="26"/>
          <w:szCs w:val="26"/>
        </w:rPr>
        <w:t xml:space="preserve">             ,,</w:t>
      </w:r>
      <w:r w:rsidR="00E53767" w:rsidRPr="00864DEF">
        <w:rPr>
          <w:rFonts w:ascii="Times New Roman" w:hAnsi="Times New Roman"/>
          <w:b/>
          <w:sz w:val="26"/>
          <w:szCs w:val="26"/>
        </w:rPr>
        <w:t>Vaisių</w:t>
      </w:r>
      <w:r w:rsidR="00404073" w:rsidRPr="00864DEF">
        <w:rPr>
          <w:rFonts w:ascii="Times New Roman" w:hAnsi="Times New Roman"/>
          <w:b/>
          <w:sz w:val="26"/>
          <w:szCs w:val="26"/>
        </w:rPr>
        <w:t xml:space="preserve"> ir pieno </w:t>
      </w:r>
      <w:r w:rsidR="00E53767" w:rsidRPr="00864DEF">
        <w:rPr>
          <w:rFonts w:ascii="Times New Roman" w:hAnsi="Times New Roman"/>
          <w:b/>
          <w:sz w:val="26"/>
          <w:szCs w:val="26"/>
        </w:rPr>
        <w:t>vartojimo skatinimo</w:t>
      </w:r>
      <w:r w:rsidR="00602352">
        <w:rPr>
          <w:rFonts w:ascii="Times New Roman" w:hAnsi="Times New Roman"/>
          <w:b/>
          <w:sz w:val="26"/>
          <w:szCs w:val="26"/>
        </w:rPr>
        <w:t>“</w:t>
      </w:r>
      <w:r w:rsidR="00E53767" w:rsidRPr="00864DEF">
        <w:rPr>
          <w:rFonts w:ascii="Times New Roman" w:hAnsi="Times New Roman"/>
          <w:b/>
          <w:sz w:val="26"/>
          <w:szCs w:val="26"/>
        </w:rPr>
        <w:t xml:space="preserve"> programa </w:t>
      </w:r>
    </w:p>
    <w:p w14:paraId="0A9DD866" w14:textId="77777777" w:rsidR="00864DEF" w:rsidRPr="00864DEF" w:rsidRDefault="00864DEF" w:rsidP="00864DEF">
      <w:pPr>
        <w:pStyle w:val="NoSpacing1"/>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53767" w:rsidRPr="00864DEF" w14:paraId="0A9DD869" w14:textId="77777777" w:rsidTr="00BE0C6D">
        <w:tc>
          <w:tcPr>
            <w:tcW w:w="4927" w:type="dxa"/>
            <w:shd w:val="clear" w:color="auto" w:fill="auto"/>
          </w:tcPr>
          <w:p w14:paraId="0A9DD867" w14:textId="77777777" w:rsidR="00E53767" w:rsidRPr="00864DEF" w:rsidRDefault="00E53767" w:rsidP="00864DEF">
            <w:pPr>
              <w:pStyle w:val="NoSpacing1"/>
              <w:rPr>
                <w:rFonts w:ascii="Times New Roman" w:hAnsi="Times New Roman"/>
                <w:sz w:val="26"/>
                <w:szCs w:val="26"/>
              </w:rPr>
            </w:pPr>
            <w:r w:rsidRPr="00864DEF">
              <w:rPr>
                <w:rFonts w:ascii="Times New Roman" w:hAnsi="Times New Roman"/>
                <w:sz w:val="26"/>
                <w:szCs w:val="26"/>
              </w:rPr>
              <w:t>Grupės, klasės</w:t>
            </w:r>
          </w:p>
        </w:tc>
        <w:tc>
          <w:tcPr>
            <w:tcW w:w="4927" w:type="dxa"/>
            <w:shd w:val="clear" w:color="auto" w:fill="auto"/>
          </w:tcPr>
          <w:p w14:paraId="0A9DD868" w14:textId="77777777" w:rsidR="00E53767" w:rsidRPr="00864DEF" w:rsidRDefault="00E53767" w:rsidP="00864DEF">
            <w:pPr>
              <w:pStyle w:val="NoSpacing1"/>
              <w:rPr>
                <w:rFonts w:ascii="Times New Roman" w:hAnsi="Times New Roman"/>
                <w:sz w:val="26"/>
                <w:szCs w:val="26"/>
              </w:rPr>
            </w:pPr>
            <w:r w:rsidRPr="00864DEF">
              <w:rPr>
                <w:rFonts w:ascii="Times New Roman" w:hAnsi="Times New Roman"/>
                <w:sz w:val="26"/>
                <w:szCs w:val="26"/>
              </w:rPr>
              <w:t>Mokinių skaičius</w:t>
            </w:r>
          </w:p>
        </w:tc>
      </w:tr>
      <w:tr w:rsidR="00E53767" w:rsidRPr="00864DEF" w14:paraId="0A9DD86C" w14:textId="77777777" w:rsidTr="00BE0C6D">
        <w:tc>
          <w:tcPr>
            <w:tcW w:w="4927" w:type="dxa"/>
            <w:shd w:val="clear" w:color="auto" w:fill="auto"/>
          </w:tcPr>
          <w:p w14:paraId="0A9DD86A" w14:textId="77777777" w:rsidR="00E53767" w:rsidRPr="00864DEF" w:rsidRDefault="00186AD5" w:rsidP="006571F6">
            <w:pPr>
              <w:pStyle w:val="NoSpacing1"/>
              <w:rPr>
                <w:rFonts w:ascii="Times New Roman" w:hAnsi="Times New Roman"/>
                <w:sz w:val="26"/>
                <w:szCs w:val="26"/>
              </w:rPr>
            </w:pPr>
            <w:r>
              <w:rPr>
                <w:rFonts w:ascii="Times New Roman" w:hAnsi="Times New Roman"/>
                <w:sz w:val="26"/>
                <w:szCs w:val="26"/>
              </w:rPr>
              <w:t>I</w:t>
            </w:r>
            <w:r w:rsidR="006571F6">
              <w:rPr>
                <w:rFonts w:ascii="Times New Roman" w:hAnsi="Times New Roman"/>
                <w:sz w:val="26"/>
                <w:szCs w:val="26"/>
              </w:rPr>
              <w:t>kimokyklinė</w:t>
            </w:r>
            <w:r w:rsidR="00E53767" w:rsidRPr="00864DEF">
              <w:rPr>
                <w:rFonts w:ascii="Times New Roman" w:hAnsi="Times New Roman"/>
                <w:sz w:val="26"/>
                <w:szCs w:val="26"/>
              </w:rPr>
              <w:t xml:space="preserve"> grupė</w:t>
            </w:r>
          </w:p>
        </w:tc>
        <w:tc>
          <w:tcPr>
            <w:tcW w:w="4927" w:type="dxa"/>
            <w:shd w:val="clear" w:color="auto" w:fill="auto"/>
          </w:tcPr>
          <w:p w14:paraId="0A9DD86B" w14:textId="77777777" w:rsidR="00E53767" w:rsidRPr="00864DEF" w:rsidRDefault="00826CCC" w:rsidP="00864DEF">
            <w:pPr>
              <w:pStyle w:val="NoSpacing1"/>
              <w:rPr>
                <w:rFonts w:ascii="Times New Roman" w:hAnsi="Times New Roman"/>
                <w:sz w:val="26"/>
                <w:szCs w:val="26"/>
              </w:rPr>
            </w:pPr>
            <w:r>
              <w:rPr>
                <w:rFonts w:ascii="Times New Roman" w:hAnsi="Times New Roman"/>
                <w:sz w:val="26"/>
                <w:szCs w:val="26"/>
              </w:rPr>
              <w:t>22</w:t>
            </w:r>
          </w:p>
        </w:tc>
      </w:tr>
      <w:tr w:rsidR="00E53767" w:rsidRPr="00864DEF" w14:paraId="0A9DD86F" w14:textId="77777777" w:rsidTr="00BE0C6D">
        <w:tc>
          <w:tcPr>
            <w:tcW w:w="4927" w:type="dxa"/>
            <w:shd w:val="clear" w:color="auto" w:fill="auto"/>
          </w:tcPr>
          <w:p w14:paraId="0A9DD86D" w14:textId="77777777" w:rsidR="00E53767" w:rsidRPr="00864DEF" w:rsidRDefault="00AC1C27" w:rsidP="00864DEF">
            <w:pPr>
              <w:pStyle w:val="NoSpacing1"/>
              <w:rPr>
                <w:rFonts w:ascii="Times New Roman" w:hAnsi="Times New Roman"/>
                <w:sz w:val="26"/>
                <w:szCs w:val="26"/>
              </w:rPr>
            </w:pPr>
            <w:r w:rsidRPr="00864DEF">
              <w:rPr>
                <w:rFonts w:ascii="Times New Roman" w:hAnsi="Times New Roman"/>
                <w:sz w:val="26"/>
                <w:szCs w:val="26"/>
              </w:rPr>
              <w:t>1-4</w:t>
            </w:r>
            <w:r w:rsidR="00E53767" w:rsidRPr="00864DEF">
              <w:rPr>
                <w:rFonts w:ascii="Times New Roman" w:hAnsi="Times New Roman"/>
                <w:sz w:val="26"/>
                <w:szCs w:val="26"/>
              </w:rPr>
              <w:t xml:space="preserve"> klasės</w:t>
            </w:r>
          </w:p>
        </w:tc>
        <w:tc>
          <w:tcPr>
            <w:tcW w:w="4927" w:type="dxa"/>
            <w:shd w:val="clear" w:color="auto" w:fill="auto"/>
          </w:tcPr>
          <w:p w14:paraId="0A9DD86E" w14:textId="77777777" w:rsidR="00E53767" w:rsidRPr="00864DEF" w:rsidRDefault="00826CCC" w:rsidP="00826CCC">
            <w:pPr>
              <w:pStyle w:val="NoSpacing1"/>
              <w:rPr>
                <w:rFonts w:ascii="Times New Roman" w:hAnsi="Times New Roman"/>
                <w:sz w:val="26"/>
                <w:szCs w:val="26"/>
              </w:rPr>
            </w:pPr>
            <w:r>
              <w:rPr>
                <w:rFonts w:ascii="Times New Roman" w:hAnsi="Times New Roman"/>
                <w:sz w:val="26"/>
                <w:szCs w:val="26"/>
              </w:rPr>
              <w:t>26</w:t>
            </w:r>
          </w:p>
        </w:tc>
      </w:tr>
      <w:tr w:rsidR="006571F6" w:rsidRPr="00864DEF" w14:paraId="0A9DD872" w14:textId="77777777" w:rsidTr="00BE0C6D">
        <w:tc>
          <w:tcPr>
            <w:tcW w:w="4927" w:type="dxa"/>
            <w:shd w:val="clear" w:color="auto" w:fill="auto"/>
          </w:tcPr>
          <w:p w14:paraId="0A9DD870" w14:textId="77777777" w:rsidR="006571F6" w:rsidRPr="00864DEF" w:rsidRDefault="006571F6" w:rsidP="00864DEF">
            <w:pPr>
              <w:pStyle w:val="NoSpacing1"/>
              <w:rPr>
                <w:rFonts w:ascii="Times New Roman" w:hAnsi="Times New Roman"/>
                <w:sz w:val="26"/>
                <w:szCs w:val="26"/>
              </w:rPr>
            </w:pPr>
            <w:r>
              <w:rPr>
                <w:rFonts w:ascii="Times New Roman" w:hAnsi="Times New Roman"/>
                <w:sz w:val="26"/>
                <w:szCs w:val="26"/>
              </w:rPr>
              <w:t>Priešmokyklinė grupė</w:t>
            </w:r>
          </w:p>
        </w:tc>
        <w:tc>
          <w:tcPr>
            <w:tcW w:w="4927" w:type="dxa"/>
            <w:shd w:val="clear" w:color="auto" w:fill="auto"/>
          </w:tcPr>
          <w:p w14:paraId="0A9DD871" w14:textId="77777777" w:rsidR="006571F6" w:rsidRDefault="006571F6" w:rsidP="00826CCC">
            <w:pPr>
              <w:pStyle w:val="NoSpacing1"/>
              <w:rPr>
                <w:rFonts w:ascii="Times New Roman" w:hAnsi="Times New Roman"/>
                <w:sz w:val="26"/>
                <w:szCs w:val="26"/>
              </w:rPr>
            </w:pPr>
            <w:r>
              <w:rPr>
                <w:rFonts w:ascii="Times New Roman" w:hAnsi="Times New Roman"/>
                <w:sz w:val="26"/>
                <w:szCs w:val="26"/>
              </w:rPr>
              <w:t>6</w:t>
            </w:r>
          </w:p>
        </w:tc>
      </w:tr>
    </w:tbl>
    <w:p w14:paraId="0A9DD874" w14:textId="4F7B1E13" w:rsidR="00713FD0" w:rsidRPr="00864DEF" w:rsidRDefault="00DD624A" w:rsidP="00DD624A">
      <w:pPr>
        <w:pStyle w:val="NoSpacing1"/>
        <w:tabs>
          <w:tab w:val="left" w:pos="851"/>
        </w:tabs>
        <w:spacing w:line="360" w:lineRule="auto"/>
      </w:pPr>
      <w:r>
        <w:rPr>
          <w:rFonts w:ascii="Times New Roman" w:hAnsi="Times New Roman"/>
          <w:sz w:val="26"/>
          <w:szCs w:val="26"/>
        </w:rPr>
        <w:lastRenderedPageBreak/>
        <w:t xml:space="preserve">             </w:t>
      </w:r>
      <w:r w:rsidR="00713FD0" w:rsidRPr="00E85325">
        <w:rPr>
          <w:rFonts w:ascii="Times New Roman" w:hAnsi="Times New Roman"/>
          <w:color w:val="000000"/>
          <w:sz w:val="26"/>
          <w:szCs w:val="26"/>
        </w:rPr>
        <w:t xml:space="preserve">Mokykloje maitinama </w:t>
      </w:r>
      <w:r w:rsidR="00404073" w:rsidRPr="00E85325">
        <w:rPr>
          <w:rFonts w:ascii="Times New Roman" w:hAnsi="Times New Roman"/>
          <w:color w:val="000000"/>
          <w:sz w:val="26"/>
          <w:szCs w:val="26"/>
        </w:rPr>
        <w:t>5</w:t>
      </w:r>
      <w:r w:rsidR="006571F6" w:rsidRPr="00E85325">
        <w:rPr>
          <w:rFonts w:ascii="Times New Roman" w:hAnsi="Times New Roman"/>
          <w:color w:val="000000"/>
          <w:sz w:val="26"/>
          <w:szCs w:val="26"/>
        </w:rPr>
        <w:t>0</w:t>
      </w:r>
      <w:r w:rsidR="00864DEF" w:rsidRPr="00E85325">
        <w:rPr>
          <w:rFonts w:ascii="Times New Roman" w:hAnsi="Times New Roman"/>
          <w:color w:val="000000"/>
          <w:sz w:val="26"/>
          <w:szCs w:val="26"/>
        </w:rPr>
        <w:t xml:space="preserve"> mokini</w:t>
      </w:r>
      <w:r w:rsidR="006571F6" w:rsidRPr="00E85325">
        <w:rPr>
          <w:rFonts w:ascii="Times New Roman" w:hAnsi="Times New Roman"/>
          <w:color w:val="000000"/>
          <w:sz w:val="26"/>
          <w:szCs w:val="26"/>
        </w:rPr>
        <w:t>ų</w:t>
      </w:r>
      <w:r w:rsidR="001672CF" w:rsidRPr="00915D31">
        <w:rPr>
          <w:rFonts w:ascii="Times New Roman" w:hAnsi="Times New Roman"/>
          <w:sz w:val="26"/>
          <w:szCs w:val="26"/>
        </w:rPr>
        <w:t>.</w:t>
      </w:r>
      <w:r w:rsidR="00713FD0" w:rsidRPr="00915D31">
        <w:rPr>
          <w:rFonts w:ascii="Times New Roman" w:hAnsi="Times New Roman"/>
          <w:sz w:val="26"/>
          <w:szCs w:val="26"/>
        </w:rPr>
        <w:t xml:space="preserve"> Dalyvavome vaikų maitinimo ,,Pienas vaikams“ ir ,,Vaisių vartojimo skatinimo mokyklose“ programose. Šiose programose dalyvavo </w:t>
      </w:r>
      <w:r w:rsidR="006571F6">
        <w:rPr>
          <w:rFonts w:ascii="Times New Roman" w:hAnsi="Times New Roman"/>
          <w:sz w:val="26"/>
          <w:szCs w:val="26"/>
        </w:rPr>
        <w:t>54</w:t>
      </w:r>
      <w:r w:rsidR="00713FD0" w:rsidRPr="00915D31">
        <w:rPr>
          <w:rFonts w:ascii="Times New Roman" w:hAnsi="Times New Roman"/>
          <w:sz w:val="26"/>
          <w:szCs w:val="26"/>
        </w:rPr>
        <w:t xml:space="preserve"> vaikai</w:t>
      </w:r>
      <w:r w:rsidR="00713FD0" w:rsidRPr="00864DEF">
        <w:t>.</w:t>
      </w:r>
    </w:p>
    <w:p w14:paraId="0A9DD875" w14:textId="77777777" w:rsidR="00E95882" w:rsidRPr="00701AE7" w:rsidRDefault="00E95882" w:rsidP="00F56902">
      <w:pPr>
        <w:pStyle w:val="NoSpacing1"/>
        <w:spacing w:line="360" w:lineRule="auto"/>
        <w:rPr>
          <w:rFonts w:ascii="Times New Roman" w:hAnsi="Times New Roman"/>
          <w:sz w:val="16"/>
          <w:szCs w:val="16"/>
        </w:rPr>
      </w:pPr>
    </w:p>
    <w:p w14:paraId="0A9DD876" w14:textId="77777777" w:rsidR="00713FD0" w:rsidRDefault="00713FD0" w:rsidP="00864DEF">
      <w:pPr>
        <w:pStyle w:val="NoSpacing1"/>
        <w:jc w:val="center"/>
        <w:rPr>
          <w:rFonts w:ascii="Times New Roman" w:hAnsi="Times New Roman"/>
          <w:b/>
          <w:sz w:val="26"/>
          <w:szCs w:val="26"/>
        </w:rPr>
      </w:pPr>
      <w:r w:rsidRPr="00864DEF">
        <w:rPr>
          <w:rFonts w:ascii="Times New Roman" w:hAnsi="Times New Roman"/>
          <w:b/>
          <w:sz w:val="26"/>
          <w:szCs w:val="26"/>
        </w:rPr>
        <w:t>14. ŠVIETIMO ĮSTAIGAI SKIRIAMOS LĖŠOS (APLINKOS, MK IR KITOS)</w:t>
      </w:r>
    </w:p>
    <w:p w14:paraId="0A9DD877" w14:textId="77777777" w:rsidR="00864DEF" w:rsidRPr="00701AE7" w:rsidRDefault="00864DEF" w:rsidP="00864DEF">
      <w:pPr>
        <w:pStyle w:val="NoSpacing1"/>
        <w:jc w:val="center"/>
        <w:rPr>
          <w:rFonts w:ascii="Times New Roman" w:hAnsi="Times New Roman"/>
          <w:b/>
          <w:sz w:val="20"/>
          <w:szCs w:val="20"/>
        </w:rPr>
      </w:pPr>
    </w:p>
    <w:p w14:paraId="0A9DD878" w14:textId="043A1BFA" w:rsidR="00713FD0" w:rsidRPr="00864DEF" w:rsidRDefault="00DD624A" w:rsidP="00DD624A">
      <w:pPr>
        <w:pStyle w:val="NoSpacing1"/>
        <w:tabs>
          <w:tab w:val="left" w:pos="851"/>
        </w:tabs>
        <w:spacing w:line="360" w:lineRule="auto"/>
        <w:rPr>
          <w:rFonts w:ascii="Times New Roman" w:hAnsi="Times New Roman"/>
          <w:sz w:val="26"/>
          <w:szCs w:val="26"/>
        </w:rPr>
      </w:pPr>
      <w:r>
        <w:rPr>
          <w:rFonts w:ascii="Times New Roman" w:hAnsi="Times New Roman"/>
          <w:sz w:val="26"/>
          <w:szCs w:val="26"/>
        </w:rPr>
        <w:t xml:space="preserve">             </w:t>
      </w:r>
      <w:r w:rsidR="00713FD0" w:rsidRPr="00864DEF">
        <w:rPr>
          <w:rFonts w:ascii="Times New Roman" w:hAnsi="Times New Roman"/>
          <w:sz w:val="26"/>
          <w:szCs w:val="26"/>
        </w:rPr>
        <w:t xml:space="preserve">MK efektyvus panaudojimas. MK </w:t>
      </w:r>
      <w:r w:rsidR="00DA42CD" w:rsidRPr="00DA42CD">
        <w:rPr>
          <w:rFonts w:ascii="Times New Roman" w:hAnsi="Times New Roman"/>
          <w:sz w:val="26"/>
          <w:szCs w:val="26"/>
        </w:rPr>
        <w:t xml:space="preserve">4688,54 </w:t>
      </w:r>
      <w:proofErr w:type="spellStart"/>
      <w:r w:rsidR="00DA42CD" w:rsidRPr="00DA42CD">
        <w:rPr>
          <w:rFonts w:ascii="Times New Roman" w:hAnsi="Times New Roman"/>
          <w:sz w:val="26"/>
          <w:szCs w:val="26"/>
        </w:rPr>
        <w:t>Eur</w:t>
      </w:r>
      <w:proofErr w:type="spellEnd"/>
      <w:r w:rsidR="00DA42CD" w:rsidRPr="00DA42CD">
        <w:rPr>
          <w:rFonts w:ascii="Times New Roman" w:hAnsi="Times New Roman"/>
          <w:sz w:val="26"/>
          <w:szCs w:val="26"/>
        </w:rPr>
        <w:t>.</w:t>
      </w:r>
      <w:r w:rsidR="00713FD0" w:rsidRPr="00864DEF">
        <w:rPr>
          <w:rFonts w:ascii="Times New Roman" w:hAnsi="Times New Roman"/>
          <w:sz w:val="26"/>
          <w:szCs w:val="26"/>
        </w:rPr>
        <w:t xml:space="preserve"> Šios lėšos buvo naudojamos kvalifikacijai kelti, darbo užmokesčiui, mokymo priemonėms, pažintinei veiklai ir kt.</w:t>
      </w:r>
      <w:r w:rsidR="00DA42CD">
        <w:rPr>
          <w:rFonts w:ascii="Times New Roman" w:hAnsi="Times New Roman"/>
          <w:sz w:val="26"/>
          <w:szCs w:val="26"/>
        </w:rPr>
        <w:t xml:space="preserve"> </w:t>
      </w:r>
    </w:p>
    <w:p w14:paraId="0A9DD879" w14:textId="77777777" w:rsidR="00E95882" w:rsidRPr="00701AE7" w:rsidRDefault="00E95882" w:rsidP="00F56902">
      <w:pPr>
        <w:pStyle w:val="NoSpacing1"/>
        <w:spacing w:line="360" w:lineRule="auto"/>
        <w:rPr>
          <w:rFonts w:ascii="Times New Roman" w:hAnsi="Times New Roman"/>
          <w:sz w:val="16"/>
          <w:szCs w:val="16"/>
        </w:rPr>
      </w:pPr>
    </w:p>
    <w:p w14:paraId="0A9DD87A" w14:textId="77777777" w:rsidR="00713FD0" w:rsidRDefault="00713FD0" w:rsidP="00713FD0">
      <w:pPr>
        <w:jc w:val="center"/>
        <w:rPr>
          <w:rFonts w:ascii="Times New Roman" w:hAnsi="Times New Roman"/>
          <w:b/>
          <w:sz w:val="26"/>
          <w:szCs w:val="26"/>
        </w:rPr>
      </w:pPr>
      <w:r w:rsidRPr="00864DEF">
        <w:rPr>
          <w:rFonts w:ascii="Times New Roman" w:hAnsi="Times New Roman"/>
          <w:b/>
          <w:sz w:val="26"/>
          <w:szCs w:val="26"/>
        </w:rPr>
        <w:t>15. ŠVIETIMO ĮSTAIGOS MODERNIZAVIMAS, REKONSTRUKCIJA, REMONTO DARBAI</w:t>
      </w:r>
    </w:p>
    <w:p w14:paraId="0A9DD87B" w14:textId="5D106D1B" w:rsidR="00713FD0" w:rsidRPr="00864DEF" w:rsidRDefault="00DD624A" w:rsidP="00DD624A">
      <w:pPr>
        <w:pStyle w:val="NoSpacing1"/>
        <w:tabs>
          <w:tab w:val="left" w:pos="851"/>
        </w:tabs>
        <w:spacing w:line="360" w:lineRule="auto"/>
        <w:rPr>
          <w:rFonts w:ascii="Times New Roman" w:hAnsi="Times New Roman"/>
          <w:sz w:val="26"/>
          <w:szCs w:val="26"/>
        </w:rPr>
      </w:pPr>
      <w:r>
        <w:rPr>
          <w:rFonts w:ascii="Times New Roman" w:hAnsi="Times New Roman"/>
          <w:sz w:val="26"/>
          <w:szCs w:val="26"/>
        </w:rPr>
        <w:lastRenderedPageBreak/>
        <w:t xml:space="preserve">             </w:t>
      </w:r>
      <w:r w:rsidR="00713FD0" w:rsidRPr="00864DEF">
        <w:rPr>
          <w:rFonts w:ascii="Times New Roman" w:hAnsi="Times New Roman"/>
          <w:sz w:val="26"/>
          <w:szCs w:val="26"/>
        </w:rPr>
        <w:t>Mokykloje buvo atlikti remonto darbai: išdažytos klasės, koridoriai</w:t>
      </w:r>
      <w:r w:rsidR="00186AD5">
        <w:rPr>
          <w:rFonts w:ascii="Times New Roman" w:hAnsi="Times New Roman"/>
          <w:sz w:val="26"/>
          <w:szCs w:val="26"/>
        </w:rPr>
        <w:t>, pakeistos kabinetų durys.</w:t>
      </w:r>
      <w:r w:rsidR="00864DEF">
        <w:rPr>
          <w:rFonts w:ascii="Times New Roman" w:hAnsi="Times New Roman"/>
          <w:sz w:val="26"/>
          <w:szCs w:val="26"/>
        </w:rPr>
        <w:t xml:space="preserve"> </w:t>
      </w:r>
      <w:r w:rsidR="00713FD0" w:rsidRPr="00864DEF">
        <w:rPr>
          <w:rFonts w:ascii="Times New Roman" w:hAnsi="Times New Roman"/>
          <w:sz w:val="26"/>
          <w:szCs w:val="26"/>
        </w:rPr>
        <w:t>Vykdant projektą ,,</w:t>
      </w:r>
      <w:proofErr w:type="spellStart"/>
      <w:r w:rsidR="00713FD0" w:rsidRPr="00864DEF">
        <w:rPr>
          <w:rFonts w:ascii="Times New Roman" w:hAnsi="Times New Roman"/>
          <w:sz w:val="26"/>
          <w:szCs w:val="26"/>
        </w:rPr>
        <w:t>Kučiūnų</w:t>
      </w:r>
      <w:proofErr w:type="spellEnd"/>
      <w:r w:rsidR="00713FD0" w:rsidRPr="00864DEF">
        <w:rPr>
          <w:rFonts w:ascii="Times New Roman" w:hAnsi="Times New Roman"/>
          <w:sz w:val="26"/>
          <w:szCs w:val="26"/>
        </w:rPr>
        <w:t xml:space="preserve"> mokyklos aplinkos sutvarkymas“ Nr. LEADER – 11- DZŪKIJA-01-011, įrengta nauja sporto aikštelė.</w:t>
      </w:r>
    </w:p>
    <w:p w14:paraId="0A9DD87C" w14:textId="26E41A08" w:rsidR="00AC1C27" w:rsidRPr="00864DEF" w:rsidRDefault="00DD624A" w:rsidP="00DD624A">
      <w:pPr>
        <w:pStyle w:val="NoSpacing1"/>
        <w:tabs>
          <w:tab w:val="left" w:pos="851"/>
        </w:tabs>
        <w:spacing w:line="360" w:lineRule="auto"/>
        <w:rPr>
          <w:rFonts w:ascii="Times New Roman" w:hAnsi="Times New Roman"/>
          <w:sz w:val="26"/>
          <w:szCs w:val="26"/>
        </w:rPr>
      </w:pPr>
      <w:r>
        <w:rPr>
          <w:rFonts w:ascii="Times New Roman" w:hAnsi="Times New Roman"/>
          <w:sz w:val="26"/>
          <w:szCs w:val="26"/>
        </w:rPr>
        <w:t xml:space="preserve">             </w:t>
      </w:r>
      <w:r w:rsidR="00AC1C27" w:rsidRPr="00864DEF">
        <w:rPr>
          <w:rFonts w:ascii="Times New Roman" w:hAnsi="Times New Roman"/>
          <w:sz w:val="26"/>
          <w:szCs w:val="26"/>
        </w:rPr>
        <w:t>Vykd</w:t>
      </w:r>
      <w:r w:rsidR="00186AD5">
        <w:rPr>
          <w:rFonts w:ascii="Times New Roman" w:hAnsi="Times New Roman"/>
          <w:sz w:val="26"/>
          <w:szCs w:val="26"/>
        </w:rPr>
        <w:t>ėme</w:t>
      </w:r>
      <w:r w:rsidR="00AC1C27" w:rsidRPr="00864DEF">
        <w:rPr>
          <w:rFonts w:ascii="Times New Roman" w:hAnsi="Times New Roman"/>
          <w:sz w:val="26"/>
          <w:szCs w:val="26"/>
        </w:rPr>
        <w:t xml:space="preserve"> </w:t>
      </w:r>
      <w:r w:rsidR="00980C8C" w:rsidRPr="00864DEF">
        <w:rPr>
          <w:rFonts w:ascii="Times New Roman" w:hAnsi="Times New Roman"/>
          <w:sz w:val="26"/>
          <w:szCs w:val="26"/>
        </w:rPr>
        <w:t>Klimato kaitos specialiosios programos lėšomis</w:t>
      </w:r>
      <w:r w:rsidR="00186AD5">
        <w:rPr>
          <w:rFonts w:ascii="Times New Roman" w:hAnsi="Times New Roman"/>
          <w:sz w:val="26"/>
          <w:szCs w:val="26"/>
        </w:rPr>
        <w:t xml:space="preserve"> finansuojamą projektą</w:t>
      </w:r>
      <w:r w:rsidR="001672CF" w:rsidRPr="00864DEF">
        <w:rPr>
          <w:rFonts w:ascii="Times New Roman" w:hAnsi="Times New Roman"/>
          <w:sz w:val="26"/>
          <w:szCs w:val="26"/>
        </w:rPr>
        <w:t xml:space="preserve"> ,,</w:t>
      </w:r>
      <w:proofErr w:type="spellStart"/>
      <w:r w:rsidR="00AC1C27" w:rsidRPr="00864DEF">
        <w:rPr>
          <w:rFonts w:ascii="Times New Roman" w:hAnsi="Times New Roman"/>
          <w:sz w:val="26"/>
          <w:szCs w:val="26"/>
        </w:rPr>
        <w:t>Kučiūnų</w:t>
      </w:r>
      <w:proofErr w:type="spellEnd"/>
      <w:r w:rsidR="00AC1C27" w:rsidRPr="00864DEF">
        <w:rPr>
          <w:rFonts w:ascii="Times New Roman" w:hAnsi="Times New Roman"/>
          <w:sz w:val="26"/>
          <w:szCs w:val="26"/>
        </w:rPr>
        <w:t xml:space="preserve"> mokyklos pastatų mod</w:t>
      </w:r>
      <w:r w:rsidR="001672CF" w:rsidRPr="00864DEF">
        <w:rPr>
          <w:rFonts w:ascii="Times New Roman" w:hAnsi="Times New Roman"/>
          <w:sz w:val="26"/>
          <w:szCs w:val="26"/>
        </w:rPr>
        <w:t>ernizavimas“</w:t>
      </w:r>
      <w:r w:rsidR="00980C8C" w:rsidRPr="00864DEF">
        <w:rPr>
          <w:rFonts w:ascii="Times New Roman" w:hAnsi="Times New Roman"/>
          <w:sz w:val="26"/>
          <w:szCs w:val="26"/>
        </w:rPr>
        <w:t>,</w:t>
      </w:r>
      <w:r w:rsidR="00186AD5">
        <w:rPr>
          <w:rFonts w:ascii="Times New Roman" w:hAnsi="Times New Roman"/>
          <w:sz w:val="26"/>
          <w:szCs w:val="26"/>
        </w:rPr>
        <w:t xml:space="preserve"> kurio metu</w:t>
      </w:r>
      <w:r w:rsidR="00980C8C" w:rsidRPr="00864DEF">
        <w:rPr>
          <w:rFonts w:ascii="Times New Roman" w:hAnsi="Times New Roman"/>
          <w:sz w:val="26"/>
          <w:szCs w:val="26"/>
        </w:rPr>
        <w:t xml:space="preserve"> atlik</w:t>
      </w:r>
      <w:r w:rsidR="00186AD5">
        <w:rPr>
          <w:rFonts w:ascii="Times New Roman" w:hAnsi="Times New Roman"/>
          <w:sz w:val="26"/>
          <w:szCs w:val="26"/>
        </w:rPr>
        <w:t>ome šiuos darbus</w:t>
      </w:r>
      <w:r w:rsidR="00980C8C" w:rsidRPr="00864DEF">
        <w:rPr>
          <w:rFonts w:ascii="Times New Roman" w:hAnsi="Times New Roman"/>
          <w:sz w:val="26"/>
          <w:szCs w:val="26"/>
        </w:rPr>
        <w:t>: pastato išorinių sienų, stogo šiltinim</w:t>
      </w:r>
      <w:r w:rsidR="00081098">
        <w:rPr>
          <w:rFonts w:ascii="Times New Roman" w:hAnsi="Times New Roman"/>
          <w:sz w:val="26"/>
          <w:szCs w:val="26"/>
        </w:rPr>
        <w:t>as</w:t>
      </w:r>
      <w:r w:rsidR="00980C8C" w:rsidRPr="00864DEF">
        <w:rPr>
          <w:rFonts w:ascii="Times New Roman" w:hAnsi="Times New Roman"/>
          <w:sz w:val="26"/>
          <w:szCs w:val="26"/>
        </w:rPr>
        <w:t>, durų keitim</w:t>
      </w:r>
      <w:r w:rsidR="00081098">
        <w:rPr>
          <w:rFonts w:ascii="Times New Roman" w:hAnsi="Times New Roman"/>
          <w:sz w:val="26"/>
          <w:szCs w:val="26"/>
        </w:rPr>
        <w:t>as</w:t>
      </w:r>
      <w:r w:rsidR="00980C8C" w:rsidRPr="00864DEF">
        <w:rPr>
          <w:rFonts w:ascii="Times New Roman" w:hAnsi="Times New Roman"/>
          <w:sz w:val="26"/>
          <w:szCs w:val="26"/>
        </w:rPr>
        <w:t>, šildymo ir karšto vande</w:t>
      </w:r>
      <w:r w:rsidR="00121961">
        <w:rPr>
          <w:rFonts w:ascii="Times New Roman" w:hAnsi="Times New Roman"/>
          <w:sz w:val="26"/>
          <w:szCs w:val="26"/>
        </w:rPr>
        <w:t>ns sistemų atnaujinim</w:t>
      </w:r>
      <w:r w:rsidR="00081098">
        <w:rPr>
          <w:rFonts w:ascii="Times New Roman" w:hAnsi="Times New Roman"/>
          <w:sz w:val="26"/>
          <w:szCs w:val="26"/>
        </w:rPr>
        <w:t>as</w:t>
      </w:r>
      <w:r w:rsidR="00121961">
        <w:rPr>
          <w:rFonts w:ascii="Times New Roman" w:hAnsi="Times New Roman"/>
          <w:sz w:val="26"/>
          <w:szCs w:val="26"/>
        </w:rPr>
        <w:t xml:space="preserve"> ir kt.</w:t>
      </w:r>
    </w:p>
    <w:p w14:paraId="0A9DD87D" w14:textId="77777777" w:rsidR="00E95882" w:rsidRPr="00701AE7" w:rsidRDefault="00E95882" w:rsidP="002B6EE3">
      <w:pPr>
        <w:pStyle w:val="NoSpacing1"/>
        <w:jc w:val="center"/>
        <w:rPr>
          <w:rFonts w:ascii="Times New Roman" w:hAnsi="Times New Roman"/>
          <w:sz w:val="20"/>
          <w:szCs w:val="20"/>
        </w:rPr>
      </w:pPr>
    </w:p>
    <w:p w14:paraId="0A9DD87E" w14:textId="77777777" w:rsidR="00713FD0" w:rsidRDefault="00713FD0" w:rsidP="002B6EE3">
      <w:pPr>
        <w:pStyle w:val="NoSpacing1"/>
        <w:jc w:val="center"/>
        <w:rPr>
          <w:rFonts w:ascii="Times New Roman" w:hAnsi="Times New Roman"/>
          <w:b/>
          <w:sz w:val="26"/>
          <w:szCs w:val="26"/>
        </w:rPr>
      </w:pPr>
      <w:r w:rsidRPr="002B6EE3">
        <w:rPr>
          <w:rFonts w:ascii="Times New Roman" w:hAnsi="Times New Roman"/>
          <w:b/>
          <w:sz w:val="26"/>
          <w:szCs w:val="26"/>
        </w:rPr>
        <w:t>16. PAGRINDINĖS ŠVIETIMO ĮSTAIGOS PROBLEMOS IR JŲ SPRENDIMO BŪDAI</w:t>
      </w:r>
    </w:p>
    <w:p w14:paraId="0A9DD87F" w14:textId="77777777" w:rsidR="002B6EE3" w:rsidRPr="00701AE7" w:rsidRDefault="002B6EE3" w:rsidP="007A06B9">
      <w:pPr>
        <w:pStyle w:val="Betarp"/>
        <w:rPr>
          <w:rFonts w:ascii="Times New Roman" w:hAnsi="Times New Roman"/>
          <w:b/>
          <w:sz w:val="16"/>
          <w:szCs w:val="16"/>
        </w:rPr>
      </w:pPr>
    </w:p>
    <w:p w14:paraId="0A9DD880" w14:textId="77777777" w:rsidR="007A06B9" w:rsidRPr="007A06B9" w:rsidRDefault="007A06B9" w:rsidP="00701AE7">
      <w:pPr>
        <w:pStyle w:val="Betarp"/>
        <w:spacing w:line="360" w:lineRule="auto"/>
        <w:ind w:firstLine="851"/>
        <w:rPr>
          <w:rFonts w:ascii="Times New Roman" w:hAnsi="Times New Roman"/>
          <w:b/>
          <w:sz w:val="26"/>
          <w:szCs w:val="26"/>
        </w:rPr>
      </w:pPr>
      <w:r w:rsidRPr="007A06B9">
        <w:rPr>
          <w:rFonts w:ascii="Times New Roman" w:hAnsi="Times New Roman"/>
          <w:b/>
          <w:sz w:val="26"/>
          <w:szCs w:val="26"/>
        </w:rPr>
        <w:t>Problemos:</w:t>
      </w:r>
    </w:p>
    <w:p w14:paraId="45C52498" w14:textId="765287E3" w:rsidR="00EE3BD2" w:rsidRPr="00064AA1" w:rsidRDefault="00EE3BD2" w:rsidP="00701AE7">
      <w:pPr>
        <w:pStyle w:val="Betarp"/>
        <w:spacing w:line="360" w:lineRule="auto"/>
        <w:ind w:firstLine="851"/>
        <w:jc w:val="both"/>
        <w:rPr>
          <w:rFonts w:ascii="Times New Roman" w:hAnsi="Times New Roman"/>
          <w:color w:val="C00000"/>
          <w:sz w:val="26"/>
          <w:szCs w:val="26"/>
        </w:rPr>
      </w:pPr>
      <w:r>
        <w:rPr>
          <w:rFonts w:ascii="Times New Roman" w:hAnsi="Times New Roman"/>
          <w:sz w:val="26"/>
          <w:szCs w:val="26"/>
        </w:rPr>
        <w:lastRenderedPageBreak/>
        <w:t xml:space="preserve"> </w:t>
      </w:r>
      <w:r w:rsidRPr="007A06B9">
        <w:rPr>
          <w:rFonts w:ascii="Times New Roman" w:hAnsi="Times New Roman"/>
          <w:sz w:val="26"/>
          <w:szCs w:val="26"/>
        </w:rPr>
        <w:t>Mokinių skaičiaus</w:t>
      </w:r>
      <w:r>
        <w:rPr>
          <w:rFonts w:ascii="Times New Roman" w:hAnsi="Times New Roman"/>
          <w:sz w:val="26"/>
          <w:szCs w:val="26"/>
        </w:rPr>
        <w:t>, klasių komplektų mažėjimas.</w:t>
      </w:r>
      <w:r w:rsidRPr="00064AA1">
        <w:rPr>
          <w:rFonts w:ascii="Times New Roman" w:hAnsi="Times New Roman"/>
          <w:color w:val="C00000"/>
          <w:sz w:val="26"/>
          <w:szCs w:val="26"/>
        </w:rPr>
        <w:t xml:space="preserve"> </w:t>
      </w:r>
    </w:p>
    <w:p w14:paraId="0A9DD882" w14:textId="5733F943" w:rsidR="007A06B9" w:rsidRDefault="003A10B7" w:rsidP="00701AE7">
      <w:pPr>
        <w:pStyle w:val="Betarp"/>
        <w:spacing w:line="360" w:lineRule="auto"/>
        <w:ind w:firstLine="851"/>
        <w:jc w:val="both"/>
        <w:rPr>
          <w:rFonts w:ascii="Times New Roman" w:hAnsi="Times New Roman"/>
          <w:sz w:val="26"/>
          <w:szCs w:val="26"/>
        </w:rPr>
      </w:pPr>
      <w:r>
        <w:rPr>
          <w:rFonts w:ascii="Times New Roman" w:hAnsi="Times New Roman"/>
          <w:sz w:val="26"/>
          <w:szCs w:val="26"/>
        </w:rPr>
        <w:t xml:space="preserve">  </w:t>
      </w:r>
      <w:r w:rsidR="00EE3BD2" w:rsidRPr="00EE3BD2">
        <w:rPr>
          <w:rFonts w:ascii="Times New Roman" w:hAnsi="Times New Roman"/>
          <w:sz w:val="26"/>
          <w:szCs w:val="26"/>
        </w:rPr>
        <w:t>Mažėja mokytojams darbo krūvis, vidutiniškai vienam mokytojui tenkančių kontaktinių valandų skaičius per savaitę, didėja mokytojų dirbančių nepagrindinėje  darbovietėje  dalis.</w:t>
      </w:r>
    </w:p>
    <w:p w14:paraId="5BAF30CA" w14:textId="6183A0AA" w:rsidR="00381A92" w:rsidRDefault="00381A92" w:rsidP="00701AE7">
      <w:pPr>
        <w:pStyle w:val="Betarp"/>
        <w:spacing w:line="360" w:lineRule="auto"/>
        <w:ind w:firstLine="851"/>
        <w:jc w:val="both"/>
        <w:rPr>
          <w:rFonts w:ascii="Times New Roman" w:hAnsi="Times New Roman"/>
          <w:b/>
          <w:sz w:val="26"/>
          <w:szCs w:val="26"/>
          <w:lang w:val="en-US"/>
        </w:rPr>
      </w:pPr>
      <w:r w:rsidRPr="00381A92">
        <w:rPr>
          <w:rFonts w:ascii="Times New Roman" w:hAnsi="Times New Roman"/>
          <w:b/>
          <w:sz w:val="26"/>
          <w:szCs w:val="26"/>
        </w:rPr>
        <w:t xml:space="preserve">Sprendimo </w:t>
      </w:r>
      <w:r>
        <w:rPr>
          <w:rFonts w:ascii="Times New Roman" w:hAnsi="Times New Roman"/>
          <w:b/>
          <w:sz w:val="26"/>
          <w:szCs w:val="26"/>
        </w:rPr>
        <w:t>būdai</w:t>
      </w:r>
      <w:r>
        <w:rPr>
          <w:rFonts w:ascii="Times New Roman" w:hAnsi="Times New Roman"/>
          <w:b/>
          <w:sz w:val="26"/>
          <w:szCs w:val="26"/>
          <w:lang w:val="en-US"/>
        </w:rPr>
        <w:t>:</w:t>
      </w:r>
    </w:p>
    <w:p w14:paraId="70EEA28E" w14:textId="7FEE6B75" w:rsidR="00503FC1" w:rsidRDefault="00381A92" w:rsidP="00701AE7">
      <w:pPr>
        <w:ind w:firstLine="851"/>
        <w:jc w:val="both"/>
        <w:rPr>
          <w:rFonts w:ascii="Times New Roman" w:hAnsi="Times New Roman"/>
          <w:sz w:val="26"/>
          <w:szCs w:val="26"/>
        </w:rPr>
      </w:pPr>
      <w:r>
        <w:rPr>
          <w:rFonts w:ascii="Times New Roman" w:hAnsi="Times New Roman"/>
          <w:sz w:val="26"/>
          <w:szCs w:val="26"/>
        </w:rPr>
        <w:t>Dirbdami jungtinėse klasėse užduotis individualizuosime, organizuosime konsultac</w:t>
      </w:r>
      <w:r w:rsidR="00503FC1">
        <w:rPr>
          <w:rFonts w:ascii="Times New Roman" w:hAnsi="Times New Roman"/>
          <w:sz w:val="26"/>
          <w:szCs w:val="26"/>
        </w:rPr>
        <w:t>ijas</w:t>
      </w:r>
      <w:r w:rsidR="004E6E46">
        <w:rPr>
          <w:rFonts w:ascii="Times New Roman" w:hAnsi="Times New Roman"/>
          <w:sz w:val="26"/>
          <w:szCs w:val="26"/>
        </w:rPr>
        <w:t xml:space="preserve">, </w:t>
      </w:r>
      <w:r w:rsidR="003A10B7">
        <w:rPr>
          <w:rFonts w:ascii="Times New Roman" w:hAnsi="Times New Roman"/>
          <w:sz w:val="26"/>
          <w:szCs w:val="26"/>
        </w:rPr>
        <w:t xml:space="preserve">vesime </w:t>
      </w:r>
      <w:r w:rsidR="004E6E46" w:rsidRPr="004E6E46">
        <w:rPr>
          <w:rFonts w:ascii="Times New Roman" w:hAnsi="Times New Roman"/>
          <w:sz w:val="26"/>
          <w:szCs w:val="26"/>
        </w:rPr>
        <w:t xml:space="preserve"> integruot</w:t>
      </w:r>
      <w:r w:rsidR="003A10B7">
        <w:rPr>
          <w:rFonts w:ascii="Times New Roman" w:hAnsi="Times New Roman"/>
          <w:sz w:val="26"/>
          <w:szCs w:val="26"/>
        </w:rPr>
        <w:t>as</w:t>
      </w:r>
      <w:r w:rsidR="004E6E46" w:rsidRPr="004E6E46">
        <w:rPr>
          <w:rFonts w:ascii="Times New Roman" w:hAnsi="Times New Roman"/>
          <w:sz w:val="26"/>
          <w:szCs w:val="26"/>
        </w:rPr>
        <w:t xml:space="preserve"> arba parodomą</w:t>
      </w:r>
      <w:r w:rsidR="003A10B7">
        <w:rPr>
          <w:rFonts w:ascii="Times New Roman" w:hAnsi="Times New Roman"/>
          <w:sz w:val="26"/>
          <w:szCs w:val="26"/>
        </w:rPr>
        <w:t>sias</w:t>
      </w:r>
      <w:r w:rsidR="004E6E46" w:rsidRPr="004E6E46">
        <w:rPr>
          <w:rFonts w:ascii="Times New Roman" w:hAnsi="Times New Roman"/>
          <w:sz w:val="26"/>
          <w:szCs w:val="26"/>
        </w:rPr>
        <w:t xml:space="preserve"> pamok</w:t>
      </w:r>
      <w:r w:rsidR="003A10B7">
        <w:rPr>
          <w:rFonts w:ascii="Times New Roman" w:hAnsi="Times New Roman"/>
          <w:sz w:val="26"/>
          <w:szCs w:val="26"/>
        </w:rPr>
        <w:t>as</w:t>
      </w:r>
      <w:r w:rsidR="004E6E46" w:rsidRPr="004E6E46">
        <w:rPr>
          <w:rFonts w:ascii="Times New Roman" w:hAnsi="Times New Roman"/>
          <w:sz w:val="26"/>
          <w:szCs w:val="26"/>
        </w:rPr>
        <w:t>.</w:t>
      </w:r>
    </w:p>
    <w:p w14:paraId="79FAFEF5" w14:textId="615BC261" w:rsidR="00503FC1" w:rsidRDefault="00503FC1" w:rsidP="00701AE7">
      <w:pPr>
        <w:ind w:firstLine="851"/>
        <w:jc w:val="both"/>
        <w:rPr>
          <w:rFonts w:ascii="Times New Roman" w:hAnsi="Times New Roman"/>
          <w:sz w:val="26"/>
          <w:szCs w:val="26"/>
        </w:rPr>
      </w:pPr>
      <w:r w:rsidRPr="00503FC1">
        <w:rPr>
          <w:rFonts w:ascii="Times New Roman" w:hAnsi="Times New Roman"/>
          <w:sz w:val="26"/>
          <w:szCs w:val="26"/>
        </w:rPr>
        <w:t>Sudary</w:t>
      </w:r>
      <w:r>
        <w:rPr>
          <w:rFonts w:ascii="Times New Roman" w:hAnsi="Times New Roman"/>
          <w:sz w:val="26"/>
          <w:szCs w:val="26"/>
        </w:rPr>
        <w:t>sime</w:t>
      </w:r>
      <w:r w:rsidRPr="00503FC1">
        <w:rPr>
          <w:rFonts w:ascii="Times New Roman" w:hAnsi="Times New Roman"/>
          <w:sz w:val="26"/>
          <w:szCs w:val="26"/>
        </w:rPr>
        <w:t xml:space="preserve"> geresnes sąlygas mok</w:t>
      </w:r>
      <w:r w:rsidR="003A10B7">
        <w:rPr>
          <w:rFonts w:ascii="Times New Roman" w:hAnsi="Times New Roman"/>
          <w:sz w:val="26"/>
          <w:szCs w:val="26"/>
        </w:rPr>
        <w:t>inių</w:t>
      </w:r>
      <w:r w:rsidRPr="00503FC1">
        <w:rPr>
          <w:rFonts w:ascii="Times New Roman" w:hAnsi="Times New Roman"/>
          <w:sz w:val="26"/>
          <w:szCs w:val="26"/>
        </w:rPr>
        <w:t xml:space="preserve"> užimtumui, socializacijai ir gebėjimų plėtotei.</w:t>
      </w:r>
      <w:r>
        <w:rPr>
          <w:rFonts w:ascii="Times New Roman" w:hAnsi="Times New Roman"/>
          <w:sz w:val="26"/>
          <w:szCs w:val="26"/>
        </w:rPr>
        <w:t xml:space="preserve"> </w:t>
      </w:r>
    </w:p>
    <w:p w14:paraId="53C65DD7" w14:textId="326998F1" w:rsidR="00503FC1" w:rsidRPr="00503FC1" w:rsidRDefault="00503FC1" w:rsidP="00701AE7">
      <w:pPr>
        <w:ind w:firstLine="851"/>
        <w:jc w:val="both"/>
        <w:rPr>
          <w:rFonts w:ascii="Times New Roman" w:hAnsi="Times New Roman"/>
          <w:sz w:val="26"/>
          <w:szCs w:val="26"/>
        </w:rPr>
      </w:pPr>
      <w:r>
        <w:rPr>
          <w:rFonts w:ascii="Times New Roman" w:hAnsi="Times New Roman"/>
          <w:sz w:val="26"/>
          <w:szCs w:val="26"/>
        </w:rPr>
        <w:t>Visi mokyklos mokinia</w:t>
      </w:r>
      <w:r w:rsidR="003A10B7">
        <w:rPr>
          <w:rFonts w:ascii="Times New Roman" w:hAnsi="Times New Roman"/>
          <w:sz w:val="26"/>
          <w:szCs w:val="26"/>
        </w:rPr>
        <w:t xml:space="preserve">i </w:t>
      </w:r>
      <w:r>
        <w:rPr>
          <w:rFonts w:ascii="Times New Roman" w:hAnsi="Times New Roman"/>
          <w:sz w:val="26"/>
          <w:szCs w:val="26"/>
        </w:rPr>
        <w:t>(100 proc.) dalyvaus neformaliojo  švietimo veiklose, apie 95 proc. projektinėse, mokomosiose – pažintinėse veiklose.</w:t>
      </w:r>
    </w:p>
    <w:p w14:paraId="4CE72D27" w14:textId="77777777" w:rsidR="00EE3BD2" w:rsidRPr="00701AE7" w:rsidRDefault="00EE3BD2" w:rsidP="00EE3BD2">
      <w:pPr>
        <w:pStyle w:val="Betarp"/>
        <w:spacing w:line="360" w:lineRule="auto"/>
        <w:ind w:firstLine="851"/>
        <w:rPr>
          <w:rFonts w:ascii="Times New Roman" w:hAnsi="Times New Roman"/>
          <w:sz w:val="18"/>
          <w:szCs w:val="18"/>
        </w:rPr>
      </w:pPr>
    </w:p>
    <w:p w14:paraId="0A9DD883" w14:textId="77777777" w:rsidR="00713FD0" w:rsidRDefault="00713FD0" w:rsidP="00576C9A">
      <w:pPr>
        <w:pStyle w:val="NoSpacing1"/>
        <w:spacing w:line="360" w:lineRule="auto"/>
        <w:rPr>
          <w:rFonts w:ascii="Times New Roman" w:hAnsi="Times New Roman"/>
          <w:sz w:val="26"/>
          <w:szCs w:val="26"/>
        </w:rPr>
      </w:pPr>
      <w:r w:rsidRPr="0085776A">
        <w:rPr>
          <w:rFonts w:ascii="Times New Roman" w:hAnsi="Times New Roman"/>
          <w:sz w:val="26"/>
          <w:szCs w:val="26"/>
        </w:rPr>
        <w:lastRenderedPageBreak/>
        <w:t>Mokyklos direktorė                                                                                        Alvyra Bakšienė</w:t>
      </w:r>
    </w:p>
    <w:p w14:paraId="0A9DD885" w14:textId="77777777" w:rsidR="00713FD0" w:rsidRPr="0085776A" w:rsidRDefault="00713FD0" w:rsidP="00713FD0">
      <w:pPr>
        <w:pStyle w:val="Porat"/>
        <w:jc w:val="center"/>
        <w:rPr>
          <w:rFonts w:ascii="Times New Roman" w:hAnsi="Times New Roman"/>
          <w:sz w:val="26"/>
          <w:szCs w:val="26"/>
          <w:lang w:val="lt-LT"/>
        </w:rPr>
      </w:pPr>
      <w:r w:rsidRPr="0085776A">
        <w:rPr>
          <w:rFonts w:ascii="Times New Roman" w:hAnsi="Times New Roman"/>
          <w:noProof/>
          <w:sz w:val="26"/>
          <w:szCs w:val="26"/>
          <w:lang w:val="lt-LT"/>
        </w:rPr>
        <w:t>___________________________________________________________</w:t>
      </w:r>
    </w:p>
    <w:sectPr w:rsidR="00713FD0" w:rsidRPr="0085776A" w:rsidSect="00216E1F">
      <w:headerReference w:type="default" r:id="rId10"/>
      <w:pgSz w:w="11906" w:h="16838"/>
      <w:pgMar w:top="1135"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7A669" w14:textId="77777777" w:rsidR="00BD5805" w:rsidRDefault="00BD5805" w:rsidP="00A11E0A">
      <w:pPr>
        <w:spacing w:after="0" w:line="240" w:lineRule="auto"/>
      </w:pPr>
      <w:r>
        <w:separator/>
      </w:r>
    </w:p>
  </w:endnote>
  <w:endnote w:type="continuationSeparator" w:id="0">
    <w:p w14:paraId="038155AE" w14:textId="77777777" w:rsidR="00BD5805" w:rsidRDefault="00BD5805" w:rsidP="00A1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9F201" w14:textId="77777777" w:rsidR="00BD5805" w:rsidRDefault="00BD5805" w:rsidP="00A11E0A">
      <w:pPr>
        <w:spacing w:after="0" w:line="240" w:lineRule="auto"/>
      </w:pPr>
      <w:r>
        <w:separator/>
      </w:r>
    </w:p>
  </w:footnote>
  <w:footnote w:type="continuationSeparator" w:id="0">
    <w:p w14:paraId="733C988A" w14:textId="77777777" w:rsidR="00BD5805" w:rsidRDefault="00BD5805" w:rsidP="00A11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DD88B" w14:textId="77777777" w:rsidR="00381A92" w:rsidRDefault="00381A92">
    <w:pPr>
      <w:pStyle w:val="Antrats"/>
      <w:rPr>
        <w:lang w:val="lt-LT"/>
      </w:rPr>
    </w:pPr>
  </w:p>
  <w:p w14:paraId="0A9DD88C" w14:textId="77777777" w:rsidR="00381A92" w:rsidRDefault="00381A92">
    <w:pPr>
      <w:pStyle w:val="Antrats"/>
      <w:rPr>
        <w:lang w:val="lt-LT"/>
      </w:rPr>
    </w:pPr>
  </w:p>
  <w:p w14:paraId="0A9DD88D" w14:textId="77777777" w:rsidR="00381A92" w:rsidRDefault="00381A92">
    <w:pPr>
      <w:pStyle w:val="Antrat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462D0"/>
    <w:multiLevelType w:val="hybridMultilevel"/>
    <w:tmpl w:val="E7867FFC"/>
    <w:lvl w:ilvl="0" w:tplc="DC08C5CE">
      <w:start w:val="1"/>
      <w:numFmt w:val="decimal"/>
      <w:lvlText w:val="%1."/>
      <w:lvlJc w:val="left"/>
      <w:pPr>
        <w:ind w:left="1211" w:hanging="360"/>
      </w:pPr>
      <w:rPr>
        <w:rFonts w:ascii="Calibri" w:hAnsi="Calibr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1CD3B0D"/>
    <w:multiLevelType w:val="hybridMultilevel"/>
    <w:tmpl w:val="5DC269C6"/>
    <w:lvl w:ilvl="0" w:tplc="04270001">
      <w:start w:val="1"/>
      <w:numFmt w:val="bullet"/>
      <w:lvlText w:val=""/>
      <w:lvlJc w:val="left"/>
      <w:pPr>
        <w:tabs>
          <w:tab w:val="num" w:pos="780"/>
        </w:tabs>
        <w:ind w:left="780" w:hanging="360"/>
      </w:pPr>
      <w:rPr>
        <w:rFonts w:ascii="Symbol" w:hAnsi="Symbol" w:hint="default"/>
      </w:rPr>
    </w:lvl>
    <w:lvl w:ilvl="1" w:tplc="04270003">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4107697"/>
    <w:multiLevelType w:val="hybridMultilevel"/>
    <w:tmpl w:val="C7C2D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401CC"/>
    <w:multiLevelType w:val="hybridMultilevel"/>
    <w:tmpl w:val="E7D2E1DA"/>
    <w:lvl w:ilvl="0" w:tplc="0409000F">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 w15:restartNumberingAfterBreak="0">
    <w:nsid w:val="08A0035B"/>
    <w:multiLevelType w:val="hybridMultilevel"/>
    <w:tmpl w:val="EE68B9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4F3885"/>
    <w:multiLevelType w:val="hybridMultilevel"/>
    <w:tmpl w:val="54D0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7DB9"/>
    <w:multiLevelType w:val="hybridMultilevel"/>
    <w:tmpl w:val="ED0A162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14C57F23"/>
    <w:multiLevelType w:val="hybridMultilevel"/>
    <w:tmpl w:val="67628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C627D"/>
    <w:multiLevelType w:val="hybridMultilevel"/>
    <w:tmpl w:val="6CD49D9E"/>
    <w:lvl w:ilvl="0" w:tplc="1258FD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E7035ED"/>
    <w:multiLevelType w:val="multilevel"/>
    <w:tmpl w:val="0756CB52"/>
    <w:lvl w:ilvl="0">
      <w:start w:val="1"/>
      <w:numFmt w:val="decimal"/>
      <w:lvlText w:val="%1."/>
      <w:lvlJc w:val="left"/>
      <w:pPr>
        <w:tabs>
          <w:tab w:val="num" w:pos="900"/>
        </w:tabs>
        <w:ind w:left="900" w:hanging="360"/>
      </w:pPr>
    </w:lvl>
    <w:lvl w:ilvl="1">
      <w:start w:val="1"/>
      <w:numFmt w:val="decimal"/>
      <w:isLgl/>
      <w:lvlText w:val="%1.%2."/>
      <w:lvlJc w:val="left"/>
      <w:pPr>
        <w:ind w:left="1140" w:hanging="600"/>
      </w:pPr>
    </w:lvl>
    <w:lvl w:ilvl="2">
      <w:start w:val="3"/>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1" w15:restartNumberingAfterBreak="0">
    <w:nsid w:val="33271F0D"/>
    <w:multiLevelType w:val="hybridMultilevel"/>
    <w:tmpl w:val="B6F0B2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D4B7D3A"/>
    <w:multiLevelType w:val="hybridMultilevel"/>
    <w:tmpl w:val="870431B0"/>
    <w:lvl w:ilvl="0" w:tplc="F934FAA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0BE139D"/>
    <w:multiLevelType w:val="hybridMultilevel"/>
    <w:tmpl w:val="F87AE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A2E9A"/>
    <w:multiLevelType w:val="hybridMultilevel"/>
    <w:tmpl w:val="0C72E6BE"/>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0"/>
  </w:num>
  <w:num w:numId="2">
    <w:abstractNumId w:val="2"/>
  </w:num>
  <w:num w:numId="3">
    <w:abstractNumId w:val="4"/>
  </w:num>
  <w:num w:numId="4">
    <w:abstractNumId w:val="7"/>
  </w:num>
  <w:num w:numId="5">
    <w:abstractNumId w:val="5"/>
  </w:num>
  <w:num w:numId="6">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12"/>
  </w:num>
  <w:num w:numId="10">
    <w:abstractNumId w:val="8"/>
  </w:num>
  <w:num w:numId="11">
    <w:abstractNumId w:val="6"/>
  </w:num>
  <w:num w:numId="12">
    <w:abstractNumId w:val="3"/>
  </w:num>
  <w:num w:numId="13">
    <w:abstractNumId w:val="1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4B"/>
    <w:rsid w:val="000004F6"/>
    <w:rsid w:val="00002EC6"/>
    <w:rsid w:val="00005E39"/>
    <w:rsid w:val="00011086"/>
    <w:rsid w:val="000141E2"/>
    <w:rsid w:val="000141FE"/>
    <w:rsid w:val="00020D40"/>
    <w:rsid w:val="00027029"/>
    <w:rsid w:val="000311B8"/>
    <w:rsid w:val="00055DF1"/>
    <w:rsid w:val="00055F0B"/>
    <w:rsid w:val="000618FB"/>
    <w:rsid w:val="00062B6A"/>
    <w:rsid w:val="00066FA3"/>
    <w:rsid w:val="000714E4"/>
    <w:rsid w:val="00081098"/>
    <w:rsid w:val="00090FC9"/>
    <w:rsid w:val="00095956"/>
    <w:rsid w:val="00097837"/>
    <w:rsid w:val="000B0264"/>
    <w:rsid w:val="000B0BDC"/>
    <w:rsid w:val="000B27DC"/>
    <w:rsid w:val="000B4AF5"/>
    <w:rsid w:val="000B7F25"/>
    <w:rsid w:val="000C4DBE"/>
    <w:rsid w:val="000C54DB"/>
    <w:rsid w:val="000C5536"/>
    <w:rsid w:val="000C7BAF"/>
    <w:rsid w:val="000E2226"/>
    <w:rsid w:val="000E690C"/>
    <w:rsid w:val="000F0DF6"/>
    <w:rsid w:val="000F521E"/>
    <w:rsid w:val="000F5444"/>
    <w:rsid w:val="00103B90"/>
    <w:rsid w:val="00104084"/>
    <w:rsid w:val="00104F3C"/>
    <w:rsid w:val="00105558"/>
    <w:rsid w:val="00112493"/>
    <w:rsid w:val="00114994"/>
    <w:rsid w:val="00114A23"/>
    <w:rsid w:val="001151DF"/>
    <w:rsid w:val="00121561"/>
    <w:rsid w:val="00121961"/>
    <w:rsid w:val="00127EFE"/>
    <w:rsid w:val="00131120"/>
    <w:rsid w:val="00137D0F"/>
    <w:rsid w:val="00142129"/>
    <w:rsid w:val="00146568"/>
    <w:rsid w:val="0015132E"/>
    <w:rsid w:val="00155481"/>
    <w:rsid w:val="00156624"/>
    <w:rsid w:val="00163E5D"/>
    <w:rsid w:val="00165F8C"/>
    <w:rsid w:val="001672CF"/>
    <w:rsid w:val="00171EE1"/>
    <w:rsid w:val="00171F2E"/>
    <w:rsid w:val="00172473"/>
    <w:rsid w:val="00180AAF"/>
    <w:rsid w:val="00182732"/>
    <w:rsid w:val="00186AD5"/>
    <w:rsid w:val="001A5951"/>
    <w:rsid w:val="001A5D1D"/>
    <w:rsid w:val="001C0C29"/>
    <w:rsid w:val="001C153D"/>
    <w:rsid w:val="001D14A9"/>
    <w:rsid w:val="001D4058"/>
    <w:rsid w:val="001E017F"/>
    <w:rsid w:val="001E2A19"/>
    <w:rsid w:val="001E4BE1"/>
    <w:rsid w:val="00200239"/>
    <w:rsid w:val="00207B29"/>
    <w:rsid w:val="00216E1F"/>
    <w:rsid w:val="0022178E"/>
    <w:rsid w:val="00227F85"/>
    <w:rsid w:val="00234297"/>
    <w:rsid w:val="00243814"/>
    <w:rsid w:val="0025462B"/>
    <w:rsid w:val="002605DC"/>
    <w:rsid w:val="00261278"/>
    <w:rsid w:val="00262B67"/>
    <w:rsid w:val="00263FA4"/>
    <w:rsid w:val="002716AA"/>
    <w:rsid w:val="002720FF"/>
    <w:rsid w:val="00274552"/>
    <w:rsid w:val="0027626F"/>
    <w:rsid w:val="0028412C"/>
    <w:rsid w:val="00284F6D"/>
    <w:rsid w:val="002A1180"/>
    <w:rsid w:val="002A4BB2"/>
    <w:rsid w:val="002B3443"/>
    <w:rsid w:val="002B51FB"/>
    <w:rsid w:val="002B6EE3"/>
    <w:rsid w:val="002C2FEB"/>
    <w:rsid w:val="002C6053"/>
    <w:rsid w:val="002D0F0B"/>
    <w:rsid w:val="002E5F5D"/>
    <w:rsid w:val="002F0316"/>
    <w:rsid w:val="002F0C0A"/>
    <w:rsid w:val="002F1536"/>
    <w:rsid w:val="002F3CE4"/>
    <w:rsid w:val="00300176"/>
    <w:rsid w:val="00306F95"/>
    <w:rsid w:val="00315692"/>
    <w:rsid w:val="00315A16"/>
    <w:rsid w:val="00321D8F"/>
    <w:rsid w:val="003239A2"/>
    <w:rsid w:val="003347D5"/>
    <w:rsid w:val="0034497D"/>
    <w:rsid w:val="00347F90"/>
    <w:rsid w:val="003502B3"/>
    <w:rsid w:val="0035066D"/>
    <w:rsid w:val="003543FD"/>
    <w:rsid w:val="00356158"/>
    <w:rsid w:val="003642A5"/>
    <w:rsid w:val="003702DF"/>
    <w:rsid w:val="00381A92"/>
    <w:rsid w:val="003839FD"/>
    <w:rsid w:val="00387715"/>
    <w:rsid w:val="00392708"/>
    <w:rsid w:val="003A10B7"/>
    <w:rsid w:val="003A4798"/>
    <w:rsid w:val="003A47D5"/>
    <w:rsid w:val="003B242A"/>
    <w:rsid w:val="003C692F"/>
    <w:rsid w:val="003D6499"/>
    <w:rsid w:val="003D72BF"/>
    <w:rsid w:val="00400C37"/>
    <w:rsid w:val="00404073"/>
    <w:rsid w:val="0041056A"/>
    <w:rsid w:val="00411BE0"/>
    <w:rsid w:val="004168F5"/>
    <w:rsid w:val="00423DD1"/>
    <w:rsid w:val="00434776"/>
    <w:rsid w:val="00441707"/>
    <w:rsid w:val="00446E08"/>
    <w:rsid w:val="004476D5"/>
    <w:rsid w:val="00451259"/>
    <w:rsid w:val="00452FAD"/>
    <w:rsid w:val="00454D8B"/>
    <w:rsid w:val="0046182E"/>
    <w:rsid w:val="004628B5"/>
    <w:rsid w:val="00473B23"/>
    <w:rsid w:val="004762F2"/>
    <w:rsid w:val="00477E59"/>
    <w:rsid w:val="0048003E"/>
    <w:rsid w:val="00480994"/>
    <w:rsid w:val="00483BCC"/>
    <w:rsid w:val="00484C5F"/>
    <w:rsid w:val="00493CE0"/>
    <w:rsid w:val="004A060F"/>
    <w:rsid w:val="004A7E38"/>
    <w:rsid w:val="004B258F"/>
    <w:rsid w:val="004C0FE3"/>
    <w:rsid w:val="004C1229"/>
    <w:rsid w:val="004C70CB"/>
    <w:rsid w:val="004C71BE"/>
    <w:rsid w:val="004D1B2C"/>
    <w:rsid w:val="004D6348"/>
    <w:rsid w:val="004E24D9"/>
    <w:rsid w:val="004E6E46"/>
    <w:rsid w:val="004E75CC"/>
    <w:rsid w:val="004F0372"/>
    <w:rsid w:val="005005BF"/>
    <w:rsid w:val="00503FC1"/>
    <w:rsid w:val="00513DD4"/>
    <w:rsid w:val="00531381"/>
    <w:rsid w:val="00534B4F"/>
    <w:rsid w:val="005361BC"/>
    <w:rsid w:val="00536236"/>
    <w:rsid w:val="005447EC"/>
    <w:rsid w:val="00550F1C"/>
    <w:rsid w:val="005548DF"/>
    <w:rsid w:val="005571D0"/>
    <w:rsid w:val="00567562"/>
    <w:rsid w:val="00571622"/>
    <w:rsid w:val="00576C9A"/>
    <w:rsid w:val="00577C68"/>
    <w:rsid w:val="005868AD"/>
    <w:rsid w:val="00592ED2"/>
    <w:rsid w:val="005A4752"/>
    <w:rsid w:val="005B791A"/>
    <w:rsid w:val="005C6E4B"/>
    <w:rsid w:val="005D6364"/>
    <w:rsid w:val="005E4143"/>
    <w:rsid w:val="005F38BC"/>
    <w:rsid w:val="00602352"/>
    <w:rsid w:val="0060672E"/>
    <w:rsid w:val="00611C92"/>
    <w:rsid w:val="0063406D"/>
    <w:rsid w:val="00641949"/>
    <w:rsid w:val="006520B5"/>
    <w:rsid w:val="00652E06"/>
    <w:rsid w:val="0065536A"/>
    <w:rsid w:val="00655E37"/>
    <w:rsid w:val="00657094"/>
    <w:rsid w:val="006571F6"/>
    <w:rsid w:val="00660366"/>
    <w:rsid w:val="006669EB"/>
    <w:rsid w:val="00683790"/>
    <w:rsid w:val="0068779C"/>
    <w:rsid w:val="00695D56"/>
    <w:rsid w:val="006A0BC8"/>
    <w:rsid w:val="006A13F5"/>
    <w:rsid w:val="006A6EB8"/>
    <w:rsid w:val="006B595B"/>
    <w:rsid w:val="006C316D"/>
    <w:rsid w:val="006C3D4E"/>
    <w:rsid w:val="006D3004"/>
    <w:rsid w:val="006E3492"/>
    <w:rsid w:val="006F10E7"/>
    <w:rsid w:val="00701AE7"/>
    <w:rsid w:val="00703158"/>
    <w:rsid w:val="007070D5"/>
    <w:rsid w:val="00713FD0"/>
    <w:rsid w:val="007151C0"/>
    <w:rsid w:val="00720B81"/>
    <w:rsid w:val="007257BC"/>
    <w:rsid w:val="0072720A"/>
    <w:rsid w:val="00731400"/>
    <w:rsid w:val="00737C68"/>
    <w:rsid w:val="00741C28"/>
    <w:rsid w:val="0074480A"/>
    <w:rsid w:val="00744B0A"/>
    <w:rsid w:val="00747E49"/>
    <w:rsid w:val="00750E34"/>
    <w:rsid w:val="00751C18"/>
    <w:rsid w:val="00751E00"/>
    <w:rsid w:val="00753209"/>
    <w:rsid w:val="007550C5"/>
    <w:rsid w:val="00756493"/>
    <w:rsid w:val="007575F8"/>
    <w:rsid w:val="0076615F"/>
    <w:rsid w:val="007675B2"/>
    <w:rsid w:val="00773F5F"/>
    <w:rsid w:val="00775B3A"/>
    <w:rsid w:val="0078078C"/>
    <w:rsid w:val="00784316"/>
    <w:rsid w:val="00786C2F"/>
    <w:rsid w:val="00796A7C"/>
    <w:rsid w:val="007A06B9"/>
    <w:rsid w:val="007A42C6"/>
    <w:rsid w:val="007A5610"/>
    <w:rsid w:val="007A5751"/>
    <w:rsid w:val="007A7E9F"/>
    <w:rsid w:val="007B4142"/>
    <w:rsid w:val="007C02FF"/>
    <w:rsid w:val="007D5301"/>
    <w:rsid w:val="007D5CA6"/>
    <w:rsid w:val="007E44C9"/>
    <w:rsid w:val="007E4BDB"/>
    <w:rsid w:val="007F4B6E"/>
    <w:rsid w:val="007F685C"/>
    <w:rsid w:val="00802BAB"/>
    <w:rsid w:val="00815DD7"/>
    <w:rsid w:val="00823AFD"/>
    <w:rsid w:val="00824312"/>
    <w:rsid w:val="00826CCC"/>
    <w:rsid w:val="008270D4"/>
    <w:rsid w:val="00827EAE"/>
    <w:rsid w:val="00833E06"/>
    <w:rsid w:val="00835D33"/>
    <w:rsid w:val="0084283E"/>
    <w:rsid w:val="00842A37"/>
    <w:rsid w:val="00843813"/>
    <w:rsid w:val="008459A5"/>
    <w:rsid w:val="008476A3"/>
    <w:rsid w:val="008560E7"/>
    <w:rsid w:val="008617AE"/>
    <w:rsid w:val="00864DEF"/>
    <w:rsid w:val="008660BE"/>
    <w:rsid w:val="00866616"/>
    <w:rsid w:val="008767B0"/>
    <w:rsid w:val="00890527"/>
    <w:rsid w:val="00893FD4"/>
    <w:rsid w:val="00895EC2"/>
    <w:rsid w:val="008B251E"/>
    <w:rsid w:val="008C1DCA"/>
    <w:rsid w:val="008C632C"/>
    <w:rsid w:val="008D2D9D"/>
    <w:rsid w:val="008E01E6"/>
    <w:rsid w:val="008E04D5"/>
    <w:rsid w:val="008F290E"/>
    <w:rsid w:val="00915D31"/>
    <w:rsid w:val="009177C0"/>
    <w:rsid w:val="00926FA3"/>
    <w:rsid w:val="00933EF8"/>
    <w:rsid w:val="00941ABC"/>
    <w:rsid w:val="00960A3F"/>
    <w:rsid w:val="00960A7A"/>
    <w:rsid w:val="00960FF1"/>
    <w:rsid w:val="00973935"/>
    <w:rsid w:val="00973D8A"/>
    <w:rsid w:val="00975883"/>
    <w:rsid w:val="00977EB3"/>
    <w:rsid w:val="00980C8C"/>
    <w:rsid w:val="00982F5F"/>
    <w:rsid w:val="009947CC"/>
    <w:rsid w:val="009A16B3"/>
    <w:rsid w:val="009A783B"/>
    <w:rsid w:val="009C02AA"/>
    <w:rsid w:val="009C664B"/>
    <w:rsid w:val="009D0CF9"/>
    <w:rsid w:val="009D40F2"/>
    <w:rsid w:val="009D4B18"/>
    <w:rsid w:val="009E1B5F"/>
    <w:rsid w:val="009F1C4D"/>
    <w:rsid w:val="009F421C"/>
    <w:rsid w:val="009F6351"/>
    <w:rsid w:val="009F7070"/>
    <w:rsid w:val="00A11E0A"/>
    <w:rsid w:val="00A20D94"/>
    <w:rsid w:val="00A2205B"/>
    <w:rsid w:val="00A22AA0"/>
    <w:rsid w:val="00A31F87"/>
    <w:rsid w:val="00A32B7D"/>
    <w:rsid w:val="00A352BD"/>
    <w:rsid w:val="00A357E3"/>
    <w:rsid w:val="00A44835"/>
    <w:rsid w:val="00A44BCD"/>
    <w:rsid w:val="00A45E51"/>
    <w:rsid w:val="00A50F60"/>
    <w:rsid w:val="00A548A1"/>
    <w:rsid w:val="00A67606"/>
    <w:rsid w:val="00A70CEA"/>
    <w:rsid w:val="00A77996"/>
    <w:rsid w:val="00A77F8C"/>
    <w:rsid w:val="00A84726"/>
    <w:rsid w:val="00A870ED"/>
    <w:rsid w:val="00A87CAF"/>
    <w:rsid w:val="00A956DE"/>
    <w:rsid w:val="00AA5F8A"/>
    <w:rsid w:val="00AC1C27"/>
    <w:rsid w:val="00AC3225"/>
    <w:rsid w:val="00AD10A3"/>
    <w:rsid w:val="00AD248D"/>
    <w:rsid w:val="00AE0BDB"/>
    <w:rsid w:val="00AE4F81"/>
    <w:rsid w:val="00AE639A"/>
    <w:rsid w:val="00AF55FC"/>
    <w:rsid w:val="00AF7776"/>
    <w:rsid w:val="00B00882"/>
    <w:rsid w:val="00B02109"/>
    <w:rsid w:val="00B02C21"/>
    <w:rsid w:val="00B2025D"/>
    <w:rsid w:val="00B22575"/>
    <w:rsid w:val="00B30944"/>
    <w:rsid w:val="00B31561"/>
    <w:rsid w:val="00B319A7"/>
    <w:rsid w:val="00B32112"/>
    <w:rsid w:val="00B33BC5"/>
    <w:rsid w:val="00B34205"/>
    <w:rsid w:val="00B375C1"/>
    <w:rsid w:val="00B470B9"/>
    <w:rsid w:val="00B5376C"/>
    <w:rsid w:val="00B57831"/>
    <w:rsid w:val="00B634D4"/>
    <w:rsid w:val="00B6388A"/>
    <w:rsid w:val="00B72178"/>
    <w:rsid w:val="00B72E09"/>
    <w:rsid w:val="00B80653"/>
    <w:rsid w:val="00BA0335"/>
    <w:rsid w:val="00BA1115"/>
    <w:rsid w:val="00BB4379"/>
    <w:rsid w:val="00BB74DA"/>
    <w:rsid w:val="00BC00F7"/>
    <w:rsid w:val="00BC12DD"/>
    <w:rsid w:val="00BC2066"/>
    <w:rsid w:val="00BC2223"/>
    <w:rsid w:val="00BC25AE"/>
    <w:rsid w:val="00BC5ACD"/>
    <w:rsid w:val="00BC7BA3"/>
    <w:rsid w:val="00BD1005"/>
    <w:rsid w:val="00BD19C6"/>
    <w:rsid w:val="00BD3B24"/>
    <w:rsid w:val="00BD5805"/>
    <w:rsid w:val="00BE0C6D"/>
    <w:rsid w:val="00BE4D76"/>
    <w:rsid w:val="00BE6D66"/>
    <w:rsid w:val="00BF00DF"/>
    <w:rsid w:val="00C01E2A"/>
    <w:rsid w:val="00C0433C"/>
    <w:rsid w:val="00C15D6F"/>
    <w:rsid w:val="00C20C10"/>
    <w:rsid w:val="00C2468F"/>
    <w:rsid w:val="00C24A7C"/>
    <w:rsid w:val="00C24E3F"/>
    <w:rsid w:val="00C302A5"/>
    <w:rsid w:val="00C322B4"/>
    <w:rsid w:val="00C329DB"/>
    <w:rsid w:val="00C33D23"/>
    <w:rsid w:val="00C42A83"/>
    <w:rsid w:val="00C45198"/>
    <w:rsid w:val="00C466F6"/>
    <w:rsid w:val="00C55910"/>
    <w:rsid w:val="00C55D30"/>
    <w:rsid w:val="00C57E12"/>
    <w:rsid w:val="00C901B0"/>
    <w:rsid w:val="00C90366"/>
    <w:rsid w:val="00C9373B"/>
    <w:rsid w:val="00C93FFE"/>
    <w:rsid w:val="00CB2967"/>
    <w:rsid w:val="00CB67E8"/>
    <w:rsid w:val="00CC05B7"/>
    <w:rsid w:val="00CC1826"/>
    <w:rsid w:val="00CC79DA"/>
    <w:rsid w:val="00CD5EE9"/>
    <w:rsid w:val="00CE4C63"/>
    <w:rsid w:val="00CF257E"/>
    <w:rsid w:val="00CF3353"/>
    <w:rsid w:val="00D00AF6"/>
    <w:rsid w:val="00D01A51"/>
    <w:rsid w:val="00D05157"/>
    <w:rsid w:val="00D11230"/>
    <w:rsid w:val="00D1490C"/>
    <w:rsid w:val="00D20152"/>
    <w:rsid w:val="00D24128"/>
    <w:rsid w:val="00D30BF4"/>
    <w:rsid w:val="00D34AA5"/>
    <w:rsid w:val="00D3532B"/>
    <w:rsid w:val="00D51BB0"/>
    <w:rsid w:val="00D53EAB"/>
    <w:rsid w:val="00D60229"/>
    <w:rsid w:val="00D62A04"/>
    <w:rsid w:val="00D704D3"/>
    <w:rsid w:val="00D71F00"/>
    <w:rsid w:val="00D73E11"/>
    <w:rsid w:val="00D81A55"/>
    <w:rsid w:val="00D85B4A"/>
    <w:rsid w:val="00D91EAA"/>
    <w:rsid w:val="00D934AE"/>
    <w:rsid w:val="00DA42CD"/>
    <w:rsid w:val="00DA58C7"/>
    <w:rsid w:val="00DA610F"/>
    <w:rsid w:val="00DB7008"/>
    <w:rsid w:val="00DC1756"/>
    <w:rsid w:val="00DD05C8"/>
    <w:rsid w:val="00DD624A"/>
    <w:rsid w:val="00DF05D9"/>
    <w:rsid w:val="00DF0DF6"/>
    <w:rsid w:val="00DF2FCC"/>
    <w:rsid w:val="00DF5155"/>
    <w:rsid w:val="00E033E6"/>
    <w:rsid w:val="00E15747"/>
    <w:rsid w:val="00E15751"/>
    <w:rsid w:val="00E17CAD"/>
    <w:rsid w:val="00E23E99"/>
    <w:rsid w:val="00E25544"/>
    <w:rsid w:val="00E26668"/>
    <w:rsid w:val="00E335D6"/>
    <w:rsid w:val="00E53767"/>
    <w:rsid w:val="00E643BE"/>
    <w:rsid w:val="00E71115"/>
    <w:rsid w:val="00E765F5"/>
    <w:rsid w:val="00E81F7D"/>
    <w:rsid w:val="00E84292"/>
    <w:rsid w:val="00E848C3"/>
    <w:rsid w:val="00E85325"/>
    <w:rsid w:val="00E864AF"/>
    <w:rsid w:val="00E95882"/>
    <w:rsid w:val="00EA5476"/>
    <w:rsid w:val="00EA6417"/>
    <w:rsid w:val="00EB43F1"/>
    <w:rsid w:val="00EC67D8"/>
    <w:rsid w:val="00ED2CEF"/>
    <w:rsid w:val="00EE3BD2"/>
    <w:rsid w:val="00EE769A"/>
    <w:rsid w:val="00EE7CE7"/>
    <w:rsid w:val="00EF02FB"/>
    <w:rsid w:val="00EF1586"/>
    <w:rsid w:val="00F1024C"/>
    <w:rsid w:val="00F25C84"/>
    <w:rsid w:val="00F3431C"/>
    <w:rsid w:val="00F40D66"/>
    <w:rsid w:val="00F42A95"/>
    <w:rsid w:val="00F5012A"/>
    <w:rsid w:val="00F53654"/>
    <w:rsid w:val="00F54452"/>
    <w:rsid w:val="00F56902"/>
    <w:rsid w:val="00F6024B"/>
    <w:rsid w:val="00F61698"/>
    <w:rsid w:val="00F62E80"/>
    <w:rsid w:val="00F6450E"/>
    <w:rsid w:val="00F64CC2"/>
    <w:rsid w:val="00F71075"/>
    <w:rsid w:val="00F720A0"/>
    <w:rsid w:val="00F849E8"/>
    <w:rsid w:val="00F918E2"/>
    <w:rsid w:val="00F94FA4"/>
    <w:rsid w:val="00F95905"/>
    <w:rsid w:val="00F97D77"/>
    <w:rsid w:val="00FA24A0"/>
    <w:rsid w:val="00FA4674"/>
    <w:rsid w:val="00FA7706"/>
    <w:rsid w:val="00FB3E3F"/>
    <w:rsid w:val="00FB6A7D"/>
    <w:rsid w:val="00FD761C"/>
    <w:rsid w:val="00FE1CA5"/>
    <w:rsid w:val="00FE4B7B"/>
    <w:rsid w:val="00FF2280"/>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D41A"/>
  <w15:docId w15:val="{94194B6A-B1B5-4AA1-9134-619D1D72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024B"/>
    <w:pPr>
      <w:spacing w:after="160" w:line="259" w:lineRule="auto"/>
    </w:pPr>
    <w:rPr>
      <w:sz w:val="22"/>
      <w:szCs w:val="22"/>
      <w:lang w:val="lt-LT"/>
    </w:rPr>
  </w:style>
  <w:style w:type="paragraph" w:styleId="Antrat4">
    <w:name w:val="heading 4"/>
    <w:basedOn w:val="prastasis"/>
    <w:next w:val="prastasis"/>
    <w:link w:val="Antrat4Diagrama"/>
    <w:uiPriority w:val="9"/>
    <w:semiHidden/>
    <w:unhideWhenUsed/>
    <w:qFormat/>
    <w:rsid w:val="00AE639A"/>
    <w:pPr>
      <w:keepNext/>
      <w:keepLines/>
      <w:spacing w:before="200" w:after="0" w:line="276" w:lineRule="auto"/>
      <w:outlineLvl w:val="3"/>
    </w:pPr>
    <w:rPr>
      <w:rFonts w:ascii="Cambria" w:eastAsia="Times New Roman" w:hAnsi="Cambria"/>
      <w:b/>
      <w:bCs/>
      <w:i/>
      <w:iCs/>
      <w:color w:val="4F81BD"/>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13FD0"/>
    <w:rPr>
      <w:color w:val="0000FF"/>
      <w:u w:val="single"/>
    </w:rPr>
  </w:style>
  <w:style w:type="paragraph" w:styleId="Antrats">
    <w:name w:val="header"/>
    <w:basedOn w:val="prastasis"/>
    <w:link w:val="AntratsDiagrama"/>
    <w:uiPriority w:val="99"/>
    <w:rsid w:val="00713FD0"/>
    <w:pPr>
      <w:tabs>
        <w:tab w:val="center" w:pos="4153"/>
        <w:tab w:val="right" w:pos="8306"/>
      </w:tabs>
      <w:suppressAutoHyphens/>
      <w:spacing w:after="0" w:line="240" w:lineRule="auto"/>
    </w:pPr>
    <w:rPr>
      <w:rFonts w:ascii="Arial" w:eastAsia="Times New Roman" w:hAnsi="Arial"/>
      <w:sz w:val="20"/>
      <w:szCs w:val="20"/>
      <w:lang w:val="en-US" w:eastAsia="ar-SA"/>
    </w:rPr>
  </w:style>
  <w:style w:type="character" w:customStyle="1" w:styleId="AntratsDiagrama">
    <w:name w:val="Antraštės Diagrama"/>
    <w:link w:val="Antrats"/>
    <w:uiPriority w:val="99"/>
    <w:rsid w:val="00713FD0"/>
    <w:rPr>
      <w:rFonts w:ascii="Arial" w:eastAsia="Times New Roman" w:hAnsi="Arial" w:cs="Times New Roman"/>
      <w:szCs w:val="20"/>
      <w:lang w:val="en-US" w:eastAsia="ar-SA"/>
    </w:rPr>
  </w:style>
  <w:style w:type="paragraph" w:styleId="Porat">
    <w:name w:val="footer"/>
    <w:basedOn w:val="prastasis"/>
    <w:link w:val="PoratDiagrama"/>
    <w:rsid w:val="00713FD0"/>
    <w:pPr>
      <w:tabs>
        <w:tab w:val="center" w:pos="4153"/>
        <w:tab w:val="right" w:pos="8306"/>
      </w:tabs>
      <w:suppressAutoHyphens/>
      <w:spacing w:after="0" w:line="240" w:lineRule="auto"/>
    </w:pPr>
    <w:rPr>
      <w:rFonts w:ascii="Arial" w:eastAsia="Times New Roman" w:hAnsi="Arial"/>
      <w:sz w:val="20"/>
      <w:szCs w:val="20"/>
      <w:lang w:val="en-US" w:eastAsia="ar-SA"/>
    </w:rPr>
  </w:style>
  <w:style w:type="character" w:customStyle="1" w:styleId="PoratDiagrama">
    <w:name w:val="Poraštė Diagrama"/>
    <w:link w:val="Porat"/>
    <w:rsid w:val="00713FD0"/>
    <w:rPr>
      <w:rFonts w:ascii="Arial" w:eastAsia="Times New Roman" w:hAnsi="Arial" w:cs="Times New Roman"/>
      <w:szCs w:val="20"/>
      <w:lang w:val="en-US" w:eastAsia="ar-SA"/>
    </w:rPr>
  </w:style>
  <w:style w:type="paragraph" w:styleId="Pagrindiniotekstotrauka">
    <w:name w:val="Body Text Indent"/>
    <w:basedOn w:val="prastasis"/>
    <w:link w:val="PagrindiniotekstotraukaDiagrama"/>
    <w:rsid w:val="00713FD0"/>
    <w:pPr>
      <w:spacing w:after="0" w:line="240" w:lineRule="auto"/>
      <w:ind w:firstLine="720"/>
      <w:jc w:val="both"/>
    </w:pPr>
    <w:rPr>
      <w:rFonts w:ascii="Times New Roman" w:eastAsia="Times New Roman" w:hAnsi="Times New Roman"/>
      <w:sz w:val="24"/>
      <w:szCs w:val="24"/>
      <w:lang w:val="x-none" w:eastAsia="lt-LT"/>
    </w:rPr>
  </w:style>
  <w:style w:type="character" w:customStyle="1" w:styleId="PagrindiniotekstotraukaDiagrama">
    <w:name w:val="Pagrindinio teksto įtrauka Diagrama"/>
    <w:link w:val="Pagrindiniotekstotrauka"/>
    <w:rsid w:val="00713FD0"/>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713FD0"/>
    <w:pPr>
      <w:suppressAutoHyphens/>
      <w:spacing w:after="0" w:line="240" w:lineRule="auto"/>
    </w:pPr>
    <w:rPr>
      <w:rFonts w:ascii="Tahoma" w:eastAsia="Times New Roman" w:hAnsi="Tahoma"/>
      <w:sz w:val="16"/>
      <w:szCs w:val="16"/>
      <w:lang w:val="en-GB" w:eastAsia="ar-SA"/>
    </w:rPr>
  </w:style>
  <w:style w:type="character" w:customStyle="1" w:styleId="DebesliotekstasDiagrama">
    <w:name w:val="Debesėlio tekstas Diagrama"/>
    <w:link w:val="Debesliotekstas"/>
    <w:uiPriority w:val="99"/>
    <w:semiHidden/>
    <w:rsid w:val="00713FD0"/>
    <w:rPr>
      <w:rFonts w:ascii="Tahoma" w:eastAsia="Times New Roman" w:hAnsi="Tahoma" w:cs="Tahoma"/>
      <w:sz w:val="16"/>
      <w:szCs w:val="16"/>
      <w:lang w:val="en-GB" w:eastAsia="ar-SA"/>
    </w:rPr>
  </w:style>
  <w:style w:type="paragraph" w:customStyle="1" w:styleId="NoSpacing1">
    <w:name w:val="No Spacing1"/>
    <w:qFormat/>
    <w:rsid w:val="00713FD0"/>
    <w:rPr>
      <w:sz w:val="22"/>
      <w:szCs w:val="22"/>
      <w:lang w:val="lt-LT"/>
    </w:rPr>
  </w:style>
  <w:style w:type="character" w:styleId="Komentaronuoroda">
    <w:name w:val="annotation reference"/>
    <w:uiPriority w:val="99"/>
    <w:semiHidden/>
    <w:unhideWhenUsed/>
    <w:rsid w:val="00713FD0"/>
    <w:rPr>
      <w:sz w:val="16"/>
      <w:szCs w:val="16"/>
    </w:rPr>
  </w:style>
  <w:style w:type="paragraph" w:styleId="Komentarotekstas">
    <w:name w:val="annotation text"/>
    <w:basedOn w:val="prastasis"/>
    <w:link w:val="KomentarotekstasDiagrama"/>
    <w:uiPriority w:val="99"/>
    <w:semiHidden/>
    <w:unhideWhenUsed/>
    <w:rsid w:val="00713FD0"/>
    <w:pPr>
      <w:suppressAutoHyphens/>
      <w:spacing w:after="0" w:line="240" w:lineRule="auto"/>
    </w:pPr>
    <w:rPr>
      <w:rFonts w:ascii="Times New Roman" w:eastAsia="Times New Roman" w:hAnsi="Times New Roman"/>
      <w:sz w:val="20"/>
      <w:szCs w:val="20"/>
      <w:lang w:val="en-GB" w:eastAsia="ar-SA"/>
    </w:rPr>
  </w:style>
  <w:style w:type="character" w:customStyle="1" w:styleId="KomentarotekstasDiagrama">
    <w:name w:val="Komentaro tekstas Diagrama"/>
    <w:link w:val="Komentarotekstas"/>
    <w:uiPriority w:val="99"/>
    <w:semiHidden/>
    <w:rsid w:val="00713FD0"/>
    <w:rPr>
      <w:rFonts w:ascii="Times New Roman" w:eastAsia="Times New Roman" w:hAnsi="Times New Roman" w:cs="Times New Roman"/>
      <w:sz w:val="20"/>
      <w:szCs w:val="20"/>
      <w:lang w:val="en-GB" w:eastAsia="ar-SA"/>
    </w:rPr>
  </w:style>
  <w:style w:type="paragraph" w:styleId="Komentarotema">
    <w:name w:val="annotation subject"/>
    <w:basedOn w:val="Komentarotekstas"/>
    <w:next w:val="Komentarotekstas"/>
    <w:link w:val="KomentarotemaDiagrama"/>
    <w:uiPriority w:val="99"/>
    <w:semiHidden/>
    <w:unhideWhenUsed/>
    <w:rsid w:val="00713FD0"/>
    <w:rPr>
      <w:b/>
      <w:bCs/>
    </w:rPr>
  </w:style>
  <w:style w:type="character" w:customStyle="1" w:styleId="KomentarotemaDiagrama">
    <w:name w:val="Komentaro tema Diagrama"/>
    <w:link w:val="Komentarotema"/>
    <w:uiPriority w:val="99"/>
    <w:semiHidden/>
    <w:rsid w:val="00713FD0"/>
    <w:rPr>
      <w:rFonts w:ascii="Times New Roman" w:eastAsia="Times New Roman" w:hAnsi="Times New Roman" w:cs="Times New Roman"/>
      <w:b/>
      <w:bCs/>
      <w:sz w:val="20"/>
      <w:szCs w:val="20"/>
      <w:lang w:val="en-GB" w:eastAsia="ar-SA"/>
    </w:rPr>
  </w:style>
  <w:style w:type="table" w:styleId="Lentelstinklelis">
    <w:name w:val="Table Grid"/>
    <w:basedOn w:val="prastojilentel"/>
    <w:uiPriority w:val="39"/>
    <w:rsid w:val="0071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713FD0"/>
    <w:rPr>
      <w:sz w:val="22"/>
      <w:szCs w:val="22"/>
      <w:lang w:val="lt-LT"/>
    </w:rPr>
  </w:style>
  <w:style w:type="paragraph" w:customStyle="1" w:styleId="Default">
    <w:name w:val="Default"/>
    <w:rsid w:val="00713FD0"/>
    <w:pPr>
      <w:autoSpaceDE w:val="0"/>
      <w:autoSpaceDN w:val="0"/>
      <w:adjustRightInd w:val="0"/>
    </w:pPr>
    <w:rPr>
      <w:rFonts w:ascii="Times New Roman" w:hAnsi="Times New Roman"/>
      <w:color w:val="000000"/>
      <w:sz w:val="24"/>
      <w:szCs w:val="24"/>
    </w:rPr>
  </w:style>
  <w:style w:type="table" w:customStyle="1" w:styleId="Lentelstinklelis1">
    <w:name w:val="Lentelės tinklelis1"/>
    <w:basedOn w:val="prastojilentel"/>
    <w:next w:val="Lentelstinklelis"/>
    <w:uiPriority w:val="59"/>
    <w:rsid w:val="0071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DF5155"/>
    <w:rPr>
      <w:b/>
      <w:bCs/>
    </w:rPr>
  </w:style>
  <w:style w:type="paragraph" w:styleId="Pagrindinistekstas">
    <w:name w:val="Body Text"/>
    <w:basedOn w:val="prastasis"/>
    <w:link w:val="PagrindinistekstasDiagrama"/>
    <w:uiPriority w:val="99"/>
    <w:semiHidden/>
    <w:unhideWhenUsed/>
    <w:rsid w:val="00011086"/>
    <w:pPr>
      <w:spacing w:after="120"/>
    </w:pPr>
  </w:style>
  <w:style w:type="character" w:customStyle="1" w:styleId="PagrindinistekstasDiagrama">
    <w:name w:val="Pagrindinis tekstas Diagrama"/>
    <w:link w:val="Pagrindinistekstas"/>
    <w:uiPriority w:val="99"/>
    <w:semiHidden/>
    <w:rsid w:val="00011086"/>
    <w:rPr>
      <w:sz w:val="22"/>
      <w:szCs w:val="22"/>
      <w:lang w:val="lt-LT" w:eastAsia="en-US"/>
    </w:rPr>
  </w:style>
  <w:style w:type="paragraph" w:styleId="Pagrindiniotekstopirmatrauka">
    <w:name w:val="Body Text First Indent"/>
    <w:basedOn w:val="Pagrindinistekstas"/>
    <w:link w:val="PagrindiniotekstopirmatraukaDiagrama"/>
    <w:rsid w:val="00011086"/>
    <w:pPr>
      <w:spacing w:line="240" w:lineRule="auto"/>
      <w:ind w:firstLine="210"/>
    </w:pPr>
    <w:rPr>
      <w:rFonts w:ascii="Times New Roman" w:eastAsia="Times New Roman" w:hAnsi="Times New Roman"/>
      <w:sz w:val="24"/>
      <w:szCs w:val="24"/>
      <w:lang w:eastAsia="lt-LT"/>
    </w:rPr>
  </w:style>
  <w:style w:type="character" w:customStyle="1" w:styleId="PagrindiniotekstopirmatraukaDiagrama">
    <w:name w:val="Pagrindinio teksto pirma įtrauka Diagrama"/>
    <w:link w:val="Pagrindiniotekstopirmatrauka"/>
    <w:rsid w:val="00011086"/>
    <w:rPr>
      <w:rFonts w:ascii="Times New Roman" w:eastAsia="Times New Roman" w:hAnsi="Times New Roman"/>
      <w:sz w:val="24"/>
      <w:szCs w:val="24"/>
      <w:lang w:val="lt-LT" w:eastAsia="lt-LT"/>
    </w:rPr>
  </w:style>
  <w:style w:type="paragraph" w:styleId="Sraas">
    <w:name w:val="List"/>
    <w:basedOn w:val="prastasis"/>
    <w:rsid w:val="00F720A0"/>
    <w:pPr>
      <w:spacing w:after="0" w:line="240" w:lineRule="auto"/>
      <w:ind w:left="283" w:hanging="283"/>
    </w:pPr>
    <w:rPr>
      <w:rFonts w:ascii="Times New Roman" w:eastAsia="Times New Roman" w:hAnsi="Times New Roman"/>
      <w:sz w:val="24"/>
      <w:szCs w:val="24"/>
      <w:lang w:eastAsia="lt-LT"/>
    </w:rPr>
  </w:style>
  <w:style w:type="table" w:customStyle="1" w:styleId="Lentelstinklelis2">
    <w:name w:val="Lentelės tinklelis2"/>
    <w:basedOn w:val="prastojilentel"/>
    <w:next w:val="Lentelstinklelis"/>
    <w:uiPriority w:val="39"/>
    <w:rsid w:val="00334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link w:val="Antrat4"/>
    <w:uiPriority w:val="9"/>
    <w:semiHidden/>
    <w:rsid w:val="00AE639A"/>
    <w:rPr>
      <w:rFonts w:ascii="Cambria" w:eastAsia="Times New Roman" w:hAnsi="Cambria"/>
      <w:b/>
      <w:bCs/>
      <w:i/>
      <w:i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0833">
      <w:bodyDiv w:val="1"/>
      <w:marLeft w:val="0"/>
      <w:marRight w:val="0"/>
      <w:marTop w:val="0"/>
      <w:marBottom w:val="0"/>
      <w:divBdr>
        <w:top w:val="none" w:sz="0" w:space="0" w:color="auto"/>
        <w:left w:val="none" w:sz="0" w:space="0" w:color="auto"/>
        <w:bottom w:val="none" w:sz="0" w:space="0" w:color="auto"/>
        <w:right w:val="none" w:sz="0" w:space="0" w:color="auto"/>
      </w:divBdr>
    </w:div>
    <w:div w:id="1223640834">
      <w:bodyDiv w:val="1"/>
      <w:marLeft w:val="0"/>
      <w:marRight w:val="0"/>
      <w:marTop w:val="0"/>
      <w:marBottom w:val="0"/>
      <w:divBdr>
        <w:top w:val="none" w:sz="0" w:space="0" w:color="auto"/>
        <w:left w:val="none" w:sz="0" w:space="0" w:color="auto"/>
        <w:bottom w:val="none" w:sz="0" w:space="0" w:color="auto"/>
        <w:right w:val="none" w:sz="0" w:space="0" w:color="auto"/>
      </w:divBdr>
    </w:div>
    <w:div w:id="1530946240">
      <w:bodyDiv w:val="1"/>
      <w:marLeft w:val="0"/>
      <w:marRight w:val="0"/>
      <w:marTop w:val="0"/>
      <w:marBottom w:val="0"/>
      <w:divBdr>
        <w:top w:val="none" w:sz="0" w:space="0" w:color="auto"/>
        <w:left w:val="none" w:sz="0" w:space="0" w:color="auto"/>
        <w:bottom w:val="none" w:sz="0" w:space="0" w:color="auto"/>
        <w:right w:val="none" w:sz="0" w:space="0" w:color="auto"/>
      </w:divBdr>
    </w:div>
    <w:div w:id="1949660902">
      <w:bodyDiv w:val="1"/>
      <w:marLeft w:val="0"/>
      <w:marRight w:val="0"/>
      <w:marTop w:val="0"/>
      <w:marBottom w:val="0"/>
      <w:divBdr>
        <w:top w:val="none" w:sz="0" w:space="0" w:color="auto"/>
        <w:left w:val="none" w:sz="0" w:space="0" w:color="auto"/>
        <w:bottom w:val="none" w:sz="0" w:space="0" w:color="auto"/>
        <w:right w:val="none" w:sz="0" w:space="0" w:color="auto"/>
      </w:divBdr>
      <w:divsChild>
        <w:div w:id="1399132421">
          <w:marLeft w:val="0"/>
          <w:marRight w:val="0"/>
          <w:marTop w:val="0"/>
          <w:marBottom w:val="0"/>
          <w:divBdr>
            <w:top w:val="none" w:sz="0" w:space="0" w:color="auto"/>
            <w:left w:val="none" w:sz="0" w:space="0" w:color="auto"/>
            <w:bottom w:val="none" w:sz="0" w:space="0" w:color="auto"/>
            <w:right w:val="none" w:sz="0" w:space="0" w:color="auto"/>
          </w:divBdr>
          <w:divsChild>
            <w:div w:id="946237907">
              <w:marLeft w:val="0"/>
              <w:marRight w:val="0"/>
              <w:marTop w:val="150"/>
              <w:marBottom w:val="0"/>
              <w:divBdr>
                <w:top w:val="none" w:sz="0" w:space="0" w:color="auto"/>
                <w:left w:val="none" w:sz="0" w:space="0" w:color="auto"/>
                <w:bottom w:val="none" w:sz="0" w:space="0" w:color="auto"/>
                <w:right w:val="none" w:sz="0" w:space="0" w:color="auto"/>
              </w:divBdr>
              <w:divsChild>
                <w:div w:id="1491825103">
                  <w:marLeft w:val="0"/>
                  <w:marRight w:val="0"/>
                  <w:marTop w:val="0"/>
                  <w:marBottom w:val="0"/>
                  <w:divBdr>
                    <w:top w:val="none" w:sz="0" w:space="0" w:color="auto"/>
                    <w:left w:val="none" w:sz="0" w:space="0" w:color="auto"/>
                    <w:bottom w:val="none" w:sz="0" w:space="0" w:color="auto"/>
                    <w:right w:val="none" w:sz="0" w:space="0" w:color="auto"/>
                  </w:divBdr>
                  <w:divsChild>
                    <w:div w:id="425075003">
                      <w:marLeft w:val="0"/>
                      <w:marRight w:val="0"/>
                      <w:marTop w:val="0"/>
                      <w:marBottom w:val="630"/>
                      <w:divBdr>
                        <w:top w:val="none" w:sz="0" w:space="0" w:color="auto"/>
                        <w:left w:val="none" w:sz="0" w:space="0" w:color="auto"/>
                        <w:bottom w:val="none" w:sz="0" w:space="0" w:color="auto"/>
                        <w:right w:val="none" w:sz="0" w:space="0" w:color="auto"/>
                      </w:divBdr>
                      <w:divsChild>
                        <w:div w:id="1573660155">
                          <w:marLeft w:val="0"/>
                          <w:marRight w:val="0"/>
                          <w:marTop w:val="0"/>
                          <w:marBottom w:val="0"/>
                          <w:divBdr>
                            <w:top w:val="none" w:sz="0" w:space="0" w:color="auto"/>
                            <w:left w:val="none" w:sz="0" w:space="0" w:color="auto"/>
                            <w:bottom w:val="none" w:sz="0" w:space="0" w:color="auto"/>
                            <w:right w:val="none" w:sz="0" w:space="0" w:color="auto"/>
                          </w:divBdr>
                          <w:divsChild>
                            <w:div w:id="2122645827">
                              <w:marLeft w:val="30"/>
                              <w:marRight w:val="30"/>
                              <w:marTop w:val="30"/>
                              <w:marBottom w:val="30"/>
                              <w:divBdr>
                                <w:top w:val="none" w:sz="0" w:space="0" w:color="auto"/>
                                <w:left w:val="none" w:sz="0" w:space="0" w:color="auto"/>
                                <w:bottom w:val="none" w:sz="0" w:space="0" w:color="auto"/>
                                <w:right w:val="none" w:sz="0" w:space="0" w:color="auto"/>
                              </w:divBdr>
                              <w:divsChild>
                                <w:div w:id="1050157295">
                                  <w:marLeft w:val="0"/>
                                  <w:marRight w:val="0"/>
                                  <w:marTop w:val="0"/>
                                  <w:marBottom w:val="0"/>
                                  <w:divBdr>
                                    <w:top w:val="none" w:sz="0" w:space="0" w:color="auto"/>
                                    <w:left w:val="none" w:sz="0" w:space="0" w:color="auto"/>
                                    <w:bottom w:val="none" w:sz="0" w:space="0" w:color="auto"/>
                                    <w:right w:val="none" w:sz="0" w:space="0" w:color="auto"/>
                                  </w:divBdr>
                                  <w:divsChild>
                                    <w:div w:id="52697999">
                                      <w:marLeft w:val="0"/>
                                      <w:marRight w:val="0"/>
                                      <w:marTop w:val="0"/>
                                      <w:marBottom w:val="0"/>
                                      <w:divBdr>
                                        <w:top w:val="none" w:sz="0" w:space="0" w:color="auto"/>
                                        <w:left w:val="none" w:sz="0" w:space="0" w:color="auto"/>
                                        <w:bottom w:val="none" w:sz="0" w:space="0" w:color="auto"/>
                                        <w:right w:val="none" w:sz="0" w:space="0" w:color="auto"/>
                                      </w:divBdr>
                                      <w:divsChild>
                                        <w:div w:id="12143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ciunu.mokykla@lazdij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mva.smm.lt/anketa-isivertinimu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2EE6-9886-4668-9C50-B58B7D7D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20029</Words>
  <Characters>11418</Characters>
  <Application>Microsoft Office Word</Application>
  <DocSecurity>4</DocSecurity>
  <Lines>95</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31385</CharactersWithSpaces>
  <SharedDoc>false</SharedDoc>
  <HLinks>
    <vt:vector size="12" baseType="variant">
      <vt:variant>
        <vt:i4>5505040</vt:i4>
      </vt:variant>
      <vt:variant>
        <vt:i4>3</vt:i4>
      </vt:variant>
      <vt:variant>
        <vt:i4>0</vt:i4>
      </vt:variant>
      <vt:variant>
        <vt:i4>5</vt:i4>
      </vt:variant>
      <vt:variant>
        <vt:lpwstr>http://www.nmva.smm.lt/anketa-isivertinimui/</vt:lpwstr>
      </vt:variant>
      <vt:variant>
        <vt:lpwstr/>
      </vt:variant>
      <vt:variant>
        <vt:i4>2228294</vt:i4>
      </vt:variant>
      <vt:variant>
        <vt:i4>0</vt:i4>
      </vt:variant>
      <vt:variant>
        <vt:i4>0</vt:i4>
      </vt:variant>
      <vt:variant>
        <vt:i4>5</vt:i4>
      </vt:variant>
      <vt:variant>
        <vt:lpwstr>mailto:kuciunu.mokykla@lazdijai.lt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Jasiuleviciene</dc:creator>
  <cp:lastModifiedBy>Laima Jauniskiene</cp:lastModifiedBy>
  <cp:revision>2</cp:revision>
  <cp:lastPrinted>2017-03-22T07:34:00Z</cp:lastPrinted>
  <dcterms:created xsi:type="dcterms:W3CDTF">2017-03-24T06:19:00Z</dcterms:created>
  <dcterms:modified xsi:type="dcterms:W3CDTF">2017-03-24T06:19:00Z</dcterms:modified>
</cp:coreProperties>
</file>