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D7E27" w14:textId="77777777" w:rsidR="00C178C7" w:rsidRPr="00660A4B" w:rsidRDefault="00C178C7" w:rsidP="003946BC">
      <w:pPr>
        <w:tabs>
          <w:tab w:val="right" w:pos="9638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14:paraId="4A5D7E28" w14:textId="77777777" w:rsidR="00C178C7" w:rsidRPr="00660A4B" w:rsidRDefault="005D1770">
      <w:pPr>
        <w:ind w:left="5102" w:firstLine="0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>PATVIRTINTA</w:t>
      </w:r>
    </w:p>
    <w:p w14:paraId="4A5D7E29" w14:textId="77777777" w:rsidR="005D1770" w:rsidRPr="00660A4B" w:rsidRDefault="00660A4B" w:rsidP="00660A4B">
      <w:pPr>
        <w:ind w:left="51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Lazdijų rajono savivaldybės tarybos</w:t>
      </w:r>
    </w:p>
    <w:p w14:paraId="4A5D7E2A" w14:textId="77777777" w:rsidR="00C178C7" w:rsidRPr="00660A4B" w:rsidRDefault="00660A4B">
      <w:pPr>
        <w:ind w:left="51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m. </w:t>
      </w:r>
      <w:r w:rsidR="00735190">
        <w:rPr>
          <w:rFonts w:ascii="Times New Roman" w:hAnsi="Times New Roman" w:cs="Times New Roman"/>
          <w:sz w:val="24"/>
          <w:szCs w:val="24"/>
        </w:rPr>
        <w:t>rugsėjo</w:t>
      </w:r>
      <w:r>
        <w:rPr>
          <w:rFonts w:ascii="Times New Roman" w:hAnsi="Times New Roman" w:cs="Times New Roman"/>
          <w:sz w:val="24"/>
          <w:szCs w:val="24"/>
        </w:rPr>
        <w:t xml:space="preserve">  d. sprendimu Nr. 5TS-</w:t>
      </w:r>
    </w:p>
    <w:p w14:paraId="4A5D7E2B" w14:textId="77777777" w:rsidR="00C178C7" w:rsidRPr="00660A4B" w:rsidRDefault="00C178C7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D7E2C" w14:textId="77777777" w:rsidR="00C178C7" w:rsidRPr="00660A4B" w:rsidRDefault="00660A4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A4B">
        <w:rPr>
          <w:rFonts w:ascii="Times New Roman" w:hAnsi="Times New Roman"/>
          <w:b/>
          <w:color w:val="000000"/>
          <w:sz w:val="24"/>
          <w:szCs w:val="24"/>
        </w:rPr>
        <w:t>LAZDIJŲ RAJONO SAVIVALDYBĖS TARYBOS PASKELBTŲ SAUGOMAIS NEKILNOJAMOJO KULTŪROS PAVELDO OBJEKTŲ</w:t>
      </w:r>
      <w:r w:rsidR="005D1770" w:rsidRPr="00660A4B">
        <w:rPr>
          <w:rFonts w:ascii="Times New Roman" w:hAnsi="Times New Roman" w:cs="Times New Roman"/>
          <w:b/>
          <w:bCs/>
          <w:sz w:val="24"/>
          <w:szCs w:val="24"/>
        </w:rPr>
        <w:t xml:space="preserve"> ŽENKLINIMO TIPINĖMIS LENTOMIS PROCEDŪROS APRAŠAS</w:t>
      </w:r>
    </w:p>
    <w:p w14:paraId="4A5D7E2D" w14:textId="77777777" w:rsidR="00C178C7" w:rsidRPr="00660A4B" w:rsidRDefault="00C178C7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D7E2E" w14:textId="77777777" w:rsidR="00C178C7" w:rsidRPr="00660A4B" w:rsidRDefault="005D177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A4B">
        <w:rPr>
          <w:rFonts w:ascii="Times New Roman" w:hAnsi="Times New Roman" w:cs="Times New Roman"/>
          <w:b/>
          <w:bCs/>
          <w:sz w:val="24"/>
          <w:szCs w:val="24"/>
        </w:rPr>
        <w:t>I. BENDROSIOS NUOSTATOS</w:t>
      </w:r>
    </w:p>
    <w:p w14:paraId="4A5D7E2F" w14:textId="77777777" w:rsidR="00C178C7" w:rsidRPr="00660A4B" w:rsidRDefault="00C178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D7E30" w14:textId="77777777" w:rsidR="00C178C7" w:rsidRPr="00660A4B" w:rsidRDefault="005D1770" w:rsidP="00786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 xml:space="preserve">1. </w:t>
      </w:r>
      <w:r w:rsidR="004104EA">
        <w:rPr>
          <w:rFonts w:ascii="Times New Roman" w:hAnsi="Times New Roman"/>
          <w:color w:val="000000"/>
          <w:sz w:val="24"/>
          <w:szCs w:val="24"/>
        </w:rPr>
        <w:t>Lazdijų rajono savivaldybės tarybos paskelbtų</w:t>
      </w:r>
      <w:r w:rsidR="004104EA" w:rsidRPr="000F49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04EA">
        <w:rPr>
          <w:rFonts w:ascii="Times New Roman" w:hAnsi="Times New Roman"/>
          <w:color w:val="000000"/>
          <w:sz w:val="24"/>
          <w:szCs w:val="24"/>
        </w:rPr>
        <w:t xml:space="preserve">saugomais </w:t>
      </w:r>
      <w:r w:rsidRPr="00660A4B">
        <w:rPr>
          <w:rFonts w:ascii="Times New Roman" w:hAnsi="Times New Roman" w:cs="Times New Roman"/>
          <w:sz w:val="24"/>
          <w:szCs w:val="24"/>
        </w:rPr>
        <w:t>nekilnojamojo kultūros paveldo objektų ženklinimo tipinėmis lentomis</w:t>
      </w:r>
      <w:r w:rsidR="004041D8">
        <w:rPr>
          <w:rFonts w:ascii="Times New Roman" w:hAnsi="Times New Roman" w:cs="Times New Roman"/>
          <w:sz w:val="24"/>
          <w:szCs w:val="24"/>
        </w:rPr>
        <w:t xml:space="preserve"> </w:t>
      </w:r>
      <w:r w:rsidRPr="00660A4B">
        <w:rPr>
          <w:rFonts w:ascii="Times New Roman" w:hAnsi="Times New Roman" w:cs="Times New Roman"/>
          <w:sz w:val="24"/>
          <w:szCs w:val="24"/>
        </w:rPr>
        <w:t xml:space="preserve">procedūros aprašas (toliau – Aprašas) reglamentuoja </w:t>
      </w:r>
      <w:r w:rsidR="004104EA">
        <w:rPr>
          <w:rFonts w:ascii="Times New Roman" w:hAnsi="Times New Roman"/>
          <w:color w:val="000000"/>
          <w:sz w:val="24"/>
          <w:szCs w:val="24"/>
        </w:rPr>
        <w:t>Lazdijų rajono savivaldybės tarybos paskelbtų</w:t>
      </w:r>
      <w:r w:rsidR="004104EA" w:rsidRPr="000F49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04EA">
        <w:rPr>
          <w:rFonts w:ascii="Times New Roman" w:hAnsi="Times New Roman"/>
          <w:color w:val="000000"/>
          <w:sz w:val="24"/>
          <w:szCs w:val="24"/>
        </w:rPr>
        <w:t xml:space="preserve">saugomais </w:t>
      </w:r>
      <w:r w:rsidRPr="00660A4B">
        <w:rPr>
          <w:rFonts w:ascii="Times New Roman" w:hAnsi="Times New Roman" w:cs="Times New Roman"/>
          <w:sz w:val="24"/>
          <w:szCs w:val="24"/>
        </w:rPr>
        <w:t>nekilnojamojo kultūros paveldo objektų (toliau – saugomi objektai) ženklinimo tipinėmis lentomis procedūrą.</w:t>
      </w:r>
    </w:p>
    <w:p w14:paraId="4A5D7E31" w14:textId="71B9C8A3" w:rsidR="00C178C7" w:rsidRPr="00660A4B" w:rsidRDefault="005D1770" w:rsidP="00786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>2. Saugomi objektai</w:t>
      </w:r>
      <w:r w:rsidR="007A24FC">
        <w:rPr>
          <w:rFonts w:ascii="Times New Roman" w:hAnsi="Times New Roman" w:cs="Times New Roman"/>
          <w:sz w:val="24"/>
          <w:szCs w:val="24"/>
        </w:rPr>
        <w:t xml:space="preserve"> ženklinami tipinėmis lentomis pagal Kultūros paveldo departamento prie Lietuvos Respublikos kultūros ministerijos direktoriaus patvirtintus </w:t>
      </w:r>
      <w:r w:rsidR="007A24FC" w:rsidRPr="007A24FC">
        <w:rPr>
          <w:rFonts w:ascii="Times New Roman" w:hAnsi="Times New Roman" w:cs="Times New Roman"/>
          <w:sz w:val="24"/>
          <w:szCs w:val="24"/>
        </w:rPr>
        <w:t>techniniu</w:t>
      </w:r>
      <w:r w:rsidR="00326115" w:rsidRPr="007A24FC">
        <w:rPr>
          <w:rFonts w:ascii="Times New Roman" w:hAnsi="Times New Roman" w:cs="Times New Roman"/>
          <w:sz w:val="24"/>
          <w:szCs w:val="24"/>
        </w:rPr>
        <w:t>s</w:t>
      </w:r>
      <w:r w:rsidR="007A24FC" w:rsidRPr="007A24FC">
        <w:rPr>
          <w:rFonts w:ascii="Times New Roman" w:hAnsi="Times New Roman" w:cs="Times New Roman"/>
          <w:sz w:val="24"/>
          <w:szCs w:val="24"/>
        </w:rPr>
        <w:t xml:space="preserve"> projektus.</w:t>
      </w:r>
      <w:r w:rsidR="00326115" w:rsidRPr="007A2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D7E32" w14:textId="77777777" w:rsidR="00C178C7" w:rsidRPr="00660A4B" w:rsidRDefault="00C178C7" w:rsidP="00786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D7E33" w14:textId="77777777" w:rsidR="00C178C7" w:rsidRPr="00660A4B" w:rsidRDefault="005D1770" w:rsidP="00786A93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A4B">
        <w:rPr>
          <w:rFonts w:ascii="Times New Roman" w:hAnsi="Times New Roman" w:cs="Times New Roman"/>
          <w:b/>
          <w:bCs/>
          <w:sz w:val="24"/>
          <w:szCs w:val="24"/>
        </w:rPr>
        <w:t>II. SAUGOMŲ OBJEKTŲ ŽENKLINIMAS</w:t>
      </w:r>
    </w:p>
    <w:p w14:paraId="4A5D7E34" w14:textId="77777777" w:rsidR="00C178C7" w:rsidRPr="00660A4B" w:rsidRDefault="00C178C7" w:rsidP="00786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D7E36" w14:textId="7699D6E0" w:rsidR="00C178C7" w:rsidRPr="00660A4B" w:rsidRDefault="00EF425B" w:rsidP="00404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1770" w:rsidRPr="00660A4B">
        <w:rPr>
          <w:rFonts w:ascii="Times New Roman" w:hAnsi="Times New Roman" w:cs="Times New Roman"/>
          <w:sz w:val="24"/>
          <w:szCs w:val="24"/>
        </w:rPr>
        <w:t xml:space="preserve">. Saugomų objektų valdytojai (toliau – valdytojai) pagal </w:t>
      </w:r>
      <w:r w:rsidR="00326115">
        <w:rPr>
          <w:rFonts w:ascii="Times New Roman" w:hAnsi="Times New Roman" w:cs="Times New Roman"/>
          <w:sz w:val="24"/>
          <w:szCs w:val="24"/>
        </w:rPr>
        <w:t>Kultūros paveldo departamento prie Lietuvos Respublikos kultūros ministerijos direktoriaus</w:t>
      </w:r>
      <w:r w:rsidR="005D1770" w:rsidRPr="00660A4B">
        <w:rPr>
          <w:rFonts w:ascii="Times New Roman" w:hAnsi="Times New Roman" w:cs="Times New Roman"/>
          <w:sz w:val="24"/>
          <w:szCs w:val="24"/>
        </w:rPr>
        <w:t xml:space="preserve"> patvirtintus tipinių lentų</w:t>
      </w:r>
      <w:r w:rsidR="004041D8">
        <w:rPr>
          <w:rFonts w:ascii="Times New Roman" w:hAnsi="Times New Roman" w:cs="Times New Roman"/>
          <w:sz w:val="24"/>
          <w:szCs w:val="24"/>
        </w:rPr>
        <w:t xml:space="preserve"> </w:t>
      </w:r>
      <w:r w:rsidR="005D1770" w:rsidRPr="00660A4B">
        <w:rPr>
          <w:rFonts w:ascii="Times New Roman" w:hAnsi="Times New Roman" w:cs="Times New Roman"/>
          <w:sz w:val="24"/>
          <w:szCs w:val="24"/>
        </w:rPr>
        <w:t xml:space="preserve">techninius projektus gali ženklinti saugomus objektus savo iniciatyva ir lėšomis. </w:t>
      </w:r>
      <w:r w:rsidR="004041D8" w:rsidRPr="00660A4B">
        <w:rPr>
          <w:rFonts w:ascii="Times New Roman" w:hAnsi="Times New Roman" w:cs="Times New Roman"/>
          <w:sz w:val="24"/>
          <w:szCs w:val="24"/>
        </w:rPr>
        <w:t xml:space="preserve">Apie tai valdytojai turi raštu pranešti </w:t>
      </w:r>
      <w:r w:rsidR="004041D8">
        <w:rPr>
          <w:rFonts w:ascii="Times New Roman" w:hAnsi="Times New Roman" w:cs="Times New Roman"/>
          <w:sz w:val="24"/>
          <w:szCs w:val="24"/>
        </w:rPr>
        <w:t>Lazdijų rajono savivaldybės administracijai.</w:t>
      </w:r>
    </w:p>
    <w:p w14:paraId="4A5D7E37" w14:textId="3DD6CF7B" w:rsidR="00C178C7" w:rsidRPr="00660A4B" w:rsidRDefault="00EF425B" w:rsidP="00786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1770" w:rsidRPr="00660A4B">
        <w:rPr>
          <w:rFonts w:ascii="Times New Roman" w:hAnsi="Times New Roman" w:cs="Times New Roman"/>
          <w:sz w:val="24"/>
          <w:szCs w:val="24"/>
        </w:rPr>
        <w:t>. Saugomų objektų ženklinimą tipinėmis lentomis</w:t>
      </w:r>
      <w:r w:rsidR="004041D8">
        <w:rPr>
          <w:rFonts w:ascii="Times New Roman" w:hAnsi="Times New Roman" w:cs="Times New Roman"/>
          <w:sz w:val="24"/>
          <w:szCs w:val="24"/>
        </w:rPr>
        <w:t xml:space="preserve"> </w:t>
      </w:r>
      <w:r w:rsidR="005D1770" w:rsidRPr="00660A4B">
        <w:rPr>
          <w:rFonts w:ascii="Times New Roman" w:hAnsi="Times New Roman" w:cs="Times New Roman"/>
          <w:sz w:val="24"/>
          <w:szCs w:val="24"/>
        </w:rPr>
        <w:t>savo veiklos teritorijose organizuoja ir kont</w:t>
      </w:r>
      <w:r w:rsidR="004041D8">
        <w:rPr>
          <w:rFonts w:ascii="Times New Roman" w:hAnsi="Times New Roman" w:cs="Times New Roman"/>
          <w:sz w:val="24"/>
          <w:szCs w:val="24"/>
        </w:rPr>
        <w:t>roliuoja Lazdijų rajono savivaldybės administracija, kuri</w:t>
      </w:r>
      <w:r w:rsidR="005D1770" w:rsidRPr="00660A4B">
        <w:rPr>
          <w:rFonts w:ascii="Times New Roman" w:hAnsi="Times New Roman" w:cs="Times New Roman"/>
          <w:sz w:val="24"/>
          <w:szCs w:val="24"/>
        </w:rPr>
        <w:t>:</w:t>
      </w:r>
    </w:p>
    <w:p w14:paraId="4A5D7E38" w14:textId="30FFA5F7" w:rsidR="00C178C7" w:rsidRPr="00660A4B" w:rsidRDefault="00EF425B" w:rsidP="004041D8">
      <w:pPr>
        <w:pStyle w:val="Style24"/>
        <w:widowControl/>
        <w:spacing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D1770" w:rsidRPr="00660A4B">
        <w:rPr>
          <w:rFonts w:ascii="Times New Roman" w:hAnsi="Times New Roman" w:cs="Times New Roman"/>
          <w:sz w:val="24"/>
        </w:rPr>
        <w:t xml:space="preserve">.1. </w:t>
      </w:r>
      <w:r w:rsidR="00024BA5" w:rsidRPr="0038086B">
        <w:rPr>
          <w:rStyle w:val="FontStyle209"/>
          <w:sz w:val="24"/>
          <w:szCs w:val="24"/>
        </w:rPr>
        <w:t xml:space="preserve">parengia pirmiausia </w:t>
      </w:r>
      <w:r w:rsidR="0038086B" w:rsidRPr="0038086B">
        <w:rPr>
          <w:rStyle w:val="FontStyle209"/>
          <w:sz w:val="24"/>
          <w:szCs w:val="24"/>
        </w:rPr>
        <w:t>ženklin</w:t>
      </w:r>
      <w:r w:rsidR="003C0B61">
        <w:rPr>
          <w:rStyle w:val="FontStyle209"/>
          <w:sz w:val="24"/>
          <w:szCs w:val="24"/>
        </w:rPr>
        <w:t>a</w:t>
      </w:r>
      <w:r w:rsidR="0038086B" w:rsidRPr="0038086B">
        <w:rPr>
          <w:rStyle w:val="FontStyle209"/>
          <w:sz w:val="24"/>
          <w:szCs w:val="24"/>
        </w:rPr>
        <w:t xml:space="preserve">mų </w:t>
      </w:r>
      <w:r w:rsidR="00024BA5" w:rsidRPr="0038086B">
        <w:rPr>
          <w:rStyle w:val="FontStyle209"/>
          <w:sz w:val="24"/>
          <w:szCs w:val="24"/>
        </w:rPr>
        <w:t>saugomų objektų</w:t>
      </w:r>
      <w:r w:rsidR="0038086B" w:rsidRPr="0038086B">
        <w:rPr>
          <w:rStyle w:val="FontStyle209"/>
          <w:sz w:val="24"/>
          <w:szCs w:val="24"/>
        </w:rPr>
        <w:t xml:space="preserve"> sąrašą ir pateikia tvirtinti Lazdijų rajono savivaldybės tarybai</w:t>
      </w:r>
      <w:r w:rsidR="00024BA5" w:rsidRPr="0038086B">
        <w:rPr>
          <w:rStyle w:val="FontStyle209"/>
          <w:sz w:val="24"/>
          <w:szCs w:val="24"/>
        </w:rPr>
        <w:t xml:space="preserve"> </w:t>
      </w:r>
      <w:r w:rsidR="00980BBA" w:rsidRPr="0038086B">
        <w:rPr>
          <w:rStyle w:val="FontStyle209"/>
          <w:sz w:val="24"/>
          <w:szCs w:val="24"/>
        </w:rPr>
        <w:t>;</w:t>
      </w:r>
    </w:p>
    <w:p w14:paraId="4A5D7E39" w14:textId="2F087D38" w:rsidR="00C178C7" w:rsidRPr="00660A4B" w:rsidRDefault="00EF425B" w:rsidP="00786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1770" w:rsidRPr="00660A4B">
        <w:rPr>
          <w:rFonts w:ascii="Times New Roman" w:hAnsi="Times New Roman" w:cs="Times New Roman"/>
          <w:sz w:val="24"/>
          <w:szCs w:val="24"/>
        </w:rPr>
        <w:t>.2. dalyvauja ženklinant saugomus objektus ir kontroliuoja, ar tipinės lentos</w:t>
      </w:r>
      <w:r w:rsidR="004041D8">
        <w:rPr>
          <w:rFonts w:ascii="Times New Roman" w:hAnsi="Times New Roman" w:cs="Times New Roman"/>
          <w:sz w:val="24"/>
          <w:szCs w:val="24"/>
        </w:rPr>
        <w:t xml:space="preserve"> </w:t>
      </w:r>
      <w:r w:rsidR="00605486">
        <w:rPr>
          <w:rFonts w:ascii="Times New Roman" w:hAnsi="Times New Roman" w:cs="Times New Roman"/>
          <w:sz w:val="24"/>
          <w:szCs w:val="24"/>
        </w:rPr>
        <w:t>tvirtinamos</w:t>
      </w:r>
      <w:r w:rsidR="005D1770" w:rsidRPr="00660A4B">
        <w:rPr>
          <w:rFonts w:ascii="Times New Roman" w:hAnsi="Times New Roman" w:cs="Times New Roman"/>
          <w:sz w:val="24"/>
          <w:szCs w:val="24"/>
        </w:rPr>
        <w:t xml:space="preserve"> laikantis šio Aprašo nustatytų reikalavimų;</w:t>
      </w:r>
    </w:p>
    <w:p w14:paraId="4A5D7E3A" w14:textId="0BA82222" w:rsidR="00C178C7" w:rsidRPr="00660A4B" w:rsidRDefault="00EF425B" w:rsidP="00786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1770" w:rsidRPr="00660A4B">
        <w:rPr>
          <w:rFonts w:ascii="Times New Roman" w:hAnsi="Times New Roman" w:cs="Times New Roman"/>
          <w:sz w:val="24"/>
          <w:szCs w:val="24"/>
        </w:rPr>
        <w:t>.3. apie tipinių lentų dingimą, sunaikinimą ar suga</w:t>
      </w:r>
      <w:r w:rsidR="004041D8">
        <w:rPr>
          <w:rFonts w:ascii="Times New Roman" w:hAnsi="Times New Roman" w:cs="Times New Roman"/>
          <w:sz w:val="24"/>
          <w:szCs w:val="24"/>
        </w:rPr>
        <w:t xml:space="preserve">dinimą informuoja </w:t>
      </w:r>
      <w:r w:rsidR="005D1770" w:rsidRPr="00660A4B">
        <w:rPr>
          <w:rFonts w:ascii="Times New Roman" w:hAnsi="Times New Roman" w:cs="Times New Roman"/>
          <w:sz w:val="24"/>
          <w:szCs w:val="24"/>
        </w:rPr>
        <w:t>teisėsaugos institucijas, įstatymų numatytais atvejais surašo administracinių teisės pažeidimų protokolus.</w:t>
      </w:r>
    </w:p>
    <w:p w14:paraId="4A5D7E3C" w14:textId="5AF12A33" w:rsidR="00F54A8F" w:rsidRPr="00660A4B" w:rsidRDefault="00EF425B" w:rsidP="00757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1770" w:rsidRPr="00660A4B">
        <w:rPr>
          <w:rFonts w:ascii="Times New Roman" w:hAnsi="Times New Roman" w:cs="Times New Roman"/>
          <w:sz w:val="24"/>
          <w:szCs w:val="24"/>
        </w:rPr>
        <w:t xml:space="preserve">. Saugomų objektų ženklinimą koordinuoja </w:t>
      </w:r>
      <w:r w:rsidR="008F4F71">
        <w:rPr>
          <w:rFonts w:ascii="Times New Roman" w:hAnsi="Times New Roman" w:cs="Times New Roman"/>
          <w:sz w:val="24"/>
          <w:szCs w:val="24"/>
        </w:rPr>
        <w:t>Lazdijų rajono savivaldybės administracijos Architektūros</w:t>
      </w:r>
      <w:r w:rsidR="005D1770" w:rsidRPr="00660A4B">
        <w:rPr>
          <w:rFonts w:ascii="Times New Roman" w:hAnsi="Times New Roman" w:cs="Times New Roman"/>
          <w:sz w:val="24"/>
          <w:szCs w:val="24"/>
        </w:rPr>
        <w:t xml:space="preserve"> </w:t>
      </w:r>
      <w:r w:rsidR="00DC2423">
        <w:rPr>
          <w:rFonts w:ascii="Times New Roman" w:hAnsi="Times New Roman" w:cs="Times New Roman"/>
          <w:sz w:val="24"/>
          <w:szCs w:val="24"/>
        </w:rPr>
        <w:t xml:space="preserve">ir aplinkosaugos </w:t>
      </w:r>
      <w:r w:rsidR="005D1770" w:rsidRPr="00660A4B">
        <w:rPr>
          <w:rFonts w:ascii="Times New Roman" w:hAnsi="Times New Roman" w:cs="Times New Roman"/>
          <w:sz w:val="24"/>
          <w:szCs w:val="24"/>
        </w:rPr>
        <w:t>skyrius.</w:t>
      </w:r>
    </w:p>
    <w:p w14:paraId="4A5D7E3D" w14:textId="00228F03" w:rsidR="00F54A8F" w:rsidRPr="00660A4B" w:rsidRDefault="00EF425B" w:rsidP="008F4F71">
      <w:pPr>
        <w:pStyle w:val="Style24"/>
        <w:widowControl/>
        <w:spacing w:line="360" w:lineRule="auto"/>
        <w:ind w:firstLine="720"/>
        <w:rPr>
          <w:rStyle w:val="FontStyle209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6</w:t>
      </w:r>
      <w:r w:rsidR="005D1770" w:rsidRPr="00660A4B">
        <w:rPr>
          <w:rFonts w:ascii="Times New Roman" w:hAnsi="Times New Roman" w:cs="Times New Roman"/>
          <w:sz w:val="24"/>
        </w:rPr>
        <w:t xml:space="preserve">. </w:t>
      </w:r>
      <w:r w:rsidR="00F54A8F" w:rsidRPr="00660A4B">
        <w:rPr>
          <w:rStyle w:val="FontStyle209"/>
          <w:sz w:val="24"/>
          <w:szCs w:val="24"/>
        </w:rPr>
        <w:t xml:space="preserve">Kai saugomą objektą ženklina </w:t>
      </w:r>
      <w:r w:rsidR="006D5CC9">
        <w:rPr>
          <w:rStyle w:val="FontStyle209"/>
          <w:sz w:val="24"/>
          <w:szCs w:val="24"/>
        </w:rPr>
        <w:t>saugomo objekto</w:t>
      </w:r>
      <w:r w:rsidR="00F54A8F" w:rsidRPr="00660A4B">
        <w:rPr>
          <w:rStyle w:val="FontStyle209"/>
          <w:sz w:val="24"/>
          <w:szCs w:val="24"/>
        </w:rPr>
        <w:t xml:space="preserve"> valdytojas, jis:</w:t>
      </w:r>
    </w:p>
    <w:p w14:paraId="4A5D7E3E" w14:textId="6BB0065E" w:rsidR="00F54A8F" w:rsidRPr="00660A4B" w:rsidRDefault="00EF425B" w:rsidP="00786A93">
      <w:pPr>
        <w:pStyle w:val="Style163"/>
        <w:widowControl/>
        <w:tabs>
          <w:tab w:val="left" w:pos="658"/>
        </w:tabs>
        <w:spacing w:line="360" w:lineRule="auto"/>
        <w:ind w:firstLine="720"/>
        <w:rPr>
          <w:rStyle w:val="FontStyle209"/>
          <w:sz w:val="24"/>
          <w:szCs w:val="24"/>
        </w:rPr>
      </w:pPr>
      <w:r>
        <w:rPr>
          <w:rStyle w:val="FontStyle209"/>
          <w:sz w:val="24"/>
          <w:szCs w:val="24"/>
        </w:rPr>
        <w:t>6</w:t>
      </w:r>
      <w:r w:rsidR="00F54A8F" w:rsidRPr="00660A4B">
        <w:rPr>
          <w:rStyle w:val="FontStyle209"/>
          <w:sz w:val="24"/>
          <w:szCs w:val="24"/>
        </w:rPr>
        <w:t xml:space="preserve">.1. apie numatomus vykdyti ženklinimo darbus ir laiką </w:t>
      </w:r>
      <w:r w:rsidR="007576DD">
        <w:rPr>
          <w:rStyle w:val="FontStyle209"/>
          <w:sz w:val="24"/>
          <w:szCs w:val="24"/>
        </w:rPr>
        <w:t>prieš tris darbo dienas</w:t>
      </w:r>
      <w:r w:rsidR="00F54A8F" w:rsidRPr="00660A4B">
        <w:rPr>
          <w:rStyle w:val="FontStyle209"/>
          <w:sz w:val="24"/>
          <w:szCs w:val="24"/>
        </w:rPr>
        <w:t xml:space="preserve"> informuoja </w:t>
      </w:r>
      <w:r w:rsidR="008F4F71">
        <w:rPr>
          <w:rStyle w:val="FontStyle209"/>
          <w:sz w:val="24"/>
          <w:szCs w:val="24"/>
        </w:rPr>
        <w:t>Lazdijų rajono savivaldybės administraciją</w:t>
      </w:r>
      <w:r w:rsidR="00F54A8F" w:rsidRPr="00660A4B">
        <w:rPr>
          <w:rStyle w:val="FontStyle209"/>
          <w:sz w:val="24"/>
          <w:szCs w:val="24"/>
        </w:rPr>
        <w:t>;</w:t>
      </w:r>
    </w:p>
    <w:p w14:paraId="4A5D7E3F" w14:textId="60F12EA8" w:rsidR="00F54A8F" w:rsidRPr="00660A4B" w:rsidRDefault="00EF425B" w:rsidP="00786A93">
      <w:pPr>
        <w:pStyle w:val="Style163"/>
        <w:widowControl/>
        <w:tabs>
          <w:tab w:val="left" w:pos="648"/>
        </w:tabs>
        <w:spacing w:line="360" w:lineRule="auto"/>
        <w:ind w:firstLine="720"/>
        <w:rPr>
          <w:rStyle w:val="FontStyle209"/>
          <w:sz w:val="24"/>
          <w:szCs w:val="24"/>
        </w:rPr>
      </w:pPr>
      <w:r>
        <w:rPr>
          <w:rStyle w:val="FontStyle209"/>
          <w:sz w:val="24"/>
          <w:szCs w:val="24"/>
        </w:rPr>
        <w:t>6</w:t>
      </w:r>
      <w:r w:rsidR="00F54A8F" w:rsidRPr="00660A4B">
        <w:rPr>
          <w:rStyle w:val="FontStyle209"/>
          <w:sz w:val="24"/>
          <w:szCs w:val="24"/>
        </w:rPr>
        <w:t xml:space="preserve">.2. parengia </w:t>
      </w:r>
      <w:r w:rsidR="006D5CC9">
        <w:rPr>
          <w:rStyle w:val="FontStyle209"/>
          <w:sz w:val="24"/>
          <w:szCs w:val="24"/>
        </w:rPr>
        <w:t>Lazdijų rajono savivaldybės tarybos paskelbto saugomu</w:t>
      </w:r>
      <w:r w:rsidR="00F54A8F" w:rsidRPr="00660A4B">
        <w:rPr>
          <w:rStyle w:val="FontStyle209"/>
          <w:sz w:val="24"/>
          <w:szCs w:val="24"/>
        </w:rPr>
        <w:t xml:space="preserve"> nekilnojamojo kultūros paveldo objekto paženklinimo aktą, kurio forma pateikiama Aprašo priede (toliau – paženklinimo </w:t>
      </w:r>
      <w:r w:rsidR="00F54A8F" w:rsidRPr="00660A4B">
        <w:rPr>
          <w:rStyle w:val="FontStyle209"/>
          <w:sz w:val="24"/>
          <w:szCs w:val="24"/>
        </w:rPr>
        <w:lastRenderedPageBreak/>
        <w:t>akt</w:t>
      </w:r>
      <w:r w:rsidR="00605486">
        <w:rPr>
          <w:rStyle w:val="FontStyle209"/>
          <w:sz w:val="24"/>
          <w:szCs w:val="24"/>
        </w:rPr>
        <w:t>as). Paženklinimo aktą pasirašo</w:t>
      </w:r>
      <w:r w:rsidR="00F54A8F" w:rsidRPr="00660A4B">
        <w:rPr>
          <w:rStyle w:val="FontStyle209"/>
          <w:sz w:val="24"/>
          <w:szCs w:val="24"/>
        </w:rPr>
        <w:t xml:space="preserve"> </w:t>
      </w:r>
      <w:r w:rsidR="006D5CC9">
        <w:rPr>
          <w:rStyle w:val="FontStyle209"/>
          <w:sz w:val="24"/>
          <w:szCs w:val="24"/>
        </w:rPr>
        <w:t>Lazdijų rajono savivaldybės administracijos</w:t>
      </w:r>
      <w:r w:rsidR="00F54A8F" w:rsidRPr="00660A4B">
        <w:rPr>
          <w:rStyle w:val="FontStyle209"/>
          <w:sz w:val="24"/>
          <w:szCs w:val="24"/>
        </w:rPr>
        <w:t xml:space="preserve"> atstovas, </w:t>
      </w:r>
      <w:r w:rsidR="006D5CC9" w:rsidRPr="00660A4B">
        <w:rPr>
          <w:rStyle w:val="FontStyle209"/>
          <w:sz w:val="24"/>
          <w:szCs w:val="24"/>
        </w:rPr>
        <w:t>valdytojas ar</w:t>
      </w:r>
      <w:r w:rsidR="006D5CC9">
        <w:rPr>
          <w:rStyle w:val="FontStyle209"/>
          <w:sz w:val="24"/>
          <w:szCs w:val="24"/>
        </w:rPr>
        <w:t xml:space="preserve"> </w:t>
      </w:r>
      <w:r w:rsidR="006D5CC9" w:rsidRPr="00660A4B">
        <w:rPr>
          <w:rStyle w:val="FontStyle209"/>
          <w:sz w:val="24"/>
          <w:szCs w:val="24"/>
        </w:rPr>
        <w:t xml:space="preserve">jo atstovas </w:t>
      </w:r>
      <w:r w:rsidR="00F54A8F" w:rsidRPr="00660A4B">
        <w:rPr>
          <w:rStyle w:val="FontStyle209"/>
          <w:sz w:val="24"/>
          <w:szCs w:val="24"/>
        </w:rPr>
        <w:t xml:space="preserve">ir </w:t>
      </w:r>
      <w:r w:rsidR="006D5CC9">
        <w:rPr>
          <w:rStyle w:val="FontStyle209"/>
          <w:sz w:val="24"/>
          <w:szCs w:val="24"/>
        </w:rPr>
        <w:t>Kultūros paveldo d</w:t>
      </w:r>
      <w:r w:rsidR="00F54A8F" w:rsidRPr="00660A4B">
        <w:rPr>
          <w:rStyle w:val="FontStyle209"/>
          <w:sz w:val="24"/>
          <w:szCs w:val="24"/>
        </w:rPr>
        <w:t xml:space="preserve">epartamento teritorinio </w:t>
      </w:r>
      <w:r w:rsidR="00D7268C">
        <w:rPr>
          <w:rStyle w:val="FontStyle209"/>
          <w:sz w:val="24"/>
          <w:szCs w:val="24"/>
        </w:rPr>
        <w:t>skyriaus</w:t>
      </w:r>
      <w:r w:rsidR="00F54A8F" w:rsidRPr="00660A4B">
        <w:rPr>
          <w:rStyle w:val="FontStyle209"/>
          <w:sz w:val="24"/>
          <w:szCs w:val="24"/>
        </w:rPr>
        <w:t xml:space="preserve"> atstovas. Po vieną pasirašyto paženklinimo akto egzempliorių įteikiama visiems jį pasirašiusiems asmenims</w:t>
      </w:r>
      <w:r w:rsidR="003C0B61">
        <w:rPr>
          <w:rStyle w:val="FontStyle209"/>
          <w:sz w:val="24"/>
          <w:szCs w:val="24"/>
        </w:rPr>
        <w:t>.</w:t>
      </w:r>
    </w:p>
    <w:p w14:paraId="4A5D7E41" w14:textId="77777777" w:rsidR="006D5CC9" w:rsidRPr="00660A4B" w:rsidRDefault="006D5CC9" w:rsidP="006D5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D7E42" w14:textId="77777777" w:rsidR="00C178C7" w:rsidRPr="00660A4B" w:rsidRDefault="005D1770" w:rsidP="002908A9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A4B">
        <w:rPr>
          <w:rFonts w:ascii="Times New Roman" w:hAnsi="Times New Roman" w:cs="Times New Roman"/>
          <w:b/>
          <w:bCs/>
          <w:sz w:val="24"/>
          <w:szCs w:val="24"/>
        </w:rPr>
        <w:t>III. PAŽENKLINIMO AKTŲ APSKAITA IR SAUGOJIMAS, INFORMACIJOS APIE PAŽENKLINTUS SAUGOMUS OBJEKTUS TEIKIMAS</w:t>
      </w:r>
    </w:p>
    <w:p w14:paraId="4A5D7E43" w14:textId="77777777" w:rsidR="00C178C7" w:rsidRPr="00660A4B" w:rsidRDefault="00C178C7" w:rsidP="00786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D7E44" w14:textId="1C327D4E" w:rsidR="00C178C7" w:rsidRPr="00660A4B" w:rsidRDefault="00EF425B" w:rsidP="00786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1770" w:rsidRPr="00660A4B">
        <w:rPr>
          <w:rFonts w:ascii="Times New Roman" w:hAnsi="Times New Roman" w:cs="Times New Roman"/>
          <w:sz w:val="24"/>
          <w:szCs w:val="24"/>
        </w:rPr>
        <w:t xml:space="preserve">. Pasirašyti paženklinimo aktai registruojami </w:t>
      </w:r>
      <w:r w:rsidR="006D5CC9">
        <w:rPr>
          <w:rFonts w:ascii="Times New Roman" w:hAnsi="Times New Roman" w:cs="Times New Roman"/>
          <w:sz w:val="24"/>
          <w:szCs w:val="24"/>
        </w:rPr>
        <w:t xml:space="preserve">Lazdijų rajono </w:t>
      </w:r>
      <w:r w:rsidR="006D5CC9" w:rsidRPr="00565202">
        <w:rPr>
          <w:rFonts w:ascii="Times New Roman" w:hAnsi="Times New Roman" w:cs="Times New Roman"/>
          <w:sz w:val="24"/>
          <w:szCs w:val="24"/>
        </w:rPr>
        <w:t>savivaldybės</w:t>
      </w:r>
      <w:r w:rsidR="006D5CC9">
        <w:rPr>
          <w:rFonts w:ascii="Times New Roman" w:hAnsi="Times New Roman" w:cs="Times New Roman"/>
          <w:sz w:val="24"/>
          <w:szCs w:val="24"/>
        </w:rPr>
        <w:t xml:space="preserve"> </w:t>
      </w:r>
      <w:r w:rsidR="00565202">
        <w:rPr>
          <w:rFonts w:ascii="Times New Roman" w:hAnsi="Times New Roman" w:cs="Times New Roman"/>
          <w:sz w:val="24"/>
          <w:szCs w:val="24"/>
        </w:rPr>
        <w:t xml:space="preserve">administracijos </w:t>
      </w:r>
      <w:r w:rsidR="006D5CC9">
        <w:rPr>
          <w:rFonts w:ascii="Times New Roman" w:hAnsi="Times New Roman" w:cs="Times New Roman"/>
          <w:sz w:val="24"/>
          <w:szCs w:val="24"/>
        </w:rPr>
        <w:t>dokumentų valdymo sistemoje</w:t>
      </w:r>
      <w:r w:rsidR="005D1770" w:rsidRPr="00660A4B">
        <w:rPr>
          <w:rFonts w:ascii="Times New Roman" w:hAnsi="Times New Roman" w:cs="Times New Roman"/>
          <w:sz w:val="24"/>
          <w:szCs w:val="24"/>
        </w:rPr>
        <w:t>.</w:t>
      </w:r>
    </w:p>
    <w:p w14:paraId="4A5D7E45" w14:textId="41BAB5CD" w:rsidR="00C178C7" w:rsidRPr="00660A4B" w:rsidRDefault="00EF425B" w:rsidP="00786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1770" w:rsidRPr="00660A4B">
        <w:rPr>
          <w:rFonts w:ascii="Times New Roman" w:hAnsi="Times New Roman" w:cs="Times New Roman"/>
          <w:sz w:val="24"/>
          <w:szCs w:val="24"/>
        </w:rPr>
        <w:t xml:space="preserve">. Paženklinimo aktai saugomi </w:t>
      </w:r>
      <w:r w:rsidR="006D5CC9">
        <w:rPr>
          <w:rFonts w:ascii="Times New Roman" w:hAnsi="Times New Roman" w:cs="Times New Roman"/>
          <w:sz w:val="24"/>
          <w:szCs w:val="24"/>
        </w:rPr>
        <w:t>Lazdijų rajono savivaldybės administracijoje</w:t>
      </w:r>
      <w:r w:rsidR="005D1770" w:rsidRPr="00660A4B">
        <w:rPr>
          <w:rFonts w:ascii="Times New Roman" w:hAnsi="Times New Roman" w:cs="Times New Roman"/>
          <w:sz w:val="24"/>
          <w:szCs w:val="24"/>
        </w:rPr>
        <w:t xml:space="preserve"> </w:t>
      </w:r>
      <w:r w:rsidR="003C0B61">
        <w:rPr>
          <w:rFonts w:ascii="Times New Roman" w:hAnsi="Times New Roman" w:cs="Times New Roman"/>
          <w:sz w:val="24"/>
          <w:szCs w:val="24"/>
        </w:rPr>
        <w:t>Lietuvos Respublikos d</w:t>
      </w:r>
      <w:r w:rsidR="005D1770" w:rsidRPr="00660A4B">
        <w:rPr>
          <w:rFonts w:ascii="Times New Roman" w:hAnsi="Times New Roman" w:cs="Times New Roman"/>
          <w:sz w:val="24"/>
          <w:szCs w:val="24"/>
        </w:rPr>
        <w:t>okumentų i</w:t>
      </w:r>
      <w:r w:rsidR="006D5CC9">
        <w:rPr>
          <w:rFonts w:ascii="Times New Roman" w:hAnsi="Times New Roman" w:cs="Times New Roman"/>
          <w:sz w:val="24"/>
          <w:szCs w:val="24"/>
        </w:rPr>
        <w:t>r archyvų įstatymo</w:t>
      </w:r>
      <w:r w:rsidR="005D1770" w:rsidRPr="00660A4B">
        <w:rPr>
          <w:rFonts w:ascii="Times New Roman" w:hAnsi="Times New Roman" w:cs="Times New Roman"/>
          <w:sz w:val="24"/>
          <w:szCs w:val="24"/>
        </w:rPr>
        <w:t xml:space="preserve"> nustatyta tvarka.</w:t>
      </w:r>
    </w:p>
    <w:p w14:paraId="4A5D7E46" w14:textId="2E16B79E" w:rsidR="00C178C7" w:rsidRPr="00660A4B" w:rsidRDefault="00EF425B" w:rsidP="006D5CC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6D5CC9">
        <w:rPr>
          <w:rFonts w:ascii="Times New Roman" w:hAnsi="Times New Roman" w:cs="Times New Roman"/>
          <w:sz w:val="24"/>
          <w:szCs w:val="24"/>
        </w:rPr>
        <w:t xml:space="preserve">. </w:t>
      </w:r>
      <w:r w:rsidR="005D1770" w:rsidRPr="00660A4B">
        <w:rPr>
          <w:rFonts w:ascii="Times New Roman" w:hAnsi="Times New Roman" w:cs="Times New Roman"/>
          <w:sz w:val="24"/>
          <w:szCs w:val="24"/>
        </w:rPr>
        <w:t xml:space="preserve">Informacija apie per metus paženklintus saugomus objektus pateikiama metinėje </w:t>
      </w:r>
      <w:r w:rsidR="006D5CC9">
        <w:rPr>
          <w:rFonts w:ascii="Times New Roman" w:hAnsi="Times New Roman" w:cs="Times New Roman"/>
          <w:sz w:val="24"/>
          <w:szCs w:val="24"/>
        </w:rPr>
        <w:t xml:space="preserve">Lazdijų rajono </w:t>
      </w:r>
      <w:r w:rsidR="006D5CC9" w:rsidRPr="00565202">
        <w:rPr>
          <w:rFonts w:ascii="Times New Roman" w:hAnsi="Times New Roman" w:cs="Times New Roman"/>
          <w:sz w:val="24"/>
          <w:szCs w:val="24"/>
        </w:rPr>
        <w:t>savivaldybės</w:t>
      </w:r>
      <w:r w:rsidR="00565202" w:rsidRPr="00565202">
        <w:rPr>
          <w:rFonts w:ascii="Times New Roman" w:hAnsi="Times New Roman" w:cs="Times New Roman"/>
          <w:sz w:val="24"/>
          <w:szCs w:val="24"/>
        </w:rPr>
        <w:t xml:space="preserve"> administracijos </w:t>
      </w:r>
      <w:r w:rsidR="005D1770" w:rsidRPr="00565202">
        <w:rPr>
          <w:rFonts w:ascii="Times New Roman" w:hAnsi="Times New Roman" w:cs="Times New Roman"/>
          <w:sz w:val="24"/>
          <w:szCs w:val="24"/>
        </w:rPr>
        <w:t>veiklos ataskaitoje.</w:t>
      </w:r>
    </w:p>
    <w:p w14:paraId="4A5D7E47" w14:textId="77777777" w:rsidR="00C178C7" w:rsidRPr="00660A4B" w:rsidRDefault="00C178C7" w:rsidP="00786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D7E48" w14:textId="77777777" w:rsidR="00C178C7" w:rsidRPr="00660A4B" w:rsidRDefault="005D1770" w:rsidP="00786A93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A4B">
        <w:rPr>
          <w:rFonts w:ascii="Times New Roman" w:hAnsi="Times New Roman" w:cs="Times New Roman"/>
          <w:b/>
          <w:bCs/>
          <w:sz w:val="24"/>
          <w:szCs w:val="24"/>
        </w:rPr>
        <w:t>IV. BAIGIAMOSIOS NUOSTATOS</w:t>
      </w:r>
    </w:p>
    <w:p w14:paraId="4A5D7E49" w14:textId="77777777" w:rsidR="00C178C7" w:rsidRPr="00660A4B" w:rsidRDefault="00C178C7" w:rsidP="00786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D7E4A" w14:textId="5E4D92C0" w:rsidR="00C178C7" w:rsidRPr="00660A4B" w:rsidRDefault="005D1770" w:rsidP="006D5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>1</w:t>
      </w:r>
      <w:r w:rsidR="00EF425B">
        <w:rPr>
          <w:rFonts w:ascii="Times New Roman" w:hAnsi="Times New Roman" w:cs="Times New Roman"/>
          <w:sz w:val="24"/>
          <w:szCs w:val="24"/>
        </w:rPr>
        <w:t>0</w:t>
      </w:r>
      <w:r w:rsidR="00F54A8F" w:rsidRPr="00660A4B">
        <w:rPr>
          <w:rFonts w:ascii="Times New Roman" w:hAnsi="Times New Roman" w:cs="Times New Roman"/>
          <w:sz w:val="24"/>
          <w:szCs w:val="24"/>
        </w:rPr>
        <w:t>.</w:t>
      </w:r>
      <w:r w:rsidR="006D5CC9">
        <w:rPr>
          <w:rFonts w:ascii="Times New Roman" w:hAnsi="Times New Roman" w:cs="Times New Roman"/>
          <w:sz w:val="24"/>
          <w:szCs w:val="24"/>
        </w:rPr>
        <w:t xml:space="preserve"> </w:t>
      </w:r>
      <w:r w:rsidRPr="00660A4B">
        <w:rPr>
          <w:rFonts w:ascii="Times New Roman" w:hAnsi="Times New Roman" w:cs="Times New Roman"/>
          <w:sz w:val="24"/>
          <w:szCs w:val="24"/>
        </w:rPr>
        <w:t>Saugomų objektų valdytojai privalo nekliudyti atlikti saugomų objektų ženklinimo darbus.</w:t>
      </w:r>
    </w:p>
    <w:p w14:paraId="4A5D7E4B" w14:textId="6482580B" w:rsidR="00C178C7" w:rsidRPr="006D5CC9" w:rsidRDefault="00EF425B" w:rsidP="006D5CC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54A8F" w:rsidRPr="00660A4B">
        <w:rPr>
          <w:rFonts w:ascii="Times New Roman" w:hAnsi="Times New Roman" w:cs="Times New Roman"/>
          <w:sz w:val="24"/>
          <w:szCs w:val="24"/>
        </w:rPr>
        <w:t>.</w:t>
      </w:r>
      <w:r w:rsidR="006D5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770" w:rsidRPr="00660A4B">
        <w:rPr>
          <w:rFonts w:ascii="Times New Roman" w:hAnsi="Times New Roman" w:cs="Times New Roman"/>
          <w:sz w:val="24"/>
          <w:szCs w:val="24"/>
        </w:rPr>
        <w:t>Fiziniai ir juridiniai asmenys, sunaikinę ar sugadinę tipinę lentą, atsako teisės aktų nustatyta tvarka.</w:t>
      </w:r>
    </w:p>
    <w:p w14:paraId="4A5D7E4C" w14:textId="660142BC" w:rsidR="00C178C7" w:rsidRPr="00660A4B" w:rsidRDefault="00EF425B" w:rsidP="006D5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54A8F" w:rsidRPr="00660A4B">
        <w:rPr>
          <w:rFonts w:ascii="Times New Roman" w:hAnsi="Times New Roman" w:cs="Times New Roman"/>
          <w:sz w:val="24"/>
          <w:szCs w:val="24"/>
        </w:rPr>
        <w:t>.</w:t>
      </w:r>
      <w:r w:rsidR="006D5CC9">
        <w:rPr>
          <w:rFonts w:ascii="Times New Roman" w:hAnsi="Times New Roman" w:cs="Times New Roman"/>
          <w:sz w:val="24"/>
          <w:szCs w:val="24"/>
        </w:rPr>
        <w:t xml:space="preserve"> </w:t>
      </w:r>
      <w:r w:rsidR="005D1770" w:rsidRPr="00660A4B">
        <w:rPr>
          <w:rFonts w:ascii="Times New Roman" w:hAnsi="Times New Roman" w:cs="Times New Roman"/>
          <w:sz w:val="24"/>
          <w:szCs w:val="24"/>
        </w:rPr>
        <w:t>Ginčai, kylantys dėl saugomų objektų ženklinimo tipinėmis lentomis, sprendžiami teisės aktų nustatyta tvarka.</w:t>
      </w:r>
    </w:p>
    <w:p w14:paraId="4A5D7E4D" w14:textId="05E7DD0E" w:rsidR="00C178C7" w:rsidRPr="00660A4B" w:rsidRDefault="003C0B6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D1770" w:rsidRPr="00660A4B">
        <w:rPr>
          <w:rFonts w:ascii="Times New Roman" w:hAnsi="Times New Roman" w:cs="Times New Roman"/>
          <w:sz w:val="24"/>
          <w:szCs w:val="24"/>
        </w:rPr>
        <w:t>______________</w:t>
      </w:r>
    </w:p>
    <w:p w14:paraId="4A5D7E4E" w14:textId="77777777" w:rsidR="00C178C7" w:rsidRDefault="00C178C7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D7E4F" w14:textId="77777777" w:rsidR="001C5216" w:rsidRDefault="001C5216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D7E50" w14:textId="77777777" w:rsidR="001C5216" w:rsidRDefault="001C5216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D7E51" w14:textId="77777777" w:rsidR="001C5216" w:rsidRDefault="001C5216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D7E52" w14:textId="77777777" w:rsidR="001C5216" w:rsidRDefault="001C5216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D7E53" w14:textId="77777777" w:rsidR="001C5216" w:rsidRDefault="001C5216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3C36F" w14:textId="77777777" w:rsidR="00725968" w:rsidRDefault="00725968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D3EC9" w14:textId="77777777" w:rsidR="00725968" w:rsidRDefault="00725968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E671B" w14:textId="77777777" w:rsidR="00725968" w:rsidRDefault="00725968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CCFA6" w14:textId="77777777" w:rsidR="007576DD" w:rsidRDefault="007576DD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70D70" w14:textId="77777777" w:rsidR="007576DD" w:rsidRDefault="007576DD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B5E87" w14:textId="77777777" w:rsidR="007576DD" w:rsidRDefault="007576DD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93FD3" w14:textId="77777777" w:rsidR="002908A9" w:rsidRDefault="002908A9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D7E54" w14:textId="77777777" w:rsidR="001C5216" w:rsidRDefault="001C5216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D7E55" w14:textId="77777777" w:rsidR="001C5216" w:rsidRDefault="001C5216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A267F" w14:textId="77777777" w:rsidR="00EF425B" w:rsidRDefault="00EF425B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3CE2C" w14:textId="77777777" w:rsidR="00EF425B" w:rsidRDefault="00EF425B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94760" w14:textId="77777777" w:rsidR="00EF425B" w:rsidRDefault="00EF425B" w:rsidP="003946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D7E58" w14:textId="77777777" w:rsidR="001C5216" w:rsidRDefault="001C5216" w:rsidP="001C52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195012" w14:textId="77777777" w:rsidR="003C0B61" w:rsidRDefault="003C0B61" w:rsidP="001C52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48382D" w14:textId="4D6745E8" w:rsidR="003C0B61" w:rsidRDefault="003C0B61" w:rsidP="001C5216">
      <w:pPr>
        <w:ind w:left="51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Lazdijų rajono savivaldybės tarybos paskelbtų</w:t>
      </w:r>
      <w:r w:rsidRPr="000F49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saugomais </w:t>
      </w:r>
      <w:r w:rsidRPr="00660A4B">
        <w:rPr>
          <w:rFonts w:ascii="Times New Roman" w:hAnsi="Times New Roman" w:cs="Times New Roman"/>
          <w:sz w:val="24"/>
          <w:szCs w:val="24"/>
        </w:rPr>
        <w:t>nekilnojamojo kultūros paveldo objektų ženklinimo tipinėmis lentomis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A4B">
        <w:rPr>
          <w:rFonts w:ascii="Times New Roman" w:hAnsi="Times New Roman" w:cs="Times New Roman"/>
          <w:sz w:val="24"/>
          <w:szCs w:val="24"/>
        </w:rPr>
        <w:t>procedūros apraš</w:t>
      </w:r>
      <w:r>
        <w:rPr>
          <w:rFonts w:ascii="Times New Roman" w:hAnsi="Times New Roman" w:cs="Times New Roman"/>
          <w:sz w:val="24"/>
          <w:szCs w:val="24"/>
        </w:rPr>
        <w:t>o, patvirtinto</w:t>
      </w:r>
    </w:p>
    <w:p w14:paraId="4A5D7E5A" w14:textId="77777777" w:rsidR="001C5216" w:rsidRPr="00660A4B" w:rsidRDefault="001C5216" w:rsidP="001C5216">
      <w:pPr>
        <w:ind w:left="51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Lazdijų rajono savivaldybės tarybos</w:t>
      </w:r>
    </w:p>
    <w:p w14:paraId="4A5D7E5B" w14:textId="1F5BFF80" w:rsidR="001C5216" w:rsidRDefault="001C5216" w:rsidP="001C5216">
      <w:pPr>
        <w:ind w:left="51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m. </w:t>
      </w:r>
      <w:r w:rsidR="00DC2423">
        <w:rPr>
          <w:rFonts w:ascii="Times New Roman" w:hAnsi="Times New Roman" w:cs="Times New Roman"/>
          <w:sz w:val="24"/>
          <w:szCs w:val="24"/>
        </w:rPr>
        <w:t>rugsėjo</w:t>
      </w:r>
      <w:r>
        <w:rPr>
          <w:rFonts w:ascii="Times New Roman" w:hAnsi="Times New Roman" w:cs="Times New Roman"/>
          <w:sz w:val="24"/>
          <w:szCs w:val="24"/>
        </w:rPr>
        <w:t xml:space="preserve">  d. sprendimu Nr. 5TS-</w:t>
      </w:r>
      <w:r w:rsidR="003C0B61">
        <w:rPr>
          <w:rFonts w:ascii="Times New Roman" w:hAnsi="Times New Roman" w:cs="Times New Roman"/>
          <w:sz w:val="24"/>
          <w:szCs w:val="24"/>
        </w:rPr>
        <w:t xml:space="preserve">       ,</w:t>
      </w:r>
    </w:p>
    <w:p w14:paraId="0DF1B1AC" w14:textId="0C39C58A" w:rsidR="003C0B61" w:rsidRPr="00660A4B" w:rsidRDefault="003C0B61" w:rsidP="001C5216">
      <w:pPr>
        <w:ind w:left="51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</w:t>
      </w:r>
    </w:p>
    <w:p w14:paraId="4A5D7E5C" w14:textId="77777777" w:rsidR="001C5216" w:rsidRPr="00660A4B" w:rsidRDefault="001C5216" w:rsidP="001C52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31356" w14:textId="77777777" w:rsidR="005C6E91" w:rsidRDefault="001C5216" w:rsidP="001C521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4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Lazdijų rajono savivaldybės tarybos paskelbto saugomu </w:t>
      </w:r>
      <w:r w:rsidRPr="00660A4B">
        <w:rPr>
          <w:rFonts w:ascii="Times New Roman" w:hAnsi="Times New Roman" w:cs="Times New Roman"/>
          <w:b/>
          <w:sz w:val="24"/>
          <w:szCs w:val="24"/>
        </w:rPr>
        <w:t>nekiln</w:t>
      </w:r>
      <w:r>
        <w:rPr>
          <w:rFonts w:ascii="Times New Roman" w:hAnsi="Times New Roman" w:cs="Times New Roman"/>
          <w:b/>
          <w:sz w:val="24"/>
          <w:szCs w:val="24"/>
        </w:rPr>
        <w:t xml:space="preserve">ojamojo </w:t>
      </w:r>
    </w:p>
    <w:p w14:paraId="4A5D7E5D" w14:textId="7DE99431" w:rsidR="001C5216" w:rsidRPr="00660A4B" w:rsidRDefault="001C5216" w:rsidP="001C521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kultūros paveldo objekto</w:t>
      </w:r>
      <w:r w:rsidRPr="00660A4B">
        <w:rPr>
          <w:rFonts w:ascii="Times New Roman" w:hAnsi="Times New Roman" w:cs="Times New Roman"/>
          <w:b/>
          <w:sz w:val="24"/>
          <w:szCs w:val="24"/>
        </w:rPr>
        <w:t xml:space="preserve"> paženklinimo akto forma)</w:t>
      </w:r>
    </w:p>
    <w:p w14:paraId="4A5D7E5E" w14:textId="77777777" w:rsidR="001C5216" w:rsidRPr="00660A4B" w:rsidRDefault="001C5216" w:rsidP="001C52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D7E5F" w14:textId="77777777" w:rsidR="001C5216" w:rsidRPr="00660A4B" w:rsidRDefault="001C5216" w:rsidP="001C521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LAZDIJŲ RAJONO SAVIVALDYBĖS TARYBOS PASKELBTO SAUGOMU</w:t>
      </w:r>
      <w:r w:rsidRPr="00660A4B">
        <w:rPr>
          <w:rFonts w:ascii="Times New Roman" w:hAnsi="Times New Roman" w:cs="Times New Roman"/>
          <w:b/>
          <w:bCs/>
          <w:sz w:val="24"/>
          <w:szCs w:val="24"/>
        </w:rPr>
        <w:t xml:space="preserve"> NEKILN</w:t>
      </w:r>
      <w:r>
        <w:rPr>
          <w:rFonts w:ascii="Times New Roman" w:hAnsi="Times New Roman" w:cs="Times New Roman"/>
          <w:b/>
          <w:bCs/>
          <w:sz w:val="24"/>
          <w:szCs w:val="24"/>
        </w:rPr>
        <w:t>OJAMOJO KULTŪROS PAVELDO OBJEKTO</w:t>
      </w:r>
      <w:r w:rsidRPr="00660A4B">
        <w:rPr>
          <w:rFonts w:ascii="Times New Roman" w:hAnsi="Times New Roman" w:cs="Times New Roman"/>
          <w:b/>
          <w:bCs/>
          <w:sz w:val="24"/>
          <w:szCs w:val="24"/>
        </w:rPr>
        <w:t xml:space="preserve"> PAŽENKLINIMO AKTAS</w:t>
      </w:r>
    </w:p>
    <w:p w14:paraId="4A5D7E60" w14:textId="77777777" w:rsidR="001C5216" w:rsidRPr="00660A4B" w:rsidRDefault="001C5216" w:rsidP="001C5216">
      <w:pPr>
        <w:tabs>
          <w:tab w:val="left" w:leader="underscore" w:pos="1747"/>
          <w:tab w:val="left" w:leader="underscore" w:pos="3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5D7E61" w14:textId="77777777" w:rsidR="001C5216" w:rsidRPr="00660A4B" w:rsidRDefault="001C5216" w:rsidP="001C5216">
      <w:pPr>
        <w:tabs>
          <w:tab w:val="left" w:leader="underscore" w:pos="1747"/>
          <w:tab w:val="left" w:leader="underscore" w:pos="359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>____________ Nr. _________</w:t>
      </w:r>
    </w:p>
    <w:p w14:paraId="4A5D7E62" w14:textId="77777777" w:rsidR="001C5216" w:rsidRPr="00660A4B" w:rsidRDefault="001C5216" w:rsidP="001C5216">
      <w:pPr>
        <w:ind w:left="38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>(data)</w:t>
      </w:r>
    </w:p>
    <w:p w14:paraId="4A5D7E63" w14:textId="77777777" w:rsidR="001C5216" w:rsidRPr="00660A4B" w:rsidRDefault="001C5216" w:rsidP="001C521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A5D7E64" w14:textId="77777777" w:rsidR="001C5216" w:rsidRPr="00660A4B" w:rsidRDefault="001C5216" w:rsidP="001C521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>(surašymo vieta)</w:t>
      </w:r>
    </w:p>
    <w:p w14:paraId="4A5D7E65" w14:textId="77777777" w:rsidR="001C5216" w:rsidRPr="00660A4B" w:rsidRDefault="001C5216" w:rsidP="001C5216">
      <w:pPr>
        <w:tabs>
          <w:tab w:val="left" w:leader="underscore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5D7E66" w14:textId="77777777" w:rsidR="001C5216" w:rsidRPr="00660A4B" w:rsidRDefault="001C5216" w:rsidP="001C5216">
      <w:pPr>
        <w:tabs>
          <w:tab w:val="right" w:leader="underscore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Lazdijų rajono savivaldybės tarybos paskelbto saugomu </w:t>
      </w:r>
      <w:r w:rsidRPr="003F3E41">
        <w:rPr>
          <w:rFonts w:ascii="Times New Roman" w:hAnsi="Times New Roman" w:cs="Times New Roman"/>
          <w:sz w:val="24"/>
          <w:szCs w:val="24"/>
        </w:rPr>
        <w:t>nekilnojamojo kultūros paveldo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A4B">
        <w:rPr>
          <w:rFonts w:ascii="Times New Roman" w:hAnsi="Times New Roman" w:cs="Times New Roman"/>
          <w:sz w:val="24"/>
          <w:szCs w:val="24"/>
        </w:rPr>
        <w:t xml:space="preserve">objekto (toliau – objektas) pavadinimas </w:t>
      </w:r>
      <w:r w:rsidRPr="00660A4B">
        <w:rPr>
          <w:rFonts w:ascii="Times New Roman" w:hAnsi="Times New Roman" w:cs="Times New Roman"/>
          <w:sz w:val="24"/>
          <w:szCs w:val="24"/>
        </w:rPr>
        <w:tab/>
      </w:r>
    </w:p>
    <w:p w14:paraId="4A5D7E67" w14:textId="77777777" w:rsidR="001C5216" w:rsidRPr="00660A4B" w:rsidRDefault="001C5216" w:rsidP="001C5216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ab/>
      </w:r>
    </w:p>
    <w:p w14:paraId="4A5D7E68" w14:textId="77777777" w:rsidR="001C5216" w:rsidRPr="00660A4B" w:rsidRDefault="001C5216" w:rsidP="001C5216">
      <w:pPr>
        <w:tabs>
          <w:tab w:val="right" w:leader="underscore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60A4B">
        <w:rPr>
          <w:rFonts w:ascii="Times New Roman" w:hAnsi="Times New Roman" w:cs="Times New Roman"/>
          <w:sz w:val="24"/>
          <w:szCs w:val="24"/>
        </w:rPr>
        <w:t xml:space="preserve">. Objekto adresas </w:t>
      </w:r>
      <w:r w:rsidRPr="00660A4B">
        <w:rPr>
          <w:rFonts w:ascii="Times New Roman" w:hAnsi="Times New Roman" w:cs="Times New Roman"/>
          <w:sz w:val="24"/>
          <w:szCs w:val="24"/>
        </w:rPr>
        <w:tab/>
      </w:r>
    </w:p>
    <w:p w14:paraId="4A5D7E69" w14:textId="77777777" w:rsidR="001C5216" w:rsidRPr="00660A4B" w:rsidRDefault="001C5216" w:rsidP="001C5216">
      <w:pPr>
        <w:tabs>
          <w:tab w:val="right" w:leader="underscore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0A4B">
        <w:rPr>
          <w:rFonts w:ascii="Times New Roman" w:hAnsi="Times New Roman" w:cs="Times New Roman"/>
          <w:sz w:val="24"/>
          <w:szCs w:val="24"/>
        </w:rPr>
        <w:t xml:space="preserve">. Objekto valdytojas </w:t>
      </w:r>
      <w:r w:rsidRPr="00660A4B">
        <w:rPr>
          <w:rFonts w:ascii="Times New Roman" w:hAnsi="Times New Roman" w:cs="Times New Roman"/>
          <w:sz w:val="24"/>
          <w:szCs w:val="24"/>
        </w:rPr>
        <w:tab/>
      </w:r>
    </w:p>
    <w:p w14:paraId="4A5D7E6A" w14:textId="77777777" w:rsidR="001C5216" w:rsidRPr="00660A4B" w:rsidRDefault="001C5216" w:rsidP="001C5216">
      <w:pPr>
        <w:tabs>
          <w:tab w:val="center" w:pos="588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ab/>
        <w:t>(asmens vardas, pavardė, deklaruota gyvenamoji vieta, telefono numeris)</w:t>
      </w:r>
    </w:p>
    <w:p w14:paraId="4A5D7E6B" w14:textId="77777777" w:rsidR="001C5216" w:rsidRPr="00660A4B" w:rsidRDefault="001C5216" w:rsidP="001C5216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ab/>
      </w:r>
    </w:p>
    <w:p w14:paraId="4A5D7E6C" w14:textId="77777777" w:rsidR="001C5216" w:rsidRPr="003F3E6A" w:rsidRDefault="001C5216" w:rsidP="001C5216">
      <w:pPr>
        <w:tabs>
          <w:tab w:val="center" w:pos="4800"/>
          <w:tab w:val="left" w:leader="underscore" w:pos="907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ab/>
      </w:r>
      <w:r w:rsidRPr="003F3E6A">
        <w:rPr>
          <w:rFonts w:ascii="Times New Roman" w:hAnsi="Times New Roman" w:cs="Times New Roman"/>
          <w:sz w:val="24"/>
          <w:szCs w:val="24"/>
        </w:rPr>
        <w:t>(juridinio asmens pavadinimas, kodas, teisinė forma, buveinė, telefono numeris)</w:t>
      </w:r>
    </w:p>
    <w:p w14:paraId="4A5D7E6D" w14:textId="6B276256" w:rsidR="001C5216" w:rsidRPr="003F3E6A" w:rsidRDefault="00783EA2" w:rsidP="001C5216">
      <w:pPr>
        <w:tabs>
          <w:tab w:val="right" w:leader="underscore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E6A">
        <w:rPr>
          <w:rFonts w:ascii="Times New Roman" w:hAnsi="Times New Roman" w:cs="Times New Roman"/>
          <w:sz w:val="24"/>
          <w:szCs w:val="24"/>
        </w:rPr>
        <w:t>4</w:t>
      </w:r>
      <w:r w:rsidR="001C5216" w:rsidRPr="003F3E6A">
        <w:rPr>
          <w:rFonts w:ascii="Times New Roman" w:hAnsi="Times New Roman" w:cs="Times New Roman"/>
          <w:sz w:val="24"/>
          <w:szCs w:val="24"/>
        </w:rPr>
        <w:t xml:space="preserve">. Objekto paženklinimo data </w:t>
      </w:r>
      <w:r w:rsidR="001C5216" w:rsidRPr="003F3E6A">
        <w:rPr>
          <w:rFonts w:ascii="Times New Roman" w:hAnsi="Times New Roman" w:cs="Times New Roman"/>
          <w:sz w:val="24"/>
          <w:szCs w:val="24"/>
        </w:rPr>
        <w:tab/>
      </w:r>
    </w:p>
    <w:p w14:paraId="4A5D7E6E" w14:textId="77777777" w:rsidR="001C5216" w:rsidRPr="003F3E6A" w:rsidRDefault="001C5216" w:rsidP="001C5216">
      <w:pPr>
        <w:tabs>
          <w:tab w:val="center" w:pos="6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E6A">
        <w:rPr>
          <w:rFonts w:ascii="Times New Roman" w:hAnsi="Times New Roman" w:cs="Times New Roman"/>
          <w:sz w:val="24"/>
          <w:szCs w:val="24"/>
        </w:rPr>
        <w:tab/>
        <w:t>(metai, mėnuo, diena)</w:t>
      </w:r>
    </w:p>
    <w:p w14:paraId="4A5D7E6F" w14:textId="1CF0A203" w:rsidR="001C5216" w:rsidRPr="00660A4B" w:rsidRDefault="00783EA2" w:rsidP="001C5216">
      <w:pPr>
        <w:tabs>
          <w:tab w:val="right" w:leader="underscore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E6A">
        <w:rPr>
          <w:rFonts w:ascii="Times New Roman" w:hAnsi="Times New Roman" w:cs="Times New Roman"/>
          <w:sz w:val="24"/>
          <w:szCs w:val="24"/>
        </w:rPr>
        <w:t>5</w:t>
      </w:r>
      <w:r w:rsidR="001C5216" w:rsidRPr="003F3E6A">
        <w:rPr>
          <w:rFonts w:ascii="Times New Roman" w:hAnsi="Times New Roman" w:cs="Times New Roman"/>
          <w:sz w:val="24"/>
          <w:szCs w:val="24"/>
        </w:rPr>
        <w:t>. Objekto paženklinimo akto priedai (</w:t>
      </w:r>
      <w:proofErr w:type="spellStart"/>
      <w:r w:rsidR="001C5216" w:rsidRPr="003F3E6A">
        <w:rPr>
          <w:rFonts w:ascii="Times New Roman" w:hAnsi="Times New Roman" w:cs="Times New Roman"/>
          <w:sz w:val="24"/>
          <w:szCs w:val="24"/>
        </w:rPr>
        <w:t>fotofiksacija</w:t>
      </w:r>
      <w:proofErr w:type="spellEnd"/>
      <w:r w:rsidR="001C5216" w:rsidRPr="003F3E6A">
        <w:rPr>
          <w:rFonts w:ascii="Times New Roman" w:hAnsi="Times New Roman" w:cs="Times New Roman"/>
          <w:sz w:val="24"/>
          <w:szCs w:val="24"/>
        </w:rPr>
        <w:t xml:space="preserve"> ir kt.)</w:t>
      </w:r>
      <w:r w:rsidR="001C5216" w:rsidRPr="00660A4B">
        <w:rPr>
          <w:rFonts w:ascii="Times New Roman" w:hAnsi="Times New Roman" w:cs="Times New Roman"/>
          <w:sz w:val="24"/>
          <w:szCs w:val="24"/>
        </w:rPr>
        <w:t xml:space="preserve"> </w:t>
      </w:r>
      <w:r w:rsidR="001C5216" w:rsidRPr="00660A4B">
        <w:rPr>
          <w:rFonts w:ascii="Times New Roman" w:hAnsi="Times New Roman" w:cs="Times New Roman"/>
          <w:sz w:val="24"/>
          <w:szCs w:val="24"/>
        </w:rPr>
        <w:tab/>
      </w:r>
    </w:p>
    <w:p w14:paraId="4A5D7E70" w14:textId="77777777" w:rsidR="001C5216" w:rsidRPr="00660A4B" w:rsidRDefault="001C5216" w:rsidP="001C5216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ab/>
      </w:r>
    </w:p>
    <w:p w14:paraId="4A5D7E71" w14:textId="77777777" w:rsidR="001C5216" w:rsidRPr="00660A4B" w:rsidRDefault="001C5216" w:rsidP="001C5216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ab/>
      </w:r>
    </w:p>
    <w:p w14:paraId="4A5D7E72" w14:textId="77777777" w:rsidR="001C5216" w:rsidRPr="00660A4B" w:rsidRDefault="001C5216" w:rsidP="001C5216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ab/>
      </w:r>
    </w:p>
    <w:p w14:paraId="4A5D7E73" w14:textId="77777777" w:rsidR="001C5216" w:rsidRPr="00660A4B" w:rsidRDefault="001C5216" w:rsidP="001C5216">
      <w:pPr>
        <w:tabs>
          <w:tab w:val="left" w:leader="underscore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5D7E74" w14:textId="77777777" w:rsidR="001C5216" w:rsidRPr="00660A4B" w:rsidRDefault="001C5216" w:rsidP="001C5216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Lazdijų rajono savivaldybės administracijos</w:t>
      </w:r>
      <w:r w:rsidRPr="00660A4B">
        <w:rPr>
          <w:rFonts w:ascii="Times New Roman" w:hAnsi="Times New Roman" w:cs="Times New Roman"/>
          <w:sz w:val="24"/>
          <w:szCs w:val="24"/>
        </w:rPr>
        <w:t xml:space="preserve"> atstovas </w:t>
      </w:r>
      <w:r w:rsidRPr="00660A4B">
        <w:rPr>
          <w:rFonts w:ascii="Times New Roman" w:hAnsi="Times New Roman" w:cs="Times New Roman"/>
          <w:sz w:val="24"/>
          <w:szCs w:val="24"/>
        </w:rPr>
        <w:tab/>
      </w:r>
    </w:p>
    <w:p w14:paraId="4A5D7E75" w14:textId="210DECBD" w:rsidR="001C5216" w:rsidRPr="00660A4B" w:rsidRDefault="001C5216" w:rsidP="001C5216">
      <w:pPr>
        <w:tabs>
          <w:tab w:val="center" w:pos="61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ab/>
      </w:r>
    </w:p>
    <w:p w14:paraId="4A5D7E76" w14:textId="77777777" w:rsidR="001C5216" w:rsidRPr="00660A4B" w:rsidRDefault="001C5216" w:rsidP="001C5216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ab/>
      </w:r>
    </w:p>
    <w:p w14:paraId="4A5D7E77" w14:textId="77777777" w:rsidR="001C5216" w:rsidRDefault="001C5216" w:rsidP="001C5216">
      <w:pPr>
        <w:tabs>
          <w:tab w:val="center" w:pos="1440"/>
          <w:tab w:val="left" w:pos="4680"/>
          <w:tab w:val="left" w:pos="7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ab/>
        <w:t>(pareigų pavadinimas)</w:t>
      </w:r>
      <w:r w:rsidRPr="00660A4B">
        <w:rPr>
          <w:rFonts w:ascii="Times New Roman" w:hAnsi="Times New Roman" w:cs="Times New Roman"/>
          <w:sz w:val="24"/>
          <w:szCs w:val="24"/>
        </w:rPr>
        <w:tab/>
        <w:t>(parašas)</w:t>
      </w:r>
      <w:r w:rsidRPr="00660A4B">
        <w:rPr>
          <w:rFonts w:ascii="Times New Roman" w:hAnsi="Times New Roman" w:cs="Times New Roman"/>
          <w:sz w:val="24"/>
          <w:szCs w:val="24"/>
        </w:rPr>
        <w:tab/>
        <w:t>(vardas ir pavardė)</w:t>
      </w:r>
    </w:p>
    <w:p w14:paraId="4A5D7E78" w14:textId="77777777" w:rsidR="001C5216" w:rsidRPr="00660A4B" w:rsidRDefault="001C5216" w:rsidP="001C5216">
      <w:pPr>
        <w:tabs>
          <w:tab w:val="center" w:pos="1440"/>
          <w:tab w:val="left" w:pos="4680"/>
          <w:tab w:val="left" w:pos="7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5D7E79" w14:textId="77777777" w:rsidR="001C5216" w:rsidRPr="00660A4B" w:rsidRDefault="001C5216" w:rsidP="001C5216">
      <w:pPr>
        <w:tabs>
          <w:tab w:val="left" w:leader="underscore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>Kultūros paveldo departamento prie Kultūros ministerijos</w:t>
      </w:r>
    </w:p>
    <w:p w14:paraId="4A5D7E7A" w14:textId="77777777" w:rsidR="001C5216" w:rsidRPr="00660A4B" w:rsidRDefault="001C5216" w:rsidP="001C5216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 xml:space="preserve">teritorinio </w:t>
      </w:r>
      <w:r w:rsidR="00DC2423">
        <w:rPr>
          <w:rFonts w:ascii="Times New Roman" w:hAnsi="Times New Roman" w:cs="Times New Roman"/>
          <w:sz w:val="24"/>
          <w:szCs w:val="24"/>
        </w:rPr>
        <w:t>skyriaus</w:t>
      </w:r>
      <w:r w:rsidRPr="00660A4B">
        <w:rPr>
          <w:rFonts w:ascii="Times New Roman" w:hAnsi="Times New Roman" w:cs="Times New Roman"/>
          <w:sz w:val="24"/>
          <w:szCs w:val="24"/>
        </w:rPr>
        <w:t xml:space="preserve"> atstovas</w:t>
      </w:r>
      <w:r w:rsidRPr="00660A4B">
        <w:rPr>
          <w:rFonts w:ascii="Times New Roman" w:hAnsi="Times New Roman" w:cs="Times New Roman"/>
          <w:sz w:val="24"/>
          <w:szCs w:val="24"/>
        </w:rPr>
        <w:tab/>
      </w:r>
    </w:p>
    <w:p w14:paraId="4A5D7E7B" w14:textId="77777777" w:rsidR="001C5216" w:rsidRPr="00660A4B" w:rsidRDefault="001C5216" w:rsidP="001C5216">
      <w:pPr>
        <w:tabs>
          <w:tab w:val="left" w:leader="underscore" w:pos="907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A5D7E7C" w14:textId="77777777" w:rsidR="001C5216" w:rsidRPr="00660A4B" w:rsidRDefault="001C5216" w:rsidP="001C5216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ab/>
      </w:r>
    </w:p>
    <w:p w14:paraId="4A5D7E7D" w14:textId="77777777" w:rsidR="001C5216" w:rsidRPr="00660A4B" w:rsidRDefault="001C5216" w:rsidP="001C5216">
      <w:pPr>
        <w:tabs>
          <w:tab w:val="center" w:pos="1440"/>
          <w:tab w:val="left" w:pos="4680"/>
          <w:tab w:val="left" w:pos="7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ab/>
        <w:t>(pareigų pavadinimas)</w:t>
      </w:r>
      <w:r w:rsidRPr="00660A4B">
        <w:rPr>
          <w:rFonts w:ascii="Times New Roman" w:hAnsi="Times New Roman" w:cs="Times New Roman"/>
          <w:sz w:val="24"/>
          <w:szCs w:val="24"/>
        </w:rPr>
        <w:tab/>
        <w:t>(parašas)</w:t>
      </w:r>
      <w:r w:rsidRPr="00660A4B">
        <w:rPr>
          <w:rFonts w:ascii="Times New Roman" w:hAnsi="Times New Roman" w:cs="Times New Roman"/>
          <w:sz w:val="24"/>
          <w:szCs w:val="24"/>
        </w:rPr>
        <w:tab/>
        <w:t>(vardas ir pavardė)</w:t>
      </w:r>
    </w:p>
    <w:p w14:paraId="4A5D7E7E" w14:textId="77777777" w:rsidR="001C5216" w:rsidRPr="00660A4B" w:rsidRDefault="001C5216" w:rsidP="001C5216">
      <w:pPr>
        <w:tabs>
          <w:tab w:val="left" w:leader="underscore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5D7E7F" w14:textId="77777777" w:rsidR="001C5216" w:rsidRPr="00660A4B" w:rsidRDefault="001C5216" w:rsidP="001C5216">
      <w:pPr>
        <w:tabs>
          <w:tab w:val="left" w:leader="underscore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>Objekto valdytojas ar jo atstovas</w:t>
      </w:r>
    </w:p>
    <w:p w14:paraId="4A5D7E80" w14:textId="77777777" w:rsidR="001C5216" w:rsidRPr="00660A4B" w:rsidRDefault="001C5216" w:rsidP="001C5216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ab/>
      </w:r>
    </w:p>
    <w:p w14:paraId="4A5D7E81" w14:textId="77777777" w:rsidR="001C5216" w:rsidRPr="00660A4B" w:rsidRDefault="001C5216" w:rsidP="001C5216">
      <w:pPr>
        <w:tabs>
          <w:tab w:val="center" w:pos="1440"/>
          <w:tab w:val="left" w:pos="4680"/>
          <w:tab w:val="left" w:pos="7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A4B">
        <w:rPr>
          <w:rFonts w:ascii="Times New Roman" w:hAnsi="Times New Roman" w:cs="Times New Roman"/>
          <w:sz w:val="24"/>
          <w:szCs w:val="24"/>
        </w:rPr>
        <w:tab/>
        <w:t>(pareigų pavadinimas)</w:t>
      </w:r>
      <w:r w:rsidRPr="00660A4B">
        <w:rPr>
          <w:rFonts w:ascii="Times New Roman" w:hAnsi="Times New Roman" w:cs="Times New Roman"/>
          <w:sz w:val="24"/>
          <w:szCs w:val="24"/>
        </w:rPr>
        <w:tab/>
        <w:t>(parašas)</w:t>
      </w:r>
      <w:r w:rsidRPr="00660A4B">
        <w:rPr>
          <w:rFonts w:ascii="Times New Roman" w:hAnsi="Times New Roman" w:cs="Times New Roman"/>
          <w:sz w:val="24"/>
          <w:szCs w:val="24"/>
        </w:rPr>
        <w:tab/>
        <w:t>(vardas ir pavardė)</w:t>
      </w:r>
    </w:p>
    <w:p w14:paraId="4A5D7E82" w14:textId="77777777" w:rsidR="001C5216" w:rsidRPr="00660A4B" w:rsidRDefault="001C5216" w:rsidP="001C5216">
      <w:pPr>
        <w:tabs>
          <w:tab w:val="left" w:leader="underscore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5D7E83" w14:textId="77777777" w:rsidR="001C5216" w:rsidRDefault="001C5216" w:rsidP="001C5216"/>
    <w:p w14:paraId="4A5D7E84" w14:textId="77777777" w:rsidR="001C5216" w:rsidRPr="00660A4B" w:rsidRDefault="001C5216" w:rsidP="001C521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C5216" w:rsidRPr="00660A4B" w:rsidSect="001C5216">
      <w:headerReference w:type="default" r:id="rId7"/>
      <w:pgSz w:w="11907" w:h="16839" w:code="9"/>
      <w:pgMar w:top="1134" w:right="567" w:bottom="1134" w:left="1701" w:header="567" w:footer="284" w:gutter="0"/>
      <w:pgNumType w:start="2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578E" w14:textId="77777777" w:rsidR="0002581C" w:rsidRDefault="0002581C">
      <w:r>
        <w:separator/>
      </w:r>
    </w:p>
  </w:endnote>
  <w:endnote w:type="continuationSeparator" w:id="0">
    <w:p w14:paraId="556C0DA7" w14:textId="77777777" w:rsidR="0002581C" w:rsidRDefault="0002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05D68" w14:textId="77777777" w:rsidR="0002581C" w:rsidRDefault="0002581C">
      <w:r>
        <w:separator/>
      </w:r>
    </w:p>
  </w:footnote>
  <w:footnote w:type="continuationSeparator" w:id="0">
    <w:p w14:paraId="1597209D" w14:textId="77777777" w:rsidR="0002581C" w:rsidRDefault="0002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7E89" w14:textId="77777777" w:rsidR="001C5216" w:rsidRPr="001C5216" w:rsidRDefault="001C5216" w:rsidP="001C5216">
    <w:pPr>
      <w:pStyle w:val="Antrats"/>
      <w:jc w:val="center"/>
      <w:rPr>
        <w:lang w:val="lt-LT"/>
      </w:rPr>
    </w:pPr>
    <w:r>
      <w:rPr>
        <w:lang w:val="lt-L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BEA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80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78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54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E1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05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162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1E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90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A1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C7"/>
    <w:rsid w:val="00024BA5"/>
    <w:rsid w:val="0002581C"/>
    <w:rsid w:val="00143DA0"/>
    <w:rsid w:val="001C5216"/>
    <w:rsid w:val="0028087D"/>
    <w:rsid w:val="00284C40"/>
    <w:rsid w:val="002908A9"/>
    <w:rsid w:val="002C1A17"/>
    <w:rsid w:val="002E6F2A"/>
    <w:rsid w:val="00326115"/>
    <w:rsid w:val="00342FAD"/>
    <w:rsid w:val="0038086B"/>
    <w:rsid w:val="003946BC"/>
    <w:rsid w:val="00395D47"/>
    <w:rsid w:val="003C0B61"/>
    <w:rsid w:val="003F3E6A"/>
    <w:rsid w:val="004041D8"/>
    <w:rsid w:val="004104EA"/>
    <w:rsid w:val="00437511"/>
    <w:rsid w:val="00511472"/>
    <w:rsid w:val="00565202"/>
    <w:rsid w:val="005871CD"/>
    <w:rsid w:val="005A53E1"/>
    <w:rsid w:val="005C6E91"/>
    <w:rsid w:val="005D1770"/>
    <w:rsid w:val="00605486"/>
    <w:rsid w:val="00660A4B"/>
    <w:rsid w:val="006D5CC9"/>
    <w:rsid w:val="00725968"/>
    <w:rsid w:val="00735190"/>
    <w:rsid w:val="007576DD"/>
    <w:rsid w:val="00783EA2"/>
    <w:rsid w:val="00786A93"/>
    <w:rsid w:val="007A1DAD"/>
    <w:rsid w:val="007A24FC"/>
    <w:rsid w:val="007D2C24"/>
    <w:rsid w:val="00810664"/>
    <w:rsid w:val="008C693B"/>
    <w:rsid w:val="008F4F71"/>
    <w:rsid w:val="0093766A"/>
    <w:rsid w:val="00980BBA"/>
    <w:rsid w:val="00A5462F"/>
    <w:rsid w:val="00AE3C0F"/>
    <w:rsid w:val="00B13144"/>
    <w:rsid w:val="00C178C7"/>
    <w:rsid w:val="00C33985"/>
    <w:rsid w:val="00D7268C"/>
    <w:rsid w:val="00DA7F77"/>
    <w:rsid w:val="00DB4527"/>
    <w:rsid w:val="00DC2423"/>
    <w:rsid w:val="00E04148"/>
    <w:rsid w:val="00E714F2"/>
    <w:rsid w:val="00EF425B"/>
    <w:rsid w:val="00F05733"/>
    <w:rsid w:val="00F54A8F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D7E27"/>
  <w15:chartTrackingRefBased/>
  <w15:docId w15:val="{DD1B2BAF-DBA5-418A-BDE0-5EC21008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6A0A"/>
    <w:pPr>
      <w:ind w:firstLine="720"/>
    </w:pPr>
    <w:rPr>
      <w:rFonts w:ascii="Arial" w:hAnsi="Arial" w:cs="Arial"/>
      <w:lang w:eastAsia="en-US"/>
    </w:rPr>
  </w:style>
  <w:style w:type="paragraph" w:styleId="Antrat1">
    <w:name w:val="heading 1"/>
    <w:basedOn w:val="prastasis"/>
    <w:next w:val="prastasis"/>
    <w:qFormat/>
    <w:rsid w:val="00AB6A0A"/>
    <w:pPr>
      <w:keepNext/>
      <w:spacing w:before="240" w:after="60"/>
      <w:outlineLvl w:val="0"/>
    </w:pPr>
    <w:rPr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AB6A0A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prastasis"/>
    <w:autoRedefine/>
    <w:rsid w:val="00AB6A0A"/>
  </w:style>
  <w:style w:type="paragraph" w:customStyle="1" w:styleId="Stilius2">
    <w:name w:val="Stilius2"/>
    <w:basedOn w:val="Antrat1"/>
    <w:autoRedefine/>
    <w:rsid w:val="00AB6A0A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AB6A0A"/>
  </w:style>
  <w:style w:type="paragraph" w:customStyle="1" w:styleId="Stilius4">
    <w:name w:val="Stilius4"/>
    <w:basedOn w:val="Antrat1"/>
    <w:autoRedefine/>
    <w:rsid w:val="00AB6A0A"/>
    <w:rPr>
      <w:rFonts w:ascii="Times New Roman" w:hAnsi="Times New Roman"/>
    </w:rPr>
  </w:style>
  <w:style w:type="paragraph" w:customStyle="1" w:styleId="Preformatted">
    <w:name w:val="Preformatted"/>
    <w:basedOn w:val="prastasis"/>
    <w:rsid w:val="00AB6A0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link w:val="AntratsDiagrama"/>
    <w:uiPriority w:val="99"/>
    <w:rsid w:val="00AB6A0A"/>
    <w:pPr>
      <w:tabs>
        <w:tab w:val="center" w:pos="4153"/>
        <w:tab w:val="right" w:pos="8306"/>
      </w:tabs>
    </w:pPr>
    <w:rPr>
      <w:lang w:val="en-GB"/>
    </w:rPr>
  </w:style>
  <w:style w:type="paragraph" w:customStyle="1" w:styleId="LLPTekstas">
    <w:name w:val="LLPTekstas"/>
    <w:basedOn w:val="prastasis"/>
    <w:rsid w:val="00AB6A0A"/>
    <w:pPr>
      <w:ind w:firstLine="567"/>
      <w:jc w:val="both"/>
    </w:pPr>
  </w:style>
  <w:style w:type="paragraph" w:customStyle="1" w:styleId="LLPPavadinimas">
    <w:name w:val="LLPPavadinimas"/>
    <w:basedOn w:val="LLPTekstas"/>
    <w:rsid w:val="00AB6A0A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AB6A0A"/>
    <w:pPr>
      <w:ind w:firstLine="0"/>
      <w:jc w:val="left"/>
    </w:pPr>
  </w:style>
  <w:style w:type="character" w:styleId="Puslapionumeris">
    <w:name w:val="page number"/>
    <w:basedOn w:val="Numatytasispastraiposriftas"/>
    <w:rsid w:val="00AB6A0A"/>
  </w:style>
  <w:style w:type="character" w:styleId="Komentaronuoroda">
    <w:name w:val="annotation reference"/>
    <w:basedOn w:val="Numatytasispastraiposriftas"/>
    <w:semiHidden/>
    <w:rsid w:val="00AB6A0A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AB6A0A"/>
  </w:style>
  <w:style w:type="character" w:styleId="Hipersaitas">
    <w:name w:val="Hyperlink"/>
    <w:basedOn w:val="Numatytasispastraiposriftas"/>
    <w:rsid w:val="00AB6A0A"/>
    <w:rPr>
      <w:color w:val="0000FF"/>
      <w:u w:val="single"/>
    </w:rPr>
  </w:style>
  <w:style w:type="character" w:styleId="Perirtashipersaitas">
    <w:name w:val="FollowedHyperlink"/>
    <w:basedOn w:val="Numatytasispastraiposriftas"/>
    <w:rsid w:val="00AB6A0A"/>
    <w:rPr>
      <w:color w:val="800080"/>
      <w:u w:val="single"/>
    </w:rPr>
  </w:style>
  <w:style w:type="character" w:customStyle="1" w:styleId="LLCStraipsnis">
    <w:name w:val="LLCStraipsnis"/>
    <w:basedOn w:val="LLCTekstas"/>
    <w:rsid w:val="00AB6A0A"/>
    <w:rPr>
      <w:b/>
      <w:color w:val="auto"/>
    </w:rPr>
  </w:style>
  <w:style w:type="character" w:customStyle="1" w:styleId="LLCRedakcija">
    <w:name w:val="LLCRedakcija"/>
    <w:basedOn w:val="LLCTekstas"/>
    <w:rsid w:val="00AB6A0A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AB6A0A"/>
    <w:pPr>
      <w:ind w:left="1843" w:hanging="1276"/>
    </w:pPr>
  </w:style>
  <w:style w:type="character" w:customStyle="1" w:styleId="LLCTekstas">
    <w:name w:val="LLCTekstas"/>
    <w:basedOn w:val="Numatytasispastraiposriftas"/>
    <w:rsid w:val="00AB6A0A"/>
    <w:rPr>
      <w:color w:val="auto"/>
    </w:rPr>
  </w:style>
  <w:style w:type="character" w:customStyle="1" w:styleId="LLCStraipsnPav">
    <w:name w:val="LLCStraipsnPav"/>
    <w:basedOn w:val="LLCStraipsnis"/>
    <w:rsid w:val="00AB6A0A"/>
    <w:rPr>
      <w:rFonts w:ascii="Times New Roman" w:hAnsi="Times New Roman"/>
      <w:b w:val="0"/>
      <w:color w:val="auto"/>
      <w:sz w:val="24"/>
    </w:rPr>
  </w:style>
  <w:style w:type="character" w:customStyle="1" w:styleId="LLCFixed">
    <w:name w:val="LLCFixed"/>
    <w:basedOn w:val="Numatytasispastraiposriftas"/>
    <w:rsid w:val="00AB6A0A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AB6A0A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AB6A0A"/>
    <w:pPr>
      <w:ind w:firstLine="5670"/>
      <w:jc w:val="left"/>
    </w:pPr>
  </w:style>
  <w:style w:type="paragraph" w:customStyle="1" w:styleId="LLPPunktoRedakcija">
    <w:name w:val="LLPPunktoRedakcija"/>
    <w:basedOn w:val="LLPTekstas"/>
    <w:rsid w:val="00AB6A0A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AB6A0A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AB6A0A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AB6A0A"/>
    <w:pPr>
      <w:jc w:val="center"/>
    </w:pPr>
  </w:style>
  <w:style w:type="paragraph" w:styleId="Pagrindinistekstas2">
    <w:name w:val="Body Text 2"/>
    <w:basedOn w:val="prastasis"/>
    <w:rsid w:val="00AB6A0A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AB6A0A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AB6A0A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AB6A0A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AB6A0A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AB6A0A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AB6A0A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AB6A0A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AB6A0A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AB6A0A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AB6A0A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AB6A0A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AB6A0A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AB6A0A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AB6A0A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AB6A0A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AB6A0A"/>
    <w:rPr>
      <w:rFonts w:ascii="Times New Roman" w:hAnsi="Times New Roman"/>
      <w:sz w:val="22"/>
    </w:rPr>
  </w:style>
  <w:style w:type="paragraph" w:styleId="Porat">
    <w:name w:val="footer"/>
    <w:basedOn w:val="prastasis"/>
    <w:rsid w:val="00AB6A0A"/>
    <w:pPr>
      <w:tabs>
        <w:tab w:val="center" w:pos="4819"/>
        <w:tab w:val="right" w:pos="9638"/>
      </w:tabs>
    </w:pPr>
  </w:style>
  <w:style w:type="paragraph" w:customStyle="1" w:styleId="Style24">
    <w:name w:val="Style24"/>
    <w:basedOn w:val="prastasis"/>
    <w:rsid w:val="00980BBA"/>
    <w:pPr>
      <w:widowControl w:val="0"/>
      <w:autoSpaceDE w:val="0"/>
      <w:autoSpaceDN w:val="0"/>
      <w:adjustRightInd w:val="0"/>
      <w:spacing w:line="250" w:lineRule="exact"/>
      <w:ind w:firstLine="312"/>
      <w:jc w:val="both"/>
    </w:pPr>
    <w:rPr>
      <w:szCs w:val="24"/>
      <w:lang w:eastAsia="lt-LT"/>
    </w:rPr>
  </w:style>
  <w:style w:type="paragraph" w:customStyle="1" w:styleId="Style163">
    <w:name w:val="Style163"/>
    <w:basedOn w:val="prastasis"/>
    <w:rsid w:val="00980BBA"/>
    <w:pPr>
      <w:widowControl w:val="0"/>
      <w:autoSpaceDE w:val="0"/>
      <w:autoSpaceDN w:val="0"/>
      <w:adjustRightInd w:val="0"/>
      <w:spacing w:line="245" w:lineRule="exact"/>
      <w:ind w:firstLine="322"/>
      <w:jc w:val="both"/>
    </w:pPr>
    <w:rPr>
      <w:szCs w:val="24"/>
      <w:lang w:eastAsia="lt-LT"/>
    </w:rPr>
  </w:style>
  <w:style w:type="character" w:customStyle="1" w:styleId="FontStyle209">
    <w:name w:val="Font Style209"/>
    <w:basedOn w:val="Numatytasispastraiposriftas"/>
    <w:rsid w:val="00980BBA"/>
    <w:rPr>
      <w:rFonts w:ascii="Times New Roman" w:hAnsi="Times New Roman" w:cs="Times New Roman" w:hint="default"/>
      <w:sz w:val="18"/>
      <w:szCs w:val="18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C5216"/>
    <w:rPr>
      <w:rFonts w:ascii="Arial" w:hAnsi="Arial" w:cs="Arial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93766A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3766A"/>
    <w:rPr>
      <w:rFonts w:ascii="Arial" w:hAnsi="Arial" w:cs="Arial"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93766A"/>
    <w:rPr>
      <w:rFonts w:ascii="Arial" w:hAnsi="Arial" w:cs="Arial"/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9376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376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4270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KULTŪROS PAVELDO DEPARTAMENTO</vt:lpstr>
      <vt:lpstr>KULTŪROS PAVELDO DEPARTAMENTO</vt:lpstr>
    </vt:vector>
  </TitlesOfParts>
  <Company>Infolex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KULTŪROS PAVELDO DEPARTAMENTO</dc:title>
  <dc:subject/>
  <dc:creator>Algirdas</dc:creator>
  <cp:keywords/>
  <dc:description/>
  <cp:lastModifiedBy>Danguole Barauskiene</cp:lastModifiedBy>
  <cp:revision>2</cp:revision>
  <dcterms:created xsi:type="dcterms:W3CDTF">2016-09-01T08:43:00Z</dcterms:created>
  <dcterms:modified xsi:type="dcterms:W3CDTF">2016-09-01T08:43:00Z</dcterms:modified>
</cp:coreProperties>
</file>