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F9B9089" w14:textId="77777777" w:rsidR="008A4F70" w:rsidRPr="00986E5F" w:rsidRDefault="00495A77">
      <w:pPr>
        <w:jc w:val="right"/>
        <w:rPr>
          <w:sz w:val="26"/>
          <w:szCs w:val="26"/>
        </w:rPr>
      </w:pPr>
      <w:r>
        <w:rPr>
          <w:noProof/>
          <w:lang w:eastAsia="lt-LT"/>
        </w:rPr>
        <w:drawing>
          <wp:anchor distT="0" distB="0" distL="114935" distR="114935" simplePos="0" relativeHeight="251657728" behindDoc="0" locked="0" layoutInCell="1" allowOverlap="1" wp14:anchorId="6F9B90F0" wp14:editId="6F9B90F1">
            <wp:simplePos x="0" y="0"/>
            <wp:positionH relativeFrom="column">
              <wp:posOffset>2731135</wp:posOffset>
            </wp:positionH>
            <wp:positionV relativeFrom="paragraph">
              <wp:posOffset>-80645</wp:posOffset>
            </wp:positionV>
            <wp:extent cx="680720" cy="795020"/>
            <wp:effectExtent l="0" t="0" r="5080" b="5080"/>
            <wp:wrapNone/>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8">
                      <a:lum contrast="30000"/>
                      <a:extLst>
                        <a:ext uri="{28A0092B-C50C-407E-A947-70E740481C1C}">
                          <a14:useLocalDpi xmlns:a14="http://schemas.microsoft.com/office/drawing/2010/main" val="0"/>
                        </a:ext>
                      </a:extLst>
                    </a:blip>
                    <a:srcRect/>
                    <a:stretch>
                      <a:fillRect/>
                    </a:stretch>
                  </pic:blipFill>
                  <pic:spPr bwMode="auto">
                    <a:xfrm>
                      <a:off x="0" y="0"/>
                      <a:ext cx="680720" cy="7950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6F9B908A" w14:textId="77777777" w:rsidR="008A4F70" w:rsidRPr="00986E5F" w:rsidRDefault="008A4F70">
      <w:pPr>
        <w:jc w:val="center"/>
        <w:rPr>
          <w:b/>
          <w:sz w:val="26"/>
          <w:szCs w:val="26"/>
        </w:rPr>
      </w:pPr>
    </w:p>
    <w:p w14:paraId="6F9B908B" w14:textId="77777777" w:rsidR="008A4F70" w:rsidRPr="00986E5F" w:rsidRDefault="008A4F70">
      <w:pPr>
        <w:jc w:val="center"/>
        <w:rPr>
          <w:b/>
          <w:sz w:val="26"/>
          <w:szCs w:val="26"/>
        </w:rPr>
      </w:pPr>
    </w:p>
    <w:p w14:paraId="6F9B908C" w14:textId="77777777" w:rsidR="008A4F70" w:rsidRPr="00986E5F" w:rsidRDefault="008A4F70">
      <w:pPr>
        <w:jc w:val="center"/>
        <w:rPr>
          <w:b/>
          <w:sz w:val="26"/>
          <w:szCs w:val="26"/>
        </w:rPr>
      </w:pPr>
    </w:p>
    <w:p w14:paraId="6F9B908D" w14:textId="77777777" w:rsidR="008A4F70" w:rsidRPr="0054090A" w:rsidRDefault="008A4F70">
      <w:pPr>
        <w:jc w:val="center"/>
        <w:rPr>
          <w:b/>
        </w:rPr>
      </w:pPr>
      <w:bookmarkStart w:id="0" w:name="Institucija"/>
      <w:r w:rsidRPr="0054090A">
        <w:rPr>
          <w:b/>
        </w:rPr>
        <w:t>LAZDIJŲ RAJONO SAVIVALDYBĖS TARYBA</w:t>
      </w:r>
      <w:bookmarkEnd w:id="0"/>
    </w:p>
    <w:p w14:paraId="6F9B908E" w14:textId="77777777" w:rsidR="008A4F70" w:rsidRPr="0054090A" w:rsidRDefault="008A4F70">
      <w:pPr>
        <w:jc w:val="center"/>
      </w:pPr>
    </w:p>
    <w:p w14:paraId="6F9B908F" w14:textId="77777777" w:rsidR="008A4F70" w:rsidRPr="0054090A" w:rsidRDefault="008A4F70">
      <w:pPr>
        <w:pStyle w:val="Antrat1"/>
        <w:tabs>
          <w:tab w:val="left" w:pos="0"/>
        </w:tabs>
        <w:rPr>
          <w:rFonts w:ascii="Times New Roman" w:hAnsi="Times New Roman"/>
        </w:rPr>
      </w:pPr>
      <w:bookmarkStart w:id="1" w:name="Forma"/>
      <w:r w:rsidRPr="0054090A">
        <w:rPr>
          <w:rFonts w:ascii="Times New Roman" w:hAnsi="Times New Roman"/>
        </w:rPr>
        <w:t>SPRENDIMAS</w:t>
      </w:r>
      <w:bookmarkEnd w:id="1"/>
    </w:p>
    <w:p w14:paraId="6F9B9090" w14:textId="77777777" w:rsidR="00E40F4D" w:rsidRPr="0054090A" w:rsidRDefault="008A4F70" w:rsidP="00E40F4D">
      <w:pPr>
        <w:pStyle w:val="Antrat1"/>
        <w:tabs>
          <w:tab w:val="left" w:pos="0"/>
        </w:tabs>
        <w:rPr>
          <w:rFonts w:ascii="Times New Roman" w:hAnsi="Times New Roman"/>
        </w:rPr>
      </w:pPr>
      <w:r w:rsidRPr="0054090A">
        <w:rPr>
          <w:rFonts w:ascii="Times New Roman" w:hAnsi="Times New Roman"/>
        </w:rPr>
        <w:t>DĖL</w:t>
      </w:r>
      <w:r w:rsidR="00724DC9" w:rsidRPr="0054090A">
        <w:rPr>
          <w:rFonts w:ascii="Times New Roman" w:hAnsi="Times New Roman"/>
        </w:rPr>
        <w:t xml:space="preserve"> </w:t>
      </w:r>
      <w:bookmarkStart w:id="2" w:name="Pavadinimas"/>
      <w:r w:rsidR="009A708F" w:rsidRPr="0054090A">
        <w:rPr>
          <w:rFonts w:ascii="Times New Roman" w:hAnsi="Times New Roman"/>
        </w:rPr>
        <w:t>GYVENAM</w:t>
      </w:r>
      <w:r w:rsidR="006368F3" w:rsidRPr="0054090A">
        <w:rPr>
          <w:rFonts w:ascii="Times New Roman" w:hAnsi="Times New Roman"/>
        </w:rPr>
        <w:t>ŲJ</w:t>
      </w:r>
      <w:r w:rsidR="002E1076" w:rsidRPr="0054090A">
        <w:rPr>
          <w:rFonts w:ascii="Times New Roman" w:hAnsi="Times New Roman"/>
        </w:rPr>
        <w:t xml:space="preserve">Ų NAMŲ </w:t>
      </w:r>
      <w:r w:rsidR="006368F3" w:rsidRPr="0054090A">
        <w:rPr>
          <w:rFonts w:ascii="Times New Roman" w:hAnsi="Times New Roman"/>
        </w:rPr>
        <w:t xml:space="preserve">SU ŽEMĖS </w:t>
      </w:r>
      <w:r w:rsidR="00120004" w:rsidRPr="0054090A">
        <w:rPr>
          <w:rFonts w:ascii="Times New Roman" w:hAnsi="Times New Roman"/>
        </w:rPr>
        <w:t>SKLYP</w:t>
      </w:r>
      <w:r w:rsidR="006368F3" w:rsidRPr="0054090A">
        <w:rPr>
          <w:rFonts w:ascii="Times New Roman" w:hAnsi="Times New Roman"/>
        </w:rPr>
        <w:t>AIS</w:t>
      </w:r>
      <w:r w:rsidR="00120004" w:rsidRPr="0054090A">
        <w:rPr>
          <w:rFonts w:ascii="Times New Roman" w:hAnsi="Times New Roman"/>
        </w:rPr>
        <w:t xml:space="preserve"> PIRKIMO</w:t>
      </w:r>
    </w:p>
    <w:p w14:paraId="6F9B9091" w14:textId="77777777" w:rsidR="008A4F70" w:rsidRPr="0054090A" w:rsidRDefault="008A4F70">
      <w:pPr>
        <w:tabs>
          <w:tab w:val="left" w:pos="0"/>
        </w:tabs>
        <w:rPr>
          <w:b/>
          <w:bCs/>
        </w:rPr>
      </w:pPr>
    </w:p>
    <w:p w14:paraId="6F9B9092" w14:textId="43337199" w:rsidR="002F686D" w:rsidRPr="0054090A" w:rsidRDefault="008A4F70" w:rsidP="00F010E5">
      <w:pPr>
        <w:jc w:val="center"/>
      </w:pPr>
      <w:bookmarkStart w:id="3" w:name="Data"/>
      <w:bookmarkEnd w:id="2"/>
      <w:r w:rsidRPr="0054090A">
        <w:t>20</w:t>
      </w:r>
      <w:r w:rsidR="00DA634C" w:rsidRPr="0054090A">
        <w:t>1</w:t>
      </w:r>
      <w:r w:rsidR="00C83B8F">
        <w:t xml:space="preserve">6 m. birželio 30 </w:t>
      </w:r>
      <w:r w:rsidRPr="0054090A">
        <w:t>d.</w:t>
      </w:r>
      <w:bookmarkEnd w:id="3"/>
      <w:r w:rsidRPr="0054090A">
        <w:t xml:space="preserve"> Nr.</w:t>
      </w:r>
      <w:r w:rsidR="00CE1D3E" w:rsidRPr="0054090A">
        <w:t xml:space="preserve"> </w:t>
      </w:r>
      <w:r w:rsidR="00C83B8F">
        <w:t>34-597</w:t>
      </w:r>
      <w:bookmarkStart w:id="4" w:name="_GoBack"/>
      <w:bookmarkEnd w:id="4"/>
    </w:p>
    <w:p w14:paraId="6F9B9093" w14:textId="77777777" w:rsidR="008A4F70" w:rsidRPr="0054090A" w:rsidRDefault="008A4F70" w:rsidP="00F010E5">
      <w:pPr>
        <w:jc w:val="center"/>
      </w:pPr>
      <w:r w:rsidRPr="0054090A">
        <w:t xml:space="preserve"> Lazdijai</w:t>
      </w:r>
    </w:p>
    <w:p w14:paraId="6F9B9094" w14:textId="77777777" w:rsidR="009B0B41" w:rsidRPr="00986E5F" w:rsidRDefault="009B0B41">
      <w:pPr>
        <w:rPr>
          <w:sz w:val="16"/>
          <w:szCs w:val="16"/>
        </w:rPr>
      </w:pPr>
    </w:p>
    <w:p w14:paraId="6F9B9095" w14:textId="77777777" w:rsidR="00120004" w:rsidRPr="0054090A" w:rsidRDefault="00120004" w:rsidP="0054090A">
      <w:pPr>
        <w:pStyle w:val="Pagrindiniotekstopirmatrauka1"/>
        <w:spacing w:line="360" w:lineRule="auto"/>
        <w:ind w:firstLine="709"/>
        <w:jc w:val="both"/>
        <w:rPr>
          <w:sz w:val="24"/>
        </w:rPr>
      </w:pPr>
      <w:r w:rsidRPr="0054090A">
        <w:rPr>
          <w:sz w:val="24"/>
        </w:rPr>
        <w:t>Vadovaudamasi Lietuvos Respublikos vietos savivaldos įstatymo 16 straipsnio 4 dalimi</w:t>
      </w:r>
      <w:r w:rsidR="00236BC0" w:rsidRPr="0054090A">
        <w:rPr>
          <w:sz w:val="24"/>
        </w:rPr>
        <w:t xml:space="preserve"> ir</w:t>
      </w:r>
      <w:r w:rsidR="0007349C" w:rsidRPr="0054090A">
        <w:rPr>
          <w:sz w:val="24"/>
        </w:rPr>
        <w:t xml:space="preserve"> 48 straipsnio 1 dalimi, </w:t>
      </w:r>
      <w:r w:rsidR="00C3425F" w:rsidRPr="0054090A">
        <w:rPr>
          <w:sz w:val="24"/>
        </w:rPr>
        <w:t xml:space="preserve">Lietuvos Respublikos valstybės ir savivaldybių turto valdymo, naudojimo ir disponavimo juo įstatymo 6 straipsnio 5 punktu, </w:t>
      </w:r>
      <w:r w:rsidR="008A0311" w:rsidRPr="0054090A">
        <w:rPr>
          <w:sz w:val="24"/>
        </w:rPr>
        <w:t xml:space="preserve">Žemės, esamų pastatų ar kitų nekilnojamųjų daiktų pirkimų arba nuomos ar teisių į šiuos daiktus įsigijimų tvarkos aprašu, patvirtintu </w:t>
      </w:r>
      <w:r w:rsidRPr="0054090A">
        <w:rPr>
          <w:sz w:val="24"/>
        </w:rPr>
        <w:t xml:space="preserve">Lietuvos Respublikos Vyriausybės 2003 m. birželio 25 d. nutarimu Nr. 841 „Dėl </w:t>
      </w:r>
      <w:r w:rsidR="00C3425F" w:rsidRPr="0054090A">
        <w:rPr>
          <w:sz w:val="24"/>
        </w:rPr>
        <w:t>Ž</w:t>
      </w:r>
      <w:r w:rsidRPr="0054090A">
        <w:rPr>
          <w:sz w:val="24"/>
        </w:rPr>
        <w:t>emės, esamų pastatų ar kitų nekilnojamųjų daiktų pirkimų arba nuomos ar teisių į šiuos daiktus įsigijimų tvarkos aprašo patvirtinimo“</w:t>
      </w:r>
      <w:r w:rsidR="00490DC0" w:rsidRPr="0054090A">
        <w:rPr>
          <w:sz w:val="24"/>
        </w:rPr>
        <w:t>,</w:t>
      </w:r>
      <w:r w:rsidRPr="0054090A">
        <w:rPr>
          <w:sz w:val="24"/>
        </w:rPr>
        <w:t xml:space="preserve"> Lazdijų rajono savivaldybės taryba </w:t>
      </w:r>
      <w:r w:rsidR="00236BC0" w:rsidRPr="0054090A">
        <w:rPr>
          <w:spacing w:val="30"/>
          <w:sz w:val="24"/>
        </w:rPr>
        <w:t>nusprendži</w:t>
      </w:r>
      <w:r w:rsidR="00236BC0" w:rsidRPr="0054090A">
        <w:rPr>
          <w:sz w:val="24"/>
        </w:rPr>
        <w:t>a:</w:t>
      </w:r>
    </w:p>
    <w:p w14:paraId="6F9B9096" w14:textId="52E714D1" w:rsidR="005A52ED" w:rsidRPr="0054090A" w:rsidRDefault="005A52ED" w:rsidP="0054090A">
      <w:pPr>
        <w:pStyle w:val="Pagrindiniotekstopirmatrauka1"/>
        <w:spacing w:line="360" w:lineRule="auto"/>
        <w:jc w:val="both"/>
        <w:rPr>
          <w:sz w:val="24"/>
        </w:rPr>
      </w:pPr>
      <w:r w:rsidRPr="0054090A">
        <w:rPr>
          <w:sz w:val="24"/>
        </w:rPr>
        <w:tab/>
        <w:t xml:space="preserve">1. Patvirtinti </w:t>
      </w:r>
      <w:r w:rsidR="009A38F0" w:rsidRPr="0054090A">
        <w:rPr>
          <w:sz w:val="24"/>
        </w:rPr>
        <w:t>gyvenam</w:t>
      </w:r>
      <w:r w:rsidR="006368F3" w:rsidRPr="0054090A">
        <w:rPr>
          <w:sz w:val="24"/>
        </w:rPr>
        <w:t xml:space="preserve">ųjų </w:t>
      </w:r>
      <w:r w:rsidR="002E1076" w:rsidRPr="0054090A">
        <w:rPr>
          <w:sz w:val="24"/>
        </w:rPr>
        <w:t xml:space="preserve">namų </w:t>
      </w:r>
      <w:r w:rsidR="006368F3" w:rsidRPr="0054090A">
        <w:rPr>
          <w:sz w:val="24"/>
        </w:rPr>
        <w:t>su žemės sklypais</w:t>
      </w:r>
      <w:r w:rsidR="00763920">
        <w:rPr>
          <w:sz w:val="24"/>
        </w:rPr>
        <w:t xml:space="preserve"> pirkimo skelbiamų derybų būdu </w:t>
      </w:r>
      <w:r w:rsidR="006368F3" w:rsidRPr="0054090A">
        <w:rPr>
          <w:sz w:val="24"/>
        </w:rPr>
        <w:t xml:space="preserve"> </w:t>
      </w:r>
      <w:r w:rsidRPr="0054090A">
        <w:rPr>
          <w:sz w:val="24"/>
        </w:rPr>
        <w:t>ekonominį ir socialinį pagrindimą</w:t>
      </w:r>
      <w:r w:rsidR="00A02570" w:rsidRPr="0054090A">
        <w:rPr>
          <w:sz w:val="24"/>
        </w:rPr>
        <w:t xml:space="preserve"> pagal priedą</w:t>
      </w:r>
      <w:r w:rsidR="00D6183D">
        <w:rPr>
          <w:sz w:val="24"/>
        </w:rPr>
        <w:t xml:space="preserve"> (pridedama)</w:t>
      </w:r>
      <w:r w:rsidRPr="0054090A">
        <w:rPr>
          <w:sz w:val="24"/>
        </w:rPr>
        <w:t>.</w:t>
      </w:r>
    </w:p>
    <w:p w14:paraId="6F9B9097" w14:textId="0F27E4C8" w:rsidR="00D2403B" w:rsidRPr="0054090A" w:rsidRDefault="005A52ED" w:rsidP="0054090A">
      <w:pPr>
        <w:pStyle w:val="Pagrindiniotekstopirmatrauka1"/>
        <w:spacing w:line="360" w:lineRule="auto"/>
        <w:ind w:firstLine="720"/>
        <w:jc w:val="both"/>
        <w:rPr>
          <w:sz w:val="24"/>
        </w:rPr>
      </w:pPr>
      <w:r w:rsidRPr="0054090A">
        <w:rPr>
          <w:sz w:val="24"/>
        </w:rPr>
        <w:t>2</w:t>
      </w:r>
      <w:r w:rsidR="00120004" w:rsidRPr="0054090A">
        <w:rPr>
          <w:sz w:val="24"/>
        </w:rPr>
        <w:t xml:space="preserve">. Pirkti </w:t>
      </w:r>
      <w:r w:rsidR="006368F3" w:rsidRPr="0054090A">
        <w:rPr>
          <w:sz w:val="24"/>
        </w:rPr>
        <w:t xml:space="preserve">skelbiamų </w:t>
      </w:r>
      <w:r w:rsidR="00120004" w:rsidRPr="0054090A">
        <w:rPr>
          <w:sz w:val="24"/>
        </w:rPr>
        <w:t xml:space="preserve">derybų būdu </w:t>
      </w:r>
      <w:r w:rsidR="006368F3" w:rsidRPr="0054090A">
        <w:rPr>
          <w:sz w:val="24"/>
        </w:rPr>
        <w:t>d</w:t>
      </w:r>
      <w:r w:rsidR="002E1076" w:rsidRPr="0054090A">
        <w:rPr>
          <w:sz w:val="24"/>
        </w:rPr>
        <w:t xml:space="preserve">u </w:t>
      </w:r>
      <w:r w:rsidR="006368F3" w:rsidRPr="0054090A">
        <w:rPr>
          <w:sz w:val="24"/>
        </w:rPr>
        <w:t>gyvenam</w:t>
      </w:r>
      <w:r w:rsidR="002E1076" w:rsidRPr="0054090A">
        <w:rPr>
          <w:sz w:val="24"/>
        </w:rPr>
        <w:t xml:space="preserve">uosius namus </w:t>
      </w:r>
      <w:r w:rsidR="006368F3" w:rsidRPr="0054090A">
        <w:rPr>
          <w:sz w:val="24"/>
        </w:rPr>
        <w:t>su žemės sklypai</w:t>
      </w:r>
      <w:r w:rsidR="00A243F0">
        <w:rPr>
          <w:sz w:val="24"/>
        </w:rPr>
        <w:t>s</w:t>
      </w:r>
      <w:r w:rsidR="00763920">
        <w:rPr>
          <w:sz w:val="24"/>
        </w:rPr>
        <w:t xml:space="preserve"> bendruomeniniams vaikų globos namams steigti</w:t>
      </w:r>
      <w:r w:rsidR="006368F3" w:rsidRPr="0054090A">
        <w:rPr>
          <w:sz w:val="24"/>
        </w:rPr>
        <w:t xml:space="preserve">. </w:t>
      </w:r>
    </w:p>
    <w:p w14:paraId="6F9B9098" w14:textId="52374E7D" w:rsidR="001C01EC" w:rsidRPr="0054090A" w:rsidRDefault="005A52ED" w:rsidP="00D90696">
      <w:pPr>
        <w:pStyle w:val="Pagrindiniotekstopirmatrauka1"/>
        <w:spacing w:line="360" w:lineRule="auto"/>
        <w:ind w:firstLine="720"/>
        <w:jc w:val="both"/>
        <w:rPr>
          <w:sz w:val="24"/>
        </w:rPr>
      </w:pPr>
      <w:r w:rsidRPr="0054090A">
        <w:rPr>
          <w:sz w:val="24"/>
        </w:rPr>
        <w:t>3</w:t>
      </w:r>
      <w:r w:rsidR="00120004" w:rsidRPr="0054090A">
        <w:rPr>
          <w:sz w:val="24"/>
        </w:rPr>
        <w:t xml:space="preserve">. </w:t>
      </w:r>
      <w:r w:rsidR="001C01EC" w:rsidRPr="0054090A">
        <w:rPr>
          <w:sz w:val="24"/>
        </w:rPr>
        <w:t xml:space="preserve">Pavesti </w:t>
      </w:r>
      <w:r w:rsidR="00D90696">
        <w:rPr>
          <w:sz w:val="24"/>
        </w:rPr>
        <w:t xml:space="preserve">Lazdijų rajono savivaldybės administracijos direktoriui organizuoti </w:t>
      </w:r>
      <w:r w:rsidR="001C01EC" w:rsidRPr="0054090A">
        <w:rPr>
          <w:sz w:val="24"/>
        </w:rPr>
        <w:t>šio sprendimo 2 punkte nurodyt</w:t>
      </w:r>
      <w:r w:rsidR="002E1076" w:rsidRPr="0054090A">
        <w:rPr>
          <w:sz w:val="24"/>
        </w:rPr>
        <w:t>ų gyvenamųjų namų su žemės sklypais</w:t>
      </w:r>
      <w:r w:rsidR="001C01EC" w:rsidRPr="0054090A">
        <w:rPr>
          <w:sz w:val="24"/>
        </w:rPr>
        <w:t xml:space="preserve"> pirkimo skelbiamų derybų būdu pirkimo procedūras.</w:t>
      </w:r>
    </w:p>
    <w:p w14:paraId="6F9B909A" w14:textId="12D426C7" w:rsidR="001C01EC" w:rsidRPr="0054090A" w:rsidRDefault="005A52ED" w:rsidP="00361725">
      <w:pPr>
        <w:pStyle w:val="Pagrindiniotekstopirmatrauka1"/>
        <w:spacing w:line="360" w:lineRule="auto"/>
        <w:ind w:firstLine="720"/>
        <w:jc w:val="both"/>
        <w:rPr>
          <w:sz w:val="24"/>
        </w:rPr>
      </w:pPr>
      <w:r w:rsidRPr="0054090A">
        <w:rPr>
          <w:sz w:val="24"/>
        </w:rPr>
        <w:t>4</w:t>
      </w:r>
      <w:r w:rsidR="00120004" w:rsidRPr="0054090A">
        <w:rPr>
          <w:sz w:val="24"/>
        </w:rPr>
        <w:t xml:space="preserve">. </w:t>
      </w:r>
      <w:r w:rsidR="001C01EC" w:rsidRPr="0054090A">
        <w:rPr>
          <w:sz w:val="24"/>
        </w:rPr>
        <w:t>Įgalioti Lazdijų rajono savivaldybės administracijos direktorių, o jo dėl ligos,</w:t>
      </w:r>
      <w:r w:rsidR="00361725">
        <w:rPr>
          <w:sz w:val="24"/>
        </w:rPr>
        <w:t xml:space="preserve"> </w:t>
      </w:r>
      <w:r w:rsidR="001C01EC" w:rsidRPr="0054090A">
        <w:rPr>
          <w:sz w:val="24"/>
        </w:rPr>
        <w:t xml:space="preserve">komandiruotės, atostogų ar kitų objektyvių priežasčių nesant, Lazdijų rajono savivaldybės administracijos direktoriaus pavaduotoją, sudaryti ir pasirašyti 2 punkte nurodytų gyvenamųjų </w:t>
      </w:r>
      <w:r w:rsidR="002E1076" w:rsidRPr="0054090A">
        <w:rPr>
          <w:sz w:val="24"/>
        </w:rPr>
        <w:t xml:space="preserve">namų </w:t>
      </w:r>
      <w:r w:rsidR="001C01EC" w:rsidRPr="0054090A">
        <w:rPr>
          <w:sz w:val="24"/>
        </w:rPr>
        <w:t>su žemės sklypais pirkimo-pardavimo sutartis bei perdavimo-priėmimo aktus</w:t>
      </w:r>
      <w:r w:rsidR="00D6183D">
        <w:rPr>
          <w:sz w:val="24"/>
        </w:rPr>
        <w:t>.</w:t>
      </w:r>
    </w:p>
    <w:p w14:paraId="6F9B909B" w14:textId="77777777" w:rsidR="000757D6" w:rsidRPr="0054090A" w:rsidRDefault="005A52ED" w:rsidP="0054090A">
      <w:pPr>
        <w:pStyle w:val="Pagrindiniotekstopirmatrauka1"/>
        <w:spacing w:line="360" w:lineRule="auto"/>
        <w:ind w:firstLine="720"/>
        <w:jc w:val="both"/>
        <w:rPr>
          <w:sz w:val="24"/>
        </w:rPr>
      </w:pPr>
      <w:r w:rsidRPr="0054090A">
        <w:rPr>
          <w:sz w:val="24"/>
        </w:rPr>
        <w:t>5</w:t>
      </w:r>
      <w:r w:rsidR="000757D6" w:rsidRPr="0054090A">
        <w:rPr>
          <w:sz w:val="24"/>
        </w:rPr>
        <w:t>. Nustatyti, kad šis sprendimas gali būti skundžiamas Lietuvos Respublikos administracinių bylų teisenos įstatymo nustatyta tvarka ir terminais.</w:t>
      </w:r>
    </w:p>
    <w:p w14:paraId="6F9B909C" w14:textId="77777777" w:rsidR="009B0B41" w:rsidRPr="0054090A" w:rsidRDefault="009B0B41" w:rsidP="0054090A">
      <w:pPr>
        <w:pStyle w:val="Pagrindiniotekstopirmatrauka1"/>
        <w:spacing w:line="360" w:lineRule="auto"/>
        <w:ind w:firstLine="0"/>
        <w:jc w:val="both"/>
        <w:rPr>
          <w:sz w:val="24"/>
        </w:rPr>
      </w:pPr>
    </w:p>
    <w:p w14:paraId="6F9B909D" w14:textId="77777777" w:rsidR="002F686D" w:rsidRPr="0054090A" w:rsidRDefault="005333D2" w:rsidP="0054090A">
      <w:pPr>
        <w:pStyle w:val="Pagrindiniotekstopirmatrauka1"/>
        <w:tabs>
          <w:tab w:val="right" w:pos="9638"/>
        </w:tabs>
        <w:spacing w:line="360" w:lineRule="auto"/>
        <w:ind w:firstLine="0"/>
        <w:jc w:val="both"/>
        <w:rPr>
          <w:sz w:val="24"/>
        </w:rPr>
      </w:pPr>
      <w:r w:rsidRPr="0054090A">
        <w:rPr>
          <w:sz w:val="24"/>
        </w:rPr>
        <w:t>Savivaldybės meras</w:t>
      </w:r>
      <w:r w:rsidRPr="0054090A">
        <w:rPr>
          <w:sz w:val="24"/>
        </w:rPr>
        <w:tab/>
      </w:r>
    </w:p>
    <w:p w14:paraId="6F9B909E" w14:textId="77777777" w:rsidR="005333D2" w:rsidRPr="0054090A" w:rsidRDefault="005333D2" w:rsidP="0054090A">
      <w:pPr>
        <w:pStyle w:val="Pagrindiniotekstopirmatrauka1"/>
        <w:tabs>
          <w:tab w:val="right" w:pos="9638"/>
        </w:tabs>
        <w:ind w:firstLine="0"/>
        <w:jc w:val="both"/>
        <w:rPr>
          <w:sz w:val="24"/>
        </w:rPr>
      </w:pPr>
    </w:p>
    <w:p w14:paraId="6F9B909F" w14:textId="77777777" w:rsidR="005333D2" w:rsidRDefault="005333D2" w:rsidP="0054090A">
      <w:pPr>
        <w:pStyle w:val="Pagrindiniotekstopirmatrauka1"/>
        <w:tabs>
          <w:tab w:val="right" w:pos="9638"/>
        </w:tabs>
        <w:ind w:firstLine="0"/>
        <w:jc w:val="both"/>
        <w:rPr>
          <w:sz w:val="24"/>
        </w:rPr>
      </w:pPr>
    </w:p>
    <w:p w14:paraId="6FE06047" w14:textId="77777777" w:rsidR="00361725" w:rsidRPr="0054090A" w:rsidRDefault="00361725" w:rsidP="0054090A">
      <w:pPr>
        <w:pStyle w:val="Pagrindiniotekstopirmatrauka1"/>
        <w:tabs>
          <w:tab w:val="right" w:pos="9638"/>
        </w:tabs>
        <w:ind w:firstLine="0"/>
        <w:jc w:val="both"/>
        <w:rPr>
          <w:sz w:val="24"/>
        </w:rPr>
      </w:pPr>
    </w:p>
    <w:p w14:paraId="6F9B90A0" w14:textId="77777777" w:rsidR="00AA34F3" w:rsidRDefault="0054090A" w:rsidP="0054090A">
      <w:pPr>
        <w:pStyle w:val="Pagrindiniotekstopirmatrauka1"/>
        <w:ind w:firstLine="0"/>
        <w:jc w:val="both"/>
        <w:rPr>
          <w:sz w:val="24"/>
        </w:rPr>
      </w:pPr>
      <w:r>
        <w:rPr>
          <w:sz w:val="24"/>
        </w:rPr>
        <w:t>Parengė</w:t>
      </w:r>
    </w:p>
    <w:p w14:paraId="6F9B90A1" w14:textId="77777777" w:rsidR="0054090A" w:rsidRDefault="0054090A" w:rsidP="0054090A">
      <w:pPr>
        <w:pStyle w:val="Pagrindiniotekstopirmatrauka1"/>
        <w:ind w:firstLine="0"/>
        <w:jc w:val="both"/>
        <w:rPr>
          <w:sz w:val="24"/>
        </w:rPr>
      </w:pPr>
      <w:r>
        <w:rPr>
          <w:sz w:val="24"/>
        </w:rPr>
        <w:t xml:space="preserve">J. </w:t>
      </w:r>
      <w:proofErr w:type="spellStart"/>
      <w:r>
        <w:rPr>
          <w:sz w:val="24"/>
        </w:rPr>
        <w:t>Galvanauskienė</w:t>
      </w:r>
      <w:proofErr w:type="spellEnd"/>
    </w:p>
    <w:p w14:paraId="6F9B90A2" w14:textId="77777777" w:rsidR="0054090A" w:rsidRDefault="0054090A" w:rsidP="0054090A">
      <w:pPr>
        <w:pStyle w:val="Pagrindiniotekstopirmatrauka1"/>
        <w:ind w:firstLine="0"/>
        <w:jc w:val="both"/>
        <w:rPr>
          <w:sz w:val="24"/>
        </w:rPr>
      </w:pPr>
      <w:r>
        <w:rPr>
          <w:sz w:val="24"/>
        </w:rPr>
        <w:t>2016-06-28</w:t>
      </w:r>
    </w:p>
    <w:p w14:paraId="7B8CF882" w14:textId="77777777" w:rsidR="005327BD" w:rsidRDefault="005327BD" w:rsidP="0054090A">
      <w:pPr>
        <w:pStyle w:val="Pagrindiniotekstopirmatrauka1"/>
        <w:ind w:firstLine="0"/>
        <w:jc w:val="both"/>
        <w:rPr>
          <w:sz w:val="24"/>
        </w:rPr>
      </w:pPr>
    </w:p>
    <w:p w14:paraId="6F9B90A4" w14:textId="77777777" w:rsidR="00AA34F3" w:rsidRPr="0054090A" w:rsidRDefault="00AA34F3" w:rsidP="0054090A">
      <w:pPr>
        <w:pStyle w:val="Pagrindiniotekstopirmatrauka1"/>
        <w:ind w:firstLine="0"/>
        <w:jc w:val="both"/>
        <w:rPr>
          <w:sz w:val="24"/>
        </w:rPr>
      </w:pPr>
    </w:p>
    <w:p w14:paraId="6F9B90A5" w14:textId="77777777" w:rsidR="001A6633" w:rsidRPr="0054090A" w:rsidRDefault="001A6633" w:rsidP="0054090A">
      <w:pPr>
        <w:ind w:left="2880" w:firstLine="2160"/>
        <w:jc w:val="both"/>
      </w:pPr>
      <w:r w:rsidRPr="0054090A">
        <w:t>Lazdijų rajono savivaldybės tarybos</w:t>
      </w:r>
    </w:p>
    <w:p w14:paraId="6F9B90A6" w14:textId="77777777" w:rsidR="001A6633" w:rsidRPr="0054090A" w:rsidRDefault="001A6633" w:rsidP="0054090A">
      <w:pPr>
        <w:ind w:left="2880" w:firstLine="2160"/>
        <w:jc w:val="both"/>
      </w:pPr>
      <w:r w:rsidRPr="0054090A">
        <w:t>201</w:t>
      </w:r>
      <w:r w:rsidR="001C01EC" w:rsidRPr="0054090A">
        <w:t>6</w:t>
      </w:r>
      <w:r w:rsidRPr="0054090A">
        <w:t xml:space="preserve"> m. </w:t>
      </w:r>
      <w:r w:rsidR="001C01EC" w:rsidRPr="0054090A">
        <w:t xml:space="preserve">liepos      </w:t>
      </w:r>
      <w:r w:rsidRPr="0054090A">
        <w:t xml:space="preserve"> d.</w:t>
      </w:r>
    </w:p>
    <w:p w14:paraId="6F9B90A7" w14:textId="77777777" w:rsidR="001A6633" w:rsidRPr="0054090A" w:rsidRDefault="001A6633" w:rsidP="0054090A">
      <w:pPr>
        <w:ind w:left="2880" w:firstLine="2160"/>
        <w:jc w:val="both"/>
      </w:pPr>
      <w:r w:rsidRPr="0054090A">
        <w:t xml:space="preserve">sprendimo Nr. </w:t>
      </w:r>
    </w:p>
    <w:p w14:paraId="6F9B90A8" w14:textId="77777777" w:rsidR="001A6633" w:rsidRPr="0054090A" w:rsidRDefault="001A6633" w:rsidP="0054090A">
      <w:pPr>
        <w:jc w:val="both"/>
      </w:pPr>
      <w:r w:rsidRPr="0054090A">
        <w:tab/>
      </w:r>
      <w:r w:rsidRPr="0054090A">
        <w:tab/>
      </w:r>
      <w:r w:rsidRPr="0054090A">
        <w:tab/>
      </w:r>
      <w:r w:rsidRPr="0054090A">
        <w:tab/>
      </w:r>
      <w:r w:rsidRPr="0054090A">
        <w:tab/>
      </w:r>
      <w:r w:rsidRPr="0054090A">
        <w:tab/>
      </w:r>
      <w:r w:rsidR="009B0B41" w:rsidRPr="0054090A">
        <w:tab/>
      </w:r>
      <w:r w:rsidRPr="0054090A">
        <w:t>priedas</w:t>
      </w:r>
    </w:p>
    <w:p w14:paraId="6F9B90A9" w14:textId="77777777" w:rsidR="001A6633" w:rsidRPr="0054090A" w:rsidRDefault="001A6633" w:rsidP="0054090A">
      <w:pPr>
        <w:jc w:val="both"/>
      </w:pPr>
    </w:p>
    <w:p w14:paraId="6F9B90AA" w14:textId="77777777" w:rsidR="00236BC0" w:rsidRPr="0054090A" w:rsidRDefault="00236BC0" w:rsidP="0054090A">
      <w:pPr>
        <w:jc w:val="center"/>
      </w:pPr>
    </w:p>
    <w:p w14:paraId="6F9B90AB" w14:textId="77777777" w:rsidR="001A6633" w:rsidRPr="0054090A" w:rsidRDefault="00341FC8" w:rsidP="0054090A">
      <w:pPr>
        <w:jc w:val="center"/>
        <w:rPr>
          <w:b/>
        </w:rPr>
      </w:pPr>
      <w:r w:rsidRPr="0054090A">
        <w:rPr>
          <w:b/>
        </w:rPr>
        <w:t>GYVENAM</w:t>
      </w:r>
      <w:r w:rsidR="0054090A">
        <w:rPr>
          <w:b/>
        </w:rPr>
        <w:t xml:space="preserve">ŲJŲ </w:t>
      </w:r>
      <w:r w:rsidRPr="0054090A">
        <w:rPr>
          <w:b/>
        </w:rPr>
        <w:t>NAM</w:t>
      </w:r>
      <w:r w:rsidR="002E1076" w:rsidRPr="0054090A">
        <w:rPr>
          <w:b/>
        </w:rPr>
        <w:t xml:space="preserve">Ų SU </w:t>
      </w:r>
      <w:r w:rsidR="00B513A4" w:rsidRPr="0054090A">
        <w:rPr>
          <w:b/>
        </w:rPr>
        <w:t>ŽEMĖS SKLYP</w:t>
      </w:r>
      <w:r w:rsidR="002E1076" w:rsidRPr="0054090A">
        <w:rPr>
          <w:b/>
        </w:rPr>
        <w:t xml:space="preserve">AIS PIRKIMO </w:t>
      </w:r>
      <w:r w:rsidR="00763920" w:rsidRPr="00763920">
        <w:rPr>
          <w:b/>
        </w:rPr>
        <w:t xml:space="preserve">SKELBIAMŲ DERYBŲ BŪDU  </w:t>
      </w:r>
      <w:r w:rsidR="002E1282" w:rsidRPr="0054090A">
        <w:rPr>
          <w:b/>
        </w:rPr>
        <w:t>EKONOMINIS IR SOCIALINIS PAGRINDIMAS</w:t>
      </w:r>
    </w:p>
    <w:p w14:paraId="6F9B90AC" w14:textId="77777777" w:rsidR="002E1282" w:rsidRPr="0054090A" w:rsidRDefault="002E1282" w:rsidP="0054090A">
      <w:pPr>
        <w:jc w:val="both"/>
        <w:rPr>
          <w:b/>
        </w:rPr>
      </w:pPr>
    </w:p>
    <w:p w14:paraId="6F9B90AD" w14:textId="77777777" w:rsidR="009B7061" w:rsidRPr="0054090A" w:rsidRDefault="009B7061" w:rsidP="0054090A">
      <w:pPr>
        <w:ind w:firstLine="720"/>
        <w:jc w:val="both"/>
      </w:pPr>
    </w:p>
    <w:p w14:paraId="6F9B90AE" w14:textId="27E12BD2" w:rsidR="009B7061" w:rsidRPr="0054090A" w:rsidRDefault="009B7061" w:rsidP="0054090A">
      <w:pPr>
        <w:spacing w:line="360" w:lineRule="auto"/>
        <w:ind w:firstLine="720"/>
        <w:jc w:val="both"/>
      </w:pPr>
      <w:r w:rsidRPr="0054090A">
        <w:t xml:space="preserve">Vadovaujantis Lietuvos Respublikos </w:t>
      </w:r>
      <w:r w:rsidR="002E1076" w:rsidRPr="0054090A">
        <w:t xml:space="preserve"> </w:t>
      </w:r>
      <w:r w:rsidRPr="0054090A">
        <w:t>socialinės apsaugos ir darbo ministro (toliau – SADM) 2014 m. vasario 14 d.  įsakymu Nr. A1-83 „Dėl perėjimo nuo institucinės globos prie šeimoje ir bendruomenėje teikiamų paslaugų neįgaliesiems ir likusiems be tėvų globos vaikams 2014–2020 metų veiksmų plano patvirtinimo“ siekiama 2014</w:t>
      </w:r>
      <w:r w:rsidRPr="0054090A">
        <w:rPr>
          <w:b/>
        </w:rPr>
        <w:t>–</w:t>
      </w:r>
      <w:r w:rsidRPr="0054090A">
        <w:t>2020 m. laikotarpiu numatyti nuoseklius ir koordinuotus veiksmus, skatinančius perėjimo iš institucinės socialinės globos prie paslaugų neįgaliems suaugusiems asmenims, turintiems proto ir (ar) psichikos negalią (toliau – neįgalūs suaugę asmenys), vaikams ir jaunimui, turintiems proto ir (ar) psichikos negalią (toliau – neįgalūs vaikai), ir likusiems be tėvų globos vaikams, įskaitant kūdikius (toliau – likę be tėvų globos vaikai), šeimoms bendruomenėje ir pagalbos šeimai, globėjams (rūpintojams) sistemos kūrimą (toliau – pertvarka). Pertvarkos tikslas</w:t>
      </w:r>
      <w:r w:rsidR="00AB004E">
        <w:t xml:space="preserve"> </w:t>
      </w:r>
      <w:r w:rsidR="00D6183D">
        <w:t>–</w:t>
      </w:r>
      <w:r w:rsidRPr="0054090A">
        <w:t xml:space="preserve"> laipsniškai atsisakyti institucinės vaikų globos, pereinant prie globos šeimoje, šeimynoje, bendruomeninių vaikų globos namų modelio. </w:t>
      </w:r>
      <w:r w:rsidRPr="00DB2A96">
        <w:t>Bendruomeniniai vaikų globos namai –</w:t>
      </w:r>
      <w:r w:rsidRPr="0054090A">
        <w:t xml:space="preserve"> pagal šeimai artimos aplinkos modelį veikiantys vaikų globos namai, įsteigti atskirose patalpose (pvz., namas, butas) bendruomenėje, skirti likusiems be tėvų globos vaikams, neįgaliems vaikams ar vaikams, turintiems kitų specialiųjų poreikių (iki 8 vaikų). Šie namai pagal savo pobūdį priskirtini bendruomeninėms paslaugoms.</w:t>
      </w:r>
    </w:p>
    <w:p w14:paraId="6F9B90AF" w14:textId="77777777" w:rsidR="009B7061" w:rsidRPr="0054090A" w:rsidRDefault="009B7061" w:rsidP="0054090A">
      <w:pPr>
        <w:spacing w:line="360" w:lineRule="auto"/>
        <w:ind w:firstLine="720"/>
        <w:jc w:val="both"/>
      </w:pPr>
      <w:r w:rsidRPr="0054090A">
        <w:t>Lazdijų r</w:t>
      </w:r>
      <w:r w:rsidR="00763920">
        <w:t xml:space="preserve">. </w:t>
      </w:r>
      <w:r w:rsidRPr="0054090A">
        <w:t xml:space="preserve">savivaldybės socialinės globos namuose „Židinys“ šiuo metu gyvena 25 tėvų globos netekę vaikai. Iš jų: </w:t>
      </w:r>
    </w:p>
    <w:p w14:paraId="6F9B90B0" w14:textId="77777777" w:rsidR="009B7061" w:rsidRPr="0054090A" w:rsidRDefault="009B7061" w:rsidP="0054090A">
      <w:pPr>
        <w:numPr>
          <w:ilvl w:val="0"/>
          <w:numId w:val="6"/>
        </w:numPr>
        <w:spacing w:line="360" w:lineRule="auto"/>
        <w:jc w:val="both"/>
      </w:pPr>
      <w:r w:rsidRPr="0054090A">
        <w:t xml:space="preserve">13 vaikų nustatyta nuolatinė globa (iš kurių: 6 vaikų tėvai pateikė teismui dokumentus dėl tėvų valdžios susigrąžinimo, 1 vaiko atžvilgiu pradėta įvaikinimo procedūra Kanados piliečiams, 2 vaikų globos siekia teta, tačiau jai reikalingas didesnis būstas); </w:t>
      </w:r>
    </w:p>
    <w:p w14:paraId="6F9B90B1" w14:textId="12182C5B" w:rsidR="009B7061" w:rsidRPr="0054090A" w:rsidRDefault="00C558CE" w:rsidP="0054090A">
      <w:pPr>
        <w:numPr>
          <w:ilvl w:val="0"/>
          <w:numId w:val="6"/>
        </w:numPr>
        <w:spacing w:line="360" w:lineRule="auto"/>
        <w:jc w:val="both"/>
      </w:pPr>
      <w:r>
        <w:t>7</w:t>
      </w:r>
      <w:r w:rsidR="009B7061" w:rsidRPr="0054090A">
        <w:t xml:space="preserve"> vaikams nustatyta laikinoji globa (iš kurių: 4 vaikų tėvams vasaros pabaigoje vyks globos peržiūra, dėl galimybės vaikams grįžti į biologinę šeimą); </w:t>
      </w:r>
    </w:p>
    <w:p w14:paraId="6F9B90B2" w14:textId="79FB0AC9" w:rsidR="009B7061" w:rsidRPr="0054090A" w:rsidRDefault="009B7061" w:rsidP="0054090A">
      <w:pPr>
        <w:numPr>
          <w:ilvl w:val="0"/>
          <w:numId w:val="6"/>
        </w:numPr>
        <w:spacing w:line="360" w:lineRule="auto"/>
        <w:jc w:val="both"/>
      </w:pPr>
      <w:r w:rsidRPr="0054090A">
        <w:t>5 Alytaus rajono vaikai</w:t>
      </w:r>
      <w:r w:rsidR="00AB004E">
        <w:t>,</w:t>
      </w:r>
      <w:r w:rsidRPr="0054090A">
        <w:t xml:space="preserve"> kuriems nustatyta laikinoji globa (iš kurių 1 vaiko mama siekia tėvų valdžios susigrąžinimo). </w:t>
      </w:r>
    </w:p>
    <w:p w14:paraId="6F9B90B3" w14:textId="2ED9B5FC" w:rsidR="009B7061" w:rsidRPr="0054090A" w:rsidRDefault="009B7061" w:rsidP="0054090A">
      <w:pPr>
        <w:spacing w:line="360" w:lineRule="auto"/>
        <w:ind w:firstLine="720"/>
        <w:jc w:val="both"/>
      </w:pPr>
      <w:r w:rsidRPr="0054090A">
        <w:t>Esant palankioms sąlygoms</w:t>
      </w:r>
      <w:r w:rsidR="00AB004E">
        <w:t>,</w:t>
      </w:r>
      <w:r w:rsidR="00763920">
        <w:t xml:space="preserve"> šioje </w:t>
      </w:r>
      <w:r w:rsidRPr="0054090A">
        <w:t>įstaigoje liktų 11 vaikų.</w:t>
      </w:r>
    </w:p>
    <w:p w14:paraId="375B828C" w14:textId="77777777" w:rsidR="00361725" w:rsidRDefault="009B7061" w:rsidP="00361725">
      <w:pPr>
        <w:spacing w:line="360" w:lineRule="auto"/>
        <w:jc w:val="both"/>
        <w:rPr>
          <w:bCs/>
        </w:rPr>
      </w:pPr>
      <w:r w:rsidRPr="0054090A">
        <w:rPr>
          <w:bCs/>
          <w:lang w:val="pt-BR"/>
        </w:rPr>
        <w:t>Remiantis LR SADM 2014 m. liepos 14 d. įsakymo Nr. A1-377 “</w:t>
      </w:r>
      <w:r w:rsidRPr="0054090A">
        <w:rPr>
          <w:bCs/>
        </w:rPr>
        <w:t xml:space="preserve">Dėl Lietuvos Respublikos socialinės apsaugos ir darbo ministro 2007 m. vasario 20 d. įsakymo Nr. A1-46 „Dėl </w:t>
      </w:r>
      <w:r w:rsidR="00D6183D">
        <w:rPr>
          <w:bCs/>
        </w:rPr>
        <w:t>S</w:t>
      </w:r>
      <w:r w:rsidRPr="0054090A">
        <w:rPr>
          <w:bCs/>
        </w:rPr>
        <w:t xml:space="preserve">ocialinės globos normų </w:t>
      </w:r>
    </w:p>
    <w:p w14:paraId="7E470B82" w14:textId="77777777" w:rsidR="00361725" w:rsidRDefault="00361725" w:rsidP="00361725">
      <w:pPr>
        <w:spacing w:line="360" w:lineRule="auto"/>
        <w:jc w:val="both"/>
        <w:rPr>
          <w:bCs/>
        </w:rPr>
      </w:pPr>
    </w:p>
    <w:p w14:paraId="069178A2" w14:textId="15CDA2D0" w:rsidR="00361725" w:rsidRDefault="00361725" w:rsidP="00361725">
      <w:pPr>
        <w:spacing w:line="360" w:lineRule="auto"/>
        <w:jc w:val="center"/>
        <w:rPr>
          <w:bCs/>
        </w:rPr>
      </w:pPr>
      <w:r>
        <w:rPr>
          <w:bCs/>
        </w:rPr>
        <w:lastRenderedPageBreak/>
        <w:t>2</w:t>
      </w:r>
    </w:p>
    <w:p w14:paraId="330D9450" w14:textId="4CAC04F5" w:rsidR="00C558CE" w:rsidRDefault="009B7061" w:rsidP="00361725">
      <w:pPr>
        <w:spacing w:line="360" w:lineRule="auto"/>
        <w:jc w:val="both"/>
      </w:pPr>
      <w:r w:rsidRPr="0054090A">
        <w:rPr>
          <w:bCs/>
        </w:rPr>
        <w:t xml:space="preserve">aprašo patvirtinimo“ pakeitimo </w:t>
      </w:r>
      <w:r w:rsidRPr="0054090A">
        <w:t xml:space="preserve">5.11 punktu, bendruomeniniuose vaikų globos namuose gyvenamoji aplinka kuriama pagal šeimai artimos aplinkos modelį.  Bendruomeniniuose vaikų globos namuose </w:t>
      </w:r>
    </w:p>
    <w:p w14:paraId="6F9B90B4" w14:textId="38CB9FED" w:rsidR="009B7061" w:rsidRPr="0054090A" w:rsidRDefault="009B7061" w:rsidP="00C558CE">
      <w:pPr>
        <w:spacing w:line="360" w:lineRule="auto"/>
        <w:jc w:val="both"/>
      </w:pPr>
      <w:r w:rsidRPr="0054090A">
        <w:t xml:space="preserve">(nuo 2015 metų) turi gyventi ne daugiau kaip 8 likę be tėvų globos vaikai ir (ar) socialinės rizikos vaikai. Brolius ir seseris apgyvendinant kartu, bendruomeniniuose vaikų globos namuose gali gyventi ne daugiau kaip 10 vaikų. </w:t>
      </w:r>
      <w:r w:rsidR="002E1076" w:rsidRPr="0054090A">
        <w:t xml:space="preserve">Lazdijų rajono savivaldybė planuoja pereiti nuo institucinės globos į bendruomeninius vaikų globos namus. </w:t>
      </w:r>
      <w:r w:rsidRPr="0054090A">
        <w:t>Tokiu atveju Lazdijų rajono savivaldyb</w:t>
      </w:r>
      <w:r w:rsidR="002E1076" w:rsidRPr="0054090A">
        <w:t xml:space="preserve">ei </w:t>
      </w:r>
      <w:r w:rsidRPr="0054090A">
        <w:t>reik</w:t>
      </w:r>
      <w:r w:rsidR="002E1076" w:rsidRPr="0054090A">
        <w:t xml:space="preserve">ia įsigyti </w:t>
      </w:r>
      <w:r w:rsidRPr="0054090A">
        <w:t xml:space="preserve"> 2 </w:t>
      </w:r>
      <w:r w:rsidR="002E1076" w:rsidRPr="0054090A">
        <w:t xml:space="preserve">gyvenamuosius namus su žemės sklypais. </w:t>
      </w:r>
      <w:r w:rsidRPr="0054090A">
        <w:rPr>
          <w:bCs/>
        </w:rPr>
        <w:t xml:space="preserve">Remiantis LR sveikatos apsaugos ministro 2009 m. rugsėjo 1 d. įsakymo Nr. </w:t>
      </w:r>
      <w:r w:rsidRPr="0054090A">
        <w:t>V-714 „</w:t>
      </w:r>
      <w:r w:rsidRPr="0054090A">
        <w:rPr>
          <w:bCs/>
        </w:rPr>
        <w:t xml:space="preserve">Dėl Lietuvos higienos normos HN 124:2009 „Vaikų socialinės globos įstaigos: bendrieji sveikatos saugos reikalavimai“ patvirtinimo, </w:t>
      </w:r>
      <w:r w:rsidRPr="0054090A">
        <w:t>37 punktu vienam vaikui turi būti skiriama ne mažiau kaip 14 m²</w:t>
      </w:r>
      <w:r w:rsidRPr="0054090A">
        <w:rPr>
          <w:vertAlign w:val="superscript"/>
        </w:rPr>
        <w:t xml:space="preserve"> </w:t>
      </w:r>
      <w:r w:rsidRPr="0054090A">
        <w:t>naudingojo vaikų globos įstaigos šeimynos ar šeimynos patalpų ploto, taigi būsto plotas turi būti apie 140 m²</w:t>
      </w:r>
      <w:r w:rsidRPr="0054090A">
        <w:rPr>
          <w:vertAlign w:val="superscript"/>
        </w:rPr>
        <w:t xml:space="preserve">  </w:t>
      </w:r>
      <w:r w:rsidRPr="0054090A">
        <w:t xml:space="preserve">(būstas skirtas iki </w:t>
      </w:r>
      <w:r w:rsidR="00AB004E">
        <w:t>10 vaikų). Būstas turi atitikti</w:t>
      </w:r>
      <w:r w:rsidRPr="0054090A">
        <w:t xml:space="preserve"> </w:t>
      </w:r>
      <w:r w:rsidRPr="0054090A">
        <w:rPr>
          <w:bCs/>
        </w:rPr>
        <w:t xml:space="preserve">vaikų socialinės globos įstaigos: bendruosius sveikatos saugos reikalavimus (LR sveikatos apsaugos ministro 2009 m. rugsėjo 1 d. įsakymo Nr. </w:t>
      </w:r>
      <w:r w:rsidRPr="0054090A">
        <w:t>V-714 „</w:t>
      </w:r>
      <w:r w:rsidRPr="0054090A">
        <w:rPr>
          <w:bCs/>
        </w:rPr>
        <w:t>Dėl Lietuvos higienos normos HN 124:2009 „Vaikų socialinės globos įstaigos: bendrieji sveikatos saugos reikalavimai“ patvirtinimas“).</w:t>
      </w:r>
    </w:p>
    <w:p w14:paraId="6F9B90B5" w14:textId="7FC97E9D" w:rsidR="005D38AF" w:rsidRPr="0054090A" w:rsidRDefault="00212D74" w:rsidP="0054090A">
      <w:pPr>
        <w:spacing w:line="360" w:lineRule="auto"/>
        <w:ind w:firstLine="720"/>
        <w:jc w:val="both"/>
      </w:pPr>
      <w:r w:rsidRPr="0054090A">
        <w:t>Lazdijų rajono savivaldybės administracijos nuostatų</w:t>
      </w:r>
      <w:r>
        <w:t>, patvirtintų</w:t>
      </w:r>
      <w:r w:rsidRPr="0054090A">
        <w:t xml:space="preserve"> </w:t>
      </w:r>
      <w:r w:rsidR="000A707E" w:rsidRPr="0054090A">
        <w:t>Lazdijų rajono savivaldybės tarybos 2010 m. gegužės 20 d. sprendimu Nr. 5TS-1166 „Dėl Lazdijų rajono savivaldybės administracijos nuostatų patvirtinimo“</w:t>
      </w:r>
      <w:r>
        <w:t>,</w:t>
      </w:r>
      <w:r w:rsidR="00505D80" w:rsidRPr="0054090A">
        <w:t xml:space="preserve"> 12 punkte nustatyta, kad administracijos veiklos rūšis – Lietuvos Respublikos savivaldybių veikla. </w:t>
      </w:r>
      <w:r w:rsidR="005D38AF" w:rsidRPr="0054090A">
        <w:t>Gyvenamieji namai su žemės sklypais perkami savivaldybės administracijos nuostatuose numatytai veiklai vykdyti – Vietos savivaldos įstatymo 6 straipsnio 1</w:t>
      </w:r>
      <w:r w:rsidR="0054090A" w:rsidRPr="0054090A">
        <w:t>2</w:t>
      </w:r>
      <w:r w:rsidR="005D38AF" w:rsidRPr="0054090A">
        <w:t xml:space="preserve"> punkte numatytoms savarankiškoms savivaldybės funkcijoms vykdyti – socialinių paslaugų planavimas ir teikimas, socialinių paslaugų įstaigų steigimas, išlaikymas ir bendradarbiavimas su nevyriausybinėmis organizacijomis. </w:t>
      </w:r>
    </w:p>
    <w:p w14:paraId="6F9B90B6" w14:textId="77777777" w:rsidR="0054090A" w:rsidRPr="0054090A" w:rsidRDefault="00505D80" w:rsidP="0054090A">
      <w:pPr>
        <w:spacing w:line="360" w:lineRule="auto"/>
        <w:ind w:firstLine="720"/>
        <w:jc w:val="both"/>
      </w:pPr>
      <w:r w:rsidRPr="0054090A">
        <w:t xml:space="preserve">Vadovaujantis </w:t>
      </w:r>
      <w:r w:rsidR="00793265" w:rsidRPr="0054090A">
        <w:t xml:space="preserve">Žemės, </w:t>
      </w:r>
      <w:r w:rsidRPr="0054090A">
        <w:t>esamų pastatų ar kitų nekilnojamųjų daiktų pirkimų arba nuomos ar teisių į šiuos daiktus įsigijimų tvarkos apraš</w:t>
      </w:r>
      <w:r w:rsidR="004F0968" w:rsidRPr="0054090A">
        <w:t>o</w:t>
      </w:r>
      <w:r w:rsidRPr="0054090A">
        <w:t>, patvirtint</w:t>
      </w:r>
      <w:r w:rsidR="004F0968" w:rsidRPr="0054090A">
        <w:t>o</w:t>
      </w:r>
      <w:r w:rsidRPr="0054090A">
        <w:t xml:space="preserve"> Lietuvos Respublikos Vyriausybės 2003 m. birželio 25 d. nutarimu Nr. 841 „Dėl Žemės, esamų pastatų ar kitų nekilnojamųjų daiktų pirkimų arba nuomos ar teisių į šiuos daiktus įsigijimų tvarkos aprašo patvirtinimo“</w:t>
      </w:r>
      <w:r w:rsidR="00793265" w:rsidRPr="0054090A">
        <w:t>,</w:t>
      </w:r>
      <w:r w:rsidRPr="0054090A">
        <w:t xml:space="preserve"> </w:t>
      </w:r>
      <w:r w:rsidR="0054090A" w:rsidRPr="0054090A">
        <w:t>9</w:t>
      </w:r>
      <w:r w:rsidRPr="0054090A">
        <w:t>.1 p</w:t>
      </w:r>
      <w:r w:rsidR="0054090A" w:rsidRPr="0054090A">
        <w:t>apunkčiu pirkimas skelbiamų derybų būdu atliekamas todėl, kad  nežinoma (nebūtina konkreti žinoma) įsigyjamų nekilnojamųjų daiktų buvimo vieta.</w:t>
      </w:r>
    </w:p>
    <w:p w14:paraId="0CEBD5BD" w14:textId="77777777" w:rsidR="00361725" w:rsidRDefault="00EE1679" w:rsidP="0054090A">
      <w:pPr>
        <w:spacing w:line="360" w:lineRule="auto"/>
        <w:ind w:firstLine="720"/>
        <w:jc w:val="both"/>
      </w:pPr>
      <w:r w:rsidRPr="0054090A">
        <w:t>Žemės, esamų pastatų ar kitų nekilnojamųjų daiktų pirkimų arba nuomos ar teisių į šiuos daiktus įsigijimų tvarkos aprašo, patvirtint</w:t>
      </w:r>
      <w:r w:rsidR="004F0968" w:rsidRPr="0054090A">
        <w:t>o</w:t>
      </w:r>
      <w:r w:rsidRPr="0054090A">
        <w:t xml:space="preserve"> Lietuvos Respublikos Vyriausybės 2003 m. birželio 25 d. nutarimu Nr. 841 „Dėl Žemės, esamų pastatų ar kitų nekilnojamųjų daiktų pirkimų arba nuomos ar teisių į šiuos daiktus įsigijimų tvarkos aprašo patvirtinimo“</w:t>
      </w:r>
      <w:r w:rsidR="00613932" w:rsidRPr="0054090A">
        <w:t>,</w:t>
      </w:r>
      <w:r w:rsidRPr="0054090A">
        <w:t xml:space="preserve"> 4 punkte nustatyta, kad </w:t>
      </w:r>
      <w:r w:rsidR="0054090A" w:rsidRPr="0054090A">
        <w:t xml:space="preserve">žemės sklypų, perkamų pagal šį aprašą, kaina negali viršyti vidutinės rinkos vertės, apskaičiuotos pagal žemės verčių zonų žemėlapius, parengtus Masinio žemės vertinimo taisyklių, patvirtintų Lietuvos Respublikos </w:t>
      </w:r>
    </w:p>
    <w:p w14:paraId="3E53A3DA" w14:textId="29C1A675" w:rsidR="00361725" w:rsidRDefault="00361725" w:rsidP="00361725">
      <w:pPr>
        <w:spacing w:line="360" w:lineRule="auto"/>
        <w:jc w:val="center"/>
      </w:pPr>
      <w:r>
        <w:lastRenderedPageBreak/>
        <w:t>3</w:t>
      </w:r>
    </w:p>
    <w:p w14:paraId="700B49CA" w14:textId="4E7374C6" w:rsidR="00212D74" w:rsidRDefault="0054090A" w:rsidP="00361725">
      <w:pPr>
        <w:spacing w:line="360" w:lineRule="auto"/>
        <w:jc w:val="both"/>
      </w:pPr>
      <w:r w:rsidRPr="0054090A">
        <w:t xml:space="preserve">Vyriausybės 2012 m. gruodžio 12 d. nutarimu Nr. 1523 „Dėl Masinio žemės vertinimo taisyklių patvirtinimo ir Lietuvos Respublikos žemės mokesčio įstatymo nuostatų įgyvendinimo“, nustatyta </w:t>
      </w:r>
    </w:p>
    <w:p w14:paraId="6F9B90B7" w14:textId="7C1AB4DA" w:rsidR="00FE7CBD" w:rsidRPr="0054090A" w:rsidRDefault="0054090A" w:rsidP="00212D74">
      <w:pPr>
        <w:spacing w:line="360" w:lineRule="auto"/>
        <w:jc w:val="both"/>
      </w:pPr>
      <w:r w:rsidRPr="0054090A">
        <w:t>tvarka, išskyrus tuos atvejus, kai žemės sklypai įsigyjami naujiems miškams įveisti, vadovaujantis Lietuvos Respublikos miškų įstatymo 11 straipsnio 10 dalimi, arba ne saugomose teritorijose esantys žemės sklypai įsigyjami siekiant atkurti pažeistas ekosistemų dalis, neviršijant žemės rinkos vertės, atlikus individualų turto vertinimą Lietuvos Respublikos turto ir verslo vertinimo pagrindų įstatymo nustatyta tvarka.</w:t>
      </w:r>
    </w:p>
    <w:p w14:paraId="6F9B90B8" w14:textId="77777777" w:rsidR="009B1940" w:rsidRPr="0054090A" w:rsidRDefault="00D61254" w:rsidP="0054090A">
      <w:pPr>
        <w:spacing w:line="360" w:lineRule="auto"/>
        <w:ind w:firstLine="720"/>
        <w:jc w:val="both"/>
      </w:pPr>
      <w:r w:rsidRPr="0054090A">
        <w:t xml:space="preserve">Vykdant </w:t>
      </w:r>
      <w:r w:rsidR="00791616" w:rsidRPr="0054090A">
        <w:t>gyvenam</w:t>
      </w:r>
      <w:r w:rsidR="0054090A" w:rsidRPr="0054090A">
        <w:t xml:space="preserve">ųjų namų su žemės sklypais </w:t>
      </w:r>
      <w:r w:rsidRPr="0054090A">
        <w:t>pirkimo procedūras, siūlomą nekilnojamųjų daiktų kainą privaloma palyginti su nekilnojamųjų daiktų rinkos kainos analogais.</w:t>
      </w:r>
      <w:r w:rsidR="009B1940" w:rsidRPr="0054090A">
        <w:t xml:space="preserve"> </w:t>
      </w:r>
    </w:p>
    <w:p w14:paraId="6F9B90B9" w14:textId="77777777" w:rsidR="00FE7CBD" w:rsidRPr="00986E5F" w:rsidRDefault="00FE7CBD" w:rsidP="0054090A">
      <w:pPr>
        <w:spacing w:line="360" w:lineRule="auto"/>
        <w:jc w:val="center"/>
        <w:rPr>
          <w:sz w:val="26"/>
          <w:szCs w:val="26"/>
        </w:rPr>
      </w:pPr>
      <w:r w:rsidRPr="00986E5F">
        <w:rPr>
          <w:sz w:val="26"/>
          <w:szCs w:val="26"/>
        </w:rPr>
        <w:t>____________________________</w:t>
      </w:r>
    </w:p>
    <w:p w14:paraId="6F9B90BA" w14:textId="77777777" w:rsidR="00702F17" w:rsidRPr="00986E5F" w:rsidRDefault="00702F17" w:rsidP="0054090A">
      <w:pPr>
        <w:spacing w:line="360" w:lineRule="auto"/>
        <w:ind w:firstLine="720"/>
        <w:jc w:val="both"/>
        <w:rPr>
          <w:sz w:val="26"/>
          <w:szCs w:val="26"/>
        </w:rPr>
      </w:pPr>
    </w:p>
    <w:p w14:paraId="6F9B90BB" w14:textId="77777777" w:rsidR="00236BC0" w:rsidRPr="00986E5F" w:rsidRDefault="00236BC0" w:rsidP="00F41562">
      <w:pPr>
        <w:pStyle w:val="Porat"/>
        <w:jc w:val="center"/>
        <w:rPr>
          <w:b/>
          <w:sz w:val="26"/>
          <w:szCs w:val="26"/>
        </w:rPr>
      </w:pPr>
    </w:p>
    <w:p w14:paraId="6F9B90BC" w14:textId="77777777" w:rsidR="00236BC0" w:rsidRDefault="00236BC0" w:rsidP="00F41562">
      <w:pPr>
        <w:pStyle w:val="Porat"/>
        <w:jc w:val="center"/>
        <w:rPr>
          <w:b/>
          <w:sz w:val="26"/>
          <w:szCs w:val="26"/>
        </w:rPr>
      </w:pPr>
    </w:p>
    <w:p w14:paraId="6F9B90BD" w14:textId="77777777" w:rsidR="00763920" w:rsidRDefault="00763920" w:rsidP="00F41562">
      <w:pPr>
        <w:pStyle w:val="Porat"/>
        <w:jc w:val="center"/>
        <w:rPr>
          <w:b/>
          <w:sz w:val="26"/>
          <w:szCs w:val="26"/>
        </w:rPr>
      </w:pPr>
    </w:p>
    <w:p w14:paraId="6F9B90BE" w14:textId="77777777" w:rsidR="00763920" w:rsidRDefault="00763920" w:rsidP="00F41562">
      <w:pPr>
        <w:pStyle w:val="Porat"/>
        <w:jc w:val="center"/>
        <w:rPr>
          <w:b/>
          <w:sz w:val="26"/>
          <w:szCs w:val="26"/>
        </w:rPr>
      </w:pPr>
    </w:p>
    <w:p w14:paraId="6F9B90BF" w14:textId="77777777" w:rsidR="00763920" w:rsidRDefault="00763920" w:rsidP="00F41562">
      <w:pPr>
        <w:pStyle w:val="Porat"/>
        <w:jc w:val="center"/>
        <w:rPr>
          <w:b/>
          <w:sz w:val="26"/>
          <w:szCs w:val="26"/>
        </w:rPr>
      </w:pPr>
    </w:p>
    <w:p w14:paraId="6F9B90C0" w14:textId="77777777" w:rsidR="00763920" w:rsidRDefault="00763920" w:rsidP="00F41562">
      <w:pPr>
        <w:pStyle w:val="Porat"/>
        <w:jc w:val="center"/>
        <w:rPr>
          <w:b/>
          <w:sz w:val="26"/>
          <w:szCs w:val="26"/>
        </w:rPr>
      </w:pPr>
    </w:p>
    <w:p w14:paraId="6F9B90C1" w14:textId="77777777" w:rsidR="00763920" w:rsidRDefault="00763920" w:rsidP="00F41562">
      <w:pPr>
        <w:pStyle w:val="Porat"/>
        <w:jc w:val="center"/>
        <w:rPr>
          <w:b/>
          <w:sz w:val="26"/>
          <w:szCs w:val="26"/>
        </w:rPr>
      </w:pPr>
    </w:p>
    <w:p w14:paraId="6F9B90C2" w14:textId="77777777" w:rsidR="00763920" w:rsidRDefault="00763920" w:rsidP="00F41562">
      <w:pPr>
        <w:pStyle w:val="Porat"/>
        <w:jc w:val="center"/>
        <w:rPr>
          <w:b/>
          <w:sz w:val="26"/>
          <w:szCs w:val="26"/>
        </w:rPr>
      </w:pPr>
    </w:p>
    <w:p w14:paraId="6F9B90C3" w14:textId="77777777" w:rsidR="00763920" w:rsidRDefault="00763920" w:rsidP="00F41562">
      <w:pPr>
        <w:pStyle w:val="Porat"/>
        <w:jc w:val="center"/>
        <w:rPr>
          <w:b/>
          <w:sz w:val="26"/>
          <w:szCs w:val="26"/>
        </w:rPr>
      </w:pPr>
    </w:p>
    <w:p w14:paraId="6F9B90C4" w14:textId="77777777" w:rsidR="00763920" w:rsidRDefault="00763920" w:rsidP="00F41562">
      <w:pPr>
        <w:pStyle w:val="Porat"/>
        <w:jc w:val="center"/>
        <w:rPr>
          <w:b/>
          <w:sz w:val="26"/>
          <w:szCs w:val="26"/>
        </w:rPr>
      </w:pPr>
    </w:p>
    <w:p w14:paraId="6F9B90C5" w14:textId="77777777" w:rsidR="00763920" w:rsidRDefault="00763920" w:rsidP="00F41562">
      <w:pPr>
        <w:pStyle w:val="Porat"/>
        <w:jc w:val="center"/>
        <w:rPr>
          <w:b/>
          <w:sz w:val="26"/>
          <w:szCs w:val="26"/>
        </w:rPr>
      </w:pPr>
    </w:p>
    <w:p w14:paraId="6F9B90C6" w14:textId="77777777" w:rsidR="00763920" w:rsidRDefault="00763920" w:rsidP="00F41562">
      <w:pPr>
        <w:pStyle w:val="Porat"/>
        <w:jc w:val="center"/>
        <w:rPr>
          <w:b/>
          <w:sz w:val="26"/>
          <w:szCs w:val="26"/>
        </w:rPr>
      </w:pPr>
    </w:p>
    <w:p w14:paraId="6F9B90C7" w14:textId="77777777" w:rsidR="00763920" w:rsidRDefault="00763920" w:rsidP="00F41562">
      <w:pPr>
        <w:pStyle w:val="Porat"/>
        <w:jc w:val="center"/>
        <w:rPr>
          <w:b/>
          <w:sz w:val="26"/>
          <w:szCs w:val="26"/>
        </w:rPr>
      </w:pPr>
    </w:p>
    <w:p w14:paraId="6F9B90C8" w14:textId="77777777" w:rsidR="00763920" w:rsidRDefault="00763920" w:rsidP="00F41562">
      <w:pPr>
        <w:pStyle w:val="Porat"/>
        <w:jc w:val="center"/>
        <w:rPr>
          <w:b/>
          <w:sz w:val="26"/>
          <w:szCs w:val="26"/>
        </w:rPr>
      </w:pPr>
    </w:p>
    <w:p w14:paraId="6F9B90C9" w14:textId="77777777" w:rsidR="00763920" w:rsidRDefault="00763920" w:rsidP="00F41562">
      <w:pPr>
        <w:pStyle w:val="Porat"/>
        <w:jc w:val="center"/>
        <w:rPr>
          <w:b/>
          <w:sz w:val="26"/>
          <w:szCs w:val="26"/>
        </w:rPr>
      </w:pPr>
    </w:p>
    <w:p w14:paraId="6F9B90CA" w14:textId="77777777" w:rsidR="00763920" w:rsidRDefault="00763920" w:rsidP="00F41562">
      <w:pPr>
        <w:pStyle w:val="Porat"/>
        <w:jc w:val="center"/>
        <w:rPr>
          <w:b/>
          <w:sz w:val="26"/>
          <w:szCs w:val="26"/>
        </w:rPr>
      </w:pPr>
    </w:p>
    <w:p w14:paraId="6F9B90CB" w14:textId="77777777" w:rsidR="00763920" w:rsidRDefault="00763920" w:rsidP="00F41562">
      <w:pPr>
        <w:pStyle w:val="Porat"/>
        <w:jc w:val="center"/>
        <w:rPr>
          <w:b/>
          <w:sz w:val="26"/>
          <w:szCs w:val="26"/>
        </w:rPr>
      </w:pPr>
    </w:p>
    <w:p w14:paraId="6F9B90CC" w14:textId="77777777" w:rsidR="00763920" w:rsidRDefault="00763920" w:rsidP="00F41562">
      <w:pPr>
        <w:pStyle w:val="Porat"/>
        <w:jc w:val="center"/>
        <w:rPr>
          <w:b/>
          <w:sz w:val="26"/>
          <w:szCs w:val="26"/>
        </w:rPr>
      </w:pPr>
    </w:p>
    <w:p w14:paraId="6F9B90CD" w14:textId="77777777" w:rsidR="00763920" w:rsidRDefault="00763920" w:rsidP="00F41562">
      <w:pPr>
        <w:pStyle w:val="Porat"/>
        <w:jc w:val="center"/>
        <w:rPr>
          <w:b/>
          <w:sz w:val="26"/>
          <w:szCs w:val="26"/>
        </w:rPr>
      </w:pPr>
    </w:p>
    <w:p w14:paraId="6F9B90CE" w14:textId="77777777" w:rsidR="00763920" w:rsidRDefault="00763920" w:rsidP="00F41562">
      <w:pPr>
        <w:pStyle w:val="Porat"/>
        <w:jc w:val="center"/>
        <w:rPr>
          <w:b/>
          <w:sz w:val="26"/>
          <w:szCs w:val="26"/>
        </w:rPr>
      </w:pPr>
    </w:p>
    <w:p w14:paraId="6F9B90CF" w14:textId="77777777" w:rsidR="00763920" w:rsidRDefault="00763920" w:rsidP="00F41562">
      <w:pPr>
        <w:pStyle w:val="Porat"/>
        <w:jc w:val="center"/>
        <w:rPr>
          <w:b/>
          <w:sz w:val="26"/>
          <w:szCs w:val="26"/>
        </w:rPr>
      </w:pPr>
    </w:p>
    <w:p w14:paraId="6F9B90D0" w14:textId="77777777" w:rsidR="00763920" w:rsidRDefault="00763920" w:rsidP="00F41562">
      <w:pPr>
        <w:pStyle w:val="Porat"/>
        <w:jc w:val="center"/>
        <w:rPr>
          <w:b/>
          <w:sz w:val="26"/>
          <w:szCs w:val="26"/>
        </w:rPr>
      </w:pPr>
    </w:p>
    <w:p w14:paraId="6F9B90D1" w14:textId="77777777" w:rsidR="00763920" w:rsidRDefault="00763920" w:rsidP="00F41562">
      <w:pPr>
        <w:pStyle w:val="Porat"/>
        <w:jc w:val="center"/>
        <w:rPr>
          <w:b/>
          <w:sz w:val="26"/>
          <w:szCs w:val="26"/>
        </w:rPr>
      </w:pPr>
    </w:p>
    <w:p w14:paraId="6F9B90D2" w14:textId="77777777" w:rsidR="00763920" w:rsidRDefault="00763920" w:rsidP="00F41562">
      <w:pPr>
        <w:pStyle w:val="Porat"/>
        <w:jc w:val="center"/>
        <w:rPr>
          <w:b/>
          <w:sz w:val="26"/>
          <w:szCs w:val="26"/>
        </w:rPr>
      </w:pPr>
    </w:p>
    <w:p w14:paraId="6F9B90D3" w14:textId="77777777" w:rsidR="00763920" w:rsidRDefault="00763920" w:rsidP="00F41562">
      <w:pPr>
        <w:pStyle w:val="Porat"/>
        <w:jc w:val="center"/>
        <w:rPr>
          <w:b/>
          <w:sz w:val="26"/>
          <w:szCs w:val="26"/>
        </w:rPr>
      </w:pPr>
    </w:p>
    <w:p w14:paraId="6F9B90D4" w14:textId="77777777" w:rsidR="00763920" w:rsidRDefault="00763920" w:rsidP="00F41562">
      <w:pPr>
        <w:pStyle w:val="Porat"/>
        <w:jc w:val="center"/>
        <w:rPr>
          <w:b/>
          <w:sz w:val="26"/>
          <w:szCs w:val="26"/>
        </w:rPr>
      </w:pPr>
    </w:p>
    <w:p w14:paraId="6F9B90D5" w14:textId="77777777" w:rsidR="00763920" w:rsidRDefault="00763920" w:rsidP="00F41562">
      <w:pPr>
        <w:pStyle w:val="Porat"/>
        <w:jc w:val="center"/>
        <w:rPr>
          <w:b/>
          <w:sz w:val="26"/>
          <w:szCs w:val="26"/>
        </w:rPr>
      </w:pPr>
    </w:p>
    <w:p w14:paraId="6F9B90D6" w14:textId="77777777" w:rsidR="00763920" w:rsidRDefault="00763920" w:rsidP="00F41562">
      <w:pPr>
        <w:pStyle w:val="Porat"/>
        <w:jc w:val="center"/>
        <w:rPr>
          <w:b/>
          <w:sz w:val="26"/>
          <w:szCs w:val="26"/>
        </w:rPr>
      </w:pPr>
    </w:p>
    <w:p w14:paraId="6F9B90D7" w14:textId="77777777" w:rsidR="00763920" w:rsidRDefault="00763920" w:rsidP="00F41562">
      <w:pPr>
        <w:pStyle w:val="Porat"/>
        <w:jc w:val="center"/>
        <w:rPr>
          <w:b/>
          <w:sz w:val="26"/>
          <w:szCs w:val="26"/>
        </w:rPr>
      </w:pPr>
    </w:p>
    <w:p w14:paraId="39871C16" w14:textId="77777777" w:rsidR="00AB004E" w:rsidRDefault="00AB004E" w:rsidP="00212D74">
      <w:pPr>
        <w:spacing w:line="360" w:lineRule="auto"/>
        <w:rPr>
          <w:b/>
          <w:sz w:val="26"/>
          <w:szCs w:val="26"/>
        </w:rPr>
      </w:pPr>
    </w:p>
    <w:p w14:paraId="4321BC74" w14:textId="77777777" w:rsidR="00212D74" w:rsidRDefault="00212D74" w:rsidP="00212D74">
      <w:pPr>
        <w:spacing w:line="360" w:lineRule="auto"/>
        <w:rPr>
          <w:b/>
          <w:bCs/>
          <w:iCs/>
        </w:rPr>
      </w:pPr>
    </w:p>
    <w:p w14:paraId="6F9B90E1" w14:textId="4CECF530" w:rsidR="007A2967" w:rsidRPr="002F2347" w:rsidRDefault="007A2967" w:rsidP="00212D74">
      <w:pPr>
        <w:jc w:val="center"/>
        <w:rPr>
          <w:b/>
          <w:bCs/>
          <w:iCs/>
        </w:rPr>
      </w:pPr>
      <w:r w:rsidRPr="002F2347">
        <w:rPr>
          <w:b/>
          <w:bCs/>
          <w:iCs/>
        </w:rPr>
        <w:lastRenderedPageBreak/>
        <w:t>LAZDIJŲ RAJONO SAVIVALDYBĖS TARYBOS SPRENDIMO PROJEKTO</w:t>
      </w:r>
    </w:p>
    <w:p w14:paraId="3CF90694" w14:textId="32E62B8E" w:rsidR="00212D74" w:rsidRPr="00212D74" w:rsidRDefault="007A2967" w:rsidP="00212D74">
      <w:pPr>
        <w:numPr>
          <w:ilvl w:val="0"/>
          <w:numId w:val="1"/>
        </w:numPr>
        <w:jc w:val="center"/>
        <w:rPr>
          <w:b/>
          <w:bCs/>
          <w:iCs/>
        </w:rPr>
      </w:pPr>
      <w:r w:rsidRPr="002F2347">
        <w:rPr>
          <w:b/>
          <w:bCs/>
          <w:iCs/>
        </w:rPr>
        <w:t>„</w:t>
      </w:r>
      <w:r w:rsidRPr="007A2967">
        <w:rPr>
          <w:b/>
          <w:bCs/>
          <w:iCs/>
        </w:rPr>
        <w:t>DĖL GYVENAMŲJŲ NAMŲ SU ŽEMĖS SKLYPAIS PIRKIMO</w:t>
      </w:r>
      <w:r>
        <w:rPr>
          <w:b/>
          <w:bCs/>
          <w:iCs/>
        </w:rPr>
        <w:t>“</w:t>
      </w:r>
    </w:p>
    <w:p w14:paraId="6F9B90E3" w14:textId="77777777" w:rsidR="007A2967" w:rsidRPr="002F2347" w:rsidRDefault="007A2967" w:rsidP="00212D74">
      <w:pPr>
        <w:tabs>
          <w:tab w:val="num" w:pos="0"/>
        </w:tabs>
        <w:jc w:val="center"/>
        <w:rPr>
          <w:b/>
          <w:bCs/>
          <w:i/>
          <w:iCs/>
        </w:rPr>
      </w:pPr>
      <w:r w:rsidRPr="002F2347">
        <w:rPr>
          <w:b/>
          <w:bCs/>
          <w:iCs/>
        </w:rPr>
        <w:t>AIŠKINAMASIS RAŠTAS</w:t>
      </w:r>
    </w:p>
    <w:p w14:paraId="6F9B90E4" w14:textId="77777777" w:rsidR="007A2967" w:rsidRDefault="007A2967" w:rsidP="00212D74">
      <w:pPr>
        <w:jc w:val="center"/>
        <w:rPr>
          <w:iCs/>
        </w:rPr>
      </w:pPr>
      <w:r w:rsidRPr="002F2347">
        <w:rPr>
          <w:iCs/>
        </w:rPr>
        <w:t>2016 m. b</w:t>
      </w:r>
      <w:r>
        <w:rPr>
          <w:iCs/>
        </w:rPr>
        <w:t>irželio 28</w:t>
      </w:r>
      <w:r w:rsidRPr="002F2347">
        <w:rPr>
          <w:iCs/>
        </w:rPr>
        <w:t xml:space="preserve"> d.</w:t>
      </w:r>
    </w:p>
    <w:p w14:paraId="5AE0D877" w14:textId="77777777" w:rsidR="00212D74" w:rsidRPr="00E320F5" w:rsidRDefault="00212D74" w:rsidP="00212D74">
      <w:pPr>
        <w:jc w:val="center"/>
        <w:rPr>
          <w:iCs/>
          <w:sz w:val="26"/>
          <w:szCs w:val="26"/>
        </w:rPr>
      </w:pPr>
    </w:p>
    <w:p w14:paraId="6F9B90E5" w14:textId="77777777" w:rsidR="007A2967" w:rsidRDefault="007A2967" w:rsidP="007A2967">
      <w:pPr>
        <w:spacing w:line="360" w:lineRule="auto"/>
        <w:ind w:firstLine="720"/>
        <w:jc w:val="both"/>
        <w:rPr>
          <w:iCs/>
        </w:rPr>
      </w:pPr>
      <w:r w:rsidRPr="002F2347">
        <w:rPr>
          <w:iCs/>
        </w:rPr>
        <w:t xml:space="preserve">Lazdijų rajono savivaldybės tarybos sprendimo „Dėl </w:t>
      </w:r>
      <w:r w:rsidRPr="007A2967">
        <w:rPr>
          <w:bCs/>
          <w:iCs/>
        </w:rPr>
        <w:t>gyvenamųjų namų su žemės sklypais pirkimo“</w:t>
      </w:r>
      <w:r w:rsidRPr="002F2347">
        <w:rPr>
          <w:iCs/>
        </w:rPr>
        <w:t xml:space="preserve"> </w:t>
      </w:r>
      <w:r w:rsidRPr="002F2347">
        <w:rPr>
          <w:bCs/>
          <w:iCs/>
        </w:rPr>
        <w:t>projektas</w:t>
      </w:r>
      <w:r w:rsidRPr="002F2347">
        <w:rPr>
          <w:iCs/>
        </w:rPr>
        <w:t xml:space="preserve"> parengtas vadovaujantis </w:t>
      </w:r>
      <w:r w:rsidR="00763920" w:rsidRPr="00763920">
        <w:rPr>
          <w:iCs/>
        </w:rPr>
        <w:t>Lietuvos Respublikos vietos savivaldos įstatymo 16 straipsnio 4 dalimi ir 48 straipsnio 1 dalimi, Lietuvos Respublikos valstybės ir savivaldybių turto valdymo, naudojimo ir disponavimo juo įstatymo 6 straipsnio 5 punktu, Žemės, esamų pastatų ar kitų nekilnojamųjų daiktų pirkimų arba nuomos ar teisių į šiuos daiktus įsigijimų tvarkos aprašu, patvirtintu Lietuvos Respublikos Vyriausybės 2003 m. birželio 25 d. nutarimu Nr. 841 „Dėl Žemės, esamų pastatų ar kitų nekilnojamųjų daiktų pirkimų arba nuomos ar teisių į šiuos daiktus įsigijimų tvarkos aprašo patvirtinimo“</w:t>
      </w:r>
      <w:r w:rsidR="00763920">
        <w:rPr>
          <w:iCs/>
        </w:rPr>
        <w:t>.</w:t>
      </w:r>
    </w:p>
    <w:p w14:paraId="6F9B90E6" w14:textId="77777777" w:rsidR="00763920" w:rsidRPr="00763920" w:rsidRDefault="007A2967" w:rsidP="00763920">
      <w:pPr>
        <w:spacing w:line="360" w:lineRule="auto"/>
        <w:ind w:firstLine="720"/>
      </w:pPr>
      <w:r w:rsidRPr="002F2347">
        <w:rPr>
          <w:b/>
          <w:i/>
          <w:iCs/>
        </w:rPr>
        <w:t>Šio sprendimo projekto tikslas</w:t>
      </w:r>
      <w:r w:rsidRPr="002F2347">
        <w:rPr>
          <w:iCs/>
        </w:rPr>
        <w:t xml:space="preserve"> –</w:t>
      </w:r>
      <w:r w:rsidRPr="002F2347">
        <w:t xml:space="preserve"> </w:t>
      </w:r>
      <w:r w:rsidR="00763920">
        <w:t>p</w:t>
      </w:r>
      <w:r w:rsidR="00763920" w:rsidRPr="00763920">
        <w:t xml:space="preserve">atvirtinti gyvenamųjų namų su žemės sklypais pirkimo skelbiamų derybų būdu  ekonominį ir socialinį pagrindimą pagal priedą. Pirkti skelbiamų derybų būdu du gyvenamuosius namus su žemės sklypai bendruomeniniams vaikų globos namams steigti. </w:t>
      </w:r>
    </w:p>
    <w:p w14:paraId="6F9B90E7" w14:textId="470D8F9E" w:rsidR="00763920" w:rsidRPr="00763920" w:rsidRDefault="00763920" w:rsidP="00763920">
      <w:pPr>
        <w:spacing w:line="360" w:lineRule="auto"/>
        <w:jc w:val="both"/>
      </w:pPr>
      <w:r w:rsidRPr="00763920">
        <w:t xml:space="preserve">Pavesti </w:t>
      </w:r>
      <w:r w:rsidR="00D90696" w:rsidRPr="00D90696">
        <w:t>Lazdijų rajono savivaldybės administracijos direktoriui organizuoti šio sprendimo 2 punkte nurodytų gyvenamųjų namų su žemės sklypais pirkimo skelbiamų derybų būdu pirkimo procedūras.</w:t>
      </w:r>
    </w:p>
    <w:p w14:paraId="6F9B90E8" w14:textId="1BBDD5FC" w:rsidR="00763920" w:rsidRPr="00763920" w:rsidRDefault="00763920" w:rsidP="00763920">
      <w:pPr>
        <w:spacing w:line="360" w:lineRule="auto"/>
        <w:jc w:val="both"/>
      </w:pPr>
      <w:r w:rsidRPr="00763920">
        <w:t>Įgalioti Lazdijų rajono savivaldybės administracijos direktorių, o jo dėl ligos,</w:t>
      </w:r>
      <w:r>
        <w:t xml:space="preserve"> </w:t>
      </w:r>
      <w:r w:rsidRPr="00763920">
        <w:t>komandiruotės, atostogų ar kitų objektyvių priežasčių nesant, Lazdijų rajono savivaldybės administracijos direktoriaus pavaduotoją, sudaryti ir pasirašyti 2 punkte nurodytų gyvenamųjų namų su žemės sklypais pirkimo-pardavimo sutartis bei perdavimo-priėmimo aktus</w:t>
      </w:r>
      <w:r w:rsidR="00A52F34">
        <w:t>.</w:t>
      </w:r>
    </w:p>
    <w:p w14:paraId="6F9B90E9" w14:textId="0DDA88A5" w:rsidR="007A2967" w:rsidRPr="002F2347" w:rsidRDefault="00361725" w:rsidP="007A2967">
      <w:pPr>
        <w:spacing w:line="360" w:lineRule="auto"/>
        <w:jc w:val="both"/>
        <w:rPr>
          <w:iCs/>
        </w:rPr>
      </w:pPr>
      <w:r>
        <w:rPr>
          <w:b/>
          <w:i/>
          <w:iCs/>
        </w:rPr>
        <w:t xml:space="preserve">            </w:t>
      </w:r>
      <w:r w:rsidR="007A2967" w:rsidRPr="002F2347">
        <w:rPr>
          <w:b/>
          <w:i/>
          <w:iCs/>
        </w:rPr>
        <w:t>Kaip šiuo metu yra sprendžiami projekte aptarti klausimai</w:t>
      </w:r>
      <w:r w:rsidR="007A2967" w:rsidRPr="002F2347">
        <w:rPr>
          <w:iCs/>
        </w:rPr>
        <w:t xml:space="preserve"> – </w:t>
      </w:r>
      <w:r w:rsidR="00763920">
        <w:rPr>
          <w:iCs/>
        </w:rPr>
        <w:t>šiuo metu vaikai globojami Lazdijų r. savivaldybės socialinės globos namuose „Židinys“ .</w:t>
      </w:r>
    </w:p>
    <w:p w14:paraId="6F9B90EA" w14:textId="4C7FDE0B" w:rsidR="007A2967" w:rsidRPr="002F2347" w:rsidRDefault="00361725" w:rsidP="007A2967">
      <w:pPr>
        <w:spacing w:line="360" w:lineRule="auto"/>
        <w:jc w:val="both"/>
        <w:rPr>
          <w:iCs/>
        </w:rPr>
      </w:pPr>
      <w:r>
        <w:rPr>
          <w:b/>
          <w:i/>
          <w:iCs/>
        </w:rPr>
        <w:t xml:space="preserve">           </w:t>
      </w:r>
      <w:r w:rsidR="007A2967" w:rsidRPr="002F2347">
        <w:rPr>
          <w:b/>
          <w:i/>
          <w:iCs/>
        </w:rPr>
        <w:t>Laukiami rezultatai</w:t>
      </w:r>
      <w:r w:rsidR="007A2967" w:rsidRPr="002F2347">
        <w:rPr>
          <w:b/>
          <w:iCs/>
        </w:rPr>
        <w:t xml:space="preserve"> </w:t>
      </w:r>
      <w:r>
        <w:rPr>
          <w:b/>
          <w:iCs/>
        </w:rPr>
        <w:t>–</w:t>
      </w:r>
      <w:r w:rsidR="007A2967" w:rsidRPr="002F2347">
        <w:rPr>
          <w:b/>
          <w:iCs/>
        </w:rPr>
        <w:t xml:space="preserve"> </w:t>
      </w:r>
      <w:r w:rsidR="00212D74">
        <w:rPr>
          <w:iCs/>
        </w:rPr>
        <w:t>p</w:t>
      </w:r>
      <w:r w:rsidR="007A2967" w:rsidRPr="002F2347">
        <w:rPr>
          <w:iCs/>
        </w:rPr>
        <w:t xml:space="preserve">riėmus sprendimą bus </w:t>
      </w:r>
      <w:r w:rsidR="00763920">
        <w:rPr>
          <w:iCs/>
        </w:rPr>
        <w:t xml:space="preserve">nupirkti 2 gyvenamieji namai su žemės sklypais, kuriuose bus įkurti bendruomeniniai vaikų globos namai.  </w:t>
      </w:r>
    </w:p>
    <w:p w14:paraId="6F9B90EC" w14:textId="7050E8A1" w:rsidR="007A2967" w:rsidRPr="00212D74" w:rsidRDefault="00361725" w:rsidP="007A2967">
      <w:pPr>
        <w:spacing w:line="360" w:lineRule="auto"/>
        <w:jc w:val="both"/>
        <w:rPr>
          <w:b/>
          <w:i/>
          <w:iCs/>
        </w:rPr>
      </w:pPr>
      <w:r>
        <w:rPr>
          <w:b/>
          <w:i/>
          <w:iCs/>
        </w:rPr>
        <w:t xml:space="preserve">           </w:t>
      </w:r>
      <w:r w:rsidR="007A2967" w:rsidRPr="002F2347">
        <w:rPr>
          <w:b/>
          <w:i/>
          <w:iCs/>
        </w:rPr>
        <w:t>Kokie šios srities aktai tebegalioja ir kokius galiojančius aktus būtina pakeisti ar panaikinti, priėmus teikiamą projektą</w:t>
      </w:r>
      <w:r w:rsidR="007A2967" w:rsidRPr="002F2347">
        <w:rPr>
          <w:iCs/>
        </w:rPr>
        <w:t xml:space="preserve"> </w:t>
      </w:r>
      <w:r>
        <w:rPr>
          <w:iCs/>
        </w:rPr>
        <w:t>–</w:t>
      </w:r>
      <w:r w:rsidR="007A2967" w:rsidRPr="002F2347">
        <w:rPr>
          <w:iCs/>
        </w:rPr>
        <w:t xml:space="preserve"> priėmus šį Lazdijų rajono savivaldybės tarybos sprendimą, galiojančių teisės aktų pakeisti ar panaikinti nereikės. </w:t>
      </w:r>
    </w:p>
    <w:p w14:paraId="6F9B90ED" w14:textId="6AF953B5" w:rsidR="007A2967" w:rsidRPr="002F2347" w:rsidRDefault="00361725" w:rsidP="007A2967">
      <w:pPr>
        <w:spacing w:line="360" w:lineRule="auto"/>
        <w:jc w:val="both"/>
        <w:rPr>
          <w:iCs/>
        </w:rPr>
      </w:pPr>
      <w:r>
        <w:rPr>
          <w:b/>
          <w:i/>
          <w:iCs/>
        </w:rPr>
        <w:t xml:space="preserve">           </w:t>
      </w:r>
      <w:r w:rsidR="007A2967" w:rsidRPr="002F2347">
        <w:rPr>
          <w:b/>
          <w:i/>
          <w:iCs/>
        </w:rPr>
        <w:t>Rengiant projektą gauti specialistų vertinimai ir išvados -</w:t>
      </w:r>
      <w:r w:rsidR="007A2967" w:rsidRPr="002F2347">
        <w:rPr>
          <w:iCs/>
        </w:rPr>
        <w:t xml:space="preserve"> dėl sprendimo projekto pastabų ir pasiūlymų negauta.</w:t>
      </w:r>
    </w:p>
    <w:p w14:paraId="6F9B90EE" w14:textId="7A0D4441" w:rsidR="007A2967" w:rsidRPr="002F2347" w:rsidRDefault="00361725" w:rsidP="007A2967">
      <w:pPr>
        <w:spacing w:line="360" w:lineRule="auto"/>
        <w:jc w:val="both"/>
        <w:rPr>
          <w:iCs/>
        </w:rPr>
      </w:pPr>
      <w:r>
        <w:rPr>
          <w:b/>
          <w:i/>
          <w:iCs/>
        </w:rPr>
        <w:t xml:space="preserve">           </w:t>
      </w:r>
      <w:r w:rsidR="007A2967" w:rsidRPr="002F2347">
        <w:rPr>
          <w:b/>
          <w:i/>
          <w:iCs/>
        </w:rPr>
        <w:t>Sprendimo projektą parengė</w:t>
      </w:r>
      <w:r w:rsidR="007A2967" w:rsidRPr="002F2347">
        <w:rPr>
          <w:iCs/>
        </w:rPr>
        <w:t xml:space="preserve"> Lazdijų rajono savivaldybės administracijos Ekonomikos skyriaus vedėja Jolita </w:t>
      </w:r>
      <w:proofErr w:type="spellStart"/>
      <w:r w:rsidR="007A2967" w:rsidRPr="002F2347">
        <w:rPr>
          <w:iCs/>
        </w:rPr>
        <w:t>Galvanauskienė</w:t>
      </w:r>
      <w:proofErr w:type="spellEnd"/>
      <w:r w:rsidR="007A2967" w:rsidRPr="002F2347">
        <w:rPr>
          <w:iCs/>
        </w:rPr>
        <w:t>.</w:t>
      </w:r>
    </w:p>
    <w:p w14:paraId="051B9C31" w14:textId="77777777" w:rsidR="00361725" w:rsidRDefault="00361725" w:rsidP="00DB2A96">
      <w:pPr>
        <w:spacing w:line="360" w:lineRule="auto"/>
        <w:jc w:val="both"/>
        <w:rPr>
          <w:iCs/>
        </w:rPr>
      </w:pPr>
    </w:p>
    <w:p w14:paraId="0F43B46F" w14:textId="77777777" w:rsidR="00361725" w:rsidRDefault="00361725" w:rsidP="00DB2A96">
      <w:pPr>
        <w:spacing w:line="360" w:lineRule="auto"/>
        <w:jc w:val="both"/>
        <w:rPr>
          <w:iCs/>
        </w:rPr>
      </w:pPr>
    </w:p>
    <w:p w14:paraId="6F9B90EF" w14:textId="77777777" w:rsidR="00FE7CBD" w:rsidRPr="00986E5F" w:rsidRDefault="007A2967" w:rsidP="00DB2A96">
      <w:pPr>
        <w:spacing w:line="360" w:lineRule="auto"/>
        <w:jc w:val="both"/>
        <w:rPr>
          <w:b/>
          <w:szCs w:val="26"/>
        </w:rPr>
      </w:pPr>
      <w:r w:rsidRPr="002F2347">
        <w:rPr>
          <w:iCs/>
        </w:rPr>
        <w:t>Ekonomikos skyriaus vedėja</w:t>
      </w:r>
      <w:r w:rsidRPr="002F2347">
        <w:rPr>
          <w:iCs/>
        </w:rPr>
        <w:tab/>
        <w:t xml:space="preserve"> </w:t>
      </w:r>
      <w:r w:rsidRPr="002F2347">
        <w:rPr>
          <w:iCs/>
        </w:rPr>
        <w:tab/>
      </w:r>
      <w:r w:rsidRPr="002F2347">
        <w:rPr>
          <w:iCs/>
        </w:rPr>
        <w:tab/>
      </w:r>
      <w:r w:rsidRPr="002F2347">
        <w:rPr>
          <w:iCs/>
        </w:rPr>
        <w:tab/>
      </w:r>
      <w:r w:rsidRPr="002F2347">
        <w:rPr>
          <w:iCs/>
        </w:rPr>
        <w:tab/>
      </w:r>
      <w:r w:rsidRPr="002F2347">
        <w:rPr>
          <w:iCs/>
        </w:rPr>
        <w:tab/>
        <w:t xml:space="preserve">Jolita </w:t>
      </w:r>
      <w:proofErr w:type="spellStart"/>
      <w:r w:rsidRPr="002F2347">
        <w:rPr>
          <w:iCs/>
        </w:rPr>
        <w:t>Galvanauskienė</w:t>
      </w:r>
      <w:proofErr w:type="spellEnd"/>
    </w:p>
    <w:sectPr w:rsidR="00FE7CBD" w:rsidRPr="00986E5F" w:rsidSect="00361725">
      <w:headerReference w:type="default" r:id="rId9"/>
      <w:headerReference w:type="first" r:id="rId10"/>
      <w:footnotePr>
        <w:pos w:val="beneathText"/>
      </w:footnotePr>
      <w:pgSz w:w="11905" w:h="16837" w:code="9"/>
      <w:pgMar w:top="1134" w:right="567" w:bottom="1134"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9B90F4" w14:textId="77777777" w:rsidR="00AF4D89" w:rsidRDefault="00AF4D89" w:rsidP="0082208E">
      <w:r>
        <w:separator/>
      </w:r>
    </w:p>
  </w:endnote>
  <w:endnote w:type="continuationSeparator" w:id="0">
    <w:p w14:paraId="6F9B90F5" w14:textId="77777777" w:rsidR="00AF4D89" w:rsidRDefault="00AF4D89" w:rsidP="00822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9B90F2" w14:textId="77777777" w:rsidR="00AF4D89" w:rsidRDefault="00AF4D89" w:rsidP="0082208E">
      <w:r>
        <w:separator/>
      </w:r>
    </w:p>
  </w:footnote>
  <w:footnote w:type="continuationSeparator" w:id="0">
    <w:p w14:paraId="6F9B90F3" w14:textId="77777777" w:rsidR="00AF4D89" w:rsidRDefault="00AF4D89" w:rsidP="008220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B90F6" w14:textId="77777777" w:rsidR="00236BC0" w:rsidRDefault="00236BC0" w:rsidP="00236BC0">
    <w:pPr>
      <w:pStyle w:val="Antrats"/>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B90F7" w14:textId="77777777" w:rsidR="00763920" w:rsidRDefault="00763920" w:rsidP="00763920">
    <w:pPr>
      <w:pStyle w:val="Antrats"/>
      <w:jc w:val="right"/>
    </w:pPr>
    <w:r>
      <w:t>p r o j e k t a 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pStyle w:val="Antra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Antrat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Antrat7"/>
      <w:suff w:val="nothing"/>
      <w:lvlText w:val=""/>
      <w:lvlJc w:val="left"/>
      <w:pPr>
        <w:tabs>
          <w:tab w:val="num" w:pos="0"/>
        </w:tabs>
        <w:ind w:left="0" w:firstLine="0"/>
      </w:pPr>
    </w:lvl>
    <w:lvl w:ilvl="7">
      <w:start w:val="1"/>
      <w:numFmt w:val="none"/>
      <w:pStyle w:val="Antrat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1D64D73"/>
    <w:multiLevelType w:val="hybridMultilevel"/>
    <w:tmpl w:val="EB90B13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49F62D8B"/>
    <w:multiLevelType w:val="hybridMultilevel"/>
    <w:tmpl w:val="58681BC8"/>
    <w:lvl w:ilvl="0" w:tplc="1896AE7C">
      <w:start w:val="1"/>
      <w:numFmt w:val="decimal"/>
      <w:lvlText w:val="%1."/>
      <w:lvlJc w:val="left"/>
      <w:pPr>
        <w:ind w:left="1258" w:hanging="540"/>
      </w:pPr>
      <w:rPr>
        <w:rFonts w:hint="default"/>
      </w:rPr>
    </w:lvl>
    <w:lvl w:ilvl="1" w:tplc="04270019" w:tentative="1">
      <w:start w:val="1"/>
      <w:numFmt w:val="lowerLetter"/>
      <w:lvlText w:val="%2."/>
      <w:lvlJc w:val="left"/>
      <w:pPr>
        <w:ind w:left="1798" w:hanging="360"/>
      </w:pPr>
    </w:lvl>
    <w:lvl w:ilvl="2" w:tplc="0427001B" w:tentative="1">
      <w:start w:val="1"/>
      <w:numFmt w:val="lowerRoman"/>
      <w:lvlText w:val="%3."/>
      <w:lvlJc w:val="right"/>
      <w:pPr>
        <w:ind w:left="2518" w:hanging="180"/>
      </w:pPr>
    </w:lvl>
    <w:lvl w:ilvl="3" w:tplc="0427000F" w:tentative="1">
      <w:start w:val="1"/>
      <w:numFmt w:val="decimal"/>
      <w:lvlText w:val="%4."/>
      <w:lvlJc w:val="left"/>
      <w:pPr>
        <w:ind w:left="3238" w:hanging="360"/>
      </w:pPr>
    </w:lvl>
    <w:lvl w:ilvl="4" w:tplc="04270019" w:tentative="1">
      <w:start w:val="1"/>
      <w:numFmt w:val="lowerLetter"/>
      <w:lvlText w:val="%5."/>
      <w:lvlJc w:val="left"/>
      <w:pPr>
        <w:ind w:left="3958" w:hanging="360"/>
      </w:pPr>
    </w:lvl>
    <w:lvl w:ilvl="5" w:tplc="0427001B" w:tentative="1">
      <w:start w:val="1"/>
      <w:numFmt w:val="lowerRoman"/>
      <w:lvlText w:val="%6."/>
      <w:lvlJc w:val="right"/>
      <w:pPr>
        <w:ind w:left="4678" w:hanging="180"/>
      </w:pPr>
    </w:lvl>
    <w:lvl w:ilvl="6" w:tplc="0427000F" w:tentative="1">
      <w:start w:val="1"/>
      <w:numFmt w:val="decimal"/>
      <w:lvlText w:val="%7."/>
      <w:lvlJc w:val="left"/>
      <w:pPr>
        <w:ind w:left="5398" w:hanging="360"/>
      </w:pPr>
    </w:lvl>
    <w:lvl w:ilvl="7" w:tplc="04270019" w:tentative="1">
      <w:start w:val="1"/>
      <w:numFmt w:val="lowerLetter"/>
      <w:lvlText w:val="%8."/>
      <w:lvlJc w:val="left"/>
      <w:pPr>
        <w:ind w:left="6118" w:hanging="360"/>
      </w:pPr>
    </w:lvl>
    <w:lvl w:ilvl="8" w:tplc="0427001B" w:tentative="1">
      <w:start w:val="1"/>
      <w:numFmt w:val="lowerRoman"/>
      <w:lvlText w:val="%9."/>
      <w:lvlJc w:val="right"/>
      <w:pPr>
        <w:ind w:left="6838" w:hanging="180"/>
      </w:pPr>
    </w:lvl>
  </w:abstractNum>
  <w:abstractNum w:abstractNumId="3" w15:restartNumberingAfterBreak="0">
    <w:nsid w:val="71F50FA0"/>
    <w:multiLevelType w:val="hybridMultilevel"/>
    <w:tmpl w:val="9ED61B40"/>
    <w:lvl w:ilvl="0" w:tplc="B374E8C0">
      <w:start w:val="1"/>
      <w:numFmt w:val="decimal"/>
      <w:lvlText w:val="%1."/>
      <w:lvlJc w:val="left"/>
      <w:pPr>
        <w:ind w:left="1078" w:hanging="360"/>
      </w:pPr>
      <w:rPr>
        <w:rFonts w:hint="default"/>
      </w:rPr>
    </w:lvl>
    <w:lvl w:ilvl="1" w:tplc="04270019" w:tentative="1">
      <w:start w:val="1"/>
      <w:numFmt w:val="lowerLetter"/>
      <w:lvlText w:val="%2."/>
      <w:lvlJc w:val="left"/>
      <w:pPr>
        <w:ind w:left="1798" w:hanging="360"/>
      </w:pPr>
    </w:lvl>
    <w:lvl w:ilvl="2" w:tplc="0427001B" w:tentative="1">
      <w:start w:val="1"/>
      <w:numFmt w:val="lowerRoman"/>
      <w:lvlText w:val="%3."/>
      <w:lvlJc w:val="right"/>
      <w:pPr>
        <w:ind w:left="2518" w:hanging="180"/>
      </w:pPr>
    </w:lvl>
    <w:lvl w:ilvl="3" w:tplc="0427000F" w:tentative="1">
      <w:start w:val="1"/>
      <w:numFmt w:val="decimal"/>
      <w:lvlText w:val="%4."/>
      <w:lvlJc w:val="left"/>
      <w:pPr>
        <w:ind w:left="3238" w:hanging="360"/>
      </w:pPr>
    </w:lvl>
    <w:lvl w:ilvl="4" w:tplc="04270019" w:tentative="1">
      <w:start w:val="1"/>
      <w:numFmt w:val="lowerLetter"/>
      <w:lvlText w:val="%5."/>
      <w:lvlJc w:val="left"/>
      <w:pPr>
        <w:ind w:left="3958" w:hanging="360"/>
      </w:pPr>
    </w:lvl>
    <w:lvl w:ilvl="5" w:tplc="0427001B" w:tentative="1">
      <w:start w:val="1"/>
      <w:numFmt w:val="lowerRoman"/>
      <w:lvlText w:val="%6."/>
      <w:lvlJc w:val="right"/>
      <w:pPr>
        <w:ind w:left="4678" w:hanging="180"/>
      </w:pPr>
    </w:lvl>
    <w:lvl w:ilvl="6" w:tplc="0427000F" w:tentative="1">
      <w:start w:val="1"/>
      <w:numFmt w:val="decimal"/>
      <w:lvlText w:val="%7."/>
      <w:lvlJc w:val="left"/>
      <w:pPr>
        <w:ind w:left="5398" w:hanging="360"/>
      </w:pPr>
    </w:lvl>
    <w:lvl w:ilvl="7" w:tplc="04270019" w:tentative="1">
      <w:start w:val="1"/>
      <w:numFmt w:val="lowerLetter"/>
      <w:lvlText w:val="%8."/>
      <w:lvlJc w:val="left"/>
      <w:pPr>
        <w:ind w:left="6118" w:hanging="360"/>
      </w:pPr>
    </w:lvl>
    <w:lvl w:ilvl="8" w:tplc="0427001B" w:tentative="1">
      <w:start w:val="1"/>
      <w:numFmt w:val="lowerRoman"/>
      <w:lvlText w:val="%9."/>
      <w:lvlJc w:val="right"/>
      <w:pPr>
        <w:ind w:left="6838" w:hanging="180"/>
      </w:pPr>
    </w:lvl>
  </w:abstractNum>
  <w:abstractNum w:abstractNumId="4" w15:restartNumberingAfterBreak="0">
    <w:nsid w:val="742867BF"/>
    <w:multiLevelType w:val="hybridMultilevel"/>
    <w:tmpl w:val="6762A894"/>
    <w:lvl w:ilvl="0" w:tplc="2F0E8686">
      <w:start w:val="1"/>
      <w:numFmt w:val="decimal"/>
      <w:lvlText w:val="%1."/>
      <w:lvlJc w:val="left"/>
      <w:pPr>
        <w:ind w:left="1258" w:hanging="540"/>
      </w:pPr>
      <w:rPr>
        <w:rFonts w:hint="default"/>
      </w:rPr>
    </w:lvl>
    <w:lvl w:ilvl="1" w:tplc="04270019" w:tentative="1">
      <w:start w:val="1"/>
      <w:numFmt w:val="lowerLetter"/>
      <w:lvlText w:val="%2."/>
      <w:lvlJc w:val="left"/>
      <w:pPr>
        <w:ind w:left="1798" w:hanging="360"/>
      </w:pPr>
    </w:lvl>
    <w:lvl w:ilvl="2" w:tplc="0427001B" w:tentative="1">
      <w:start w:val="1"/>
      <w:numFmt w:val="lowerRoman"/>
      <w:lvlText w:val="%3."/>
      <w:lvlJc w:val="right"/>
      <w:pPr>
        <w:ind w:left="2518" w:hanging="180"/>
      </w:pPr>
    </w:lvl>
    <w:lvl w:ilvl="3" w:tplc="0427000F" w:tentative="1">
      <w:start w:val="1"/>
      <w:numFmt w:val="decimal"/>
      <w:lvlText w:val="%4."/>
      <w:lvlJc w:val="left"/>
      <w:pPr>
        <w:ind w:left="3238" w:hanging="360"/>
      </w:pPr>
    </w:lvl>
    <w:lvl w:ilvl="4" w:tplc="04270019" w:tentative="1">
      <w:start w:val="1"/>
      <w:numFmt w:val="lowerLetter"/>
      <w:lvlText w:val="%5."/>
      <w:lvlJc w:val="left"/>
      <w:pPr>
        <w:ind w:left="3958" w:hanging="360"/>
      </w:pPr>
    </w:lvl>
    <w:lvl w:ilvl="5" w:tplc="0427001B" w:tentative="1">
      <w:start w:val="1"/>
      <w:numFmt w:val="lowerRoman"/>
      <w:lvlText w:val="%6."/>
      <w:lvlJc w:val="right"/>
      <w:pPr>
        <w:ind w:left="4678" w:hanging="180"/>
      </w:pPr>
    </w:lvl>
    <w:lvl w:ilvl="6" w:tplc="0427000F" w:tentative="1">
      <w:start w:val="1"/>
      <w:numFmt w:val="decimal"/>
      <w:lvlText w:val="%7."/>
      <w:lvlJc w:val="left"/>
      <w:pPr>
        <w:ind w:left="5398" w:hanging="360"/>
      </w:pPr>
    </w:lvl>
    <w:lvl w:ilvl="7" w:tplc="04270019" w:tentative="1">
      <w:start w:val="1"/>
      <w:numFmt w:val="lowerLetter"/>
      <w:lvlText w:val="%8."/>
      <w:lvlJc w:val="left"/>
      <w:pPr>
        <w:ind w:left="6118" w:hanging="360"/>
      </w:pPr>
    </w:lvl>
    <w:lvl w:ilvl="8" w:tplc="0427001B" w:tentative="1">
      <w:start w:val="1"/>
      <w:numFmt w:val="lowerRoman"/>
      <w:lvlText w:val="%9."/>
      <w:lvlJc w:val="right"/>
      <w:pPr>
        <w:ind w:left="6838" w:hanging="180"/>
      </w:pPr>
    </w:lvl>
  </w:abstractNum>
  <w:abstractNum w:abstractNumId="5" w15:restartNumberingAfterBreak="0">
    <w:nsid w:val="7CF4699F"/>
    <w:multiLevelType w:val="hybridMultilevel"/>
    <w:tmpl w:val="A89C13C2"/>
    <w:lvl w:ilvl="0" w:tplc="56AC6F84">
      <w:start w:val="1"/>
      <w:numFmt w:val="decimal"/>
      <w:lvlText w:val="%1."/>
      <w:lvlJc w:val="left"/>
      <w:pPr>
        <w:ind w:left="1078" w:hanging="360"/>
      </w:pPr>
      <w:rPr>
        <w:rFonts w:hint="default"/>
      </w:rPr>
    </w:lvl>
    <w:lvl w:ilvl="1" w:tplc="04270019" w:tentative="1">
      <w:start w:val="1"/>
      <w:numFmt w:val="lowerLetter"/>
      <w:lvlText w:val="%2."/>
      <w:lvlJc w:val="left"/>
      <w:pPr>
        <w:ind w:left="1798" w:hanging="360"/>
      </w:pPr>
    </w:lvl>
    <w:lvl w:ilvl="2" w:tplc="0427001B" w:tentative="1">
      <w:start w:val="1"/>
      <w:numFmt w:val="lowerRoman"/>
      <w:lvlText w:val="%3."/>
      <w:lvlJc w:val="right"/>
      <w:pPr>
        <w:ind w:left="2518" w:hanging="180"/>
      </w:pPr>
    </w:lvl>
    <w:lvl w:ilvl="3" w:tplc="0427000F" w:tentative="1">
      <w:start w:val="1"/>
      <w:numFmt w:val="decimal"/>
      <w:lvlText w:val="%4."/>
      <w:lvlJc w:val="left"/>
      <w:pPr>
        <w:ind w:left="3238" w:hanging="360"/>
      </w:pPr>
    </w:lvl>
    <w:lvl w:ilvl="4" w:tplc="04270019" w:tentative="1">
      <w:start w:val="1"/>
      <w:numFmt w:val="lowerLetter"/>
      <w:lvlText w:val="%5."/>
      <w:lvlJc w:val="left"/>
      <w:pPr>
        <w:ind w:left="3958" w:hanging="360"/>
      </w:pPr>
    </w:lvl>
    <w:lvl w:ilvl="5" w:tplc="0427001B" w:tentative="1">
      <w:start w:val="1"/>
      <w:numFmt w:val="lowerRoman"/>
      <w:lvlText w:val="%6."/>
      <w:lvlJc w:val="right"/>
      <w:pPr>
        <w:ind w:left="4678" w:hanging="180"/>
      </w:pPr>
    </w:lvl>
    <w:lvl w:ilvl="6" w:tplc="0427000F" w:tentative="1">
      <w:start w:val="1"/>
      <w:numFmt w:val="decimal"/>
      <w:lvlText w:val="%7."/>
      <w:lvlJc w:val="left"/>
      <w:pPr>
        <w:ind w:left="5398" w:hanging="360"/>
      </w:pPr>
    </w:lvl>
    <w:lvl w:ilvl="7" w:tplc="04270019" w:tentative="1">
      <w:start w:val="1"/>
      <w:numFmt w:val="lowerLetter"/>
      <w:lvlText w:val="%8."/>
      <w:lvlJc w:val="left"/>
      <w:pPr>
        <w:ind w:left="6118" w:hanging="360"/>
      </w:pPr>
    </w:lvl>
    <w:lvl w:ilvl="8" w:tplc="0427001B" w:tentative="1">
      <w:start w:val="1"/>
      <w:numFmt w:val="lowerRoman"/>
      <w:lvlText w:val="%9."/>
      <w:lvlJc w:val="right"/>
      <w:pPr>
        <w:ind w:left="6838" w:hanging="180"/>
      </w:pPr>
    </w:lvl>
  </w:abstractNum>
  <w:num w:numId="1">
    <w:abstractNumId w:val="0"/>
  </w:num>
  <w:num w:numId="2">
    <w:abstractNumId w:val="4"/>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6385"/>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39B"/>
    <w:rsid w:val="00003668"/>
    <w:rsid w:val="000036CC"/>
    <w:rsid w:val="0000782C"/>
    <w:rsid w:val="00013C6C"/>
    <w:rsid w:val="00023509"/>
    <w:rsid w:val="00024D97"/>
    <w:rsid w:val="00033CDC"/>
    <w:rsid w:val="000373AA"/>
    <w:rsid w:val="00044AE4"/>
    <w:rsid w:val="00061F4C"/>
    <w:rsid w:val="000676CF"/>
    <w:rsid w:val="00067AA7"/>
    <w:rsid w:val="0007349C"/>
    <w:rsid w:val="00073A82"/>
    <w:rsid w:val="000757D6"/>
    <w:rsid w:val="000825CF"/>
    <w:rsid w:val="000837E3"/>
    <w:rsid w:val="00095FCB"/>
    <w:rsid w:val="00096C28"/>
    <w:rsid w:val="000A707E"/>
    <w:rsid w:val="000B0748"/>
    <w:rsid w:val="000B2C18"/>
    <w:rsid w:val="000B6B9E"/>
    <w:rsid w:val="000E287B"/>
    <w:rsid w:val="00110950"/>
    <w:rsid w:val="00120004"/>
    <w:rsid w:val="00125B4B"/>
    <w:rsid w:val="00144450"/>
    <w:rsid w:val="00152A9E"/>
    <w:rsid w:val="001538DA"/>
    <w:rsid w:val="0015433C"/>
    <w:rsid w:val="00157965"/>
    <w:rsid w:val="00163999"/>
    <w:rsid w:val="00164AC7"/>
    <w:rsid w:val="00166D88"/>
    <w:rsid w:val="00171ED1"/>
    <w:rsid w:val="00183CAB"/>
    <w:rsid w:val="00186983"/>
    <w:rsid w:val="001A6633"/>
    <w:rsid w:val="001A743B"/>
    <w:rsid w:val="001B2E06"/>
    <w:rsid w:val="001B2E8A"/>
    <w:rsid w:val="001C01EC"/>
    <w:rsid w:val="001C383E"/>
    <w:rsid w:val="001C4152"/>
    <w:rsid w:val="001C6049"/>
    <w:rsid w:val="001D2F47"/>
    <w:rsid w:val="001D3ED4"/>
    <w:rsid w:val="001D5A41"/>
    <w:rsid w:val="001E0255"/>
    <w:rsid w:val="001E3FFF"/>
    <w:rsid w:val="001F1BC4"/>
    <w:rsid w:val="001F2507"/>
    <w:rsid w:val="001F6F2B"/>
    <w:rsid w:val="00201E0B"/>
    <w:rsid w:val="00206879"/>
    <w:rsid w:val="00212D74"/>
    <w:rsid w:val="0021792B"/>
    <w:rsid w:val="00220629"/>
    <w:rsid w:val="00220A05"/>
    <w:rsid w:val="00236BC0"/>
    <w:rsid w:val="002537FD"/>
    <w:rsid w:val="002575AE"/>
    <w:rsid w:val="0026423F"/>
    <w:rsid w:val="00267175"/>
    <w:rsid w:val="00274CFC"/>
    <w:rsid w:val="00277CDD"/>
    <w:rsid w:val="00284C25"/>
    <w:rsid w:val="00290FFF"/>
    <w:rsid w:val="002A29FA"/>
    <w:rsid w:val="002A2B1F"/>
    <w:rsid w:val="002B0158"/>
    <w:rsid w:val="002B35DB"/>
    <w:rsid w:val="002D1639"/>
    <w:rsid w:val="002D4263"/>
    <w:rsid w:val="002E1076"/>
    <w:rsid w:val="002E1282"/>
    <w:rsid w:val="002E3814"/>
    <w:rsid w:val="002F3CFC"/>
    <w:rsid w:val="002F54EC"/>
    <w:rsid w:val="002F686D"/>
    <w:rsid w:val="003026E7"/>
    <w:rsid w:val="00304B32"/>
    <w:rsid w:val="00311797"/>
    <w:rsid w:val="003121FE"/>
    <w:rsid w:val="003218CB"/>
    <w:rsid w:val="0032461A"/>
    <w:rsid w:val="00335040"/>
    <w:rsid w:val="0033742F"/>
    <w:rsid w:val="0033790E"/>
    <w:rsid w:val="00341FC8"/>
    <w:rsid w:val="00345D05"/>
    <w:rsid w:val="00350DCE"/>
    <w:rsid w:val="003551D8"/>
    <w:rsid w:val="003579BB"/>
    <w:rsid w:val="00361725"/>
    <w:rsid w:val="003711E2"/>
    <w:rsid w:val="003724EC"/>
    <w:rsid w:val="00377325"/>
    <w:rsid w:val="00392588"/>
    <w:rsid w:val="00394EC1"/>
    <w:rsid w:val="00396027"/>
    <w:rsid w:val="003A229A"/>
    <w:rsid w:val="003A6A7B"/>
    <w:rsid w:val="003B4358"/>
    <w:rsid w:val="003C0C3F"/>
    <w:rsid w:val="003C3253"/>
    <w:rsid w:val="003C52B0"/>
    <w:rsid w:val="003C5522"/>
    <w:rsid w:val="003D170C"/>
    <w:rsid w:val="003E2B17"/>
    <w:rsid w:val="003F63B2"/>
    <w:rsid w:val="00414DE4"/>
    <w:rsid w:val="00420CFF"/>
    <w:rsid w:val="004330F7"/>
    <w:rsid w:val="00435FB3"/>
    <w:rsid w:val="0043791B"/>
    <w:rsid w:val="00443E2A"/>
    <w:rsid w:val="0045152E"/>
    <w:rsid w:val="00452829"/>
    <w:rsid w:val="00460D58"/>
    <w:rsid w:val="00462523"/>
    <w:rsid w:val="0048494C"/>
    <w:rsid w:val="00484E3D"/>
    <w:rsid w:val="00485736"/>
    <w:rsid w:val="00490DC0"/>
    <w:rsid w:val="00495A77"/>
    <w:rsid w:val="004A0BF1"/>
    <w:rsid w:val="004A122C"/>
    <w:rsid w:val="004A62B1"/>
    <w:rsid w:val="004B6895"/>
    <w:rsid w:val="004C0773"/>
    <w:rsid w:val="004C2C77"/>
    <w:rsid w:val="004C65CF"/>
    <w:rsid w:val="004D2B58"/>
    <w:rsid w:val="004D2E69"/>
    <w:rsid w:val="004D41A1"/>
    <w:rsid w:val="004F0968"/>
    <w:rsid w:val="00500CCF"/>
    <w:rsid w:val="0050233F"/>
    <w:rsid w:val="00505D80"/>
    <w:rsid w:val="005136B6"/>
    <w:rsid w:val="00514486"/>
    <w:rsid w:val="005247D9"/>
    <w:rsid w:val="005327BD"/>
    <w:rsid w:val="005333D2"/>
    <w:rsid w:val="00534F73"/>
    <w:rsid w:val="0053638A"/>
    <w:rsid w:val="0054090A"/>
    <w:rsid w:val="00545E39"/>
    <w:rsid w:val="00557533"/>
    <w:rsid w:val="00572496"/>
    <w:rsid w:val="00573324"/>
    <w:rsid w:val="005817C6"/>
    <w:rsid w:val="00583937"/>
    <w:rsid w:val="0058421B"/>
    <w:rsid w:val="00595524"/>
    <w:rsid w:val="005A52ED"/>
    <w:rsid w:val="005B5A78"/>
    <w:rsid w:val="005C22AA"/>
    <w:rsid w:val="005C2578"/>
    <w:rsid w:val="005C7420"/>
    <w:rsid w:val="005D38AF"/>
    <w:rsid w:val="005D6DF0"/>
    <w:rsid w:val="005E390D"/>
    <w:rsid w:val="005F204D"/>
    <w:rsid w:val="00613932"/>
    <w:rsid w:val="00613BA0"/>
    <w:rsid w:val="00615D38"/>
    <w:rsid w:val="00616212"/>
    <w:rsid w:val="00624A00"/>
    <w:rsid w:val="0063610B"/>
    <w:rsid w:val="006368F3"/>
    <w:rsid w:val="00636E27"/>
    <w:rsid w:val="00645601"/>
    <w:rsid w:val="00651951"/>
    <w:rsid w:val="006567D1"/>
    <w:rsid w:val="00670368"/>
    <w:rsid w:val="00670C7B"/>
    <w:rsid w:val="006737A1"/>
    <w:rsid w:val="00677AAB"/>
    <w:rsid w:val="006836BC"/>
    <w:rsid w:val="00693E2F"/>
    <w:rsid w:val="006A1383"/>
    <w:rsid w:val="006C2A1A"/>
    <w:rsid w:val="006D3A4F"/>
    <w:rsid w:val="006F1338"/>
    <w:rsid w:val="006F779C"/>
    <w:rsid w:val="00701CA1"/>
    <w:rsid w:val="00702F17"/>
    <w:rsid w:val="00724DC9"/>
    <w:rsid w:val="00725376"/>
    <w:rsid w:val="007465EA"/>
    <w:rsid w:val="00757410"/>
    <w:rsid w:val="00763920"/>
    <w:rsid w:val="00766B2A"/>
    <w:rsid w:val="00772052"/>
    <w:rsid w:val="00791616"/>
    <w:rsid w:val="00793265"/>
    <w:rsid w:val="007A0D8C"/>
    <w:rsid w:val="007A1CC2"/>
    <w:rsid w:val="007A2967"/>
    <w:rsid w:val="007A31D9"/>
    <w:rsid w:val="007A683F"/>
    <w:rsid w:val="007B1A71"/>
    <w:rsid w:val="007B4F0F"/>
    <w:rsid w:val="007B5252"/>
    <w:rsid w:val="007C16B7"/>
    <w:rsid w:val="007D3121"/>
    <w:rsid w:val="007E3245"/>
    <w:rsid w:val="007E5F28"/>
    <w:rsid w:val="007F17F2"/>
    <w:rsid w:val="008031AC"/>
    <w:rsid w:val="00803A7F"/>
    <w:rsid w:val="008152AC"/>
    <w:rsid w:val="00821DB4"/>
    <w:rsid w:val="0082208E"/>
    <w:rsid w:val="00837885"/>
    <w:rsid w:val="00840A72"/>
    <w:rsid w:val="00844488"/>
    <w:rsid w:val="008453D9"/>
    <w:rsid w:val="00861090"/>
    <w:rsid w:val="008701F9"/>
    <w:rsid w:val="00891B3E"/>
    <w:rsid w:val="00897595"/>
    <w:rsid w:val="008A0311"/>
    <w:rsid w:val="008A2194"/>
    <w:rsid w:val="008A2D0C"/>
    <w:rsid w:val="008A4F70"/>
    <w:rsid w:val="008B34C1"/>
    <w:rsid w:val="008B446E"/>
    <w:rsid w:val="008B4C2D"/>
    <w:rsid w:val="008C0D55"/>
    <w:rsid w:val="008D3EAE"/>
    <w:rsid w:val="008D4291"/>
    <w:rsid w:val="008E7C61"/>
    <w:rsid w:val="008F41CB"/>
    <w:rsid w:val="008F5201"/>
    <w:rsid w:val="009077BE"/>
    <w:rsid w:val="009170F5"/>
    <w:rsid w:val="009370EA"/>
    <w:rsid w:val="00944025"/>
    <w:rsid w:val="00947B23"/>
    <w:rsid w:val="00950CE7"/>
    <w:rsid w:val="00954718"/>
    <w:rsid w:val="009574A8"/>
    <w:rsid w:val="00957E32"/>
    <w:rsid w:val="009613B6"/>
    <w:rsid w:val="0096258E"/>
    <w:rsid w:val="00973604"/>
    <w:rsid w:val="00977D56"/>
    <w:rsid w:val="00985FB9"/>
    <w:rsid w:val="00986E5F"/>
    <w:rsid w:val="0099640B"/>
    <w:rsid w:val="009A38F0"/>
    <w:rsid w:val="009A708F"/>
    <w:rsid w:val="009B0B41"/>
    <w:rsid w:val="009B1626"/>
    <w:rsid w:val="009B1940"/>
    <w:rsid w:val="009B3C35"/>
    <w:rsid w:val="009B7061"/>
    <w:rsid w:val="009C4412"/>
    <w:rsid w:val="009D2844"/>
    <w:rsid w:val="009D6E34"/>
    <w:rsid w:val="009E1BAA"/>
    <w:rsid w:val="009E461F"/>
    <w:rsid w:val="009E4A42"/>
    <w:rsid w:val="009F13DA"/>
    <w:rsid w:val="009F3022"/>
    <w:rsid w:val="009F4763"/>
    <w:rsid w:val="009F5E74"/>
    <w:rsid w:val="00A00E63"/>
    <w:rsid w:val="00A01D2A"/>
    <w:rsid w:val="00A02570"/>
    <w:rsid w:val="00A113EC"/>
    <w:rsid w:val="00A22533"/>
    <w:rsid w:val="00A243F0"/>
    <w:rsid w:val="00A24467"/>
    <w:rsid w:val="00A26B8D"/>
    <w:rsid w:val="00A3022F"/>
    <w:rsid w:val="00A37162"/>
    <w:rsid w:val="00A47E49"/>
    <w:rsid w:val="00A47F7E"/>
    <w:rsid w:val="00A52F34"/>
    <w:rsid w:val="00A66792"/>
    <w:rsid w:val="00A738CF"/>
    <w:rsid w:val="00A73BD7"/>
    <w:rsid w:val="00A7661F"/>
    <w:rsid w:val="00A801FF"/>
    <w:rsid w:val="00A861F1"/>
    <w:rsid w:val="00A903E2"/>
    <w:rsid w:val="00A9133A"/>
    <w:rsid w:val="00AA2776"/>
    <w:rsid w:val="00AA27B3"/>
    <w:rsid w:val="00AA34F3"/>
    <w:rsid w:val="00AA5224"/>
    <w:rsid w:val="00AA6B6B"/>
    <w:rsid w:val="00AB004E"/>
    <w:rsid w:val="00AB3168"/>
    <w:rsid w:val="00AB7345"/>
    <w:rsid w:val="00AC4B10"/>
    <w:rsid w:val="00AD1E64"/>
    <w:rsid w:val="00AD618C"/>
    <w:rsid w:val="00AE22F6"/>
    <w:rsid w:val="00AE549C"/>
    <w:rsid w:val="00AF4D89"/>
    <w:rsid w:val="00AF70FF"/>
    <w:rsid w:val="00B07A81"/>
    <w:rsid w:val="00B12858"/>
    <w:rsid w:val="00B143C7"/>
    <w:rsid w:val="00B22001"/>
    <w:rsid w:val="00B249F0"/>
    <w:rsid w:val="00B27104"/>
    <w:rsid w:val="00B33EA6"/>
    <w:rsid w:val="00B3704C"/>
    <w:rsid w:val="00B403EC"/>
    <w:rsid w:val="00B505AD"/>
    <w:rsid w:val="00B513A4"/>
    <w:rsid w:val="00B550E9"/>
    <w:rsid w:val="00B60C15"/>
    <w:rsid w:val="00B614CD"/>
    <w:rsid w:val="00B70D1A"/>
    <w:rsid w:val="00B8605D"/>
    <w:rsid w:val="00B939CD"/>
    <w:rsid w:val="00BA1B72"/>
    <w:rsid w:val="00BA78B9"/>
    <w:rsid w:val="00BB524E"/>
    <w:rsid w:val="00BC5482"/>
    <w:rsid w:val="00BC7B76"/>
    <w:rsid w:val="00BD0D54"/>
    <w:rsid w:val="00BD6460"/>
    <w:rsid w:val="00BE6254"/>
    <w:rsid w:val="00BE744A"/>
    <w:rsid w:val="00C05F30"/>
    <w:rsid w:val="00C07537"/>
    <w:rsid w:val="00C17002"/>
    <w:rsid w:val="00C3425F"/>
    <w:rsid w:val="00C37CB1"/>
    <w:rsid w:val="00C444F6"/>
    <w:rsid w:val="00C558CE"/>
    <w:rsid w:val="00C566DF"/>
    <w:rsid w:val="00C6023A"/>
    <w:rsid w:val="00C6474D"/>
    <w:rsid w:val="00C64921"/>
    <w:rsid w:val="00C65AB1"/>
    <w:rsid w:val="00C71E67"/>
    <w:rsid w:val="00C83B8F"/>
    <w:rsid w:val="00C856C3"/>
    <w:rsid w:val="00C901BF"/>
    <w:rsid w:val="00C91427"/>
    <w:rsid w:val="00C97BC8"/>
    <w:rsid w:val="00CA07F3"/>
    <w:rsid w:val="00CB3DDF"/>
    <w:rsid w:val="00CC2A53"/>
    <w:rsid w:val="00CC36AD"/>
    <w:rsid w:val="00CC5220"/>
    <w:rsid w:val="00CD4BB5"/>
    <w:rsid w:val="00CE1D3E"/>
    <w:rsid w:val="00CE6519"/>
    <w:rsid w:val="00D04A9B"/>
    <w:rsid w:val="00D15E4D"/>
    <w:rsid w:val="00D16576"/>
    <w:rsid w:val="00D2403B"/>
    <w:rsid w:val="00D32DC0"/>
    <w:rsid w:val="00D42AB4"/>
    <w:rsid w:val="00D44832"/>
    <w:rsid w:val="00D52C20"/>
    <w:rsid w:val="00D54253"/>
    <w:rsid w:val="00D61254"/>
    <w:rsid w:val="00D6183D"/>
    <w:rsid w:val="00D63901"/>
    <w:rsid w:val="00D8039B"/>
    <w:rsid w:val="00D8073A"/>
    <w:rsid w:val="00D90696"/>
    <w:rsid w:val="00D93832"/>
    <w:rsid w:val="00D95D8F"/>
    <w:rsid w:val="00DA634C"/>
    <w:rsid w:val="00DB2A96"/>
    <w:rsid w:val="00DB3CA5"/>
    <w:rsid w:val="00DB45EC"/>
    <w:rsid w:val="00DB45FC"/>
    <w:rsid w:val="00DC58B3"/>
    <w:rsid w:val="00DD78F5"/>
    <w:rsid w:val="00DE7BDE"/>
    <w:rsid w:val="00DF7E3A"/>
    <w:rsid w:val="00E04281"/>
    <w:rsid w:val="00E1127A"/>
    <w:rsid w:val="00E123A2"/>
    <w:rsid w:val="00E12675"/>
    <w:rsid w:val="00E17DDD"/>
    <w:rsid w:val="00E210FD"/>
    <w:rsid w:val="00E3152D"/>
    <w:rsid w:val="00E40F4D"/>
    <w:rsid w:val="00E43AED"/>
    <w:rsid w:val="00E456B4"/>
    <w:rsid w:val="00E47B68"/>
    <w:rsid w:val="00E500AA"/>
    <w:rsid w:val="00E52367"/>
    <w:rsid w:val="00E650BF"/>
    <w:rsid w:val="00E6578E"/>
    <w:rsid w:val="00E81801"/>
    <w:rsid w:val="00E97A03"/>
    <w:rsid w:val="00EA5BF2"/>
    <w:rsid w:val="00EA625B"/>
    <w:rsid w:val="00EB2B3C"/>
    <w:rsid w:val="00ED3ADB"/>
    <w:rsid w:val="00EE1679"/>
    <w:rsid w:val="00F010E5"/>
    <w:rsid w:val="00F03498"/>
    <w:rsid w:val="00F10050"/>
    <w:rsid w:val="00F1379E"/>
    <w:rsid w:val="00F16775"/>
    <w:rsid w:val="00F2256D"/>
    <w:rsid w:val="00F35F81"/>
    <w:rsid w:val="00F41562"/>
    <w:rsid w:val="00F500DC"/>
    <w:rsid w:val="00F503CF"/>
    <w:rsid w:val="00F61E04"/>
    <w:rsid w:val="00F627B6"/>
    <w:rsid w:val="00F62CDB"/>
    <w:rsid w:val="00F76048"/>
    <w:rsid w:val="00F76BDC"/>
    <w:rsid w:val="00F84F4E"/>
    <w:rsid w:val="00F86193"/>
    <w:rsid w:val="00F865D8"/>
    <w:rsid w:val="00F90BE9"/>
    <w:rsid w:val="00F91FB3"/>
    <w:rsid w:val="00FA29BC"/>
    <w:rsid w:val="00FA2E5C"/>
    <w:rsid w:val="00FB09E7"/>
    <w:rsid w:val="00FB4AFF"/>
    <w:rsid w:val="00FB71A6"/>
    <w:rsid w:val="00FC7A8B"/>
    <w:rsid w:val="00FE4742"/>
    <w:rsid w:val="00FE7CB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F9B9089"/>
  <w15:chartTrackingRefBased/>
  <w15:docId w15:val="{5750035D-29DF-4A43-9ED8-029CB2CB5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uppressAutoHyphens/>
    </w:pPr>
    <w:rPr>
      <w:sz w:val="24"/>
      <w:szCs w:val="24"/>
      <w:lang w:eastAsia="ar-SA"/>
    </w:rPr>
  </w:style>
  <w:style w:type="paragraph" w:styleId="Antrat1">
    <w:name w:val="heading 1"/>
    <w:basedOn w:val="prastasis"/>
    <w:next w:val="prastasis"/>
    <w:qFormat/>
    <w:pPr>
      <w:keepNext/>
      <w:numPr>
        <w:numId w:val="1"/>
      </w:numPr>
      <w:jc w:val="center"/>
      <w:outlineLvl w:val="0"/>
    </w:pPr>
    <w:rPr>
      <w:rFonts w:ascii="Arial" w:hAnsi="Arial"/>
      <w:b/>
      <w:bCs/>
    </w:rPr>
  </w:style>
  <w:style w:type="paragraph" w:styleId="Antrat2">
    <w:name w:val="heading 2"/>
    <w:basedOn w:val="Antrat10"/>
    <w:next w:val="Pagrindinistekstas"/>
    <w:qFormat/>
    <w:pPr>
      <w:numPr>
        <w:ilvl w:val="1"/>
        <w:numId w:val="1"/>
      </w:numPr>
      <w:outlineLvl w:val="1"/>
    </w:pPr>
    <w:rPr>
      <w:b/>
      <w:bCs/>
      <w:i/>
      <w:iCs/>
    </w:rPr>
  </w:style>
  <w:style w:type="paragraph" w:styleId="Antrat5">
    <w:name w:val="heading 5"/>
    <w:basedOn w:val="prastasis"/>
    <w:next w:val="prastasis"/>
    <w:qFormat/>
    <w:pPr>
      <w:keepNext/>
      <w:numPr>
        <w:ilvl w:val="4"/>
        <w:numId w:val="1"/>
      </w:numPr>
      <w:jc w:val="center"/>
      <w:outlineLvl w:val="4"/>
    </w:pPr>
    <w:rPr>
      <w:b/>
      <w:spacing w:val="-8"/>
      <w:sz w:val="26"/>
      <w:szCs w:val="20"/>
    </w:rPr>
  </w:style>
  <w:style w:type="paragraph" w:styleId="Antrat7">
    <w:name w:val="heading 7"/>
    <w:basedOn w:val="prastasis"/>
    <w:next w:val="prastasis"/>
    <w:qFormat/>
    <w:pPr>
      <w:keepNext/>
      <w:numPr>
        <w:ilvl w:val="6"/>
        <w:numId w:val="1"/>
      </w:numPr>
      <w:jc w:val="center"/>
      <w:outlineLvl w:val="6"/>
    </w:pPr>
    <w:rPr>
      <w:b/>
      <w:sz w:val="22"/>
      <w:szCs w:val="20"/>
    </w:rPr>
  </w:style>
  <w:style w:type="paragraph" w:styleId="Antrat8">
    <w:name w:val="heading 8"/>
    <w:basedOn w:val="prastasis"/>
    <w:next w:val="prastasis"/>
    <w:qFormat/>
    <w:pPr>
      <w:keepNext/>
      <w:numPr>
        <w:ilvl w:val="7"/>
        <w:numId w:val="1"/>
      </w:numPr>
      <w:jc w:val="center"/>
      <w:outlineLvl w:val="7"/>
    </w:pPr>
    <w:rPr>
      <w:b/>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Numatytasispastraiposriftas1">
    <w:name w:val="Numatytasis pastraipos šriftas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DefaultParagraphFont">
    <w:name w:val="WW-Default Paragraph Font"/>
  </w:style>
  <w:style w:type="character" w:styleId="Hipersaitas">
    <w:name w:val="Hyperlink"/>
    <w:semiHidden/>
    <w:rPr>
      <w:color w:val="0000FF"/>
      <w:u w:val="single"/>
    </w:rPr>
  </w:style>
  <w:style w:type="character" w:customStyle="1" w:styleId="Numeravimosimboliai">
    <w:name w:val="Numeravimo simboliai"/>
  </w:style>
  <w:style w:type="character" w:customStyle="1" w:styleId="Numatytasispastraiposriftas10">
    <w:name w:val="Numatytasis pastraipos šriftas1"/>
  </w:style>
  <w:style w:type="character" w:customStyle="1" w:styleId="style371">
    <w:name w:val="style371"/>
    <w:rPr>
      <w:sz w:val="20"/>
      <w:szCs w:val="20"/>
    </w:rPr>
  </w:style>
  <w:style w:type="paragraph" w:customStyle="1" w:styleId="Antrat10">
    <w:name w:val="Antraštė1"/>
    <w:basedOn w:val="prastasis"/>
    <w:next w:val="Pagrindinistekstas"/>
    <w:pPr>
      <w:keepNext/>
      <w:spacing w:before="240" w:after="120"/>
    </w:pPr>
    <w:rPr>
      <w:rFonts w:ascii="Arial" w:eastAsia="MS Mincho" w:hAnsi="Arial" w:cs="Tahoma"/>
      <w:sz w:val="28"/>
      <w:szCs w:val="28"/>
    </w:rPr>
  </w:style>
  <w:style w:type="paragraph" w:styleId="Pagrindinistekstas">
    <w:name w:val="Body Text"/>
    <w:basedOn w:val="prastasis"/>
    <w:semiHidden/>
    <w:rPr>
      <w:sz w:val="26"/>
    </w:rPr>
  </w:style>
  <w:style w:type="paragraph" w:styleId="Sraas">
    <w:name w:val="List"/>
    <w:basedOn w:val="Pagrindinistekstas"/>
    <w:semiHidden/>
    <w:rPr>
      <w:rFonts w:cs="Tahoma"/>
    </w:rPr>
  </w:style>
  <w:style w:type="paragraph" w:customStyle="1" w:styleId="Pavadinimas1">
    <w:name w:val="Pavadinimas1"/>
    <w:basedOn w:val="prastasis"/>
    <w:pPr>
      <w:suppressLineNumbers/>
      <w:spacing w:before="120" w:after="120"/>
    </w:pPr>
    <w:rPr>
      <w:rFonts w:cs="Tahoma"/>
      <w:i/>
      <w:iCs/>
    </w:rPr>
  </w:style>
  <w:style w:type="paragraph" w:customStyle="1" w:styleId="Rodykl">
    <w:name w:val="Rodyklė"/>
    <w:basedOn w:val="prastasis"/>
    <w:pPr>
      <w:suppressLineNumbers/>
    </w:pPr>
    <w:rPr>
      <w:rFonts w:cs="Tahoma"/>
    </w:rPr>
  </w:style>
  <w:style w:type="paragraph" w:customStyle="1" w:styleId="Heading">
    <w:name w:val="Heading"/>
    <w:basedOn w:val="prastasis"/>
    <w:next w:val="Pagrindinistekstas"/>
    <w:pPr>
      <w:keepNext/>
      <w:spacing w:before="240" w:after="120"/>
    </w:pPr>
    <w:rPr>
      <w:rFonts w:ascii="Arial" w:eastAsia="MS Mincho" w:hAnsi="Arial" w:cs="Tahoma"/>
      <w:sz w:val="28"/>
      <w:szCs w:val="28"/>
    </w:rPr>
  </w:style>
  <w:style w:type="paragraph" w:customStyle="1" w:styleId="Antrat20">
    <w:name w:val="Antraštė2"/>
    <w:basedOn w:val="prastasis"/>
    <w:pPr>
      <w:suppressLineNumbers/>
      <w:spacing w:before="120" w:after="120"/>
    </w:pPr>
    <w:rPr>
      <w:rFonts w:cs="Tahoma"/>
      <w:i/>
      <w:iCs/>
    </w:rPr>
  </w:style>
  <w:style w:type="paragraph" w:customStyle="1" w:styleId="Index">
    <w:name w:val="Index"/>
    <w:basedOn w:val="prastasis"/>
    <w:pPr>
      <w:suppressLineNumbers/>
    </w:pPr>
    <w:rPr>
      <w:rFonts w:cs="Tahoma"/>
    </w:rPr>
  </w:style>
  <w:style w:type="paragraph" w:styleId="Porat">
    <w:name w:val="footer"/>
    <w:basedOn w:val="prastasis"/>
    <w:semiHidden/>
    <w:pPr>
      <w:tabs>
        <w:tab w:val="center" w:pos="4153"/>
        <w:tab w:val="right" w:pos="8306"/>
      </w:tabs>
    </w:pPr>
  </w:style>
  <w:style w:type="paragraph" w:customStyle="1" w:styleId="Debesliotekstas1">
    <w:name w:val="Debesėlio tekstas1"/>
    <w:basedOn w:val="prastasis"/>
    <w:rPr>
      <w:rFonts w:ascii="Tahoma" w:hAnsi="Tahoma" w:cs="Tahoma"/>
      <w:sz w:val="16"/>
      <w:szCs w:val="16"/>
    </w:rPr>
  </w:style>
  <w:style w:type="paragraph" w:customStyle="1" w:styleId="TableContents">
    <w:name w:val="Table Contents"/>
    <w:basedOn w:val="prastasis"/>
    <w:pPr>
      <w:widowControl w:val="0"/>
      <w:suppressLineNumbers/>
    </w:pPr>
    <w:rPr>
      <w:rFonts w:eastAsia="Lucida Sans Unicode"/>
      <w:szCs w:val="20"/>
      <w:lang w:val="en-US"/>
    </w:rPr>
  </w:style>
  <w:style w:type="paragraph" w:customStyle="1" w:styleId="TableHeading">
    <w:name w:val="Table Heading"/>
    <w:basedOn w:val="TableContents"/>
    <w:pPr>
      <w:jc w:val="center"/>
    </w:pPr>
    <w:rPr>
      <w:b/>
      <w:bCs/>
    </w:rPr>
  </w:style>
  <w:style w:type="paragraph" w:styleId="Pagrindiniotekstotrauka">
    <w:name w:val="Body Text Indent"/>
    <w:basedOn w:val="prastasis"/>
    <w:semiHidden/>
    <w:pPr>
      <w:ind w:firstLine="720"/>
    </w:pPr>
    <w:rPr>
      <w:sz w:val="26"/>
    </w:r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 w:type="paragraph" w:customStyle="1" w:styleId="Pagrindiniotekstopirmatrauka1">
    <w:name w:val="Pagrindinio teksto pirma įtrauka1"/>
    <w:basedOn w:val="Pagrindinistekstas"/>
    <w:pPr>
      <w:ind w:firstLine="283"/>
    </w:pPr>
  </w:style>
  <w:style w:type="paragraph" w:customStyle="1" w:styleId="Nurodytoformatotekstas">
    <w:name w:val="Nurodyto formato tekstas"/>
    <w:basedOn w:val="prastasis"/>
    <w:rPr>
      <w:rFonts w:ascii="Courier New" w:eastAsia="Courier New" w:hAnsi="Courier New" w:cs="Courier New"/>
      <w:sz w:val="20"/>
      <w:szCs w:val="20"/>
    </w:rPr>
  </w:style>
  <w:style w:type="paragraph" w:styleId="Pagrindiniotekstopirmatrauka">
    <w:name w:val="Body Text First Indent"/>
    <w:basedOn w:val="Pagrindinistekstas"/>
    <w:semiHidden/>
    <w:unhideWhenUsed/>
    <w:pPr>
      <w:spacing w:after="120"/>
      <w:ind w:firstLine="210"/>
    </w:pPr>
    <w:rPr>
      <w:sz w:val="24"/>
    </w:rPr>
  </w:style>
  <w:style w:type="character" w:customStyle="1" w:styleId="PagrindinistekstasDiagrama">
    <w:name w:val="Pagrindinis tekstas Diagrama"/>
    <w:semiHidden/>
    <w:rPr>
      <w:sz w:val="26"/>
      <w:szCs w:val="24"/>
      <w:lang w:eastAsia="ar-SA"/>
    </w:rPr>
  </w:style>
  <w:style w:type="character" w:customStyle="1" w:styleId="PagrindiniotekstopirmatraukaDiagrama">
    <w:name w:val="Pagrindinio teksto pirma įtrauka Diagrama"/>
    <w:rPr>
      <w:sz w:val="26"/>
      <w:szCs w:val="24"/>
      <w:lang w:eastAsia="ar-SA"/>
    </w:rPr>
  </w:style>
  <w:style w:type="paragraph" w:styleId="Debesliotekstas">
    <w:name w:val="Balloon Text"/>
    <w:basedOn w:val="prastasis"/>
    <w:semiHidden/>
    <w:unhideWhenUsed/>
    <w:rPr>
      <w:rFonts w:ascii="Tahoma" w:hAnsi="Tahoma" w:cs="Tahoma"/>
      <w:sz w:val="16"/>
      <w:szCs w:val="16"/>
    </w:rPr>
  </w:style>
  <w:style w:type="character" w:customStyle="1" w:styleId="DebesliotekstasDiagrama">
    <w:name w:val="Debesėlio tekstas Diagrama"/>
    <w:semiHidden/>
    <w:rPr>
      <w:rFonts w:ascii="Tahoma" w:hAnsi="Tahoma" w:cs="Tahoma"/>
      <w:sz w:val="16"/>
      <w:szCs w:val="16"/>
      <w:lang w:eastAsia="ar-SA"/>
    </w:rPr>
  </w:style>
  <w:style w:type="paragraph" w:styleId="Antrats">
    <w:name w:val="header"/>
    <w:basedOn w:val="prastasis"/>
    <w:link w:val="AntratsDiagrama"/>
    <w:uiPriority w:val="99"/>
    <w:unhideWhenUsed/>
    <w:rsid w:val="0082208E"/>
    <w:pPr>
      <w:tabs>
        <w:tab w:val="center" w:pos="4819"/>
        <w:tab w:val="right" w:pos="9638"/>
      </w:tabs>
    </w:pPr>
  </w:style>
  <w:style w:type="character" w:customStyle="1" w:styleId="AntratsDiagrama">
    <w:name w:val="Antraštės Diagrama"/>
    <w:link w:val="Antrats"/>
    <w:uiPriority w:val="99"/>
    <w:rsid w:val="0082208E"/>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158859">
      <w:bodyDiv w:val="1"/>
      <w:marLeft w:val="0"/>
      <w:marRight w:val="0"/>
      <w:marTop w:val="0"/>
      <w:marBottom w:val="0"/>
      <w:divBdr>
        <w:top w:val="none" w:sz="0" w:space="0" w:color="auto"/>
        <w:left w:val="none" w:sz="0" w:space="0" w:color="auto"/>
        <w:bottom w:val="none" w:sz="0" w:space="0" w:color="auto"/>
        <w:right w:val="none" w:sz="0" w:space="0" w:color="auto"/>
      </w:divBdr>
    </w:div>
    <w:div w:id="826089936">
      <w:bodyDiv w:val="1"/>
      <w:marLeft w:val="0"/>
      <w:marRight w:val="0"/>
      <w:marTop w:val="0"/>
      <w:marBottom w:val="0"/>
      <w:divBdr>
        <w:top w:val="none" w:sz="0" w:space="0" w:color="auto"/>
        <w:left w:val="none" w:sz="0" w:space="0" w:color="auto"/>
        <w:bottom w:val="none" w:sz="0" w:space="0" w:color="auto"/>
        <w:right w:val="none" w:sz="0" w:space="0" w:color="auto"/>
      </w:divBdr>
      <w:divsChild>
        <w:div w:id="814028564">
          <w:marLeft w:val="0"/>
          <w:marRight w:val="0"/>
          <w:marTop w:val="0"/>
          <w:marBottom w:val="0"/>
          <w:divBdr>
            <w:top w:val="none" w:sz="0" w:space="0" w:color="auto"/>
            <w:left w:val="none" w:sz="0" w:space="0" w:color="auto"/>
            <w:bottom w:val="none" w:sz="0" w:space="0" w:color="auto"/>
            <w:right w:val="none" w:sz="0" w:space="0" w:color="auto"/>
          </w:divBdr>
        </w:div>
      </w:divsChild>
    </w:div>
    <w:div w:id="1037123120">
      <w:bodyDiv w:val="1"/>
      <w:marLeft w:val="0"/>
      <w:marRight w:val="0"/>
      <w:marTop w:val="0"/>
      <w:marBottom w:val="0"/>
      <w:divBdr>
        <w:top w:val="none" w:sz="0" w:space="0" w:color="auto"/>
        <w:left w:val="none" w:sz="0" w:space="0" w:color="auto"/>
        <w:bottom w:val="none" w:sz="0" w:space="0" w:color="auto"/>
        <w:right w:val="none" w:sz="0" w:space="0" w:color="auto"/>
      </w:divBdr>
      <w:divsChild>
        <w:div w:id="1339884642">
          <w:marLeft w:val="0"/>
          <w:marRight w:val="0"/>
          <w:marTop w:val="0"/>
          <w:marBottom w:val="0"/>
          <w:divBdr>
            <w:top w:val="none" w:sz="0" w:space="0" w:color="auto"/>
            <w:left w:val="none" w:sz="0" w:space="0" w:color="auto"/>
            <w:bottom w:val="none" w:sz="0" w:space="0" w:color="auto"/>
            <w:right w:val="none" w:sz="0" w:space="0" w:color="auto"/>
          </w:divBdr>
          <w:divsChild>
            <w:div w:id="1478376094">
              <w:marLeft w:val="0"/>
              <w:marRight w:val="0"/>
              <w:marTop w:val="0"/>
              <w:marBottom w:val="0"/>
              <w:divBdr>
                <w:top w:val="none" w:sz="0" w:space="0" w:color="auto"/>
                <w:left w:val="none" w:sz="0" w:space="0" w:color="auto"/>
                <w:bottom w:val="none" w:sz="0" w:space="0" w:color="auto"/>
                <w:right w:val="none" w:sz="0" w:space="0" w:color="auto"/>
              </w:divBdr>
              <w:divsChild>
                <w:div w:id="351687691">
                  <w:marLeft w:val="0"/>
                  <w:marRight w:val="0"/>
                  <w:marTop w:val="0"/>
                  <w:marBottom w:val="0"/>
                  <w:divBdr>
                    <w:top w:val="none" w:sz="0" w:space="0" w:color="auto"/>
                    <w:left w:val="none" w:sz="0" w:space="0" w:color="auto"/>
                    <w:bottom w:val="none" w:sz="0" w:space="0" w:color="auto"/>
                    <w:right w:val="none" w:sz="0" w:space="0" w:color="auto"/>
                  </w:divBdr>
                  <w:divsChild>
                    <w:div w:id="1500123631">
                      <w:marLeft w:val="0"/>
                      <w:marRight w:val="0"/>
                      <w:marTop w:val="0"/>
                      <w:marBottom w:val="0"/>
                      <w:divBdr>
                        <w:top w:val="none" w:sz="0" w:space="0" w:color="auto"/>
                        <w:left w:val="none" w:sz="0" w:space="0" w:color="auto"/>
                        <w:bottom w:val="none" w:sz="0" w:space="0" w:color="auto"/>
                        <w:right w:val="none" w:sz="0" w:space="0" w:color="auto"/>
                      </w:divBdr>
                      <w:divsChild>
                        <w:div w:id="92657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76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7D2AC-580A-4145-95CB-2FF4A9E92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5</Pages>
  <Words>6863</Words>
  <Characters>3913</Characters>
  <Application>Microsoft Office Word</Application>
  <DocSecurity>0</DocSecurity>
  <Lines>32</Lines>
  <Paragraphs>21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GYVENAMOJO NAMO SU PRIKLAUSINIAIS IR ŽEMĖS SKLYPO PIRKIMO</vt:lpstr>
      <vt:lpstr> </vt:lpstr>
    </vt:vector>
  </TitlesOfParts>
  <Manager>2015-03-31</Manager>
  <Company>Hewlett-Packard Company</Company>
  <LinksUpToDate>false</LinksUpToDate>
  <CharactersWithSpaces>10755</CharactersWithSpaces>
  <SharedDoc>false</SharedDoc>
  <HLinks>
    <vt:vector size="12" baseType="variant">
      <vt:variant>
        <vt:i4>3539052</vt:i4>
      </vt:variant>
      <vt:variant>
        <vt:i4>3</vt:i4>
      </vt:variant>
      <vt:variant>
        <vt:i4>0</vt:i4>
      </vt:variant>
      <vt:variant>
        <vt:i4>5</vt:i4>
      </vt:variant>
      <vt:variant>
        <vt:lpwstr>http://10.103.1.4:49201/aktai/Default.aspx?Id=3&amp;DocId=36390</vt:lpwstr>
      </vt:variant>
      <vt:variant>
        <vt:lpwstr/>
      </vt:variant>
      <vt:variant>
        <vt:i4>3539052</vt:i4>
      </vt:variant>
      <vt:variant>
        <vt:i4>0</vt:i4>
      </vt:variant>
      <vt:variant>
        <vt:i4>0</vt:i4>
      </vt:variant>
      <vt:variant>
        <vt:i4>5</vt:i4>
      </vt:variant>
      <vt:variant>
        <vt:lpwstr>http://10.103.1.4:49201/aktai/Default.aspx?Id=3&amp;DocId=36390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GYVENAMOJO NAMO SU PRIKLAUSINIAIS IR ŽEMĖS SKLYPO PIRKIMO</dc:title>
  <dc:subject>5TS-1553</dc:subject>
  <dc:creator>LAZDIJŲ RAJONO SAVIVALDYBĖS TARYBA</dc:creator>
  <cp:keywords/>
  <cp:lastModifiedBy>Jurgita Vaitulioniene</cp:lastModifiedBy>
  <cp:revision>12</cp:revision>
  <cp:lastPrinted>2016-06-30T05:41:00Z</cp:lastPrinted>
  <dcterms:created xsi:type="dcterms:W3CDTF">2016-06-28T14:49:00Z</dcterms:created>
  <dcterms:modified xsi:type="dcterms:W3CDTF">2016-06-30T10:57:00Z</dcterms:modified>
  <cp:category>Sprendimas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lexID">
    <vt:lpwstr>EBA4B265-253E-4AE1-893D-B9BB61EACF19</vt:lpwstr>
  </property>
</Properties>
</file>