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CBA5" w14:textId="77777777" w:rsidR="00FF4701" w:rsidRPr="005039AA" w:rsidRDefault="00691EA0" w:rsidP="00FF4701">
      <w:pPr>
        <w:jc w:val="center"/>
      </w:pPr>
      <w:r w:rsidRPr="005039AA">
        <w:rPr>
          <w:noProof/>
          <w:lang w:eastAsia="lt-LT"/>
        </w:rPr>
        <w:drawing>
          <wp:anchor distT="0" distB="0" distL="114300" distR="114300" simplePos="0" relativeHeight="251657216" behindDoc="0" locked="0" layoutInCell="1" allowOverlap="1" wp14:anchorId="00C7CBDC" wp14:editId="00C7CBDD">
            <wp:simplePos x="0" y="0"/>
            <wp:positionH relativeFrom="column">
              <wp:posOffset>2731135</wp:posOffset>
            </wp:positionH>
            <wp:positionV relativeFrom="paragraph">
              <wp:posOffset>-80645</wp:posOffset>
            </wp:positionV>
            <wp:extent cx="692150" cy="806450"/>
            <wp:effectExtent l="0" t="0" r="0" b="0"/>
            <wp:wrapNone/>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7CBA6" w14:textId="77777777" w:rsidR="00FF4701" w:rsidRPr="005039AA" w:rsidRDefault="00FF4701" w:rsidP="00FF4701">
      <w:pPr>
        <w:jc w:val="center"/>
      </w:pPr>
    </w:p>
    <w:p w14:paraId="00C7CBA7" w14:textId="77777777" w:rsidR="00FF4701" w:rsidRPr="005039AA" w:rsidRDefault="00FF4701" w:rsidP="00FF4701">
      <w:pPr>
        <w:jc w:val="center"/>
      </w:pPr>
    </w:p>
    <w:p w14:paraId="00C7CBA8" w14:textId="77777777" w:rsidR="00FF4701" w:rsidRPr="005039AA" w:rsidRDefault="00FF4701" w:rsidP="00FF4701">
      <w:pPr>
        <w:jc w:val="center"/>
      </w:pPr>
    </w:p>
    <w:p w14:paraId="00C7CBA9" w14:textId="77777777" w:rsidR="00FF4701" w:rsidRPr="005039AA" w:rsidRDefault="00FF4701" w:rsidP="00FF4701">
      <w:pPr>
        <w:jc w:val="center"/>
        <w:rPr>
          <w:b/>
        </w:rPr>
      </w:pPr>
      <w:bookmarkStart w:id="0" w:name="institucija"/>
      <w:r w:rsidRPr="005039AA">
        <w:rPr>
          <w:b/>
        </w:rPr>
        <w:t>LAZDIJŲ RAJONO SAVIVALDYBĖ</w:t>
      </w:r>
      <w:bookmarkEnd w:id="0"/>
      <w:r w:rsidRPr="005039AA">
        <w:rPr>
          <w:b/>
        </w:rPr>
        <w:t>S TARYBA</w:t>
      </w:r>
    </w:p>
    <w:p w14:paraId="00C7CBAA" w14:textId="77777777" w:rsidR="00D37013" w:rsidRPr="005039AA" w:rsidRDefault="00D37013" w:rsidP="001B5B6F">
      <w:pPr>
        <w:jc w:val="center"/>
      </w:pPr>
    </w:p>
    <w:p w14:paraId="00C7CBAB" w14:textId="77777777" w:rsidR="00D37013" w:rsidRPr="005039AA" w:rsidRDefault="00D37013" w:rsidP="001B5B6F">
      <w:pPr>
        <w:pStyle w:val="Antrat1"/>
        <w:rPr>
          <w:rFonts w:ascii="Times New Roman" w:hAnsi="Times New Roman"/>
        </w:rPr>
      </w:pPr>
      <w:r w:rsidRPr="005039AA">
        <w:rPr>
          <w:rFonts w:ascii="Times New Roman" w:hAnsi="Times New Roman"/>
        </w:rPr>
        <w:t>SPRENDIMAS</w:t>
      </w:r>
    </w:p>
    <w:p w14:paraId="00C7CBAC" w14:textId="04D46767" w:rsidR="00D37013" w:rsidRPr="005039AA" w:rsidRDefault="009501B0" w:rsidP="001B5B6F">
      <w:pPr>
        <w:pStyle w:val="Antrat1"/>
        <w:rPr>
          <w:rFonts w:ascii="Times New Roman" w:hAnsi="Times New Roman"/>
        </w:rPr>
      </w:pPr>
      <w:r w:rsidRPr="005039AA">
        <w:rPr>
          <w:rFonts w:ascii="Times New Roman" w:hAnsi="Times New Roman"/>
        </w:rPr>
        <w:t xml:space="preserve">DĖL PRITARIMO </w:t>
      </w:r>
      <w:r w:rsidR="00290BCA" w:rsidRPr="005039AA">
        <w:rPr>
          <w:rFonts w:ascii="Times New Roman" w:hAnsi="Times New Roman"/>
        </w:rPr>
        <w:t>VŠĮ</w:t>
      </w:r>
      <w:r w:rsidRPr="005039AA">
        <w:rPr>
          <w:rFonts w:ascii="Times New Roman" w:hAnsi="Times New Roman"/>
        </w:rPr>
        <w:t xml:space="preserve"> </w:t>
      </w:r>
      <w:r w:rsidR="007669FA" w:rsidRPr="005039AA">
        <w:rPr>
          <w:rFonts w:ascii="Times New Roman" w:hAnsi="Times New Roman"/>
        </w:rPr>
        <w:t>LAZDIJŲ KULTŪROS CENTRO</w:t>
      </w:r>
      <w:r w:rsidRPr="005039AA">
        <w:rPr>
          <w:rFonts w:ascii="Times New Roman" w:hAnsi="Times New Roman"/>
        </w:rPr>
        <w:t xml:space="preserve"> </w:t>
      </w:r>
      <w:r w:rsidR="005E0F68" w:rsidRPr="005039AA">
        <w:rPr>
          <w:rFonts w:ascii="Times New Roman" w:hAnsi="Times New Roman"/>
        </w:rPr>
        <w:t>20</w:t>
      </w:r>
      <w:r w:rsidR="002326C3" w:rsidRPr="005039AA">
        <w:rPr>
          <w:rFonts w:ascii="Times New Roman" w:hAnsi="Times New Roman"/>
        </w:rPr>
        <w:t>1</w:t>
      </w:r>
      <w:r w:rsidR="005039AA">
        <w:rPr>
          <w:rFonts w:ascii="Times New Roman" w:hAnsi="Times New Roman"/>
        </w:rPr>
        <w:t>5</w:t>
      </w:r>
      <w:r w:rsidR="00C445FA" w:rsidRPr="005039AA">
        <w:rPr>
          <w:rFonts w:ascii="Times New Roman" w:hAnsi="Times New Roman"/>
        </w:rPr>
        <w:t xml:space="preserve"> M</w:t>
      </w:r>
      <w:r w:rsidR="00A65F00" w:rsidRPr="005039AA">
        <w:rPr>
          <w:rFonts w:ascii="Times New Roman" w:hAnsi="Times New Roman"/>
        </w:rPr>
        <w:t>ETŲ</w:t>
      </w:r>
      <w:r w:rsidR="00E663C3" w:rsidRPr="005039AA">
        <w:rPr>
          <w:rFonts w:ascii="Times New Roman" w:hAnsi="Times New Roman"/>
        </w:rPr>
        <w:t xml:space="preserve"> VEIKLOS ATASKAITAI</w:t>
      </w:r>
      <w:r w:rsidR="00290BCA" w:rsidRPr="005039AA">
        <w:rPr>
          <w:rFonts w:ascii="Times New Roman" w:hAnsi="Times New Roman"/>
        </w:rPr>
        <w:t>,</w:t>
      </w:r>
      <w:r w:rsidR="00A4230F" w:rsidRPr="005039AA">
        <w:rPr>
          <w:rFonts w:ascii="Times New Roman" w:hAnsi="Times New Roman"/>
        </w:rPr>
        <w:t xml:space="preserve"> </w:t>
      </w:r>
      <w:r w:rsidR="00B51984" w:rsidRPr="005039AA">
        <w:rPr>
          <w:rFonts w:ascii="Times New Roman" w:hAnsi="Times New Roman"/>
        </w:rPr>
        <w:t>A</w:t>
      </w:r>
      <w:r w:rsidR="0051169E" w:rsidRPr="005039AA">
        <w:rPr>
          <w:rFonts w:ascii="Times New Roman" w:hAnsi="Times New Roman"/>
        </w:rPr>
        <w:t>UDITO</w:t>
      </w:r>
      <w:r w:rsidR="00E663C3" w:rsidRPr="005039AA">
        <w:rPr>
          <w:rFonts w:ascii="Times New Roman" w:hAnsi="Times New Roman"/>
        </w:rPr>
        <w:t>RIAUS</w:t>
      </w:r>
      <w:r w:rsidR="0051169E" w:rsidRPr="005039AA">
        <w:rPr>
          <w:rFonts w:ascii="Times New Roman" w:hAnsi="Times New Roman"/>
        </w:rPr>
        <w:t xml:space="preserve"> IŠVAD</w:t>
      </w:r>
      <w:r w:rsidR="00E663C3" w:rsidRPr="005039AA">
        <w:rPr>
          <w:rFonts w:ascii="Times New Roman" w:hAnsi="Times New Roman"/>
        </w:rPr>
        <w:t>AI</w:t>
      </w:r>
      <w:r w:rsidR="00290BCA" w:rsidRPr="005039AA">
        <w:rPr>
          <w:rFonts w:ascii="Times New Roman" w:hAnsi="Times New Roman"/>
        </w:rPr>
        <w:t xml:space="preserve"> IR ATASKAITAI </w:t>
      </w:r>
      <w:r w:rsidR="00A4230F" w:rsidRPr="005039AA">
        <w:rPr>
          <w:rFonts w:ascii="Times New Roman" w:hAnsi="Times New Roman"/>
        </w:rPr>
        <w:t>BEI</w:t>
      </w:r>
      <w:r w:rsidR="00B51984" w:rsidRPr="005039AA">
        <w:rPr>
          <w:rFonts w:ascii="Times New Roman" w:hAnsi="Times New Roman"/>
        </w:rPr>
        <w:t xml:space="preserve"> </w:t>
      </w:r>
      <w:r w:rsidR="005039AA">
        <w:rPr>
          <w:rFonts w:ascii="Times New Roman" w:hAnsi="Times New Roman"/>
        </w:rPr>
        <w:t>2015</w:t>
      </w:r>
      <w:r w:rsidR="00A65F00" w:rsidRPr="005039AA">
        <w:rPr>
          <w:rFonts w:ascii="Times New Roman" w:hAnsi="Times New Roman"/>
        </w:rPr>
        <w:t xml:space="preserve"> METŲ METINIŲ</w:t>
      </w:r>
      <w:r w:rsidR="00DB31CD" w:rsidRPr="005039AA">
        <w:rPr>
          <w:rFonts w:ascii="Times New Roman" w:hAnsi="Times New Roman"/>
        </w:rPr>
        <w:t xml:space="preserve"> FINANSINIŲ ATASKAITŲ RINKINIO</w:t>
      </w:r>
      <w:r w:rsidR="00215C79" w:rsidRPr="005039AA">
        <w:rPr>
          <w:rFonts w:ascii="Times New Roman" w:hAnsi="Times New Roman"/>
        </w:rPr>
        <w:t xml:space="preserve"> PATVIRTINIMO</w:t>
      </w:r>
    </w:p>
    <w:p w14:paraId="00C7CBAD" w14:textId="77777777" w:rsidR="00106CFE" w:rsidRPr="005039AA" w:rsidRDefault="00106CFE" w:rsidP="001B5B6F">
      <w:pPr>
        <w:jc w:val="center"/>
      </w:pPr>
    </w:p>
    <w:p w14:paraId="00C7CBAE" w14:textId="0D77F261" w:rsidR="00D37013" w:rsidRPr="005039AA" w:rsidRDefault="005039AA" w:rsidP="001B5B6F">
      <w:pPr>
        <w:jc w:val="center"/>
      </w:pPr>
      <w:r>
        <w:t>2016</w:t>
      </w:r>
      <w:r w:rsidR="00D37013" w:rsidRPr="005039AA">
        <w:t xml:space="preserve"> m. </w:t>
      </w:r>
      <w:r w:rsidR="00E663C3" w:rsidRPr="005039AA">
        <w:t>balandžio</w:t>
      </w:r>
      <w:r w:rsidR="005E3518">
        <w:t xml:space="preserve"> 6</w:t>
      </w:r>
      <w:r w:rsidR="00CA630D" w:rsidRPr="005039AA">
        <w:t xml:space="preserve"> </w:t>
      </w:r>
      <w:r w:rsidR="00D37013" w:rsidRPr="005039AA">
        <w:t>d. Nr.</w:t>
      </w:r>
      <w:r w:rsidR="005E3518">
        <w:t xml:space="preserve"> 34-468</w:t>
      </w:r>
      <w:bookmarkStart w:id="1" w:name="_GoBack"/>
      <w:bookmarkEnd w:id="1"/>
    </w:p>
    <w:p w14:paraId="00C7CBAF" w14:textId="77777777" w:rsidR="00D37013" w:rsidRPr="005039AA" w:rsidRDefault="00D37013" w:rsidP="001B5B6F">
      <w:pPr>
        <w:jc w:val="center"/>
      </w:pPr>
      <w:r w:rsidRPr="005039AA">
        <w:t>Lazdijai</w:t>
      </w:r>
    </w:p>
    <w:p w14:paraId="00C7CBB0" w14:textId="77777777" w:rsidR="00D37013" w:rsidRPr="005039AA" w:rsidRDefault="00D37013" w:rsidP="005E0F68">
      <w:pPr>
        <w:jc w:val="center"/>
      </w:pPr>
    </w:p>
    <w:p w14:paraId="00C7CBB1" w14:textId="463C5820" w:rsidR="00D37013" w:rsidRPr="005039AA" w:rsidRDefault="005039AA" w:rsidP="000C4ADA">
      <w:pPr>
        <w:spacing w:line="360" w:lineRule="auto"/>
        <w:ind w:firstLine="720"/>
        <w:jc w:val="both"/>
        <w:rPr>
          <w:spacing w:val="50"/>
        </w:rPr>
      </w:pPr>
      <w:r w:rsidRPr="0019261D">
        <w:t xml:space="preserve">Vadovaudamasi Lietuvos Respublikos vietos savivaldos įstatymo 16 straipsnio 2 dalies 19 punktu ir 3 dalies 5 ir 9 punktais, Lietuvos Respublikos viešųjų įstaigų įstatymo 10 straipsnio 1 dalies 6 ir 15 punktais, 5 ir 8 dalimis, 12 straipsnio 1 dalimi, Lazdijų rajono savivaldybės tarybos veiklos reglamento, patvirtinto Lazdijų rajono savivaldybės tarybos 2013 m. vasario 28 d. sprendimu Nr. </w:t>
      </w:r>
      <w:hyperlink r:id="rId8" w:history="1">
        <w:r w:rsidRPr="0019261D">
          <w:rPr>
            <w:rStyle w:val="Hipersaitas"/>
          </w:rPr>
          <w:t>5TS-621</w:t>
        </w:r>
      </w:hyperlink>
      <w:r w:rsidRPr="0019261D">
        <w:t xml:space="preserve"> „Dėl Lazdijų rajono savivaldybės tarybos veiklos reglamento patvirtinimo“, 206 ir 212 punktais bei Atstovavimo Lazdijų rajono savivaldybei viešosiose įstaigose taisyklių, patvirtintų Lazdijų rajono savivaldybės tarybos 2013 m. lapkričio 26 d. sprendimu Nr. </w:t>
      </w:r>
      <w:hyperlink r:id="rId9" w:history="1">
        <w:r w:rsidRPr="0019261D">
          <w:rPr>
            <w:rStyle w:val="Hipersaitas"/>
          </w:rPr>
          <w:t>5TS-911</w:t>
        </w:r>
      </w:hyperlink>
      <w:r w:rsidRPr="0019261D">
        <w:rPr>
          <w:rStyle w:val="Hipersaitas"/>
          <w:color w:val="auto"/>
          <w:u w:val="none"/>
        </w:rPr>
        <w:t xml:space="preserve"> „D</w:t>
      </w:r>
      <w:r w:rsidRPr="0019261D">
        <w:t>ėl Atstovavimo Lazdijų rajono savivaldybei viešosiose įstaigose taisyklių patvirtinimo“, 5 ir 6 punktais</w:t>
      </w:r>
      <w:r w:rsidR="00F13BED" w:rsidRPr="005039AA">
        <w:rPr>
          <w:color w:val="000000"/>
          <w:kern w:val="1"/>
        </w:rPr>
        <w:t>,</w:t>
      </w:r>
      <w:r w:rsidR="00530EF9" w:rsidRPr="005039AA">
        <w:t xml:space="preserve"> </w:t>
      </w:r>
      <w:r w:rsidR="00D37013" w:rsidRPr="005039AA">
        <w:t xml:space="preserve">Lazdijų rajono savivaldybės taryba </w:t>
      </w:r>
      <w:r w:rsidR="00D37013" w:rsidRPr="005039AA">
        <w:rPr>
          <w:spacing w:val="50"/>
        </w:rPr>
        <w:t>nusprendži</w:t>
      </w:r>
      <w:r w:rsidR="00D37013" w:rsidRPr="005039AA">
        <w:t>a:</w:t>
      </w:r>
    </w:p>
    <w:p w14:paraId="00C7CBB2" w14:textId="507DE1F8" w:rsidR="005B345C" w:rsidRPr="005039AA" w:rsidRDefault="00DB31CD" w:rsidP="000C4ADA">
      <w:pPr>
        <w:spacing w:line="360" w:lineRule="auto"/>
        <w:ind w:firstLine="720"/>
        <w:jc w:val="both"/>
      </w:pPr>
      <w:r w:rsidRPr="005039AA">
        <w:t xml:space="preserve">1. </w:t>
      </w:r>
      <w:r w:rsidR="00530EF9" w:rsidRPr="005039AA">
        <w:t>Pritarti</w:t>
      </w:r>
      <w:r w:rsidR="005B345C" w:rsidRPr="005039AA">
        <w:t>:</w:t>
      </w:r>
    </w:p>
    <w:p w14:paraId="00C7CBB3" w14:textId="69812E59" w:rsidR="00803553" w:rsidRPr="005039AA" w:rsidRDefault="00DB31CD" w:rsidP="000C4ADA">
      <w:pPr>
        <w:spacing w:line="360" w:lineRule="auto"/>
        <w:ind w:firstLine="720"/>
        <w:jc w:val="both"/>
      </w:pPr>
      <w:r w:rsidRPr="005039AA">
        <w:t>1.</w:t>
      </w:r>
      <w:r w:rsidR="005B345C" w:rsidRPr="005039AA">
        <w:t>1.</w:t>
      </w:r>
      <w:r w:rsidR="00803553" w:rsidRPr="005039AA">
        <w:t xml:space="preserve"> </w:t>
      </w:r>
      <w:r w:rsidR="008E00C3" w:rsidRPr="005039AA">
        <w:t xml:space="preserve">Viešosios įstaigos Lazdijų kultūros centro </w:t>
      </w:r>
      <w:r w:rsidR="00803553" w:rsidRPr="005039AA">
        <w:t>20</w:t>
      </w:r>
      <w:r w:rsidR="002326C3" w:rsidRPr="005039AA">
        <w:t>1</w:t>
      </w:r>
      <w:r w:rsidR="005039AA">
        <w:t>5</w:t>
      </w:r>
      <w:r w:rsidR="0059479C" w:rsidRPr="005039AA">
        <w:t xml:space="preserve"> metų</w:t>
      </w:r>
      <w:r w:rsidR="004A1640" w:rsidRPr="005039AA">
        <w:t xml:space="preserve"> veiklos ataskaitai</w:t>
      </w:r>
      <w:r w:rsidR="00803553" w:rsidRPr="005039AA">
        <w:t xml:space="preserve"> (pridedama)</w:t>
      </w:r>
      <w:r w:rsidR="005B345C" w:rsidRPr="005039AA">
        <w:t>;</w:t>
      </w:r>
    </w:p>
    <w:p w14:paraId="00C7CBB4" w14:textId="2FCDBE01" w:rsidR="00ED79A1" w:rsidRPr="005039AA" w:rsidRDefault="00DB31CD" w:rsidP="000C4ADA">
      <w:pPr>
        <w:spacing w:line="360" w:lineRule="auto"/>
        <w:ind w:firstLine="720"/>
        <w:jc w:val="both"/>
      </w:pPr>
      <w:r w:rsidRPr="005039AA">
        <w:t>1.</w:t>
      </w:r>
      <w:r w:rsidR="005B345C" w:rsidRPr="005039AA">
        <w:t xml:space="preserve">2. </w:t>
      </w:r>
      <w:r w:rsidR="008E00C3" w:rsidRPr="005039AA">
        <w:t>U</w:t>
      </w:r>
      <w:r w:rsidR="007669FA" w:rsidRPr="005039AA">
        <w:t xml:space="preserve">ždarosios </w:t>
      </w:r>
      <w:r w:rsidR="005039AA">
        <w:t>akcinės bendrovės „Gaudera“ 2016</w:t>
      </w:r>
      <w:r w:rsidR="007669FA" w:rsidRPr="005039AA">
        <w:t xml:space="preserve"> m. </w:t>
      </w:r>
      <w:r w:rsidR="005039AA">
        <w:t>kovo 21</w:t>
      </w:r>
      <w:r w:rsidR="007669FA" w:rsidRPr="005039AA">
        <w:t xml:space="preserve"> d. nepriklausomo auditoriaus išvadai</w:t>
      </w:r>
      <w:r w:rsidR="000515E8" w:rsidRPr="005039AA">
        <w:t xml:space="preserve"> ir auditoriaus ataskaitai</w:t>
      </w:r>
      <w:r w:rsidR="007669FA" w:rsidRPr="005039AA">
        <w:t xml:space="preserve"> dėl viešosios įstaigos Lazdijų kultūros centro</w:t>
      </w:r>
      <w:r w:rsidR="00702D15">
        <w:t xml:space="preserve"> 2015 metų</w:t>
      </w:r>
      <w:r w:rsidR="007669FA" w:rsidRPr="005039AA">
        <w:t xml:space="preserve"> finansinių ataskaitų</w:t>
      </w:r>
      <w:r w:rsidR="003427FC" w:rsidRPr="005039AA">
        <w:t xml:space="preserve"> audito</w:t>
      </w:r>
      <w:r w:rsidR="007669FA" w:rsidRPr="005039AA">
        <w:t xml:space="preserve"> (pridedama)</w:t>
      </w:r>
      <w:r w:rsidR="004A1640" w:rsidRPr="005039AA">
        <w:t>.</w:t>
      </w:r>
    </w:p>
    <w:p w14:paraId="00C7CBB5" w14:textId="1F92A44B" w:rsidR="00DB31CD" w:rsidRPr="005039AA" w:rsidRDefault="00DB31CD" w:rsidP="000C4ADA">
      <w:pPr>
        <w:spacing w:line="360" w:lineRule="auto"/>
        <w:ind w:firstLine="709"/>
        <w:jc w:val="both"/>
      </w:pPr>
      <w:r w:rsidRPr="005039AA">
        <w:t xml:space="preserve">2. Patvirtinti viešosios įstaigos </w:t>
      </w:r>
      <w:r w:rsidR="007669FA" w:rsidRPr="005039AA">
        <w:t>Lazdijų kultūros centro</w:t>
      </w:r>
      <w:r w:rsidR="000C3562" w:rsidRPr="005039AA">
        <w:t xml:space="preserve"> </w:t>
      </w:r>
      <w:r w:rsidR="005039AA">
        <w:t>2015</w:t>
      </w:r>
      <w:r w:rsidRPr="005039AA">
        <w:t xml:space="preserve"> m</w:t>
      </w:r>
      <w:r w:rsidR="00A65F00" w:rsidRPr="005039AA">
        <w:t>etų</w:t>
      </w:r>
      <w:r w:rsidRPr="005039AA">
        <w:t xml:space="preserve"> metinių </w:t>
      </w:r>
      <w:r w:rsidRPr="005039AA">
        <w:rPr>
          <w:color w:val="000000"/>
          <w:kern w:val="1"/>
        </w:rPr>
        <w:t>finansinių ataskaitų rinkinį</w:t>
      </w:r>
      <w:r w:rsidRPr="005039AA">
        <w:t xml:space="preserve"> (pridedama).</w:t>
      </w:r>
    </w:p>
    <w:p w14:paraId="00C7CBB6" w14:textId="02621433" w:rsidR="008A37A7" w:rsidRPr="005039AA" w:rsidRDefault="008E00C3" w:rsidP="000C4ADA">
      <w:pPr>
        <w:spacing w:line="360" w:lineRule="auto"/>
        <w:ind w:firstLine="709"/>
        <w:jc w:val="both"/>
      </w:pPr>
      <w:r w:rsidRPr="005039AA">
        <w:t>3. Nustatyti, kad š</w:t>
      </w:r>
      <w:r w:rsidR="008A37A7" w:rsidRPr="005039AA">
        <w:t xml:space="preserve">is sprendimas gali būti skundžiamas Lietuvos Respublikos administracinių bylų teisenos įstatymo nustatyta </w:t>
      </w:r>
      <w:r w:rsidR="007669FA" w:rsidRPr="005039AA">
        <w:t>tvarka ir terminais</w:t>
      </w:r>
      <w:r w:rsidR="008A37A7" w:rsidRPr="005039AA">
        <w:t>.</w:t>
      </w:r>
    </w:p>
    <w:p w14:paraId="00C7CBB7" w14:textId="77777777" w:rsidR="005C741A" w:rsidRPr="005039AA" w:rsidRDefault="005C741A" w:rsidP="00954E98"/>
    <w:p w14:paraId="00C7CBB8" w14:textId="77777777" w:rsidR="00ED2359" w:rsidRPr="005039AA" w:rsidRDefault="00ED2359" w:rsidP="001B5B6F"/>
    <w:p w14:paraId="00C7CBBA" w14:textId="77777777" w:rsidR="005D0D0C" w:rsidRPr="005039AA" w:rsidRDefault="005D0D0C" w:rsidP="005D0D0C">
      <w:r w:rsidRPr="005039AA">
        <w:t>Savivaldybės meras</w:t>
      </w:r>
      <w:r w:rsidRPr="005039AA">
        <w:tab/>
      </w:r>
      <w:r w:rsidRPr="005039AA">
        <w:tab/>
      </w:r>
      <w:r w:rsidRPr="005039AA">
        <w:tab/>
      </w:r>
      <w:r w:rsidRPr="005039AA">
        <w:tab/>
      </w:r>
      <w:r w:rsidRPr="005039AA">
        <w:tab/>
      </w:r>
      <w:r w:rsidRPr="005039AA">
        <w:tab/>
      </w:r>
      <w:r w:rsidRPr="005039AA">
        <w:tab/>
      </w:r>
      <w:r w:rsidRPr="005039AA">
        <w:tab/>
      </w:r>
      <w:r w:rsidRPr="005039AA">
        <w:tab/>
      </w:r>
      <w:r w:rsidRPr="005039AA">
        <w:tab/>
      </w:r>
    </w:p>
    <w:p w14:paraId="00C7CBBB" w14:textId="77777777" w:rsidR="0055304E" w:rsidRPr="005039AA" w:rsidRDefault="0055304E" w:rsidP="0075755C"/>
    <w:p w14:paraId="2AAB3F83" w14:textId="77777777" w:rsidR="000F7AEC" w:rsidRPr="005039AA" w:rsidRDefault="000F7AEC" w:rsidP="0075755C"/>
    <w:p w14:paraId="06B057D4" w14:textId="77777777" w:rsidR="000F7AEC" w:rsidRPr="005039AA" w:rsidRDefault="000F7AEC" w:rsidP="0075755C"/>
    <w:p w14:paraId="3626230A" w14:textId="77777777" w:rsidR="000F7AEC" w:rsidRPr="005039AA" w:rsidRDefault="000F7AEC" w:rsidP="0075755C"/>
    <w:p w14:paraId="00C7CBC1" w14:textId="77777777" w:rsidR="00C30BB3" w:rsidRPr="005039AA" w:rsidRDefault="00C30BB3" w:rsidP="00C30BB3">
      <w:r w:rsidRPr="005039AA">
        <w:t>Parengė</w:t>
      </w:r>
    </w:p>
    <w:p w14:paraId="00C7CBC2" w14:textId="77777777" w:rsidR="00C30BB3" w:rsidRPr="005039AA" w:rsidRDefault="00C30BB3" w:rsidP="00C30BB3">
      <w:r w:rsidRPr="005039AA">
        <w:t>Robertas Grigas</w:t>
      </w:r>
    </w:p>
    <w:p w14:paraId="31756AEF" w14:textId="141CEC1E" w:rsidR="0016682A" w:rsidRPr="005039AA" w:rsidRDefault="005039AA" w:rsidP="00C30BB3">
      <w:pPr>
        <w:sectPr w:rsidR="0016682A" w:rsidRPr="005039AA" w:rsidSect="00C16026">
          <w:headerReference w:type="even" r:id="rId10"/>
          <w:headerReference w:type="default" r:id="rId11"/>
          <w:headerReference w:type="first" r:id="rId12"/>
          <w:type w:val="continuous"/>
          <w:pgSz w:w="11907" w:h="16840" w:code="9"/>
          <w:pgMar w:top="1134" w:right="567" w:bottom="1134" w:left="1701" w:header="720" w:footer="720" w:gutter="0"/>
          <w:pgNumType w:start="0"/>
          <w:cols w:space="268"/>
          <w:titlePg/>
          <w:docGrid w:linePitch="254"/>
        </w:sectPr>
      </w:pPr>
      <w:r>
        <w:t>2016-03-29</w:t>
      </w:r>
    </w:p>
    <w:p w14:paraId="00C7CBC4" w14:textId="77777777" w:rsidR="000E5164" w:rsidRPr="005039AA" w:rsidRDefault="004060CF" w:rsidP="006B61EE">
      <w:pPr>
        <w:jc w:val="center"/>
        <w:rPr>
          <w:b/>
        </w:rPr>
      </w:pPr>
      <w:r w:rsidRPr="005039AA">
        <w:rPr>
          <w:b/>
        </w:rPr>
        <w:lastRenderedPageBreak/>
        <w:t>LAZDIJŲ RAJONO SAVIVALDYBĖS TARYBOS SPRENDIMO</w:t>
      </w:r>
      <w:r w:rsidR="009501B0" w:rsidRPr="005039AA">
        <w:rPr>
          <w:b/>
        </w:rPr>
        <w:t xml:space="preserve"> </w:t>
      </w:r>
    </w:p>
    <w:p w14:paraId="00C7CBC5" w14:textId="31C248BB" w:rsidR="004060CF" w:rsidRPr="005039AA" w:rsidRDefault="00E122F1" w:rsidP="0016682A">
      <w:pPr>
        <w:pStyle w:val="Antrat1"/>
        <w:rPr>
          <w:rFonts w:ascii="Times New Roman" w:hAnsi="Times New Roman"/>
          <w:b w:val="0"/>
        </w:rPr>
      </w:pPr>
      <w:r w:rsidRPr="005039AA">
        <w:rPr>
          <w:rFonts w:ascii="Times New Roman" w:hAnsi="Times New Roman"/>
        </w:rPr>
        <w:t>„</w:t>
      </w:r>
      <w:r w:rsidR="0016682A" w:rsidRPr="005039AA">
        <w:rPr>
          <w:rFonts w:ascii="Times New Roman" w:hAnsi="Times New Roman"/>
        </w:rPr>
        <w:t xml:space="preserve">DĖL PRITARIMO </w:t>
      </w:r>
      <w:r w:rsidR="005039AA">
        <w:rPr>
          <w:rFonts w:ascii="Times New Roman" w:hAnsi="Times New Roman"/>
        </w:rPr>
        <w:t>VŠĮ LAZDIJŲ KULTŪROS CENTRO 2015</w:t>
      </w:r>
      <w:r w:rsidR="0016682A" w:rsidRPr="005039AA">
        <w:rPr>
          <w:rFonts w:ascii="Times New Roman" w:hAnsi="Times New Roman"/>
        </w:rPr>
        <w:t xml:space="preserve"> METŲ VEIKLOS ATASKAITAI, AUDITORIAU</w:t>
      </w:r>
      <w:r w:rsidR="005039AA">
        <w:rPr>
          <w:rFonts w:ascii="Times New Roman" w:hAnsi="Times New Roman"/>
        </w:rPr>
        <w:t>S IŠVADAI IR ATASKAITAI BEI 2015</w:t>
      </w:r>
      <w:r w:rsidR="0016682A" w:rsidRPr="005039AA">
        <w:rPr>
          <w:rFonts w:ascii="Times New Roman" w:hAnsi="Times New Roman"/>
        </w:rPr>
        <w:t xml:space="preserve"> METŲ METINIŲ FINANSINIŲ ATASKAITŲ RINKINIO PATVIRTINIMO</w:t>
      </w:r>
      <w:r w:rsidR="004060CF" w:rsidRPr="005039AA">
        <w:rPr>
          <w:rFonts w:ascii="Times New Roman" w:hAnsi="Times New Roman"/>
        </w:rPr>
        <w:t>“ PROJEKTO</w:t>
      </w:r>
    </w:p>
    <w:p w14:paraId="00C7CBC6" w14:textId="77777777" w:rsidR="004060CF" w:rsidRPr="005039AA" w:rsidRDefault="004060CF" w:rsidP="001B5B6F">
      <w:pPr>
        <w:jc w:val="center"/>
        <w:rPr>
          <w:b/>
        </w:rPr>
      </w:pPr>
    </w:p>
    <w:p w14:paraId="00C7CBC7" w14:textId="77777777" w:rsidR="004060CF" w:rsidRPr="005039AA" w:rsidRDefault="004060CF" w:rsidP="001B5B6F">
      <w:pPr>
        <w:jc w:val="center"/>
        <w:rPr>
          <w:b/>
        </w:rPr>
      </w:pPr>
      <w:r w:rsidRPr="005039AA">
        <w:rPr>
          <w:b/>
        </w:rPr>
        <w:t>AIŠKINAMASIS RAŠTAS</w:t>
      </w:r>
    </w:p>
    <w:p w14:paraId="00C7CBC8" w14:textId="77777777" w:rsidR="00A85827" w:rsidRPr="005039AA" w:rsidRDefault="00A85827" w:rsidP="001B5B6F">
      <w:pPr>
        <w:jc w:val="center"/>
      </w:pPr>
    </w:p>
    <w:p w14:paraId="00C7CBC9" w14:textId="30C01B84" w:rsidR="006B61EE" w:rsidRPr="005039AA" w:rsidRDefault="005039AA" w:rsidP="006B61EE">
      <w:pPr>
        <w:jc w:val="center"/>
      </w:pPr>
      <w:r>
        <w:t>2016 m. kovo 29 d.</w:t>
      </w:r>
    </w:p>
    <w:p w14:paraId="1587D523" w14:textId="77777777" w:rsidR="000F7AEC" w:rsidRPr="005039AA" w:rsidRDefault="000F7AEC" w:rsidP="001B5B6F">
      <w:pPr>
        <w:jc w:val="center"/>
      </w:pPr>
    </w:p>
    <w:p w14:paraId="00C7CBCB" w14:textId="5E9418E9" w:rsidR="009D0A09" w:rsidRPr="005039AA" w:rsidRDefault="009D0A09" w:rsidP="000C4ADA">
      <w:pPr>
        <w:pStyle w:val="Antrat1"/>
        <w:spacing w:line="360" w:lineRule="auto"/>
        <w:ind w:firstLine="709"/>
        <w:jc w:val="both"/>
        <w:rPr>
          <w:rFonts w:ascii="Times New Roman" w:hAnsi="Times New Roman"/>
          <w:b w:val="0"/>
        </w:rPr>
      </w:pPr>
      <w:r w:rsidRPr="005039AA">
        <w:rPr>
          <w:rFonts w:ascii="Times New Roman" w:hAnsi="Times New Roman"/>
          <w:b w:val="0"/>
        </w:rPr>
        <w:t>Lazdijų rajono savivaldybės tarybos sprendimo „</w:t>
      </w:r>
      <w:r w:rsidR="00B51984" w:rsidRPr="005039AA">
        <w:rPr>
          <w:rFonts w:ascii="Times New Roman" w:hAnsi="Times New Roman"/>
          <w:b w:val="0"/>
        </w:rPr>
        <w:t xml:space="preserve">Dėl pritarimo </w:t>
      </w:r>
      <w:r w:rsidR="0016682A" w:rsidRPr="005039AA">
        <w:rPr>
          <w:rFonts w:ascii="Times New Roman" w:hAnsi="Times New Roman"/>
          <w:b w:val="0"/>
        </w:rPr>
        <w:t>VšĮ</w:t>
      </w:r>
      <w:r w:rsidR="00B51984" w:rsidRPr="005039AA">
        <w:rPr>
          <w:rFonts w:ascii="Times New Roman" w:hAnsi="Times New Roman"/>
          <w:b w:val="0"/>
        </w:rPr>
        <w:t xml:space="preserve"> </w:t>
      </w:r>
      <w:r w:rsidR="000776E2" w:rsidRPr="005039AA">
        <w:rPr>
          <w:rFonts w:ascii="Times New Roman" w:hAnsi="Times New Roman"/>
          <w:b w:val="0"/>
        </w:rPr>
        <w:t>Lazdijų kultūros centro</w:t>
      </w:r>
      <w:r w:rsidR="005039AA">
        <w:rPr>
          <w:rFonts w:ascii="Times New Roman" w:hAnsi="Times New Roman"/>
          <w:b w:val="0"/>
        </w:rPr>
        <w:t xml:space="preserve"> 2015</w:t>
      </w:r>
      <w:r w:rsidR="0022749E" w:rsidRPr="005039AA">
        <w:rPr>
          <w:rFonts w:ascii="Times New Roman" w:hAnsi="Times New Roman"/>
          <w:b w:val="0"/>
        </w:rPr>
        <w:t xml:space="preserve"> metų</w:t>
      </w:r>
      <w:r w:rsidR="00B51984" w:rsidRPr="005039AA">
        <w:rPr>
          <w:rFonts w:ascii="Times New Roman" w:hAnsi="Times New Roman"/>
          <w:b w:val="0"/>
        </w:rPr>
        <w:t xml:space="preserve"> veiklos ataskaitai</w:t>
      </w:r>
      <w:r w:rsidR="0016682A" w:rsidRPr="005039AA">
        <w:rPr>
          <w:rFonts w:ascii="Times New Roman" w:hAnsi="Times New Roman"/>
          <w:b w:val="0"/>
        </w:rPr>
        <w:t>,</w:t>
      </w:r>
      <w:r w:rsidR="000E5164" w:rsidRPr="005039AA">
        <w:rPr>
          <w:rFonts w:ascii="Times New Roman" w:hAnsi="Times New Roman"/>
          <w:b w:val="0"/>
        </w:rPr>
        <w:t xml:space="preserve"> </w:t>
      </w:r>
      <w:r w:rsidR="00B51984" w:rsidRPr="005039AA">
        <w:rPr>
          <w:rFonts w:ascii="Times New Roman" w:hAnsi="Times New Roman"/>
          <w:b w:val="0"/>
        </w:rPr>
        <w:t>auditoriaus išvadai</w:t>
      </w:r>
      <w:r w:rsidR="0016682A" w:rsidRPr="005039AA">
        <w:rPr>
          <w:rFonts w:ascii="Times New Roman" w:hAnsi="Times New Roman"/>
          <w:b w:val="0"/>
        </w:rPr>
        <w:t xml:space="preserve"> ir ataskaitai</w:t>
      </w:r>
      <w:r w:rsidR="00B51984" w:rsidRPr="005039AA">
        <w:rPr>
          <w:rFonts w:ascii="Times New Roman" w:hAnsi="Times New Roman"/>
          <w:b w:val="0"/>
        </w:rPr>
        <w:t xml:space="preserve"> </w:t>
      </w:r>
      <w:r w:rsidR="005039AA">
        <w:rPr>
          <w:rFonts w:ascii="Times New Roman" w:hAnsi="Times New Roman"/>
          <w:b w:val="0"/>
        </w:rPr>
        <w:t>bei 2015</w:t>
      </w:r>
      <w:r w:rsidR="0022749E" w:rsidRPr="005039AA">
        <w:rPr>
          <w:rFonts w:ascii="Times New Roman" w:hAnsi="Times New Roman"/>
          <w:b w:val="0"/>
        </w:rPr>
        <w:t xml:space="preserve"> metų</w:t>
      </w:r>
      <w:r w:rsidR="00407DC4" w:rsidRPr="005039AA">
        <w:rPr>
          <w:rFonts w:ascii="Times New Roman" w:hAnsi="Times New Roman"/>
          <w:b w:val="0"/>
        </w:rPr>
        <w:t xml:space="preserve"> metinių </w:t>
      </w:r>
      <w:r w:rsidR="00407DC4" w:rsidRPr="005039AA">
        <w:rPr>
          <w:rFonts w:ascii="Times New Roman" w:hAnsi="Times New Roman"/>
          <w:b w:val="0"/>
          <w:color w:val="000000"/>
          <w:kern w:val="1"/>
        </w:rPr>
        <w:t>finansinių ataskaitų rinkinio patvirtinimo</w:t>
      </w:r>
      <w:r w:rsidRPr="005039AA">
        <w:rPr>
          <w:rFonts w:ascii="Times New Roman" w:hAnsi="Times New Roman"/>
          <w:b w:val="0"/>
        </w:rPr>
        <w:t xml:space="preserve">“ projektas parengtas vadovaujantis </w:t>
      </w:r>
      <w:r w:rsidR="004B1F13" w:rsidRPr="005039AA">
        <w:rPr>
          <w:rFonts w:ascii="Times New Roman" w:hAnsi="Times New Roman"/>
          <w:b w:val="0"/>
        </w:rPr>
        <w:t xml:space="preserve">Vietos savivaldos įstatymo </w:t>
      </w:r>
      <w:r w:rsidR="00CA630D" w:rsidRPr="005039AA">
        <w:rPr>
          <w:rFonts w:ascii="Times New Roman" w:hAnsi="Times New Roman"/>
          <w:b w:val="0"/>
        </w:rPr>
        <w:t>16 straipsnio 2 dalies 19 punktu ir 3 dalies 5 ir 9 punktais, Viešųjų įstaigų įstatymo 10 straipsnio 1 dalies 6 ir 15 punktais, 5 ir 8 dalimis, 12 straipsnio 1 dalimi, Lazdijų rajono savivaldybės tarybos veiklos reglamento 206 ir 212 punktais</w:t>
      </w:r>
      <w:r w:rsidR="0016682A" w:rsidRPr="005039AA">
        <w:rPr>
          <w:rFonts w:ascii="Times New Roman" w:hAnsi="Times New Roman"/>
          <w:b w:val="0"/>
        </w:rPr>
        <w:t>,</w:t>
      </w:r>
      <w:r w:rsidR="00CA630D" w:rsidRPr="005039AA">
        <w:rPr>
          <w:rFonts w:ascii="Times New Roman" w:hAnsi="Times New Roman"/>
          <w:b w:val="0"/>
        </w:rPr>
        <w:t xml:space="preserve"> Atstovavimo Lazdijų rajono savivaldybei viešosiose įstaigose taisyklių 5 ir 6 punktais</w:t>
      </w:r>
      <w:r w:rsidRPr="005039AA">
        <w:rPr>
          <w:rFonts w:ascii="Times New Roman" w:hAnsi="Times New Roman"/>
          <w:b w:val="0"/>
        </w:rPr>
        <w:t>.</w:t>
      </w:r>
    </w:p>
    <w:p w14:paraId="00C7CBCC" w14:textId="77777777" w:rsidR="0022749E" w:rsidRPr="005039AA" w:rsidRDefault="0022749E" w:rsidP="000C4ADA">
      <w:pPr>
        <w:spacing w:line="360" w:lineRule="auto"/>
        <w:ind w:firstLine="720"/>
        <w:jc w:val="both"/>
      </w:pPr>
      <w:r w:rsidRPr="005039AA">
        <w:t xml:space="preserve">Viešosios įstaigos </w:t>
      </w:r>
      <w:r w:rsidR="000776E2" w:rsidRPr="005039AA">
        <w:t>Lazdijų kultūros centro</w:t>
      </w:r>
      <w:r w:rsidRPr="005039AA">
        <w:rPr>
          <w:b/>
        </w:rPr>
        <w:t xml:space="preserve"> </w:t>
      </w:r>
      <w:r w:rsidRPr="005039AA">
        <w:t>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05FBA51F" w14:textId="62CF4107" w:rsidR="005039AA" w:rsidRPr="00BC5319" w:rsidRDefault="005039AA" w:rsidP="000C4ADA">
      <w:pPr>
        <w:spacing w:line="360" w:lineRule="auto"/>
        <w:ind w:firstLine="720"/>
        <w:jc w:val="both"/>
      </w:pPr>
      <w:r w:rsidRPr="00BC5319">
        <w:t xml:space="preserve">Lazdijų rajono savivaldybės tarybos </w:t>
      </w:r>
      <w:bookmarkStart w:id="2" w:name="Data"/>
      <w:r>
        <w:t>2015</w:t>
      </w:r>
      <w:r w:rsidRPr="00BC5319">
        <w:t xml:space="preserve"> m. </w:t>
      </w:r>
      <w:r>
        <w:t>liepos 31</w:t>
      </w:r>
      <w:r w:rsidRPr="00BC5319">
        <w:t xml:space="preserve"> d.</w:t>
      </w:r>
      <w:bookmarkEnd w:id="2"/>
      <w:r w:rsidRPr="00BC5319">
        <w:t xml:space="preserve"> sprendimu Nr. </w:t>
      </w:r>
      <w:hyperlink r:id="rId13" w:history="1">
        <w:r w:rsidRPr="00263192">
          <w:rPr>
            <w:rStyle w:val="Hipersaitas"/>
          </w:rPr>
          <w:t>5TS-132</w:t>
        </w:r>
      </w:hyperlink>
      <w:r w:rsidRPr="00BC5319">
        <w:t xml:space="preserve"> „Dėl nepriklausomo audito atlikimo Lazdijų rajono savivaldybės įstaigose ir kontroliuojamose įmonėse“ nuspręsta atlikti nepriklausomą </w:t>
      </w:r>
      <w:r>
        <w:t>2015</w:t>
      </w:r>
      <w:r w:rsidRPr="00BC5319">
        <w:t xml:space="preserve"> metų metinių finansinių ataskaitų rinkinių auditą Lazdijų rajono savivaldybės įstaigose ir kontroliuojamose įmonėse, o Lazdijų rajono savivaldybės tarybos 2015 m. </w:t>
      </w:r>
      <w:r>
        <w:t>gruodžio 18</w:t>
      </w:r>
      <w:r w:rsidRPr="00BC5319">
        <w:t xml:space="preserve"> d. sprendimu Nr. </w:t>
      </w:r>
      <w:hyperlink r:id="rId14" w:history="1">
        <w:r w:rsidRPr="00263192">
          <w:rPr>
            <w:rStyle w:val="Hipersaitas"/>
          </w:rPr>
          <w:t>5TS-270</w:t>
        </w:r>
      </w:hyperlink>
      <w:r w:rsidRPr="00BC5319">
        <w:t xml:space="preserve"> „Dėl viešųjų įstaigų </w:t>
      </w:r>
      <w:r>
        <w:t>2015</w:t>
      </w:r>
      <w:r w:rsidRPr="00BC5319">
        <w:t xml:space="preserve"> metų metinių finansinių ataskaitų rinkinių audito“ nustatyta, kad viešųjų įstaigų, kurių savininkė yra Lazdijų rajono savivaldybė, tarp jų ir </w:t>
      </w:r>
      <w:r>
        <w:t>v</w:t>
      </w:r>
      <w:r w:rsidRPr="00792867">
        <w:t xml:space="preserve">iešosios įstaigos </w:t>
      </w:r>
      <w:r w:rsidRPr="005039AA">
        <w:t>Lazdijų kultūros centro</w:t>
      </w:r>
      <w:r w:rsidRPr="00BC5319">
        <w:t xml:space="preserve">, </w:t>
      </w:r>
      <w:r>
        <w:t>2015</w:t>
      </w:r>
      <w:r w:rsidRPr="00BC5319">
        <w:t xml:space="preserve"> metų metinių finansinių ataskaitų rinkinių auditą atliks uždaroji akcinė bendrovė „Gaudera“.</w:t>
      </w:r>
    </w:p>
    <w:p w14:paraId="48A10DF4" w14:textId="71247182" w:rsidR="00371C4A" w:rsidRPr="005039AA" w:rsidRDefault="009D0A09" w:rsidP="000C4ADA">
      <w:pPr>
        <w:spacing w:line="360" w:lineRule="auto"/>
        <w:ind w:firstLine="709"/>
        <w:jc w:val="both"/>
      </w:pPr>
      <w:r w:rsidRPr="005039AA">
        <w:t xml:space="preserve">Šio projekto tikslas – </w:t>
      </w:r>
      <w:r w:rsidR="000C3562" w:rsidRPr="005039AA">
        <w:t xml:space="preserve">pritarti viešosios įstaigos </w:t>
      </w:r>
      <w:r w:rsidR="0073266D" w:rsidRPr="005039AA">
        <w:t xml:space="preserve">Lazdijų kultūros centro </w:t>
      </w:r>
      <w:r w:rsidR="005039AA">
        <w:t>2015</w:t>
      </w:r>
      <w:r w:rsidR="000C3562" w:rsidRPr="005039AA">
        <w:t xml:space="preserve"> metų veiklos ataskaitai</w:t>
      </w:r>
      <w:r w:rsidR="009D717B" w:rsidRPr="005039AA">
        <w:t>,</w:t>
      </w:r>
      <w:r w:rsidR="000C3562" w:rsidRPr="005039AA">
        <w:t xml:space="preserve"> </w:t>
      </w:r>
      <w:r w:rsidR="0073266D" w:rsidRPr="005039AA">
        <w:t>uždarosios akcinės bendrovės „Gaudera“</w:t>
      </w:r>
      <w:r w:rsidR="005039AA">
        <w:t xml:space="preserve"> 2016</w:t>
      </w:r>
      <w:r w:rsidR="0073266D" w:rsidRPr="005039AA">
        <w:t xml:space="preserve"> m. </w:t>
      </w:r>
      <w:r w:rsidR="009D717B" w:rsidRPr="005039AA">
        <w:t>kovo 2</w:t>
      </w:r>
      <w:r w:rsidR="005039AA">
        <w:t>1</w:t>
      </w:r>
      <w:r w:rsidR="0073266D" w:rsidRPr="005039AA">
        <w:t xml:space="preserve"> d. nepriklausomo auditoriaus išvadai</w:t>
      </w:r>
      <w:r w:rsidR="009D717B" w:rsidRPr="005039AA">
        <w:t xml:space="preserve"> ir auditoriaus ataskaitai</w:t>
      </w:r>
      <w:r w:rsidR="0073266D" w:rsidRPr="005039AA">
        <w:t xml:space="preserve"> dėl viešosios įstaigos Lazdijų kultūros centro</w:t>
      </w:r>
      <w:r w:rsidR="005039AA">
        <w:t xml:space="preserve"> 2015</w:t>
      </w:r>
      <w:r w:rsidR="009D717B" w:rsidRPr="005039AA">
        <w:t xml:space="preserve"> metų</w:t>
      </w:r>
      <w:r w:rsidR="0073266D" w:rsidRPr="005039AA">
        <w:t xml:space="preserve"> finansinių ataskaitų</w:t>
      </w:r>
      <w:r w:rsidR="009D717B" w:rsidRPr="005039AA">
        <w:t xml:space="preserve"> audito</w:t>
      </w:r>
      <w:r w:rsidR="0073266D" w:rsidRPr="005039AA">
        <w:t xml:space="preserve"> </w:t>
      </w:r>
      <w:r w:rsidR="000E5164" w:rsidRPr="005039AA">
        <w:t>i</w:t>
      </w:r>
      <w:r w:rsidR="000F7AEC" w:rsidRPr="005039AA">
        <w:t>r</w:t>
      </w:r>
      <w:r w:rsidR="000E5164" w:rsidRPr="005039AA">
        <w:t xml:space="preserve"> patvirtinti viešosios įstaigos </w:t>
      </w:r>
      <w:r w:rsidR="0073266D" w:rsidRPr="005039AA">
        <w:t>Lazdijų kultūros centro</w:t>
      </w:r>
      <w:r w:rsidR="005039AA">
        <w:t xml:space="preserve"> 2015</w:t>
      </w:r>
      <w:r w:rsidR="000E5164" w:rsidRPr="005039AA">
        <w:t xml:space="preserve"> metų metinių </w:t>
      </w:r>
      <w:r w:rsidR="000E5164" w:rsidRPr="005039AA">
        <w:rPr>
          <w:color w:val="000000"/>
          <w:kern w:val="1"/>
        </w:rPr>
        <w:t>finansinių ataskaitų rinkinį</w:t>
      </w:r>
      <w:r w:rsidR="000F7AEC" w:rsidRPr="005039AA">
        <w:t xml:space="preserve"> ir</w:t>
      </w:r>
      <w:r w:rsidR="00371C4A" w:rsidRPr="005039AA">
        <w:t xml:space="preserve"> nustatyti, kad sprendimas gali būti skundžiamas Lietuvos Respublikos administracinių bylų teisenos įstatymo nustatyta tvarka ir terminais.</w:t>
      </w:r>
    </w:p>
    <w:p w14:paraId="00C7CBCF" w14:textId="38F33C83" w:rsidR="000E5164" w:rsidRPr="005039AA" w:rsidRDefault="000515E8" w:rsidP="000C4ADA">
      <w:pPr>
        <w:spacing w:line="360" w:lineRule="auto"/>
        <w:ind w:firstLine="709"/>
        <w:jc w:val="both"/>
      </w:pPr>
      <w:r w:rsidRPr="005039AA">
        <w:t>Viešosios įstaigos Lazdijų kultūros</w:t>
      </w:r>
      <w:r w:rsidR="005039AA">
        <w:t xml:space="preserve"> centro dalininkų kapitalas 2015</w:t>
      </w:r>
      <w:r w:rsidRPr="005039AA">
        <w:t xml:space="preserve"> m. gruodžio 31 d. buvo </w:t>
      </w:r>
      <w:r w:rsidR="005039AA" w:rsidRPr="00957DFB">
        <w:rPr>
          <w:color w:val="000000"/>
          <w:lang w:eastAsia="lt-LT"/>
        </w:rPr>
        <w:t>952287,65</w:t>
      </w:r>
      <w:r w:rsidR="005039AA">
        <w:rPr>
          <w:color w:val="000000"/>
          <w:lang w:eastAsia="lt-LT"/>
        </w:rPr>
        <w:t xml:space="preserve"> </w:t>
      </w:r>
      <w:r w:rsidRPr="005039AA">
        <w:rPr>
          <w:color w:val="000000"/>
        </w:rPr>
        <w:t xml:space="preserve">Eur. </w:t>
      </w:r>
      <w:r w:rsidR="000E5164" w:rsidRPr="005039AA">
        <w:t xml:space="preserve">Viešoji įstaiga </w:t>
      </w:r>
      <w:r w:rsidR="0073266D" w:rsidRPr="005039AA">
        <w:t>Lazdijų kultūros centras</w:t>
      </w:r>
      <w:r w:rsidR="005039AA">
        <w:t xml:space="preserve"> 2015</w:t>
      </w:r>
      <w:r w:rsidR="000E5164" w:rsidRPr="005039AA">
        <w:t xml:space="preserve"> metais patyrė </w:t>
      </w:r>
      <w:r w:rsidR="005039AA">
        <w:t>100778</w:t>
      </w:r>
      <w:r w:rsidR="009B63E2" w:rsidRPr="005039AA">
        <w:rPr>
          <w:color w:val="000000"/>
        </w:rPr>
        <w:t xml:space="preserve"> Eur </w:t>
      </w:r>
      <w:r w:rsidR="000E5164" w:rsidRPr="005039AA">
        <w:t xml:space="preserve">balansinį </w:t>
      </w:r>
      <w:r w:rsidR="000E5164" w:rsidRPr="005039AA">
        <w:lastRenderedPageBreak/>
        <w:t xml:space="preserve">nuostolį (grynąjį deficitą prieš nuosavybės metodo įtaką). </w:t>
      </w:r>
      <w:r w:rsidR="00407271" w:rsidRPr="005039AA">
        <w:t>Palyginus su 201</w:t>
      </w:r>
      <w:r w:rsidR="005039AA">
        <w:t>4</w:t>
      </w:r>
      <w:r w:rsidR="00407271" w:rsidRPr="005039AA">
        <w:t xml:space="preserve"> metais, kai viešoji įstaiga </w:t>
      </w:r>
      <w:r w:rsidR="00DD74E3" w:rsidRPr="005039AA">
        <w:t>Lazdijų kultūros centras</w:t>
      </w:r>
      <w:r w:rsidR="00407271" w:rsidRPr="005039AA">
        <w:t xml:space="preserve"> </w:t>
      </w:r>
      <w:r w:rsidR="000E5164" w:rsidRPr="005039AA">
        <w:t xml:space="preserve">patyrė </w:t>
      </w:r>
      <w:r w:rsidR="005039AA">
        <w:rPr>
          <w:color w:val="000000"/>
        </w:rPr>
        <w:t>64627</w:t>
      </w:r>
      <w:r w:rsidR="005039AA" w:rsidRPr="005039AA">
        <w:rPr>
          <w:color w:val="000000"/>
        </w:rPr>
        <w:t xml:space="preserve"> </w:t>
      </w:r>
      <w:r w:rsidR="009D717B" w:rsidRPr="005039AA">
        <w:t>balansinį</w:t>
      </w:r>
      <w:r w:rsidR="005039AA">
        <w:t xml:space="preserve"> nuostolį, 2015</w:t>
      </w:r>
      <w:r w:rsidR="00407271" w:rsidRPr="005039AA">
        <w:t xml:space="preserve"> metais patirta </w:t>
      </w:r>
      <w:r w:rsidR="000C4ADA">
        <w:t>36151</w:t>
      </w:r>
      <w:r w:rsidR="009B63E2" w:rsidRPr="005039AA">
        <w:rPr>
          <w:color w:val="000000"/>
        </w:rPr>
        <w:t xml:space="preserve"> Eur</w:t>
      </w:r>
      <w:r w:rsidR="000C4ADA">
        <w:rPr>
          <w:color w:val="000000"/>
        </w:rPr>
        <w:t xml:space="preserve"> </w:t>
      </w:r>
      <w:r w:rsidR="00407271" w:rsidRPr="005039AA">
        <w:t xml:space="preserve">nuostolių </w:t>
      </w:r>
      <w:r w:rsidR="009D717B" w:rsidRPr="005039AA">
        <w:t>daug</w:t>
      </w:r>
      <w:r w:rsidR="00407271" w:rsidRPr="005039AA">
        <w:t>iau.</w:t>
      </w:r>
    </w:p>
    <w:p w14:paraId="00C7CBD0" w14:textId="66A589B4" w:rsidR="00A8552F" w:rsidRPr="005039AA" w:rsidRDefault="00A8552F" w:rsidP="000C4ADA">
      <w:pPr>
        <w:pStyle w:val="prastasiniatinklio"/>
        <w:spacing w:line="360" w:lineRule="auto"/>
        <w:ind w:firstLine="709"/>
        <w:jc w:val="both"/>
      </w:pPr>
      <w:r w:rsidRPr="005039AA">
        <w:t>Viešosios įstaigos Lazdijų kultūros centro pagrindinė veikla – Lazdijų rajono savivaldybės gyventojų laisvalaikio užimtumas, tradicinių švenčių „Pasienio fiesta“, tarptautinio Jaunimo vargonų muzikos festivalio, kaimo kapelų varžytuvių „Netgi vakaruškos“ , suaugusių</w:t>
      </w:r>
      <w:r w:rsidR="008E00C3" w:rsidRPr="005039AA">
        <w:t>jų</w:t>
      </w:r>
      <w:r w:rsidRPr="005039AA">
        <w:t xml:space="preserve"> dramos kolektyvų šventės „Gonkelės“, vaikų dramos kolektyvų šventės „Bildukai“, Oninių šventės prie Prelomciškės piliakalnio, Vestuvinių ansamblių šventės ir kt. organizavimas ir rengimas. Kitos įstaigos veiklos kryptys: tenkinti visuomenės kultūros poreikius, puoselėti ir išsaugoti etninę kultūrą ir meną, skatinti jaunimo iniciatyvas ir kūrybinius ieškojimus, rūpintis etnokultūriniu palikimu, užtikrinti profesionalaus meno prieinamumą gyventojams.</w:t>
      </w:r>
    </w:p>
    <w:p w14:paraId="00C7CBD1" w14:textId="77777777" w:rsidR="009D0A09" w:rsidRPr="005039AA" w:rsidRDefault="009D0A09" w:rsidP="000C4ADA">
      <w:pPr>
        <w:shd w:val="clear" w:color="auto" w:fill="FFFFFF"/>
        <w:spacing w:line="360" w:lineRule="auto"/>
        <w:ind w:firstLine="720"/>
        <w:jc w:val="both"/>
      </w:pPr>
      <w:r w:rsidRPr="005039AA">
        <w:t>Įgyvendinus</w:t>
      </w:r>
      <w:r w:rsidR="00A34C92" w:rsidRPr="005039AA">
        <w:t xml:space="preserve"> Lazdijų</w:t>
      </w:r>
      <w:r w:rsidRPr="005039AA">
        <w:t xml:space="preserve"> rajono savivaldybės tarybos sprendimą, bus įgyvendintos Viešųjų įstaigų įstatyme numat</w:t>
      </w:r>
      <w:r w:rsidR="00C445FA" w:rsidRPr="005039AA">
        <w:t>ytos</w:t>
      </w:r>
      <w:r w:rsidR="00A34C92" w:rsidRPr="005039AA">
        <w:t xml:space="preserve"> Lazdijų</w:t>
      </w:r>
      <w:r w:rsidR="00C445FA" w:rsidRPr="005039AA">
        <w:t xml:space="preserve"> rajono savivaldybės</w:t>
      </w:r>
      <w:r w:rsidRPr="005039AA">
        <w:t>, kaip</w:t>
      </w:r>
      <w:r w:rsidR="00FD31A3" w:rsidRPr="005039AA">
        <w:t xml:space="preserve"> </w:t>
      </w:r>
      <w:r w:rsidR="00F21D81" w:rsidRPr="005039AA">
        <w:t xml:space="preserve">viešosios įstaigos </w:t>
      </w:r>
      <w:r w:rsidR="00A8552F" w:rsidRPr="005039AA">
        <w:t>Lazdijų kultūros centro</w:t>
      </w:r>
      <w:r w:rsidR="005C1DC2" w:rsidRPr="005039AA">
        <w:t xml:space="preserve"> </w:t>
      </w:r>
      <w:r w:rsidRPr="005039AA">
        <w:t>dalininkės (savininkės), neturtinės teisės.</w:t>
      </w:r>
    </w:p>
    <w:p w14:paraId="00C7CBD2" w14:textId="77777777" w:rsidR="00FD31A3" w:rsidRPr="005039AA" w:rsidRDefault="00FD31A3" w:rsidP="000C4ADA">
      <w:pPr>
        <w:spacing w:line="360" w:lineRule="auto"/>
        <w:ind w:firstLine="709"/>
        <w:jc w:val="both"/>
      </w:pPr>
      <w:r w:rsidRPr="005039AA">
        <w:t xml:space="preserve">Galimos neigiamos pasekmės priėmus projektą, kokių priemonių reikėtų imtis, </w:t>
      </w:r>
    </w:p>
    <w:p w14:paraId="00C7CBD3" w14:textId="77777777" w:rsidR="00FD31A3" w:rsidRPr="005039AA" w:rsidRDefault="00FD31A3" w:rsidP="000C4ADA">
      <w:pPr>
        <w:spacing w:line="360" w:lineRule="auto"/>
        <w:jc w:val="both"/>
      </w:pPr>
      <w:r w:rsidRPr="005039AA">
        <w:t>kad tokių pasekmių būtų išvengta – priėmus šį Lazdijų rajono savivaldybės tarybos sprendimą, neigiamų pasekmi</w:t>
      </w:r>
      <w:r w:rsidR="004A1640" w:rsidRPr="005039AA">
        <w:t>ų nenumatoma.</w:t>
      </w:r>
    </w:p>
    <w:p w14:paraId="00C7CBD4" w14:textId="77777777" w:rsidR="00FD31A3" w:rsidRPr="005039AA" w:rsidRDefault="00FD31A3" w:rsidP="000C4ADA">
      <w:pPr>
        <w:spacing w:line="360" w:lineRule="auto"/>
        <w:ind w:firstLine="720"/>
        <w:jc w:val="both"/>
      </w:pPr>
      <w:r w:rsidRPr="005039AA">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554323F6" w14:textId="77777777" w:rsidR="000C4ADA" w:rsidRPr="00792867" w:rsidRDefault="000C4ADA" w:rsidP="000C4ADA">
      <w:pPr>
        <w:spacing w:line="360" w:lineRule="auto"/>
        <w:ind w:firstLine="720"/>
        <w:jc w:val="both"/>
      </w:pPr>
      <w:r w:rsidRPr="00792867">
        <w:t>Rengiant projektą gauti specialistų vertinimai ir išvados – dėl sprendimo projekto pastabų ir pasiūlymų negauta.</w:t>
      </w:r>
    </w:p>
    <w:p w14:paraId="00C7CBD7" w14:textId="77777777" w:rsidR="00FD31A3" w:rsidRPr="005039AA" w:rsidRDefault="00FD31A3" w:rsidP="000C4ADA">
      <w:pPr>
        <w:spacing w:line="360" w:lineRule="auto"/>
        <w:ind w:firstLine="720"/>
        <w:jc w:val="both"/>
      </w:pPr>
      <w:r w:rsidRPr="005039AA">
        <w:t>Sprendimo projektą parengė Lazdijų rajono savivaldybės administracijos Ekonomikos skyriaus vyr. ekonomistas Robertas Grigas.</w:t>
      </w:r>
    </w:p>
    <w:p w14:paraId="00C7CBD8" w14:textId="77777777" w:rsidR="009D0A09" w:rsidRPr="005039AA" w:rsidRDefault="009D0A09" w:rsidP="00FD31A3"/>
    <w:p w14:paraId="00C7CBDA" w14:textId="77777777" w:rsidR="009D0A09" w:rsidRPr="005039AA" w:rsidRDefault="009D0A09" w:rsidP="00A85827"/>
    <w:p w14:paraId="00C7CBDB" w14:textId="77777777" w:rsidR="004060CF" w:rsidRPr="005039AA" w:rsidRDefault="009D0A09" w:rsidP="009D252C">
      <w:pPr>
        <w:tabs>
          <w:tab w:val="left" w:pos="0"/>
        </w:tabs>
      </w:pPr>
      <w:r w:rsidRPr="005039AA">
        <w:t xml:space="preserve">Ekonomikos skyriaus vyr. ekonomistas </w:t>
      </w:r>
      <w:r w:rsidRPr="005039AA">
        <w:tab/>
      </w:r>
      <w:r w:rsidRPr="005039AA">
        <w:tab/>
      </w:r>
      <w:r w:rsidRPr="005039AA">
        <w:tab/>
      </w:r>
      <w:r w:rsidRPr="005039AA">
        <w:tab/>
      </w:r>
      <w:r w:rsidRPr="005039AA">
        <w:tab/>
      </w:r>
      <w:r w:rsidRPr="005039AA">
        <w:tab/>
        <w:t>Robertas Grigas</w:t>
      </w:r>
    </w:p>
    <w:sectPr w:rsidR="004060CF" w:rsidRPr="005039AA" w:rsidSect="0016682A">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4998" w14:textId="77777777" w:rsidR="0027035B" w:rsidRDefault="0027035B">
      <w:r>
        <w:separator/>
      </w:r>
    </w:p>
  </w:endnote>
  <w:endnote w:type="continuationSeparator" w:id="0">
    <w:p w14:paraId="25E6A0FD" w14:textId="77777777" w:rsidR="0027035B" w:rsidRDefault="002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301D" w14:textId="77777777" w:rsidR="0027035B" w:rsidRDefault="0027035B">
      <w:r>
        <w:separator/>
      </w:r>
    </w:p>
  </w:footnote>
  <w:footnote w:type="continuationSeparator" w:id="0">
    <w:p w14:paraId="203C3A2C" w14:textId="77777777" w:rsidR="0027035B" w:rsidRDefault="0027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BE2" w14:textId="77777777" w:rsidR="002326C3" w:rsidRDefault="002326C3" w:rsidP="005530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C7CBE3" w14:textId="77777777" w:rsidR="002326C3" w:rsidRDefault="002326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BE4" w14:textId="4A37F5AE" w:rsidR="00C16026" w:rsidRPr="000C4ADA" w:rsidRDefault="00C16026">
    <w:pPr>
      <w:pStyle w:val="Antrats"/>
      <w:jc w:val="center"/>
      <w:rPr>
        <w:rFonts w:ascii="Arial" w:hAnsi="Arial" w:cs="Arial"/>
        <w:sz w:val="22"/>
        <w:szCs w:val="22"/>
      </w:rPr>
    </w:pPr>
    <w:r w:rsidRPr="000C4ADA">
      <w:rPr>
        <w:rFonts w:ascii="Arial" w:hAnsi="Arial" w:cs="Arial"/>
        <w:sz w:val="22"/>
        <w:szCs w:val="22"/>
      </w:rPr>
      <w:fldChar w:fldCharType="begin"/>
    </w:r>
    <w:r w:rsidRPr="000C4ADA">
      <w:rPr>
        <w:rFonts w:ascii="Arial" w:hAnsi="Arial" w:cs="Arial"/>
        <w:sz w:val="22"/>
        <w:szCs w:val="22"/>
      </w:rPr>
      <w:instrText>PAGE   \* MERGEFORMAT</w:instrText>
    </w:r>
    <w:r w:rsidRPr="000C4ADA">
      <w:rPr>
        <w:rFonts w:ascii="Arial" w:hAnsi="Arial" w:cs="Arial"/>
        <w:sz w:val="22"/>
        <w:szCs w:val="22"/>
      </w:rPr>
      <w:fldChar w:fldCharType="separate"/>
    </w:r>
    <w:r w:rsidR="005E3518">
      <w:rPr>
        <w:rFonts w:ascii="Arial" w:hAnsi="Arial" w:cs="Arial"/>
        <w:noProof/>
        <w:sz w:val="22"/>
        <w:szCs w:val="22"/>
      </w:rPr>
      <w:t>2</w:t>
    </w:r>
    <w:r w:rsidRPr="000C4ADA">
      <w:rPr>
        <w:rFonts w:ascii="Arial" w:hAnsi="Arial" w:cs="Arial"/>
        <w:sz w:val="22"/>
        <w:szCs w:val="22"/>
      </w:rPr>
      <w:fldChar w:fldCharType="end"/>
    </w:r>
  </w:p>
  <w:p w14:paraId="00C7CBE5" w14:textId="77777777" w:rsidR="00D76AD0" w:rsidRDefault="00D76AD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BE6" w14:textId="77777777" w:rsidR="002326C3" w:rsidRPr="005039AA" w:rsidRDefault="002326C3" w:rsidP="009D252C">
    <w:pPr>
      <w:pStyle w:val="Antrats"/>
      <w:ind w:left="6545"/>
      <w:rPr>
        <w:b/>
      </w:rPr>
    </w:pPr>
    <w:r w:rsidRPr="005039AA">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B"/>
    <w:rsid w:val="000020CF"/>
    <w:rsid w:val="0000713A"/>
    <w:rsid w:val="0001328E"/>
    <w:rsid w:val="00014C88"/>
    <w:rsid w:val="000231D3"/>
    <w:rsid w:val="000240B7"/>
    <w:rsid w:val="000263F2"/>
    <w:rsid w:val="00034A8B"/>
    <w:rsid w:val="000515E8"/>
    <w:rsid w:val="000567CB"/>
    <w:rsid w:val="000776E2"/>
    <w:rsid w:val="00090F86"/>
    <w:rsid w:val="00093F5C"/>
    <w:rsid w:val="000965CE"/>
    <w:rsid w:val="000B0150"/>
    <w:rsid w:val="000B5FA3"/>
    <w:rsid w:val="000C1E2C"/>
    <w:rsid w:val="000C2577"/>
    <w:rsid w:val="000C3562"/>
    <w:rsid w:val="000C4ADA"/>
    <w:rsid w:val="000C5080"/>
    <w:rsid w:val="000D03F3"/>
    <w:rsid w:val="000E5164"/>
    <w:rsid w:val="000E70E8"/>
    <w:rsid w:val="000F7AEC"/>
    <w:rsid w:val="00106CFE"/>
    <w:rsid w:val="00114202"/>
    <w:rsid w:val="00122E6F"/>
    <w:rsid w:val="00130B02"/>
    <w:rsid w:val="00145632"/>
    <w:rsid w:val="00145AD1"/>
    <w:rsid w:val="00152829"/>
    <w:rsid w:val="0016682A"/>
    <w:rsid w:val="0017204E"/>
    <w:rsid w:val="001A5723"/>
    <w:rsid w:val="001B462A"/>
    <w:rsid w:val="001B5B6F"/>
    <w:rsid w:val="001F2C18"/>
    <w:rsid w:val="00212BC9"/>
    <w:rsid w:val="00215C79"/>
    <w:rsid w:val="0022740E"/>
    <w:rsid w:val="0022749E"/>
    <w:rsid w:val="002326C3"/>
    <w:rsid w:val="002335B3"/>
    <w:rsid w:val="00246CC9"/>
    <w:rsid w:val="0027035B"/>
    <w:rsid w:val="00290BCA"/>
    <w:rsid w:val="00291918"/>
    <w:rsid w:val="002A275D"/>
    <w:rsid w:val="002C4281"/>
    <w:rsid w:val="002E049A"/>
    <w:rsid w:val="002E1BFE"/>
    <w:rsid w:val="002F27BF"/>
    <w:rsid w:val="002F46D0"/>
    <w:rsid w:val="00325B10"/>
    <w:rsid w:val="00336F9E"/>
    <w:rsid w:val="003427FC"/>
    <w:rsid w:val="00347B62"/>
    <w:rsid w:val="00356CB7"/>
    <w:rsid w:val="00360A52"/>
    <w:rsid w:val="00362014"/>
    <w:rsid w:val="00370F58"/>
    <w:rsid w:val="00371C4A"/>
    <w:rsid w:val="00377977"/>
    <w:rsid w:val="003871C6"/>
    <w:rsid w:val="003A3B61"/>
    <w:rsid w:val="003A4ACF"/>
    <w:rsid w:val="003A7F50"/>
    <w:rsid w:val="003B06D2"/>
    <w:rsid w:val="003C628E"/>
    <w:rsid w:val="003E4EAF"/>
    <w:rsid w:val="003F21F9"/>
    <w:rsid w:val="003F3E4F"/>
    <w:rsid w:val="003F6BFD"/>
    <w:rsid w:val="004060CF"/>
    <w:rsid w:val="00407271"/>
    <w:rsid w:val="00407DC4"/>
    <w:rsid w:val="00411131"/>
    <w:rsid w:val="0043436C"/>
    <w:rsid w:val="00461E38"/>
    <w:rsid w:val="00463A03"/>
    <w:rsid w:val="00466FD7"/>
    <w:rsid w:val="00470CF0"/>
    <w:rsid w:val="00482199"/>
    <w:rsid w:val="004A07EF"/>
    <w:rsid w:val="004A1640"/>
    <w:rsid w:val="004A177F"/>
    <w:rsid w:val="004A69AF"/>
    <w:rsid w:val="004B1F13"/>
    <w:rsid w:val="004C62E5"/>
    <w:rsid w:val="004D14FF"/>
    <w:rsid w:val="004E08E8"/>
    <w:rsid w:val="004E563A"/>
    <w:rsid w:val="004F2203"/>
    <w:rsid w:val="004F2F9D"/>
    <w:rsid w:val="005039AA"/>
    <w:rsid w:val="00503C73"/>
    <w:rsid w:val="0051169E"/>
    <w:rsid w:val="00516258"/>
    <w:rsid w:val="00520E8F"/>
    <w:rsid w:val="00530EF9"/>
    <w:rsid w:val="00535B3A"/>
    <w:rsid w:val="00540916"/>
    <w:rsid w:val="00543C2B"/>
    <w:rsid w:val="0055304E"/>
    <w:rsid w:val="005705BD"/>
    <w:rsid w:val="005747B2"/>
    <w:rsid w:val="0059479C"/>
    <w:rsid w:val="005A330F"/>
    <w:rsid w:val="005A5292"/>
    <w:rsid w:val="005B345C"/>
    <w:rsid w:val="005C1DC2"/>
    <w:rsid w:val="005C4701"/>
    <w:rsid w:val="005C6DB6"/>
    <w:rsid w:val="005C741A"/>
    <w:rsid w:val="005D0D0C"/>
    <w:rsid w:val="005E0F68"/>
    <w:rsid w:val="005E17BD"/>
    <w:rsid w:val="005E2857"/>
    <w:rsid w:val="005E3518"/>
    <w:rsid w:val="005F0A7A"/>
    <w:rsid w:val="005F1847"/>
    <w:rsid w:val="00604560"/>
    <w:rsid w:val="006078B8"/>
    <w:rsid w:val="00610818"/>
    <w:rsid w:val="0061622B"/>
    <w:rsid w:val="006468B2"/>
    <w:rsid w:val="006640AA"/>
    <w:rsid w:val="006806CE"/>
    <w:rsid w:val="00691EA0"/>
    <w:rsid w:val="00692D9B"/>
    <w:rsid w:val="006B61EE"/>
    <w:rsid w:val="006D7572"/>
    <w:rsid w:val="006D7F1B"/>
    <w:rsid w:val="00702D15"/>
    <w:rsid w:val="00711AE1"/>
    <w:rsid w:val="00724DC5"/>
    <w:rsid w:val="00724FF0"/>
    <w:rsid w:val="00725D41"/>
    <w:rsid w:val="00732049"/>
    <w:rsid w:val="0073266D"/>
    <w:rsid w:val="007418B9"/>
    <w:rsid w:val="00750306"/>
    <w:rsid w:val="00754BFC"/>
    <w:rsid w:val="00754DD0"/>
    <w:rsid w:val="0075755C"/>
    <w:rsid w:val="007669FA"/>
    <w:rsid w:val="00770117"/>
    <w:rsid w:val="007766D8"/>
    <w:rsid w:val="00783B02"/>
    <w:rsid w:val="00784282"/>
    <w:rsid w:val="0078690B"/>
    <w:rsid w:val="007B72B9"/>
    <w:rsid w:val="007C1850"/>
    <w:rsid w:val="007D3BC0"/>
    <w:rsid w:val="007E1391"/>
    <w:rsid w:val="007E5C81"/>
    <w:rsid w:val="007E71C5"/>
    <w:rsid w:val="00803553"/>
    <w:rsid w:val="00807F4C"/>
    <w:rsid w:val="0081461B"/>
    <w:rsid w:val="0082616E"/>
    <w:rsid w:val="008333FC"/>
    <w:rsid w:val="00842C62"/>
    <w:rsid w:val="0084678C"/>
    <w:rsid w:val="008A37A7"/>
    <w:rsid w:val="008B2FD2"/>
    <w:rsid w:val="008C64A6"/>
    <w:rsid w:val="008E00C3"/>
    <w:rsid w:val="008E0AB5"/>
    <w:rsid w:val="008E3030"/>
    <w:rsid w:val="009110C4"/>
    <w:rsid w:val="00917AA8"/>
    <w:rsid w:val="009262A5"/>
    <w:rsid w:val="00932A34"/>
    <w:rsid w:val="00943F3A"/>
    <w:rsid w:val="0094621C"/>
    <w:rsid w:val="009501B0"/>
    <w:rsid w:val="00954E98"/>
    <w:rsid w:val="00955013"/>
    <w:rsid w:val="009550EB"/>
    <w:rsid w:val="00956B3E"/>
    <w:rsid w:val="00992B9D"/>
    <w:rsid w:val="009A3F2B"/>
    <w:rsid w:val="009B2DAF"/>
    <w:rsid w:val="009B3164"/>
    <w:rsid w:val="009B3168"/>
    <w:rsid w:val="009B63E2"/>
    <w:rsid w:val="009B6FCF"/>
    <w:rsid w:val="009D0A09"/>
    <w:rsid w:val="009D252C"/>
    <w:rsid w:val="009D717B"/>
    <w:rsid w:val="00A01C18"/>
    <w:rsid w:val="00A166E3"/>
    <w:rsid w:val="00A31FEB"/>
    <w:rsid w:val="00A34C92"/>
    <w:rsid w:val="00A4230F"/>
    <w:rsid w:val="00A52822"/>
    <w:rsid w:val="00A62F16"/>
    <w:rsid w:val="00A65F00"/>
    <w:rsid w:val="00A66AD2"/>
    <w:rsid w:val="00A8552F"/>
    <w:rsid w:val="00A85827"/>
    <w:rsid w:val="00A86192"/>
    <w:rsid w:val="00A908F8"/>
    <w:rsid w:val="00AA6A30"/>
    <w:rsid w:val="00AC17B5"/>
    <w:rsid w:val="00AE03C3"/>
    <w:rsid w:val="00AE39A3"/>
    <w:rsid w:val="00AF0F72"/>
    <w:rsid w:val="00B51984"/>
    <w:rsid w:val="00B53F10"/>
    <w:rsid w:val="00B64937"/>
    <w:rsid w:val="00B907D0"/>
    <w:rsid w:val="00B95E20"/>
    <w:rsid w:val="00BA4541"/>
    <w:rsid w:val="00BA4ECC"/>
    <w:rsid w:val="00BB5B1A"/>
    <w:rsid w:val="00BC05A2"/>
    <w:rsid w:val="00BF728A"/>
    <w:rsid w:val="00C03BE5"/>
    <w:rsid w:val="00C16026"/>
    <w:rsid w:val="00C1615B"/>
    <w:rsid w:val="00C208A0"/>
    <w:rsid w:val="00C305AF"/>
    <w:rsid w:val="00C30BB3"/>
    <w:rsid w:val="00C445FA"/>
    <w:rsid w:val="00C44CE6"/>
    <w:rsid w:val="00C45AF6"/>
    <w:rsid w:val="00C52562"/>
    <w:rsid w:val="00C61445"/>
    <w:rsid w:val="00C667FC"/>
    <w:rsid w:val="00C7001F"/>
    <w:rsid w:val="00C71B5E"/>
    <w:rsid w:val="00C744C9"/>
    <w:rsid w:val="00C76636"/>
    <w:rsid w:val="00C801D7"/>
    <w:rsid w:val="00C85D8B"/>
    <w:rsid w:val="00CA630D"/>
    <w:rsid w:val="00CC3FDE"/>
    <w:rsid w:val="00CF4D30"/>
    <w:rsid w:val="00CF6B05"/>
    <w:rsid w:val="00D0149B"/>
    <w:rsid w:val="00D0636B"/>
    <w:rsid w:val="00D243F5"/>
    <w:rsid w:val="00D37013"/>
    <w:rsid w:val="00D47882"/>
    <w:rsid w:val="00D52435"/>
    <w:rsid w:val="00D76AD0"/>
    <w:rsid w:val="00DB31CD"/>
    <w:rsid w:val="00DD74E3"/>
    <w:rsid w:val="00DF1003"/>
    <w:rsid w:val="00E028CD"/>
    <w:rsid w:val="00E04C80"/>
    <w:rsid w:val="00E067FA"/>
    <w:rsid w:val="00E122F1"/>
    <w:rsid w:val="00E23754"/>
    <w:rsid w:val="00E32FF7"/>
    <w:rsid w:val="00E46397"/>
    <w:rsid w:val="00E663C3"/>
    <w:rsid w:val="00E678BB"/>
    <w:rsid w:val="00E8632E"/>
    <w:rsid w:val="00E86548"/>
    <w:rsid w:val="00E949B7"/>
    <w:rsid w:val="00EC4CDF"/>
    <w:rsid w:val="00ED2359"/>
    <w:rsid w:val="00ED6A8A"/>
    <w:rsid w:val="00ED79A1"/>
    <w:rsid w:val="00EE683B"/>
    <w:rsid w:val="00EF15B9"/>
    <w:rsid w:val="00EF1B8A"/>
    <w:rsid w:val="00EF2D2F"/>
    <w:rsid w:val="00EF7AD8"/>
    <w:rsid w:val="00F0148D"/>
    <w:rsid w:val="00F13BED"/>
    <w:rsid w:val="00F15931"/>
    <w:rsid w:val="00F20E09"/>
    <w:rsid w:val="00F21D81"/>
    <w:rsid w:val="00F51328"/>
    <w:rsid w:val="00F90C61"/>
    <w:rsid w:val="00F91127"/>
    <w:rsid w:val="00FB0FED"/>
    <w:rsid w:val="00FC7DFA"/>
    <w:rsid w:val="00FD31A3"/>
    <w:rsid w:val="00FF2A09"/>
    <w:rsid w:val="00FF4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7CBA5"/>
  <w15:docId w15:val="{CB72BB56-AC65-478E-9FEF-08A18450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360" w:lineRule="auto"/>
      <w:ind w:firstLine="720"/>
    </w:pPr>
    <w:rPr>
      <w:rFonts w:ascii="Arial" w:hAnsi="Arial" w:cs="Arial"/>
      <w:szCs w:val="20"/>
    </w:rPr>
  </w:style>
  <w:style w:type="paragraph" w:styleId="Pagrindinistekstas3">
    <w:name w:val="Body Text 3"/>
    <w:basedOn w:val="prastasis"/>
    <w:pPr>
      <w:spacing w:line="360" w:lineRule="auto"/>
    </w:pPr>
    <w:rPr>
      <w:rFonts w:ascii="Arial" w:hAnsi="Arial" w:cs="Arial"/>
      <w:szCs w:val="20"/>
    </w:rPr>
  </w:style>
  <w:style w:type="character" w:styleId="Hipersaitas">
    <w:name w:val="Hyperlink"/>
    <w:uiPriority w:val="99"/>
    <w:rsid w:val="00D37013"/>
    <w:rPr>
      <w:color w:val="0000FF"/>
      <w:u w:val="single"/>
    </w:rPr>
  </w:style>
  <w:style w:type="paragraph" w:styleId="Debesliotekstas">
    <w:name w:val="Balloon Text"/>
    <w:basedOn w:val="prastasis"/>
    <w:semiHidden/>
    <w:rsid w:val="004E563A"/>
    <w:rPr>
      <w:rFonts w:ascii="Tahoma" w:hAnsi="Tahoma" w:cs="Tahoma"/>
      <w:sz w:val="16"/>
      <w:szCs w:val="16"/>
    </w:rPr>
  </w:style>
  <w:style w:type="paragraph" w:styleId="Antrats">
    <w:name w:val="header"/>
    <w:basedOn w:val="prastasis"/>
    <w:link w:val="AntratsDiagrama"/>
    <w:uiPriority w:val="99"/>
    <w:rsid w:val="009D252C"/>
    <w:pPr>
      <w:tabs>
        <w:tab w:val="center" w:pos="4986"/>
        <w:tab w:val="right" w:pos="9972"/>
      </w:tabs>
    </w:pPr>
  </w:style>
  <w:style w:type="paragraph" w:styleId="Porat">
    <w:name w:val="footer"/>
    <w:basedOn w:val="prastasis"/>
    <w:rsid w:val="009D252C"/>
    <w:pPr>
      <w:tabs>
        <w:tab w:val="center" w:pos="4986"/>
        <w:tab w:val="right" w:pos="9972"/>
      </w:tabs>
    </w:pPr>
  </w:style>
  <w:style w:type="character" w:styleId="Puslapionumeris">
    <w:name w:val="page number"/>
    <w:basedOn w:val="Numatytasispastraiposriftas"/>
    <w:rsid w:val="009D252C"/>
  </w:style>
  <w:style w:type="paragraph" w:customStyle="1" w:styleId="DiagramaDiagramaCharCharDiagramaCharCharDiagrama1">
    <w:name w:val="Diagrama Diagrama Char Char Diagrama Char Char Diagrama1"/>
    <w:basedOn w:val="prastasis"/>
    <w:rsid w:val="00530EF9"/>
    <w:pPr>
      <w:spacing w:after="160" w:line="240" w:lineRule="exact"/>
    </w:pPr>
    <w:rPr>
      <w:rFonts w:ascii="Tahoma" w:hAnsi="Tahoma"/>
      <w:sz w:val="20"/>
      <w:szCs w:val="20"/>
      <w:lang w:val="en-US"/>
    </w:rPr>
  </w:style>
  <w:style w:type="paragraph" w:styleId="prastasiniatinklio">
    <w:name w:val="Normal (Web)"/>
    <w:basedOn w:val="prastasis"/>
    <w:uiPriority w:val="99"/>
    <w:unhideWhenUsed/>
    <w:rsid w:val="008333FC"/>
    <w:rPr>
      <w:lang w:eastAsia="lt-LT"/>
    </w:rPr>
  </w:style>
  <w:style w:type="character" w:customStyle="1" w:styleId="AntratsDiagrama">
    <w:name w:val="Antraštės Diagrama"/>
    <w:link w:val="Antrats"/>
    <w:uiPriority w:val="99"/>
    <w:rsid w:val="00D76AD0"/>
    <w:rPr>
      <w:sz w:val="24"/>
      <w:szCs w:val="24"/>
      <w:lang w:eastAsia="en-US"/>
    </w:rPr>
  </w:style>
  <w:style w:type="character" w:styleId="Perirtashipersaitas">
    <w:name w:val="FollowedHyperlink"/>
    <w:basedOn w:val="Numatytasispastraiposriftas"/>
    <w:semiHidden/>
    <w:unhideWhenUsed/>
    <w:rsid w:val="0029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850">
      <w:bodyDiv w:val="1"/>
      <w:marLeft w:val="0"/>
      <w:marRight w:val="0"/>
      <w:marTop w:val="0"/>
      <w:marBottom w:val="0"/>
      <w:divBdr>
        <w:top w:val="none" w:sz="0" w:space="0" w:color="auto"/>
        <w:left w:val="none" w:sz="0" w:space="0" w:color="auto"/>
        <w:bottom w:val="none" w:sz="0" w:space="0" w:color="auto"/>
        <w:right w:val="none" w:sz="0" w:space="0" w:color="auto"/>
      </w:divBdr>
    </w:div>
    <w:div w:id="1290353348">
      <w:bodyDiv w:val="1"/>
      <w:marLeft w:val="0"/>
      <w:marRight w:val="0"/>
      <w:marTop w:val="0"/>
      <w:marBottom w:val="0"/>
      <w:divBdr>
        <w:top w:val="none" w:sz="0" w:space="0" w:color="auto"/>
        <w:left w:val="none" w:sz="0" w:space="0" w:color="auto"/>
        <w:bottom w:val="none" w:sz="0" w:space="0" w:color="auto"/>
        <w:right w:val="none" w:sz="0" w:space="0" w:color="auto"/>
      </w:divBdr>
    </w:div>
    <w:div w:id="1546674391">
      <w:bodyDiv w:val="1"/>
      <w:marLeft w:val="0"/>
      <w:marRight w:val="0"/>
      <w:marTop w:val="0"/>
      <w:marBottom w:val="0"/>
      <w:divBdr>
        <w:top w:val="none" w:sz="0" w:space="0" w:color="auto"/>
        <w:left w:val="none" w:sz="0" w:space="0" w:color="auto"/>
        <w:bottom w:val="none" w:sz="0" w:space="0" w:color="auto"/>
        <w:right w:val="none" w:sz="0" w:space="0" w:color="auto"/>
      </w:divBdr>
    </w:div>
    <w:div w:id="1999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941" TargetMode="External"/><Relationship Id="rId13" Type="http://schemas.openxmlformats.org/officeDocument/2006/relationships/hyperlink" Target="http://www.infolex.lt/lazdijai/Default.aspx?Id=3&amp;DocId=36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lex.lt/lazdijai/Default.aspx?Id=3&amp;DocId=29799" TargetMode="External"/><Relationship Id="rId14" Type="http://schemas.openxmlformats.org/officeDocument/2006/relationships/hyperlink" Target="http://www.infolex.lt/lazdijai/Default.aspx?Id=3&amp;DocId=37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0BBA-7C66-41C2-9E7A-F0E0B6C2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806</Words>
  <Characters>5991</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Mano namai</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Jurgita Vaitulioniene</cp:lastModifiedBy>
  <cp:revision>5</cp:revision>
  <cp:lastPrinted>2016-04-06T11:52:00Z</cp:lastPrinted>
  <dcterms:created xsi:type="dcterms:W3CDTF">2016-03-29T11:12:00Z</dcterms:created>
  <dcterms:modified xsi:type="dcterms:W3CDTF">2016-04-06T11:53:00Z</dcterms:modified>
</cp:coreProperties>
</file>