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ECE15" w14:textId="77777777" w:rsidR="001B2ACD" w:rsidRPr="008D29F9" w:rsidRDefault="003E42CD" w:rsidP="005211F4">
      <w:bookmarkStart w:id="0" w:name="_GoBack"/>
      <w:r w:rsidRPr="008D29F9">
        <w:rPr>
          <w:noProof/>
          <w:lang w:eastAsia="lt-LT"/>
        </w:rPr>
        <w:drawing>
          <wp:anchor distT="0" distB="0" distL="114300" distR="114300" simplePos="0" relativeHeight="251655168" behindDoc="1" locked="0" layoutInCell="1" allowOverlap="1" wp14:anchorId="6A9480FE" wp14:editId="5E258349">
            <wp:simplePos x="0" y="0"/>
            <wp:positionH relativeFrom="column">
              <wp:posOffset>-914400</wp:posOffset>
            </wp:positionH>
            <wp:positionV relativeFrom="paragraph">
              <wp:posOffset>-914400</wp:posOffset>
            </wp:positionV>
            <wp:extent cx="7564582" cy="10699668"/>
            <wp:effectExtent l="0" t="0" r="0" b="6985"/>
            <wp:wrapNone/>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2850" cy="10697218"/>
                    </a:xfrm>
                    <a:prstGeom prst="rect">
                      <a:avLst/>
                    </a:prstGeom>
                    <a:noFill/>
                    <a:ln>
                      <a:noFill/>
                    </a:ln>
                  </pic:spPr>
                </pic:pic>
              </a:graphicData>
            </a:graphic>
            <wp14:sizeRelV relativeFrom="margin">
              <wp14:pctHeight>0</wp14:pctHeight>
            </wp14:sizeRelV>
          </wp:anchor>
        </w:drawing>
      </w:r>
      <w:bookmarkEnd w:id="0"/>
    </w:p>
    <w:p w14:paraId="3A44C0B7" w14:textId="77777777" w:rsidR="001B2ACD" w:rsidRPr="008D29F9" w:rsidRDefault="001B2ACD" w:rsidP="005211F4"/>
    <w:p w14:paraId="7AA1F216" w14:textId="77777777" w:rsidR="001B2ACD" w:rsidRPr="008D29F9" w:rsidRDefault="001B2ACD" w:rsidP="005211F4"/>
    <w:p w14:paraId="31D12C61" w14:textId="77777777" w:rsidR="001B2ACD" w:rsidRPr="008D29F9" w:rsidRDefault="001B2ACD" w:rsidP="005211F4"/>
    <w:p w14:paraId="40A05EC7" w14:textId="77777777" w:rsidR="001B2ACD" w:rsidRPr="008D29F9" w:rsidRDefault="001B2ACD" w:rsidP="005211F4"/>
    <w:p w14:paraId="6360D474" w14:textId="77777777" w:rsidR="001B2ACD" w:rsidRPr="008D29F9" w:rsidRDefault="001B2ACD" w:rsidP="005211F4"/>
    <w:p w14:paraId="14C35004" w14:textId="77777777" w:rsidR="001B2ACD" w:rsidRPr="008D29F9" w:rsidRDefault="001B2ACD" w:rsidP="005211F4"/>
    <w:p w14:paraId="23E1762F" w14:textId="77777777" w:rsidR="001B2ACD" w:rsidRPr="008D29F9" w:rsidRDefault="001B2ACD" w:rsidP="005211F4"/>
    <w:p w14:paraId="1B7F9C8D" w14:textId="77777777" w:rsidR="001B2ACD" w:rsidRPr="008D29F9" w:rsidRDefault="001B2ACD" w:rsidP="005211F4"/>
    <w:tbl>
      <w:tblPr>
        <w:tblW w:w="5000" w:type="pct"/>
        <w:jc w:val="center"/>
        <w:tblLook w:val="04A0" w:firstRow="1" w:lastRow="0" w:firstColumn="1" w:lastColumn="0" w:noHBand="0" w:noVBand="1"/>
      </w:tblPr>
      <w:tblGrid>
        <w:gridCol w:w="9661"/>
      </w:tblGrid>
      <w:tr w:rsidR="001B2ACD" w:rsidRPr="008D29F9" w14:paraId="31CD9095" w14:textId="77777777" w:rsidTr="00632000">
        <w:trPr>
          <w:trHeight w:val="1809"/>
          <w:jc w:val="center"/>
        </w:trPr>
        <w:tc>
          <w:tcPr>
            <w:tcW w:w="5000" w:type="pct"/>
            <w:vAlign w:val="center"/>
          </w:tcPr>
          <w:p w14:paraId="09A59EE6" w14:textId="39623955" w:rsidR="001B2ACD" w:rsidRPr="008D29F9" w:rsidRDefault="00626DB5" w:rsidP="00EC6A72">
            <w:pPr>
              <w:pStyle w:val="Pavadinimas"/>
            </w:pPr>
            <w:r w:rsidRPr="008D29F9">
              <w:t>Lazdijų rajono savivaldybės turizmo rinkodaros 2015</w:t>
            </w:r>
            <w:r w:rsidR="00A35D92" w:rsidRPr="008D29F9">
              <w:t xml:space="preserve"> – </w:t>
            </w:r>
            <w:r w:rsidRPr="008D29F9">
              <w:t>2020 m. plėtros programa</w:t>
            </w:r>
          </w:p>
        </w:tc>
      </w:tr>
      <w:tr w:rsidR="001B2ACD" w:rsidRPr="008D29F9" w14:paraId="583D47B6" w14:textId="77777777" w:rsidTr="00632000">
        <w:trPr>
          <w:trHeight w:val="720"/>
          <w:jc w:val="center"/>
        </w:trPr>
        <w:tc>
          <w:tcPr>
            <w:tcW w:w="5000" w:type="pct"/>
            <w:vAlign w:val="center"/>
          </w:tcPr>
          <w:p w14:paraId="3630725B" w14:textId="77777777" w:rsidR="001B2ACD" w:rsidRPr="008D29F9" w:rsidRDefault="001B2ACD" w:rsidP="005211F4"/>
          <w:p w14:paraId="7B9FD8CF" w14:textId="77777777" w:rsidR="001B2ACD" w:rsidRPr="008D29F9" w:rsidRDefault="001B2ACD" w:rsidP="005211F4">
            <w:pPr>
              <w:pStyle w:val="Antrinispavadinimas"/>
            </w:pPr>
          </w:p>
          <w:p w14:paraId="3E4D6F8A" w14:textId="77777777" w:rsidR="001B2ACD" w:rsidRPr="008D29F9" w:rsidRDefault="001B2ACD" w:rsidP="005211F4">
            <w:pPr>
              <w:pStyle w:val="Antrinispavadinimas"/>
            </w:pPr>
          </w:p>
          <w:p w14:paraId="3BBCE22A" w14:textId="77777777" w:rsidR="001B2ACD" w:rsidRPr="008D29F9" w:rsidRDefault="001B2ACD" w:rsidP="00632000">
            <w:pPr>
              <w:pStyle w:val="MediumGrid21"/>
              <w:rPr>
                <w:rFonts w:asciiTheme="majorHAnsi" w:eastAsia="MS Gothic" w:hAnsiTheme="majorHAnsi" w:cstheme="minorHAnsi"/>
                <w:sz w:val="28"/>
                <w:szCs w:val="28"/>
              </w:rPr>
            </w:pPr>
          </w:p>
        </w:tc>
      </w:tr>
      <w:tr w:rsidR="001B2ACD" w:rsidRPr="008D29F9" w14:paraId="64A6A654" w14:textId="77777777" w:rsidTr="00632000">
        <w:trPr>
          <w:trHeight w:val="360"/>
          <w:jc w:val="center"/>
        </w:trPr>
        <w:tc>
          <w:tcPr>
            <w:tcW w:w="5000" w:type="pct"/>
            <w:vAlign w:val="center"/>
          </w:tcPr>
          <w:p w14:paraId="41F504E2" w14:textId="77777777" w:rsidR="001B2ACD" w:rsidRPr="008D29F9" w:rsidRDefault="001B2ACD" w:rsidP="00632000">
            <w:pPr>
              <w:pStyle w:val="MediumGrid21"/>
              <w:ind w:left="340"/>
              <w:rPr>
                <w:rFonts w:asciiTheme="majorHAnsi" w:hAnsiTheme="majorHAnsi" w:cstheme="minorHAnsi"/>
                <w:b/>
                <w:sz w:val="24"/>
                <w:szCs w:val="24"/>
              </w:rPr>
            </w:pPr>
          </w:p>
          <w:p w14:paraId="6FC91DED" w14:textId="77777777" w:rsidR="001B2ACD" w:rsidRPr="008D29F9" w:rsidRDefault="001B2ACD" w:rsidP="00632000">
            <w:pPr>
              <w:pStyle w:val="MediumGrid21"/>
              <w:ind w:left="340"/>
              <w:rPr>
                <w:rFonts w:asciiTheme="majorHAnsi" w:hAnsiTheme="majorHAnsi" w:cstheme="minorHAnsi"/>
                <w:b/>
                <w:sz w:val="24"/>
                <w:szCs w:val="24"/>
              </w:rPr>
            </w:pPr>
          </w:p>
          <w:p w14:paraId="118E0669" w14:textId="77777777" w:rsidR="001B2ACD" w:rsidRPr="008D29F9" w:rsidRDefault="001B2ACD" w:rsidP="00632000">
            <w:pPr>
              <w:pStyle w:val="MediumGrid21"/>
              <w:ind w:left="340"/>
              <w:rPr>
                <w:rFonts w:asciiTheme="majorHAnsi" w:hAnsiTheme="majorHAnsi" w:cstheme="minorHAnsi"/>
                <w:b/>
                <w:sz w:val="24"/>
                <w:szCs w:val="24"/>
              </w:rPr>
            </w:pPr>
          </w:p>
          <w:p w14:paraId="1098A09F" w14:textId="77777777" w:rsidR="001B2ACD" w:rsidRPr="008D29F9" w:rsidRDefault="001B2ACD" w:rsidP="00632000">
            <w:pPr>
              <w:pStyle w:val="MediumGrid21"/>
              <w:ind w:left="340"/>
              <w:rPr>
                <w:rFonts w:asciiTheme="majorHAnsi" w:hAnsiTheme="majorHAnsi" w:cstheme="minorHAnsi"/>
                <w:b/>
                <w:sz w:val="24"/>
                <w:szCs w:val="24"/>
              </w:rPr>
            </w:pPr>
          </w:p>
          <w:p w14:paraId="4A56A943" w14:textId="77777777" w:rsidR="001B2ACD" w:rsidRPr="008D29F9" w:rsidRDefault="001B2ACD" w:rsidP="00632000">
            <w:pPr>
              <w:pStyle w:val="MediumGrid21"/>
              <w:ind w:left="340"/>
              <w:rPr>
                <w:rFonts w:asciiTheme="majorHAnsi" w:hAnsiTheme="majorHAnsi" w:cstheme="minorHAnsi"/>
                <w:b/>
                <w:sz w:val="24"/>
                <w:szCs w:val="24"/>
              </w:rPr>
            </w:pPr>
          </w:p>
          <w:p w14:paraId="79A83D56" w14:textId="77777777" w:rsidR="001B2ACD" w:rsidRPr="008D29F9" w:rsidRDefault="001B2ACD" w:rsidP="00632000">
            <w:pPr>
              <w:pStyle w:val="MediumGrid21"/>
              <w:rPr>
                <w:rFonts w:asciiTheme="majorHAnsi" w:hAnsiTheme="majorHAnsi" w:cstheme="minorHAnsi"/>
                <w:b/>
                <w:color w:val="1D1B11"/>
                <w:sz w:val="24"/>
                <w:szCs w:val="24"/>
              </w:rPr>
            </w:pPr>
          </w:p>
          <w:p w14:paraId="46460FD1" w14:textId="77777777" w:rsidR="001B2ACD" w:rsidRPr="008D29F9" w:rsidRDefault="001B2ACD" w:rsidP="00632000">
            <w:pPr>
              <w:pStyle w:val="MediumGrid21"/>
              <w:rPr>
                <w:rFonts w:asciiTheme="majorHAnsi" w:hAnsiTheme="majorHAnsi" w:cstheme="minorHAnsi"/>
                <w:b/>
                <w:color w:val="1D1B11"/>
                <w:sz w:val="24"/>
                <w:szCs w:val="24"/>
              </w:rPr>
            </w:pPr>
          </w:p>
          <w:p w14:paraId="08D99D45" w14:textId="77777777" w:rsidR="001B2ACD" w:rsidRPr="008D29F9" w:rsidRDefault="001B2ACD" w:rsidP="00632000">
            <w:pPr>
              <w:pStyle w:val="MediumGrid21"/>
              <w:rPr>
                <w:rFonts w:asciiTheme="majorHAnsi" w:hAnsiTheme="majorHAnsi" w:cstheme="minorHAnsi"/>
                <w:b/>
                <w:color w:val="1D1B11"/>
                <w:sz w:val="24"/>
                <w:szCs w:val="24"/>
              </w:rPr>
            </w:pPr>
          </w:p>
          <w:p w14:paraId="1F731977" w14:textId="77777777" w:rsidR="001B2ACD" w:rsidRPr="008D29F9" w:rsidRDefault="001B2ACD" w:rsidP="00632000">
            <w:pPr>
              <w:pStyle w:val="MediumGrid21"/>
              <w:rPr>
                <w:rFonts w:asciiTheme="majorHAnsi" w:hAnsiTheme="majorHAnsi" w:cstheme="minorHAnsi"/>
                <w:b/>
                <w:color w:val="1D1B11"/>
                <w:sz w:val="24"/>
                <w:szCs w:val="24"/>
              </w:rPr>
            </w:pPr>
          </w:p>
          <w:p w14:paraId="1DA4A2F4" w14:textId="77777777" w:rsidR="001B2ACD" w:rsidRPr="008D29F9" w:rsidRDefault="001B2ACD" w:rsidP="00632000">
            <w:pPr>
              <w:pStyle w:val="MediumGrid21"/>
              <w:rPr>
                <w:rFonts w:asciiTheme="majorHAnsi" w:hAnsiTheme="majorHAnsi" w:cstheme="minorHAnsi"/>
                <w:b/>
                <w:color w:val="1D1B11"/>
                <w:sz w:val="24"/>
                <w:szCs w:val="24"/>
              </w:rPr>
            </w:pPr>
          </w:p>
          <w:p w14:paraId="500C315F" w14:textId="77777777" w:rsidR="001B2ACD" w:rsidRPr="008D29F9" w:rsidRDefault="001B2ACD" w:rsidP="00632000">
            <w:pPr>
              <w:pStyle w:val="MediumGrid21"/>
              <w:rPr>
                <w:rFonts w:asciiTheme="majorHAnsi" w:hAnsiTheme="majorHAnsi" w:cstheme="minorHAnsi"/>
                <w:b/>
                <w:color w:val="1D1B11"/>
                <w:sz w:val="24"/>
                <w:szCs w:val="24"/>
              </w:rPr>
            </w:pPr>
          </w:p>
          <w:p w14:paraId="7ECEF554" w14:textId="77777777" w:rsidR="001B2ACD" w:rsidRPr="008D29F9" w:rsidRDefault="001B2ACD" w:rsidP="00632000">
            <w:pPr>
              <w:pStyle w:val="MediumGrid21"/>
              <w:rPr>
                <w:rFonts w:asciiTheme="majorHAnsi" w:hAnsiTheme="majorHAnsi" w:cstheme="minorHAnsi"/>
                <w:b/>
              </w:rPr>
            </w:pPr>
          </w:p>
        </w:tc>
      </w:tr>
    </w:tbl>
    <w:p w14:paraId="6847C672" w14:textId="77777777" w:rsidR="001B2ACD" w:rsidRPr="008D29F9" w:rsidRDefault="001B2ACD" w:rsidP="005211F4"/>
    <w:p w14:paraId="2494ECC4" w14:textId="5ABB9733" w:rsidR="001B2ACD" w:rsidRPr="008D29F9" w:rsidRDefault="00F10814" w:rsidP="005211F4">
      <w:pPr>
        <w:pStyle w:val="Antrinispavadinimas"/>
      </w:pPr>
      <w:r w:rsidRPr="008D29F9">
        <w:t xml:space="preserve">2015 m. </w:t>
      </w:r>
    </w:p>
    <w:p w14:paraId="004BDD85" w14:textId="77777777" w:rsidR="001B2ACD" w:rsidRPr="008D29F9" w:rsidRDefault="001B2ACD" w:rsidP="005211F4">
      <w:pPr>
        <w:rPr>
          <w:rStyle w:val="Antrat1Diagrama"/>
          <w:rFonts w:eastAsiaTheme="minorHAnsi" w:cstheme="minorBidi"/>
          <w:sz w:val="40"/>
          <w:szCs w:val="40"/>
          <w:lang w:eastAsia="en-US"/>
        </w:rPr>
      </w:pPr>
      <w:r w:rsidRPr="008D29F9">
        <w:br w:type="page"/>
      </w:r>
      <w:bookmarkStart w:id="1" w:name="_Toc432001262"/>
      <w:r w:rsidR="00F10814" w:rsidRPr="008D29F9">
        <w:rPr>
          <w:rStyle w:val="Antrat1Diagrama"/>
          <w:rFonts w:eastAsiaTheme="minorHAnsi" w:cstheme="minorBidi"/>
          <w:sz w:val="40"/>
          <w:szCs w:val="40"/>
          <w:lang w:eastAsia="en-US"/>
        </w:rPr>
        <w:lastRenderedPageBreak/>
        <w:t>Sutrumpinimai</w:t>
      </w:r>
      <w:bookmarkEnd w:id="1"/>
    </w:p>
    <w:p w14:paraId="797DE146" w14:textId="77777777" w:rsidR="001B2ACD" w:rsidRPr="008D29F9" w:rsidRDefault="001B2ACD" w:rsidP="005211F4"/>
    <w:tbl>
      <w:tblPr>
        <w:tblW w:w="5000" w:type="pct"/>
        <w:tblLook w:val="04A0" w:firstRow="1" w:lastRow="0" w:firstColumn="1" w:lastColumn="0" w:noHBand="0" w:noVBand="1"/>
      </w:tblPr>
      <w:tblGrid>
        <w:gridCol w:w="2960"/>
        <w:gridCol w:w="6701"/>
      </w:tblGrid>
      <w:tr w:rsidR="00E15CDA" w:rsidRPr="008D29F9" w14:paraId="577BF65C" w14:textId="77777777" w:rsidTr="00CC2CDF">
        <w:tc>
          <w:tcPr>
            <w:tcW w:w="1532" w:type="pct"/>
          </w:tcPr>
          <w:p w14:paraId="21E813F0" w14:textId="78634C33" w:rsidR="00E15CDA" w:rsidRPr="008D29F9" w:rsidRDefault="000465D1" w:rsidP="005211F4">
            <w:r w:rsidRPr="008D29F9">
              <w:t>Dokumentas</w:t>
            </w:r>
          </w:p>
        </w:tc>
        <w:tc>
          <w:tcPr>
            <w:tcW w:w="3468" w:type="pct"/>
          </w:tcPr>
          <w:p w14:paraId="5F5192DC" w14:textId="58BAC5B7" w:rsidR="00E15CDA" w:rsidRPr="008D29F9" w:rsidRDefault="00E15CDA" w:rsidP="00573A85">
            <w:r w:rsidRPr="008D29F9">
              <w:t>Lazdijų rajono savivaldybės turizmo rinkodaros 201</w:t>
            </w:r>
            <w:r w:rsidR="00626DB5" w:rsidRPr="008D29F9">
              <w:t>5</w:t>
            </w:r>
            <w:r w:rsidR="00A35D92" w:rsidRPr="008D29F9">
              <w:t xml:space="preserve"> – </w:t>
            </w:r>
            <w:r w:rsidRPr="008D29F9">
              <w:t>2020 m.</w:t>
            </w:r>
            <w:r w:rsidR="00626DB5" w:rsidRPr="008D29F9">
              <w:t xml:space="preserve"> plėtros </w:t>
            </w:r>
            <w:r w:rsidR="00C43257" w:rsidRPr="008D29F9">
              <w:t>programa</w:t>
            </w:r>
          </w:p>
        </w:tc>
      </w:tr>
      <w:tr w:rsidR="00E15CDA" w:rsidRPr="008D29F9" w14:paraId="067EC03E" w14:textId="77777777" w:rsidTr="00CC2CDF">
        <w:tc>
          <w:tcPr>
            <w:tcW w:w="1532" w:type="pct"/>
          </w:tcPr>
          <w:p w14:paraId="21688FF9" w14:textId="11154005" w:rsidR="00E15CDA" w:rsidRPr="008D29F9" w:rsidRDefault="00E15CDA" w:rsidP="005211F4">
            <w:r w:rsidRPr="008D29F9">
              <w:t>Lazdijų r. sav.</w:t>
            </w:r>
            <w:r w:rsidR="00527FDA" w:rsidRPr="008D29F9">
              <w:t>, Savivaldybė</w:t>
            </w:r>
          </w:p>
        </w:tc>
        <w:tc>
          <w:tcPr>
            <w:tcW w:w="3468" w:type="pct"/>
          </w:tcPr>
          <w:p w14:paraId="4367F715" w14:textId="4730BF8F" w:rsidR="00E15CDA" w:rsidRPr="008D29F9" w:rsidRDefault="00E15CDA" w:rsidP="005211F4">
            <w:r w:rsidRPr="008D29F9">
              <w:t>Lazdijų rajono savivaldybė</w:t>
            </w:r>
          </w:p>
        </w:tc>
      </w:tr>
      <w:tr w:rsidR="001B2ACD" w:rsidRPr="008D29F9" w14:paraId="7DB166ED" w14:textId="77777777" w:rsidTr="00CC2CDF">
        <w:tc>
          <w:tcPr>
            <w:tcW w:w="1532" w:type="pct"/>
          </w:tcPr>
          <w:p w14:paraId="6D382FD7" w14:textId="50CE1455" w:rsidR="001B2ACD" w:rsidRPr="008D29F9" w:rsidRDefault="00E15CDA" w:rsidP="005211F4">
            <w:r w:rsidRPr="008D29F9">
              <w:t>RP</w:t>
            </w:r>
          </w:p>
        </w:tc>
        <w:tc>
          <w:tcPr>
            <w:tcW w:w="3468" w:type="pct"/>
          </w:tcPr>
          <w:p w14:paraId="1F904B9C" w14:textId="4188FF2E" w:rsidR="001B2ACD" w:rsidRPr="008D29F9" w:rsidRDefault="00E15CDA" w:rsidP="005211F4">
            <w:r w:rsidRPr="008D29F9">
              <w:t>Regioninis parkas</w:t>
            </w:r>
          </w:p>
        </w:tc>
      </w:tr>
      <w:tr w:rsidR="001B2ACD" w:rsidRPr="008D29F9" w14:paraId="0AA4009E" w14:textId="77777777" w:rsidTr="00CC2CDF">
        <w:tc>
          <w:tcPr>
            <w:tcW w:w="1532" w:type="pct"/>
          </w:tcPr>
          <w:p w14:paraId="19C68856" w14:textId="133AACEA" w:rsidR="001B2ACD" w:rsidRPr="008D29F9" w:rsidRDefault="00E15CDA" w:rsidP="005211F4">
            <w:r w:rsidRPr="008D29F9">
              <w:t>TIC</w:t>
            </w:r>
          </w:p>
        </w:tc>
        <w:tc>
          <w:tcPr>
            <w:tcW w:w="3468" w:type="pct"/>
          </w:tcPr>
          <w:p w14:paraId="706916FE" w14:textId="36A92809" w:rsidR="001B2ACD" w:rsidRPr="008D29F9" w:rsidRDefault="004441D9" w:rsidP="004441D9">
            <w:proofErr w:type="spellStart"/>
            <w:r w:rsidRPr="008D29F9">
              <w:t>VšĮ</w:t>
            </w:r>
            <w:proofErr w:type="spellEnd"/>
            <w:r w:rsidRPr="008D29F9">
              <w:t xml:space="preserve"> </w:t>
            </w:r>
            <w:r w:rsidR="004B77AC" w:rsidRPr="008D29F9">
              <w:t>„Lazdijų turizmo informacinis centras</w:t>
            </w:r>
            <w:r w:rsidR="007861CC" w:rsidRPr="008D29F9">
              <w:t>”</w:t>
            </w:r>
          </w:p>
        </w:tc>
      </w:tr>
      <w:tr w:rsidR="001B2ACD" w:rsidRPr="008D29F9" w14:paraId="3472DDE4" w14:textId="77777777" w:rsidTr="00CC2CDF">
        <w:tc>
          <w:tcPr>
            <w:tcW w:w="1532" w:type="pct"/>
          </w:tcPr>
          <w:p w14:paraId="58B28CF2" w14:textId="77777777" w:rsidR="001B2ACD" w:rsidRPr="008D29F9" w:rsidRDefault="001B2ACD" w:rsidP="005211F4"/>
        </w:tc>
        <w:tc>
          <w:tcPr>
            <w:tcW w:w="3468" w:type="pct"/>
          </w:tcPr>
          <w:p w14:paraId="54D61866" w14:textId="77777777" w:rsidR="001B2ACD" w:rsidRPr="008D29F9" w:rsidRDefault="001B2ACD" w:rsidP="005211F4"/>
        </w:tc>
      </w:tr>
      <w:tr w:rsidR="001B2ACD" w:rsidRPr="008D29F9" w14:paraId="4219F22F" w14:textId="77777777" w:rsidTr="00CC2CDF">
        <w:tc>
          <w:tcPr>
            <w:tcW w:w="1532" w:type="pct"/>
          </w:tcPr>
          <w:p w14:paraId="35B74FB1" w14:textId="77777777" w:rsidR="001B2ACD" w:rsidRPr="008D29F9" w:rsidRDefault="001B2ACD" w:rsidP="005211F4"/>
        </w:tc>
        <w:tc>
          <w:tcPr>
            <w:tcW w:w="3468" w:type="pct"/>
          </w:tcPr>
          <w:p w14:paraId="5479074D" w14:textId="77777777" w:rsidR="001B2ACD" w:rsidRPr="008D29F9" w:rsidRDefault="001B2ACD" w:rsidP="005211F4"/>
        </w:tc>
      </w:tr>
    </w:tbl>
    <w:p w14:paraId="786CCD69" w14:textId="77777777" w:rsidR="001B2ACD" w:rsidRPr="008D29F9" w:rsidRDefault="001B2ACD" w:rsidP="005211F4"/>
    <w:p w14:paraId="01113B45" w14:textId="77777777" w:rsidR="001B2ACD" w:rsidRPr="008D29F9" w:rsidRDefault="001B2ACD" w:rsidP="005211F4">
      <w:r w:rsidRPr="008D29F9">
        <w:br w:type="page"/>
      </w:r>
    </w:p>
    <w:p w14:paraId="0D1B7EF1" w14:textId="77777777" w:rsidR="001B2ACD" w:rsidRPr="008D29F9" w:rsidRDefault="001B2ACD" w:rsidP="005211F4"/>
    <w:p w14:paraId="72E191DB" w14:textId="77777777" w:rsidR="001B2ACD" w:rsidRPr="008D29F9" w:rsidRDefault="00F10814" w:rsidP="005211F4">
      <w:pPr>
        <w:pStyle w:val="Antrat1"/>
        <w:numPr>
          <w:ilvl w:val="0"/>
          <w:numId w:val="0"/>
        </w:numPr>
        <w:ind w:left="360" w:hanging="360"/>
      </w:pPr>
      <w:bookmarkStart w:id="2" w:name="_Toc432001263"/>
      <w:r w:rsidRPr="008D29F9">
        <w:t>Turinys</w:t>
      </w:r>
      <w:bookmarkEnd w:id="2"/>
      <w:r w:rsidRPr="008D29F9">
        <w:t xml:space="preserve"> </w:t>
      </w:r>
    </w:p>
    <w:sdt>
      <w:sdtPr>
        <w:rPr>
          <w:b w:val="0"/>
          <w:bCs w:val="0"/>
          <w:smallCaps w:val="0"/>
          <w:color w:val="auto"/>
        </w:rPr>
        <w:id w:val="1031082326"/>
        <w:docPartObj>
          <w:docPartGallery w:val="Table of Contents"/>
          <w:docPartUnique/>
        </w:docPartObj>
      </w:sdtPr>
      <w:sdtEndPr>
        <w:rPr>
          <w:noProof/>
        </w:rPr>
      </w:sdtEndPr>
      <w:sdtContent>
        <w:p w14:paraId="6C4BDADC" w14:textId="77777777" w:rsidR="006B4A02" w:rsidRDefault="00262D1F">
          <w:pPr>
            <w:pStyle w:val="Turinys1"/>
            <w:tabs>
              <w:tab w:val="right" w:leader="dot" w:pos="9435"/>
            </w:tabs>
            <w:rPr>
              <w:rFonts w:asciiTheme="minorHAnsi" w:hAnsiTheme="minorHAnsi" w:cstheme="minorBidi"/>
              <w:b w:val="0"/>
              <w:bCs w:val="0"/>
              <w:smallCaps w:val="0"/>
              <w:noProof/>
              <w:color w:val="auto"/>
              <w:lang w:val="en-US" w:eastAsia="en-US"/>
            </w:rPr>
          </w:pPr>
          <w:r w:rsidRPr="008D29F9">
            <w:fldChar w:fldCharType="begin"/>
          </w:r>
          <w:r w:rsidRPr="008D29F9">
            <w:instrText xml:space="preserve"> TOC \o "1-3" \h \z \u </w:instrText>
          </w:r>
          <w:r w:rsidRPr="008D29F9">
            <w:fldChar w:fldCharType="separate"/>
          </w:r>
          <w:hyperlink w:anchor="_Toc432001262" w:history="1">
            <w:r w:rsidR="006B4A02" w:rsidRPr="00BC65F2">
              <w:rPr>
                <w:rStyle w:val="Hipersaitas"/>
                <w:rFonts w:eastAsiaTheme="minorHAnsi"/>
                <w:noProof/>
                <w:lang w:eastAsia="en-US"/>
              </w:rPr>
              <w:t>Sutrumpinimai</w:t>
            </w:r>
            <w:r w:rsidR="006B4A02">
              <w:rPr>
                <w:noProof/>
                <w:webHidden/>
              </w:rPr>
              <w:tab/>
            </w:r>
            <w:r w:rsidR="006B4A02">
              <w:rPr>
                <w:noProof/>
                <w:webHidden/>
              </w:rPr>
              <w:fldChar w:fldCharType="begin"/>
            </w:r>
            <w:r w:rsidR="006B4A02">
              <w:rPr>
                <w:noProof/>
                <w:webHidden/>
              </w:rPr>
              <w:instrText xml:space="preserve"> PAGEREF _Toc432001262 \h </w:instrText>
            </w:r>
            <w:r w:rsidR="006B4A02">
              <w:rPr>
                <w:noProof/>
                <w:webHidden/>
              </w:rPr>
            </w:r>
            <w:r w:rsidR="006B4A02">
              <w:rPr>
                <w:noProof/>
                <w:webHidden/>
              </w:rPr>
              <w:fldChar w:fldCharType="separate"/>
            </w:r>
            <w:r w:rsidR="006B4A02">
              <w:rPr>
                <w:noProof/>
                <w:webHidden/>
              </w:rPr>
              <w:t>2</w:t>
            </w:r>
            <w:r w:rsidR="006B4A02">
              <w:rPr>
                <w:noProof/>
                <w:webHidden/>
              </w:rPr>
              <w:fldChar w:fldCharType="end"/>
            </w:r>
          </w:hyperlink>
        </w:p>
        <w:p w14:paraId="35182A6D" w14:textId="77777777" w:rsidR="006B4A02" w:rsidRDefault="00CB380D">
          <w:pPr>
            <w:pStyle w:val="Turinys1"/>
            <w:tabs>
              <w:tab w:val="right" w:leader="dot" w:pos="9435"/>
            </w:tabs>
            <w:rPr>
              <w:rFonts w:asciiTheme="minorHAnsi" w:hAnsiTheme="minorHAnsi" w:cstheme="minorBidi"/>
              <w:b w:val="0"/>
              <w:bCs w:val="0"/>
              <w:smallCaps w:val="0"/>
              <w:noProof/>
              <w:color w:val="auto"/>
              <w:lang w:val="en-US" w:eastAsia="en-US"/>
            </w:rPr>
          </w:pPr>
          <w:hyperlink w:anchor="_Toc432001263" w:history="1">
            <w:r w:rsidR="006B4A02" w:rsidRPr="00BC65F2">
              <w:rPr>
                <w:rStyle w:val="Hipersaitas"/>
                <w:noProof/>
              </w:rPr>
              <w:t>Turinys</w:t>
            </w:r>
            <w:r w:rsidR="006B4A02">
              <w:rPr>
                <w:noProof/>
                <w:webHidden/>
              </w:rPr>
              <w:tab/>
            </w:r>
            <w:r w:rsidR="006B4A02">
              <w:rPr>
                <w:noProof/>
                <w:webHidden/>
              </w:rPr>
              <w:fldChar w:fldCharType="begin"/>
            </w:r>
            <w:r w:rsidR="006B4A02">
              <w:rPr>
                <w:noProof/>
                <w:webHidden/>
              </w:rPr>
              <w:instrText xml:space="preserve"> PAGEREF _Toc432001263 \h </w:instrText>
            </w:r>
            <w:r w:rsidR="006B4A02">
              <w:rPr>
                <w:noProof/>
                <w:webHidden/>
              </w:rPr>
            </w:r>
            <w:r w:rsidR="006B4A02">
              <w:rPr>
                <w:noProof/>
                <w:webHidden/>
              </w:rPr>
              <w:fldChar w:fldCharType="separate"/>
            </w:r>
            <w:r w:rsidR="006B4A02">
              <w:rPr>
                <w:noProof/>
                <w:webHidden/>
              </w:rPr>
              <w:t>3</w:t>
            </w:r>
            <w:r w:rsidR="006B4A02">
              <w:rPr>
                <w:noProof/>
                <w:webHidden/>
              </w:rPr>
              <w:fldChar w:fldCharType="end"/>
            </w:r>
          </w:hyperlink>
        </w:p>
        <w:p w14:paraId="7B2075C7" w14:textId="77777777" w:rsidR="006B4A02" w:rsidRDefault="00CB380D">
          <w:pPr>
            <w:pStyle w:val="Turinys1"/>
            <w:tabs>
              <w:tab w:val="right" w:leader="dot" w:pos="9435"/>
            </w:tabs>
            <w:rPr>
              <w:rFonts w:asciiTheme="minorHAnsi" w:hAnsiTheme="minorHAnsi" w:cstheme="minorBidi"/>
              <w:b w:val="0"/>
              <w:bCs w:val="0"/>
              <w:smallCaps w:val="0"/>
              <w:noProof/>
              <w:color w:val="auto"/>
              <w:lang w:val="en-US" w:eastAsia="en-US"/>
            </w:rPr>
          </w:pPr>
          <w:hyperlink w:anchor="_Toc432001264" w:history="1">
            <w:r w:rsidR="006B4A02" w:rsidRPr="00BC65F2">
              <w:rPr>
                <w:rStyle w:val="Hipersaitas"/>
                <w:noProof/>
              </w:rPr>
              <w:t>Įvadas</w:t>
            </w:r>
            <w:r w:rsidR="006B4A02">
              <w:rPr>
                <w:noProof/>
                <w:webHidden/>
              </w:rPr>
              <w:tab/>
            </w:r>
            <w:r w:rsidR="006B4A02">
              <w:rPr>
                <w:noProof/>
                <w:webHidden/>
              </w:rPr>
              <w:fldChar w:fldCharType="begin"/>
            </w:r>
            <w:r w:rsidR="006B4A02">
              <w:rPr>
                <w:noProof/>
                <w:webHidden/>
              </w:rPr>
              <w:instrText xml:space="preserve"> PAGEREF _Toc432001264 \h </w:instrText>
            </w:r>
            <w:r w:rsidR="006B4A02">
              <w:rPr>
                <w:noProof/>
                <w:webHidden/>
              </w:rPr>
            </w:r>
            <w:r w:rsidR="006B4A02">
              <w:rPr>
                <w:noProof/>
                <w:webHidden/>
              </w:rPr>
              <w:fldChar w:fldCharType="separate"/>
            </w:r>
            <w:r w:rsidR="006B4A02">
              <w:rPr>
                <w:noProof/>
                <w:webHidden/>
              </w:rPr>
              <w:t>4</w:t>
            </w:r>
            <w:r w:rsidR="006B4A02">
              <w:rPr>
                <w:noProof/>
                <w:webHidden/>
              </w:rPr>
              <w:fldChar w:fldCharType="end"/>
            </w:r>
          </w:hyperlink>
        </w:p>
        <w:p w14:paraId="27535FDC" w14:textId="77777777" w:rsidR="006B4A02" w:rsidRDefault="00CB380D">
          <w:pPr>
            <w:pStyle w:val="Turinys1"/>
            <w:tabs>
              <w:tab w:val="left" w:pos="401"/>
              <w:tab w:val="right" w:leader="dot" w:pos="9435"/>
            </w:tabs>
            <w:rPr>
              <w:rFonts w:asciiTheme="minorHAnsi" w:hAnsiTheme="minorHAnsi" w:cstheme="minorBidi"/>
              <w:b w:val="0"/>
              <w:bCs w:val="0"/>
              <w:smallCaps w:val="0"/>
              <w:noProof/>
              <w:color w:val="auto"/>
              <w:lang w:val="en-US" w:eastAsia="en-US"/>
            </w:rPr>
          </w:pPr>
          <w:hyperlink w:anchor="_Toc432001265" w:history="1">
            <w:r w:rsidR="006B4A02" w:rsidRPr="00BC65F2">
              <w:rPr>
                <w:rStyle w:val="Hipersaitas"/>
                <w:noProof/>
              </w:rPr>
              <w:t>1.</w:t>
            </w:r>
            <w:r w:rsidR="006B4A02">
              <w:rPr>
                <w:rFonts w:asciiTheme="minorHAnsi" w:hAnsiTheme="minorHAnsi" w:cstheme="minorBidi"/>
                <w:b w:val="0"/>
                <w:bCs w:val="0"/>
                <w:smallCaps w:val="0"/>
                <w:noProof/>
                <w:color w:val="auto"/>
                <w:lang w:val="en-US" w:eastAsia="en-US"/>
              </w:rPr>
              <w:tab/>
            </w:r>
            <w:r w:rsidR="006B4A02" w:rsidRPr="00BC65F2">
              <w:rPr>
                <w:rStyle w:val="Hipersaitas"/>
                <w:noProof/>
              </w:rPr>
              <w:t>Lazdijų rajono savivaldybės turizmo misija ir turizmo rinkodaros plėtros tikslai</w:t>
            </w:r>
            <w:r w:rsidR="006B4A02">
              <w:rPr>
                <w:noProof/>
                <w:webHidden/>
              </w:rPr>
              <w:tab/>
            </w:r>
            <w:r w:rsidR="006B4A02">
              <w:rPr>
                <w:noProof/>
                <w:webHidden/>
              </w:rPr>
              <w:fldChar w:fldCharType="begin"/>
            </w:r>
            <w:r w:rsidR="006B4A02">
              <w:rPr>
                <w:noProof/>
                <w:webHidden/>
              </w:rPr>
              <w:instrText xml:space="preserve"> PAGEREF _Toc432001265 \h </w:instrText>
            </w:r>
            <w:r w:rsidR="006B4A02">
              <w:rPr>
                <w:noProof/>
                <w:webHidden/>
              </w:rPr>
            </w:r>
            <w:r w:rsidR="006B4A02">
              <w:rPr>
                <w:noProof/>
                <w:webHidden/>
              </w:rPr>
              <w:fldChar w:fldCharType="separate"/>
            </w:r>
            <w:r w:rsidR="006B4A02">
              <w:rPr>
                <w:noProof/>
                <w:webHidden/>
              </w:rPr>
              <w:t>6</w:t>
            </w:r>
            <w:r w:rsidR="006B4A02">
              <w:rPr>
                <w:noProof/>
                <w:webHidden/>
              </w:rPr>
              <w:fldChar w:fldCharType="end"/>
            </w:r>
          </w:hyperlink>
        </w:p>
        <w:p w14:paraId="44914B78" w14:textId="77777777" w:rsidR="006B4A02" w:rsidRDefault="00CB380D">
          <w:pPr>
            <w:pStyle w:val="Turinys1"/>
            <w:tabs>
              <w:tab w:val="left" w:pos="401"/>
              <w:tab w:val="right" w:leader="dot" w:pos="9435"/>
            </w:tabs>
            <w:rPr>
              <w:rFonts w:asciiTheme="minorHAnsi" w:hAnsiTheme="minorHAnsi" w:cstheme="minorBidi"/>
              <w:b w:val="0"/>
              <w:bCs w:val="0"/>
              <w:smallCaps w:val="0"/>
              <w:noProof/>
              <w:color w:val="auto"/>
              <w:lang w:val="en-US" w:eastAsia="en-US"/>
            </w:rPr>
          </w:pPr>
          <w:hyperlink w:anchor="_Toc432001266" w:history="1">
            <w:r w:rsidR="006B4A02" w:rsidRPr="00BC65F2">
              <w:rPr>
                <w:rStyle w:val="Hipersaitas"/>
                <w:noProof/>
              </w:rPr>
              <w:t>2.</w:t>
            </w:r>
            <w:r w:rsidR="006B4A02">
              <w:rPr>
                <w:rFonts w:asciiTheme="minorHAnsi" w:hAnsiTheme="minorHAnsi" w:cstheme="minorBidi"/>
                <w:b w:val="0"/>
                <w:bCs w:val="0"/>
                <w:smallCaps w:val="0"/>
                <w:noProof/>
                <w:color w:val="auto"/>
                <w:lang w:val="en-US" w:eastAsia="en-US"/>
              </w:rPr>
              <w:tab/>
            </w:r>
            <w:r w:rsidR="006B4A02" w:rsidRPr="00BC65F2">
              <w:rPr>
                <w:rStyle w:val="Hipersaitas"/>
                <w:noProof/>
              </w:rPr>
              <w:t>Turizmo tendencijų Lietuvoje ir Lazdijų rajono savivaldybėje analizė</w:t>
            </w:r>
            <w:r w:rsidR="006B4A02">
              <w:rPr>
                <w:noProof/>
                <w:webHidden/>
              </w:rPr>
              <w:tab/>
            </w:r>
            <w:r w:rsidR="006B4A02">
              <w:rPr>
                <w:noProof/>
                <w:webHidden/>
              </w:rPr>
              <w:fldChar w:fldCharType="begin"/>
            </w:r>
            <w:r w:rsidR="006B4A02">
              <w:rPr>
                <w:noProof/>
                <w:webHidden/>
              </w:rPr>
              <w:instrText xml:space="preserve"> PAGEREF _Toc432001266 \h </w:instrText>
            </w:r>
            <w:r w:rsidR="006B4A02">
              <w:rPr>
                <w:noProof/>
                <w:webHidden/>
              </w:rPr>
            </w:r>
            <w:r w:rsidR="006B4A02">
              <w:rPr>
                <w:noProof/>
                <w:webHidden/>
              </w:rPr>
              <w:fldChar w:fldCharType="separate"/>
            </w:r>
            <w:r w:rsidR="006B4A02">
              <w:rPr>
                <w:noProof/>
                <w:webHidden/>
              </w:rPr>
              <w:t>7</w:t>
            </w:r>
            <w:r w:rsidR="006B4A02">
              <w:rPr>
                <w:noProof/>
                <w:webHidden/>
              </w:rPr>
              <w:fldChar w:fldCharType="end"/>
            </w:r>
          </w:hyperlink>
        </w:p>
        <w:p w14:paraId="15091E8D" w14:textId="77777777" w:rsidR="006B4A02" w:rsidRDefault="00CB380D">
          <w:pPr>
            <w:pStyle w:val="Turinys1"/>
            <w:tabs>
              <w:tab w:val="left" w:pos="401"/>
              <w:tab w:val="right" w:leader="dot" w:pos="9435"/>
            </w:tabs>
            <w:rPr>
              <w:rFonts w:asciiTheme="minorHAnsi" w:hAnsiTheme="minorHAnsi" w:cstheme="minorBidi"/>
              <w:b w:val="0"/>
              <w:bCs w:val="0"/>
              <w:smallCaps w:val="0"/>
              <w:noProof/>
              <w:color w:val="auto"/>
              <w:lang w:val="en-US" w:eastAsia="en-US"/>
            </w:rPr>
          </w:pPr>
          <w:hyperlink w:anchor="_Toc432001267" w:history="1">
            <w:r w:rsidR="006B4A02" w:rsidRPr="00BC65F2">
              <w:rPr>
                <w:rStyle w:val="Hipersaitas"/>
                <w:noProof/>
              </w:rPr>
              <w:t>3.</w:t>
            </w:r>
            <w:r w:rsidR="006B4A02">
              <w:rPr>
                <w:rFonts w:asciiTheme="minorHAnsi" w:hAnsiTheme="minorHAnsi" w:cstheme="minorBidi"/>
                <w:b w:val="0"/>
                <w:bCs w:val="0"/>
                <w:smallCaps w:val="0"/>
                <w:noProof/>
                <w:color w:val="auto"/>
                <w:lang w:val="en-US" w:eastAsia="en-US"/>
              </w:rPr>
              <w:tab/>
            </w:r>
            <w:r w:rsidR="006B4A02" w:rsidRPr="00BC65F2">
              <w:rPr>
                <w:rStyle w:val="Hipersaitas"/>
                <w:noProof/>
              </w:rPr>
              <w:t>Turizmo rinkos Lazdijų rajono savivaldybėje aplinkos analizė</w:t>
            </w:r>
            <w:r w:rsidR="006B4A02">
              <w:rPr>
                <w:noProof/>
                <w:webHidden/>
              </w:rPr>
              <w:tab/>
            </w:r>
            <w:r w:rsidR="006B4A02">
              <w:rPr>
                <w:noProof/>
                <w:webHidden/>
              </w:rPr>
              <w:fldChar w:fldCharType="begin"/>
            </w:r>
            <w:r w:rsidR="006B4A02">
              <w:rPr>
                <w:noProof/>
                <w:webHidden/>
              </w:rPr>
              <w:instrText xml:space="preserve"> PAGEREF _Toc432001267 \h </w:instrText>
            </w:r>
            <w:r w:rsidR="006B4A02">
              <w:rPr>
                <w:noProof/>
                <w:webHidden/>
              </w:rPr>
            </w:r>
            <w:r w:rsidR="006B4A02">
              <w:rPr>
                <w:noProof/>
                <w:webHidden/>
              </w:rPr>
              <w:fldChar w:fldCharType="separate"/>
            </w:r>
            <w:r w:rsidR="006B4A02">
              <w:rPr>
                <w:noProof/>
                <w:webHidden/>
              </w:rPr>
              <w:t>9</w:t>
            </w:r>
            <w:r w:rsidR="006B4A02">
              <w:rPr>
                <w:noProof/>
                <w:webHidden/>
              </w:rPr>
              <w:fldChar w:fldCharType="end"/>
            </w:r>
          </w:hyperlink>
        </w:p>
        <w:p w14:paraId="19E5C68A" w14:textId="77777777" w:rsidR="006B4A02" w:rsidRDefault="00CB380D">
          <w:pPr>
            <w:pStyle w:val="Turinys2"/>
            <w:tabs>
              <w:tab w:val="left" w:pos="554"/>
              <w:tab w:val="right" w:leader="dot" w:pos="9435"/>
            </w:tabs>
            <w:rPr>
              <w:rFonts w:asciiTheme="minorHAnsi" w:hAnsiTheme="minorHAnsi" w:cstheme="minorBidi"/>
              <w:bCs w:val="0"/>
              <w:noProof/>
              <w:lang w:val="en-US" w:eastAsia="en-US"/>
            </w:rPr>
          </w:pPr>
          <w:hyperlink w:anchor="_Toc432001268" w:history="1">
            <w:r w:rsidR="006B4A02" w:rsidRPr="00BC65F2">
              <w:rPr>
                <w:rStyle w:val="Hipersaitas"/>
                <w:noProof/>
              </w:rPr>
              <w:t>3.1.</w:t>
            </w:r>
            <w:r w:rsidR="006B4A02">
              <w:rPr>
                <w:rFonts w:asciiTheme="minorHAnsi" w:hAnsiTheme="minorHAnsi" w:cstheme="minorBidi"/>
                <w:bCs w:val="0"/>
                <w:noProof/>
                <w:lang w:val="en-US" w:eastAsia="en-US"/>
              </w:rPr>
              <w:tab/>
            </w:r>
            <w:r w:rsidR="006B4A02" w:rsidRPr="00BC65F2">
              <w:rPr>
                <w:rStyle w:val="Hipersaitas"/>
                <w:noProof/>
              </w:rPr>
              <w:t>PEST analizė</w:t>
            </w:r>
            <w:r w:rsidR="006B4A02">
              <w:rPr>
                <w:noProof/>
                <w:webHidden/>
              </w:rPr>
              <w:tab/>
            </w:r>
            <w:r w:rsidR="006B4A02">
              <w:rPr>
                <w:noProof/>
                <w:webHidden/>
              </w:rPr>
              <w:fldChar w:fldCharType="begin"/>
            </w:r>
            <w:r w:rsidR="006B4A02">
              <w:rPr>
                <w:noProof/>
                <w:webHidden/>
              </w:rPr>
              <w:instrText xml:space="preserve"> PAGEREF _Toc432001268 \h </w:instrText>
            </w:r>
            <w:r w:rsidR="006B4A02">
              <w:rPr>
                <w:noProof/>
                <w:webHidden/>
              </w:rPr>
            </w:r>
            <w:r w:rsidR="006B4A02">
              <w:rPr>
                <w:noProof/>
                <w:webHidden/>
              </w:rPr>
              <w:fldChar w:fldCharType="separate"/>
            </w:r>
            <w:r w:rsidR="006B4A02">
              <w:rPr>
                <w:noProof/>
                <w:webHidden/>
              </w:rPr>
              <w:t>9</w:t>
            </w:r>
            <w:r w:rsidR="006B4A02">
              <w:rPr>
                <w:noProof/>
                <w:webHidden/>
              </w:rPr>
              <w:fldChar w:fldCharType="end"/>
            </w:r>
          </w:hyperlink>
        </w:p>
        <w:p w14:paraId="1EFE6245" w14:textId="77777777" w:rsidR="006B4A02" w:rsidRDefault="00CB380D">
          <w:pPr>
            <w:pStyle w:val="Turinys1"/>
            <w:tabs>
              <w:tab w:val="left" w:pos="401"/>
              <w:tab w:val="right" w:leader="dot" w:pos="9435"/>
            </w:tabs>
            <w:rPr>
              <w:rFonts w:asciiTheme="minorHAnsi" w:hAnsiTheme="minorHAnsi" w:cstheme="minorBidi"/>
              <w:b w:val="0"/>
              <w:bCs w:val="0"/>
              <w:smallCaps w:val="0"/>
              <w:noProof/>
              <w:color w:val="auto"/>
              <w:lang w:val="en-US" w:eastAsia="en-US"/>
            </w:rPr>
          </w:pPr>
          <w:hyperlink w:anchor="_Toc432001269" w:history="1">
            <w:r w:rsidR="006B4A02" w:rsidRPr="00BC65F2">
              <w:rPr>
                <w:rStyle w:val="Hipersaitas"/>
                <w:noProof/>
              </w:rPr>
              <w:t>4.</w:t>
            </w:r>
            <w:r w:rsidR="006B4A02">
              <w:rPr>
                <w:rFonts w:asciiTheme="minorHAnsi" w:hAnsiTheme="minorHAnsi" w:cstheme="minorBidi"/>
                <w:b w:val="0"/>
                <w:bCs w:val="0"/>
                <w:smallCaps w:val="0"/>
                <w:noProof/>
                <w:color w:val="auto"/>
                <w:lang w:val="en-US" w:eastAsia="en-US"/>
              </w:rPr>
              <w:tab/>
            </w:r>
            <w:r w:rsidR="006B4A02" w:rsidRPr="00BC65F2">
              <w:rPr>
                <w:rStyle w:val="Hipersaitas"/>
                <w:noProof/>
              </w:rPr>
              <w:t>Konkurencinės Lazdijų rajono savivaldybės aplinkos analizė</w:t>
            </w:r>
            <w:r w:rsidR="006B4A02">
              <w:rPr>
                <w:noProof/>
                <w:webHidden/>
              </w:rPr>
              <w:tab/>
            </w:r>
            <w:r w:rsidR="006B4A02">
              <w:rPr>
                <w:noProof/>
                <w:webHidden/>
              </w:rPr>
              <w:fldChar w:fldCharType="begin"/>
            </w:r>
            <w:r w:rsidR="006B4A02">
              <w:rPr>
                <w:noProof/>
                <w:webHidden/>
              </w:rPr>
              <w:instrText xml:space="preserve"> PAGEREF _Toc432001269 \h </w:instrText>
            </w:r>
            <w:r w:rsidR="006B4A02">
              <w:rPr>
                <w:noProof/>
                <w:webHidden/>
              </w:rPr>
            </w:r>
            <w:r w:rsidR="006B4A02">
              <w:rPr>
                <w:noProof/>
                <w:webHidden/>
              </w:rPr>
              <w:fldChar w:fldCharType="separate"/>
            </w:r>
            <w:r w:rsidR="006B4A02">
              <w:rPr>
                <w:noProof/>
                <w:webHidden/>
              </w:rPr>
              <w:t>11</w:t>
            </w:r>
            <w:r w:rsidR="006B4A02">
              <w:rPr>
                <w:noProof/>
                <w:webHidden/>
              </w:rPr>
              <w:fldChar w:fldCharType="end"/>
            </w:r>
          </w:hyperlink>
        </w:p>
        <w:p w14:paraId="200CA525" w14:textId="77777777" w:rsidR="006B4A02" w:rsidRDefault="00CB380D">
          <w:pPr>
            <w:pStyle w:val="Turinys2"/>
            <w:tabs>
              <w:tab w:val="left" w:pos="554"/>
              <w:tab w:val="right" w:leader="dot" w:pos="9435"/>
            </w:tabs>
            <w:rPr>
              <w:rFonts w:asciiTheme="minorHAnsi" w:hAnsiTheme="minorHAnsi" w:cstheme="minorBidi"/>
              <w:bCs w:val="0"/>
              <w:noProof/>
              <w:lang w:val="en-US" w:eastAsia="en-US"/>
            </w:rPr>
          </w:pPr>
          <w:hyperlink w:anchor="_Toc432001270" w:history="1">
            <w:r w:rsidR="006B4A02" w:rsidRPr="00BC65F2">
              <w:rPr>
                <w:rStyle w:val="Hipersaitas"/>
                <w:noProof/>
              </w:rPr>
              <w:t>4.1.</w:t>
            </w:r>
            <w:r w:rsidR="006B4A02">
              <w:rPr>
                <w:rFonts w:asciiTheme="minorHAnsi" w:hAnsiTheme="minorHAnsi" w:cstheme="minorBidi"/>
                <w:bCs w:val="0"/>
                <w:noProof/>
                <w:lang w:val="en-US" w:eastAsia="en-US"/>
              </w:rPr>
              <w:tab/>
            </w:r>
            <w:r w:rsidR="006B4A02" w:rsidRPr="00BC65F2">
              <w:rPr>
                <w:rStyle w:val="Hipersaitas"/>
                <w:noProof/>
              </w:rPr>
              <w:t>Konkurencijos intensyvumas</w:t>
            </w:r>
            <w:r w:rsidR="006B4A02">
              <w:rPr>
                <w:noProof/>
                <w:webHidden/>
              </w:rPr>
              <w:tab/>
            </w:r>
            <w:r w:rsidR="006B4A02">
              <w:rPr>
                <w:noProof/>
                <w:webHidden/>
              </w:rPr>
              <w:fldChar w:fldCharType="begin"/>
            </w:r>
            <w:r w:rsidR="006B4A02">
              <w:rPr>
                <w:noProof/>
                <w:webHidden/>
              </w:rPr>
              <w:instrText xml:space="preserve"> PAGEREF _Toc432001270 \h </w:instrText>
            </w:r>
            <w:r w:rsidR="006B4A02">
              <w:rPr>
                <w:noProof/>
                <w:webHidden/>
              </w:rPr>
            </w:r>
            <w:r w:rsidR="006B4A02">
              <w:rPr>
                <w:noProof/>
                <w:webHidden/>
              </w:rPr>
              <w:fldChar w:fldCharType="separate"/>
            </w:r>
            <w:r w:rsidR="006B4A02">
              <w:rPr>
                <w:noProof/>
                <w:webHidden/>
              </w:rPr>
              <w:t>11</w:t>
            </w:r>
            <w:r w:rsidR="006B4A02">
              <w:rPr>
                <w:noProof/>
                <w:webHidden/>
              </w:rPr>
              <w:fldChar w:fldCharType="end"/>
            </w:r>
          </w:hyperlink>
        </w:p>
        <w:p w14:paraId="20283923" w14:textId="77777777" w:rsidR="006B4A02" w:rsidRDefault="00CB380D">
          <w:pPr>
            <w:pStyle w:val="Turinys2"/>
            <w:tabs>
              <w:tab w:val="left" w:pos="554"/>
              <w:tab w:val="right" w:leader="dot" w:pos="9435"/>
            </w:tabs>
            <w:rPr>
              <w:rFonts w:asciiTheme="minorHAnsi" w:hAnsiTheme="minorHAnsi" w:cstheme="minorBidi"/>
              <w:bCs w:val="0"/>
              <w:noProof/>
              <w:lang w:val="en-US" w:eastAsia="en-US"/>
            </w:rPr>
          </w:pPr>
          <w:hyperlink w:anchor="_Toc432001271" w:history="1">
            <w:r w:rsidR="006B4A02" w:rsidRPr="00BC65F2">
              <w:rPr>
                <w:rStyle w:val="Hipersaitas"/>
                <w:noProof/>
              </w:rPr>
              <w:t>4.2.</w:t>
            </w:r>
            <w:r w:rsidR="006B4A02">
              <w:rPr>
                <w:rFonts w:asciiTheme="minorHAnsi" w:hAnsiTheme="minorHAnsi" w:cstheme="minorBidi"/>
                <w:bCs w:val="0"/>
                <w:noProof/>
                <w:lang w:val="en-US" w:eastAsia="en-US"/>
              </w:rPr>
              <w:tab/>
            </w:r>
            <w:r w:rsidR="006B4A02" w:rsidRPr="00BC65F2">
              <w:rPr>
                <w:rStyle w:val="Hipersaitas"/>
                <w:noProof/>
              </w:rPr>
              <w:t>Konkurencijos lyginamoji analizė</w:t>
            </w:r>
            <w:r w:rsidR="006B4A02">
              <w:rPr>
                <w:noProof/>
                <w:webHidden/>
              </w:rPr>
              <w:tab/>
            </w:r>
            <w:r w:rsidR="006B4A02">
              <w:rPr>
                <w:noProof/>
                <w:webHidden/>
              </w:rPr>
              <w:fldChar w:fldCharType="begin"/>
            </w:r>
            <w:r w:rsidR="006B4A02">
              <w:rPr>
                <w:noProof/>
                <w:webHidden/>
              </w:rPr>
              <w:instrText xml:space="preserve"> PAGEREF _Toc432001271 \h </w:instrText>
            </w:r>
            <w:r w:rsidR="006B4A02">
              <w:rPr>
                <w:noProof/>
                <w:webHidden/>
              </w:rPr>
            </w:r>
            <w:r w:rsidR="006B4A02">
              <w:rPr>
                <w:noProof/>
                <w:webHidden/>
              </w:rPr>
              <w:fldChar w:fldCharType="separate"/>
            </w:r>
            <w:r w:rsidR="006B4A02">
              <w:rPr>
                <w:noProof/>
                <w:webHidden/>
              </w:rPr>
              <w:t>12</w:t>
            </w:r>
            <w:r w:rsidR="006B4A02">
              <w:rPr>
                <w:noProof/>
                <w:webHidden/>
              </w:rPr>
              <w:fldChar w:fldCharType="end"/>
            </w:r>
          </w:hyperlink>
        </w:p>
        <w:p w14:paraId="4224AC23" w14:textId="77777777" w:rsidR="006B4A02" w:rsidRDefault="00CB380D">
          <w:pPr>
            <w:pStyle w:val="Turinys1"/>
            <w:tabs>
              <w:tab w:val="left" w:pos="401"/>
              <w:tab w:val="right" w:leader="dot" w:pos="9435"/>
            </w:tabs>
            <w:rPr>
              <w:rFonts w:asciiTheme="minorHAnsi" w:hAnsiTheme="minorHAnsi" w:cstheme="minorBidi"/>
              <w:b w:val="0"/>
              <w:bCs w:val="0"/>
              <w:smallCaps w:val="0"/>
              <w:noProof/>
              <w:color w:val="auto"/>
              <w:lang w:val="en-US" w:eastAsia="en-US"/>
            </w:rPr>
          </w:pPr>
          <w:hyperlink w:anchor="_Toc432001272" w:history="1">
            <w:r w:rsidR="006B4A02" w:rsidRPr="00BC65F2">
              <w:rPr>
                <w:rStyle w:val="Hipersaitas"/>
                <w:noProof/>
              </w:rPr>
              <w:t>5.</w:t>
            </w:r>
            <w:r w:rsidR="006B4A02">
              <w:rPr>
                <w:rFonts w:asciiTheme="minorHAnsi" w:hAnsiTheme="minorHAnsi" w:cstheme="minorBidi"/>
                <w:b w:val="0"/>
                <w:bCs w:val="0"/>
                <w:smallCaps w:val="0"/>
                <w:noProof/>
                <w:color w:val="auto"/>
                <w:lang w:val="en-US" w:eastAsia="en-US"/>
              </w:rPr>
              <w:tab/>
            </w:r>
            <w:r w:rsidR="006B4A02" w:rsidRPr="00BC65F2">
              <w:rPr>
                <w:rStyle w:val="Hipersaitas"/>
                <w:noProof/>
              </w:rPr>
              <w:t>Turizmo išteklių ir paslaugų auditas</w:t>
            </w:r>
            <w:r w:rsidR="006B4A02">
              <w:rPr>
                <w:noProof/>
                <w:webHidden/>
              </w:rPr>
              <w:tab/>
            </w:r>
            <w:r w:rsidR="006B4A02">
              <w:rPr>
                <w:noProof/>
                <w:webHidden/>
              </w:rPr>
              <w:fldChar w:fldCharType="begin"/>
            </w:r>
            <w:r w:rsidR="006B4A02">
              <w:rPr>
                <w:noProof/>
                <w:webHidden/>
              </w:rPr>
              <w:instrText xml:space="preserve"> PAGEREF _Toc432001272 \h </w:instrText>
            </w:r>
            <w:r w:rsidR="006B4A02">
              <w:rPr>
                <w:noProof/>
                <w:webHidden/>
              </w:rPr>
            </w:r>
            <w:r w:rsidR="006B4A02">
              <w:rPr>
                <w:noProof/>
                <w:webHidden/>
              </w:rPr>
              <w:fldChar w:fldCharType="separate"/>
            </w:r>
            <w:r w:rsidR="006B4A02">
              <w:rPr>
                <w:noProof/>
                <w:webHidden/>
              </w:rPr>
              <w:t>14</w:t>
            </w:r>
            <w:r w:rsidR="006B4A02">
              <w:rPr>
                <w:noProof/>
                <w:webHidden/>
              </w:rPr>
              <w:fldChar w:fldCharType="end"/>
            </w:r>
          </w:hyperlink>
        </w:p>
        <w:p w14:paraId="13EC8BF1" w14:textId="77777777" w:rsidR="006B4A02" w:rsidRDefault="00CB380D">
          <w:pPr>
            <w:pStyle w:val="Turinys1"/>
            <w:tabs>
              <w:tab w:val="left" w:pos="401"/>
              <w:tab w:val="right" w:leader="dot" w:pos="9435"/>
            </w:tabs>
            <w:rPr>
              <w:rFonts w:asciiTheme="minorHAnsi" w:hAnsiTheme="minorHAnsi" w:cstheme="minorBidi"/>
              <w:b w:val="0"/>
              <w:bCs w:val="0"/>
              <w:smallCaps w:val="0"/>
              <w:noProof/>
              <w:color w:val="auto"/>
              <w:lang w:val="en-US" w:eastAsia="en-US"/>
            </w:rPr>
          </w:pPr>
          <w:hyperlink w:anchor="_Toc432001273" w:history="1">
            <w:r w:rsidR="006B4A02" w:rsidRPr="00BC65F2">
              <w:rPr>
                <w:rStyle w:val="Hipersaitas"/>
                <w:noProof/>
              </w:rPr>
              <w:t>6.</w:t>
            </w:r>
            <w:r w:rsidR="006B4A02">
              <w:rPr>
                <w:rFonts w:asciiTheme="minorHAnsi" w:hAnsiTheme="minorHAnsi" w:cstheme="minorBidi"/>
                <w:b w:val="0"/>
                <w:bCs w:val="0"/>
                <w:smallCaps w:val="0"/>
                <w:noProof/>
                <w:color w:val="auto"/>
                <w:lang w:val="en-US" w:eastAsia="en-US"/>
              </w:rPr>
              <w:tab/>
            </w:r>
            <w:r w:rsidR="006B4A02" w:rsidRPr="00BC65F2">
              <w:rPr>
                <w:rStyle w:val="Hipersaitas"/>
                <w:noProof/>
              </w:rPr>
              <w:t>Lazdijų rajono savivaldybės prekės ženklo auditas</w:t>
            </w:r>
            <w:r w:rsidR="006B4A02">
              <w:rPr>
                <w:noProof/>
                <w:webHidden/>
              </w:rPr>
              <w:tab/>
            </w:r>
            <w:r w:rsidR="006B4A02">
              <w:rPr>
                <w:noProof/>
                <w:webHidden/>
              </w:rPr>
              <w:fldChar w:fldCharType="begin"/>
            </w:r>
            <w:r w:rsidR="006B4A02">
              <w:rPr>
                <w:noProof/>
                <w:webHidden/>
              </w:rPr>
              <w:instrText xml:space="preserve"> PAGEREF _Toc432001273 \h </w:instrText>
            </w:r>
            <w:r w:rsidR="006B4A02">
              <w:rPr>
                <w:noProof/>
                <w:webHidden/>
              </w:rPr>
            </w:r>
            <w:r w:rsidR="006B4A02">
              <w:rPr>
                <w:noProof/>
                <w:webHidden/>
              </w:rPr>
              <w:fldChar w:fldCharType="separate"/>
            </w:r>
            <w:r w:rsidR="006B4A02">
              <w:rPr>
                <w:noProof/>
                <w:webHidden/>
              </w:rPr>
              <w:t>16</w:t>
            </w:r>
            <w:r w:rsidR="006B4A02">
              <w:rPr>
                <w:noProof/>
                <w:webHidden/>
              </w:rPr>
              <w:fldChar w:fldCharType="end"/>
            </w:r>
          </w:hyperlink>
        </w:p>
        <w:p w14:paraId="74C14C21" w14:textId="77777777" w:rsidR="006B4A02" w:rsidRDefault="00CB380D">
          <w:pPr>
            <w:pStyle w:val="Turinys1"/>
            <w:tabs>
              <w:tab w:val="left" w:pos="401"/>
              <w:tab w:val="right" w:leader="dot" w:pos="9435"/>
            </w:tabs>
            <w:rPr>
              <w:rFonts w:asciiTheme="minorHAnsi" w:hAnsiTheme="minorHAnsi" w:cstheme="minorBidi"/>
              <w:b w:val="0"/>
              <w:bCs w:val="0"/>
              <w:smallCaps w:val="0"/>
              <w:noProof/>
              <w:color w:val="auto"/>
              <w:lang w:val="en-US" w:eastAsia="en-US"/>
            </w:rPr>
          </w:pPr>
          <w:hyperlink w:anchor="_Toc432001274" w:history="1">
            <w:r w:rsidR="006B4A02" w:rsidRPr="00BC65F2">
              <w:rPr>
                <w:rStyle w:val="Hipersaitas"/>
                <w:noProof/>
              </w:rPr>
              <w:t>7.</w:t>
            </w:r>
            <w:r w:rsidR="006B4A02">
              <w:rPr>
                <w:rFonts w:asciiTheme="minorHAnsi" w:hAnsiTheme="minorHAnsi" w:cstheme="minorBidi"/>
                <w:b w:val="0"/>
                <w:bCs w:val="0"/>
                <w:smallCaps w:val="0"/>
                <w:noProof/>
                <w:color w:val="auto"/>
                <w:lang w:val="en-US" w:eastAsia="en-US"/>
              </w:rPr>
              <w:tab/>
            </w:r>
            <w:r w:rsidR="006B4A02" w:rsidRPr="00BC65F2">
              <w:rPr>
                <w:rStyle w:val="Hipersaitas"/>
                <w:noProof/>
              </w:rPr>
              <w:t>Lazdijų rajono savivaldybės SSGG analizė</w:t>
            </w:r>
            <w:r w:rsidR="006B4A02">
              <w:rPr>
                <w:noProof/>
                <w:webHidden/>
              </w:rPr>
              <w:tab/>
            </w:r>
            <w:r w:rsidR="006B4A02">
              <w:rPr>
                <w:noProof/>
                <w:webHidden/>
              </w:rPr>
              <w:fldChar w:fldCharType="begin"/>
            </w:r>
            <w:r w:rsidR="006B4A02">
              <w:rPr>
                <w:noProof/>
                <w:webHidden/>
              </w:rPr>
              <w:instrText xml:space="preserve"> PAGEREF _Toc432001274 \h </w:instrText>
            </w:r>
            <w:r w:rsidR="006B4A02">
              <w:rPr>
                <w:noProof/>
                <w:webHidden/>
              </w:rPr>
            </w:r>
            <w:r w:rsidR="006B4A02">
              <w:rPr>
                <w:noProof/>
                <w:webHidden/>
              </w:rPr>
              <w:fldChar w:fldCharType="separate"/>
            </w:r>
            <w:r w:rsidR="006B4A02">
              <w:rPr>
                <w:noProof/>
                <w:webHidden/>
              </w:rPr>
              <w:t>18</w:t>
            </w:r>
            <w:r w:rsidR="006B4A02">
              <w:rPr>
                <w:noProof/>
                <w:webHidden/>
              </w:rPr>
              <w:fldChar w:fldCharType="end"/>
            </w:r>
          </w:hyperlink>
        </w:p>
        <w:p w14:paraId="369274F1" w14:textId="77777777" w:rsidR="006B4A02" w:rsidRDefault="00CB380D">
          <w:pPr>
            <w:pStyle w:val="Turinys1"/>
            <w:tabs>
              <w:tab w:val="left" w:pos="401"/>
              <w:tab w:val="right" w:leader="dot" w:pos="9435"/>
            </w:tabs>
            <w:rPr>
              <w:rFonts w:asciiTheme="minorHAnsi" w:hAnsiTheme="minorHAnsi" w:cstheme="minorBidi"/>
              <w:b w:val="0"/>
              <w:bCs w:val="0"/>
              <w:smallCaps w:val="0"/>
              <w:noProof/>
              <w:color w:val="auto"/>
              <w:lang w:val="en-US" w:eastAsia="en-US"/>
            </w:rPr>
          </w:pPr>
          <w:hyperlink w:anchor="_Toc432001275" w:history="1">
            <w:r w:rsidR="006B4A02" w:rsidRPr="00BC65F2">
              <w:rPr>
                <w:rStyle w:val="Hipersaitas"/>
                <w:noProof/>
              </w:rPr>
              <w:t>8.</w:t>
            </w:r>
            <w:r w:rsidR="006B4A02">
              <w:rPr>
                <w:rFonts w:asciiTheme="minorHAnsi" w:hAnsiTheme="minorHAnsi" w:cstheme="minorBidi"/>
                <w:b w:val="0"/>
                <w:bCs w:val="0"/>
                <w:smallCaps w:val="0"/>
                <w:noProof/>
                <w:color w:val="auto"/>
                <w:lang w:val="en-US" w:eastAsia="en-US"/>
              </w:rPr>
              <w:tab/>
            </w:r>
            <w:r w:rsidR="006B4A02" w:rsidRPr="00BC65F2">
              <w:rPr>
                <w:rStyle w:val="Hipersaitas"/>
                <w:noProof/>
              </w:rPr>
              <w:t>Turizmo segmentų Lazdijų rajono savivaldybėje analizė</w:t>
            </w:r>
            <w:r w:rsidR="006B4A02">
              <w:rPr>
                <w:noProof/>
                <w:webHidden/>
              </w:rPr>
              <w:tab/>
            </w:r>
            <w:r w:rsidR="006B4A02">
              <w:rPr>
                <w:noProof/>
                <w:webHidden/>
              </w:rPr>
              <w:fldChar w:fldCharType="begin"/>
            </w:r>
            <w:r w:rsidR="006B4A02">
              <w:rPr>
                <w:noProof/>
                <w:webHidden/>
              </w:rPr>
              <w:instrText xml:space="preserve"> PAGEREF _Toc432001275 \h </w:instrText>
            </w:r>
            <w:r w:rsidR="006B4A02">
              <w:rPr>
                <w:noProof/>
                <w:webHidden/>
              </w:rPr>
            </w:r>
            <w:r w:rsidR="006B4A02">
              <w:rPr>
                <w:noProof/>
                <w:webHidden/>
              </w:rPr>
              <w:fldChar w:fldCharType="separate"/>
            </w:r>
            <w:r w:rsidR="006B4A02">
              <w:rPr>
                <w:noProof/>
                <w:webHidden/>
              </w:rPr>
              <w:t>23</w:t>
            </w:r>
            <w:r w:rsidR="006B4A02">
              <w:rPr>
                <w:noProof/>
                <w:webHidden/>
              </w:rPr>
              <w:fldChar w:fldCharType="end"/>
            </w:r>
          </w:hyperlink>
        </w:p>
        <w:p w14:paraId="2B9D0B35" w14:textId="77777777" w:rsidR="006B4A02" w:rsidRDefault="00CB380D">
          <w:pPr>
            <w:pStyle w:val="Turinys2"/>
            <w:tabs>
              <w:tab w:val="left" w:pos="554"/>
              <w:tab w:val="right" w:leader="dot" w:pos="9435"/>
            </w:tabs>
            <w:rPr>
              <w:rFonts w:asciiTheme="minorHAnsi" w:hAnsiTheme="minorHAnsi" w:cstheme="minorBidi"/>
              <w:bCs w:val="0"/>
              <w:noProof/>
              <w:lang w:val="en-US" w:eastAsia="en-US"/>
            </w:rPr>
          </w:pPr>
          <w:hyperlink w:anchor="_Toc432001276" w:history="1">
            <w:r w:rsidR="006B4A02" w:rsidRPr="00BC65F2">
              <w:rPr>
                <w:rStyle w:val="Hipersaitas"/>
                <w:noProof/>
              </w:rPr>
              <w:t>8.1.</w:t>
            </w:r>
            <w:r w:rsidR="006B4A02">
              <w:rPr>
                <w:rFonts w:asciiTheme="minorHAnsi" w:hAnsiTheme="minorHAnsi" w:cstheme="minorBidi"/>
                <w:bCs w:val="0"/>
                <w:noProof/>
                <w:lang w:val="en-US" w:eastAsia="en-US"/>
              </w:rPr>
              <w:tab/>
            </w:r>
            <w:r w:rsidR="006B4A02" w:rsidRPr="00BC65F2">
              <w:rPr>
                <w:rStyle w:val="Hipersaitas"/>
                <w:noProof/>
              </w:rPr>
              <w:t>Lietuvos turizmo rinkos segmentų analizė</w:t>
            </w:r>
            <w:r w:rsidR="006B4A02">
              <w:rPr>
                <w:noProof/>
                <w:webHidden/>
              </w:rPr>
              <w:tab/>
            </w:r>
            <w:r w:rsidR="006B4A02">
              <w:rPr>
                <w:noProof/>
                <w:webHidden/>
              </w:rPr>
              <w:fldChar w:fldCharType="begin"/>
            </w:r>
            <w:r w:rsidR="006B4A02">
              <w:rPr>
                <w:noProof/>
                <w:webHidden/>
              </w:rPr>
              <w:instrText xml:space="preserve"> PAGEREF _Toc432001276 \h </w:instrText>
            </w:r>
            <w:r w:rsidR="006B4A02">
              <w:rPr>
                <w:noProof/>
                <w:webHidden/>
              </w:rPr>
            </w:r>
            <w:r w:rsidR="006B4A02">
              <w:rPr>
                <w:noProof/>
                <w:webHidden/>
              </w:rPr>
              <w:fldChar w:fldCharType="separate"/>
            </w:r>
            <w:r w:rsidR="006B4A02">
              <w:rPr>
                <w:noProof/>
                <w:webHidden/>
              </w:rPr>
              <w:t>24</w:t>
            </w:r>
            <w:r w:rsidR="006B4A02">
              <w:rPr>
                <w:noProof/>
                <w:webHidden/>
              </w:rPr>
              <w:fldChar w:fldCharType="end"/>
            </w:r>
          </w:hyperlink>
        </w:p>
        <w:p w14:paraId="42C3B8EF" w14:textId="77777777" w:rsidR="006B4A02" w:rsidRDefault="00CB380D">
          <w:pPr>
            <w:pStyle w:val="Turinys2"/>
            <w:tabs>
              <w:tab w:val="left" w:pos="554"/>
              <w:tab w:val="right" w:leader="dot" w:pos="9435"/>
            </w:tabs>
            <w:rPr>
              <w:rFonts w:asciiTheme="minorHAnsi" w:hAnsiTheme="minorHAnsi" w:cstheme="minorBidi"/>
              <w:bCs w:val="0"/>
              <w:noProof/>
              <w:lang w:val="en-US" w:eastAsia="en-US"/>
            </w:rPr>
          </w:pPr>
          <w:hyperlink w:anchor="_Toc432001277" w:history="1">
            <w:r w:rsidR="006B4A02" w:rsidRPr="00BC65F2">
              <w:rPr>
                <w:rStyle w:val="Hipersaitas"/>
                <w:noProof/>
              </w:rPr>
              <w:t>8.2.</w:t>
            </w:r>
            <w:r w:rsidR="006B4A02">
              <w:rPr>
                <w:rFonts w:asciiTheme="minorHAnsi" w:hAnsiTheme="minorHAnsi" w:cstheme="minorBidi"/>
                <w:bCs w:val="0"/>
                <w:noProof/>
                <w:lang w:val="en-US" w:eastAsia="en-US"/>
              </w:rPr>
              <w:tab/>
            </w:r>
            <w:r w:rsidR="006B4A02" w:rsidRPr="00BC65F2">
              <w:rPr>
                <w:rStyle w:val="Hipersaitas"/>
                <w:noProof/>
              </w:rPr>
              <w:t>Lazdijų rajono savivaldybės turizmo rinkos segmentų analizė</w:t>
            </w:r>
            <w:r w:rsidR="006B4A02">
              <w:rPr>
                <w:noProof/>
                <w:webHidden/>
              </w:rPr>
              <w:tab/>
            </w:r>
            <w:r w:rsidR="006B4A02">
              <w:rPr>
                <w:noProof/>
                <w:webHidden/>
              </w:rPr>
              <w:fldChar w:fldCharType="begin"/>
            </w:r>
            <w:r w:rsidR="006B4A02">
              <w:rPr>
                <w:noProof/>
                <w:webHidden/>
              </w:rPr>
              <w:instrText xml:space="preserve"> PAGEREF _Toc432001277 \h </w:instrText>
            </w:r>
            <w:r w:rsidR="006B4A02">
              <w:rPr>
                <w:noProof/>
                <w:webHidden/>
              </w:rPr>
            </w:r>
            <w:r w:rsidR="006B4A02">
              <w:rPr>
                <w:noProof/>
                <w:webHidden/>
              </w:rPr>
              <w:fldChar w:fldCharType="separate"/>
            </w:r>
            <w:r w:rsidR="006B4A02">
              <w:rPr>
                <w:noProof/>
                <w:webHidden/>
              </w:rPr>
              <w:t>25</w:t>
            </w:r>
            <w:r w:rsidR="006B4A02">
              <w:rPr>
                <w:noProof/>
                <w:webHidden/>
              </w:rPr>
              <w:fldChar w:fldCharType="end"/>
            </w:r>
          </w:hyperlink>
        </w:p>
        <w:p w14:paraId="699A8A01" w14:textId="77777777" w:rsidR="006B4A02" w:rsidRDefault="00CB380D">
          <w:pPr>
            <w:pStyle w:val="Turinys3"/>
            <w:rPr>
              <w:rFonts w:asciiTheme="minorHAnsi" w:hAnsiTheme="minorHAnsi" w:cstheme="minorBidi"/>
              <w:noProof/>
              <w:lang w:val="en-US" w:eastAsia="en-US"/>
            </w:rPr>
          </w:pPr>
          <w:hyperlink w:anchor="_Toc432001288" w:history="1">
            <w:r w:rsidR="006B4A02" w:rsidRPr="00BC65F2">
              <w:rPr>
                <w:rStyle w:val="Hipersaitas"/>
                <w:noProof/>
              </w:rPr>
              <w:t>8.2.1.</w:t>
            </w:r>
            <w:r w:rsidR="006B4A02">
              <w:rPr>
                <w:rFonts w:asciiTheme="minorHAnsi" w:hAnsiTheme="minorHAnsi" w:cstheme="minorBidi"/>
                <w:noProof/>
                <w:lang w:val="en-US" w:eastAsia="en-US"/>
              </w:rPr>
              <w:tab/>
            </w:r>
            <w:r w:rsidR="006B4A02" w:rsidRPr="00BC65F2">
              <w:rPr>
                <w:rStyle w:val="Hipersaitas"/>
                <w:noProof/>
              </w:rPr>
              <w:t>Vietinio turizmo tiksliniai segmentai</w:t>
            </w:r>
            <w:r w:rsidR="006B4A02">
              <w:rPr>
                <w:noProof/>
                <w:webHidden/>
              </w:rPr>
              <w:tab/>
            </w:r>
            <w:r w:rsidR="006B4A02">
              <w:rPr>
                <w:noProof/>
                <w:webHidden/>
              </w:rPr>
              <w:fldChar w:fldCharType="begin"/>
            </w:r>
            <w:r w:rsidR="006B4A02">
              <w:rPr>
                <w:noProof/>
                <w:webHidden/>
              </w:rPr>
              <w:instrText xml:space="preserve"> PAGEREF _Toc432001288 \h </w:instrText>
            </w:r>
            <w:r w:rsidR="006B4A02">
              <w:rPr>
                <w:noProof/>
                <w:webHidden/>
              </w:rPr>
            </w:r>
            <w:r w:rsidR="006B4A02">
              <w:rPr>
                <w:noProof/>
                <w:webHidden/>
              </w:rPr>
              <w:fldChar w:fldCharType="separate"/>
            </w:r>
            <w:r w:rsidR="006B4A02">
              <w:rPr>
                <w:noProof/>
                <w:webHidden/>
              </w:rPr>
              <w:t>27</w:t>
            </w:r>
            <w:r w:rsidR="006B4A02">
              <w:rPr>
                <w:noProof/>
                <w:webHidden/>
              </w:rPr>
              <w:fldChar w:fldCharType="end"/>
            </w:r>
          </w:hyperlink>
        </w:p>
        <w:p w14:paraId="68AD38C1" w14:textId="77777777" w:rsidR="006B4A02" w:rsidRDefault="00CB380D">
          <w:pPr>
            <w:pStyle w:val="Turinys3"/>
            <w:rPr>
              <w:rFonts w:asciiTheme="minorHAnsi" w:hAnsiTheme="minorHAnsi" w:cstheme="minorBidi"/>
              <w:noProof/>
              <w:lang w:val="en-US" w:eastAsia="en-US"/>
            </w:rPr>
          </w:pPr>
          <w:hyperlink w:anchor="_Toc432001298" w:history="1">
            <w:r w:rsidR="006B4A02" w:rsidRPr="00BC65F2">
              <w:rPr>
                <w:rStyle w:val="Hipersaitas"/>
                <w:noProof/>
              </w:rPr>
              <w:t>8.2.2. Atvykstamojo turizmo tiksliniai segmentai</w:t>
            </w:r>
            <w:r w:rsidR="006B4A02">
              <w:rPr>
                <w:noProof/>
                <w:webHidden/>
              </w:rPr>
              <w:tab/>
            </w:r>
            <w:r w:rsidR="006B4A02">
              <w:rPr>
                <w:noProof/>
                <w:webHidden/>
              </w:rPr>
              <w:fldChar w:fldCharType="begin"/>
            </w:r>
            <w:r w:rsidR="006B4A02">
              <w:rPr>
                <w:noProof/>
                <w:webHidden/>
              </w:rPr>
              <w:instrText xml:space="preserve"> PAGEREF _Toc432001298 \h </w:instrText>
            </w:r>
            <w:r w:rsidR="006B4A02">
              <w:rPr>
                <w:noProof/>
                <w:webHidden/>
              </w:rPr>
            </w:r>
            <w:r w:rsidR="006B4A02">
              <w:rPr>
                <w:noProof/>
                <w:webHidden/>
              </w:rPr>
              <w:fldChar w:fldCharType="separate"/>
            </w:r>
            <w:r w:rsidR="006B4A02">
              <w:rPr>
                <w:noProof/>
                <w:webHidden/>
              </w:rPr>
              <w:t>35</w:t>
            </w:r>
            <w:r w:rsidR="006B4A02">
              <w:rPr>
                <w:noProof/>
                <w:webHidden/>
              </w:rPr>
              <w:fldChar w:fldCharType="end"/>
            </w:r>
          </w:hyperlink>
        </w:p>
        <w:p w14:paraId="58672FA2" w14:textId="77777777" w:rsidR="006B4A02" w:rsidRDefault="00CB380D">
          <w:pPr>
            <w:pStyle w:val="Turinys3"/>
            <w:rPr>
              <w:rFonts w:asciiTheme="minorHAnsi" w:hAnsiTheme="minorHAnsi" w:cstheme="minorBidi"/>
              <w:noProof/>
              <w:lang w:val="en-US" w:eastAsia="en-US"/>
            </w:rPr>
          </w:pPr>
          <w:hyperlink w:anchor="_Toc432001301" w:history="1">
            <w:r w:rsidR="006B4A02" w:rsidRPr="00BC65F2">
              <w:rPr>
                <w:rStyle w:val="Hipersaitas"/>
                <w:noProof/>
              </w:rPr>
              <w:t>8.2.3. Lazdijų r. sav. stiprybių ir silpnybių įtaka turizmo tikslinėms grupėms</w:t>
            </w:r>
            <w:r w:rsidR="006B4A02">
              <w:rPr>
                <w:noProof/>
                <w:webHidden/>
              </w:rPr>
              <w:tab/>
            </w:r>
            <w:r w:rsidR="006B4A02">
              <w:rPr>
                <w:noProof/>
                <w:webHidden/>
              </w:rPr>
              <w:fldChar w:fldCharType="begin"/>
            </w:r>
            <w:r w:rsidR="006B4A02">
              <w:rPr>
                <w:noProof/>
                <w:webHidden/>
              </w:rPr>
              <w:instrText xml:space="preserve"> PAGEREF _Toc432001301 \h </w:instrText>
            </w:r>
            <w:r w:rsidR="006B4A02">
              <w:rPr>
                <w:noProof/>
                <w:webHidden/>
              </w:rPr>
            </w:r>
            <w:r w:rsidR="006B4A02">
              <w:rPr>
                <w:noProof/>
                <w:webHidden/>
              </w:rPr>
              <w:fldChar w:fldCharType="separate"/>
            </w:r>
            <w:r w:rsidR="006B4A02">
              <w:rPr>
                <w:noProof/>
                <w:webHidden/>
              </w:rPr>
              <w:t>47</w:t>
            </w:r>
            <w:r w:rsidR="006B4A02">
              <w:rPr>
                <w:noProof/>
                <w:webHidden/>
              </w:rPr>
              <w:fldChar w:fldCharType="end"/>
            </w:r>
          </w:hyperlink>
        </w:p>
        <w:p w14:paraId="099B4CCC" w14:textId="77777777" w:rsidR="006B4A02" w:rsidRDefault="00CB380D">
          <w:pPr>
            <w:pStyle w:val="Turinys1"/>
            <w:tabs>
              <w:tab w:val="left" w:pos="401"/>
              <w:tab w:val="right" w:leader="dot" w:pos="9435"/>
            </w:tabs>
            <w:rPr>
              <w:rFonts w:asciiTheme="minorHAnsi" w:hAnsiTheme="minorHAnsi" w:cstheme="minorBidi"/>
              <w:b w:val="0"/>
              <w:bCs w:val="0"/>
              <w:smallCaps w:val="0"/>
              <w:noProof/>
              <w:color w:val="auto"/>
              <w:lang w:val="en-US" w:eastAsia="en-US"/>
            </w:rPr>
          </w:pPr>
          <w:hyperlink w:anchor="_Toc432001302" w:history="1">
            <w:r w:rsidR="006B4A02" w:rsidRPr="00BC65F2">
              <w:rPr>
                <w:rStyle w:val="Hipersaitas"/>
                <w:noProof/>
              </w:rPr>
              <w:t>9.</w:t>
            </w:r>
            <w:r w:rsidR="006B4A02">
              <w:rPr>
                <w:rFonts w:asciiTheme="minorHAnsi" w:hAnsiTheme="minorHAnsi" w:cstheme="minorBidi"/>
                <w:b w:val="0"/>
                <w:bCs w:val="0"/>
                <w:smallCaps w:val="0"/>
                <w:noProof/>
                <w:color w:val="auto"/>
                <w:lang w:val="en-US" w:eastAsia="en-US"/>
              </w:rPr>
              <w:tab/>
            </w:r>
            <w:r w:rsidR="006B4A02" w:rsidRPr="00BC65F2">
              <w:rPr>
                <w:rStyle w:val="Hipersaitas"/>
                <w:noProof/>
              </w:rPr>
              <w:t>Lazdijų rajono savivaldybės 2015 – 2020 m. turizmo rinkodaros plėtros programos veiksmų planas</w:t>
            </w:r>
            <w:r w:rsidR="006B4A02">
              <w:rPr>
                <w:noProof/>
                <w:webHidden/>
              </w:rPr>
              <w:tab/>
            </w:r>
            <w:r w:rsidR="006B4A02">
              <w:rPr>
                <w:noProof/>
                <w:webHidden/>
              </w:rPr>
              <w:fldChar w:fldCharType="begin"/>
            </w:r>
            <w:r w:rsidR="006B4A02">
              <w:rPr>
                <w:noProof/>
                <w:webHidden/>
              </w:rPr>
              <w:instrText xml:space="preserve"> PAGEREF _Toc432001302 \h </w:instrText>
            </w:r>
            <w:r w:rsidR="006B4A02">
              <w:rPr>
                <w:noProof/>
                <w:webHidden/>
              </w:rPr>
            </w:r>
            <w:r w:rsidR="006B4A02">
              <w:rPr>
                <w:noProof/>
                <w:webHidden/>
              </w:rPr>
              <w:fldChar w:fldCharType="separate"/>
            </w:r>
            <w:r w:rsidR="006B4A02">
              <w:rPr>
                <w:noProof/>
                <w:webHidden/>
              </w:rPr>
              <w:t>49</w:t>
            </w:r>
            <w:r w:rsidR="006B4A02">
              <w:rPr>
                <w:noProof/>
                <w:webHidden/>
              </w:rPr>
              <w:fldChar w:fldCharType="end"/>
            </w:r>
          </w:hyperlink>
        </w:p>
        <w:p w14:paraId="25DDD3A6" w14:textId="77777777" w:rsidR="006B4A02" w:rsidRDefault="00CB380D">
          <w:pPr>
            <w:pStyle w:val="Turinys1"/>
            <w:tabs>
              <w:tab w:val="left" w:pos="532"/>
              <w:tab w:val="right" w:leader="dot" w:pos="9435"/>
            </w:tabs>
            <w:rPr>
              <w:rFonts w:asciiTheme="minorHAnsi" w:hAnsiTheme="minorHAnsi" w:cstheme="minorBidi"/>
              <w:b w:val="0"/>
              <w:bCs w:val="0"/>
              <w:smallCaps w:val="0"/>
              <w:noProof/>
              <w:color w:val="auto"/>
              <w:lang w:val="en-US" w:eastAsia="en-US"/>
            </w:rPr>
          </w:pPr>
          <w:hyperlink w:anchor="_Toc432001303" w:history="1">
            <w:r w:rsidR="006B4A02" w:rsidRPr="00BC65F2">
              <w:rPr>
                <w:rStyle w:val="Hipersaitas"/>
                <w:noProof/>
              </w:rPr>
              <w:t>10.</w:t>
            </w:r>
            <w:r w:rsidR="006B4A02">
              <w:rPr>
                <w:rFonts w:asciiTheme="minorHAnsi" w:hAnsiTheme="minorHAnsi" w:cstheme="minorBidi"/>
                <w:b w:val="0"/>
                <w:bCs w:val="0"/>
                <w:smallCaps w:val="0"/>
                <w:noProof/>
                <w:color w:val="auto"/>
                <w:lang w:val="en-US" w:eastAsia="en-US"/>
              </w:rPr>
              <w:tab/>
            </w:r>
            <w:r w:rsidR="006B4A02" w:rsidRPr="00BC65F2">
              <w:rPr>
                <w:rStyle w:val="Hipersaitas"/>
                <w:noProof/>
              </w:rPr>
              <w:t>Lazdijų rajono savivaldybės 2015 – 2020 m. turizmo rinkodaros plėtros programos stebėsenos sistema</w:t>
            </w:r>
            <w:r w:rsidR="006B4A02">
              <w:rPr>
                <w:noProof/>
                <w:webHidden/>
              </w:rPr>
              <w:tab/>
            </w:r>
            <w:r w:rsidR="006B4A02">
              <w:rPr>
                <w:noProof/>
                <w:webHidden/>
              </w:rPr>
              <w:fldChar w:fldCharType="begin"/>
            </w:r>
            <w:r w:rsidR="006B4A02">
              <w:rPr>
                <w:noProof/>
                <w:webHidden/>
              </w:rPr>
              <w:instrText xml:space="preserve"> PAGEREF _Toc432001303 \h </w:instrText>
            </w:r>
            <w:r w:rsidR="006B4A02">
              <w:rPr>
                <w:noProof/>
                <w:webHidden/>
              </w:rPr>
            </w:r>
            <w:r w:rsidR="006B4A02">
              <w:rPr>
                <w:noProof/>
                <w:webHidden/>
              </w:rPr>
              <w:fldChar w:fldCharType="separate"/>
            </w:r>
            <w:r w:rsidR="006B4A02">
              <w:rPr>
                <w:noProof/>
                <w:webHidden/>
              </w:rPr>
              <w:t>58</w:t>
            </w:r>
            <w:r w:rsidR="006B4A02">
              <w:rPr>
                <w:noProof/>
                <w:webHidden/>
              </w:rPr>
              <w:fldChar w:fldCharType="end"/>
            </w:r>
          </w:hyperlink>
        </w:p>
        <w:p w14:paraId="67FD9B90" w14:textId="77777777" w:rsidR="00262D1F" w:rsidRPr="008D29F9" w:rsidRDefault="00262D1F">
          <w:r w:rsidRPr="008D29F9">
            <w:rPr>
              <w:b/>
              <w:bCs/>
              <w:noProof/>
            </w:rPr>
            <w:fldChar w:fldCharType="end"/>
          </w:r>
        </w:p>
      </w:sdtContent>
    </w:sdt>
    <w:p w14:paraId="0745CE2A" w14:textId="77777777" w:rsidR="00262D1F" w:rsidRPr="008D29F9" w:rsidRDefault="00262D1F" w:rsidP="00262D1F"/>
    <w:p w14:paraId="52DCBD85" w14:textId="77777777" w:rsidR="009F75F7" w:rsidRPr="008D29F9" w:rsidRDefault="00262D1F" w:rsidP="009F75F7">
      <w:pPr>
        <w:pStyle w:val="Antrat1"/>
        <w:numPr>
          <w:ilvl w:val="0"/>
          <w:numId w:val="0"/>
        </w:numPr>
        <w:ind w:left="360" w:hanging="360"/>
      </w:pPr>
      <w:bookmarkStart w:id="3" w:name="_Toc384497996"/>
      <w:r w:rsidRPr="008D29F9">
        <w:br w:type="page"/>
      </w:r>
      <w:bookmarkStart w:id="4" w:name="_Toc431460707"/>
      <w:bookmarkStart w:id="5" w:name="_Toc432001264"/>
      <w:bookmarkEnd w:id="3"/>
      <w:r w:rsidR="009F75F7" w:rsidRPr="008D29F9">
        <w:lastRenderedPageBreak/>
        <w:t>Įvadas</w:t>
      </w:r>
      <w:bookmarkEnd w:id="4"/>
      <w:bookmarkEnd w:id="5"/>
    </w:p>
    <w:p w14:paraId="795F83BC" w14:textId="2CC1C6DC" w:rsidR="009F75F7" w:rsidRPr="008D29F9" w:rsidRDefault="009F75F7" w:rsidP="009F75F7">
      <w:r w:rsidRPr="008D29F9">
        <w:t>Šioje Lazdijų rajono savivaldybės (toliau</w:t>
      </w:r>
      <w:r w:rsidR="00A35D92" w:rsidRPr="008D29F9">
        <w:t xml:space="preserve"> – </w:t>
      </w:r>
      <w:r w:rsidRPr="008D29F9">
        <w:t>Lazdijų r. sav., Savivaldybė) turizmo rinkodaros 2015</w:t>
      </w:r>
      <w:r w:rsidR="00A35D92" w:rsidRPr="008D29F9">
        <w:t xml:space="preserve"> – </w:t>
      </w:r>
      <w:r w:rsidRPr="008D29F9">
        <w:t>2020 m. plėtros programoje (toliau</w:t>
      </w:r>
      <w:r w:rsidR="00A35D92" w:rsidRPr="008D29F9">
        <w:t xml:space="preserve"> – </w:t>
      </w:r>
      <w:r w:rsidRPr="008D29F9">
        <w:t xml:space="preserve">Dokumentas), pateikiama rajono turizmo vizija, rinkodaros strateginės kryptys ir tikslai bei rezultatų </w:t>
      </w:r>
      <w:proofErr w:type="spellStart"/>
      <w:r w:rsidRPr="008D29F9">
        <w:t>stebėsenos</w:t>
      </w:r>
      <w:proofErr w:type="spellEnd"/>
      <w:r w:rsidRPr="008D29F9">
        <w:t xml:space="preserve"> planas, parengti atlikus turizmo esamos situacijos ir aktualių dokumentų analizes, Savivaldybės turizmo potencialo vertinimą bei identifikavus tikslines turistų grupes ir jiems taikytinas rinkodaros priemones. Dokumentas papildytas Lazdijų r. sav. naujai sukurto prekinio ženklo stiliaus vadovu.</w:t>
      </w:r>
    </w:p>
    <w:p w14:paraId="604DBD21" w14:textId="0DC3BE7E" w:rsidR="009F75F7" w:rsidRPr="008D29F9" w:rsidRDefault="009F75F7" w:rsidP="009F75F7">
      <w:r w:rsidRPr="008D29F9">
        <w:rPr>
          <w:b/>
        </w:rPr>
        <w:t>Aktualumas.</w:t>
      </w:r>
      <w:r w:rsidRPr="008D29F9">
        <w:t xml:space="preserve"> Turizmas yra viena iš ekonominių veiklų, darančių reikšmingą poveikį ekonomikai, eksportui ir gyventojų užimtumui. </w:t>
      </w:r>
      <w:r w:rsidR="006777F7">
        <w:rPr>
          <w:color w:val="FF0000"/>
        </w:rPr>
        <w:t xml:space="preserve">LR </w:t>
      </w:r>
      <w:r w:rsidRPr="008D29F9">
        <w:t>Ūkio ministerija ir Valstybinis turizmo departamentas, siekdami sėkmingos turizmo rinkos dabarties ir optimaliai išnaudotų plėtros galimybių, numato Lietuvos turizmo plėtros politiką, orientuotą į</w:t>
      </w:r>
      <w:r w:rsidRPr="008D29F9">
        <w:rPr>
          <w:rStyle w:val="Puslapioinaosnuoroda"/>
        </w:rPr>
        <w:footnoteReference w:id="1"/>
      </w:r>
      <w:r w:rsidRPr="008D29F9">
        <w:t>:</w:t>
      </w:r>
    </w:p>
    <w:p w14:paraId="215D8251" w14:textId="77777777" w:rsidR="009F75F7" w:rsidRPr="008D29F9" w:rsidRDefault="009F75F7" w:rsidP="009F75F7">
      <w:pPr>
        <w:pStyle w:val="Sraopastraipa"/>
        <w:numPr>
          <w:ilvl w:val="0"/>
          <w:numId w:val="3"/>
        </w:numPr>
      </w:pPr>
      <w:r w:rsidRPr="008D29F9">
        <w:t>turizmo infrastruktūros plėtrą ir paslaugų kokybės gerinimą;</w:t>
      </w:r>
    </w:p>
    <w:p w14:paraId="1B5D2369" w14:textId="77777777" w:rsidR="009F75F7" w:rsidRPr="008D29F9" w:rsidRDefault="009F75F7" w:rsidP="009F75F7">
      <w:pPr>
        <w:pStyle w:val="Sraopastraipa"/>
        <w:numPr>
          <w:ilvl w:val="0"/>
          <w:numId w:val="3"/>
        </w:numPr>
      </w:pPr>
      <w:r w:rsidRPr="008D29F9">
        <w:t>Lietuvos kaip turistinės šalies žinomumo didinimą ir įvaizdžio gerinimą;</w:t>
      </w:r>
    </w:p>
    <w:p w14:paraId="5F243FA5" w14:textId="77777777" w:rsidR="009F75F7" w:rsidRPr="008D29F9" w:rsidRDefault="009F75F7" w:rsidP="009F75F7">
      <w:pPr>
        <w:pStyle w:val="Sraopastraipa"/>
        <w:numPr>
          <w:ilvl w:val="0"/>
          <w:numId w:val="3"/>
        </w:numPr>
      </w:pPr>
      <w:r w:rsidRPr="008D29F9">
        <w:t>paslaugų sezoniškumo mažinimą.</w:t>
      </w:r>
    </w:p>
    <w:p w14:paraId="0CAA883E" w14:textId="35BFC6A9" w:rsidR="009F75F7" w:rsidRPr="008D29F9" w:rsidRDefault="009F75F7" w:rsidP="009F75F7">
      <w:r w:rsidRPr="008D29F9">
        <w:t>Vienas iš Lietuvos turizmo plėtros 2014</w:t>
      </w:r>
      <w:r w:rsidR="00A35D92" w:rsidRPr="008D29F9">
        <w:t xml:space="preserve"> – </w:t>
      </w:r>
      <w:r w:rsidRPr="008D29F9">
        <w:t xml:space="preserve">2020 m. numatomų tikslų ir uždavinių yra efektyvių rinkodaros ir komunikacijos priemonių diegimas, siekiant veiksmingesnio šalies išteklių pristatymo vidaus ir užsienio turistų rinkoms, galimai prisidėsiančio prie šalies turizmo sektoriaus konkurencingumo didinimo. </w:t>
      </w:r>
    </w:p>
    <w:p w14:paraId="05396A33" w14:textId="6D548A92" w:rsidR="009F75F7" w:rsidRPr="008D29F9" w:rsidRDefault="009F75F7" w:rsidP="009F75F7">
      <w:r w:rsidRPr="008D29F9">
        <w:t>Atsižvelgiant į Lietuvos turizmo plėtros 2014</w:t>
      </w:r>
      <w:r w:rsidR="00A35D92" w:rsidRPr="008D29F9">
        <w:t xml:space="preserve"> – </w:t>
      </w:r>
      <w:r w:rsidRPr="008D29F9">
        <w:t>2020 m. programą ir Lazdijų r. sav. 2015</w:t>
      </w:r>
      <w:r w:rsidR="00A35D92" w:rsidRPr="008D29F9">
        <w:t xml:space="preserve"> – </w:t>
      </w:r>
      <w:r w:rsidRPr="008D29F9">
        <w:t xml:space="preserve">2017 m. strateginio veiklos plano prioritetus, laukiami rezultatai yra turizmo rinkodaros plėtros programa, orientuota į kryptingą ir efektyvų Lazdijų r. sav. turizmo resursų konkurencingumo kūrimą ir pristatymą tiek nacionaliniu, tiek tarptautiniu lygiu, siekiant rajono vardo žinomumo didinimo ir sistemingo vietinio ir atvykstamojo turizmo skatinimo. </w:t>
      </w:r>
    </w:p>
    <w:p w14:paraId="06ABD86F" w14:textId="77777777" w:rsidR="009F75F7" w:rsidRPr="008D29F9" w:rsidRDefault="009F75F7" w:rsidP="009F75F7">
      <w:r w:rsidRPr="008D29F9">
        <w:t>Tikimasi, kad Lazdijų r. sav. turizmo rinkodaros plėtros programa tiesiogiai prisidės prie rajono gyventojų pajamų augimo, naujų verslo nišų sukūrimo pritraukiant daugiau investicijų dėl padidėjusio Lazdijų r. sav. žinomumo, padės spręsti regiono socialinės ir ekonominės raidos klausimus, racionaliai išnaudojant turimų gamtos ir kultūros išteklių potencialą.</w:t>
      </w:r>
    </w:p>
    <w:p w14:paraId="099ACCC1" w14:textId="77777777" w:rsidR="009F75F7" w:rsidRPr="008D29F9" w:rsidRDefault="009F75F7" w:rsidP="009F75F7">
      <w:pPr>
        <w:rPr>
          <w:color w:val="000000"/>
        </w:rPr>
      </w:pPr>
      <w:r w:rsidRPr="008D29F9">
        <w:rPr>
          <w:b/>
        </w:rPr>
        <w:t>Problema.</w:t>
      </w:r>
      <w:r w:rsidRPr="008D29F9">
        <w:t xml:space="preserve"> Lazdijų r. sav. yra viena iš silpniausiai ekonomiškai išsivysčiusių savivaldybių Alytaus regione, jos sukuriamas BVP yra sąlyginai mažas, o valstybės dotacijų dalis savivaldybės biudžete nuolat didėja dėl mažėjančių surenkamų mokesčių. </w:t>
      </w:r>
      <w:r w:rsidRPr="008D29F9">
        <w:rPr>
          <w:color w:val="000000"/>
        </w:rPr>
        <w:t xml:space="preserve">Tiesioginės užsienio investicijos Lazdijų r. sav. taip pat mažiausios regione bei vienos iš mažiausių visos Lietuvos kontekste. Pagal pramonės įmonių investicijų (materialinių investicijų) apimtis Lazdijų r. sav. yra taip pat tarp labiausiai atsiliekančių šalyje, kas nurodo sąlyginai mažą rajono </w:t>
      </w:r>
      <w:proofErr w:type="spellStart"/>
      <w:r w:rsidRPr="008D29F9">
        <w:rPr>
          <w:color w:val="000000"/>
        </w:rPr>
        <w:t>verslumą</w:t>
      </w:r>
      <w:proofErr w:type="spellEnd"/>
      <w:r w:rsidRPr="008D29F9">
        <w:rPr>
          <w:color w:val="000000"/>
        </w:rPr>
        <w:t xml:space="preserve"> ir motyvaciją investuoti. Vis dėlto, pastaruoju metu yra pastebimas ekonominis ir investicinis suaktyvėjimas, savivaldybėje aktyviai investuojama į žemės ūkio sektorių, steigiamos naujos gamybos įmonės.</w:t>
      </w:r>
    </w:p>
    <w:p w14:paraId="12ADC4F5" w14:textId="77777777" w:rsidR="009F75F7" w:rsidRPr="008D29F9" w:rsidRDefault="009F75F7" w:rsidP="009F75F7">
      <w:r w:rsidRPr="008D29F9">
        <w:rPr>
          <w:color w:val="000000"/>
        </w:rPr>
        <w:t>Prie esamų ekonominių iššūkių sprendimo prisidėti galėtų ir regiono konkurencingumo padidinimas, nulemtas t</w:t>
      </w:r>
      <w:r w:rsidRPr="008D29F9">
        <w:t>urizmo sektoriaus Lazdijų r. sav. plėtros. Tinkamai identifikuoti strateginiai tikslai ir kryptinga informacijos sklaida tarp atvykstamojo bei vietinio turizmo atstovų gali būti svarus veiksnys, lemiantis regiono konkurencinio pranašumo formavimą</w:t>
      </w:r>
      <w:r w:rsidRPr="008D29F9">
        <w:rPr>
          <w:rStyle w:val="Puslapioinaosnuoroda"/>
        </w:rPr>
        <w:footnoteReference w:id="2"/>
      </w:r>
      <w:r w:rsidRPr="008D29F9">
        <w:t xml:space="preserve"> ir verslios aplinkos kūrimą.</w:t>
      </w:r>
    </w:p>
    <w:p w14:paraId="2F69B15D" w14:textId="0C24E7DF" w:rsidR="009F75F7" w:rsidRPr="008D29F9" w:rsidRDefault="009F75F7" w:rsidP="009F75F7">
      <w:r w:rsidRPr="008D29F9">
        <w:rPr>
          <w:b/>
        </w:rPr>
        <w:t>Dokumento tikslas</w:t>
      </w:r>
      <w:r w:rsidR="00A35D92" w:rsidRPr="008D29F9">
        <w:t xml:space="preserve"> – </w:t>
      </w:r>
      <w:r w:rsidRPr="008D29F9">
        <w:t>parengti Lazdijų r. sav. turizmo potencialą apjungiančią 2015</w:t>
      </w:r>
      <w:r w:rsidR="00A35D92" w:rsidRPr="008D29F9">
        <w:t xml:space="preserve"> – </w:t>
      </w:r>
      <w:r w:rsidRPr="008D29F9">
        <w:t xml:space="preserve">2020 m. turizmo rinkodaros plėtros programą ir numatytų priemonių įgyvendinimo bei efektyvumo </w:t>
      </w:r>
      <w:proofErr w:type="spellStart"/>
      <w:r w:rsidRPr="008D29F9">
        <w:t>stebėsenos</w:t>
      </w:r>
      <w:proofErr w:type="spellEnd"/>
      <w:r w:rsidRPr="008D29F9">
        <w:t xml:space="preserve"> planus.</w:t>
      </w:r>
    </w:p>
    <w:p w14:paraId="04C605C5" w14:textId="77777777" w:rsidR="009F75F7" w:rsidRPr="008D29F9" w:rsidRDefault="009F75F7" w:rsidP="009F75F7">
      <w:pPr>
        <w:rPr>
          <w:b/>
        </w:rPr>
      </w:pPr>
      <w:r w:rsidRPr="008D29F9">
        <w:rPr>
          <w:b/>
        </w:rPr>
        <w:lastRenderedPageBreak/>
        <w:t>Dokumento uždaviniai:</w:t>
      </w:r>
    </w:p>
    <w:p w14:paraId="3BD806E5" w14:textId="761A9816" w:rsidR="009F75F7" w:rsidRPr="008D29F9" w:rsidRDefault="009F75F7" w:rsidP="009F75F7">
      <w:pPr>
        <w:pStyle w:val="Sraopastraipa"/>
        <w:numPr>
          <w:ilvl w:val="0"/>
          <w:numId w:val="4"/>
        </w:numPr>
      </w:pPr>
      <w:r w:rsidRPr="008D29F9">
        <w:t>Atlikti Lazdijų r. sav. turizmo esamos situacijos analizę ir potencialo vertinimą</w:t>
      </w:r>
      <w:r w:rsidR="00A35D92" w:rsidRPr="008D29F9">
        <w:t xml:space="preserve"> – </w:t>
      </w:r>
      <w:r w:rsidRPr="008D29F9">
        <w:t>apžvelgti turimą turizmo infrastruktūrą ir naudojamas rinkodaros priemones bei potencialias plėtros galimybes.</w:t>
      </w:r>
    </w:p>
    <w:p w14:paraId="698D5F19" w14:textId="77777777" w:rsidR="009F75F7" w:rsidRPr="008D29F9" w:rsidRDefault="009F75F7" w:rsidP="009F75F7">
      <w:pPr>
        <w:pStyle w:val="Sraopastraipa"/>
        <w:numPr>
          <w:ilvl w:val="0"/>
          <w:numId w:val="4"/>
        </w:numPr>
      </w:pPr>
      <w:bookmarkStart w:id="6" w:name="_Toc384498006"/>
      <w:r w:rsidRPr="008D29F9">
        <w:t>Nustatyti tikslinius Lazdijų r. sav. turizmo segmentus, jų poreikius ir tinkamiausius rinkodaros kanalus informacijos sklaidai apie regiono turizmo potencialą.</w:t>
      </w:r>
    </w:p>
    <w:p w14:paraId="6F862F1A" w14:textId="1CEBEBBF" w:rsidR="009F75F7" w:rsidRPr="008D29F9" w:rsidRDefault="009F75F7" w:rsidP="009F75F7">
      <w:pPr>
        <w:pStyle w:val="Sraopastraipa"/>
        <w:numPr>
          <w:ilvl w:val="0"/>
          <w:numId w:val="4"/>
        </w:numPr>
      </w:pPr>
      <w:r w:rsidRPr="008D29F9">
        <w:t>Suformuoti Lazdijų r. sav. turizmo viziją ir turizmo rinkodaros plėtros prioritetus 2015</w:t>
      </w:r>
      <w:r w:rsidR="00A35D92" w:rsidRPr="008D29F9">
        <w:t xml:space="preserve"> – </w:t>
      </w:r>
      <w:r w:rsidRPr="008D29F9">
        <w:t>2020 m.</w:t>
      </w:r>
    </w:p>
    <w:p w14:paraId="09C9DD4D" w14:textId="77777777" w:rsidR="009F75F7" w:rsidRPr="008D29F9" w:rsidRDefault="009F75F7" w:rsidP="009F75F7">
      <w:pPr>
        <w:pStyle w:val="Sraopastraipa"/>
        <w:numPr>
          <w:ilvl w:val="0"/>
          <w:numId w:val="4"/>
        </w:numPr>
      </w:pPr>
      <w:r w:rsidRPr="008D29F9">
        <w:t xml:space="preserve">Parengti Lazdijų r. sav. turizmo rinkodaros plėtros programos įgyvendinimo </w:t>
      </w:r>
      <w:proofErr w:type="spellStart"/>
      <w:r w:rsidRPr="008D29F9">
        <w:t>stebėsenos</w:t>
      </w:r>
      <w:proofErr w:type="spellEnd"/>
      <w:r w:rsidRPr="008D29F9">
        <w:t xml:space="preserve"> sistemą. </w:t>
      </w:r>
    </w:p>
    <w:p w14:paraId="203B9955" w14:textId="77777777" w:rsidR="009F75F7" w:rsidRPr="008D29F9" w:rsidRDefault="009F75F7" w:rsidP="009F75F7">
      <w:pPr>
        <w:rPr>
          <w:b/>
        </w:rPr>
      </w:pPr>
      <w:r w:rsidRPr="008D29F9">
        <w:rPr>
          <w:b/>
        </w:rPr>
        <w:t>Dokumento struktūrinės dalys:</w:t>
      </w:r>
    </w:p>
    <w:p w14:paraId="29761ADC" w14:textId="77777777" w:rsidR="009F75F7" w:rsidRPr="008D29F9" w:rsidRDefault="009F75F7" w:rsidP="007C3ACF">
      <w:pPr>
        <w:pStyle w:val="Sraopastraipa"/>
        <w:numPr>
          <w:ilvl w:val="0"/>
          <w:numId w:val="42"/>
        </w:numPr>
        <w:tabs>
          <w:tab w:val="left" w:pos="-142"/>
          <w:tab w:val="left" w:pos="0"/>
        </w:tabs>
      </w:pPr>
      <w:r w:rsidRPr="008D29F9">
        <w:t>Lazdijų rajono savivaldybės turizmo misija ir turizmo rinkodaros plėtros tikslai;</w:t>
      </w:r>
    </w:p>
    <w:p w14:paraId="32F1409D" w14:textId="77777777" w:rsidR="009F75F7" w:rsidRPr="008D29F9" w:rsidRDefault="009F75F7" w:rsidP="007C3ACF">
      <w:pPr>
        <w:pStyle w:val="Sraopastraipa"/>
        <w:numPr>
          <w:ilvl w:val="0"/>
          <w:numId w:val="42"/>
        </w:numPr>
        <w:tabs>
          <w:tab w:val="left" w:pos="-142"/>
          <w:tab w:val="left" w:pos="0"/>
        </w:tabs>
      </w:pPr>
      <w:r w:rsidRPr="008D29F9">
        <w:t>Turizmo tendencijų Lietuvoje ir Lazdijų rajono savivaldybėje analizė;</w:t>
      </w:r>
    </w:p>
    <w:p w14:paraId="6C48A6F1" w14:textId="77777777" w:rsidR="009F75F7" w:rsidRPr="008D29F9" w:rsidRDefault="009F75F7" w:rsidP="007C3ACF">
      <w:pPr>
        <w:pStyle w:val="Sraopastraipa"/>
        <w:numPr>
          <w:ilvl w:val="0"/>
          <w:numId w:val="42"/>
        </w:numPr>
        <w:tabs>
          <w:tab w:val="left" w:pos="-142"/>
          <w:tab w:val="left" w:pos="0"/>
        </w:tabs>
      </w:pPr>
      <w:r w:rsidRPr="008D29F9">
        <w:t>Turizmo rinkos Lazdijų rajono savivaldybėje aplinkos analizė;</w:t>
      </w:r>
    </w:p>
    <w:p w14:paraId="3A395892" w14:textId="77777777" w:rsidR="009F75F7" w:rsidRPr="008D29F9" w:rsidRDefault="009F75F7" w:rsidP="007C3ACF">
      <w:pPr>
        <w:pStyle w:val="Sraopastraipa"/>
        <w:numPr>
          <w:ilvl w:val="0"/>
          <w:numId w:val="42"/>
        </w:numPr>
        <w:tabs>
          <w:tab w:val="left" w:pos="-142"/>
          <w:tab w:val="left" w:pos="0"/>
        </w:tabs>
      </w:pPr>
      <w:r w:rsidRPr="008D29F9">
        <w:t>Konkurencinės Lazdijų rajono savivaldybės aplinkos analizė;</w:t>
      </w:r>
    </w:p>
    <w:p w14:paraId="4507BDF8" w14:textId="77777777" w:rsidR="009F75F7" w:rsidRPr="008D29F9" w:rsidRDefault="009F75F7" w:rsidP="007C3ACF">
      <w:pPr>
        <w:pStyle w:val="Sraopastraipa"/>
        <w:numPr>
          <w:ilvl w:val="0"/>
          <w:numId w:val="42"/>
        </w:numPr>
        <w:tabs>
          <w:tab w:val="left" w:pos="-142"/>
          <w:tab w:val="left" w:pos="0"/>
        </w:tabs>
      </w:pPr>
      <w:r w:rsidRPr="008D29F9">
        <w:t>Turizmo išteklių ir paslaugų auditas;</w:t>
      </w:r>
    </w:p>
    <w:p w14:paraId="550FA045" w14:textId="77777777" w:rsidR="009F75F7" w:rsidRPr="008D29F9" w:rsidRDefault="009F75F7" w:rsidP="007C3ACF">
      <w:pPr>
        <w:pStyle w:val="Sraopastraipa"/>
        <w:numPr>
          <w:ilvl w:val="0"/>
          <w:numId w:val="42"/>
        </w:numPr>
        <w:tabs>
          <w:tab w:val="left" w:pos="-142"/>
          <w:tab w:val="left" w:pos="0"/>
        </w:tabs>
      </w:pPr>
      <w:r w:rsidRPr="008D29F9">
        <w:t>Lazdijų rajono savivaldybės prekės ženklo auditas;</w:t>
      </w:r>
    </w:p>
    <w:p w14:paraId="5384545A" w14:textId="77777777" w:rsidR="009F75F7" w:rsidRPr="008D29F9" w:rsidRDefault="009F75F7" w:rsidP="007C3ACF">
      <w:pPr>
        <w:pStyle w:val="Sraopastraipa"/>
        <w:numPr>
          <w:ilvl w:val="0"/>
          <w:numId w:val="42"/>
        </w:numPr>
        <w:tabs>
          <w:tab w:val="left" w:pos="-142"/>
          <w:tab w:val="left" w:pos="0"/>
        </w:tabs>
      </w:pPr>
      <w:r w:rsidRPr="008D29F9">
        <w:t>Turizmo segmentų Lazdijų rajono savivaldybėje analizė;</w:t>
      </w:r>
    </w:p>
    <w:p w14:paraId="16A4E002" w14:textId="77777777" w:rsidR="009F75F7" w:rsidRPr="008D29F9" w:rsidRDefault="009F75F7" w:rsidP="007C3ACF">
      <w:pPr>
        <w:pStyle w:val="Sraopastraipa"/>
        <w:numPr>
          <w:ilvl w:val="0"/>
          <w:numId w:val="42"/>
        </w:numPr>
        <w:tabs>
          <w:tab w:val="left" w:pos="-142"/>
          <w:tab w:val="left" w:pos="0"/>
        </w:tabs>
      </w:pPr>
      <w:r w:rsidRPr="008D29F9">
        <w:t>Prioritetinių Lazdijų rajono savivaldybės turizmo segmentų ir jų poreikių analizė;</w:t>
      </w:r>
    </w:p>
    <w:p w14:paraId="4E326200" w14:textId="5392ABE3" w:rsidR="009F75F7" w:rsidRPr="008D29F9" w:rsidRDefault="009F75F7" w:rsidP="007C3ACF">
      <w:pPr>
        <w:pStyle w:val="Sraopastraipa"/>
        <w:numPr>
          <w:ilvl w:val="0"/>
          <w:numId w:val="42"/>
        </w:numPr>
        <w:tabs>
          <w:tab w:val="left" w:pos="-142"/>
          <w:tab w:val="left" w:pos="0"/>
        </w:tabs>
      </w:pPr>
      <w:r w:rsidRPr="008D29F9">
        <w:t>Lazdijų rajono savivaldybės 2015</w:t>
      </w:r>
      <w:r w:rsidR="00A35D92" w:rsidRPr="008D29F9">
        <w:t xml:space="preserve"> – </w:t>
      </w:r>
      <w:r w:rsidRPr="008D29F9">
        <w:t>2020 m. turizmo rinkodaros plėtros programos veiksmų planas;</w:t>
      </w:r>
    </w:p>
    <w:p w14:paraId="7DE67975" w14:textId="6A60B7AE" w:rsidR="009F75F7" w:rsidRPr="008D29F9" w:rsidRDefault="009F75F7" w:rsidP="007C3ACF">
      <w:pPr>
        <w:pStyle w:val="Sraopastraipa"/>
        <w:numPr>
          <w:ilvl w:val="0"/>
          <w:numId w:val="42"/>
        </w:numPr>
        <w:tabs>
          <w:tab w:val="left" w:pos="0"/>
        </w:tabs>
      </w:pPr>
      <w:r w:rsidRPr="008D29F9">
        <w:t>Lazdijų rajono savivaldybės 2015</w:t>
      </w:r>
      <w:r w:rsidR="00A35D92" w:rsidRPr="008D29F9">
        <w:t xml:space="preserve"> – </w:t>
      </w:r>
      <w:r w:rsidRPr="008D29F9">
        <w:t xml:space="preserve">2020 m. turizmo rinkodaros plėtros programos </w:t>
      </w:r>
      <w:proofErr w:type="spellStart"/>
      <w:r w:rsidRPr="008D29F9">
        <w:t>stebėsenos</w:t>
      </w:r>
      <w:proofErr w:type="spellEnd"/>
      <w:r w:rsidRPr="008D29F9">
        <w:t xml:space="preserve"> sistema.</w:t>
      </w:r>
    </w:p>
    <w:p w14:paraId="0DCE6715" w14:textId="718E3316" w:rsidR="009F75F7" w:rsidRPr="008D29F9" w:rsidRDefault="009F75F7" w:rsidP="009F75F7">
      <w:pPr>
        <w:tabs>
          <w:tab w:val="left" w:pos="0"/>
        </w:tabs>
      </w:pPr>
      <w:r w:rsidRPr="008D29F9">
        <w:t>Į šias pagrindines struktūrines dalis taip pat bus integruota Lazdijų r. sav. turizmo išteklių ir naudojamų rinkodaros priemonių stiprybių, silpnybių, galimybių ir grėsmių (SSGG) analizė; Lazdijų r. sav. tikslinių segmentų poreikių ir tinkamiausių jiems pasiekti rinkodaros priemonių analizė; Lazdijų r. sav. turizmo rinkodaros 2015</w:t>
      </w:r>
      <w:r w:rsidR="00A35D92" w:rsidRPr="008D29F9">
        <w:t xml:space="preserve"> – </w:t>
      </w:r>
      <w:r w:rsidRPr="008D29F9">
        <w:t>2020 m. strateginių krypčių ir būdų identifikuotiems tiksliniams segmentams pritraukti aprašymas; Lazdijų r. sav. turizmo rinkodaros 2015</w:t>
      </w:r>
      <w:r w:rsidR="00A35D92" w:rsidRPr="008D29F9">
        <w:t xml:space="preserve"> – </w:t>
      </w:r>
      <w:r w:rsidRPr="008D29F9">
        <w:t xml:space="preserve">2020 m. plėtros programos </w:t>
      </w:r>
      <w:proofErr w:type="spellStart"/>
      <w:r w:rsidRPr="008D29F9">
        <w:t>stebėsenos</w:t>
      </w:r>
      <w:proofErr w:type="spellEnd"/>
      <w:r w:rsidRPr="008D29F9">
        <w:t xml:space="preserve"> sistemos aprašymas. Taip pat papildoma statistinė ir kita informacija bus pateikiama dokumento prieduose: Priedas nr.</w:t>
      </w:r>
      <w:r w:rsidR="009F523B">
        <w:rPr>
          <w:color w:val="FF0000"/>
        </w:rPr>
        <w:t xml:space="preserve"> </w:t>
      </w:r>
      <w:r w:rsidRPr="008D29F9">
        <w:t>1 „Esamos situacijos analizė“; Priedas nr</w:t>
      </w:r>
      <w:r w:rsidR="009F523B">
        <w:t xml:space="preserve">. </w:t>
      </w:r>
      <w:r w:rsidRPr="008D29F9">
        <w:t>2 „Strateginių dokumentų analizė“, Priedas nr.</w:t>
      </w:r>
      <w:r w:rsidR="009F523B">
        <w:rPr>
          <w:color w:val="FF0000"/>
        </w:rPr>
        <w:t xml:space="preserve"> </w:t>
      </w:r>
      <w:r w:rsidRPr="008D29F9">
        <w:t>3 „Bendradarbiavimo turizmo rinkodaros srityje analizė“, Priedas nr.</w:t>
      </w:r>
      <w:r w:rsidR="00B9354D" w:rsidRPr="00B9354D">
        <w:rPr>
          <w:color w:val="FF0000"/>
        </w:rPr>
        <w:t xml:space="preserve"> </w:t>
      </w:r>
      <w:r w:rsidRPr="008D29F9">
        <w:t>4 „Rinkodaros priemonių sąrašas“, „Priedas nr.</w:t>
      </w:r>
      <w:r w:rsidR="00B9354D">
        <w:t xml:space="preserve"> </w:t>
      </w:r>
      <w:r w:rsidRPr="008D29F9">
        <w:t>5 „Lazdijų r. sav. turizmo pre</w:t>
      </w:r>
      <w:r w:rsidR="006777F7" w:rsidRPr="006B4A02">
        <w:t>kės</w:t>
      </w:r>
      <w:r w:rsidRPr="006777F7">
        <w:rPr>
          <w:color w:val="FF0000"/>
        </w:rPr>
        <w:t xml:space="preserve"> </w:t>
      </w:r>
      <w:r w:rsidRPr="008D29F9">
        <w:t xml:space="preserve">ženklo </w:t>
      </w:r>
      <w:r w:rsidR="006777F7" w:rsidRPr="006B4A02">
        <w:t xml:space="preserve"> firminio </w:t>
      </w:r>
      <w:r w:rsidRPr="008D29F9">
        <w:t xml:space="preserve">stiliaus vadovas“. </w:t>
      </w:r>
    </w:p>
    <w:p w14:paraId="4255418F" w14:textId="36E7D457" w:rsidR="009F75F7" w:rsidRPr="008D29F9" w:rsidRDefault="009F75F7" w:rsidP="009F75F7">
      <w:r w:rsidRPr="008D29F9">
        <w:rPr>
          <w:b/>
        </w:rPr>
        <w:t xml:space="preserve">Dokumento paskirtis ir praktinis panaudojimas. </w:t>
      </w:r>
      <w:r w:rsidRPr="008D29F9">
        <w:t>Dokumente pateikiamos sistemingos, tikslingai nukreiptos ir efektyviai prie Lazdijų r. sav. darnaus ir konkurencingo turizmo rinkos kūrimo prisidedančios rinkodaros strateginės kryptys. Remiantis apibendrintais analizių rezultatais sudarytas Lazdijų r. sav. turizmo rinkodaros 2015</w:t>
      </w:r>
      <w:r w:rsidR="00A35D92" w:rsidRPr="008D29F9">
        <w:t xml:space="preserve"> – </w:t>
      </w:r>
      <w:r w:rsidRPr="008D29F9">
        <w:t xml:space="preserve">2020 m. plėtros programos planas bus naudojamas formuojant priemonių kompleksą tikslinėms turistų grupėms pasiekti. </w:t>
      </w:r>
    </w:p>
    <w:bookmarkEnd w:id="6"/>
    <w:p w14:paraId="5BC0D5E0" w14:textId="77777777" w:rsidR="009F75F7" w:rsidRPr="008D29F9" w:rsidRDefault="009F75F7" w:rsidP="009F75F7">
      <w:pPr>
        <w:spacing w:after="200" w:line="276" w:lineRule="auto"/>
        <w:jc w:val="left"/>
      </w:pPr>
      <w:r w:rsidRPr="008D29F9">
        <w:br w:type="page"/>
      </w:r>
    </w:p>
    <w:p w14:paraId="0FD9E4CB" w14:textId="77777777" w:rsidR="009F75F7" w:rsidRPr="008D29F9" w:rsidRDefault="009F75F7" w:rsidP="009F75F7">
      <w:pPr>
        <w:pStyle w:val="Antrat1"/>
      </w:pPr>
      <w:bookmarkStart w:id="7" w:name="_Toc431460708"/>
      <w:bookmarkStart w:id="8" w:name="_Toc432001265"/>
      <w:r w:rsidRPr="008D29F9">
        <w:lastRenderedPageBreak/>
        <w:t>Lazdijų rajono savivaldybės turizmo misija ir turizmo rinkodaros plėtros tikslai</w:t>
      </w:r>
      <w:bookmarkEnd w:id="7"/>
      <w:bookmarkEnd w:id="8"/>
    </w:p>
    <w:p w14:paraId="352B013C" w14:textId="77777777" w:rsidR="009F75F7" w:rsidRPr="008D29F9" w:rsidRDefault="009F75F7" w:rsidP="009F75F7">
      <w:r w:rsidRPr="008D29F9">
        <w:t>Lazdijų r. sav. siekis yra racionaliai išvystyti turizmo infrastruktūrą, puoselėti kraštovaizdį, kultūrinį paveldą bei tradicijas taip sukuriant svetingą Lietuvos pasienio kraštą. Misijos įgyvendinimui pasitelkiami trys strateginiai tikslai:</w:t>
      </w:r>
    </w:p>
    <w:p w14:paraId="4DDB2B32" w14:textId="77777777" w:rsidR="009F75F7" w:rsidRPr="008D29F9" w:rsidRDefault="009F75F7" w:rsidP="00C41E4F">
      <w:pPr>
        <w:pStyle w:val="Sraopastraipa"/>
        <w:numPr>
          <w:ilvl w:val="0"/>
          <w:numId w:val="31"/>
        </w:numPr>
      </w:pPr>
      <w:r w:rsidRPr="008D29F9">
        <w:t>Lazdijų r. sav. žinomumo didinimas ir įvaizdžio formavimas;</w:t>
      </w:r>
    </w:p>
    <w:p w14:paraId="6C14F32E" w14:textId="77777777" w:rsidR="009F75F7" w:rsidRPr="008D29F9" w:rsidRDefault="009F75F7" w:rsidP="00C41E4F">
      <w:pPr>
        <w:pStyle w:val="Sraopastraipa"/>
        <w:numPr>
          <w:ilvl w:val="0"/>
          <w:numId w:val="31"/>
        </w:numPr>
      </w:pPr>
      <w:r w:rsidRPr="008D29F9">
        <w:t>Informuotumo apie Savivaldybės turizmo produktus ir paslaugas gerinimas;</w:t>
      </w:r>
    </w:p>
    <w:p w14:paraId="7AC219A1" w14:textId="77777777" w:rsidR="009F75F7" w:rsidRPr="008D29F9" w:rsidRDefault="009F75F7" w:rsidP="00C41E4F">
      <w:pPr>
        <w:pStyle w:val="Sraopastraipa"/>
        <w:numPr>
          <w:ilvl w:val="0"/>
          <w:numId w:val="31"/>
        </w:numPr>
      </w:pPr>
      <w:r w:rsidRPr="008D29F9">
        <w:t>Rinkodaros veiksmų efektyvumo didinimas.</w:t>
      </w:r>
    </w:p>
    <w:p w14:paraId="035E2150" w14:textId="77777777" w:rsidR="009F75F7" w:rsidRPr="008D29F9" w:rsidRDefault="009F75F7" w:rsidP="009F75F7">
      <w:r w:rsidRPr="008D29F9">
        <w:t xml:space="preserve">Pateikti tikslai padės didinti visų turizmo sričių žinomumą, skatinti tiek nacionalinį, tiek tarptautinį bendradarbiavimą bei efektyviai vystyti Lazdijų r. sav. turizmo rinkodarą. </w:t>
      </w:r>
    </w:p>
    <w:p w14:paraId="4D30BC39" w14:textId="77777777" w:rsidR="009F75F7" w:rsidRPr="008D29F9" w:rsidRDefault="009F75F7" w:rsidP="009F75F7">
      <w:r w:rsidRPr="008D29F9">
        <w:t>Misija ir tikslai buvo išskirti remiantis toliau strategijoje pateikta išsamia Lazdijų r. sav. turizmo tikslinių grupių poreikių analize bei nustačius regiono stiprybes, silpnybes bei potencialias galimybes ir grėsmes. Apibendrinus analizių duomenis gauti rezultatai, reikalingi didžiausiam efektyvumui pasiekti.</w:t>
      </w:r>
    </w:p>
    <w:p w14:paraId="7657BCC3" w14:textId="77777777" w:rsidR="00B72245" w:rsidRDefault="00B72245">
      <w:pPr>
        <w:spacing w:after="200" w:line="276" w:lineRule="auto"/>
        <w:jc w:val="left"/>
        <w:rPr>
          <w:rFonts w:eastAsiaTheme="majorEastAsia"/>
          <w:b/>
          <w:bCs/>
          <w:color w:val="726056"/>
          <w:sz w:val="36"/>
          <w:szCs w:val="36"/>
        </w:rPr>
      </w:pPr>
      <w:bookmarkStart w:id="9" w:name="_Toc431460709"/>
      <w:r>
        <w:br w:type="page"/>
      </w:r>
    </w:p>
    <w:p w14:paraId="61B1BF74" w14:textId="251A2059" w:rsidR="009F75F7" w:rsidRPr="008D29F9" w:rsidRDefault="009F75F7" w:rsidP="009F75F7">
      <w:pPr>
        <w:pStyle w:val="Antrat1"/>
      </w:pPr>
      <w:bookmarkStart w:id="10" w:name="_Toc432001266"/>
      <w:r w:rsidRPr="008D29F9">
        <w:lastRenderedPageBreak/>
        <w:t>Turizmo tendencijų Lietuvoje ir Lazdijų rajono savivaldybėje analizė</w:t>
      </w:r>
      <w:bookmarkEnd w:id="9"/>
      <w:bookmarkEnd w:id="10"/>
    </w:p>
    <w:p w14:paraId="7B0AC2CB" w14:textId="77777777" w:rsidR="009F75F7" w:rsidRPr="008D29F9" w:rsidRDefault="009F75F7" w:rsidP="009F75F7">
      <w:r w:rsidRPr="008D29F9">
        <w:t>Atlikta turistų srautų analizė Lietuvoje ir Lazdijų r. sav. (žr. Priedas nr. 1, 1 skyrius) išskiriant dvi pagrindines turistų grupes - vietinius ir atvykstančiuosius turistus. Šios dvi grupės skaidomos į:</w:t>
      </w:r>
    </w:p>
    <w:p w14:paraId="66DFD709" w14:textId="77777777" w:rsidR="009F75F7" w:rsidRPr="008D29F9" w:rsidRDefault="009F75F7" w:rsidP="00C41E4F">
      <w:pPr>
        <w:pStyle w:val="Sraopastraipa"/>
        <w:numPr>
          <w:ilvl w:val="0"/>
          <w:numId w:val="32"/>
        </w:numPr>
      </w:pPr>
      <w:r w:rsidRPr="008D29F9">
        <w:t>vietinius vienadienius turistus;</w:t>
      </w:r>
    </w:p>
    <w:p w14:paraId="344966B0" w14:textId="77777777" w:rsidR="009F75F7" w:rsidRPr="008D29F9" w:rsidRDefault="009F75F7" w:rsidP="00C41E4F">
      <w:pPr>
        <w:pStyle w:val="Sraopastraipa"/>
        <w:numPr>
          <w:ilvl w:val="0"/>
          <w:numId w:val="32"/>
        </w:numPr>
      </w:pPr>
      <w:r w:rsidRPr="008D29F9">
        <w:t>vietinius turistus, apsistojančius vienai ir daugiau nakvynių;</w:t>
      </w:r>
    </w:p>
    <w:p w14:paraId="7EF52F6C" w14:textId="77777777" w:rsidR="009F75F7" w:rsidRPr="008D29F9" w:rsidRDefault="009F75F7" w:rsidP="00C41E4F">
      <w:pPr>
        <w:pStyle w:val="Sraopastraipa"/>
        <w:numPr>
          <w:ilvl w:val="0"/>
          <w:numId w:val="32"/>
        </w:numPr>
      </w:pPr>
      <w:r w:rsidRPr="008D29F9">
        <w:t>atvykstančius vienadienius turistus;</w:t>
      </w:r>
    </w:p>
    <w:p w14:paraId="1F293900" w14:textId="77777777" w:rsidR="009F75F7" w:rsidRPr="008D29F9" w:rsidRDefault="009F75F7" w:rsidP="00C41E4F">
      <w:pPr>
        <w:pStyle w:val="Sraopastraipa"/>
        <w:numPr>
          <w:ilvl w:val="0"/>
          <w:numId w:val="32"/>
        </w:numPr>
      </w:pPr>
      <w:r w:rsidRPr="008D29F9">
        <w:t>atvykstančius turistus, apsistojančius vienai ir daugiau nakvynių.</w:t>
      </w:r>
    </w:p>
    <w:p w14:paraId="0B7C64BC" w14:textId="77777777" w:rsidR="009F75F7" w:rsidRPr="008D29F9" w:rsidRDefault="009F75F7" w:rsidP="009F75F7">
      <w:r w:rsidRPr="008D29F9">
        <w:t xml:space="preserve">Pagal šį turistų skirstymą, toliau pateikiama abiejų turistų grupių srautų Lietuvoje analizė bei vertinimas. </w:t>
      </w:r>
    </w:p>
    <w:p w14:paraId="3E312875" w14:textId="31DD2B19" w:rsidR="009F75F7" w:rsidRPr="008D29F9" w:rsidRDefault="009F75F7" w:rsidP="009F75F7">
      <w:r w:rsidRPr="008D29F9">
        <w:t xml:space="preserve">Vietinių turistų skaičius Lietuvoje per pastaruosius metus kito neženkliai lyginant 2015 m. I </w:t>
      </w:r>
      <w:proofErr w:type="spellStart"/>
      <w:r w:rsidRPr="008D29F9">
        <w:t>ketv</w:t>
      </w:r>
      <w:proofErr w:type="spellEnd"/>
      <w:r w:rsidRPr="008D29F9">
        <w:t xml:space="preserve">. su 2014 m. I </w:t>
      </w:r>
      <w:proofErr w:type="spellStart"/>
      <w:r w:rsidRPr="008D29F9">
        <w:t>ketv</w:t>
      </w:r>
      <w:proofErr w:type="spellEnd"/>
      <w:r w:rsidRPr="008D29F9">
        <w:t>. (vienadienių turistų skaičius padidėjo 3,1</w:t>
      </w:r>
      <w:r w:rsidR="009F523B">
        <w:t xml:space="preserve"> proc.</w:t>
      </w:r>
      <w:r w:rsidRPr="008D29F9">
        <w:t>, apsistojančių su nakvyne</w:t>
      </w:r>
      <w:r w:rsidR="00A35D92" w:rsidRPr="008D29F9">
        <w:t xml:space="preserve"> – </w:t>
      </w:r>
      <w:r w:rsidRPr="008D29F9">
        <w:t>sumažėjo 2,3</w:t>
      </w:r>
      <w:r w:rsidR="009F523B">
        <w:t xml:space="preserve"> proc.</w:t>
      </w:r>
      <w:r w:rsidRPr="008D29F9">
        <w:t>), tuo tarpu atvykstamojo turizmo srautuose pastebimas ryškus didėjimas (vienadienių turistų skaičius išaugo 4,0</w:t>
      </w:r>
      <w:r w:rsidR="009F523B">
        <w:t xml:space="preserve"> proc.</w:t>
      </w:r>
      <w:r w:rsidRPr="008D29F9">
        <w:t>, o apsistojančių nakvynei</w:t>
      </w:r>
      <w:r w:rsidR="00A35D92" w:rsidRPr="008D29F9">
        <w:t xml:space="preserve"> – </w:t>
      </w:r>
      <w:r w:rsidRPr="008D29F9">
        <w:t>8,3</w:t>
      </w:r>
      <w:r w:rsidR="009F523B">
        <w:t xml:space="preserve"> proc.</w:t>
      </w:r>
      <w:r w:rsidRPr="008D29F9">
        <w:t>). Nepaisant to, staigus skaičiaus augimas esminių pokyčių turizmo rinkoje Lietuvoje neturėjo. Išskiriant kelionės įpročius neesminiai pokyčiai pastebimi vietinio turizmo sektoriuje</w:t>
      </w:r>
      <w:r w:rsidR="00A35D92" w:rsidRPr="008D29F9">
        <w:t xml:space="preserve"> – </w:t>
      </w:r>
      <w:r w:rsidRPr="008D29F9">
        <w:t>nežymiai padidėjo kelionės trukmė (+3,8</w:t>
      </w:r>
      <w:r w:rsidR="009F523B">
        <w:t xml:space="preserve"> proc.</w:t>
      </w:r>
      <w:r w:rsidRPr="008D29F9">
        <w:t>), išaugo ir kelionei skiriamos išlaidos (+9,0</w:t>
      </w:r>
      <w:r w:rsidR="009F523B">
        <w:t xml:space="preserve"> proc.</w:t>
      </w:r>
      <w:r w:rsidRPr="008D29F9">
        <w:t>). Atvykstamojo turizmo sektoriuje stiprių pokyčių nepastebima</w:t>
      </w:r>
      <w:r w:rsidR="00A35D92" w:rsidRPr="008D29F9">
        <w:t xml:space="preserve"> – </w:t>
      </w:r>
      <w:r w:rsidRPr="008D29F9">
        <w:t xml:space="preserve">jų viešnagės trukmė išliko tokia pati, o išlaidos padidėjo labai nežymiai. Pastaraisiais metais Lietuvoje populiarėja verslo turizmas, kurortinėse savivaldybėse taip pat pastebimas aktyvaus laisvalaikio poreikių padidėjimas. Vietiniai turistai dažniausiai keliauja lankyti giminių, poilsiauti ir atostogauti. Užsienio turistai prioritetiniais kelionės tikslais dažniau renkasi kultūrinį ar </w:t>
      </w:r>
      <w:proofErr w:type="spellStart"/>
      <w:r w:rsidRPr="008D29F9">
        <w:t>sveikatinimo</w:t>
      </w:r>
      <w:proofErr w:type="spellEnd"/>
      <w:r w:rsidRPr="008D29F9">
        <w:t xml:space="preserve"> turizmą. Tai gali lemti didėjančią poilsinių, </w:t>
      </w:r>
      <w:proofErr w:type="spellStart"/>
      <w:r w:rsidRPr="008D29F9">
        <w:t>sveikatinimo</w:t>
      </w:r>
      <w:proofErr w:type="spellEnd"/>
      <w:r w:rsidRPr="008D29F9">
        <w:t xml:space="preserve"> paslaugų paklausą. </w:t>
      </w:r>
    </w:p>
    <w:p w14:paraId="7EE9F820" w14:textId="3BA21FB5" w:rsidR="009F75F7" w:rsidRPr="008D29F9" w:rsidRDefault="009F75F7" w:rsidP="009F75F7">
      <w:r w:rsidRPr="008D29F9">
        <w:t>Analizės metu nustatyta, kad turistų skaičius Lazdijų r. sav. augo sparčiau nei visos Lietuvos ar Alytaus regiono</w:t>
      </w:r>
      <w:r w:rsidR="00A35D92" w:rsidRPr="008D29F9">
        <w:t xml:space="preserve"> – </w:t>
      </w:r>
      <w:r w:rsidRPr="008D29F9">
        <w:t>59,7</w:t>
      </w:r>
      <w:r w:rsidR="009F523B">
        <w:t xml:space="preserve"> proc.</w:t>
      </w:r>
      <w:r w:rsidRPr="008D29F9">
        <w:t>. Lyginant 2013 m. su 2014 m., pastaraisiais vietinių turistų, apsistojančių vienai ir daugiau nakvynių, skaičius Lazdijų r. sav. išaugo 64,0</w:t>
      </w:r>
      <w:r w:rsidR="009F523B">
        <w:t xml:space="preserve"> proc.</w:t>
      </w:r>
      <w:r w:rsidRPr="008D29F9">
        <w:t xml:space="preserve">. Užsienio turistų srautuose staigaus didėjimo nėra, todėl vietiniai turistai vis dar išlieka pagrindinė turistų rinka šiame krašte. Tiek vietinių, tiek atvykstančių turistų viešnagės trukmė beveik nesiskiria (2,2 ir 2,3 paros), tačiau lyginant su 2013 m. vietinių turistų kelionės įpročiai gerokai kito ir apsistojimo trukmė sumažėjo 16 proc. Pagal </w:t>
      </w:r>
      <w:proofErr w:type="spellStart"/>
      <w:r w:rsidR="009F523B">
        <w:t>VšĮ</w:t>
      </w:r>
      <w:proofErr w:type="spellEnd"/>
      <w:r w:rsidR="009F523B">
        <w:t xml:space="preserve"> „Lazdijų turizmo informacinis centras“</w:t>
      </w:r>
      <w:r w:rsidRPr="000E2DC7">
        <w:rPr>
          <w:color w:val="FF0000"/>
        </w:rPr>
        <w:t xml:space="preserve"> </w:t>
      </w:r>
      <w:r w:rsidRPr="009F523B">
        <w:t>duomenis</w:t>
      </w:r>
      <w:r w:rsidR="009F523B" w:rsidRPr="009F523B">
        <w:t xml:space="preserve">, </w:t>
      </w:r>
      <w:r w:rsidRPr="009F523B">
        <w:t>tiek vietinius, tiek atvykstančius turistus domina pažintinės ekskursijos, aktyvaus laisvalaikio paslaugos</w:t>
      </w:r>
      <w:r w:rsidRPr="008D29F9">
        <w:t>. Lyginant su kitomis savivaldybėmis pastebima kultūrinio turizmo stagnacija bei nežymus aktyvaus laisvalaikio mėgėjų skaičiaus augimas. Nustatyta, kad į Lazdijų r. sav. dažniausiai atvyksta vietiniai turistai iš gretimų savivaldybių</w:t>
      </w:r>
      <w:r w:rsidR="00A35D92" w:rsidRPr="008D29F9">
        <w:t xml:space="preserve"> – </w:t>
      </w:r>
      <w:r w:rsidRPr="008D29F9">
        <w:t>Kalvarijos sav., Marijampolės sav., Alytaus r. sav., Druskininkų sav. Užsienio turistai į Lazdijų r. sav. turizmo centrus dažniausiai atvyksta taip pat iš kaimyninių valstybių</w:t>
      </w:r>
      <w:r w:rsidR="00A35D92" w:rsidRPr="008D29F9">
        <w:t xml:space="preserve"> – </w:t>
      </w:r>
      <w:r w:rsidRPr="008D29F9">
        <w:t xml:space="preserve">Lenkijos, Rusijos, Baltarusijos, Latvijos. </w:t>
      </w:r>
    </w:p>
    <w:p w14:paraId="70E0EBD8" w14:textId="2A0F1B09" w:rsidR="009F75F7" w:rsidRPr="008D29F9" w:rsidRDefault="009F75F7" w:rsidP="009F75F7">
      <w:r w:rsidRPr="008D29F9">
        <w:t xml:space="preserve">Išanalizavus pagrindinius turistų srautus ir jų kelionės įpročius buvo galima nustatyti tikslines turizmo rinkas bei įvertinti turizmo tendencijas. Jas apžvelgus nustatyta, jog Lazdijų r. sav. nėra pakankamai konkurencinga verslo, </w:t>
      </w:r>
      <w:proofErr w:type="spellStart"/>
      <w:r w:rsidRPr="008D29F9">
        <w:t>sveikatinimo</w:t>
      </w:r>
      <w:proofErr w:type="spellEnd"/>
      <w:r w:rsidRPr="008D29F9">
        <w:t xml:space="preserve"> turizmo sektoriuose lyginant su kitomis Lietuvos savivaldybėmis. Taip pat nors matomas atvykstančiųjų turistų skaičiaus augimas, tačiau jie pabrėžia, kad Savivaldybės turizmo sektorius labiau orientuotas į vietinius turistus. Tendencijų įvertinimas rodo galimą Lazdijų r. sav. plėtrą verslo, </w:t>
      </w:r>
      <w:proofErr w:type="spellStart"/>
      <w:r w:rsidRPr="008D29F9">
        <w:t>sveikatinimo</w:t>
      </w:r>
      <w:proofErr w:type="spellEnd"/>
      <w:r w:rsidRPr="008D29F9">
        <w:t>, kultūrinio turizmo srityse bei pritraukiant didesnius užsienio turistų srautus.</w:t>
      </w:r>
      <w:r w:rsidR="00A35D92" w:rsidRPr="008D29F9">
        <w:t xml:space="preserve"> </w:t>
      </w:r>
    </w:p>
    <w:p w14:paraId="7FC49FFF" w14:textId="362B88E2" w:rsidR="009F75F7" w:rsidRPr="008D29F9" w:rsidRDefault="009F75F7" w:rsidP="009F75F7">
      <w:r w:rsidRPr="008D29F9">
        <w:t>Vertinant turizmo tendencijas Lazdijų rajono savivaldybėje kokybiniu aspektu, remiamasi kliento kelionės etapų ciklu (žr.</w:t>
      </w:r>
      <w:r w:rsidR="00C64DE1" w:rsidRPr="008D29F9">
        <w:t xml:space="preserve"> </w:t>
      </w:r>
      <w:r w:rsidR="00C64DE1" w:rsidRPr="008D29F9">
        <w:fldChar w:fldCharType="begin"/>
      </w:r>
      <w:r w:rsidR="00C64DE1" w:rsidRPr="008D29F9">
        <w:instrText xml:space="preserve"> REF _Ref431557404 \h </w:instrText>
      </w:r>
      <w:r w:rsidR="00C64DE1" w:rsidRPr="008D29F9">
        <w:fldChar w:fldCharType="separate"/>
      </w:r>
      <w:r w:rsidR="00332D36">
        <w:rPr>
          <w:noProof/>
        </w:rPr>
        <w:t>1</w:t>
      </w:r>
      <w:r w:rsidR="00332D36" w:rsidRPr="008D29F9">
        <w:t xml:space="preserve"> Paveikslas</w:t>
      </w:r>
      <w:r w:rsidR="00C64DE1" w:rsidRPr="008D29F9">
        <w:fldChar w:fldCharType="end"/>
      </w:r>
      <w:r w:rsidRPr="008D29F9">
        <w:t>). Vieni svarbiausių turizmo rinkodaros etapų, siekiant padidinti turistų skaičių bei pritraukti naujų turistų, apima ketinimo ir svajojimo etapus. Šių etapų metu siekiama tiksliniais rinkodaros kanalais pasiekti turistus, juos sudominti kokybiškais rinkodaros produktais (pristatomieji filmai, mobiliosios aplikacijos, interaktyvūs žemėlapiai ir kt.) ir priversti svarstyti atvykimo galimybes. Lazdijų rajono savivaldybėje šiuo metu nėra efektyvios informacijos sklaidos strategijos, kurią bus siekiama apibrėžti šiame dokumente.</w:t>
      </w:r>
    </w:p>
    <w:p w14:paraId="353AF472" w14:textId="0BDB1B3C" w:rsidR="009F75F7" w:rsidRPr="008D29F9" w:rsidRDefault="009F75F7" w:rsidP="009F75F7">
      <w:r w:rsidRPr="008D29F9">
        <w:lastRenderedPageBreak/>
        <w:t>Planavimo ir užsakymo etapai iš esmės susiję su komercine veikla. Turistų tikslas</w:t>
      </w:r>
      <w:r w:rsidR="00A35D92" w:rsidRPr="008D29F9">
        <w:t xml:space="preserve"> – </w:t>
      </w:r>
      <w:r w:rsidRPr="008D29F9">
        <w:t>patogiai gauti visą reikalingą informaciją apie paslaugų užsakymą, matyti turimas alternatyvas bei paprastai užsisakyti norimas paslaugas. Lazdijų rajono savivaldybėje kryptingai dirbama šia linkme</w:t>
      </w:r>
      <w:r w:rsidR="00A35D92" w:rsidRPr="008D29F9">
        <w:t xml:space="preserve"> – </w:t>
      </w:r>
      <w:r w:rsidRPr="008D29F9">
        <w:t xml:space="preserve">TIC besikreipiantiems turistams siūlo suorganizuoti poreikius atitinkantį pažintinį ar aktyvaus poilsio maršrutą, internetiniuose puslapiuose pateikiama informacija apie apgyvendinimo įstaigas ir kt., tačiau būtų tikslinga šias paslaugas vystyti toliau, ypač išnaudojant </w:t>
      </w:r>
      <w:proofErr w:type="spellStart"/>
      <w:r w:rsidRPr="008D29F9">
        <w:t>inovatyvias</w:t>
      </w:r>
      <w:proofErr w:type="spellEnd"/>
      <w:r w:rsidRPr="008D29F9">
        <w:t xml:space="preserve"> elektronines priemones bei pritaikyti jas tiek Lietuvos, tiek užsienio turistams.</w:t>
      </w:r>
    </w:p>
    <w:bookmarkStart w:id="11" w:name="_Ref431557404"/>
    <w:p w14:paraId="2511811A" w14:textId="1ACE4FC3" w:rsidR="00C64DE1" w:rsidRPr="008D29F9" w:rsidRDefault="00C64DE1" w:rsidP="00C64DE1">
      <w:pPr>
        <w:pStyle w:val="Antrat"/>
        <w:spacing w:after="120"/>
        <w:jc w:val="left"/>
      </w:pPr>
      <w:r w:rsidRPr="008D29F9">
        <w:fldChar w:fldCharType="begin"/>
      </w:r>
      <w:r w:rsidRPr="008D29F9">
        <w:instrText xml:space="preserve"> SEQ Paveikslas \* ARABIC </w:instrText>
      </w:r>
      <w:r w:rsidRPr="008D29F9">
        <w:fldChar w:fldCharType="separate"/>
      </w:r>
      <w:r w:rsidR="00332D36">
        <w:rPr>
          <w:noProof/>
        </w:rPr>
        <w:t>1</w:t>
      </w:r>
      <w:r w:rsidRPr="008D29F9">
        <w:fldChar w:fldCharType="end"/>
      </w:r>
      <w:r w:rsidRPr="008D29F9">
        <w:t xml:space="preserve"> Paveikslas</w:t>
      </w:r>
      <w:bookmarkEnd w:id="11"/>
      <w:r w:rsidRPr="008D29F9">
        <w:t>. Kliento kelionės etapai.</w:t>
      </w:r>
    </w:p>
    <w:p w14:paraId="4234896D" w14:textId="77777777" w:rsidR="009F75F7" w:rsidRPr="008D29F9" w:rsidRDefault="009F75F7" w:rsidP="009F75F7">
      <w:pPr>
        <w:jc w:val="center"/>
      </w:pPr>
      <w:r w:rsidRPr="008D29F9">
        <w:rPr>
          <w:noProof/>
          <w:lang w:eastAsia="lt-LT"/>
        </w:rPr>
        <w:drawing>
          <wp:inline distT="0" distB="0" distL="0" distR="0" wp14:anchorId="39CB99ED" wp14:editId="52DCEA65">
            <wp:extent cx="4095115" cy="2544934"/>
            <wp:effectExtent l="0" t="0" r="0" b="0"/>
            <wp:docPr id="47"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2948" cy="2549802"/>
                    </a:xfrm>
                    <a:prstGeom prst="rect">
                      <a:avLst/>
                    </a:prstGeom>
                    <a:noFill/>
                  </pic:spPr>
                </pic:pic>
              </a:graphicData>
            </a:graphic>
          </wp:inline>
        </w:drawing>
      </w:r>
    </w:p>
    <w:p w14:paraId="7488F017" w14:textId="493A2011" w:rsidR="009F75F7" w:rsidRPr="008D29F9" w:rsidRDefault="009F75F7" w:rsidP="00C64DE1">
      <w:pPr>
        <w:spacing w:after="240"/>
        <w:jc w:val="left"/>
        <w:rPr>
          <w:i/>
          <w:sz w:val="20"/>
        </w:rPr>
      </w:pPr>
      <w:r w:rsidRPr="008D29F9">
        <w:rPr>
          <w:i/>
          <w:sz w:val="20"/>
        </w:rPr>
        <w:t>Šaltinis: Reikalavimai turizmo rinkodaros strategijai</w:t>
      </w:r>
      <w:r w:rsidR="00C64DE1" w:rsidRPr="008D29F9">
        <w:rPr>
          <w:i/>
          <w:sz w:val="20"/>
        </w:rPr>
        <w:t>.</w:t>
      </w:r>
    </w:p>
    <w:p w14:paraId="446F85DC" w14:textId="77777777" w:rsidR="009F75F7" w:rsidRPr="008D29F9" w:rsidRDefault="009F75F7" w:rsidP="009F75F7">
      <w:r w:rsidRPr="008D29F9">
        <w:t>Šiuo metu turistai, rinkdamiesi turistinius maršrutus, daug dėmesio skiria ne tik modernioms bei kokybiškoms rinkodaros priemonėms. Turistai labiausiai pasitiki kitų turistų nuomone bei atsiliepimais apie konkrečius turizmo maršrutus, objektus ar suteiktas paslaugas. Patirties, įvertinimo, dalijimosi bei grįžimo etapai aktualūs būtent dėl šių priežasčių. Lazdijų rajono savivaldybėje, kaip ir visoje Lietuvoje, nėra efektyvios ir vieningos ir patrauklios sistemos, kurioje turistams būtų galima dalintis patirtimi apie visus regiono ar savivaldybės turizmo objektus bei suteiktas paslaugas. Turistų komentarų sulaukia tik didžiausi Lietuvos turizmo objektai, kurie yra įtraukti į didžiausius tarptautinius turizmo portalus (tripadvisor.com ir kt.). Todėl yra būtina tobulinti turimą sistemą ir sudaryti sąlygas aktyviam turistų dalyvavimui vertinant turizmo objektus. Tai gali būti padaryta siekiant didesnio Lazdijų rajono savivaldybės turizmo rinkodaros priemonių integravimo būtent su populiariausiais užsienio turizmo portalais. Šie žingsniai taip pat suteiks galimybę nuolat tobulinti teikiamas turizmo paslaugas savivaldybėje.</w:t>
      </w:r>
    </w:p>
    <w:p w14:paraId="310E59D1" w14:textId="77777777" w:rsidR="00B72245" w:rsidRDefault="00B72245">
      <w:pPr>
        <w:spacing w:after="200" w:line="276" w:lineRule="auto"/>
        <w:jc w:val="left"/>
        <w:rPr>
          <w:rFonts w:eastAsiaTheme="majorEastAsia"/>
          <w:b/>
          <w:bCs/>
          <w:color w:val="726056"/>
          <w:sz w:val="36"/>
          <w:szCs w:val="36"/>
        </w:rPr>
      </w:pPr>
      <w:bookmarkStart w:id="12" w:name="_Toc431460710"/>
      <w:r>
        <w:br w:type="page"/>
      </w:r>
    </w:p>
    <w:p w14:paraId="056F2B28" w14:textId="1EF17B27" w:rsidR="009F75F7" w:rsidRDefault="009F75F7" w:rsidP="009F75F7">
      <w:pPr>
        <w:pStyle w:val="Antrat1"/>
      </w:pPr>
      <w:bookmarkStart w:id="13" w:name="_Toc432001267"/>
      <w:r w:rsidRPr="008D29F9">
        <w:lastRenderedPageBreak/>
        <w:t>Turizmo rinkos Lazdijų rajono savivaldybėje aplinkos analizė</w:t>
      </w:r>
      <w:bookmarkEnd w:id="12"/>
      <w:bookmarkEnd w:id="13"/>
    </w:p>
    <w:p w14:paraId="57469D2C" w14:textId="1EBA5339" w:rsidR="009807D3" w:rsidRPr="009807D3" w:rsidRDefault="009807D3" w:rsidP="009807D3">
      <w:r w:rsidRPr="009807D3">
        <w:t>Vertinant rinkos aplinką,</w:t>
      </w:r>
      <w:r>
        <w:t xml:space="preserve"> aktualu</w:t>
      </w:r>
      <w:r w:rsidRPr="009807D3">
        <w:t xml:space="preserve"> pateik</w:t>
      </w:r>
      <w:r>
        <w:t>ti</w:t>
      </w:r>
      <w:r w:rsidRPr="009807D3">
        <w:t xml:space="preserve"> makro lygmens veiksnių, kurie gali turėti įtakos turistų srautams iš prioritetinių rinkų. </w:t>
      </w:r>
      <w:r>
        <w:t xml:space="preserve">Dėl šios priežasties </w:t>
      </w:r>
      <w:r w:rsidR="00AD7CBF">
        <w:t>programoje a</w:t>
      </w:r>
      <w:r w:rsidRPr="009807D3">
        <w:t>nalizuojami politinės, ekonominės, socialinės ir technologinės aplinkos veiksniai (PEST metodas)</w:t>
      </w:r>
      <w:r w:rsidR="00AD7CBF">
        <w:t>.</w:t>
      </w:r>
    </w:p>
    <w:p w14:paraId="14D75608" w14:textId="77777777" w:rsidR="009F75F7" w:rsidRPr="008D29F9" w:rsidRDefault="009F75F7" w:rsidP="009F75F7">
      <w:pPr>
        <w:pStyle w:val="Antrat2"/>
      </w:pPr>
      <w:bookmarkStart w:id="14" w:name="_Toc432001268"/>
      <w:r w:rsidRPr="008D29F9">
        <w:t>PEST analizė</w:t>
      </w:r>
      <w:bookmarkEnd w:id="14"/>
    </w:p>
    <w:p w14:paraId="3A073DAB" w14:textId="69A0FDB6" w:rsidR="00C64DE1" w:rsidRPr="008D29F9" w:rsidRDefault="00323F7E" w:rsidP="00C64DE1">
      <w:pPr>
        <w:pStyle w:val="Antrat"/>
        <w:spacing w:after="120"/>
      </w:pPr>
      <w:fldSimple w:instr=" SEQ Lentelė \* ARABIC ">
        <w:bookmarkStart w:id="15" w:name="_Ref431562756"/>
        <w:r w:rsidR="00332D36">
          <w:rPr>
            <w:noProof/>
          </w:rPr>
          <w:t>1</w:t>
        </w:r>
        <w:bookmarkEnd w:id="15"/>
      </w:fldSimple>
      <w:r w:rsidR="00C64DE1" w:rsidRPr="008D29F9">
        <w:t xml:space="preserve"> lentelė. Turizmo sektoriaus PEST analizė.</w:t>
      </w:r>
    </w:p>
    <w:tbl>
      <w:tblPr>
        <w:tblStyle w:val="Lentelstinklelis"/>
        <w:tblW w:w="0" w:type="auto"/>
        <w:tblLook w:val="04A0" w:firstRow="1" w:lastRow="0" w:firstColumn="1" w:lastColumn="0" w:noHBand="0" w:noVBand="1"/>
      </w:tblPr>
      <w:tblGrid>
        <w:gridCol w:w="1668"/>
        <w:gridCol w:w="2400"/>
        <w:gridCol w:w="2880"/>
        <w:gridCol w:w="2713"/>
      </w:tblGrid>
      <w:tr w:rsidR="009F75F7" w:rsidRPr="008D29F9" w14:paraId="530D9D0E" w14:textId="77777777" w:rsidTr="00C64DE1">
        <w:trPr>
          <w:trHeight w:val="210"/>
        </w:trPr>
        <w:tc>
          <w:tcPr>
            <w:tcW w:w="1668" w:type="dxa"/>
            <w:vMerge w:val="restart"/>
            <w:shd w:val="clear" w:color="auto" w:fill="9B8579" w:themeFill="accent1"/>
          </w:tcPr>
          <w:p w14:paraId="240C22BC" w14:textId="77777777" w:rsidR="009F75F7" w:rsidRPr="008D29F9" w:rsidRDefault="009F75F7" w:rsidP="00C64DE1">
            <w:pPr>
              <w:jc w:val="left"/>
              <w:rPr>
                <w:b/>
              </w:rPr>
            </w:pPr>
          </w:p>
        </w:tc>
        <w:tc>
          <w:tcPr>
            <w:tcW w:w="2400" w:type="dxa"/>
            <w:vMerge w:val="restart"/>
            <w:shd w:val="clear" w:color="auto" w:fill="9B8579" w:themeFill="accent1"/>
            <w:vAlign w:val="center"/>
          </w:tcPr>
          <w:p w14:paraId="009D581F" w14:textId="77777777" w:rsidR="009F75F7" w:rsidRPr="008D29F9" w:rsidRDefault="009F75F7" w:rsidP="00C64DE1">
            <w:pPr>
              <w:jc w:val="center"/>
              <w:rPr>
                <w:b/>
                <w:color w:val="FFFFFF" w:themeColor="background1"/>
              </w:rPr>
            </w:pPr>
            <w:r w:rsidRPr="008D29F9">
              <w:rPr>
                <w:b/>
                <w:color w:val="FFFFFF" w:themeColor="background1"/>
              </w:rPr>
              <w:t>Veiksnys</w:t>
            </w:r>
          </w:p>
        </w:tc>
        <w:tc>
          <w:tcPr>
            <w:tcW w:w="5593" w:type="dxa"/>
            <w:gridSpan w:val="2"/>
            <w:shd w:val="clear" w:color="auto" w:fill="9B8579" w:themeFill="accent1"/>
            <w:vAlign w:val="center"/>
          </w:tcPr>
          <w:p w14:paraId="2F4A5E3A" w14:textId="77777777" w:rsidR="009F75F7" w:rsidRPr="008D29F9" w:rsidRDefault="009F75F7" w:rsidP="00C64DE1">
            <w:pPr>
              <w:jc w:val="center"/>
              <w:rPr>
                <w:b/>
                <w:color w:val="FFFFFF" w:themeColor="background1"/>
              </w:rPr>
            </w:pPr>
            <w:r w:rsidRPr="008D29F9">
              <w:rPr>
                <w:b/>
                <w:color w:val="FFFFFF" w:themeColor="background1"/>
              </w:rPr>
              <w:t>Poveikis</w:t>
            </w:r>
          </w:p>
        </w:tc>
      </w:tr>
      <w:tr w:rsidR="009F75F7" w:rsidRPr="008D29F9" w14:paraId="7F8DE1BE" w14:textId="77777777" w:rsidTr="00C64DE1">
        <w:trPr>
          <w:trHeight w:val="209"/>
        </w:trPr>
        <w:tc>
          <w:tcPr>
            <w:tcW w:w="1668" w:type="dxa"/>
            <w:vMerge/>
            <w:shd w:val="clear" w:color="auto" w:fill="9B8579" w:themeFill="accent1"/>
          </w:tcPr>
          <w:p w14:paraId="4C4EFA17" w14:textId="77777777" w:rsidR="009F75F7" w:rsidRPr="008D29F9" w:rsidRDefault="009F75F7" w:rsidP="00C64DE1">
            <w:pPr>
              <w:jc w:val="left"/>
              <w:rPr>
                <w:b/>
              </w:rPr>
            </w:pPr>
          </w:p>
        </w:tc>
        <w:tc>
          <w:tcPr>
            <w:tcW w:w="2400" w:type="dxa"/>
            <w:vMerge/>
            <w:shd w:val="clear" w:color="auto" w:fill="9B8579" w:themeFill="accent1"/>
          </w:tcPr>
          <w:p w14:paraId="0CDD17FB" w14:textId="77777777" w:rsidR="009F75F7" w:rsidRPr="008D29F9" w:rsidRDefault="009F75F7" w:rsidP="00C64DE1">
            <w:pPr>
              <w:jc w:val="left"/>
              <w:rPr>
                <w:b/>
              </w:rPr>
            </w:pPr>
          </w:p>
        </w:tc>
        <w:tc>
          <w:tcPr>
            <w:tcW w:w="2880" w:type="dxa"/>
            <w:shd w:val="clear" w:color="auto" w:fill="9B8579" w:themeFill="accent1"/>
            <w:vAlign w:val="center"/>
          </w:tcPr>
          <w:p w14:paraId="18EDA093" w14:textId="77777777" w:rsidR="009F75F7" w:rsidRPr="008D29F9" w:rsidRDefault="009F75F7" w:rsidP="00C64DE1">
            <w:pPr>
              <w:jc w:val="center"/>
              <w:rPr>
                <w:b/>
                <w:color w:val="FFFFFF" w:themeColor="background1"/>
              </w:rPr>
            </w:pPr>
            <w:r w:rsidRPr="008D29F9">
              <w:rPr>
                <w:b/>
                <w:color w:val="FFFFFF" w:themeColor="background1"/>
              </w:rPr>
              <w:t>Atvykstamasis turizmas</w:t>
            </w:r>
          </w:p>
        </w:tc>
        <w:tc>
          <w:tcPr>
            <w:tcW w:w="2713" w:type="dxa"/>
            <w:shd w:val="clear" w:color="auto" w:fill="9B8579" w:themeFill="accent1"/>
            <w:vAlign w:val="center"/>
          </w:tcPr>
          <w:p w14:paraId="6F35D734" w14:textId="77777777" w:rsidR="009F75F7" w:rsidRPr="008D29F9" w:rsidRDefault="009F75F7" w:rsidP="00C64DE1">
            <w:pPr>
              <w:jc w:val="center"/>
              <w:rPr>
                <w:b/>
                <w:color w:val="FFFFFF" w:themeColor="background1"/>
              </w:rPr>
            </w:pPr>
            <w:r w:rsidRPr="008D29F9">
              <w:rPr>
                <w:b/>
                <w:color w:val="FFFFFF" w:themeColor="background1"/>
              </w:rPr>
              <w:t>Vietinis turizmas</w:t>
            </w:r>
          </w:p>
        </w:tc>
      </w:tr>
      <w:tr w:rsidR="009F75F7" w:rsidRPr="008D29F9" w14:paraId="497D646F" w14:textId="77777777" w:rsidTr="00C64DE1">
        <w:tc>
          <w:tcPr>
            <w:tcW w:w="1668" w:type="dxa"/>
            <w:vMerge w:val="restart"/>
            <w:shd w:val="clear" w:color="auto" w:fill="9B8579" w:themeFill="accent1"/>
            <w:vAlign w:val="center"/>
          </w:tcPr>
          <w:p w14:paraId="011A3FF8" w14:textId="77777777" w:rsidR="009F75F7" w:rsidRPr="008D29F9" w:rsidRDefault="009F75F7" w:rsidP="00C64DE1">
            <w:pPr>
              <w:pStyle w:val="Sraopastraipa"/>
              <w:spacing w:before="60" w:after="60"/>
              <w:ind w:left="0"/>
              <w:jc w:val="center"/>
              <w:rPr>
                <w:b/>
                <w:bCs/>
                <w:color w:val="FFFFFF" w:themeColor="background1"/>
              </w:rPr>
            </w:pPr>
            <w:r w:rsidRPr="008D29F9">
              <w:rPr>
                <w:b/>
                <w:bCs/>
                <w:color w:val="FFFFFF" w:themeColor="background1"/>
              </w:rPr>
              <w:t>Politinė aplinka</w:t>
            </w:r>
          </w:p>
        </w:tc>
        <w:tc>
          <w:tcPr>
            <w:tcW w:w="2400" w:type="dxa"/>
            <w:shd w:val="clear" w:color="auto" w:fill="EFF3E7" w:themeFill="accent4" w:themeFillTint="33"/>
          </w:tcPr>
          <w:p w14:paraId="6714D001" w14:textId="77777777" w:rsidR="009F75F7" w:rsidRPr="008D29F9" w:rsidRDefault="009F75F7" w:rsidP="00C41E4F">
            <w:pPr>
              <w:pStyle w:val="Sraopastraipa"/>
              <w:numPr>
                <w:ilvl w:val="0"/>
                <w:numId w:val="33"/>
              </w:numPr>
              <w:tabs>
                <w:tab w:val="left" w:pos="317"/>
              </w:tabs>
              <w:spacing w:before="60" w:after="60"/>
              <w:ind w:left="317"/>
              <w:jc w:val="left"/>
              <w:rPr>
                <w:bCs/>
              </w:rPr>
            </w:pPr>
            <w:r w:rsidRPr="008D29F9">
              <w:rPr>
                <w:bCs/>
              </w:rPr>
              <w:t>Didėjantys globalizacijos mastai</w:t>
            </w:r>
          </w:p>
        </w:tc>
        <w:tc>
          <w:tcPr>
            <w:tcW w:w="2880" w:type="dxa"/>
            <w:shd w:val="clear" w:color="auto" w:fill="auto"/>
          </w:tcPr>
          <w:p w14:paraId="247C9813" w14:textId="77777777" w:rsidR="009F75F7" w:rsidRPr="008D29F9" w:rsidRDefault="009F75F7" w:rsidP="00C64DE1">
            <w:pPr>
              <w:pStyle w:val="Sraopastraipa"/>
              <w:spacing w:before="60" w:after="60"/>
              <w:ind w:left="33"/>
              <w:rPr>
                <w:bCs/>
              </w:rPr>
            </w:pPr>
            <w:r w:rsidRPr="008D29F9">
              <w:rPr>
                <w:bCs/>
              </w:rPr>
              <w:t xml:space="preserve">Laisvas žmonių judėjimas Europos regione lemia didesnius turistų srautus. Artimiausiu metu keliavimo mastai mažėti neturėtų, tad atvykstamojo turizmo rinka ir toliau augs. </w:t>
            </w:r>
          </w:p>
        </w:tc>
        <w:tc>
          <w:tcPr>
            <w:tcW w:w="2713" w:type="dxa"/>
            <w:shd w:val="clear" w:color="auto" w:fill="auto"/>
          </w:tcPr>
          <w:p w14:paraId="5AE2CA72" w14:textId="77777777" w:rsidR="009F75F7" w:rsidRPr="008D29F9" w:rsidRDefault="009F75F7" w:rsidP="00C64DE1">
            <w:pPr>
              <w:pStyle w:val="Sraopastraipa"/>
              <w:spacing w:before="60" w:after="60"/>
              <w:ind w:left="34"/>
              <w:rPr>
                <w:bCs/>
              </w:rPr>
            </w:pPr>
            <w:r w:rsidRPr="008D29F9">
              <w:rPr>
                <w:bCs/>
              </w:rPr>
              <w:t xml:space="preserve">Laisvo judėjimo principas gali lemti sumažėjusius vietinio turizmo srautus. Tai gali turėti ilgalaikį poveikį turizmui Lietuvoje. </w:t>
            </w:r>
          </w:p>
        </w:tc>
      </w:tr>
      <w:tr w:rsidR="009F75F7" w:rsidRPr="008D29F9" w14:paraId="0F7CD24F" w14:textId="77777777" w:rsidTr="00C64DE1">
        <w:tc>
          <w:tcPr>
            <w:tcW w:w="1668" w:type="dxa"/>
            <w:vMerge/>
            <w:shd w:val="clear" w:color="auto" w:fill="9B8579" w:themeFill="accent1"/>
          </w:tcPr>
          <w:p w14:paraId="6A82DB2D" w14:textId="77777777" w:rsidR="009F75F7" w:rsidRPr="008D29F9" w:rsidRDefault="009F75F7" w:rsidP="00C64DE1">
            <w:pPr>
              <w:pStyle w:val="Sraopastraipa"/>
              <w:spacing w:before="60" w:after="60"/>
              <w:ind w:left="426"/>
              <w:rPr>
                <w:bCs/>
              </w:rPr>
            </w:pPr>
          </w:p>
        </w:tc>
        <w:tc>
          <w:tcPr>
            <w:tcW w:w="2400" w:type="dxa"/>
            <w:shd w:val="clear" w:color="auto" w:fill="EFF3E7" w:themeFill="accent4" w:themeFillTint="33"/>
          </w:tcPr>
          <w:p w14:paraId="391F39EB" w14:textId="1AA5E08B" w:rsidR="009F75F7" w:rsidRPr="008D29F9" w:rsidRDefault="000164D8" w:rsidP="00C41E4F">
            <w:pPr>
              <w:pStyle w:val="Sraopastraipa"/>
              <w:numPr>
                <w:ilvl w:val="0"/>
                <w:numId w:val="33"/>
              </w:numPr>
              <w:tabs>
                <w:tab w:val="left" w:pos="317"/>
              </w:tabs>
              <w:spacing w:before="60" w:after="60"/>
              <w:ind w:left="317"/>
              <w:rPr>
                <w:bCs/>
              </w:rPr>
            </w:pPr>
            <w:r>
              <w:rPr>
                <w:bCs/>
              </w:rPr>
              <w:t xml:space="preserve">Europos Sąjungos - </w:t>
            </w:r>
            <w:r w:rsidR="009F75F7" w:rsidRPr="008D29F9">
              <w:rPr>
                <w:bCs/>
              </w:rPr>
              <w:t>Rusijos ir Lietuvos</w:t>
            </w:r>
            <w:r>
              <w:rPr>
                <w:bCs/>
              </w:rPr>
              <w:t xml:space="preserve"> </w:t>
            </w:r>
            <w:r w:rsidR="009F75F7" w:rsidRPr="008D29F9">
              <w:rPr>
                <w:bCs/>
              </w:rPr>
              <w:t>-</w:t>
            </w:r>
            <w:r>
              <w:rPr>
                <w:bCs/>
              </w:rPr>
              <w:t xml:space="preserve"> </w:t>
            </w:r>
            <w:r w:rsidR="009F75F7" w:rsidRPr="008D29F9">
              <w:rPr>
                <w:bCs/>
              </w:rPr>
              <w:t>Rusijos politinių santykių raida</w:t>
            </w:r>
          </w:p>
        </w:tc>
        <w:tc>
          <w:tcPr>
            <w:tcW w:w="2880" w:type="dxa"/>
            <w:shd w:val="clear" w:color="auto" w:fill="auto"/>
          </w:tcPr>
          <w:p w14:paraId="7DFDCDC6" w14:textId="5FC5DFA7" w:rsidR="009F75F7" w:rsidRPr="008D29F9" w:rsidRDefault="009F75F7" w:rsidP="00C64DE1">
            <w:pPr>
              <w:pStyle w:val="Sraopastraipa"/>
              <w:spacing w:before="60" w:after="60"/>
              <w:ind w:left="33"/>
              <w:rPr>
                <w:bCs/>
              </w:rPr>
            </w:pPr>
            <w:r w:rsidRPr="008D29F9">
              <w:rPr>
                <w:bCs/>
              </w:rPr>
              <w:t>Mažėjantys turistų srautai iš vienos prioritetinių rinkų</w:t>
            </w:r>
            <w:r w:rsidR="00A35D92" w:rsidRPr="008D29F9">
              <w:rPr>
                <w:bCs/>
              </w:rPr>
              <w:t xml:space="preserve"> – </w:t>
            </w:r>
            <w:r w:rsidRPr="008D29F9">
              <w:rPr>
                <w:bCs/>
              </w:rPr>
              <w:t>Rusijos.</w:t>
            </w:r>
          </w:p>
        </w:tc>
        <w:tc>
          <w:tcPr>
            <w:tcW w:w="2713" w:type="dxa"/>
            <w:shd w:val="clear" w:color="auto" w:fill="auto"/>
          </w:tcPr>
          <w:p w14:paraId="0CCC2A3B" w14:textId="77777777" w:rsidR="009F75F7" w:rsidRPr="008D29F9" w:rsidRDefault="009F75F7" w:rsidP="00C64DE1">
            <w:pPr>
              <w:pStyle w:val="Sraopastraipa"/>
              <w:spacing w:before="60" w:after="60"/>
              <w:ind w:left="34"/>
              <w:rPr>
                <w:bCs/>
              </w:rPr>
            </w:pPr>
            <w:r w:rsidRPr="008D29F9">
              <w:rPr>
                <w:bCs/>
              </w:rPr>
              <w:t>Poveikio vietiniam turizmui nepatiriama.</w:t>
            </w:r>
          </w:p>
        </w:tc>
      </w:tr>
      <w:tr w:rsidR="009F75F7" w:rsidRPr="008D29F9" w14:paraId="268195FA" w14:textId="77777777" w:rsidTr="00C64DE1">
        <w:tc>
          <w:tcPr>
            <w:tcW w:w="1668" w:type="dxa"/>
            <w:shd w:val="clear" w:color="auto" w:fill="9B8579" w:themeFill="accent1"/>
            <w:vAlign w:val="center"/>
          </w:tcPr>
          <w:p w14:paraId="429CCF01" w14:textId="77777777" w:rsidR="009F75F7" w:rsidRPr="008D29F9" w:rsidRDefault="009F75F7" w:rsidP="00C64DE1">
            <w:pPr>
              <w:pStyle w:val="Sraopastraipa"/>
              <w:spacing w:before="60" w:after="60"/>
              <w:ind w:left="0"/>
              <w:jc w:val="center"/>
              <w:rPr>
                <w:b/>
                <w:bCs/>
                <w:color w:val="FFFFFF" w:themeColor="background1"/>
              </w:rPr>
            </w:pPr>
            <w:r w:rsidRPr="008D29F9">
              <w:rPr>
                <w:b/>
                <w:bCs/>
                <w:color w:val="FFFFFF" w:themeColor="background1"/>
              </w:rPr>
              <w:t>Ekonominė aplinka</w:t>
            </w:r>
          </w:p>
        </w:tc>
        <w:tc>
          <w:tcPr>
            <w:tcW w:w="2400" w:type="dxa"/>
            <w:shd w:val="clear" w:color="auto" w:fill="EFF3E7" w:themeFill="accent4" w:themeFillTint="33"/>
          </w:tcPr>
          <w:p w14:paraId="14BE3CF2" w14:textId="77777777" w:rsidR="009F75F7" w:rsidRPr="008D29F9" w:rsidRDefault="009F75F7" w:rsidP="00C41E4F">
            <w:pPr>
              <w:pStyle w:val="Sraopastraipa"/>
              <w:numPr>
                <w:ilvl w:val="0"/>
                <w:numId w:val="33"/>
              </w:numPr>
              <w:spacing w:before="60" w:after="60"/>
              <w:ind w:left="317"/>
              <w:rPr>
                <w:bCs/>
              </w:rPr>
            </w:pPr>
            <w:r w:rsidRPr="008D29F9">
              <w:rPr>
                <w:bCs/>
              </w:rPr>
              <w:t>Ekonomikos augimas šalies viduje</w:t>
            </w:r>
          </w:p>
        </w:tc>
        <w:tc>
          <w:tcPr>
            <w:tcW w:w="2880" w:type="dxa"/>
            <w:shd w:val="clear" w:color="auto" w:fill="auto"/>
          </w:tcPr>
          <w:p w14:paraId="6134D2C0" w14:textId="77777777" w:rsidR="009F75F7" w:rsidRPr="008D29F9" w:rsidRDefault="009F75F7" w:rsidP="00C64DE1">
            <w:pPr>
              <w:pStyle w:val="Sraopastraipa"/>
              <w:spacing w:before="60" w:after="60"/>
              <w:ind w:left="33"/>
              <w:rPr>
                <w:bCs/>
              </w:rPr>
            </w:pPr>
            <w:r w:rsidRPr="008D29F9">
              <w:rPr>
                <w:bCs/>
              </w:rPr>
              <w:t>Palankios kainos turizmo sektoriuje atvykstantiesiems turistams lyginant su kitais regionais. Tai lemia didėjantį turistų iš Lenkijos, Latvijos skaičių.</w:t>
            </w:r>
          </w:p>
        </w:tc>
        <w:tc>
          <w:tcPr>
            <w:tcW w:w="2713" w:type="dxa"/>
            <w:shd w:val="clear" w:color="auto" w:fill="auto"/>
          </w:tcPr>
          <w:p w14:paraId="4285EA7D" w14:textId="446612C1" w:rsidR="009F75F7" w:rsidRPr="008D29F9" w:rsidRDefault="009F75F7" w:rsidP="00C64DE1">
            <w:pPr>
              <w:pStyle w:val="Sraopastraipa"/>
              <w:spacing w:before="60" w:after="60"/>
              <w:ind w:left="34"/>
              <w:rPr>
                <w:bCs/>
              </w:rPr>
            </w:pPr>
            <w:r w:rsidRPr="008D29F9">
              <w:rPr>
                <w:bCs/>
              </w:rPr>
              <w:t>Vietiniai turistai linkę išleisti daugiau pinigų, palaipsniui didėja jų kelionių skaičius. Ekonomikai augant itin sparčiai atsiranda neigiamo poveikio tikimybė</w:t>
            </w:r>
            <w:r w:rsidR="00A35D92" w:rsidRPr="008D29F9">
              <w:rPr>
                <w:bCs/>
              </w:rPr>
              <w:t xml:space="preserve"> – </w:t>
            </w:r>
            <w:r w:rsidRPr="008D29F9">
              <w:rPr>
                <w:bCs/>
              </w:rPr>
              <w:t>žmonės labiau ims rinktis išvykstamąjį turizmą.</w:t>
            </w:r>
          </w:p>
        </w:tc>
      </w:tr>
      <w:tr w:rsidR="009F75F7" w:rsidRPr="008D29F9" w14:paraId="6D1D89D8" w14:textId="77777777" w:rsidTr="00C64DE1">
        <w:tc>
          <w:tcPr>
            <w:tcW w:w="1668" w:type="dxa"/>
            <w:vMerge w:val="restart"/>
            <w:shd w:val="clear" w:color="auto" w:fill="9B8579" w:themeFill="accent1"/>
            <w:vAlign w:val="center"/>
          </w:tcPr>
          <w:p w14:paraId="5463661F" w14:textId="77777777" w:rsidR="009F75F7" w:rsidRPr="008D29F9" w:rsidRDefault="009F75F7" w:rsidP="00C64DE1">
            <w:pPr>
              <w:pStyle w:val="Sraopastraipa"/>
              <w:spacing w:before="60" w:after="60"/>
              <w:ind w:left="0"/>
              <w:jc w:val="center"/>
              <w:rPr>
                <w:b/>
                <w:bCs/>
                <w:color w:val="FFFFFF" w:themeColor="background1"/>
              </w:rPr>
            </w:pPr>
            <w:r w:rsidRPr="008D29F9">
              <w:rPr>
                <w:b/>
                <w:bCs/>
                <w:color w:val="FFFFFF" w:themeColor="background1"/>
              </w:rPr>
              <w:t>Socialinė aplinka</w:t>
            </w:r>
          </w:p>
        </w:tc>
        <w:tc>
          <w:tcPr>
            <w:tcW w:w="2400" w:type="dxa"/>
            <w:shd w:val="clear" w:color="auto" w:fill="EFF3E7" w:themeFill="accent4" w:themeFillTint="33"/>
          </w:tcPr>
          <w:p w14:paraId="045185FD" w14:textId="77777777" w:rsidR="009F75F7" w:rsidRPr="008D29F9" w:rsidRDefault="009F75F7" w:rsidP="00C41E4F">
            <w:pPr>
              <w:pStyle w:val="Sraopastraipa"/>
              <w:numPr>
                <w:ilvl w:val="0"/>
                <w:numId w:val="33"/>
              </w:numPr>
              <w:spacing w:before="60" w:after="60"/>
              <w:ind w:left="317"/>
              <w:rPr>
                <w:bCs/>
              </w:rPr>
            </w:pPr>
            <w:r w:rsidRPr="008D29F9">
              <w:rPr>
                <w:bCs/>
              </w:rPr>
              <w:t>Didelis nusikalstamumo lygis Lietuvoje</w:t>
            </w:r>
          </w:p>
        </w:tc>
        <w:tc>
          <w:tcPr>
            <w:tcW w:w="2880" w:type="dxa"/>
            <w:shd w:val="clear" w:color="auto" w:fill="auto"/>
          </w:tcPr>
          <w:p w14:paraId="468DDC67" w14:textId="77777777" w:rsidR="009F75F7" w:rsidRPr="008D29F9" w:rsidRDefault="009F75F7" w:rsidP="00C64DE1">
            <w:pPr>
              <w:pStyle w:val="Sraopastraipa"/>
              <w:spacing w:before="60" w:after="60"/>
              <w:ind w:left="33"/>
              <w:rPr>
                <w:bCs/>
              </w:rPr>
            </w:pPr>
            <w:r w:rsidRPr="008D29F9">
              <w:rPr>
                <w:bCs/>
              </w:rPr>
              <w:t>Neigiamas šalies, regiono įvaizdis tarptautinėje aplinkoje sumažina potencialių turistų skaičių, sumažėja atvykstamojo turizmo srautai.</w:t>
            </w:r>
          </w:p>
        </w:tc>
        <w:tc>
          <w:tcPr>
            <w:tcW w:w="2713" w:type="dxa"/>
            <w:shd w:val="clear" w:color="auto" w:fill="auto"/>
          </w:tcPr>
          <w:p w14:paraId="4B4D3CAD" w14:textId="77777777" w:rsidR="009F75F7" w:rsidRPr="008D29F9" w:rsidRDefault="009F75F7" w:rsidP="00C64DE1">
            <w:pPr>
              <w:pStyle w:val="Sraopastraipa"/>
              <w:spacing w:before="60" w:after="60"/>
              <w:ind w:left="34"/>
              <w:rPr>
                <w:bCs/>
              </w:rPr>
            </w:pPr>
            <w:r w:rsidRPr="008D29F9">
              <w:rPr>
                <w:bCs/>
              </w:rPr>
              <w:t>Vietinių turistų šis veiksnys stipriai nepaveikia.</w:t>
            </w:r>
          </w:p>
        </w:tc>
      </w:tr>
      <w:tr w:rsidR="009F75F7" w:rsidRPr="008D29F9" w14:paraId="1DF32AFC" w14:textId="77777777" w:rsidTr="00C64DE1">
        <w:tc>
          <w:tcPr>
            <w:tcW w:w="1668" w:type="dxa"/>
            <w:vMerge/>
            <w:shd w:val="clear" w:color="auto" w:fill="9B8579" w:themeFill="accent1"/>
          </w:tcPr>
          <w:p w14:paraId="213E0ADF" w14:textId="77777777" w:rsidR="009F75F7" w:rsidRPr="008D29F9" w:rsidRDefault="009F75F7" w:rsidP="00C64DE1">
            <w:pPr>
              <w:pStyle w:val="Sraopastraipa"/>
              <w:spacing w:before="60" w:after="60"/>
              <w:ind w:left="426"/>
              <w:rPr>
                <w:bCs/>
              </w:rPr>
            </w:pPr>
          </w:p>
        </w:tc>
        <w:tc>
          <w:tcPr>
            <w:tcW w:w="2400" w:type="dxa"/>
            <w:shd w:val="clear" w:color="auto" w:fill="EFF3E7" w:themeFill="accent4" w:themeFillTint="33"/>
          </w:tcPr>
          <w:p w14:paraId="6433D9F6" w14:textId="77777777" w:rsidR="009F75F7" w:rsidRPr="008D29F9" w:rsidRDefault="009F75F7" w:rsidP="00C41E4F">
            <w:pPr>
              <w:pStyle w:val="Sraopastraipa"/>
              <w:numPr>
                <w:ilvl w:val="0"/>
                <w:numId w:val="33"/>
              </w:numPr>
              <w:spacing w:before="60" w:after="60"/>
              <w:ind w:left="317"/>
              <w:rPr>
                <w:bCs/>
              </w:rPr>
            </w:pPr>
            <w:r w:rsidRPr="008D29F9">
              <w:rPr>
                <w:bCs/>
              </w:rPr>
              <w:t xml:space="preserve">Mažas gyventojų </w:t>
            </w:r>
            <w:proofErr w:type="spellStart"/>
            <w:r w:rsidRPr="008D29F9">
              <w:rPr>
                <w:bCs/>
              </w:rPr>
              <w:t>verslumas</w:t>
            </w:r>
            <w:proofErr w:type="spellEnd"/>
          </w:p>
        </w:tc>
        <w:tc>
          <w:tcPr>
            <w:tcW w:w="2880" w:type="dxa"/>
            <w:shd w:val="clear" w:color="auto" w:fill="auto"/>
          </w:tcPr>
          <w:p w14:paraId="343DA11D" w14:textId="77777777" w:rsidR="009F75F7" w:rsidRPr="008D29F9" w:rsidRDefault="009F75F7" w:rsidP="00C64DE1">
            <w:pPr>
              <w:pStyle w:val="Sraopastraipa"/>
              <w:spacing w:before="60" w:after="60"/>
              <w:ind w:left="33"/>
              <w:rPr>
                <w:bCs/>
              </w:rPr>
            </w:pPr>
            <w:r w:rsidRPr="008D29F9">
              <w:rPr>
                <w:bCs/>
              </w:rPr>
              <w:t xml:space="preserve">Kalbos barjeras ypač paveikia Lenkijos turistų rinką, mažėja jų srautas. Svarbu skatinti pažintinio turizmo gidų profesinius įgūdžius, kalbų kursus. </w:t>
            </w:r>
          </w:p>
        </w:tc>
        <w:tc>
          <w:tcPr>
            <w:tcW w:w="2713" w:type="dxa"/>
            <w:shd w:val="clear" w:color="auto" w:fill="auto"/>
          </w:tcPr>
          <w:p w14:paraId="3B5A9AD8" w14:textId="77777777" w:rsidR="009F75F7" w:rsidRPr="008D29F9" w:rsidRDefault="009F75F7" w:rsidP="00C64DE1">
            <w:pPr>
              <w:pStyle w:val="Sraopastraipa"/>
              <w:spacing w:before="60" w:after="60"/>
              <w:ind w:left="34"/>
              <w:rPr>
                <w:bCs/>
              </w:rPr>
            </w:pPr>
            <w:r w:rsidRPr="008D29F9">
              <w:rPr>
                <w:bCs/>
              </w:rPr>
              <w:t>Nepakankamas mažų, vidutinių verslo įmonių kiekis lemia nekonkurencingą aplinką, turistai neturi pakankamų paslaugų pasirinkimo galimybių.</w:t>
            </w:r>
          </w:p>
        </w:tc>
      </w:tr>
      <w:tr w:rsidR="009F75F7" w:rsidRPr="008D29F9" w14:paraId="06D67E4E" w14:textId="77777777" w:rsidTr="00C64DE1">
        <w:tc>
          <w:tcPr>
            <w:tcW w:w="1668" w:type="dxa"/>
            <w:shd w:val="clear" w:color="auto" w:fill="9B8579" w:themeFill="accent1"/>
            <w:vAlign w:val="center"/>
          </w:tcPr>
          <w:p w14:paraId="14C4C936" w14:textId="77777777" w:rsidR="009F75F7" w:rsidRPr="008D29F9" w:rsidRDefault="009F75F7" w:rsidP="00C64DE1">
            <w:pPr>
              <w:pStyle w:val="Sraopastraipa"/>
              <w:spacing w:before="60" w:after="60"/>
              <w:ind w:left="0"/>
              <w:jc w:val="center"/>
              <w:rPr>
                <w:b/>
                <w:bCs/>
                <w:color w:val="FFFFFF" w:themeColor="background1"/>
              </w:rPr>
            </w:pPr>
            <w:r w:rsidRPr="008D29F9">
              <w:rPr>
                <w:b/>
                <w:bCs/>
                <w:color w:val="FFFFFF" w:themeColor="background1"/>
              </w:rPr>
              <w:t>Technologinė aplinka</w:t>
            </w:r>
          </w:p>
        </w:tc>
        <w:tc>
          <w:tcPr>
            <w:tcW w:w="2400" w:type="dxa"/>
            <w:shd w:val="clear" w:color="auto" w:fill="EFF3E7" w:themeFill="accent4" w:themeFillTint="33"/>
          </w:tcPr>
          <w:p w14:paraId="5C67D0EA" w14:textId="77777777" w:rsidR="009F75F7" w:rsidRPr="008D29F9" w:rsidRDefault="009F75F7" w:rsidP="00C41E4F">
            <w:pPr>
              <w:pStyle w:val="Sraopastraipa"/>
              <w:numPr>
                <w:ilvl w:val="0"/>
                <w:numId w:val="33"/>
              </w:numPr>
              <w:spacing w:before="60" w:after="60"/>
              <w:ind w:left="317"/>
              <w:rPr>
                <w:bCs/>
              </w:rPr>
            </w:pPr>
            <w:proofErr w:type="spellStart"/>
            <w:r w:rsidRPr="008D29F9">
              <w:rPr>
                <w:bCs/>
              </w:rPr>
              <w:t>Inovatyvių</w:t>
            </w:r>
            <w:proofErr w:type="spellEnd"/>
            <w:r w:rsidRPr="008D29F9">
              <w:rPr>
                <w:bCs/>
              </w:rPr>
              <w:t xml:space="preserve"> priemonių diegimas</w:t>
            </w:r>
          </w:p>
        </w:tc>
        <w:tc>
          <w:tcPr>
            <w:tcW w:w="2880" w:type="dxa"/>
            <w:shd w:val="clear" w:color="auto" w:fill="auto"/>
          </w:tcPr>
          <w:p w14:paraId="15C698F9" w14:textId="77777777" w:rsidR="009F75F7" w:rsidRPr="008D29F9" w:rsidRDefault="009F75F7" w:rsidP="00C64DE1">
            <w:pPr>
              <w:pStyle w:val="Sraopastraipa"/>
              <w:spacing w:before="60" w:after="60"/>
              <w:ind w:left="0"/>
              <w:rPr>
                <w:bCs/>
              </w:rPr>
            </w:pPr>
            <w:r w:rsidRPr="008D29F9">
              <w:rPr>
                <w:bCs/>
              </w:rPr>
              <w:t xml:space="preserve">Šiuo metu nėra plačiai naudojamos </w:t>
            </w:r>
            <w:proofErr w:type="spellStart"/>
            <w:r w:rsidRPr="008D29F9">
              <w:rPr>
                <w:bCs/>
              </w:rPr>
              <w:t>inovatyvios</w:t>
            </w:r>
            <w:proofErr w:type="spellEnd"/>
            <w:r w:rsidRPr="008D29F9">
              <w:rPr>
                <w:bCs/>
              </w:rPr>
              <w:t xml:space="preserve"> rinkodaros priemonės atvykstamajam turizmui </w:t>
            </w:r>
            <w:r w:rsidRPr="008D29F9">
              <w:rPr>
                <w:bCs/>
              </w:rPr>
              <w:lastRenderedPageBreak/>
              <w:t>skatinti. E-rinkodaros priemonės, kita technologinė plėtra leidžia lengviau vykdyti tikslinę rinkodarą ir pritraukti didesnius turistų srautus. Tobulėjant technologijoms numatoma ilgalaikė rinkodaros plėtra pritraukianti vis daugiau užsienio turistų.</w:t>
            </w:r>
          </w:p>
        </w:tc>
        <w:tc>
          <w:tcPr>
            <w:tcW w:w="2713" w:type="dxa"/>
            <w:shd w:val="clear" w:color="auto" w:fill="auto"/>
          </w:tcPr>
          <w:p w14:paraId="7EE73483" w14:textId="77777777" w:rsidR="009F75F7" w:rsidRPr="008D29F9" w:rsidRDefault="009F75F7" w:rsidP="00C64DE1">
            <w:pPr>
              <w:pStyle w:val="Sraopastraipa"/>
              <w:spacing w:before="60" w:after="60"/>
              <w:ind w:left="34"/>
              <w:rPr>
                <w:bCs/>
              </w:rPr>
            </w:pPr>
            <w:r w:rsidRPr="008D29F9">
              <w:rPr>
                <w:bCs/>
              </w:rPr>
              <w:lastRenderedPageBreak/>
              <w:t xml:space="preserve">Tam tikriems vietinio turizmo turistų segmentams (aktyvus laisvalaikis, vandens </w:t>
            </w:r>
            <w:r w:rsidRPr="008D29F9">
              <w:rPr>
                <w:bCs/>
              </w:rPr>
              <w:lastRenderedPageBreak/>
              <w:t xml:space="preserve">pramogos, kt.) yra svarbi rinkodara </w:t>
            </w:r>
            <w:proofErr w:type="spellStart"/>
            <w:r w:rsidRPr="008D29F9">
              <w:rPr>
                <w:bCs/>
              </w:rPr>
              <w:t>inovatyviomis</w:t>
            </w:r>
            <w:proofErr w:type="spellEnd"/>
            <w:r w:rsidRPr="008D29F9">
              <w:rPr>
                <w:bCs/>
              </w:rPr>
              <w:t xml:space="preserve"> e-rinkodaros priemonėmis. Technologinės galimybės leidžia pasiekti didesnį vietinių turistų skaičių internetinėje erdvėje, interaktyviomis reklamomis. </w:t>
            </w:r>
          </w:p>
        </w:tc>
      </w:tr>
    </w:tbl>
    <w:p w14:paraId="6DB81B6C" w14:textId="7C976744" w:rsidR="009F75F7" w:rsidRPr="008D29F9" w:rsidRDefault="00C64DE1" w:rsidP="00C64DE1">
      <w:pPr>
        <w:spacing w:after="240"/>
        <w:rPr>
          <w:i/>
        </w:rPr>
      </w:pPr>
      <w:r w:rsidRPr="008D29F9">
        <w:rPr>
          <w:i/>
          <w:sz w:val="20"/>
          <w:szCs w:val="20"/>
        </w:rPr>
        <w:lastRenderedPageBreak/>
        <w:t>Šaltinis: parengta autorių</w:t>
      </w:r>
      <w:r w:rsidRPr="008D29F9">
        <w:rPr>
          <w:i/>
        </w:rPr>
        <w:t>.</w:t>
      </w:r>
    </w:p>
    <w:p w14:paraId="4B00FB11" w14:textId="2BA4DA94" w:rsidR="009F75F7" w:rsidRPr="008D29F9" w:rsidRDefault="009F75F7" w:rsidP="009F75F7">
      <w:r w:rsidRPr="008D29F9">
        <w:t xml:space="preserve">Atlikus analizę nustatyta, kad politiniai, ekonominiai, socialiniai ir technologiniai veiksniai skirtingai veikia atvykstamojo ir vietinio turizmo rinkas. Didelę įtaką atvykstantiems turistams turi nepalanki geopolitinė situacija dėl </w:t>
      </w:r>
      <w:r w:rsidR="000164D8">
        <w:t xml:space="preserve">Europos Sąjungos </w:t>
      </w:r>
      <w:r w:rsidRPr="008D29F9">
        <w:t>-</w:t>
      </w:r>
      <w:r w:rsidR="000164D8">
        <w:t xml:space="preserve"> </w:t>
      </w:r>
      <w:r w:rsidRPr="008D29F9">
        <w:t>Rusijos ir Lietuvos</w:t>
      </w:r>
      <w:r w:rsidR="000164D8">
        <w:t xml:space="preserve"> </w:t>
      </w:r>
      <w:r w:rsidRPr="008D29F9">
        <w:t>-</w:t>
      </w:r>
      <w:r w:rsidR="000164D8">
        <w:t xml:space="preserve"> </w:t>
      </w:r>
      <w:r w:rsidRPr="008D29F9">
        <w:t xml:space="preserve">Rusijos santykių. Atsižvelgiant į tai rekomenduojama orientuotis į kitas turistų rinkas Vakarų Europoje siekiant pritraukti naujus turistų srautus ir išlaikyti turizmo sektoriaus augimą. Taip pat svarbu prisidėti prie tarptautinio šalies įvaizdžio gerinimo, norint pritraukti užsienio turistus. Svarbiausias veiksnys analizėje yra </w:t>
      </w:r>
      <w:proofErr w:type="spellStart"/>
      <w:r w:rsidRPr="008D29F9">
        <w:t>inovatyvios</w:t>
      </w:r>
      <w:proofErr w:type="spellEnd"/>
      <w:r w:rsidRPr="008D29F9">
        <w:t xml:space="preserve"> priemonės ir jų diegimas, padėsiantis pasiekti platesnę žmonių auditoriją, atliepiantis technologijų raidos</w:t>
      </w:r>
      <w:r w:rsidR="00A35D92" w:rsidRPr="008D29F9">
        <w:t xml:space="preserve"> </w:t>
      </w:r>
      <w:r w:rsidRPr="008D29F9">
        <w:t xml:space="preserve">paskatintą turistų įpročių kaitą. Tokių priemonių diegimas leis vystyti tikslinę rinkodarą didinant regiono patrauklumą. </w:t>
      </w:r>
    </w:p>
    <w:p w14:paraId="7FAC8653" w14:textId="77777777" w:rsidR="009F75F7" w:rsidRPr="008D29F9" w:rsidRDefault="009F75F7" w:rsidP="009F75F7">
      <w:r w:rsidRPr="008D29F9">
        <w:t xml:space="preserve">Palyginus atvykstamojo ir vietinio turizmo rinkas nustatyta, kad tikslinga abiejų rinkų atžvilgiu plėtoti </w:t>
      </w:r>
      <w:proofErr w:type="spellStart"/>
      <w:r w:rsidRPr="008D29F9">
        <w:t>inovatyvią</w:t>
      </w:r>
      <w:proofErr w:type="spellEnd"/>
      <w:r w:rsidRPr="008D29F9">
        <w:t xml:space="preserve"> rinkodarą, kadangi tai lengviausias būdas pasiekti didžiausią rinkos dalį. Įvertinus esamą ekonominę ir politinę situaciją, svarbu orientuotis į aplinkinius regionus 200-250 km spinduliu bei į Vakarų turistų rinkas. </w:t>
      </w:r>
    </w:p>
    <w:p w14:paraId="36B3E0AF" w14:textId="77777777" w:rsidR="00AD7CBF" w:rsidRDefault="00AD7CBF">
      <w:pPr>
        <w:spacing w:after="200" w:line="276" w:lineRule="auto"/>
        <w:jc w:val="left"/>
        <w:rPr>
          <w:rFonts w:eastAsiaTheme="majorEastAsia"/>
          <w:b/>
          <w:bCs/>
          <w:color w:val="726056"/>
          <w:sz w:val="36"/>
          <w:szCs w:val="36"/>
        </w:rPr>
      </w:pPr>
      <w:bookmarkStart w:id="16" w:name="_Toc431460711"/>
      <w:r>
        <w:br w:type="page"/>
      </w:r>
    </w:p>
    <w:p w14:paraId="18AA257A" w14:textId="6D176CC0" w:rsidR="009F75F7" w:rsidRDefault="009F75F7" w:rsidP="009F75F7">
      <w:pPr>
        <w:pStyle w:val="Antrat1"/>
      </w:pPr>
      <w:bookmarkStart w:id="17" w:name="_Toc432001269"/>
      <w:r w:rsidRPr="008D29F9">
        <w:lastRenderedPageBreak/>
        <w:t>Konkurencinės Lazdijų rajono savivaldybės aplinkos analizė</w:t>
      </w:r>
      <w:bookmarkEnd w:id="16"/>
      <w:bookmarkEnd w:id="17"/>
    </w:p>
    <w:p w14:paraId="2DBF78CF" w14:textId="3D3378DE" w:rsidR="00AD7CBF" w:rsidRPr="00AD7CBF" w:rsidRDefault="00AD7CBF" w:rsidP="00AD7CBF">
      <w:r>
        <w:t>Efektyviai rinkodaros plėtros programai sudaryti reikalingas tikslus savivaldybės konkurencingumo su aplinkinėmis savivaldybėmis suvokimas. Šiame skyriuje analizuojamas konkurencijos intensyvumas bei atliekama lyginamoji analizė su pagrindiniais savivaldybės konkurentais.</w:t>
      </w:r>
    </w:p>
    <w:p w14:paraId="526C6E98" w14:textId="77777777" w:rsidR="009F75F7" w:rsidRPr="008D29F9" w:rsidRDefault="009F75F7" w:rsidP="009F75F7">
      <w:pPr>
        <w:pStyle w:val="Antrat2"/>
      </w:pPr>
      <w:bookmarkStart w:id="18" w:name="_Toc432001270"/>
      <w:r w:rsidRPr="008D29F9">
        <w:t>Konkurencijos intensyvumas</w:t>
      </w:r>
      <w:bookmarkEnd w:id="18"/>
    </w:p>
    <w:p w14:paraId="1816826D" w14:textId="57C2CD09" w:rsidR="009F75F7" w:rsidRPr="008D29F9" w:rsidRDefault="009F75F7" w:rsidP="009F75F7">
      <w:r w:rsidRPr="008D29F9">
        <w:t>Lazdijų r. sav. pasižymi itin gausiu pažintinių, dviračių, vandens maršrutų skaičiumi. Taip pat savivaldybės ribose yra net du regioniniai parkai, gausu piliakalnių</w:t>
      </w:r>
      <w:r w:rsidR="008D29F9">
        <w:t>,</w:t>
      </w:r>
      <w:r w:rsidRPr="008D29F9">
        <w:t xml:space="preserve"> ežerų. Vertinant visus turimus Lazdijų r. sav. išteklius pastebima stipri konkurencinė rinka tiek Lietuvos, tiek gretimoje užsienio rinkoje. </w:t>
      </w:r>
    </w:p>
    <w:p w14:paraId="306606F7" w14:textId="6B232A16" w:rsidR="00C64DE1" w:rsidRPr="008D29F9" w:rsidRDefault="00323F7E" w:rsidP="00C64DE1">
      <w:pPr>
        <w:pStyle w:val="Antrat"/>
        <w:spacing w:after="120"/>
      </w:pPr>
      <w:fldSimple w:instr=" SEQ Lentelė \* ARABIC ">
        <w:r w:rsidR="00332D36">
          <w:rPr>
            <w:noProof/>
          </w:rPr>
          <w:t>2</w:t>
        </w:r>
      </w:fldSimple>
      <w:r w:rsidR="00C64DE1" w:rsidRPr="008D29F9">
        <w:t xml:space="preserve"> lentelė. Lazdijų r. sav. konkurencinės aplinkos analizė.</w:t>
      </w:r>
    </w:p>
    <w:tbl>
      <w:tblPr>
        <w:tblStyle w:val="Lentelstinklelis"/>
        <w:tblW w:w="9606" w:type="dxa"/>
        <w:tblLayout w:type="fixed"/>
        <w:tblLook w:val="04A0" w:firstRow="1" w:lastRow="0" w:firstColumn="1" w:lastColumn="0" w:noHBand="0" w:noVBand="1"/>
      </w:tblPr>
      <w:tblGrid>
        <w:gridCol w:w="1809"/>
        <w:gridCol w:w="1701"/>
        <w:gridCol w:w="1843"/>
        <w:gridCol w:w="2126"/>
        <w:gridCol w:w="2127"/>
      </w:tblGrid>
      <w:tr w:rsidR="009F75F7" w:rsidRPr="008D29F9" w14:paraId="2DE0444C" w14:textId="77777777" w:rsidTr="009F523B">
        <w:trPr>
          <w:trHeight w:val="210"/>
        </w:trPr>
        <w:tc>
          <w:tcPr>
            <w:tcW w:w="1809" w:type="dxa"/>
            <w:vMerge w:val="restart"/>
            <w:shd w:val="clear" w:color="auto" w:fill="9B8579" w:themeFill="accent1"/>
            <w:vAlign w:val="center"/>
          </w:tcPr>
          <w:p w14:paraId="32964074" w14:textId="77777777" w:rsidR="009F75F7" w:rsidRPr="008D29F9" w:rsidRDefault="009F75F7" w:rsidP="00C64DE1">
            <w:pPr>
              <w:jc w:val="center"/>
              <w:rPr>
                <w:b/>
                <w:color w:val="FFFFFF" w:themeColor="background1"/>
              </w:rPr>
            </w:pPr>
            <w:r w:rsidRPr="008D29F9">
              <w:rPr>
                <w:b/>
                <w:color w:val="FFFFFF" w:themeColor="background1"/>
              </w:rPr>
              <w:t>Išteklius</w:t>
            </w:r>
          </w:p>
        </w:tc>
        <w:tc>
          <w:tcPr>
            <w:tcW w:w="1701" w:type="dxa"/>
            <w:vMerge w:val="restart"/>
            <w:shd w:val="clear" w:color="auto" w:fill="9B8579" w:themeFill="accent1"/>
            <w:vAlign w:val="center"/>
          </w:tcPr>
          <w:p w14:paraId="4933661A" w14:textId="77777777" w:rsidR="009F75F7" w:rsidRPr="008D29F9" w:rsidRDefault="009F75F7" w:rsidP="00C64DE1">
            <w:pPr>
              <w:jc w:val="center"/>
              <w:rPr>
                <w:b/>
                <w:color w:val="FFFFFF" w:themeColor="background1"/>
              </w:rPr>
            </w:pPr>
            <w:r w:rsidRPr="008D29F9">
              <w:rPr>
                <w:b/>
                <w:color w:val="FFFFFF" w:themeColor="background1"/>
              </w:rPr>
              <w:t>Konkurencinė rinka</w:t>
            </w:r>
          </w:p>
        </w:tc>
        <w:tc>
          <w:tcPr>
            <w:tcW w:w="1843" w:type="dxa"/>
            <w:vMerge w:val="restart"/>
            <w:shd w:val="clear" w:color="auto" w:fill="9B8579" w:themeFill="accent1"/>
            <w:vAlign w:val="center"/>
          </w:tcPr>
          <w:p w14:paraId="53E0C39E" w14:textId="77777777" w:rsidR="009F75F7" w:rsidRPr="008D29F9" w:rsidRDefault="009F75F7" w:rsidP="00C64DE1">
            <w:pPr>
              <w:jc w:val="center"/>
              <w:rPr>
                <w:b/>
                <w:color w:val="FFFFFF" w:themeColor="background1"/>
              </w:rPr>
            </w:pPr>
            <w:r w:rsidRPr="008D29F9">
              <w:rPr>
                <w:b/>
                <w:color w:val="FFFFFF" w:themeColor="background1"/>
              </w:rPr>
              <w:t>Intensyvumas</w:t>
            </w:r>
          </w:p>
        </w:tc>
        <w:tc>
          <w:tcPr>
            <w:tcW w:w="4253" w:type="dxa"/>
            <w:gridSpan w:val="2"/>
            <w:shd w:val="clear" w:color="auto" w:fill="9B8579" w:themeFill="accent1"/>
            <w:vAlign w:val="center"/>
          </w:tcPr>
          <w:p w14:paraId="70BD6BDF" w14:textId="77777777" w:rsidR="009F75F7" w:rsidRPr="008D29F9" w:rsidRDefault="009F75F7" w:rsidP="00C64DE1">
            <w:pPr>
              <w:jc w:val="center"/>
              <w:rPr>
                <w:b/>
                <w:color w:val="FFFFFF" w:themeColor="background1"/>
              </w:rPr>
            </w:pPr>
            <w:r w:rsidRPr="008D29F9">
              <w:rPr>
                <w:b/>
                <w:color w:val="FFFFFF" w:themeColor="background1"/>
              </w:rPr>
              <w:t>Lazdijų r. sav.</w:t>
            </w:r>
          </w:p>
        </w:tc>
      </w:tr>
      <w:tr w:rsidR="009F75F7" w:rsidRPr="008D29F9" w14:paraId="4A32AB6A" w14:textId="77777777" w:rsidTr="009F523B">
        <w:trPr>
          <w:trHeight w:val="209"/>
        </w:trPr>
        <w:tc>
          <w:tcPr>
            <w:tcW w:w="1809" w:type="dxa"/>
            <w:vMerge/>
            <w:shd w:val="clear" w:color="auto" w:fill="9B8579" w:themeFill="accent1"/>
            <w:vAlign w:val="center"/>
          </w:tcPr>
          <w:p w14:paraId="0FA8DBDF" w14:textId="77777777" w:rsidR="009F75F7" w:rsidRPr="008D29F9" w:rsidRDefault="009F75F7" w:rsidP="00C64DE1">
            <w:pPr>
              <w:jc w:val="center"/>
              <w:rPr>
                <w:b/>
                <w:color w:val="FFFFFF" w:themeColor="background1"/>
              </w:rPr>
            </w:pPr>
          </w:p>
        </w:tc>
        <w:tc>
          <w:tcPr>
            <w:tcW w:w="1701" w:type="dxa"/>
            <w:vMerge/>
            <w:shd w:val="clear" w:color="auto" w:fill="9B8579" w:themeFill="accent1"/>
            <w:vAlign w:val="center"/>
          </w:tcPr>
          <w:p w14:paraId="5C07BFB2" w14:textId="77777777" w:rsidR="009F75F7" w:rsidRPr="008D29F9" w:rsidRDefault="009F75F7" w:rsidP="00C64DE1">
            <w:pPr>
              <w:jc w:val="center"/>
              <w:rPr>
                <w:b/>
                <w:color w:val="FFFFFF" w:themeColor="background1"/>
              </w:rPr>
            </w:pPr>
          </w:p>
        </w:tc>
        <w:tc>
          <w:tcPr>
            <w:tcW w:w="1843" w:type="dxa"/>
            <w:vMerge/>
            <w:shd w:val="clear" w:color="auto" w:fill="9B8579" w:themeFill="accent1"/>
            <w:vAlign w:val="center"/>
          </w:tcPr>
          <w:p w14:paraId="3051E6A8" w14:textId="77777777" w:rsidR="009F75F7" w:rsidRPr="008D29F9" w:rsidRDefault="009F75F7" w:rsidP="00C64DE1">
            <w:pPr>
              <w:jc w:val="center"/>
              <w:rPr>
                <w:b/>
                <w:color w:val="FFFFFF" w:themeColor="background1"/>
              </w:rPr>
            </w:pPr>
          </w:p>
        </w:tc>
        <w:tc>
          <w:tcPr>
            <w:tcW w:w="2126" w:type="dxa"/>
            <w:shd w:val="clear" w:color="auto" w:fill="9B8579" w:themeFill="accent1"/>
            <w:vAlign w:val="center"/>
          </w:tcPr>
          <w:p w14:paraId="510A9073" w14:textId="77777777" w:rsidR="009F75F7" w:rsidRPr="008D29F9" w:rsidRDefault="009F75F7" w:rsidP="00C64DE1">
            <w:pPr>
              <w:jc w:val="center"/>
              <w:rPr>
                <w:b/>
                <w:color w:val="FFFFFF" w:themeColor="background1"/>
              </w:rPr>
            </w:pPr>
            <w:r w:rsidRPr="008D29F9">
              <w:rPr>
                <w:b/>
                <w:color w:val="FFFFFF" w:themeColor="background1"/>
              </w:rPr>
              <w:t>Stiprybės</w:t>
            </w:r>
          </w:p>
        </w:tc>
        <w:tc>
          <w:tcPr>
            <w:tcW w:w="2127" w:type="dxa"/>
            <w:shd w:val="clear" w:color="auto" w:fill="9B8579" w:themeFill="accent1"/>
            <w:vAlign w:val="center"/>
          </w:tcPr>
          <w:p w14:paraId="1D546851" w14:textId="77777777" w:rsidR="009F75F7" w:rsidRPr="008D29F9" w:rsidRDefault="009F75F7" w:rsidP="00C64DE1">
            <w:pPr>
              <w:jc w:val="center"/>
              <w:rPr>
                <w:b/>
                <w:color w:val="FFFFFF" w:themeColor="background1"/>
              </w:rPr>
            </w:pPr>
            <w:r w:rsidRPr="008D29F9">
              <w:rPr>
                <w:b/>
                <w:color w:val="FFFFFF" w:themeColor="background1"/>
              </w:rPr>
              <w:t>Silpnybės</w:t>
            </w:r>
          </w:p>
        </w:tc>
      </w:tr>
      <w:tr w:rsidR="009F75F7" w:rsidRPr="008D29F9" w14:paraId="25294268" w14:textId="77777777" w:rsidTr="009F523B">
        <w:tc>
          <w:tcPr>
            <w:tcW w:w="1809" w:type="dxa"/>
            <w:shd w:val="clear" w:color="auto" w:fill="CFDBB8" w:themeFill="accent4" w:themeFillTint="99"/>
          </w:tcPr>
          <w:p w14:paraId="14E6DFFF" w14:textId="77777777" w:rsidR="009F75F7" w:rsidRPr="008D29F9" w:rsidRDefault="009F75F7" w:rsidP="00C64DE1">
            <w:pPr>
              <w:pStyle w:val="Sraopastraipa"/>
              <w:numPr>
                <w:ilvl w:val="0"/>
                <w:numId w:val="34"/>
              </w:numPr>
              <w:ind w:left="284" w:hanging="284"/>
              <w:rPr>
                <w:b/>
                <w:color w:val="000000" w:themeColor="text1"/>
              </w:rPr>
            </w:pPr>
            <w:r w:rsidRPr="008D29F9">
              <w:rPr>
                <w:b/>
                <w:color w:val="000000" w:themeColor="text1"/>
              </w:rPr>
              <w:t>Gamtinis (ežerai, piliakalniai, parkai)</w:t>
            </w:r>
          </w:p>
        </w:tc>
        <w:tc>
          <w:tcPr>
            <w:tcW w:w="1701" w:type="dxa"/>
          </w:tcPr>
          <w:p w14:paraId="782BEEFC" w14:textId="77777777" w:rsidR="009F75F7" w:rsidRPr="008D29F9" w:rsidRDefault="009F75F7" w:rsidP="00C64DE1">
            <w:r w:rsidRPr="008D29F9">
              <w:t>Aukštaitijos regionas;</w:t>
            </w:r>
          </w:p>
          <w:p w14:paraId="487C1FF9" w14:textId="77777777" w:rsidR="009F75F7" w:rsidRPr="008D29F9" w:rsidRDefault="009F75F7" w:rsidP="00C64DE1">
            <w:r w:rsidRPr="008D29F9">
              <w:t>Punskas (Lenkija)</w:t>
            </w:r>
          </w:p>
        </w:tc>
        <w:tc>
          <w:tcPr>
            <w:tcW w:w="1843" w:type="dxa"/>
          </w:tcPr>
          <w:p w14:paraId="5CE378FC" w14:textId="7CA1906A" w:rsidR="009F75F7" w:rsidRPr="008D29F9" w:rsidRDefault="009F75F7" w:rsidP="00C64DE1">
            <w:r w:rsidRPr="008D29F9">
              <w:t xml:space="preserve">Didžiausią konkurenciją kelia ežerų regione gausa, siūlomi įvairaus tipo vandens maršrutai. Lenkijoje </w:t>
            </w:r>
            <w:r w:rsidR="008D29F9" w:rsidRPr="008D29F9">
              <w:rPr>
                <w:bCs/>
              </w:rPr>
              <w:t>–</w:t>
            </w:r>
            <w:r w:rsidRPr="008D29F9">
              <w:t xml:space="preserve"> ilgesnis maršruto ilgis, geresnės apgyvendinimo sąlygos. Tai labiausiai pritraukia aktyvaus laisvalaikio mėgėjus, aktyvų jaunimą, šeimas su vaikais. </w:t>
            </w:r>
          </w:p>
        </w:tc>
        <w:tc>
          <w:tcPr>
            <w:tcW w:w="2126" w:type="dxa"/>
          </w:tcPr>
          <w:p w14:paraId="1DA53A1C" w14:textId="77777777" w:rsidR="009F75F7" w:rsidRPr="008D29F9" w:rsidRDefault="009F75F7" w:rsidP="00C41E4F">
            <w:pPr>
              <w:pStyle w:val="Sraopastraipa"/>
              <w:numPr>
                <w:ilvl w:val="0"/>
                <w:numId w:val="36"/>
              </w:numPr>
              <w:ind w:left="273" w:hanging="273"/>
            </w:pPr>
            <w:r w:rsidRPr="008D29F9">
              <w:t>Geros sąlygos plėtoti turizmą prie gamtinių išteklių;</w:t>
            </w:r>
          </w:p>
          <w:p w14:paraId="66B3007D" w14:textId="4F727791" w:rsidR="009F75F7" w:rsidRPr="008D29F9" w:rsidRDefault="009F75F7" w:rsidP="00C41E4F">
            <w:pPr>
              <w:pStyle w:val="Sraopastraipa"/>
              <w:numPr>
                <w:ilvl w:val="0"/>
                <w:numId w:val="36"/>
              </w:numPr>
              <w:ind w:left="273" w:hanging="273"/>
            </w:pPr>
            <w:r w:rsidRPr="008D29F9">
              <w:t xml:space="preserve">Atnaujinti lankytojų centrai </w:t>
            </w:r>
            <w:r w:rsidR="000E2DC7" w:rsidRPr="009F523B">
              <w:t>regioninių</w:t>
            </w:r>
            <w:r w:rsidR="000E2DC7">
              <w:t xml:space="preserve"> </w:t>
            </w:r>
            <w:r w:rsidRPr="008D29F9">
              <w:t>parkų teritorijose;</w:t>
            </w:r>
          </w:p>
          <w:p w14:paraId="7C269DB6" w14:textId="77777777" w:rsidR="009F75F7" w:rsidRPr="008D29F9" w:rsidRDefault="009F75F7" w:rsidP="00C41E4F">
            <w:pPr>
              <w:pStyle w:val="Sraopastraipa"/>
              <w:numPr>
                <w:ilvl w:val="0"/>
                <w:numId w:val="36"/>
              </w:numPr>
              <w:ind w:left="273" w:hanging="273"/>
            </w:pPr>
            <w:r w:rsidRPr="008D29F9">
              <w:t>Kultūrinių išteklių gausa maršrutų kelyje.</w:t>
            </w:r>
          </w:p>
        </w:tc>
        <w:tc>
          <w:tcPr>
            <w:tcW w:w="2127" w:type="dxa"/>
          </w:tcPr>
          <w:p w14:paraId="707D5B4E" w14:textId="4F84AB7D" w:rsidR="009F75F7" w:rsidRPr="008D29F9" w:rsidRDefault="008D29F9" w:rsidP="00C41E4F">
            <w:pPr>
              <w:pStyle w:val="Sraopastraipa"/>
              <w:numPr>
                <w:ilvl w:val="0"/>
                <w:numId w:val="35"/>
              </w:numPr>
              <w:ind w:left="267" w:hanging="267"/>
            </w:pPr>
            <w:r>
              <w:t>Mažas k</w:t>
            </w:r>
            <w:r w:rsidRPr="008D29F9">
              <w:t xml:space="preserve">elionių </w:t>
            </w:r>
            <w:r w:rsidR="009F75F7" w:rsidRPr="008D29F9">
              <w:t xml:space="preserve">maršrutų ežerais </w:t>
            </w:r>
            <w:r>
              <w:t>skaičius</w:t>
            </w:r>
            <w:r w:rsidR="009F75F7" w:rsidRPr="008D29F9">
              <w:t>;</w:t>
            </w:r>
          </w:p>
          <w:p w14:paraId="1424B9D9" w14:textId="2FB3B5F9" w:rsidR="009F75F7" w:rsidRPr="008D29F9" w:rsidRDefault="009F75F7" w:rsidP="00C41E4F">
            <w:pPr>
              <w:pStyle w:val="Sraopastraipa"/>
              <w:numPr>
                <w:ilvl w:val="0"/>
                <w:numId w:val="35"/>
              </w:numPr>
              <w:ind w:left="267" w:hanging="267"/>
            </w:pPr>
            <w:r w:rsidRPr="008D29F9">
              <w:t>Nepakankama</w:t>
            </w:r>
            <w:r w:rsidR="008D29F9">
              <w:t>i</w:t>
            </w:r>
            <w:r w:rsidRPr="008D29F9">
              <w:t xml:space="preserve"> </w:t>
            </w:r>
            <w:r w:rsidR="008D29F9">
              <w:t xml:space="preserve">aktyvus </w:t>
            </w:r>
            <w:r w:rsidRPr="008D29F9">
              <w:t>lankytojų pritraukimas.</w:t>
            </w:r>
          </w:p>
          <w:p w14:paraId="5FFA6CB5" w14:textId="77777777" w:rsidR="009F75F7" w:rsidRPr="008D29F9" w:rsidRDefault="009F75F7" w:rsidP="00C64DE1"/>
        </w:tc>
      </w:tr>
      <w:tr w:rsidR="009F75F7" w:rsidRPr="008D29F9" w14:paraId="166C3510" w14:textId="77777777" w:rsidTr="009F523B">
        <w:tc>
          <w:tcPr>
            <w:tcW w:w="1809" w:type="dxa"/>
            <w:shd w:val="clear" w:color="auto" w:fill="CFDBB8" w:themeFill="accent4" w:themeFillTint="99"/>
          </w:tcPr>
          <w:p w14:paraId="3AE563C7" w14:textId="77777777" w:rsidR="009F75F7" w:rsidRPr="008D29F9" w:rsidRDefault="009F75F7" w:rsidP="00C64DE1">
            <w:pPr>
              <w:pStyle w:val="Sraopastraipa"/>
              <w:numPr>
                <w:ilvl w:val="0"/>
                <w:numId w:val="34"/>
              </w:numPr>
              <w:ind w:left="284" w:hanging="284"/>
              <w:rPr>
                <w:b/>
                <w:color w:val="000000" w:themeColor="text1"/>
              </w:rPr>
            </w:pPr>
            <w:r w:rsidRPr="008D29F9">
              <w:rPr>
                <w:b/>
                <w:color w:val="000000" w:themeColor="text1"/>
              </w:rPr>
              <w:t>Apgyvendinimas</w:t>
            </w:r>
          </w:p>
        </w:tc>
        <w:tc>
          <w:tcPr>
            <w:tcW w:w="1701" w:type="dxa"/>
          </w:tcPr>
          <w:p w14:paraId="0D319486" w14:textId="77777777" w:rsidR="009F75F7" w:rsidRPr="008D29F9" w:rsidRDefault="009F75F7" w:rsidP="00C64DE1">
            <w:r w:rsidRPr="008D29F9">
              <w:t>Druskininkų sav.;</w:t>
            </w:r>
          </w:p>
          <w:p w14:paraId="421B9A3E" w14:textId="1C58E9F3" w:rsidR="009F75F7" w:rsidRPr="008D29F9" w:rsidRDefault="009F75F7" w:rsidP="00C64DE1">
            <w:r w:rsidRPr="008D29F9">
              <w:t>Birštono sav.</w:t>
            </w:r>
          </w:p>
        </w:tc>
        <w:tc>
          <w:tcPr>
            <w:tcW w:w="1843" w:type="dxa"/>
          </w:tcPr>
          <w:p w14:paraId="37F913E4" w14:textId="1A13D69D" w:rsidR="009F75F7" w:rsidRPr="008D29F9" w:rsidRDefault="009F75F7">
            <w:r w:rsidRPr="008D29F9">
              <w:t xml:space="preserve">Didžiausią konkurenciją lemia itin didelė apgyvendinimo įstaigų pasiūla gretimose ar kurortinėse savivaldybėse, efektyvesnė jų rinkodara. Tai </w:t>
            </w:r>
            <w:r w:rsidR="008D29F9">
              <w:t>turi tiesioginės neigiamos įtakos turistų skaičiui</w:t>
            </w:r>
            <w:r w:rsidRPr="008D29F9">
              <w:t xml:space="preserve">. </w:t>
            </w:r>
          </w:p>
        </w:tc>
        <w:tc>
          <w:tcPr>
            <w:tcW w:w="2126" w:type="dxa"/>
          </w:tcPr>
          <w:p w14:paraId="697CE3B9" w14:textId="50F88A50" w:rsidR="009F75F7" w:rsidRPr="008D29F9" w:rsidRDefault="008D29F9" w:rsidP="009F523B">
            <w:pPr>
              <w:pStyle w:val="Sraopastraipa"/>
              <w:numPr>
                <w:ilvl w:val="0"/>
                <w:numId w:val="37"/>
              </w:numPr>
              <w:ind w:left="325" w:hanging="325"/>
            </w:pPr>
            <w:r>
              <w:t>Lanksti</w:t>
            </w:r>
            <w:r w:rsidRPr="008D29F9">
              <w:t xml:space="preserve"> </w:t>
            </w:r>
            <w:r w:rsidR="000E2DC7">
              <w:t>apgyvendinimo</w:t>
            </w:r>
            <w:r w:rsidR="00B17A4F">
              <w:t xml:space="preserve"> </w:t>
            </w:r>
            <w:r>
              <w:t xml:space="preserve">įstaigų </w:t>
            </w:r>
            <w:r w:rsidR="009F75F7" w:rsidRPr="008D29F9">
              <w:t xml:space="preserve">struktūra, </w:t>
            </w:r>
            <w:r>
              <w:t>galinti prisitaikyti prie sezoniškumo įtakos</w:t>
            </w:r>
            <w:r w:rsidR="00955BAF">
              <w:t>.</w:t>
            </w:r>
          </w:p>
        </w:tc>
        <w:tc>
          <w:tcPr>
            <w:tcW w:w="2127" w:type="dxa"/>
          </w:tcPr>
          <w:p w14:paraId="77391E80" w14:textId="2D862A72" w:rsidR="009F75F7" w:rsidRPr="008D29F9" w:rsidRDefault="009F75F7" w:rsidP="00C41E4F">
            <w:pPr>
              <w:pStyle w:val="Sraopastraipa"/>
              <w:numPr>
                <w:ilvl w:val="0"/>
                <w:numId w:val="37"/>
              </w:numPr>
              <w:ind w:left="318" w:hanging="284"/>
            </w:pPr>
            <w:r w:rsidRPr="008D29F9">
              <w:t>Maža apgyvendinim</w:t>
            </w:r>
            <w:r w:rsidR="008D29F9">
              <w:t>o</w:t>
            </w:r>
            <w:r w:rsidR="009F523B">
              <w:t xml:space="preserve"> </w:t>
            </w:r>
            <w:r w:rsidRPr="008D29F9">
              <w:t>įstaigų pasiūla;</w:t>
            </w:r>
          </w:p>
          <w:p w14:paraId="6553FCB9" w14:textId="0811390E" w:rsidR="009F75F7" w:rsidRPr="008D29F9" w:rsidRDefault="009F75F7" w:rsidP="00C41E4F">
            <w:pPr>
              <w:pStyle w:val="Sraopastraipa"/>
              <w:numPr>
                <w:ilvl w:val="0"/>
                <w:numId w:val="37"/>
              </w:numPr>
              <w:ind w:left="318" w:hanging="284"/>
            </w:pPr>
            <w:r w:rsidRPr="008D29F9">
              <w:t>Kompleksiškų apgyvendinimo</w:t>
            </w:r>
            <w:r w:rsidR="009F523B">
              <w:t xml:space="preserve"> </w:t>
            </w:r>
            <w:r w:rsidRPr="008D29F9">
              <w:t>paketų su kitomis įstaigomis trūkumas;</w:t>
            </w:r>
          </w:p>
          <w:p w14:paraId="62133885" w14:textId="77777777" w:rsidR="009F75F7" w:rsidRPr="008D29F9" w:rsidRDefault="009F75F7" w:rsidP="00C41E4F">
            <w:pPr>
              <w:pStyle w:val="Sraopastraipa"/>
              <w:numPr>
                <w:ilvl w:val="0"/>
                <w:numId w:val="37"/>
              </w:numPr>
              <w:ind w:left="318" w:hanging="284"/>
            </w:pPr>
            <w:r w:rsidRPr="008D29F9">
              <w:t>Mažas vietų ir numerių užimtumas.</w:t>
            </w:r>
          </w:p>
        </w:tc>
      </w:tr>
      <w:tr w:rsidR="009F75F7" w:rsidRPr="008D29F9" w14:paraId="58D0B54F" w14:textId="77777777" w:rsidTr="009F523B">
        <w:tc>
          <w:tcPr>
            <w:tcW w:w="1809" w:type="dxa"/>
            <w:shd w:val="clear" w:color="auto" w:fill="CFDBB8" w:themeFill="accent4" w:themeFillTint="99"/>
          </w:tcPr>
          <w:p w14:paraId="503C6C1F" w14:textId="77777777" w:rsidR="009F75F7" w:rsidRPr="008D29F9" w:rsidRDefault="009F75F7" w:rsidP="00C64DE1">
            <w:pPr>
              <w:pStyle w:val="Sraopastraipa"/>
              <w:numPr>
                <w:ilvl w:val="0"/>
                <w:numId w:val="34"/>
              </w:numPr>
              <w:ind w:left="284" w:hanging="284"/>
              <w:rPr>
                <w:b/>
                <w:color w:val="000000" w:themeColor="text1"/>
              </w:rPr>
            </w:pPr>
            <w:r w:rsidRPr="008D29F9">
              <w:rPr>
                <w:b/>
                <w:color w:val="000000" w:themeColor="text1"/>
              </w:rPr>
              <w:lastRenderedPageBreak/>
              <w:t>Maitinimas</w:t>
            </w:r>
          </w:p>
        </w:tc>
        <w:tc>
          <w:tcPr>
            <w:tcW w:w="1701" w:type="dxa"/>
          </w:tcPr>
          <w:p w14:paraId="390CBBC7" w14:textId="77777777" w:rsidR="009F75F7" w:rsidRPr="008D29F9" w:rsidRDefault="009F75F7" w:rsidP="00C64DE1">
            <w:r w:rsidRPr="008D29F9">
              <w:t>Druskininkų sav.</w:t>
            </w:r>
          </w:p>
        </w:tc>
        <w:tc>
          <w:tcPr>
            <w:tcW w:w="1843" w:type="dxa"/>
          </w:tcPr>
          <w:p w14:paraId="388C84F4" w14:textId="28BDC607" w:rsidR="009F75F7" w:rsidRPr="008D29F9" w:rsidRDefault="009F75F7">
            <w:r w:rsidRPr="008D29F9">
              <w:t>Didžiausią konkurenciją kelia itin išvystytas maitinimo sektorius gretimo</w:t>
            </w:r>
            <w:r w:rsidR="00CB15FE">
              <w:t>s</w:t>
            </w:r>
            <w:r w:rsidRPr="008D29F9">
              <w:t>e kurortinė</w:t>
            </w:r>
            <w:r w:rsidR="00CB15FE">
              <w:t>s</w:t>
            </w:r>
            <w:r w:rsidRPr="008D29F9">
              <w:t>e savivaldybė</w:t>
            </w:r>
            <w:r w:rsidR="00CB15FE">
              <w:t>s</w:t>
            </w:r>
            <w:r w:rsidRPr="008D29F9">
              <w:t xml:space="preserve">e. </w:t>
            </w:r>
          </w:p>
        </w:tc>
        <w:tc>
          <w:tcPr>
            <w:tcW w:w="2126" w:type="dxa"/>
          </w:tcPr>
          <w:p w14:paraId="01D55F4F" w14:textId="77777777" w:rsidR="009F75F7" w:rsidRPr="008D29F9" w:rsidRDefault="009F75F7" w:rsidP="00C41E4F">
            <w:pPr>
              <w:pStyle w:val="Sraopastraipa"/>
              <w:numPr>
                <w:ilvl w:val="0"/>
                <w:numId w:val="38"/>
              </w:numPr>
              <w:ind w:left="372" w:hanging="372"/>
            </w:pPr>
            <w:r w:rsidRPr="008D29F9">
              <w:t>Lengvesnės sąlygos į rinką įsilieti naujiems dalyviams.</w:t>
            </w:r>
          </w:p>
        </w:tc>
        <w:tc>
          <w:tcPr>
            <w:tcW w:w="2127" w:type="dxa"/>
          </w:tcPr>
          <w:p w14:paraId="71B604EE" w14:textId="77777777" w:rsidR="009F75F7" w:rsidRPr="008D29F9" w:rsidRDefault="009F75F7" w:rsidP="00C41E4F">
            <w:pPr>
              <w:pStyle w:val="Sraopastraipa"/>
              <w:numPr>
                <w:ilvl w:val="0"/>
                <w:numId w:val="38"/>
              </w:numPr>
              <w:ind w:left="317" w:hanging="283"/>
            </w:pPr>
            <w:r w:rsidRPr="008D29F9">
              <w:t>Neišvystyta maitinimo infrastruktūra;</w:t>
            </w:r>
          </w:p>
          <w:p w14:paraId="6EE8173F" w14:textId="77777777" w:rsidR="009F75F7" w:rsidRPr="008D29F9" w:rsidRDefault="009F75F7" w:rsidP="00C41E4F">
            <w:pPr>
              <w:pStyle w:val="Sraopastraipa"/>
              <w:numPr>
                <w:ilvl w:val="0"/>
                <w:numId w:val="38"/>
              </w:numPr>
              <w:ind w:left="317" w:hanging="283"/>
            </w:pPr>
            <w:r w:rsidRPr="008D29F9">
              <w:t>Itin žemas vienam gyventojui tenkančių maitinimo vienetų rodiklis.</w:t>
            </w:r>
          </w:p>
        </w:tc>
      </w:tr>
      <w:tr w:rsidR="009F75F7" w:rsidRPr="008D29F9" w14:paraId="03634922" w14:textId="77777777" w:rsidTr="009F523B">
        <w:tc>
          <w:tcPr>
            <w:tcW w:w="1809" w:type="dxa"/>
            <w:shd w:val="clear" w:color="auto" w:fill="CFDBB8" w:themeFill="accent4" w:themeFillTint="99"/>
          </w:tcPr>
          <w:p w14:paraId="59C8876B" w14:textId="77777777" w:rsidR="009F75F7" w:rsidRPr="008D29F9" w:rsidRDefault="009F75F7" w:rsidP="00C64DE1">
            <w:pPr>
              <w:pStyle w:val="Sraopastraipa"/>
              <w:numPr>
                <w:ilvl w:val="0"/>
                <w:numId w:val="34"/>
              </w:numPr>
              <w:ind w:left="284" w:hanging="284"/>
              <w:rPr>
                <w:b/>
                <w:color w:val="000000" w:themeColor="text1"/>
              </w:rPr>
            </w:pPr>
            <w:r w:rsidRPr="008D29F9">
              <w:rPr>
                <w:b/>
                <w:color w:val="000000" w:themeColor="text1"/>
              </w:rPr>
              <w:t>Aktyvus laisvalaikis</w:t>
            </w:r>
          </w:p>
        </w:tc>
        <w:tc>
          <w:tcPr>
            <w:tcW w:w="1701" w:type="dxa"/>
          </w:tcPr>
          <w:p w14:paraId="7CFFE70A" w14:textId="77777777" w:rsidR="009F75F7" w:rsidRPr="008D29F9" w:rsidRDefault="009F75F7" w:rsidP="00C64DE1">
            <w:r w:rsidRPr="008D29F9">
              <w:t>Varėnos sav.;</w:t>
            </w:r>
          </w:p>
          <w:p w14:paraId="004F5C4E" w14:textId="1362B6DD" w:rsidR="009F75F7" w:rsidRPr="008D29F9" w:rsidRDefault="009F75F7" w:rsidP="00C64DE1">
            <w:r w:rsidRPr="008D29F9">
              <w:t>Molėtai</w:t>
            </w:r>
          </w:p>
        </w:tc>
        <w:tc>
          <w:tcPr>
            <w:tcW w:w="1843" w:type="dxa"/>
          </w:tcPr>
          <w:p w14:paraId="7F94BE93" w14:textId="4D0DF83A" w:rsidR="009F75F7" w:rsidRPr="008D29F9" w:rsidRDefault="009F75F7" w:rsidP="00C41E4F">
            <w:pPr>
              <w:pStyle w:val="Sraopastraipa"/>
              <w:numPr>
                <w:ilvl w:val="0"/>
                <w:numId w:val="41"/>
              </w:numPr>
              <w:ind w:left="320" w:hanging="320"/>
            </w:pPr>
            <w:r w:rsidRPr="008D29F9">
              <w:t xml:space="preserve">Nemaža dalis populiariausių baidarių maršrutų eina per Varėnos sav. esančias upes </w:t>
            </w:r>
            <w:r w:rsidR="00CB15FE" w:rsidRPr="008D29F9">
              <w:rPr>
                <w:bCs/>
              </w:rPr>
              <w:t>–</w:t>
            </w:r>
            <w:r w:rsidRPr="008D29F9">
              <w:t xml:space="preserve"> Merkį, Ūlą, </w:t>
            </w:r>
            <w:proofErr w:type="spellStart"/>
            <w:r w:rsidRPr="008D29F9">
              <w:t>Varėnę</w:t>
            </w:r>
            <w:proofErr w:type="spellEnd"/>
            <w:r w:rsidRPr="008D29F9">
              <w:t>.</w:t>
            </w:r>
          </w:p>
          <w:p w14:paraId="08600DFC" w14:textId="77777777" w:rsidR="009F75F7" w:rsidRPr="008D29F9" w:rsidRDefault="009F75F7" w:rsidP="00C41E4F">
            <w:pPr>
              <w:pStyle w:val="Sraopastraipa"/>
              <w:numPr>
                <w:ilvl w:val="0"/>
                <w:numId w:val="41"/>
              </w:numPr>
              <w:ind w:left="320" w:hanging="320"/>
            </w:pPr>
            <w:r w:rsidRPr="008D29F9">
              <w:t xml:space="preserve">Molėtai garsėja kaip žuvininkystės sostinė, tad kyla didelė konkurencija su Lazdijų r. sav. </w:t>
            </w:r>
          </w:p>
          <w:p w14:paraId="680532B8" w14:textId="77777777" w:rsidR="009F75F7" w:rsidRPr="008D29F9" w:rsidRDefault="009F75F7" w:rsidP="00C64DE1"/>
        </w:tc>
        <w:tc>
          <w:tcPr>
            <w:tcW w:w="2126" w:type="dxa"/>
          </w:tcPr>
          <w:p w14:paraId="2A77A333" w14:textId="77777777" w:rsidR="009F75F7" w:rsidRPr="008D29F9" w:rsidRDefault="009F75F7" w:rsidP="00C41E4F">
            <w:pPr>
              <w:pStyle w:val="Sraopastraipa"/>
              <w:numPr>
                <w:ilvl w:val="0"/>
                <w:numId w:val="39"/>
              </w:numPr>
              <w:ind w:left="372" w:hanging="372"/>
            </w:pPr>
            <w:r w:rsidRPr="008D29F9">
              <w:t>Išvystytas vandens turizmas;</w:t>
            </w:r>
          </w:p>
          <w:p w14:paraId="4ABC93A6" w14:textId="77777777" w:rsidR="009F75F7" w:rsidRPr="008D29F9" w:rsidRDefault="009F75F7" w:rsidP="00C41E4F">
            <w:pPr>
              <w:pStyle w:val="Sraopastraipa"/>
              <w:numPr>
                <w:ilvl w:val="0"/>
                <w:numId w:val="39"/>
              </w:numPr>
              <w:ind w:left="372" w:hanging="372"/>
            </w:pPr>
            <w:r w:rsidRPr="008D29F9">
              <w:t>Informatyvus aktyvaus turizmo pristatymas internetinėje erdvėje.</w:t>
            </w:r>
          </w:p>
        </w:tc>
        <w:tc>
          <w:tcPr>
            <w:tcW w:w="2127" w:type="dxa"/>
          </w:tcPr>
          <w:p w14:paraId="3F792304" w14:textId="77777777" w:rsidR="009F75F7" w:rsidRPr="008D29F9" w:rsidRDefault="009F75F7" w:rsidP="00C41E4F">
            <w:pPr>
              <w:pStyle w:val="Sraopastraipa"/>
              <w:numPr>
                <w:ilvl w:val="0"/>
                <w:numId w:val="39"/>
              </w:numPr>
              <w:ind w:left="317" w:hanging="283"/>
            </w:pPr>
            <w:r w:rsidRPr="008D29F9">
              <w:t>Naujų maršrutų stygius;</w:t>
            </w:r>
          </w:p>
          <w:p w14:paraId="254136E2" w14:textId="77777777" w:rsidR="009F75F7" w:rsidRPr="008D29F9" w:rsidRDefault="009F75F7" w:rsidP="00C41E4F">
            <w:pPr>
              <w:pStyle w:val="Sraopastraipa"/>
              <w:numPr>
                <w:ilvl w:val="0"/>
                <w:numId w:val="39"/>
              </w:numPr>
              <w:ind w:left="317" w:hanging="283"/>
            </w:pPr>
            <w:r w:rsidRPr="008D29F9">
              <w:t>Tarptautinių maršrutų trūkumas;</w:t>
            </w:r>
          </w:p>
          <w:p w14:paraId="51E33B31" w14:textId="77777777" w:rsidR="009F75F7" w:rsidRPr="008D29F9" w:rsidRDefault="009F75F7" w:rsidP="00C41E4F">
            <w:pPr>
              <w:pStyle w:val="Sraopastraipa"/>
              <w:numPr>
                <w:ilvl w:val="0"/>
                <w:numId w:val="39"/>
              </w:numPr>
              <w:ind w:left="317" w:hanging="283"/>
            </w:pPr>
            <w:r w:rsidRPr="008D29F9">
              <w:t>Nepakankamas informacijos kiekis apie ekstremalias vandens pramogas;</w:t>
            </w:r>
          </w:p>
          <w:p w14:paraId="15629E65" w14:textId="77777777" w:rsidR="009F75F7" w:rsidRPr="008D29F9" w:rsidRDefault="009F75F7" w:rsidP="00C41E4F">
            <w:pPr>
              <w:pStyle w:val="Sraopastraipa"/>
              <w:numPr>
                <w:ilvl w:val="0"/>
                <w:numId w:val="39"/>
              </w:numPr>
              <w:ind w:left="317" w:hanging="283"/>
            </w:pPr>
            <w:r w:rsidRPr="008D29F9">
              <w:t>Nepakankamas žuvininkystės kaip turistų traukos objekto išnaudojimas.</w:t>
            </w:r>
          </w:p>
        </w:tc>
      </w:tr>
      <w:tr w:rsidR="009F75F7" w:rsidRPr="008D29F9" w14:paraId="3F69529B" w14:textId="77777777" w:rsidTr="009F523B">
        <w:tc>
          <w:tcPr>
            <w:tcW w:w="1809" w:type="dxa"/>
            <w:shd w:val="clear" w:color="auto" w:fill="CFDBB8" w:themeFill="accent4" w:themeFillTint="99"/>
          </w:tcPr>
          <w:p w14:paraId="12F958EC" w14:textId="77777777" w:rsidR="009F75F7" w:rsidRPr="008D29F9" w:rsidRDefault="009F75F7" w:rsidP="00C64DE1">
            <w:pPr>
              <w:pStyle w:val="Sraopastraipa"/>
              <w:numPr>
                <w:ilvl w:val="0"/>
                <w:numId w:val="34"/>
              </w:numPr>
              <w:ind w:left="284" w:hanging="284"/>
              <w:rPr>
                <w:b/>
                <w:color w:val="000000" w:themeColor="text1"/>
              </w:rPr>
            </w:pPr>
            <w:r w:rsidRPr="008D29F9">
              <w:rPr>
                <w:b/>
                <w:color w:val="000000" w:themeColor="text1"/>
              </w:rPr>
              <w:t>Kultūrinis turizmas</w:t>
            </w:r>
          </w:p>
        </w:tc>
        <w:tc>
          <w:tcPr>
            <w:tcW w:w="1701" w:type="dxa"/>
          </w:tcPr>
          <w:p w14:paraId="02D518B9" w14:textId="77777777" w:rsidR="009F75F7" w:rsidRPr="008D29F9" w:rsidRDefault="009F75F7" w:rsidP="00C64DE1">
            <w:r w:rsidRPr="008D29F9">
              <w:t>Punskas (Lenkija)</w:t>
            </w:r>
          </w:p>
        </w:tc>
        <w:tc>
          <w:tcPr>
            <w:tcW w:w="1843" w:type="dxa"/>
          </w:tcPr>
          <w:p w14:paraId="44223385" w14:textId="658A492B" w:rsidR="009F75F7" w:rsidRPr="008D29F9" w:rsidRDefault="009F75F7" w:rsidP="00C64DE1">
            <w:r w:rsidRPr="008D29F9">
              <w:t xml:space="preserve">Konkurencija juntama piligriminių, pažintinių maršrutų srityje, taip pat regione daugiau </w:t>
            </w:r>
            <w:r w:rsidR="00CB15FE">
              <w:t xml:space="preserve">aktyviai veikiančių </w:t>
            </w:r>
            <w:r w:rsidRPr="008D29F9">
              <w:t>muziejų.</w:t>
            </w:r>
          </w:p>
        </w:tc>
        <w:tc>
          <w:tcPr>
            <w:tcW w:w="2126" w:type="dxa"/>
          </w:tcPr>
          <w:p w14:paraId="6F1F45A4" w14:textId="77777777" w:rsidR="009F75F7" w:rsidRPr="008D29F9" w:rsidRDefault="009F75F7" w:rsidP="00C41E4F">
            <w:pPr>
              <w:pStyle w:val="Sraopastraipa"/>
              <w:numPr>
                <w:ilvl w:val="0"/>
                <w:numId w:val="40"/>
              </w:numPr>
              <w:ind w:left="372" w:hanging="372"/>
            </w:pPr>
            <w:r w:rsidRPr="008D29F9">
              <w:t>Gausus kultūrinis paveldas;</w:t>
            </w:r>
          </w:p>
          <w:p w14:paraId="1DBF8AA2" w14:textId="2BF8AEE6" w:rsidR="009F75F7" w:rsidRPr="008D29F9" w:rsidRDefault="009F75F7">
            <w:pPr>
              <w:pStyle w:val="Sraopastraipa"/>
              <w:numPr>
                <w:ilvl w:val="0"/>
                <w:numId w:val="40"/>
              </w:numPr>
              <w:ind w:left="372" w:hanging="372"/>
            </w:pPr>
            <w:r w:rsidRPr="008D29F9">
              <w:t>Daug kultūrinių renginių, meninių kolektyvų užsiėmimų.</w:t>
            </w:r>
          </w:p>
        </w:tc>
        <w:tc>
          <w:tcPr>
            <w:tcW w:w="2127" w:type="dxa"/>
          </w:tcPr>
          <w:p w14:paraId="58362B9D" w14:textId="77777777" w:rsidR="009F75F7" w:rsidRPr="008D29F9" w:rsidRDefault="009F75F7" w:rsidP="00C41E4F">
            <w:pPr>
              <w:pStyle w:val="Sraopastraipa"/>
              <w:numPr>
                <w:ilvl w:val="0"/>
                <w:numId w:val="40"/>
              </w:numPr>
              <w:ind w:left="317" w:hanging="283"/>
            </w:pPr>
            <w:r w:rsidRPr="008D29F9">
              <w:t>Lankytojams nepatrauklios veiklos muziejuose;</w:t>
            </w:r>
          </w:p>
          <w:p w14:paraId="3133F9CE" w14:textId="77777777" w:rsidR="009F75F7" w:rsidRPr="008D29F9" w:rsidRDefault="009F75F7" w:rsidP="00C41E4F">
            <w:pPr>
              <w:pStyle w:val="Sraopastraipa"/>
              <w:numPr>
                <w:ilvl w:val="0"/>
                <w:numId w:val="40"/>
              </w:numPr>
              <w:ind w:left="317" w:hanging="283"/>
            </w:pPr>
            <w:r w:rsidRPr="008D29F9">
              <w:t>Ne visų išteklių infrastruktūra pritaikyta turizmui;</w:t>
            </w:r>
          </w:p>
          <w:p w14:paraId="32033086" w14:textId="77777777" w:rsidR="009F75F7" w:rsidRPr="008D29F9" w:rsidRDefault="009F75F7" w:rsidP="00C41E4F">
            <w:pPr>
              <w:pStyle w:val="Sraopastraipa"/>
              <w:numPr>
                <w:ilvl w:val="0"/>
                <w:numId w:val="40"/>
              </w:numPr>
              <w:ind w:left="317" w:hanging="283"/>
            </w:pPr>
            <w:r w:rsidRPr="008D29F9">
              <w:t>Informacijos trūkumas.</w:t>
            </w:r>
          </w:p>
        </w:tc>
      </w:tr>
    </w:tbl>
    <w:p w14:paraId="4692DA8D" w14:textId="0C588572" w:rsidR="009F75F7" w:rsidRPr="008D29F9" w:rsidRDefault="00C64DE1" w:rsidP="009F75F7">
      <w:pPr>
        <w:rPr>
          <w:i/>
          <w:sz w:val="20"/>
          <w:szCs w:val="20"/>
        </w:rPr>
      </w:pPr>
      <w:r w:rsidRPr="008D29F9">
        <w:rPr>
          <w:i/>
          <w:sz w:val="20"/>
          <w:szCs w:val="20"/>
        </w:rPr>
        <w:t>Šaltinis: parengta autorių.</w:t>
      </w:r>
    </w:p>
    <w:p w14:paraId="0AD72FB0" w14:textId="5E0688E7" w:rsidR="009F75F7" w:rsidRPr="008D29F9" w:rsidRDefault="00CB15FE" w:rsidP="009F75F7">
      <w:r>
        <w:t>Atlikus</w:t>
      </w:r>
      <w:r w:rsidR="009F75F7" w:rsidRPr="008D29F9">
        <w:t xml:space="preserve"> konkurencinę analizę pagal</w:t>
      </w:r>
      <w:r>
        <w:t xml:space="preserve"> svarbiausius Lazdijų r. sav. turizmo</w:t>
      </w:r>
      <w:r w:rsidR="009F75F7" w:rsidRPr="008D29F9">
        <w:t xml:space="preserve"> išteklius, nustatyta, kad didžiausia </w:t>
      </w:r>
      <w:r w:rsidRPr="008D29F9">
        <w:t>konkurenci</w:t>
      </w:r>
      <w:r>
        <w:t>ja</w:t>
      </w:r>
      <w:r w:rsidRPr="008D29F9">
        <w:t xml:space="preserve"> </w:t>
      </w:r>
      <w:r w:rsidR="009F75F7" w:rsidRPr="008D29F9">
        <w:t xml:space="preserve">Lazdijų r. sav. jaučiama iš Aukštaitijos regiono, Varėnos sav., kur itin išvystytas aktyvus vandens maršrutų turizmas tiek ežerais, tiek upėmis. Dėl šios priežasties Lazdijų r. sav. svarbu naujinti ir plėtoti maršrutus, jų infrastruktūrą bei prieinamumą turistams. Tikslines rinkos grupes geriausia pasiekti vykdant efektyvią rinkodarą internetinėje erdvėje, išryškinant esamus Lazdijų r. sav. privalumus. </w:t>
      </w:r>
    </w:p>
    <w:p w14:paraId="7C4D2BF4" w14:textId="77777777" w:rsidR="009F75F7" w:rsidRPr="008D29F9" w:rsidRDefault="009F75F7" w:rsidP="009F75F7">
      <w:pPr>
        <w:pStyle w:val="Antrat2"/>
      </w:pPr>
      <w:bookmarkStart w:id="19" w:name="_Toc432001271"/>
      <w:r w:rsidRPr="008D29F9">
        <w:t>Konkurencijos lyginamoji analizė</w:t>
      </w:r>
      <w:bookmarkEnd w:id="19"/>
    </w:p>
    <w:p w14:paraId="379C389C" w14:textId="3BBEFD81" w:rsidR="009F75F7" w:rsidRPr="008D29F9" w:rsidRDefault="009F75F7" w:rsidP="009F75F7">
      <w:r w:rsidRPr="008D29F9">
        <w:t xml:space="preserve">Atlikus konkurencijos intensyvumo vertinimą nustatyta, kad didžiausi Savivaldybės konkurentai </w:t>
      </w:r>
      <w:r w:rsidR="00CB15FE" w:rsidRPr="008D29F9">
        <w:rPr>
          <w:bCs/>
        </w:rPr>
        <w:t>–</w:t>
      </w:r>
      <w:r w:rsidRPr="008D29F9">
        <w:t xml:space="preserve"> gretimas pasienio miestas Punskas, Druskininkų sav. bei Aukštaitijos regionas Lietuvoje. </w:t>
      </w:r>
    </w:p>
    <w:p w14:paraId="7F349402" w14:textId="68D4ACC9" w:rsidR="009F75F7" w:rsidRPr="008D29F9" w:rsidRDefault="009F75F7" w:rsidP="009F75F7">
      <w:r w:rsidRPr="008D29F9">
        <w:lastRenderedPageBreak/>
        <w:t xml:space="preserve">Apgyvendinimo sektoriuje ryškiausia konkurencija Druskininkų sav. </w:t>
      </w:r>
      <w:r w:rsidR="00CB15FE" w:rsidRPr="008D29F9">
        <w:rPr>
          <w:bCs/>
        </w:rPr>
        <w:t>–</w:t>
      </w:r>
      <w:r w:rsidRPr="008D29F9">
        <w:t xml:space="preserve"> nors per pastaruosius trejus metus apgyvendintų turistų skaičius Lazdijų r. sav. augo ganėtinai sparčiai, tačiau vis vien gerokai atsilieka nuo gretimos Druskininkų sav. </w:t>
      </w:r>
      <w:r w:rsidR="00CB15FE" w:rsidRPr="008D29F9">
        <w:rPr>
          <w:bCs/>
        </w:rPr>
        <w:t>–</w:t>
      </w:r>
      <w:r w:rsidRPr="008D29F9">
        <w:t xml:space="preserve"> tiek kambarių, tiek apgyvendinimo vietų užimtumu. </w:t>
      </w:r>
    </w:p>
    <w:p w14:paraId="23F57561" w14:textId="4E3C7F83" w:rsidR="009E4700" w:rsidRDefault="009F75F7" w:rsidP="009F75F7">
      <w:r w:rsidRPr="008D29F9">
        <w:t xml:space="preserve">Maitinimo sektoriuje konkurencija taip pat stipriausia Druskininkų sav. </w:t>
      </w:r>
      <w:r w:rsidR="009E4700" w:rsidRPr="008D29F9">
        <w:rPr>
          <w:bCs/>
        </w:rPr>
        <w:t>–</w:t>
      </w:r>
      <w:r w:rsidRPr="008D29F9">
        <w:t xml:space="preserve"> maitinimo vietų skaičius šioje savivaldybėje beveik penkiskart (2900) didesnis nei Lazdijų r. sav. (600), o maitinimo įstaigų kiekis beveik dvigubai didesnis </w:t>
      </w:r>
      <w:r w:rsidR="009E4700" w:rsidRPr="008D29F9">
        <w:rPr>
          <w:bCs/>
        </w:rPr>
        <w:t>–</w:t>
      </w:r>
      <w:r w:rsidRPr="008D29F9">
        <w:t xml:space="preserve"> 36 </w:t>
      </w:r>
      <w:r w:rsidR="009E4700" w:rsidRPr="008D29F9">
        <w:rPr>
          <w:bCs/>
        </w:rPr>
        <w:t>–</w:t>
      </w:r>
      <w:r w:rsidRPr="008D29F9">
        <w:t xml:space="preserve"> Druskininkų sav. ir 10 Lazdijų r. sav. Iš visų nagrinėtų savivaldybių (žr. Priedas nr. 1 (3 skyrius)) Lazdijų r. sav. maitinimo įstaigų apyvarta taip pat mažiausia (18,3 tūkst. </w:t>
      </w:r>
      <w:proofErr w:type="spellStart"/>
      <w:r w:rsidRPr="008D29F9">
        <w:t>Eur</w:t>
      </w:r>
      <w:proofErr w:type="spellEnd"/>
      <w:r w:rsidRPr="008D29F9">
        <w:t xml:space="preserve">) lyginant su Druskininkų sav., kurioje apyvarta didžiausia </w:t>
      </w:r>
      <w:r w:rsidR="009E4700" w:rsidRPr="008D29F9">
        <w:rPr>
          <w:bCs/>
        </w:rPr>
        <w:t>–</w:t>
      </w:r>
      <w:r w:rsidRPr="008D29F9">
        <w:t xml:space="preserve"> 294,6 tūkst. </w:t>
      </w:r>
      <w:proofErr w:type="spellStart"/>
      <w:r w:rsidRPr="008D29F9">
        <w:t>Eur</w:t>
      </w:r>
      <w:proofErr w:type="spellEnd"/>
      <w:r w:rsidRPr="008D29F9">
        <w:t>.</w:t>
      </w:r>
    </w:p>
    <w:p w14:paraId="1F1EFAAD" w14:textId="01F490F2" w:rsidR="009F75F7" w:rsidRPr="008D29F9" w:rsidRDefault="009E4700" w:rsidP="009F75F7">
      <w:r>
        <w:t>Vis dėlto, nėra tikslinga tiesiogiai konkuruoti su Druskininkų savivaldybe maitinimo ir apgyvendinimo srityse. Būtina ieškoti apgyvendinimo segmentų, į kuriuos nesiorientuoja Druskininkų savivaldybė, t. y. užtikrinti aukštos kokybės kaimo turizmo paslaugas. Itin aukštas turistų srautas Druskininkų savivaldybėje turi būti vertinamas kaip Lazdijų r. sav. potencialas, o šiems atvykstantiems turistams turėtų būti siekiama pasiūlyti papildomas paslaugas, kurios nėra siūlomos Druskininkų savivaldybėje. Tokia galima sinergija būtų naudinga abiems savivaldybėms.</w:t>
      </w:r>
    </w:p>
    <w:p w14:paraId="695B3F50" w14:textId="77777777" w:rsidR="00AD7CBF" w:rsidRDefault="00AD7CBF">
      <w:pPr>
        <w:spacing w:after="200" w:line="276" w:lineRule="auto"/>
        <w:jc w:val="left"/>
        <w:rPr>
          <w:rFonts w:eastAsiaTheme="majorEastAsia"/>
          <w:b/>
          <w:bCs/>
          <w:color w:val="726056"/>
          <w:sz w:val="36"/>
          <w:szCs w:val="36"/>
        </w:rPr>
      </w:pPr>
      <w:bookmarkStart w:id="20" w:name="_Toc431460712"/>
      <w:r>
        <w:br w:type="page"/>
      </w:r>
    </w:p>
    <w:p w14:paraId="0C9F73F5" w14:textId="7AB0BD4D" w:rsidR="009F75F7" w:rsidRPr="008D29F9" w:rsidRDefault="009F75F7" w:rsidP="009F75F7">
      <w:pPr>
        <w:pStyle w:val="Antrat1"/>
      </w:pPr>
      <w:bookmarkStart w:id="21" w:name="_Toc432001272"/>
      <w:r w:rsidRPr="008D29F9">
        <w:lastRenderedPageBreak/>
        <w:t>Turizmo išteklių ir paslaugų auditas</w:t>
      </w:r>
      <w:bookmarkEnd w:id="20"/>
      <w:bookmarkEnd w:id="21"/>
    </w:p>
    <w:p w14:paraId="5C3047CF" w14:textId="77777777" w:rsidR="009F75F7" w:rsidRPr="008D29F9" w:rsidRDefault="009F75F7" w:rsidP="009F75F7">
      <w:r w:rsidRPr="008D29F9">
        <w:t xml:space="preserve">Lazdijų r. sav. išteklių ir paslaugų analizei atlikti buvo pasirinktos 6 išteklių grupės, įvertintos jų tendencijos, stiprybės ir silpnybės. </w:t>
      </w:r>
    </w:p>
    <w:p w14:paraId="433FBDCF" w14:textId="5DFFC1A6" w:rsidR="009F75F7" w:rsidRPr="008D29F9" w:rsidRDefault="009F75F7" w:rsidP="009F75F7">
      <w:r w:rsidRPr="008D29F9">
        <w:rPr>
          <w:b/>
        </w:rPr>
        <w:t xml:space="preserve">Gamtiniai ištekliai. </w:t>
      </w:r>
      <w:r w:rsidRPr="008D29F9">
        <w:t>Lyginant su gretimomis savivaldybėmis Alytaus regione Lazdijų r. sav. gamtiniai ištekliai nėra pakankamai efektyviai pritaikyti turizmui</w:t>
      </w:r>
      <w:r w:rsidR="00A35D92" w:rsidRPr="008D29F9">
        <w:t xml:space="preserve"> – </w:t>
      </w:r>
      <w:r w:rsidRPr="008D29F9">
        <w:t>stiprus sezoniškumas, neišvystyta rekreacinė, informacinė infrastruktūra. Nors apie Veisiejų ir Metelių regioninius parkus pateikiama išsami informacija, tačiau kitų gamtinių išteklių rinkodara yra išvystyta nepakankamai.</w:t>
      </w:r>
      <w:r w:rsidR="00A35D92" w:rsidRPr="008D29F9">
        <w:t xml:space="preserve"> </w:t>
      </w:r>
      <w:r w:rsidRPr="008D29F9">
        <w:t xml:space="preserve">Tai yra viena iš priežasčių, lemiančių nepakankamą gamtinio turizmo sektoriaus potencialo išnaudojimą. Siekiant jį padidinti reikalinga efektyviai plėtoti ne tik infrastruktūrą, bet ir rinkodaros priemones. Pastarosios turi apimti tradicinę ir e-rinkodarą, taip pat apjungti bendradarbiavimą su gretimomis savivaldybėmis ar miestais-partneriais užsienyje. </w:t>
      </w:r>
    </w:p>
    <w:p w14:paraId="7F619526" w14:textId="6B2AD2D7" w:rsidR="009F75F7" w:rsidRPr="008D29F9" w:rsidRDefault="009F75F7" w:rsidP="009F75F7">
      <w:r w:rsidRPr="008D29F9">
        <w:rPr>
          <w:b/>
        </w:rPr>
        <w:t xml:space="preserve">Kultūriniai ištekliai. </w:t>
      </w:r>
      <w:r w:rsidRPr="008D29F9">
        <w:t xml:space="preserve">Lazdijų r. sav. gali pasigirti nemažu skaičiumi kultūrinių išteklių, tačiau muziejų lankomumas Savivaldybėje išlieka nekintantis trejus metus. Taip galimai atsitinka dėl nepakankamai išvystytos rinkodaros bei infrastruktūros, ne itin aktyvaus tarpsavivaldybinio ar tarptautinio bendradarbiavimo. Siekiant didinti Lazdijų r. sav. konkurencingumą kultūrinio turizmo srityje svarbu diegti </w:t>
      </w:r>
      <w:proofErr w:type="spellStart"/>
      <w:r w:rsidRPr="008D29F9">
        <w:t>inovatyvias</w:t>
      </w:r>
      <w:proofErr w:type="spellEnd"/>
      <w:r w:rsidRPr="008D29F9">
        <w:t xml:space="preserve"> priemones, reikalingas patrauklumo didinimui ir turistų pritraukimui. Prie šios srities turizmo rinkos plėtros prisidėtų infrastruktūros, išteklių prieinamumo lankytojams gerinimas. Svarbu gerinti informacijos pateikimą ir prieinamumą Lazdijų r. sav. </w:t>
      </w:r>
      <w:proofErr w:type="spellStart"/>
      <w:r w:rsidR="00B17A4F" w:rsidRPr="009F523B">
        <w:t>VŠį</w:t>
      </w:r>
      <w:proofErr w:type="spellEnd"/>
      <w:r w:rsidR="00B17A4F" w:rsidRPr="009F523B">
        <w:t xml:space="preserve"> „Lazdijų </w:t>
      </w:r>
      <w:r w:rsidR="00815851" w:rsidRPr="009F523B">
        <w:t xml:space="preserve">turizmo </w:t>
      </w:r>
      <w:r w:rsidR="009F523B" w:rsidRPr="009F523B">
        <w:t>informacinis centras“</w:t>
      </w:r>
      <w:r w:rsidRPr="009F523B">
        <w:t xml:space="preserve">, </w:t>
      </w:r>
      <w:r w:rsidRPr="008D29F9">
        <w:t xml:space="preserve">Lazdijų r. sav. ir kitose internetinėse svetainėse. </w:t>
      </w:r>
    </w:p>
    <w:p w14:paraId="5DA3C2AC" w14:textId="77777777" w:rsidR="009F75F7" w:rsidRPr="008D29F9" w:rsidRDefault="009F75F7" w:rsidP="009F75F7">
      <w:r w:rsidRPr="008D29F9">
        <w:rPr>
          <w:b/>
        </w:rPr>
        <w:t xml:space="preserve">Socialinės, ūkio bei valdymo paskirties ištekliai. </w:t>
      </w:r>
      <w:r w:rsidRPr="008D29F9">
        <w:t>Lazdijų r. sav. yra itin platus socialinių, ūkio bei valdymo išteklių tinklas. Didelis dėmesys skiriamas kultūriniams, socialiniams renginiams, tačiau dažniausiai jie nėra orientuoti į tikslinę Savivaldybės turistų rinką. Tai gali lemti ir mažėjantį susidomėjimą socialine veikla Lazdijų r. sav. Siekiant pritraukti didesnį lankytojų skaičių, būtina plėtoti rinkodarą, orientuojant ją į tikslines vietinių ir užsienio turistų rinkas. E-rinkodaros priemonės (socialiniai tinklai, atskirų turizmo sričių turizmo ir diskusijų portalai, paieškos sistemos ir kt.) būtų tinkamiausios efektyviai informuoti potencialų turistą.</w:t>
      </w:r>
    </w:p>
    <w:p w14:paraId="6E7021AA" w14:textId="77777777" w:rsidR="009F75F7" w:rsidRPr="008D29F9" w:rsidRDefault="009F75F7" w:rsidP="009F75F7">
      <w:r w:rsidRPr="008D29F9">
        <w:rPr>
          <w:b/>
        </w:rPr>
        <w:t xml:space="preserve">Apgyvendinimo ištekliai. </w:t>
      </w:r>
      <w:r w:rsidRPr="008D29F9">
        <w:t xml:space="preserve">Lazdijų r. sav. pasižymi menka apgyvendinimo įstaigų pasiūla, o tai lemia neilgą turistų apsistojimo trukmę. Lyginant su kitomis savivaldybėmis Lazdijų r. sav. itin mažas kambarių ir apgyvendinimo vietų užimtumas, galimai atsirandantis dėl nepakankamo informacijos kiekio turistams. Taip pat savivaldybėje nėra aukštus tarptautinius standartus atitinkančių (dvi ir </w:t>
      </w:r>
      <w:r w:rsidRPr="00B17A4F">
        <w:t>daugiau žvaigždučių) apgyvendinimo įstaigų, dėl to mažėja patrauklumas bei nuvertėja savivaldybės</w:t>
      </w:r>
      <w:r w:rsidRPr="008D29F9">
        <w:t xml:space="preserve"> įvaizdis. Siekiant didinti Lazdijų r. sav. apgyvendinimo įstaigų konkurencingumą Lietuvos savivaldybių mastu, svarbu išvystyti tinkamą apgyvendinimo sektoriaus infrastruktūrą, vykdyti tikslinę rinkodaros plėtrą pateikiant išsamią ir turistui lengvai prieinamą informaciją. Didelis dėmesys turėtų būti skiriamas bendradarbiavimui su gretimomis savivaldybėmis, taip pat kompleksinių paketų su kitais turizmo sektoriais kūrimui. Vis dėlto būtina suprasti, kad apgyvendinimo sektorius yra tiesiogiai priklausomas nuo kitų turizmo sektorių savivaldybėje bei jų siūlomų paslaugų. Turistai bus linkę apsistoti ilgesniam laikui tik tuo atveju, jei bus pakankama turizmo veiklų pasiūla.</w:t>
      </w:r>
    </w:p>
    <w:p w14:paraId="5EC86726" w14:textId="1EC8CB35" w:rsidR="009F75F7" w:rsidRPr="008D29F9" w:rsidRDefault="009F75F7" w:rsidP="009F75F7">
      <w:r w:rsidRPr="008D29F9">
        <w:rPr>
          <w:b/>
        </w:rPr>
        <w:t xml:space="preserve">Maitinimo ištekliai. </w:t>
      </w:r>
      <w:r w:rsidRPr="008D29F9">
        <w:t xml:space="preserve">Lyginant su analizuotomis šešiomis savivaldybėmis, Lazdijų r. sav. maitinimo įstaigų skaičiumi nusileidžia tik Birštono sav., kitose tokių įstaigų skaičius gerokai didesnis. Nors tai suteikia galimybę į rinką įsilieti naujiems dalyviams, tačiau dėl nepakankamai intensyvaus turistų srauto, santykinai neaukšto vietos gyventojų vartojimo ir žemo vietos gyventojų </w:t>
      </w:r>
      <w:proofErr w:type="spellStart"/>
      <w:r w:rsidRPr="008D29F9">
        <w:t>verslumo</w:t>
      </w:r>
      <w:proofErr w:type="spellEnd"/>
      <w:r w:rsidRPr="008D29F9">
        <w:t xml:space="preserve">, maitinimo paslaugų sektorius nėra aktyviai plėtojamas. Savivaldybėje siūloma maisto užsakymo renginiams paslauga, tačiau tokios paslaugos teikėjų skaičius yra labai </w:t>
      </w:r>
      <w:r w:rsidR="009F523B">
        <w:t>mažas.</w:t>
      </w:r>
      <w:r w:rsidRPr="00B17A4F">
        <w:rPr>
          <w:color w:val="FF0000"/>
        </w:rPr>
        <w:t xml:space="preserve"> </w:t>
      </w:r>
      <w:r w:rsidRPr="008D29F9">
        <w:t xml:space="preserve">Siekiant plėtoti maitinimo sektorių Lazdijų r. sav. svarbu vykdyti efektyvią rinkodarą ir didinti turistų srautus, efektyviau išnaudoti savivaldybės teritorija keliaujančius žmones. Siekdamos didinti savo konkurencingumą maitinimo įstaigos savo ruožtu turėtų didinti savo žinomumą turizmo rinkodaros priemonėse, išnaudoti inovacijas turizmo rinkodaros srityje. </w:t>
      </w:r>
    </w:p>
    <w:p w14:paraId="492A0854" w14:textId="5AC05399" w:rsidR="009F75F7" w:rsidRPr="008D29F9" w:rsidRDefault="009F75F7" w:rsidP="009F75F7">
      <w:r w:rsidRPr="008D29F9">
        <w:rPr>
          <w:b/>
        </w:rPr>
        <w:lastRenderedPageBreak/>
        <w:t xml:space="preserve">Turizmo (kultūrinio, aktyvaus, vandens) ištekliai. </w:t>
      </w:r>
      <w:r w:rsidRPr="008D29F9">
        <w:t xml:space="preserve">Lazdijų r. sav. gausus aktyvaus, vandens bei kultūrinio turizmo išteklių pasirinkimas. Taip pat pakankamai plačiai informacija pateikiama Savivaldybės, </w:t>
      </w:r>
      <w:r w:rsidR="00B17A4F" w:rsidRPr="009F523B">
        <w:t>t</w:t>
      </w:r>
      <w:r w:rsidRPr="009F523B">
        <w:t>urizmo</w:t>
      </w:r>
      <w:r w:rsidR="00B17A4F" w:rsidRPr="009F523B">
        <w:t xml:space="preserve"> centrų</w:t>
      </w:r>
      <w:r w:rsidRPr="009F523B">
        <w:t xml:space="preserve"> </w:t>
      </w:r>
      <w:r w:rsidRPr="008D29F9">
        <w:t>svetainėse, aktyviai reklamuojami įvairūs sporto renginiai. Susidomėjimas aktyvia veikla Lazdijų r. sav. yra ganėtinai pastovus ir lenkiantis daugumą gretimų savivaldybių. Siekiant dar efektyvesnio turistų susidomėjimo vandens, aktyvaus poilsio ar kultūrine veikla, reikalinga išsamiai reklamuoti Lazdijų r. sav. teikiamas paslaugas. Taip pat prie išteklių plėtros prisidėtų tarptautinis bendradarbiavimas kuriant jungtinius maršrutus, taip pritraukiant didesnį lankytojų iš užsienio srautą. Vykdoma rinkodara turi būti nukreipta į tikslines turistų grupes, todėl ji turėtų būti vykdoma socialiniuose tinkluose, interaktyviomis ir kt. priemonėmis.</w:t>
      </w:r>
    </w:p>
    <w:p w14:paraId="6C8E4B17" w14:textId="77777777" w:rsidR="009F75F7" w:rsidRPr="008D29F9" w:rsidRDefault="009F75F7" w:rsidP="009F75F7">
      <w:r w:rsidRPr="008D29F9">
        <w:t>Detali analizė turizmo išteklių ir paslaugų analizė pateikiama pirmajame dokumento priede. (žr. Priedas nr. 1 (3 skyrius)).</w:t>
      </w:r>
    </w:p>
    <w:p w14:paraId="29E3A39F" w14:textId="77777777" w:rsidR="009F75F7" w:rsidRPr="008D29F9" w:rsidRDefault="009F75F7" w:rsidP="009F75F7"/>
    <w:p w14:paraId="1D08E4C1" w14:textId="77777777" w:rsidR="009F75F7" w:rsidRPr="008D29F9" w:rsidRDefault="009F75F7" w:rsidP="009F75F7">
      <w:pPr>
        <w:spacing w:after="200" w:line="276" w:lineRule="auto"/>
        <w:jc w:val="left"/>
        <w:rPr>
          <w:rFonts w:eastAsiaTheme="majorEastAsia"/>
          <w:b/>
          <w:bCs/>
          <w:color w:val="726056"/>
          <w:sz w:val="36"/>
          <w:szCs w:val="36"/>
        </w:rPr>
      </w:pPr>
      <w:bookmarkStart w:id="22" w:name="_Toc431460713"/>
      <w:r w:rsidRPr="008D29F9">
        <w:br w:type="page"/>
      </w:r>
    </w:p>
    <w:p w14:paraId="793C795B" w14:textId="77777777" w:rsidR="009F75F7" w:rsidRPr="008D29F9" w:rsidRDefault="009F75F7" w:rsidP="009F75F7">
      <w:pPr>
        <w:pStyle w:val="Antrat1"/>
      </w:pPr>
      <w:bookmarkStart w:id="23" w:name="_Toc432001273"/>
      <w:r w:rsidRPr="008D29F9">
        <w:lastRenderedPageBreak/>
        <w:t>Lazdijų rajono savivaldybės prekės ženklo auditas</w:t>
      </w:r>
      <w:bookmarkEnd w:id="22"/>
      <w:bookmarkEnd w:id="23"/>
    </w:p>
    <w:p w14:paraId="20088F92" w14:textId="205093EC" w:rsidR="009F75F7" w:rsidRPr="008D29F9" w:rsidRDefault="009F75F7" w:rsidP="009F75F7">
      <w:pPr>
        <w:rPr>
          <w:noProof/>
          <w:lang w:eastAsia="en-US"/>
        </w:rPr>
      </w:pPr>
      <w:r w:rsidRPr="008D29F9">
        <w:t>Lazdijų rajono savivaldybės prekės ženklas sukurtas 2013 m. ir yra plačiai naudojamas (žr.</w:t>
      </w:r>
      <w:r w:rsidR="00C64DE1" w:rsidRPr="008D29F9">
        <w:t xml:space="preserve"> </w:t>
      </w:r>
      <w:r w:rsidR="00C64DE1" w:rsidRPr="008D29F9">
        <w:fldChar w:fldCharType="begin"/>
      </w:r>
      <w:r w:rsidR="00C64DE1" w:rsidRPr="008D29F9">
        <w:instrText xml:space="preserve"> REF _Ref431557816 \h </w:instrText>
      </w:r>
      <w:r w:rsidR="00C64DE1" w:rsidRPr="008D29F9">
        <w:fldChar w:fldCharType="separate"/>
      </w:r>
      <w:r w:rsidR="00332D36" w:rsidRPr="008D29F9">
        <w:rPr>
          <w:noProof/>
        </w:rPr>
        <w:t>2</w:t>
      </w:r>
      <w:r w:rsidR="00C64DE1" w:rsidRPr="008D29F9">
        <w:fldChar w:fldCharType="end"/>
      </w:r>
      <w:r w:rsidR="00C64DE1" w:rsidRPr="008D29F9">
        <w:t xml:space="preserve"> Paveikslas</w:t>
      </w:r>
      <w:r w:rsidRPr="008D29F9">
        <w:t>). Lazdijų rajono savivaldybės logotipas papildomas šūkio „Lazdijai. Atrask!“ Šūkiu kviečiama domėtis Lazdijų rajono savivaldybe, kiekvienam atrasti jį dominančią sritį. Prekės ženklo motyvai sudaryti siekiant reprezentuoti savivaldybės gamtos, geografinės padėties unikalumą bei savivaldybės progresyvumą ir potencialą.</w:t>
      </w:r>
      <w:r w:rsidRPr="008D29F9">
        <w:rPr>
          <w:noProof/>
          <w:lang w:eastAsia="en-US"/>
        </w:rPr>
        <w:t xml:space="preserve"> </w:t>
      </w:r>
    </w:p>
    <w:p w14:paraId="736A4B97" w14:textId="42E0C4DC" w:rsidR="00C64DE1" w:rsidRPr="008D29F9" w:rsidRDefault="00323F7E" w:rsidP="00C64DE1">
      <w:pPr>
        <w:pStyle w:val="Antrat"/>
        <w:spacing w:after="120"/>
        <w:jc w:val="left"/>
      </w:pPr>
      <w:fldSimple w:instr=" SEQ Paveikslas \* ARABIC ">
        <w:bookmarkStart w:id="24" w:name="_Ref431557816"/>
        <w:r w:rsidR="00332D36">
          <w:rPr>
            <w:noProof/>
          </w:rPr>
          <w:t>2</w:t>
        </w:r>
        <w:bookmarkEnd w:id="24"/>
      </w:fldSimple>
      <w:r w:rsidR="00C64DE1" w:rsidRPr="008D29F9">
        <w:t xml:space="preserve"> paveikslas. Lazdijų rajono savivaldybės prekės ženklas.</w:t>
      </w:r>
    </w:p>
    <w:p w14:paraId="40379F47" w14:textId="77777777" w:rsidR="009F75F7" w:rsidRPr="008D29F9" w:rsidRDefault="009F75F7" w:rsidP="009F75F7">
      <w:pPr>
        <w:jc w:val="left"/>
      </w:pPr>
      <w:r w:rsidRPr="008D29F9">
        <w:rPr>
          <w:noProof/>
          <w:lang w:eastAsia="lt-LT"/>
        </w:rPr>
        <w:drawing>
          <wp:inline distT="0" distB="0" distL="0" distR="0" wp14:anchorId="0019019B" wp14:editId="5A5F53C6">
            <wp:extent cx="2568575" cy="2011680"/>
            <wp:effectExtent l="0" t="0" r="0" b="0"/>
            <wp:docPr id="48"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8575" cy="2011680"/>
                    </a:xfrm>
                    <a:prstGeom prst="rect">
                      <a:avLst/>
                    </a:prstGeom>
                  </pic:spPr>
                </pic:pic>
              </a:graphicData>
            </a:graphic>
          </wp:inline>
        </w:drawing>
      </w:r>
    </w:p>
    <w:p w14:paraId="30E64BCC" w14:textId="77777777" w:rsidR="009F75F7" w:rsidRPr="008D29F9" w:rsidRDefault="009F75F7" w:rsidP="009F75F7">
      <w:r w:rsidRPr="008D29F9">
        <w:t>Vertinant prekinį ženklą iš turizmo rinkodaros perspektyvos, galima teigti, kad ženklas pilnai atitinka savivaldybės turizmo rinkodarai keliamus uždavinius ir yra tinkamas reprezentuoti pagrindines identifikuotas turizmo sritis: kultūros ir gamtos paveldą, aktyvų poilsį, kaimo turizmą ir kt.</w:t>
      </w:r>
    </w:p>
    <w:p w14:paraId="776BE3C8" w14:textId="3E95E280" w:rsidR="00A14C09" w:rsidRDefault="009F75F7" w:rsidP="009F75F7">
      <w:r w:rsidRPr="008D29F9">
        <w:t>Atlikus prekės ženklo auditą nustatyta, kad prekės ženklas yra aktyviai naudojamas įvairiuose informacijos kanaluose Lazdijų rajono savivaldybėje, taip pat pastebimas ir Lietuvos mastu. Prekės ženklas yra vertinamas kaip patrauklus: pozityvus vertinimas tiek savivaldybės administracijos, tiek vietos gyventojų. Vis dėlto prekės ženklas nėra tikslingai pristatomas aktualiems turizmo segmentams. Siekiant padidinti prekės ženklo reprezentatyvumą vykdant tikslinę turizmo rinkoda</w:t>
      </w:r>
      <w:r w:rsidR="00A14C09">
        <w:t xml:space="preserve">rą, Lazdijų rajono savivaldybėje buvo išreikštas noras </w:t>
      </w:r>
      <w:r w:rsidRPr="008D29F9">
        <w:t xml:space="preserve">prekinio </w:t>
      </w:r>
      <w:r w:rsidR="00A14C09">
        <w:t>ženklo firminio stiliaus vadovą papildyti</w:t>
      </w:r>
      <w:r w:rsidRPr="008D29F9">
        <w:t xml:space="preserve"> grafiniais elementais, leisiančiais reprezentuoti pagrindines turizmo sritis Lazdijų rajono savivaldybėje: gamtinį potencialą; kaimo turizmą bei aktyvų poilsį (vandens pramogas). </w:t>
      </w:r>
      <w:r w:rsidR="00A14C09">
        <w:t xml:space="preserve">Prekės ženklo firminio stiliaus vadovas buvo papildytas šiais elementais, taip pat šių elementų šūkiai yra pateikti </w:t>
      </w:r>
      <w:r w:rsidR="00A14C09">
        <w:rPr>
          <w:lang w:val="en-US"/>
        </w:rPr>
        <w:t>4</w:t>
      </w:r>
      <w:r w:rsidR="00A14C09">
        <w:t xml:space="preserve"> užsienio kalbomis. Vis dėlto, nėra rekomenduojama plačiai naudoti šių elementų kartu su prekės ženklu, nes, profesionalų vertinimu, tai mažins pagrindinio prekės ženklo reikšmingumą. </w:t>
      </w:r>
      <w:r w:rsidR="0015009D">
        <w:t>Rekomenduojama plačiai naudot</w:t>
      </w:r>
      <w:r w:rsidR="003C3439">
        <w:t>i pagrindinį savivaldybės prekės ženklą, kiekvienu tiksliniu atveju pritaikant aktualų šūkį.</w:t>
      </w:r>
    </w:p>
    <w:p w14:paraId="0DF6A542" w14:textId="31EE02B0" w:rsidR="009F75F7" w:rsidRPr="008D29F9" w:rsidRDefault="009F75F7" w:rsidP="009F75F7">
      <w:r w:rsidRPr="008D29F9">
        <w:t>Taip pat prekės ženklas yra mažai matomas ir naudojamas užsienyje. Tai iš esmės lemia santykinai žemi turizmo rinkodaros mastai užsienio šalyse. Prekės že</w:t>
      </w:r>
      <w:r w:rsidR="00A14C09">
        <w:t>nklo matomumas užsienyje padidėtų</w:t>
      </w:r>
      <w:r w:rsidRPr="008D29F9">
        <w:t xml:space="preserve"> vykdant aktyvesnę rinkodarą į užsienio rinkas.</w:t>
      </w:r>
    </w:p>
    <w:p w14:paraId="4A2E87C7" w14:textId="78DFC219" w:rsidR="009F75F7" w:rsidRPr="008D29F9" w:rsidRDefault="009F75F7" w:rsidP="009F75F7">
      <w:r w:rsidRPr="008D29F9">
        <w:t>Būtina pažymėti, kad prekės ženklas savivaldybėje yra naudojamas santykinai trumpai. Įvertinus prekės ženklo naudojimo trukmę bei pasiektus teigiamus rezultatus, rekomenduojama prekės ženklą toliau aktyviai naudoti ir vykdyti tikslinę turizmo bei kitų ūkio šakų rinkodarą tiek Lietuvoje, tiek užsienyje.</w:t>
      </w:r>
    </w:p>
    <w:p w14:paraId="212D9AF0" w14:textId="62CEA0D4" w:rsidR="009F75F7" w:rsidRPr="008D29F9" w:rsidRDefault="009F75F7" w:rsidP="009F75F7">
      <w:r w:rsidRPr="008D29F9">
        <w:t>Nustatyta, kad prekinis ženklas plačiai naudojamas turizmo ir kultūros paveldo produktams (medui ir kt.) žymėti. Siūloma prekinio ženklo firminio stiliaus vadovą papildyti logotipo variantu, skirtu būtent unikalių krašto produktų ženklinimui (žr.</w:t>
      </w:r>
      <w:r w:rsidR="00DB22AA" w:rsidRPr="008D29F9">
        <w:t xml:space="preserve"> </w:t>
      </w:r>
      <w:r w:rsidR="00DB22AA" w:rsidRPr="008D29F9">
        <w:fldChar w:fldCharType="begin"/>
      </w:r>
      <w:r w:rsidR="00DB22AA" w:rsidRPr="008D29F9">
        <w:instrText xml:space="preserve"> REF _Ref431558046 \h </w:instrText>
      </w:r>
      <w:r w:rsidR="00DB22AA" w:rsidRPr="008D29F9">
        <w:fldChar w:fldCharType="separate"/>
      </w:r>
      <w:r w:rsidR="00332D36" w:rsidRPr="008D29F9">
        <w:rPr>
          <w:noProof/>
        </w:rPr>
        <w:t>4</w:t>
      </w:r>
      <w:r w:rsidR="00DB22AA" w:rsidRPr="008D29F9">
        <w:fldChar w:fldCharType="end"/>
      </w:r>
      <w:r w:rsidR="00DB22AA" w:rsidRPr="008D29F9">
        <w:t xml:space="preserve"> paveikslas</w:t>
      </w:r>
      <w:r w:rsidRPr="008D29F9">
        <w:t>).</w:t>
      </w:r>
      <w:r w:rsidR="00A14C09">
        <w:t xml:space="preserve"> </w:t>
      </w:r>
    </w:p>
    <w:p w14:paraId="3029B6C6" w14:textId="463CD81D" w:rsidR="00DB22AA" w:rsidRPr="008D29F9" w:rsidRDefault="00323F7E" w:rsidP="00DB22AA">
      <w:pPr>
        <w:pStyle w:val="Antrat"/>
        <w:spacing w:after="120"/>
      </w:pPr>
      <w:fldSimple w:instr=" SEQ Paveikslas \* ARABIC ">
        <w:bookmarkStart w:id="25" w:name="_Ref431558046"/>
        <w:r w:rsidR="00332D36">
          <w:rPr>
            <w:noProof/>
          </w:rPr>
          <w:t>4</w:t>
        </w:r>
        <w:bookmarkEnd w:id="25"/>
      </w:fldSimple>
      <w:r w:rsidR="00DB22AA" w:rsidRPr="008D29F9">
        <w:t xml:space="preserve"> paveikslas. Lazdijų krašto produktų ženklinimo logotipas.</w:t>
      </w:r>
    </w:p>
    <w:p w14:paraId="5610CF14" w14:textId="77777777" w:rsidR="009F75F7" w:rsidRDefault="009F75F7" w:rsidP="009F75F7">
      <w:r w:rsidRPr="008D29F9">
        <w:rPr>
          <w:noProof/>
          <w:lang w:eastAsia="lt-LT"/>
        </w:rPr>
        <w:drawing>
          <wp:inline distT="0" distB="0" distL="0" distR="0" wp14:anchorId="161DC32D" wp14:editId="25D2D514">
            <wp:extent cx="2162175" cy="2364741"/>
            <wp:effectExtent l="0" t="0" r="0" b="0"/>
            <wp:docPr id="49"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187928" cy="2392907"/>
                    </a:xfrm>
                    <a:prstGeom prst="rect">
                      <a:avLst/>
                    </a:prstGeom>
                  </pic:spPr>
                </pic:pic>
              </a:graphicData>
            </a:graphic>
          </wp:inline>
        </w:drawing>
      </w:r>
    </w:p>
    <w:p w14:paraId="42B900CD" w14:textId="68787107" w:rsidR="00CD16AE" w:rsidRPr="00CD16AE" w:rsidRDefault="00AD7CBF">
      <w:pPr>
        <w:spacing w:after="200" w:line="276" w:lineRule="auto"/>
        <w:jc w:val="left"/>
        <w:rPr>
          <w:color w:val="FF0000"/>
        </w:rPr>
      </w:pPr>
      <w:bookmarkStart w:id="26" w:name="_Toc430941652"/>
      <w:r w:rsidRPr="00CD16AE">
        <w:rPr>
          <w:color w:val="FF0000"/>
        </w:rPr>
        <w:br w:type="page"/>
      </w:r>
    </w:p>
    <w:p w14:paraId="30BC00BB" w14:textId="5679B74C" w:rsidR="0078621A" w:rsidRPr="008D29F9" w:rsidRDefault="0078621A" w:rsidP="0078621A">
      <w:pPr>
        <w:pStyle w:val="Antrat1"/>
      </w:pPr>
      <w:bookmarkStart w:id="27" w:name="_Toc432001274"/>
      <w:r w:rsidRPr="008D29F9">
        <w:lastRenderedPageBreak/>
        <w:t>Lazdijų rajono savivaldybės SSGG analizė</w:t>
      </w:r>
      <w:bookmarkEnd w:id="26"/>
      <w:bookmarkEnd w:id="27"/>
    </w:p>
    <w:p w14:paraId="12FE0899" w14:textId="1E694AEA" w:rsidR="0078621A" w:rsidRPr="008D29F9" w:rsidRDefault="0078621A" w:rsidP="0078621A">
      <w:r w:rsidRPr="008D29F9">
        <w:t xml:space="preserve">Siekiant įvertinti Lazdijų r. sav. turizmo sektoriaus stipriąsias, silpnąsias </w:t>
      </w:r>
      <w:r w:rsidR="00A14B1B">
        <w:t>puses</w:t>
      </w:r>
      <w:r w:rsidR="00A14B1B" w:rsidRPr="008D29F9">
        <w:t xml:space="preserve"> </w:t>
      </w:r>
      <w:r w:rsidRPr="008D29F9">
        <w:t xml:space="preserve">ir potencialą bei galimas grėsmes, turėsiančias reikšmingos įtakos Savivaldybės turistų srautams ir bendram konkurencingumui tiek nacionaliniu, tiek tarptautiniu mastu, buvo suformuota SSGG (stiprybių, silpnybių, galimybių, grėsmių) matrica (žr. </w:t>
      </w:r>
      <w:r w:rsidRPr="008D29F9">
        <w:fldChar w:fldCharType="begin"/>
      </w:r>
      <w:r w:rsidRPr="008D29F9">
        <w:instrText xml:space="preserve"> REF _Ref431562688 \h </w:instrText>
      </w:r>
      <w:r w:rsidRPr="008D29F9">
        <w:fldChar w:fldCharType="separate"/>
      </w:r>
      <w:r w:rsidR="00332D36" w:rsidRPr="008D29F9">
        <w:rPr>
          <w:noProof/>
        </w:rPr>
        <w:t>3</w:t>
      </w:r>
      <w:r w:rsidRPr="008D29F9">
        <w:fldChar w:fldCharType="end"/>
      </w:r>
      <w:r w:rsidRPr="008D29F9">
        <w:t xml:space="preserve"> lentelė)</w:t>
      </w:r>
    </w:p>
    <w:p w14:paraId="6633E251" w14:textId="61D66C16" w:rsidR="0078621A" w:rsidRPr="008D29F9" w:rsidRDefault="00323F7E" w:rsidP="0078621A">
      <w:pPr>
        <w:pStyle w:val="Antrat"/>
        <w:spacing w:after="120"/>
      </w:pPr>
      <w:fldSimple w:instr=" SEQ Lentelė \* ARABIC ">
        <w:bookmarkStart w:id="28" w:name="_Ref431562688"/>
        <w:r w:rsidR="00332D36">
          <w:rPr>
            <w:noProof/>
          </w:rPr>
          <w:t>3</w:t>
        </w:r>
        <w:bookmarkEnd w:id="28"/>
      </w:fldSimple>
      <w:r w:rsidR="0078621A" w:rsidRPr="008D29F9">
        <w:t xml:space="preserve"> lentelė. Lazdijų r. sav. SSGG analizė.</w:t>
      </w:r>
    </w:p>
    <w:tbl>
      <w:tblPr>
        <w:tblStyle w:val="Lentelstinklelis"/>
        <w:tblW w:w="5000" w:type="pct"/>
        <w:tblLook w:val="04A0" w:firstRow="1" w:lastRow="0" w:firstColumn="1" w:lastColumn="0" w:noHBand="0" w:noVBand="1"/>
      </w:tblPr>
      <w:tblGrid>
        <w:gridCol w:w="384"/>
        <w:gridCol w:w="2976"/>
        <w:gridCol w:w="6301"/>
      </w:tblGrid>
      <w:tr w:rsidR="0078621A" w:rsidRPr="008D29F9" w14:paraId="78522EA7" w14:textId="77777777" w:rsidTr="008D29F9">
        <w:tc>
          <w:tcPr>
            <w:tcW w:w="5000" w:type="pct"/>
            <w:gridSpan w:val="3"/>
            <w:shd w:val="clear" w:color="auto" w:fill="9B8579" w:themeFill="accent1"/>
          </w:tcPr>
          <w:p w14:paraId="2FB2C592" w14:textId="77777777" w:rsidR="0078621A" w:rsidRPr="008D29F9" w:rsidRDefault="0078621A" w:rsidP="008D29F9">
            <w:pPr>
              <w:rPr>
                <w:b/>
              </w:rPr>
            </w:pPr>
            <w:r w:rsidRPr="008D29F9">
              <w:rPr>
                <w:b/>
                <w:color w:val="FFFFFF" w:themeColor="background1"/>
              </w:rPr>
              <w:t>Stiprybės</w:t>
            </w:r>
          </w:p>
        </w:tc>
      </w:tr>
      <w:tr w:rsidR="0078621A" w:rsidRPr="008D29F9" w14:paraId="7FCB84FA" w14:textId="77777777" w:rsidTr="008D29F9">
        <w:tc>
          <w:tcPr>
            <w:tcW w:w="199" w:type="pct"/>
          </w:tcPr>
          <w:p w14:paraId="03D4BADA" w14:textId="77777777" w:rsidR="0078621A" w:rsidRPr="008D29F9" w:rsidRDefault="0078621A" w:rsidP="0078621A">
            <w:pPr>
              <w:pStyle w:val="Sraopastraipa"/>
              <w:numPr>
                <w:ilvl w:val="0"/>
                <w:numId w:val="44"/>
              </w:numPr>
              <w:ind w:left="313"/>
            </w:pPr>
          </w:p>
        </w:tc>
        <w:tc>
          <w:tcPr>
            <w:tcW w:w="1540" w:type="pct"/>
          </w:tcPr>
          <w:p w14:paraId="1310EC2E" w14:textId="77777777" w:rsidR="0078621A" w:rsidRPr="008D29F9" w:rsidRDefault="0078621A" w:rsidP="008D29F9">
            <w:r w:rsidRPr="008D29F9">
              <w:t>Palanki Lazdijų r. sav. geografinė padėtis</w:t>
            </w:r>
          </w:p>
        </w:tc>
        <w:tc>
          <w:tcPr>
            <w:tcW w:w="3261" w:type="pct"/>
          </w:tcPr>
          <w:p w14:paraId="0B414FEB" w14:textId="77777777" w:rsidR="0078621A" w:rsidRPr="008D29F9" w:rsidRDefault="0078621A" w:rsidP="0078621A">
            <w:pPr>
              <w:pStyle w:val="Sraopastraipa"/>
              <w:numPr>
                <w:ilvl w:val="0"/>
                <w:numId w:val="43"/>
              </w:numPr>
              <w:ind w:left="341"/>
            </w:pPr>
            <w:r w:rsidRPr="008D29F9">
              <w:t>Savivaldybė ribojasi su Lenkija ir Baltarusija;</w:t>
            </w:r>
          </w:p>
          <w:p w14:paraId="63A3AE7B" w14:textId="77777777" w:rsidR="0078621A" w:rsidRPr="008D29F9" w:rsidRDefault="0078621A" w:rsidP="0078621A">
            <w:pPr>
              <w:pStyle w:val="Sraopastraipa"/>
              <w:numPr>
                <w:ilvl w:val="0"/>
                <w:numId w:val="43"/>
              </w:numPr>
              <w:ind w:left="341"/>
            </w:pPr>
            <w:r w:rsidRPr="008D29F9">
              <w:t>Šeštokuose yra tarptautinės svarbos geležinkelio stotis;</w:t>
            </w:r>
          </w:p>
          <w:p w14:paraId="196982CC" w14:textId="77777777" w:rsidR="0078621A" w:rsidRPr="008D29F9" w:rsidRDefault="0078621A" w:rsidP="0078621A">
            <w:pPr>
              <w:pStyle w:val="Sraopastraipa"/>
              <w:numPr>
                <w:ilvl w:val="0"/>
                <w:numId w:val="43"/>
              </w:numPr>
              <w:ind w:left="341"/>
            </w:pPr>
            <w:r w:rsidRPr="008D29F9">
              <w:t xml:space="preserve">Savivaldybė turi tranzitinio regiono patirtį. </w:t>
            </w:r>
          </w:p>
        </w:tc>
      </w:tr>
      <w:tr w:rsidR="0078621A" w:rsidRPr="008D29F9" w14:paraId="4FC2AC9E" w14:textId="77777777" w:rsidTr="008D29F9">
        <w:tc>
          <w:tcPr>
            <w:tcW w:w="199" w:type="pct"/>
          </w:tcPr>
          <w:p w14:paraId="3DB965DA" w14:textId="77777777" w:rsidR="0078621A" w:rsidRPr="008D29F9" w:rsidRDefault="0078621A" w:rsidP="0078621A">
            <w:pPr>
              <w:pStyle w:val="Sraopastraipa"/>
              <w:numPr>
                <w:ilvl w:val="0"/>
                <w:numId w:val="44"/>
              </w:numPr>
              <w:ind w:left="313"/>
            </w:pPr>
          </w:p>
        </w:tc>
        <w:tc>
          <w:tcPr>
            <w:tcW w:w="1540" w:type="pct"/>
          </w:tcPr>
          <w:p w14:paraId="0C853FEE" w14:textId="77777777" w:rsidR="0078621A" w:rsidRPr="008D29F9" w:rsidRDefault="0078621A" w:rsidP="008D29F9">
            <w:r w:rsidRPr="008D29F9">
              <w:t xml:space="preserve">Istoriniai ir kultūriniai ryšiai tarp Lazdijų r. sav. ir užsienio šalių </w:t>
            </w:r>
          </w:p>
        </w:tc>
        <w:tc>
          <w:tcPr>
            <w:tcW w:w="3261" w:type="pct"/>
          </w:tcPr>
          <w:p w14:paraId="6EF237DE" w14:textId="77777777" w:rsidR="0078621A" w:rsidRPr="008D29F9" w:rsidRDefault="0078621A" w:rsidP="0078621A">
            <w:pPr>
              <w:pStyle w:val="Sraopastraipa"/>
              <w:numPr>
                <w:ilvl w:val="0"/>
                <w:numId w:val="21"/>
              </w:numPr>
              <w:ind w:left="341"/>
            </w:pPr>
            <w:r w:rsidRPr="008D29F9">
              <w:t>Lazdijų r. sav. ir savivaldybėje veikiančios organizacijos aktyviai bendradarbiauja su partneriais Lenkijoje ir Baltarusijoje;</w:t>
            </w:r>
          </w:p>
          <w:p w14:paraId="5D563882" w14:textId="77777777" w:rsidR="0078621A" w:rsidRPr="008D29F9" w:rsidRDefault="0078621A" w:rsidP="0078621A">
            <w:pPr>
              <w:pStyle w:val="Sraopastraipa"/>
              <w:numPr>
                <w:ilvl w:val="0"/>
                <w:numId w:val="43"/>
              </w:numPr>
              <w:ind w:left="341"/>
            </w:pPr>
            <w:r w:rsidRPr="008D29F9">
              <w:t>Daugiausia užsienio turistų, apsilankančių Lazdijų r. sav. turizmo centruose, atvyksta iš Lenkijos ir Baltarusijos.</w:t>
            </w:r>
          </w:p>
        </w:tc>
      </w:tr>
      <w:tr w:rsidR="0078621A" w:rsidRPr="008D29F9" w14:paraId="7E1368A1" w14:textId="77777777" w:rsidTr="008D29F9">
        <w:tc>
          <w:tcPr>
            <w:tcW w:w="199" w:type="pct"/>
          </w:tcPr>
          <w:p w14:paraId="7A64F79F" w14:textId="77777777" w:rsidR="0078621A" w:rsidRPr="008D29F9" w:rsidRDefault="0078621A" w:rsidP="0078621A">
            <w:pPr>
              <w:pStyle w:val="Sraopastraipa"/>
              <w:numPr>
                <w:ilvl w:val="0"/>
                <w:numId w:val="44"/>
              </w:numPr>
              <w:ind w:left="313"/>
            </w:pPr>
          </w:p>
        </w:tc>
        <w:tc>
          <w:tcPr>
            <w:tcW w:w="1540" w:type="pct"/>
          </w:tcPr>
          <w:p w14:paraId="0E7C80E2" w14:textId="77777777" w:rsidR="0078621A" w:rsidRPr="008D29F9" w:rsidRDefault="0078621A" w:rsidP="008D29F9">
            <w:r w:rsidRPr="008D29F9">
              <w:t>Gera ekologinė situacija</w:t>
            </w:r>
          </w:p>
        </w:tc>
        <w:tc>
          <w:tcPr>
            <w:tcW w:w="3261" w:type="pct"/>
          </w:tcPr>
          <w:p w14:paraId="596903CA" w14:textId="77777777" w:rsidR="0078621A" w:rsidRPr="008D29F9" w:rsidRDefault="0078621A" w:rsidP="0078621A">
            <w:pPr>
              <w:pStyle w:val="Sraopastraipa"/>
              <w:numPr>
                <w:ilvl w:val="0"/>
                <w:numId w:val="43"/>
              </w:numPr>
              <w:ind w:left="341"/>
            </w:pPr>
            <w:r w:rsidRPr="008D29F9">
              <w:t>Savivaldybėje nėra didelių, aplinkai kenksmingų pramonės įmonių;</w:t>
            </w:r>
          </w:p>
          <w:p w14:paraId="2CC3443C" w14:textId="77777777" w:rsidR="0078621A" w:rsidRPr="008D29F9" w:rsidRDefault="0078621A" w:rsidP="0078621A">
            <w:pPr>
              <w:pStyle w:val="Sraopastraipa"/>
              <w:numPr>
                <w:ilvl w:val="0"/>
                <w:numId w:val="43"/>
              </w:numPr>
              <w:ind w:left="341"/>
            </w:pPr>
            <w:r w:rsidRPr="008D29F9">
              <w:t>Trečdalį teritorijos užima miškai;</w:t>
            </w:r>
          </w:p>
          <w:p w14:paraId="5A1D8232" w14:textId="77777777" w:rsidR="0078621A" w:rsidRPr="008D29F9" w:rsidRDefault="0078621A" w:rsidP="0078621A">
            <w:pPr>
              <w:pStyle w:val="Sraopastraipa"/>
              <w:numPr>
                <w:ilvl w:val="0"/>
                <w:numId w:val="43"/>
              </w:numPr>
              <w:ind w:left="341"/>
            </w:pPr>
            <w:r w:rsidRPr="008D29F9">
              <w:t>Savivaldybėje vystomas ekologinis ūkininkavimas;</w:t>
            </w:r>
          </w:p>
          <w:p w14:paraId="39188E2F" w14:textId="77777777" w:rsidR="0078621A" w:rsidRPr="008D29F9" w:rsidRDefault="0078621A" w:rsidP="0078621A">
            <w:pPr>
              <w:pStyle w:val="Sraopastraipa"/>
              <w:numPr>
                <w:ilvl w:val="0"/>
                <w:numId w:val="21"/>
              </w:numPr>
              <w:ind w:left="341"/>
            </w:pPr>
            <w:r w:rsidRPr="008D29F9">
              <w:t>Gamtos, kraštovaizdžio, augmenijos ir gyvūnijos apsauga rūpinasi Veisiejų ir Metelių regioniniai parkai, Žuvinto rezervatas.</w:t>
            </w:r>
          </w:p>
        </w:tc>
      </w:tr>
      <w:tr w:rsidR="0078621A" w:rsidRPr="008D29F9" w14:paraId="571983E7" w14:textId="77777777" w:rsidTr="008D29F9">
        <w:tc>
          <w:tcPr>
            <w:tcW w:w="199" w:type="pct"/>
          </w:tcPr>
          <w:p w14:paraId="49A1D43C" w14:textId="77777777" w:rsidR="0078621A" w:rsidRPr="008D29F9" w:rsidRDefault="0078621A" w:rsidP="0078621A">
            <w:pPr>
              <w:pStyle w:val="Sraopastraipa"/>
              <w:numPr>
                <w:ilvl w:val="0"/>
                <w:numId w:val="44"/>
              </w:numPr>
              <w:ind w:left="313"/>
            </w:pPr>
          </w:p>
        </w:tc>
        <w:tc>
          <w:tcPr>
            <w:tcW w:w="1540" w:type="pct"/>
          </w:tcPr>
          <w:p w14:paraId="6057E36D" w14:textId="77777777" w:rsidR="0078621A" w:rsidRPr="008D29F9" w:rsidRDefault="0078621A" w:rsidP="008D29F9">
            <w:r w:rsidRPr="008D29F9">
              <w:t>Sąlyginai gausūs turizmo ištekliai</w:t>
            </w:r>
          </w:p>
        </w:tc>
        <w:tc>
          <w:tcPr>
            <w:tcW w:w="3261" w:type="pct"/>
          </w:tcPr>
          <w:p w14:paraId="26BCC070" w14:textId="77777777" w:rsidR="0078621A" w:rsidRPr="008D29F9" w:rsidRDefault="0078621A" w:rsidP="0078621A">
            <w:pPr>
              <w:pStyle w:val="Sraopastraipa"/>
              <w:numPr>
                <w:ilvl w:val="0"/>
                <w:numId w:val="21"/>
              </w:numPr>
              <w:ind w:left="341"/>
            </w:pPr>
            <w:r w:rsidRPr="008D29F9">
              <w:t>Kultūrinio turizmo ištekliai:</w:t>
            </w:r>
          </w:p>
          <w:p w14:paraId="322F5B7C" w14:textId="77777777" w:rsidR="0078621A" w:rsidRPr="008D29F9" w:rsidRDefault="0078621A" w:rsidP="0078621A">
            <w:pPr>
              <w:pStyle w:val="Sraopastraipa"/>
              <w:numPr>
                <w:ilvl w:val="0"/>
                <w:numId w:val="51"/>
              </w:numPr>
              <w:ind w:left="650"/>
            </w:pPr>
            <w:r w:rsidRPr="008D29F9">
              <w:t>Lazdijų r. sav. gausu reikšmingų kultūros paveldo vertybių – urbanistinių kompleksų, piliakalnių ir alkakalnių, bei gamtinių resursų – savitos augalijos ir gyvūnijos, svarbių vandens paukščių perėjimo ir poilsio migracijos metu vietų;</w:t>
            </w:r>
          </w:p>
          <w:p w14:paraId="5DD572DF" w14:textId="77777777" w:rsidR="0078621A" w:rsidRPr="008D29F9" w:rsidRDefault="0078621A" w:rsidP="0078621A">
            <w:pPr>
              <w:pStyle w:val="Sraopastraipa"/>
              <w:numPr>
                <w:ilvl w:val="0"/>
                <w:numId w:val="51"/>
              </w:numPr>
              <w:ind w:left="650"/>
            </w:pPr>
            <w:r w:rsidRPr="008D29F9">
              <w:t>Kaimo vietovių kraštovaizdis yra mažai urbanizuotas;</w:t>
            </w:r>
          </w:p>
          <w:p w14:paraId="60A4B225" w14:textId="77777777" w:rsidR="0078621A" w:rsidRPr="008D29F9" w:rsidRDefault="0078621A" w:rsidP="0078621A">
            <w:pPr>
              <w:pStyle w:val="Sraopastraipa"/>
              <w:numPr>
                <w:ilvl w:val="0"/>
                <w:numId w:val="51"/>
              </w:numPr>
              <w:ind w:left="650"/>
            </w:pPr>
            <w:r w:rsidRPr="008D29F9">
              <w:t>Europos kontekste užsienio turistams patraukli etnokultūra ir tradicijos.</w:t>
            </w:r>
          </w:p>
          <w:p w14:paraId="29532D2E" w14:textId="77777777" w:rsidR="0078621A" w:rsidRPr="008D29F9" w:rsidRDefault="0078621A" w:rsidP="0078621A">
            <w:pPr>
              <w:pStyle w:val="Sraopastraipa"/>
              <w:numPr>
                <w:ilvl w:val="0"/>
                <w:numId w:val="51"/>
              </w:numPr>
              <w:ind w:left="650"/>
            </w:pPr>
            <w:r w:rsidRPr="008D29F9">
              <w:t>Edukaciniai ir pažintiniai maršrutai įvairaus amžiaus grupių ir poreikių turistams;</w:t>
            </w:r>
          </w:p>
          <w:p w14:paraId="76F8FB39" w14:textId="77777777" w:rsidR="0078621A" w:rsidRPr="008D29F9" w:rsidRDefault="0078621A" w:rsidP="0078621A">
            <w:pPr>
              <w:pStyle w:val="Sraopastraipa"/>
              <w:numPr>
                <w:ilvl w:val="0"/>
                <w:numId w:val="51"/>
              </w:numPr>
              <w:ind w:left="650"/>
            </w:pPr>
            <w:r w:rsidRPr="008D29F9">
              <w:t>Etnografiniai užsiėmimai ir renginiai, kultūrinės šventės ir parodos.</w:t>
            </w:r>
          </w:p>
          <w:p w14:paraId="48CABEC8" w14:textId="77777777" w:rsidR="0078621A" w:rsidRPr="008D29F9" w:rsidRDefault="0078621A" w:rsidP="0078621A">
            <w:pPr>
              <w:pStyle w:val="Sraopastraipa"/>
              <w:numPr>
                <w:ilvl w:val="0"/>
                <w:numId w:val="21"/>
              </w:numPr>
              <w:ind w:left="341"/>
            </w:pPr>
            <w:r w:rsidRPr="008D29F9">
              <w:t>Aktyvaus turizmo ištekliai:</w:t>
            </w:r>
          </w:p>
          <w:p w14:paraId="2505C8EA" w14:textId="77777777" w:rsidR="0078621A" w:rsidRPr="008D29F9" w:rsidRDefault="0078621A" w:rsidP="0078621A">
            <w:pPr>
              <w:pStyle w:val="Sraopastraipa"/>
              <w:numPr>
                <w:ilvl w:val="0"/>
                <w:numId w:val="52"/>
              </w:numPr>
              <w:ind w:left="681"/>
            </w:pPr>
            <w:r w:rsidRPr="008D29F9">
              <w:t>Maršrutai žirgais, automobiliais, pėsčiomis, dviračiais, baidarėmis ar valtimis (vidaus vandens (ypač baidarių) turizmas yra itin išplėtotas), žiemos sezonu – maršrutai slidėmis;</w:t>
            </w:r>
          </w:p>
          <w:p w14:paraId="69F96CB5" w14:textId="77777777" w:rsidR="0078621A" w:rsidRPr="008D29F9" w:rsidRDefault="0078621A" w:rsidP="0078621A">
            <w:pPr>
              <w:pStyle w:val="Sraopastraipa"/>
              <w:numPr>
                <w:ilvl w:val="0"/>
                <w:numId w:val="52"/>
              </w:numPr>
              <w:ind w:left="681"/>
            </w:pPr>
            <w:r w:rsidRPr="008D29F9">
              <w:t>Pramogos Lazdijų hipodrome (viename iš trijų modernizuotų hipodromų Lietuvoje);</w:t>
            </w:r>
          </w:p>
          <w:p w14:paraId="20CC4255" w14:textId="77777777" w:rsidR="0078621A" w:rsidRPr="008D29F9" w:rsidRDefault="0078621A" w:rsidP="0078621A">
            <w:pPr>
              <w:pStyle w:val="Sraopastraipa"/>
              <w:numPr>
                <w:ilvl w:val="0"/>
                <w:numId w:val="52"/>
              </w:numPr>
              <w:ind w:left="681"/>
            </w:pPr>
            <w:r w:rsidRPr="008D29F9">
              <w:t>Ekstremaliam vandens sportui tinkamas Dusios ežeras.</w:t>
            </w:r>
          </w:p>
        </w:tc>
      </w:tr>
      <w:tr w:rsidR="0078621A" w:rsidRPr="008D29F9" w14:paraId="0E04CAB9" w14:textId="77777777" w:rsidTr="008D29F9">
        <w:tc>
          <w:tcPr>
            <w:tcW w:w="199" w:type="pct"/>
          </w:tcPr>
          <w:p w14:paraId="08E62AA2" w14:textId="77777777" w:rsidR="0078621A" w:rsidRPr="008D29F9" w:rsidRDefault="0078621A" w:rsidP="0078621A">
            <w:pPr>
              <w:pStyle w:val="Sraopastraipa"/>
              <w:numPr>
                <w:ilvl w:val="0"/>
                <w:numId w:val="44"/>
              </w:numPr>
              <w:ind w:left="313"/>
            </w:pPr>
          </w:p>
        </w:tc>
        <w:tc>
          <w:tcPr>
            <w:tcW w:w="1540" w:type="pct"/>
          </w:tcPr>
          <w:p w14:paraId="00FE4A0B" w14:textId="77777777" w:rsidR="0078621A" w:rsidRPr="008D29F9" w:rsidRDefault="0078621A" w:rsidP="008D29F9">
            <w:r w:rsidRPr="008D29F9">
              <w:t xml:space="preserve">Atnaujinti/naujai įrengti </w:t>
            </w:r>
            <w:proofErr w:type="spellStart"/>
            <w:r w:rsidRPr="008D29F9">
              <w:t>lankomiausi</w:t>
            </w:r>
            <w:proofErr w:type="spellEnd"/>
            <w:r w:rsidRPr="008D29F9">
              <w:t xml:space="preserve"> Lazdijų r. sav. turizmo objektai ir jų žymėjimas</w:t>
            </w:r>
          </w:p>
        </w:tc>
        <w:tc>
          <w:tcPr>
            <w:tcW w:w="3261" w:type="pct"/>
          </w:tcPr>
          <w:p w14:paraId="366B3C86" w14:textId="77777777" w:rsidR="0078621A" w:rsidRPr="008D29F9" w:rsidRDefault="0078621A" w:rsidP="0078621A">
            <w:pPr>
              <w:pStyle w:val="Sraopastraipa"/>
              <w:numPr>
                <w:ilvl w:val="0"/>
                <w:numId w:val="21"/>
              </w:numPr>
              <w:ind w:left="341"/>
            </w:pPr>
            <w:r w:rsidRPr="008D29F9">
              <w:t>Atnaujinti lankytojų centrai Veisiejų ir Metelių regioniniuose parkuose;</w:t>
            </w:r>
          </w:p>
          <w:p w14:paraId="4AFDA0D2" w14:textId="77777777" w:rsidR="0078621A" w:rsidRPr="008D29F9" w:rsidRDefault="0078621A" w:rsidP="0078621A">
            <w:pPr>
              <w:pStyle w:val="Sraopastraipa"/>
              <w:numPr>
                <w:ilvl w:val="0"/>
                <w:numId w:val="21"/>
              </w:numPr>
              <w:ind w:left="341"/>
            </w:pPr>
            <w:r w:rsidRPr="008D29F9">
              <w:t>Įrengtas Veisiejų apžvalgos bokštas;</w:t>
            </w:r>
          </w:p>
          <w:p w14:paraId="7F0F69CF" w14:textId="77777777" w:rsidR="0078621A" w:rsidRPr="008D29F9" w:rsidRDefault="0078621A" w:rsidP="0078621A">
            <w:pPr>
              <w:pStyle w:val="Sraopastraipa"/>
              <w:numPr>
                <w:ilvl w:val="0"/>
                <w:numId w:val="21"/>
              </w:numPr>
              <w:ind w:left="341"/>
            </w:pPr>
            <w:r w:rsidRPr="008D29F9">
              <w:t>Įrengtas Metelių apžvalgos bokštas;</w:t>
            </w:r>
          </w:p>
          <w:p w14:paraId="0D5B1C05" w14:textId="77777777" w:rsidR="0078621A" w:rsidRPr="008D29F9" w:rsidRDefault="0078621A" w:rsidP="0078621A">
            <w:pPr>
              <w:pStyle w:val="Sraopastraipa"/>
              <w:numPr>
                <w:ilvl w:val="0"/>
                <w:numId w:val="21"/>
              </w:numPr>
              <w:ind w:left="341"/>
            </w:pPr>
            <w:r w:rsidRPr="008D29F9">
              <w:t xml:space="preserve">Atnaujintos esamos ir sukurtos naujos lauko informacinės </w:t>
            </w:r>
            <w:r w:rsidRPr="008D29F9">
              <w:lastRenderedPageBreak/>
              <w:t>sistemos (informaciniai stendai, nukreipiančiosios rodyklės prie Dusios ir Metelio, Veisiejų RP turistinių maršrutų) ir sukurta minimali infrastruktūra lankytojams;</w:t>
            </w:r>
          </w:p>
          <w:p w14:paraId="7B4E9BFE" w14:textId="77777777" w:rsidR="0078621A" w:rsidRPr="008D29F9" w:rsidRDefault="0078621A" w:rsidP="0078621A">
            <w:pPr>
              <w:pStyle w:val="Sraopastraipa"/>
              <w:numPr>
                <w:ilvl w:val="0"/>
                <w:numId w:val="21"/>
              </w:numPr>
              <w:ind w:left="341"/>
            </w:pPr>
            <w:r w:rsidRPr="008D29F9">
              <w:t>Lankymui pritaikyti kultūros paveldo objektai Savivaldybėje;</w:t>
            </w:r>
          </w:p>
          <w:p w14:paraId="11C3579D" w14:textId="6920B9A6" w:rsidR="0078621A" w:rsidRPr="008D29F9" w:rsidRDefault="00817303" w:rsidP="009F523B">
            <w:pPr>
              <w:pStyle w:val="Sraopastraipa"/>
              <w:numPr>
                <w:ilvl w:val="0"/>
                <w:numId w:val="21"/>
              </w:numPr>
              <w:ind w:left="326"/>
            </w:pPr>
            <w:r w:rsidRPr="008D29F9">
              <w:t xml:space="preserve">Lietuvos – Lenkijos pasienyje įkurtas </w:t>
            </w:r>
            <w:r w:rsidR="0078621A" w:rsidRPr="009F523B">
              <w:t>Turistų informaci</w:t>
            </w:r>
            <w:r w:rsidRPr="009F523B">
              <w:t>jo</w:t>
            </w:r>
            <w:r w:rsidR="009F523B" w:rsidRPr="009F523B">
              <w:t>s</w:t>
            </w:r>
            <w:r w:rsidRPr="009F523B">
              <w:t xml:space="preserve"> centras.</w:t>
            </w:r>
            <w:r w:rsidR="00CD16AE" w:rsidRPr="009F523B">
              <w:t xml:space="preserve"> </w:t>
            </w:r>
          </w:p>
        </w:tc>
      </w:tr>
      <w:tr w:rsidR="0078621A" w:rsidRPr="008D29F9" w14:paraId="01E7D93B" w14:textId="77777777" w:rsidTr="008D29F9">
        <w:tc>
          <w:tcPr>
            <w:tcW w:w="199" w:type="pct"/>
          </w:tcPr>
          <w:p w14:paraId="68E1E6E2" w14:textId="77777777" w:rsidR="0078621A" w:rsidRPr="008D29F9" w:rsidRDefault="0078621A" w:rsidP="0078621A">
            <w:pPr>
              <w:pStyle w:val="Sraopastraipa"/>
              <w:numPr>
                <w:ilvl w:val="0"/>
                <w:numId w:val="44"/>
              </w:numPr>
              <w:ind w:left="313"/>
            </w:pPr>
          </w:p>
        </w:tc>
        <w:tc>
          <w:tcPr>
            <w:tcW w:w="1540" w:type="pct"/>
          </w:tcPr>
          <w:p w14:paraId="3D635779" w14:textId="38392A00" w:rsidR="0078621A" w:rsidRPr="008D29F9" w:rsidRDefault="0078621A" w:rsidP="008D29F9">
            <w:r w:rsidRPr="008D29F9">
              <w:t xml:space="preserve">Informatyvi </w:t>
            </w:r>
            <w:proofErr w:type="spellStart"/>
            <w:r w:rsidR="00CD16AE" w:rsidRPr="009F523B">
              <w:t>VŠį</w:t>
            </w:r>
            <w:proofErr w:type="spellEnd"/>
            <w:r w:rsidR="00CD16AE" w:rsidRPr="009F523B">
              <w:t xml:space="preserve"> „</w:t>
            </w:r>
            <w:r w:rsidRPr="009F523B">
              <w:t>Lazdijų turizmo infor</w:t>
            </w:r>
            <w:r w:rsidR="00CD16AE" w:rsidRPr="009F523B">
              <w:t>macinis centras“</w:t>
            </w:r>
            <w:r w:rsidRPr="009F523B">
              <w:t xml:space="preserve"> </w:t>
            </w:r>
            <w:r w:rsidRPr="008D29F9">
              <w:t>svetainė</w:t>
            </w:r>
          </w:p>
        </w:tc>
        <w:tc>
          <w:tcPr>
            <w:tcW w:w="3261" w:type="pct"/>
          </w:tcPr>
          <w:p w14:paraId="271FA1F6" w14:textId="77777777" w:rsidR="0078621A" w:rsidRPr="008D29F9" w:rsidRDefault="0078621A" w:rsidP="0078621A">
            <w:pPr>
              <w:pStyle w:val="Sraopastraipa"/>
              <w:numPr>
                <w:ilvl w:val="0"/>
                <w:numId w:val="53"/>
              </w:numPr>
              <w:ind w:left="341"/>
            </w:pPr>
            <w:r w:rsidRPr="008D29F9">
              <w:t>Lazdijų turizmo informacinio centro internetinė svetainė yra patogi į regioną atvykstantiems lankytojams – pateikiamas platus spektras informacijos – nuo Lazdijų savivaldybės turimų turizmo išteklių iki siūlomų paslaugų ir organizuojamų renginių pristatymo. Svetainėje lengva naršyti ir telefonu;</w:t>
            </w:r>
          </w:p>
          <w:p w14:paraId="03952E84" w14:textId="77777777" w:rsidR="0078621A" w:rsidRPr="008D29F9" w:rsidRDefault="0078621A" w:rsidP="0078621A">
            <w:pPr>
              <w:pStyle w:val="Sraopastraipa"/>
              <w:numPr>
                <w:ilvl w:val="0"/>
                <w:numId w:val="53"/>
              </w:numPr>
              <w:ind w:left="341"/>
            </w:pPr>
            <w:r w:rsidRPr="008D29F9">
              <w:t>Informacija pateikiama 4 užsienio kalbomis, orientuotomis į atvykstančiųjų turistų srautus;</w:t>
            </w:r>
          </w:p>
          <w:p w14:paraId="0D2630C2" w14:textId="77777777" w:rsidR="0078621A" w:rsidRPr="008D29F9" w:rsidRDefault="0078621A" w:rsidP="0078621A">
            <w:pPr>
              <w:pStyle w:val="Sraopastraipa"/>
              <w:numPr>
                <w:ilvl w:val="0"/>
                <w:numId w:val="53"/>
              </w:numPr>
              <w:ind w:left="341"/>
            </w:pPr>
            <w:r w:rsidRPr="008D29F9">
              <w:t>Pristatomi artėjantys renginiai ir jų programa, archyvuojama informacija ir užfiksuotos akimirkos iš jau praėjusių susibūrimų;</w:t>
            </w:r>
          </w:p>
          <w:p w14:paraId="0D293BCD" w14:textId="77777777" w:rsidR="0078621A" w:rsidRPr="008D29F9" w:rsidRDefault="0078621A" w:rsidP="0078621A">
            <w:pPr>
              <w:pStyle w:val="Sraopastraipa"/>
              <w:numPr>
                <w:ilvl w:val="0"/>
                <w:numId w:val="47"/>
              </w:numPr>
              <w:ind w:left="341"/>
            </w:pPr>
            <w:r w:rsidRPr="008D29F9">
              <w:t>Pateikiamos naudingos nuorodos (sąsaja su socialiniais tinklais, oficialiais Lazdijų rajono savivaldybės ir partnerių tinklapiais, turizmo duomenų baze).</w:t>
            </w:r>
          </w:p>
        </w:tc>
      </w:tr>
      <w:tr w:rsidR="0078621A" w:rsidRPr="008D29F9" w14:paraId="337E592F" w14:textId="77777777" w:rsidTr="008D29F9">
        <w:tc>
          <w:tcPr>
            <w:tcW w:w="5000" w:type="pct"/>
            <w:gridSpan w:val="3"/>
            <w:shd w:val="clear" w:color="auto" w:fill="9B8579" w:themeFill="accent1"/>
          </w:tcPr>
          <w:p w14:paraId="368550ED" w14:textId="77777777" w:rsidR="0078621A" w:rsidRPr="008D29F9" w:rsidRDefault="0078621A" w:rsidP="008D29F9">
            <w:pPr>
              <w:ind w:left="341"/>
              <w:rPr>
                <w:b/>
              </w:rPr>
            </w:pPr>
            <w:r w:rsidRPr="008D29F9">
              <w:rPr>
                <w:b/>
                <w:color w:val="FFFFFF" w:themeColor="background1"/>
              </w:rPr>
              <w:t>Silpnybės</w:t>
            </w:r>
          </w:p>
        </w:tc>
      </w:tr>
      <w:tr w:rsidR="0078621A" w:rsidRPr="008D29F9" w14:paraId="72CF8E78" w14:textId="77777777" w:rsidTr="008D29F9">
        <w:tc>
          <w:tcPr>
            <w:tcW w:w="199" w:type="pct"/>
          </w:tcPr>
          <w:p w14:paraId="11303CB0" w14:textId="77777777" w:rsidR="0078621A" w:rsidRPr="008D29F9" w:rsidRDefault="0078621A" w:rsidP="0078621A">
            <w:pPr>
              <w:pStyle w:val="Sraopastraipa"/>
              <w:numPr>
                <w:ilvl w:val="0"/>
                <w:numId w:val="45"/>
              </w:numPr>
              <w:ind w:left="313"/>
            </w:pPr>
          </w:p>
        </w:tc>
        <w:tc>
          <w:tcPr>
            <w:tcW w:w="1540" w:type="pct"/>
          </w:tcPr>
          <w:p w14:paraId="0294F2E6" w14:textId="77777777" w:rsidR="0078621A" w:rsidRPr="008D29F9" w:rsidRDefault="0078621A" w:rsidP="008D29F9">
            <w:r w:rsidRPr="008D29F9">
              <w:t>Mažas Lazdijų r. sav. žinomumas</w:t>
            </w:r>
          </w:p>
        </w:tc>
        <w:tc>
          <w:tcPr>
            <w:tcW w:w="3261" w:type="pct"/>
          </w:tcPr>
          <w:p w14:paraId="2737158F" w14:textId="77777777" w:rsidR="0078621A" w:rsidRPr="008D29F9" w:rsidRDefault="0078621A" w:rsidP="0078621A">
            <w:pPr>
              <w:pStyle w:val="Sraopastraipa"/>
              <w:numPr>
                <w:ilvl w:val="0"/>
                <w:numId w:val="48"/>
              </w:numPr>
              <w:ind w:left="341"/>
            </w:pPr>
            <w:r w:rsidRPr="008D29F9">
              <w:t>Lazdijų r. sav.  turizmo koncepcija nėra aiškiai formuluojama ir pristatoma;</w:t>
            </w:r>
          </w:p>
          <w:p w14:paraId="0742C4AE" w14:textId="77777777" w:rsidR="0078621A" w:rsidRPr="008D29F9" w:rsidRDefault="0078621A" w:rsidP="0078621A">
            <w:pPr>
              <w:pStyle w:val="Sraopastraipa"/>
              <w:numPr>
                <w:ilvl w:val="0"/>
                <w:numId w:val="48"/>
              </w:numPr>
              <w:ind w:left="341"/>
            </w:pPr>
            <w:r w:rsidRPr="008D29F9">
              <w:t>Viešojoje erdvėje nėra aiškiai suformuotos Lazdijų r. sav. turizmo sričiai skirtos žinutės, nėra rinkodaros priemonių nukreipimo į tikslines turistų grupes;</w:t>
            </w:r>
          </w:p>
          <w:p w14:paraId="277FF465" w14:textId="77777777" w:rsidR="0078621A" w:rsidRPr="008D29F9" w:rsidRDefault="0078621A" w:rsidP="0078621A">
            <w:pPr>
              <w:pStyle w:val="Sraopastraipa"/>
              <w:numPr>
                <w:ilvl w:val="0"/>
                <w:numId w:val="48"/>
              </w:numPr>
              <w:ind w:left="341"/>
            </w:pPr>
            <w:r w:rsidRPr="008D29F9">
              <w:t>Lazdijų r. sav. turizmo potencialas nėra tinkamai pristatomas užsienio šalyse, ką pagrindžia itin maža ir toliau mažėjanti atvykstamojo turizmo dalis (2012 – 2014 m. užsienio turistų dalis nuo visų Lazdijų r. sav. turistų skaičiaus sumažėjo 70,3 proc. ir 2014 m. atvykstamasis turizmas tesudarė 7,1 proc.).</w:t>
            </w:r>
          </w:p>
        </w:tc>
      </w:tr>
      <w:tr w:rsidR="0078621A" w:rsidRPr="008D29F9" w14:paraId="21CCBC6F" w14:textId="77777777" w:rsidTr="008D29F9">
        <w:tc>
          <w:tcPr>
            <w:tcW w:w="199" w:type="pct"/>
          </w:tcPr>
          <w:p w14:paraId="1F99923F" w14:textId="77777777" w:rsidR="0078621A" w:rsidRPr="008D29F9" w:rsidRDefault="0078621A" w:rsidP="0078621A">
            <w:pPr>
              <w:pStyle w:val="Sraopastraipa"/>
              <w:numPr>
                <w:ilvl w:val="0"/>
                <w:numId w:val="45"/>
              </w:numPr>
              <w:ind w:left="313"/>
            </w:pPr>
          </w:p>
        </w:tc>
        <w:tc>
          <w:tcPr>
            <w:tcW w:w="1540" w:type="pct"/>
          </w:tcPr>
          <w:p w14:paraId="618C5014" w14:textId="77777777" w:rsidR="0078621A" w:rsidRPr="008D29F9" w:rsidRDefault="0078621A" w:rsidP="008D29F9">
            <w:r w:rsidRPr="008D29F9">
              <w:t xml:space="preserve">Neišvystyta turizmo infrastruktūra </w:t>
            </w:r>
          </w:p>
        </w:tc>
        <w:tc>
          <w:tcPr>
            <w:tcW w:w="3261" w:type="pct"/>
          </w:tcPr>
          <w:p w14:paraId="5EE8FD42" w14:textId="77777777" w:rsidR="0078621A" w:rsidRPr="008D29F9" w:rsidRDefault="0078621A" w:rsidP="0078621A">
            <w:pPr>
              <w:pStyle w:val="Sraopastraipa"/>
              <w:numPr>
                <w:ilvl w:val="0"/>
                <w:numId w:val="48"/>
              </w:numPr>
              <w:ind w:left="341"/>
            </w:pPr>
            <w:r w:rsidRPr="008D29F9">
              <w:t>Bendroji turizmo infrastruktūra (susisiekimas, informacinis žymėjimas ir kt.):</w:t>
            </w:r>
          </w:p>
          <w:p w14:paraId="2B48BFB2" w14:textId="77777777" w:rsidR="0078621A" w:rsidRPr="008D29F9" w:rsidRDefault="0078621A" w:rsidP="0078621A">
            <w:pPr>
              <w:pStyle w:val="Sraopastraipa"/>
              <w:numPr>
                <w:ilvl w:val="0"/>
                <w:numId w:val="54"/>
              </w:numPr>
              <w:ind w:left="791"/>
            </w:pPr>
            <w:r w:rsidRPr="008D29F9">
              <w:t>Vietomis bloga kelių infrastruktūra ir susisiekimas su lankytinais objektais;</w:t>
            </w:r>
          </w:p>
          <w:p w14:paraId="20EEC6AA" w14:textId="77777777" w:rsidR="0078621A" w:rsidRPr="008D29F9" w:rsidRDefault="0078621A" w:rsidP="0078621A">
            <w:pPr>
              <w:pStyle w:val="Sraopastraipa"/>
              <w:numPr>
                <w:ilvl w:val="0"/>
                <w:numId w:val="54"/>
              </w:numPr>
              <w:ind w:left="791"/>
            </w:pPr>
            <w:r w:rsidRPr="008D29F9">
              <w:t>Ne visur žymėjimas ir nukreipiančiosios rodyklės iki lankytinų objektų yra aiškios ir informatyvios.</w:t>
            </w:r>
          </w:p>
          <w:p w14:paraId="034827AD" w14:textId="77777777" w:rsidR="0078621A" w:rsidRPr="008D29F9" w:rsidRDefault="0078621A" w:rsidP="0078621A">
            <w:pPr>
              <w:pStyle w:val="Sraopastraipa"/>
              <w:numPr>
                <w:ilvl w:val="0"/>
                <w:numId w:val="48"/>
              </w:numPr>
              <w:ind w:left="341"/>
            </w:pPr>
            <w:r w:rsidRPr="008D29F9">
              <w:t>Apgyvendinimo paslaugų infrastruktūra:</w:t>
            </w:r>
          </w:p>
          <w:p w14:paraId="0226C901" w14:textId="06BDEF99" w:rsidR="0078621A" w:rsidRPr="008D29F9" w:rsidRDefault="00817303" w:rsidP="0078621A">
            <w:pPr>
              <w:pStyle w:val="Sraopastraipa"/>
              <w:numPr>
                <w:ilvl w:val="0"/>
                <w:numId w:val="55"/>
              </w:numPr>
              <w:ind w:left="791"/>
            </w:pPr>
            <w:r w:rsidRPr="008D29F9">
              <w:t xml:space="preserve">Nėra </w:t>
            </w:r>
            <w:r w:rsidRPr="009F523B">
              <w:t>dvie</w:t>
            </w:r>
            <w:r w:rsidR="00CD16AE" w:rsidRPr="009F523B">
              <w:t>m</w:t>
            </w:r>
            <w:r w:rsidR="00CD16AE">
              <w:t xml:space="preserve"> </w:t>
            </w:r>
            <w:r w:rsidRPr="008D29F9">
              <w:t>ir daugiau žvaigždučių įvertintų apgyvendinimo įstaigų, kas neretai lemia nevisapusiškai išpildytus</w:t>
            </w:r>
            <w:r w:rsidR="0078621A" w:rsidRPr="008D29F9">
              <w:t xml:space="preserve"> turistų </w:t>
            </w:r>
            <w:r w:rsidRPr="008D29F9">
              <w:t>lūkesčius</w:t>
            </w:r>
            <w:r w:rsidR="0078621A" w:rsidRPr="008D29F9">
              <w:t>;</w:t>
            </w:r>
          </w:p>
          <w:p w14:paraId="24F9E4D6" w14:textId="77777777" w:rsidR="0078621A" w:rsidRPr="008D29F9" w:rsidRDefault="0078621A" w:rsidP="0078621A">
            <w:pPr>
              <w:pStyle w:val="Sraopastraipa"/>
              <w:numPr>
                <w:ilvl w:val="0"/>
                <w:numId w:val="54"/>
              </w:numPr>
              <w:ind w:left="791"/>
            </w:pPr>
            <w:r w:rsidRPr="008D29F9">
              <w:t>Stovyklavietėse svečiams iš užsienio apsigyventi sudėtinga dėl nepakankamos rinkodaros užsienio rinkodaros kanaluose.</w:t>
            </w:r>
          </w:p>
        </w:tc>
      </w:tr>
      <w:tr w:rsidR="0078621A" w:rsidRPr="008D29F9" w14:paraId="4F45F858" w14:textId="77777777" w:rsidTr="008D29F9">
        <w:tc>
          <w:tcPr>
            <w:tcW w:w="199" w:type="pct"/>
          </w:tcPr>
          <w:p w14:paraId="4665A03A" w14:textId="77777777" w:rsidR="0078621A" w:rsidRPr="008D29F9" w:rsidRDefault="0078621A" w:rsidP="0078621A">
            <w:pPr>
              <w:pStyle w:val="Sraopastraipa"/>
              <w:numPr>
                <w:ilvl w:val="0"/>
                <w:numId w:val="45"/>
              </w:numPr>
              <w:ind w:left="313"/>
            </w:pPr>
          </w:p>
        </w:tc>
        <w:tc>
          <w:tcPr>
            <w:tcW w:w="1540" w:type="pct"/>
          </w:tcPr>
          <w:p w14:paraId="43C0A9DC" w14:textId="77777777" w:rsidR="0078621A" w:rsidRPr="008D29F9" w:rsidRDefault="0078621A" w:rsidP="008D29F9">
            <w:r w:rsidRPr="008D29F9">
              <w:t>Santykinai mažas turistų skaičius savivaldybėje</w:t>
            </w:r>
          </w:p>
        </w:tc>
        <w:tc>
          <w:tcPr>
            <w:tcW w:w="3261" w:type="pct"/>
          </w:tcPr>
          <w:p w14:paraId="51414020" w14:textId="77777777" w:rsidR="0078621A" w:rsidRPr="008D29F9" w:rsidRDefault="0078621A" w:rsidP="0078621A">
            <w:pPr>
              <w:pStyle w:val="Sraopastraipa"/>
              <w:numPr>
                <w:ilvl w:val="0"/>
                <w:numId w:val="48"/>
              </w:numPr>
              <w:ind w:left="341"/>
            </w:pPr>
            <w:r w:rsidRPr="008D29F9">
              <w:t>Lazdijų r. sav. apsistojusių turistų skaičius sudaro mažiau nei 1 proc. visų Lietuvos ir 2 proc. Alytaus regiono turistų bei yra beveik 55 kartus mažesnis nei Druskininkų savivaldybėje;</w:t>
            </w:r>
          </w:p>
        </w:tc>
      </w:tr>
      <w:tr w:rsidR="0078621A" w:rsidRPr="008D29F9" w14:paraId="0820A4AD" w14:textId="77777777" w:rsidTr="008D29F9">
        <w:tc>
          <w:tcPr>
            <w:tcW w:w="199" w:type="pct"/>
          </w:tcPr>
          <w:p w14:paraId="4A553750" w14:textId="77777777" w:rsidR="0078621A" w:rsidRPr="008D29F9" w:rsidRDefault="0078621A" w:rsidP="0078621A">
            <w:pPr>
              <w:pStyle w:val="Sraopastraipa"/>
              <w:numPr>
                <w:ilvl w:val="0"/>
                <w:numId w:val="45"/>
              </w:numPr>
              <w:ind w:left="313"/>
            </w:pPr>
          </w:p>
        </w:tc>
        <w:tc>
          <w:tcPr>
            <w:tcW w:w="1540" w:type="pct"/>
          </w:tcPr>
          <w:p w14:paraId="4237CEC1" w14:textId="77777777" w:rsidR="0078621A" w:rsidRPr="008D29F9" w:rsidRDefault="0078621A" w:rsidP="008D29F9">
            <w:r w:rsidRPr="008D29F9">
              <w:t>Turizmo paslaugų sezoniškumas</w:t>
            </w:r>
          </w:p>
        </w:tc>
        <w:tc>
          <w:tcPr>
            <w:tcW w:w="3261" w:type="pct"/>
          </w:tcPr>
          <w:p w14:paraId="7203A205" w14:textId="77777777" w:rsidR="0078621A" w:rsidRPr="008D29F9" w:rsidRDefault="0078621A" w:rsidP="0078621A">
            <w:pPr>
              <w:pStyle w:val="Sraopastraipa"/>
              <w:numPr>
                <w:ilvl w:val="0"/>
                <w:numId w:val="48"/>
              </w:numPr>
              <w:ind w:left="341"/>
            </w:pPr>
            <w:r w:rsidRPr="008D29F9">
              <w:t>Itin didelė siūlomų kultūrinių ir aktyvaus laisvalaikio turizmo paslaugų nėra pritaikytos visiems sezonams;</w:t>
            </w:r>
          </w:p>
          <w:p w14:paraId="106B86D7" w14:textId="77777777" w:rsidR="0078621A" w:rsidRPr="008D29F9" w:rsidRDefault="0078621A" w:rsidP="0078621A">
            <w:pPr>
              <w:pStyle w:val="Sraopastraipa"/>
              <w:numPr>
                <w:ilvl w:val="0"/>
                <w:numId w:val="48"/>
              </w:numPr>
              <w:ind w:left="341"/>
            </w:pPr>
            <w:r w:rsidRPr="008D29F9">
              <w:t xml:space="preserve">Didžioji dalis apgyvendinimo paslaugas siūlančių įstaigų </w:t>
            </w:r>
            <w:r w:rsidRPr="008D29F9">
              <w:lastRenderedPageBreak/>
              <w:t>dirba tik šiltuoju metų laiku.</w:t>
            </w:r>
          </w:p>
        </w:tc>
      </w:tr>
      <w:tr w:rsidR="0078621A" w:rsidRPr="008D29F9" w14:paraId="22360E87" w14:textId="77777777" w:rsidTr="008D29F9">
        <w:tc>
          <w:tcPr>
            <w:tcW w:w="199" w:type="pct"/>
          </w:tcPr>
          <w:p w14:paraId="675A27A9" w14:textId="77777777" w:rsidR="0078621A" w:rsidRPr="008D29F9" w:rsidRDefault="0078621A" w:rsidP="0078621A">
            <w:pPr>
              <w:pStyle w:val="Sraopastraipa"/>
              <w:numPr>
                <w:ilvl w:val="0"/>
                <w:numId w:val="45"/>
              </w:numPr>
              <w:ind w:left="313"/>
            </w:pPr>
          </w:p>
        </w:tc>
        <w:tc>
          <w:tcPr>
            <w:tcW w:w="1540" w:type="pct"/>
          </w:tcPr>
          <w:p w14:paraId="08B05BAF" w14:textId="77777777" w:rsidR="0078621A" w:rsidRPr="008D29F9" w:rsidRDefault="0078621A" w:rsidP="008D29F9">
            <w:r w:rsidRPr="008D29F9">
              <w:t xml:space="preserve">Mažas gyventojų </w:t>
            </w:r>
            <w:proofErr w:type="spellStart"/>
            <w:r w:rsidRPr="008D29F9">
              <w:t>verslumas</w:t>
            </w:r>
            <w:proofErr w:type="spellEnd"/>
            <w:r w:rsidRPr="008D29F9">
              <w:t xml:space="preserve"> </w:t>
            </w:r>
          </w:p>
        </w:tc>
        <w:tc>
          <w:tcPr>
            <w:tcW w:w="3261" w:type="pct"/>
          </w:tcPr>
          <w:p w14:paraId="70BA0184" w14:textId="2377587A" w:rsidR="0078621A" w:rsidRPr="008D29F9" w:rsidRDefault="0078621A" w:rsidP="0078621A">
            <w:pPr>
              <w:pStyle w:val="Sraopastraipa"/>
              <w:numPr>
                <w:ilvl w:val="0"/>
                <w:numId w:val="48"/>
              </w:numPr>
              <w:ind w:left="341"/>
            </w:pPr>
            <w:r w:rsidRPr="008D29F9">
              <w:t>Maitinimo įstaigų apyvarta, tenkanti 1000 gyventojų, yra pati mažiausia, lyginant su aplinkinėmis savivaldybėmis</w:t>
            </w:r>
            <w:r w:rsidR="00817303" w:rsidRPr="008D29F9">
              <w:t xml:space="preserve"> (Alytaus r. sav., Alytaus m. sav., Varėnos sav., Druskininkų sav.)</w:t>
            </w:r>
            <w:r w:rsidRPr="008D29F9">
              <w:t>;</w:t>
            </w:r>
          </w:p>
          <w:p w14:paraId="2AD926F5" w14:textId="77777777" w:rsidR="0078621A" w:rsidRPr="008D29F9" w:rsidRDefault="0078621A" w:rsidP="0078621A">
            <w:pPr>
              <w:pStyle w:val="Sraopastraipa"/>
              <w:numPr>
                <w:ilvl w:val="0"/>
                <w:numId w:val="48"/>
              </w:numPr>
              <w:ind w:left="341"/>
            </w:pPr>
            <w:r w:rsidRPr="008D29F9">
              <w:t>Daugelyje turizmo traukos objektų neišplėtota prekyba teminiais suvenyrais, neteikiamos paslaugos turistams;</w:t>
            </w:r>
          </w:p>
          <w:p w14:paraId="67B83E2C" w14:textId="77777777" w:rsidR="0078621A" w:rsidRPr="008D29F9" w:rsidRDefault="0078621A" w:rsidP="0078621A">
            <w:pPr>
              <w:pStyle w:val="Sraopastraipa"/>
              <w:numPr>
                <w:ilvl w:val="0"/>
                <w:numId w:val="48"/>
              </w:numPr>
              <w:ind w:left="341"/>
            </w:pPr>
            <w:r w:rsidRPr="008D29F9">
              <w:t>Nedidelė dalis profesionalių gidų veda ekskursijas anglų kalba.</w:t>
            </w:r>
          </w:p>
        </w:tc>
      </w:tr>
      <w:tr w:rsidR="0078621A" w:rsidRPr="008D29F9" w14:paraId="695A4463" w14:textId="77777777" w:rsidTr="008D29F9">
        <w:tc>
          <w:tcPr>
            <w:tcW w:w="199" w:type="pct"/>
          </w:tcPr>
          <w:p w14:paraId="0ED82424" w14:textId="77777777" w:rsidR="0078621A" w:rsidRPr="008D29F9" w:rsidRDefault="0078621A" w:rsidP="0078621A">
            <w:pPr>
              <w:pStyle w:val="Sraopastraipa"/>
              <w:numPr>
                <w:ilvl w:val="0"/>
                <w:numId w:val="45"/>
              </w:numPr>
              <w:ind w:left="313"/>
            </w:pPr>
          </w:p>
        </w:tc>
        <w:tc>
          <w:tcPr>
            <w:tcW w:w="1540" w:type="pct"/>
          </w:tcPr>
          <w:p w14:paraId="14EF3D6A" w14:textId="77777777" w:rsidR="0078621A" w:rsidRPr="008D29F9" w:rsidRDefault="0078621A" w:rsidP="008D29F9">
            <w:r w:rsidRPr="008D29F9">
              <w:t>Tikslinėms turistų grupėms nepritaikyta rinkodara</w:t>
            </w:r>
          </w:p>
        </w:tc>
        <w:tc>
          <w:tcPr>
            <w:tcW w:w="3261" w:type="pct"/>
          </w:tcPr>
          <w:p w14:paraId="3913D829" w14:textId="7C2401B5" w:rsidR="0078621A" w:rsidRPr="008D29F9" w:rsidRDefault="0078621A" w:rsidP="0078621A">
            <w:pPr>
              <w:pStyle w:val="Sraopastraipa"/>
              <w:numPr>
                <w:ilvl w:val="0"/>
                <w:numId w:val="58"/>
              </w:numPr>
              <w:ind w:left="341"/>
            </w:pPr>
            <w:r w:rsidRPr="008D29F9">
              <w:t>Net būdama itin informatyvi pag</w:t>
            </w:r>
            <w:r w:rsidRPr="009F523B">
              <w:t xml:space="preserve">rindinė </w:t>
            </w:r>
            <w:proofErr w:type="spellStart"/>
            <w:r w:rsidR="00F56B0A" w:rsidRPr="009F523B">
              <w:t>VŠį</w:t>
            </w:r>
            <w:proofErr w:type="spellEnd"/>
            <w:r w:rsidR="00F56B0A" w:rsidRPr="009F523B">
              <w:t xml:space="preserve"> „</w:t>
            </w:r>
            <w:r w:rsidRPr="009F523B">
              <w:t>Lazdijų tur</w:t>
            </w:r>
            <w:r w:rsidR="00F56B0A" w:rsidRPr="009F523B">
              <w:t>izmo informacinis centras“</w:t>
            </w:r>
            <w:r w:rsidRPr="009F523B">
              <w:t xml:space="preserve"> </w:t>
            </w:r>
            <w:r w:rsidRPr="008D29F9">
              <w:t>internetinė svetainė nėra tinkamai organizuojama:</w:t>
            </w:r>
          </w:p>
          <w:p w14:paraId="49586FC4" w14:textId="77777777" w:rsidR="0078621A" w:rsidRPr="008D29F9" w:rsidRDefault="0078621A" w:rsidP="0078621A">
            <w:pPr>
              <w:pStyle w:val="Sraopastraipa"/>
              <w:numPr>
                <w:ilvl w:val="0"/>
                <w:numId w:val="57"/>
              </w:numPr>
              <w:ind w:left="769"/>
            </w:pPr>
            <w:r w:rsidRPr="008D29F9">
              <w:t>Informacija struktūruojama ir pateikiama šabloniškai, nepatraukliai akiai (turint omenyje tikslines turistų grupes, informacijos pateikimas turėtų būti ryškesnis, dinamiškesnis, unikalesnis, akcentuojant turimų gamtinių išteklių savybes, istorinį unikalumą, savivaldybės tinkamumą įvairių tikslų vizitams);</w:t>
            </w:r>
          </w:p>
          <w:p w14:paraId="60C487FF" w14:textId="77777777" w:rsidR="0078621A" w:rsidRPr="008D29F9" w:rsidRDefault="0078621A" w:rsidP="0078621A">
            <w:pPr>
              <w:pStyle w:val="Sraopastraipa"/>
              <w:numPr>
                <w:ilvl w:val="0"/>
                <w:numId w:val="57"/>
              </w:numPr>
              <w:ind w:left="769"/>
            </w:pPr>
            <w:r w:rsidRPr="008D29F9">
              <w:t xml:space="preserve">Nuotraukos </w:t>
            </w:r>
            <w:proofErr w:type="spellStart"/>
            <w:r w:rsidRPr="008D29F9">
              <w:t>fotogalerijoje</w:t>
            </w:r>
            <w:proofErr w:type="spellEnd"/>
            <w:r w:rsidRPr="008D29F9">
              <w:t xml:space="preserve"> – akimirkos iš renginių ir kt., yra nereprezentatyvios (viešai skelbiami kadrai iš savivaldybės gyvenimo turėtų sudominti, intriguoti ir skatinti apsilankyti, o ne vien suteikti informacinio pobūdžio informaciją).</w:t>
            </w:r>
          </w:p>
          <w:p w14:paraId="6EA21AA6" w14:textId="77777777" w:rsidR="0078621A" w:rsidRPr="008D29F9" w:rsidRDefault="0078621A" w:rsidP="0078621A">
            <w:pPr>
              <w:pStyle w:val="Sraopastraipa"/>
              <w:numPr>
                <w:ilvl w:val="0"/>
                <w:numId w:val="48"/>
              </w:numPr>
              <w:ind w:left="341"/>
            </w:pPr>
            <w:r w:rsidRPr="008D29F9">
              <w:t>Kitos informacijos sklaidos priemonės nėra tinkamai organizuojamos:</w:t>
            </w:r>
          </w:p>
          <w:p w14:paraId="5BE54A6A" w14:textId="77777777" w:rsidR="0078621A" w:rsidRPr="008D29F9" w:rsidRDefault="0078621A" w:rsidP="0078621A">
            <w:pPr>
              <w:pStyle w:val="Sraopastraipa"/>
              <w:numPr>
                <w:ilvl w:val="0"/>
                <w:numId w:val="56"/>
              </w:numPr>
              <w:ind w:left="769"/>
            </w:pPr>
            <w:r w:rsidRPr="008D29F9">
              <w:t xml:space="preserve">Neretai trūksta galimybės naršyti lenkų kalba, net turint omenyje didelį skaičių lankytojų iš Lenkijos; </w:t>
            </w:r>
          </w:p>
          <w:p w14:paraId="0664A4F2" w14:textId="77777777" w:rsidR="0078621A" w:rsidRPr="008D29F9" w:rsidRDefault="0078621A" w:rsidP="0078621A">
            <w:pPr>
              <w:pStyle w:val="Sraopastraipa"/>
              <w:numPr>
                <w:ilvl w:val="0"/>
                <w:numId w:val="56"/>
              </w:numPr>
              <w:ind w:left="769"/>
            </w:pPr>
            <w:r w:rsidRPr="008D29F9">
              <w:t xml:space="preserve">Internetinėje erdvėje nėra patalpinti turimi lankytinų objektų lankstinukai ir brošiūros; </w:t>
            </w:r>
          </w:p>
          <w:p w14:paraId="5E18829F" w14:textId="77777777" w:rsidR="0078621A" w:rsidRPr="008D29F9" w:rsidRDefault="0078621A" w:rsidP="0078621A">
            <w:pPr>
              <w:pStyle w:val="Sraopastraipa"/>
              <w:numPr>
                <w:ilvl w:val="0"/>
                <w:numId w:val="56"/>
              </w:numPr>
              <w:ind w:left="769"/>
            </w:pPr>
            <w:r w:rsidRPr="008D29F9">
              <w:t>Kituose informacijos sklaidos kanaluose pateikiamai informacijai trūksta vaizdinės medžiagos ir nukreipiamųjų nuorodų;</w:t>
            </w:r>
          </w:p>
          <w:p w14:paraId="6D57FC21" w14:textId="77777777" w:rsidR="0078621A" w:rsidRPr="008D29F9" w:rsidRDefault="0078621A" w:rsidP="0078621A">
            <w:pPr>
              <w:pStyle w:val="Sraopastraipa"/>
              <w:numPr>
                <w:ilvl w:val="0"/>
                <w:numId w:val="56"/>
              </w:numPr>
              <w:ind w:left="769"/>
            </w:pPr>
            <w:r w:rsidRPr="008D29F9">
              <w:t>Informacija apie turizmo maršrutus Lazdijų savivaldybėje pateikiama neorientuotai į paslaugos vartotojų grupes:</w:t>
            </w:r>
          </w:p>
          <w:p w14:paraId="63706D2E" w14:textId="1BF5562D" w:rsidR="0078621A" w:rsidRPr="008D29F9" w:rsidRDefault="0078621A" w:rsidP="009C7090">
            <w:pPr>
              <w:pStyle w:val="Sraopastraipa"/>
              <w:numPr>
                <w:ilvl w:val="1"/>
                <w:numId w:val="56"/>
              </w:numPr>
            </w:pPr>
            <w:r w:rsidRPr="008D29F9">
              <w:t>Informacija apie pažintines keliones Lazdij</w:t>
            </w:r>
            <w:r w:rsidR="009C7090" w:rsidRPr="008D29F9">
              <w:t>ų r. sav.</w:t>
            </w:r>
            <w:r w:rsidRPr="008D29F9">
              <w:t xml:space="preserve"> įtraukta </w:t>
            </w:r>
            <w:proofErr w:type="spellStart"/>
            <w:r w:rsidR="009C7090" w:rsidRPr="008D29F9">
              <w:t>VšĮ</w:t>
            </w:r>
            <w:proofErr w:type="spellEnd"/>
            <w:r w:rsidR="009C7090" w:rsidRPr="008D29F9">
              <w:t xml:space="preserve"> „Lazdijų turizmo informacinis centras“ </w:t>
            </w:r>
            <w:r w:rsidRPr="008D29F9">
              <w:t xml:space="preserve">internetinėje svetainėje, šiuos maršrutus pasyviai pristatant bendriniuose turizmui skirtuose tinklapiuose (pvz. </w:t>
            </w:r>
            <w:proofErr w:type="spellStart"/>
            <w:r w:rsidRPr="008D29F9">
              <w:t>savaitgalis.lt</w:t>
            </w:r>
            <w:proofErr w:type="spellEnd"/>
            <w:r w:rsidRPr="008D29F9">
              <w:t xml:space="preserve">, </w:t>
            </w:r>
            <w:proofErr w:type="spellStart"/>
            <w:r w:rsidRPr="008D29F9">
              <w:t>topturas.lt</w:t>
            </w:r>
            <w:proofErr w:type="spellEnd"/>
            <w:r w:rsidRPr="008D29F9">
              <w:t xml:space="preserve">, </w:t>
            </w:r>
            <w:proofErr w:type="spellStart"/>
            <w:r w:rsidRPr="008D29F9">
              <w:t>ditma.lt</w:t>
            </w:r>
            <w:proofErr w:type="spellEnd"/>
            <w:r w:rsidRPr="008D29F9">
              <w:t xml:space="preserve">, </w:t>
            </w:r>
            <w:proofErr w:type="spellStart"/>
            <w:r w:rsidRPr="008D29F9">
              <w:t>kiveda.lt</w:t>
            </w:r>
            <w:proofErr w:type="spellEnd"/>
            <w:r w:rsidRPr="008D29F9">
              <w:t xml:space="preserve"> ir kt.);</w:t>
            </w:r>
          </w:p>
          <w:p w14:paraId="6B196CD4" w14:textId="39854EA7" w:rsidR="0078621A" w:rsidRPr="008D29F9" w:rsidRDefault="0078621A" w:rsidP="0078621A">
            <w:pPr>
              <w:pStyle w:val="Sraopastraipa"/>
              <w:numPr>
                <w:ilvl w:val="1"/>
                <w:numId w:val="56"/>
              </w:numPr>
              <w:ind w:left="1206"/>
            </w:pPr>
            <w:r w:rsidRPr="008D29F9">
              <w:t>Aktyvaus laisvalaikio maršrutai, kaip ir pažintiniai, nėra plačiai pristatomi ir reklamuojami bendrinėse turizmo svetainėse, taip pat apie juos neteikiama informacija socialiniuose tinkluose, kurių pagrindiniai vartotojai ir yra šių maršrutų tikslinė grupė</w:t>
            </w:r>
            <w:r w:rsidR="009C7090" w:rsidRPr="008D29F9">
              <w:t xml:space="preserve"> (detaliau rinkodaros kanalai pristatomi Dokumento Priede nr.4)</w:t>
            </w:r>
            <w:r w:rsidRPr="008D29F9">
              <w:t xml:space="preserve">; </w:t>
            </w:r>
          </w:p>
          <w:p w14:paraId="4970E92A" w14:textId="77777777" w:rsidR="0078621A" w:rsidRPr="008D29F9" w:rsidRDefault="0078621A" w:rsidP="0078621A">
            <w:pPr>
              <w:pStyle w:val="Sraopastraipa"/>
              <w:numPr>
                <w:ilvl w:val="1"/>
                <w:numId w:val="56"/>
              </w:numPr>
              <w:ind w:left="1206"/>
            </w:pPr>
            <w:r w:rsidRPr="008D29F9">
              <w:t>Informacija apie poilsines viešnages taip pat nepasiekia tikslinės grupės – nėra įrašų nei šeimų forumuose, nei socialiniuose tinkluose;</w:t>
            </w:r>
          </w:p>
          <w:p w14:paraId="0BADDCAF" w14:textId="6DD2B904" w:rsidR="0078621A" w:rsidRPr="008D29F9" w:rsidRDefault="009C7090" w:rsidP="0078621A">
            <w:pPr>
              <w:pStyle w:val="Sraopastraipa"/>
              <w:numPr>
                <w:ilvl w:val="1"/>
                <w:numId w:val="56"/>
              </w:numPr>
              <w:ind w:left="1206"/>
            </w:pPr>
            <w:r w:rsidRPr="008D29F9">
              <w:t xml:space="preserve">Suinteresuotoms užsienio turistų grupėms gauti informaciją apie organizuojamus maršrutus sudėtinga – vienintelė </w:t>
            </w:r>
            <w:proofErr w:type="spellStart"/>
            <w:r w:rsidRPr="008D29F9">
              <w:t>VšĮ</w:t>
            </w:r>
            <w:proofErr w:type="spellEnd"/>
            <w:r w:rsidRPr="008D29F9">
              <w:t xml:space="preserve"> „Lazdijų turizmo </w:t>
            </w:r>
            <w:r w:rsidRPr="008D29F9">
              <w:lastRenderedPageBreak/>
              <w:t>informacinis centras“ svetainė yra pritaikyta kitakalbiams (kitose įstaigose informacija teikiama tik žodžiu).</w:t>
            </w:r>
            <w:r w:rsidR="0078621A" w:rsidRPr="008D29F9">
              <w:t xml:space="preserve"> </w:t>
            </w:r>
          </w:p>
          <w:p w14:paraId="27F7D2AF" w14:textId="4B6D0BE5" w:rsidR="0078621A" w:rsidRPr="008D29F9" w:rsidRDefault="0078621A" w:rsidP="009C7090">
            <w:pPr>
              <w:pStyle w:val="Sraopastraipa"/>
              <w:numPr>
                <w:ilvl w:val="0"/>
                <w:numId w:val="48"/>
              </w:numPr>
              <w:ind w:left="326" w:hanging="391"/>
            </w:pPr>
            <w:r w:rsidRPr="008D29F9">
              <w:t xml:space="preserve">Pagrindiniame užsienio turistams skirtame puslapyje (tripadvisor.com) informacijos apie lankytinus objektus ir maitinimo įstaigas Lazdijų savivaldybėje nėra, todėl tiek užsienio, tiek Lietuvos turistams </w:t>
            </w:r>
            <w:proofErr w:type="spellStart"/>
            <w:r w:rsidRPr="008D29F9">
              <w:t>VšĮ</w:t>
            </w:r>
            <w:proofErr w:type="spellEnd"/>
            <w:r w:rsidRPr="008D29F9">
              <w:t xml:space="preserve"> „Lazdijų turizmo informacini</w:t>
            </w:r>
            <w:r w:rsidR="009C7090" w:rsidRPr="008D29F9">
              <w:t>s</w:t>
            </w:r>
            <w:r w:rsidRPr="008D29F9">
              <w:t xml:space="preserve"> centr</w:t>
            </w:r>
            <w:r w:rsidR="009C7090" w:rsidRPr="008D29F9">
              <w:t>as</w:t>
            </w:r>
            <w:r w:rsidRPr="008D29F9">
              <w:t>“ svetainė bei keletas kitų puslapių lieka vieninteliai šaltiniai informacijai gauti. Tai ydingas informacijos pateikimo principas turint omenyje tai, kad turistai pirmenybę teikia ne pačiai informacijai apie lankytinus objektus, bet kitų turistų paliktiems atsiliepimams bei rekomendacijoms.</w:t>
            </w:r>
          </w:p>
        </w:tc>
      </w:tr>
      <w:tr w:rsidR="0078621A" w:rsidRPr="008D29F9" w14:paraId="28F6FF9F" w14:textId="77777777" w:rsidTr="008D29F9">
        <w:tc>
          <w:tcPr>
            <w:tcW w:w="5000" w:type="pct"/>
            <w:gridSpan w:val="3"/>
            <w:shd w:val="clear" w:color="auto" w:fill="9B8579" w:themeFill="accent1"/>
          </w:tcPr>
          <w:p w14:paraId="46FE6860" w14:textId="77777777" w:rsidR="0078621A" w:rsidRPr="008D29F9" w:rsidRDefault="0078621A" w:rsidP="008D29F9">
            <w:pPr>
              <w:ind w:left="341"/>
              <w:rPr>
                <w:b/>
              </w:rPr>
            </w:pPr>
            <w:r w:rsidRPr="008D29F9">
              <w:rPr>
                <w:b/>
                <w:color w:val="FFFFFF" w:themeColor="background1"/>
              </w:rPr>
              <w:lastRenderedPageBreak/>
              <w:t>Galimybės</w:t>
            </w:r>
          </w:p>
        </w:tc>
      </w:tr>
      <w:tr w:rsidR="0078621A" w:rsidRPr="008D29F9" w14:paraId="4C8B9402" w14:textId="77777777" w:rsidTr="008D29F9">
        <w:tc>
          <w:tcPr>
            <w:tcW w:w="199" w:type="pct"/>
          </w:tcPr>
          <w:p w14:paraId="26B93AF3" w14:textId="77777777" w:rsidR="0078621A" w:rsidRPr="008D29F9" w:rsidRDefault="0078621A" w:rsidP="0078621A">
            <w:pPr>
              <w:pStyle w:val="Sraopastraipa"/>
              <w:numPr>
                <w:ilvl w:val="0"/>
                <w:numId w:val="46"/>
              </w:numPr>
              <w:ind w:left="313"/>
            </w:pPr>
          </w:p>
        </w:tc>
        <w:tc>
          <w:tcPr>
            <w:tcW w:w="1540" w:type="pct"/>
          </w:tcPr>
          <w:p w14:paraId="2B173AFE" w14:textId="77777777" w:rsidR="0078621A" w:rsidRPr="008D29F9" w:rsidRDefault="0078621A" w:rsidP="008D29F9">
            <w:r w:rsidRPr="008D29F9">
              <w:t>Europos Sąjungos struktūrinių fondų ir finansinių instrumentų turizmo sektoriui parama</w:t>
            </w:r>
          </w:p>
        </w:tc>
        <w:tc>
          <w:tcPr>
            <w:tcW w:w="3261" w:type="pct"/>
          </w:tcPr>
          <w:p w14:paraId="353EFD63" w14:textId="77777777" w:rsidR="0078621A" w:rsidRPr="008D29F9" w:rsidRDefault="0078621A" w:rsidP="0078621A">
            <w:pPr>
              <w:pStyle w:val="Sraopastraipa"/>
              <w:numPr>
                <w:ilvl w:val="0"/>
                <w:numId w:val="50"/>
              </w:numPr>
              <w:ind w:left="341"/>
            </w:pPr>
            <w:r w:rsidRPr="008D29F9">
              <w:t xml:space="preserve">Smulkaus ir vidutinio verslo skatinimui 2014 – 2020 metais numatomas struktūrinių ES fondų finansavimas bei rengiamos atskiros programos, nuo kurių priklauso smulkaus ir vidutinio  verslo  finansavimo  apimtys regionuose. Pagal COSME programą planuojama 2014 – 2020 m. SVV skatinimui skirti apie 2,3 mlrd. </w:t>
            </w:r>
            <w:proofErr w:type="spellStart"/>
            <w:r w:rsidRPr="008D29F9">
              <w:t>Eur</w:t>
            </w:r>
            <w:proofErr w:type="spellEnd"/>
            <w:r w:rsidRPr="008D29F9">
              <w:t>. Pasinaudojus išoriniu finansavimu Lazdijų r. sav. gali padidinti apgyvendinimo, maitinimo ir paslaugas teikiančių verslų konkurencingumą, atsiliepsiantį turizmo apimtims.</w:t>
            </w:r>
          </w:p>
        </w:tc>
      </w:tr>
      <w:tr w:rsidR="0078621A" w:rsidRPr="008D29F9" w14:paraId="57724AA0" w14:textId="77777777" w:rsidTr="008D29F9">
        <w:tc>
          <w:tcPr>
            <w:tcW w:w="199" w:type="pct"/>
          </w:tcPr>
          <w:p w14:paraId="21B9F0C9" w14:textId="77777777" w:rsidR="0078621A" w:rsidRPr="008D29F9" w:rsidRDefault="0078621A" w:rsidP="0078621A">
            <w:pPr>
              <w:pStyle w:val="Sraopastraipa"/>
              <w:numPr>
                <w:ilvl w:val="0"/>
                <w:numId w:val="46"/>
              </w:numPr>
              <w:ind w:left="313"/>
            </w:pPr>
          </w:p>
        </w:tc>
        <w:tc>
          <w:tcPr>
            <w:tcW w:w="1540" w:type="pct"/>
          </w:tcPr>
          <w:p w14:paraId="7557239C" w14:textId="77777777" w:rsidR="0078621A" w:rsidRPr="008D29F9" w:rsidRDefault="0078621A" w:rsidP="008D29F9">
            <w:r w:rsidRPr="008D29F9">
              <w:t>Nauji turizmo segmentai</w:t>
            </w:r>
          </w:p>
        </w:tc>
        <w:tc>
          <w:tcPr>
            <w:tcW w:w="3261" w:type="pct"/>
          </w:tcPr>
          <w:p w14:paraId="2AFE1AA6" w14:textId="77777777" w:rsidR="0078621A" w:rsidRPr="008D29F9" w:rsidRDefault="0078621A" w:rsidP="0078621A">
            <w:pPr>
              <w:pStyle w:val="Sraopastraipa"/>
              <w:numPr>
                <w:ilvl w:val="0"/>
                <w:numId w:val="49"/>
              </w:numPr>
              <w:ind w:left="341"/>
            </w:pPr>
            <w:r w:rsidRPr="008D29F9">
              <w:t>Daugėja atvykstančių senjorų grupių;</w:t>
            </w:r>
          </w:p>
          <w:p w14:paraId="71511942" w14:textId="77777777" w:rsidR="0078621A" w:rsidRPr="008D29F9" w:rsidRDefault="0078621A" w:rsidP="0078621A">
            <w:pPr>
              <w:pStyle w:val="Sraopastraipa"/>
              <w:numPr>
                <w:ilvl w:val="0"/>
                <w:numId w:val="49"/>
              </w:numPr>
              <w:ind w:left="341"/>
            </w:pPr>
            <w:r w:rsidRPr="008D29F9">
              <w:t>Populiarėja moksleivių grupių apsilankymai;</w:t>
            </w:r>
          </w:p>
          <w:p w14:paraId="4F42F9B4" w14:textId="77777777" w:rsidR="0078621A" w:rsidRPr="008D29F9" w:rsidRDefault="0078621A" w:rsidP="0078621A">
            <w:pPr>
              <w:pStyle w:val="Sraopastraipa"/>
              <w:numPr>
                <w:ilvl w:val="0"/>
                <w:numId w:val="49"/>
              </w:numPr>
              <w:ind w:left="341"/>
            </w:pPr>
            <w:r w:rsidRPr="008D29F9">
              <w:t>Daugėja konferencinio turizmo tikslais atvykstančių turistų.</w:t>
            </w:r>
          </w:p>
        </w:tc>
      </w:tr>
      <w:tr w:rsidR="0078621A" w:rsidRPr="008D29F9" w14:paraId="5F1684A1" w14:textId="77777777" w:rsidTr="008D29F9">
        <w:tc>
          <w:tcPr>
            <w:tcW w:w="199" w:type="pct"/>
          </w:tcPr>
          <w:p w14:paraId="56A5CCF7" w14:textId="77777777" w:rsidR="0078621A" w:rsidRPr="008D29F9" w:rsidRDefault="0078621A" w:rsidP="0078621A">
            <w:pPr>
              <w:pStyle w:val="Sraopastraipa"/>
              <w:numPr>
                <w:ilvl w:val="0"/>
                <w:numId w:val="46"/>
              </w:numPr>
              <w:ind w:left="313"/>
            </w:pPr>
          </w:p>
        </w:tc>
        <w:tc>
          <w:tcPr>
            <w:tcW w:w="1540" w:type="pct"/>
          </w:tcPr>
          <w:p w14:paraId="31B50EB3" w14:textId="77777777" w:rsidR="0078621A" w:rsidRPr="008D29F9" w:rsidRDefault="0078621A" w:rsidP="008D29F9">
            <w:r w:rsidRPr="008D29F9">
              <w:t>Augantis turistų skaičius Alytaus regione</w:t>
            </w:r>
          </w:p>
        </w:tc>
        <w:tc>
          <w:tcPr>
            <w:tcW w:w="3261" w:type="pct"/>
          </w:tcPr>
          <w:p w14:paraId="0A01C33F" w14:textId="77777777" w:rsidR="0078621A" w:rsidRPr="008D29F9" w:rsidRDefault="0078621A" w:rsidP="0078621A">
            <w:pPr>
              <w:pStyle w:val="Sraopastraipa"/>
              <w:numPr>
                <w:ilvl w:val="0"/>
                <w:numId w:val="49"/>
              </w:numPr>
              <w:ind w:left="341"/>
            </w:pPr>
            <w:r w:rsidRPr="008D29F9">
              <w:t>Augantis turistų skaičius Alytaus regione kuria galimybę pritraukti turistus vienadieniams maršrutams į Lazdijų r. sav.;</w:t>
            </w:r>
          </w:p>
          <w:p w14:paraId="00ABEFAE" w14:textId="77777777" w:rsidR="0078621A" w:rsidRPr="008D29F9" w:rsidRDefault="0078621A" w:rsidP="0078621A">
            <w:pPr>
              <w:pStyle w:val="Sraopastraipa"/>
              <w:numPr>
                <w:ilvl w:val="0"/>
                <w:numId w:val="49"/>
              </w:numPr>
              <w:ind w:left="341"/>
            </w:pPr>
            <w:r w:rsidRPr="008D29F9">
              <w:t>Momentinių paslaugų (maitinimo paslaugas teikiančių ir suvenyrais prekiaujančių įstaigų) paklausos didėjimas.</w:t>
            </w:r>
          </w:p>
        </w:tc>
      </w:tr>
      <w:tr w:rsidR="0078621A" w:rsidRPr="008D29F9" w14:paraId="12686526" w14:textId="77777777" w:rsidTr="008D29F9">
        <w:tc>
          <w:tcPr>
            <w:tcW w:w="199" w:type="pct"/>
          </w:tcPr>
          <w:p w14:paraId="7DEB0AF3" w14:textId="77777777" w:rsidR="0078621A" w:rsidRPr="008D29F9" w:rsidRDefault="0078621A" w:rsidP="0078621A">
            <w:pPr>
              <w:pStyle w:val="Sraopastraipa"/>
              <w:numPr>
                <w:ilvl w:val="0"/>
                <w:numId w:val="46"/>
              </w:numPr>
              <w:ind w:left="313"/>
            </w:pPr>
          </w:p>
        </w:tc>
        <w:tc>
          <w:tcPr>
            <w:tcW w:w="1540" w:type="pct"/>
          </w:tcPr>
          <w:p w14:paraId="3D0FF840" w14:textId="77777777" w:rsidR="0078621A" w:rsidRPr="008D29F9" w:rsidRDefault="0078621A" w:rsidP="008D29F9">
            <w:proofErr w:type="spellStart"/>
            <w:r w:rsidRPr="008D29F9">
              <w:t>Nišinio</w:t>
            </w:r>
            <w:proofErr w:type="spellEnd"/>
            <w:r w:rsidRPr="008D29F9">
              <w:t xml:space="preserve"> turizmo plėtra </w:t>
            </w:r>
          </w:p>
        </w:tc>
        <w:tc>
          <w:tcPr>
            <w:tcW w:w="3261" w:type="pct"/>
          </w:tcPr>
          <w:p w14:paraId="28B37F5A" w14:textId="77777777" w:rsidR="0078621A" w:rsidRPr="008D29F9" w:rsidRDefault="0078621A" w:rsidP="0078621A">
            <w:pPr>
              <w:pStyle w:val="Sraopastraipa"/>
              <w:numPr>
                <w:ilvl w:val="0"/>
                <w:numId w:val="49"/>
              </w:numPr>
              <w:ind w:left="341"/>
            </w:pPr>
            <w:r w:rsidRPr="008D29F9">
              <w:t>Hipodromo veiklos infrastruktūros plėtra, aktyviau organizuojant renginius ir investuojant į turistų srautų pritraukimą į juos;</w:t>
            </w:r>
          </w:p>
          <w:p w14:paraId="092959D8" w14:textId="77777777" w:rsidR="0078621A" w:rsidRPr="008D29F9" w:rsidRDefault="0078621A" w:rsidP="0078621A">
            <w:pPr>
              <w:pStyle w:val="Sraopastraipa"/>
              <w:numPr>
                <w:ilvl w:val="0"/>
                <w:numId w:val="49"/>
              </w:numPr>
              <w:ind w:left="341"/>
            </w:pPr>
            <w:r w:rsidRPr="008D29F9">
              <w:t>Ekstremalaus vandens sporto Dusios ežere infrastruktūros plėtra, susijusių renginių organizavimas ir kompleksinių susijusių paslaugų teikimas.</w:t>
            </w:r>
          </w:p>
        </w:tc>
      </w:tr>
      <w:tr w:rsidR="0078621A" w:rsidRPr="008D29F9" w14:paraId="1571B22D" w14:textId="77777777" w:rsidTr="008D29F9">
        <w:tc>
          <w:tcPr>
            <w:tcW w:w="199" w:type="pct"/>
          </w:tcPr>
          <w:p w14:paraId="49FD26B0" w14:textId="77777777" w:rsidR="0078621A" w:rsidRPr="008D29F9" w:rsidRDefault="0078621A" w:rsidP="0078621A">
            <w:pPr>
              <w:pStyle w:val="Sraopastraipa"/>
              <w:numPr>
                <w:ilvl w:val="0"/>
                <w:numId w:val="46"/>
              </w:numPr>
              <w:ind w:left="313"/>
            </w:pPr>
          </w:p>
        </w:tc>
        <w:tc>
          <w:tcPr>
            <w:tcW w:w="1540" w:type="pct"/>
          </w:tcPr>
          <w:p w14:paraId="0FC21D82" w14:textId="77777777" w:rsidR="0078621A" w:rsidRPr="008D29F9" w:rsidRDefault="0078621A" w:rsidP="008D29F9">
            <w:r w:rsidRPr="008D29F9">
              <w:t>Maitinimo ir apgyvendinimo paslaugų sektorių plėtra</w:t>
            </w:r>
          </w:p>
        </w:tc>
        <w:tc>
          <w:tcPr>
            <w:tcW w:w="3261" w:type="pct"/>
          </w:tcPr>
          <w:p w14:paraId="24F2C976" w14:textId="77777777" w:rsidR="0078621A" w:rsidRPr="008D29F9" w:rsidRDefault="0078621A" w:rsidP="0078621A">
            <w:pPr>
              <w:pStyle w:val="Sraopastraipa"/>
              <w:numPr>
                <w:ilvl w:val="0"/>
                <w:numId w:val="59"/>
              </w:numPr>
              <w:ind w:left="341"/>
            </w:pPr>
            <w:r w:rsidRPr="008D29F9">
              <w:t>Lazdijų r. sav. apsigyvenusių turistų skaičius auga – 2013 – 2014 m. vietinių turistų nakvynių skaičius išaugo 64 proc., o užsieniečių nakvynių padaugėjo beveik penktadaliu;</w:t>
            </w:r>
          </w:p>
          <w:p w14:paraId="1127876A" w14:textId="77777777" w:rsidR="0078621A" w:rsidRPr="008D29F9" w:rsidRDefault="0078621A" w:rsidP="0078621A">
            <w:pPr>
              <w:pStyle w:val="Sraopastraipa"/>
              <w:numPr>
                <w:ilvl w:val="0"/>
                <w:numId w:val="59"/>
              </w:numPr>
              <w:ind w:left="341"/>
            </w:pPr>
            <w:r w:rsidRPr="008D29F9">
              <w:t>Turistai, apsistojantys nakvynei, yra linkę kelionėje išleisti daugiau (vidutinės pajamos nuo keliautojo ir vidutinės dienos išlaidos didėja);</w:t>
            </w:r>
          </w:p>
          <w:p w14:paraId="3482B54A" w14:textId="77777777" w:rsidR="0078621A" w:rsidRPr="008D29F9" w:rsidRDefault="0078621A" w:rsidP="0078621A">
            <w:pPr>
              <w:pStyle w:val="Sraopastraipa"/>
              <w:numPr>
                <w:ilvl w:val="0"/>
                <w:numId w:val="59"/>
              </w:numPr>
              <w:ind w:left="341"/>
            </w:pPr>
            <w:r w:rsidRPr="008D29F9">
              <w:t>Galimas maitinimo įstaigų ir kitų momentinių paslaugų paklausos padidėjimas Lazdijų r. sav. – vienadienių keliautojų yra 2,5 karto daugiau nei apsistojančių su nakvyne ir jų skaičius, nors ir neženkliai, tačiau auga.</w:t>
            </w:r>
          </w:p>
        </w:tc>
      </w:tr>
      <w:tr w:rsidR="0078621A" w:rsidRPr="008D29F9" w14:paraId="2D44EAB7" w14:textId="77777777" w:rsidTr="008D29F9">
        <w:tc>
          <w:tcPr>
            <w:tcW w:w="199" w:type="pct"/>
          </w:tcPr>
          <w:p w14:paraId="45CD171A" w14:textId="77777777" w:rsidR="0078621A" w:rsidRPr="008D29F9" w:rsidRDefault="0078621A" w:rsidP="0078621A">
            <w:pPr>
              <w:pStyle w:val="Sraopastraipa"/>
              <w:numPr>
                <w:ilvl w:val="0"/>
                <w:numId w:val="46"/>
              </w:numPr>
              <w:ind w:left="313"/>
            </w:pPr>
          </w:p>
        </w:tc>
        <w:tc>
          <w:tcPr>
            <w:tcW w:w="1540" w:type="pct"/>
          </w:tcPr>
          <w:p w14:paraId="67FC2778" w14:textId="77777777" w:rsidR="0078621A" w:rsidRPr="008D29F9" w:rsidRDefault="0078621A" w:rsidP="008D29F9">
            <w:pPr>
              <w:rPr>
                <w:color w:val="000000" w:themeColor="text1"/>
              </w:rPr>
            </w:pPr>
            <w:r w:rsidRPr="008D29F9">
              <w:rPr>
                <w:color w:val="000000" w:themeColor="text1"/>
              </w:rPr>
              <w:t xml:space="preserve">Teminiai maršrutai ir tarptautiniai maršrutai bendradarbiaujant su </w:t>
            </w:r>
            <w:r w:rsidRPr="008D29F9">
              <w:rPr>
                <w:color w:val="000000" w:themeColor="text1"/>
              </w:rPr>
              <w:lastRenderedPageBreak/>
              <w:t>gretimomis savivaldybėmis ir kaimyninėmis šalimis</w:t>
            </w:r>
          </w:p>
        </w:tc>
        <w:tc>
          <w:tcPr>
            <w:tcW w:w="3261" w:type="pct"/>
          </w:tcPr>
          <w:p w14:paraId="4F831D6E" w14:textId="77777777" w:rsidR="0078621A" w:rsidRPr="008D29F9" w:rsidRDefault="0078621A" w:rsidP="0078621A">
            <w:pPr>
              <w:pStyle w:val="Sraopastraipa"/>
              <w:numPr>
                <w:ilvl w:val="0"/>
                <w:numId w:val="49"/>
              </w:numPr>
              <w:ind w:left="341"/>
            </w:pPr>
            <w:r w:rsidRPr="008D29F9">
              <w:lastRenderedPageBreak/>
              <w:t>Bendri projektai turizmo srityje su gretimomis savivaldybėmis, kuriose turistų srautai didesni nei Lazdijų r. sav., prisidėtų prie turizmo sektoriaus plėtros;</w:t>
            </w:r>
          </w:p>
          <w:p w14:paraId="740CE1F2" w14:textId="77777777" w:rsidR="0078621A" w:rsidRPr="008D29F9" w:rsidRDefault="0078621A" w:rsidP="0078621A">
            <w:pPr>
              <w:pStyle w:val="Sraopastraipa"/>
              <w:numPr>
                <w:ilvl w:val="0"/>
                <w:numId w:val="49"/>
              </w:numPr>
              <w:ind w:left="341"/>
            </w:pPr>
            <w:r w:rsidRPr="008D29F9">
              <w:lastRenderedPageBreak/>
              <w:t>Palanki geografinė padėtis bei istoriniai ir kultūriniai ryšiai tarp Lazdijų r. sav. ir užsienio šalių gali būti išnaudoti kuriant tarptautinius maršrutus ir taip didinant atvykstamojo turizmo srautus.</w:t>
            </w:r>
          </w:p>
        </w:tc>
      </w:tr>
      <w:tr w:rsidR="0078621A" w:rsidRPr="008D29F9" w14:paraId="71F9E61E" w14:textId="77777777" w:rsidTr="008D29F9">
        <w:tc>
          <w:tcPr>
            <w:tcW w:w="5000" w:type="pct"/>
            <w:gridSpan w:val="3"/>
            <w:shd w:val="clear" w:color="auto" w:fill="9B8579" w:themeFill="accent1"/>
          </w:tcPr>
          <w:p w14:paraId="47ED343D" w14:textId="77777777" w:rsidR="0078621A" w:rsidRPr="008D29F9" w:rsidRDefault="0078621A" w:rsidP="008D29F9">
            <w:pPr>
              <w:rPr>
                <w:b/>
              </w:rPr>
            </w:pPr>
            <w:r w:rsidRPr="008D29F9">
              <w:rPr>
                <w:b/>
                <w:color w:val="FFFFFF" w:themeColor="background1"/>
              </w:rPr>
              <w:lastRenderedPageBreak/>
              <w:t>Grėsmės</w:t>
            </w:r>
          </w:p>
        </w:tc>
      </w:tr>
      <w:tr w:rsidR="0078621A" w:rsidRPr="008D29F9" w14:paraId="10EEDF11" w14:textId="77777777" w:rsidTr="008D29F9">
        <w:tc>
          <w:tcPr>
            <w:tcW w:w="199" w:type="pct"/>
          </w:tcPr>
          <w:p w14:paraId="1AFE0490" w14:textId="77777777" w:rsidR="0078621A" w:rsidRPr="008D29F9" w:rsidRDefault="0078621A" w:rsidP="0078621A">
            <w:pPr>
              <w:pStyle w:val="Sraopastraipa"/>
              <w:numPr>
                <w:ilvl w:val="0"/>
                <w:numId w:val="60"/>
              </w:numPr>
            </w:pPr>
          </w:p>
        </w:tc>
        <w:tc>
          <w:tcPr>
            <w:tcW w:w="1540" w:type="pct"/>
          </w:tcPr>
          <w:p w14:paraId="1E01BEF0" w14:textId="77777777" w:rsidR="0078621A" w:rsidRPr="008D29F9" w:rsidRDefault="0078621A" w:rsidP="008D29F9">
            <w:r w:rsidRPr="008D29F9">
              <w:rPr>
                <w:rFonts w:cs="Calibri"/>
              </w:rPr>
              <w:t>Auganti kaimyninių savivaldybių ir užsienio valstybių konkurencija turizmo sektoriuje</w:t>
            </w:r>
          </w:p>
        </w:tc>
        <w:tc>
          <w:tcPr>
            <w:tcW w:w="3261" w:type="pct"/>
          </w:tcPr>
          <w:p w14:paraId="4406C09F" w14:textId="77777777" w:rsidR="0078621A" w:rsidRPr="008D29F9" w:rsidRDefault="0078621A" w:rsidP="0078621A">
            <w:pPr>
              <w:pStyle w:val="Sraopastraipa"/>
              <w:numPr>
                <w:ilvl w:val="0"/>
                <w:numId w:val="61"/>
              </w:numPr>
              <w:ind w:left="291" w:hanging="283"/>
            </w:pPr>
            <w:r w:rsidRPr="008D29F9">
              <w:t>Gretimų savivaldybių siūlomų turizmo paslaugų plėtra smarkiai sumažintų turistų srautus Lazdijų r. sav. Būtina atkreipti dėmesį į atskirų, Lazdijų r. sav. aktualių turizmo segmentų plėtrą aplinkinėse savivaldybėse;</w:t>
            </w:r>
          </w:p>
          <w:p w14:paraId="52187FE2" w14:textId="77777777" w:rsidR="0078621A" w:rsidRPr="008D29F9" w:rsidRDefault="0078621A" w:rsidP="0078621A">
            <w:pPr>
              <w:pStyle w:val="Sraopastraipa"/>
              <w:numPr>
                <w:ilvl w:val="0"/>
                <w:numId w:val="61"/>
              </w:numPr>
              <w:ind w:left="291" w:hanging="283"/>
            </w:pPr>
            <w:r w:rsidRPr="008D29F9">
              <w:t>Kaimyninių užsienio valstybių konkurencingumo padidėjimas gali turėti neigiamos įtakos ir taip sąlyginai mažam atvykstamojo turizmo segmentui Lazdijų r. sav. Potencialiai didžiausią grėsmę savivaldybės turizmo sektoriui kelia Lenkija, taip pat turinti itin palankią geografinę padėtį ir gausius panašaus pobūdžio turizmo išteklius.</w:t>
            </w:r>
          </w:p>
        </w:tc>
      </w:tr>
      <w:tr w:rsidR="0078621A" w:rsidRPr="008D29F9" w14:paraId="689A49BF" w14:textId="77777777" w:rsidTr="008D29F9">
        <w:tc>
          <w:tcPr>
            <w:tcW w:w="199" w:type="pct"/>
          </w:tcPr>
          <w:p w14:paraId="36F03A1C" w14:textId="77777777" w:rsidR="0078621A" w:rsidRPr="008D29F9" w:rsidRDefault="0078621A" w:rsidP="0078621A">
            <w:pPr>
              <w:pStyle w:val="Sraopastraipa"/>
              <w:numPr>
                <w:ilvl w:val="0"/>
                <w:numId w:val="60"/>
              </w:numPr>
            </w:pPr>
          </w:p>
        </w:tc>
        <w:tc>
          <w:tcPr>
            <w:tcW w:w="1540" w:type="pct"/>
          </w:tcPr>
          <w:p w14:paraId="38F22115" w14:textId="77777777" w:rsidR="0078621A" w:rsidRPr="008D29F9" w:rsidRDefault="0078621A" w:rsidP="008D29F9">
            <w:pPr>
              <w:rPr>
                <w:rFonts w:cs="Calibri"/>
              </w:rPr>
            </w:pPr>
            <w:r w:rsidRPr="008D29F9">
              <w:rPr>
                <w:rFonts w:cs="Calibri"/>
              </w:rPr>
              <w:t>Teisinis reglamentavimas, apribojantis gamtinių – kultūrinių išteklių panaudojimo rekreacijai ir turizmo plėtrai galimybes</w:t>
            </w:r>
          </w:p>
        </w:tc>
        <w:tc>
          <w:tcPr>
            <w:tcW w:w="3261" w:type="pct"/>
          </w:tcPr>
          <w:p w14:paraId="3BEC0576" w14:textId="77777777" w:rsidR="0078621A" w:rsidRPr="008D29F9" w:rsidRDefault="0078621A" w:rsidP="0078621A">
            <w:pPr>
              <w:pStyle w:val="Sraopastraipa"/>
              <w:numPr>
                <w:ilvl w:val="0"/>
                <w:numId w:val="61"/>
              </w:numPr>
              <w:ind w:left="291" w:hanging="283"/>
            </w:pPr>
            <w:r w:rsidRPr="008D29F9">
              <w:t>Teisinio reglamentavimo pokyčiai galėtų reikšmingai prisidėti prie Lazdijų r. sav. turizmo patrauklumo sumažėjimo, sąlygoto konkurencinės pozicijos pablogėjimo dėl apribotos turizmo sektoriaus veiklos naudojant gamtinius ir kultūrinius išteklius.</w:t>
            </w:r>
          </w:p>
        </w:tc>
      </w:tr>
      <w:tr w:rsidR="0078621A" w:rsidRPr="008D29F9" w14:paraId="25BC43E0" w14:textId="77777777" w:rsidTr="008D29F9">
        <w:tc>
          <w:tcPr>
            <w:tcW w:w="199" w:type="pct"/>
          </w:tcPr>
          <w:p w14:paraId="020C01FA" w14:textId="77777777" w:rsidR="0078621A" w:rsidRPr="008D29F9" w:rsidRDefault="0078621A" w:rsidP="0078621A">
            <w:pPr>
              <w:pStyle w:val="Sraopastraipa"/>
              <w:numPr>
                <w:ilvl w:val="0"/>
                <w:numId w:val="60"/>
              </w:numPr>
            </w:pPr>
          </w:p>
        </w:tc>
        <w:tc>
          <w:tcPr>
            <w:tcW w:w="1540" w:type="pct"/>
          </w:tcPr>
          <w:p w14:paraId="21B48247" w14:textId="77777777" w:rsidR="0078621A" w:rsidRPr="008D29F9" w:rsidRDefault="0078621A" w:rsidP="008D29F9">
            <w:pPr>
              <w:rPr>
                <w:rFonts w:cs="Calibri"/>
              </w:rPr>
            </w:pPr>
            <w:r w:rsidRPr="008D29F9">
              <w:rPr>
                <w:rFonts w:cs="Calibri"/>
              </w:rPr>
              <w:t>Spartus gyventojų skaičiaus mažėjimas regione ir mažėjantys kvalifikuotos darbo jėgos ištekliai</w:t>
            </w:r>
          </w:p>
        </w:tc>
        <w:tc>
          <w:tcPr>
            <w:tcW w:w="3261" w:type="pct"/>
          </w:tcPr>
          <w:p w14:paraId="24F6A8F3" w14:textId="77777777" w:rsidR="0078621A" w:rsidRPr="008D29F9" w:rsidRDefault="0078621A" w:rsidP="0078621A">
            <w:pPr>
              <w:pStyle w:val="Sraopastraipa"/>
              <w:numPr>
                <w:ilvl w:val="0"/>
                <w:numId w:val="61"/>
              </w:numPr>
              <w:ind w:left="291" w:hanging="283"/>
            </w:pPr>
            <w:r w:rsidRPr="008D29F9">
              <w:t xml:space="preserve">Neigiami demografiniai ir socialiniai pokyčiai Lazdijų r. sav. tik dar labiau sustiprintų vienos iš savivaldybės silpnybių poveikį – liktų dar mažiau motyvuotų ir verslių, turizmo paslaugų kokybę gerinančių ir prie viso sektoriaus plėtros prisidedančių žmonių. </w:t>
            </w:r>
          </w:p>
        </w:tc>
      </w:tr>
      <w:tr w:rsidR="0078621A" w:rsidRPr="008D29F9" w14:paraId="3B51FAC0" w14:textId="77777777" w:rsidTr="008D29F9">
        <w:tc>
          <w:tcPr>
            <w:tcW w:w="199" w:type="pct"/>
          </w:tcPr>
          <w:p w14:paraId="4284BACC" w14:textId="77777777" w:rsidR="0078621A" w:rsidRPr="008D29F9" w:rsidRDefault="0078621A" w:rsidP="0078621A">
            <w:pPr>
              <w:pStyle w:val="Sraopastraipa"/>
              <w:numPr>
                <w:ilvl w:val="0"/>
                <w:numId w:val="60"/>
              </w:numPr>
            </w:pPr>
          </w:p>
        </w:tc>
        <w:tc>
          <w:tcPr>
            <w:tcW w:w="1540" w:type="pct"/>
          </w:tcPr>
          <w:p w14:paraId="78FEF674" w14:textId="77777777" w:rsidR="0078621A" w:rsidRPr="008D29F9" w:rsidRDefault="0078621A" w:rsidP="008D29F9">
            <w:r w:rsidRPr="008D29F9">
              <w:rPr>
                <w:rFonts w:cs="Calibri"/>
              </w:rPr>
              <w:t>Vietinių turistų srautų sumažėjimas dėl išaugusių galimybių keliauti į užsienio šalis</w:t>
            </w:r>
          </w:p>
        </w:tc>
        <w:tc>
          <w:tcPr>
            <w:tcW w:w="3261" w:type="pct"/>
          </w:tcPr>
          <w:p w14:paraId="6841B1E1" w14:textId="77777777" w:rsidR="0078621A" w:rsidRPr="008D29F9" w:rsidRDefault="0078621A" w:rsidP="0078621A">
            <w:pPr>
              <w:pStyle w:val="Sraopastraipa"/>
              <w:numPr>
                <w:ilvl w:val="0"/>
                <w:numId w:val="61"/>
              </w:numPr>
              <w:ind w:left="291" w:hanging="283"/>
            </w:pPr>
            <w:r w:rsidRPr="008D29F9">
              <w:t>Kintantys Lietuvos turistų įpročiai gali lemti reikšmingą vietinio turizmo apimčių sumažėjimą.</w:t>
            </w:r>
          </w:p>
        </w:tc>
      </w:tr>
    </w:tbl>
    <w:p w14:paraId="12EBAEEE" w14:textId="77777777" w:rsidR="00AD7CBF" w:rsidRDefault="00AD7CBF" w:rsidP="00AD7CBF"/>
    <w:p w14:paraId="5562D7BF" w14:textId="77777777" w:rsidR="00AD7CBF" w:rsidRDefault="00AD7CBF">
      <w:pPr>
        <w:spacing w:after="200" w:line="276" w:lineRule="auto"/>
        <w:jc w:val="left"/>
        <w:rPr>
          <w:rFonts w:eastAsiaTheme="majorEastAsia"/>
          <w:b/>
          <w:bCs/>
          <w:color w:val="726056"/>
          <w:sz w:val="36"/>
          <w:szCs w:val="36"/>
        </w:rPr>
      </w:pPr>
      <w:r>
        <w:br w:type="page"/>
      </w:r>
    </w:p>
    <w:p w14:paraId="663606B1" w14:textId="76A28F5D" w:rsidR="006A431C" w:rsidRPr="008D29F9" w:rsidRDefault="006A431C" w:rsidP="00DB22AA">
      <w:pPr>
        <w:pStyle w:val="Antrat1"/>
      </w:pPr>
      <w:bookmarkStart w:id="29" w:name="_Toc432001275"/>
      <w:r w:rsidRPr="008D29F9">
        <w:lastRenderedPageBreak/>
        <w:t>Turizmo segmentų Lazdijų rajono savivaldybėje analizė</w:t>
      </w:r>
      <w:bookmarkEnd w:id="29"/>
    </w:p>
    <w:p w14:paraId="302004B3" w14:textId="3F8D0A91" w:rsidR="000D096D" w:rsidRPr="008D29F9" w:rsidRDefault="000D096D" w:rsidP="000D096D">
      <w:r w:rsidRPr="008D29F9">
        <w:t xml:space="preserve">Tinkamas turizmo rinkos segmentavimas vienas pagrindinių turizmo rinkodaros programos tikslingumą ir efektyvumą lemiančių veiksnių. Paprastai segmentavimas atliekamas siekiant sugrupuoti rinkos dalyvius pagal panašius poreikius, norus ir kitas charakteristikas, siekiant kryptingai nukreipti </w:t>
      </w:r>
      <w:r w:rsidR="00A14B1B" w:rsidRPr="008D29F9">
        <w:t>rinkodar</w:t>
      </w:r>
      <w:r w:rsidR="00A14B1B">
        <w:t>o</w:t>
      </w:r>
      <w:r w:rsidR="00A14B1B" w:rsidRPr="008D29F9">
        <w:t xml:space="preserve">s </w:t>
      </w:r>
      <w:r w:rsidRPr="008D29F9">
        <w:t>sprendimus išskirtų grupių aptarnavimui. Taigi segmentavimo tikslu galima įvardinti norą kiek įmanoma tikslingiau vykdyti numatomas priemones, atsižvelgiant į išskirtų segmentų real</w:t>
      </w:r>
      <w:r w:rsidR="00FF3796" w:rsidRPr="008D29F9">
        <w:t xml:space="preserve">ias ir potencialias galimybes </w:t>
      </w:r>
      <w:r w:rsidRPr="008D29F9">
        <w:t xml:space="preserve">nešti visapusišką </w:t>
      </w:r>
      <w:r w:rsidR="00FF3796" w:rsidRPr="008D29F9">
        <w:t>grąžą. Tam privalu nustatyti kaip įmanoma siauresnius panašų imlumą teikiamoms turizmo paslaugoms turinčius turist</w:t>
      </w:r>
      <w:r w:rsidR="00716E0F" w:rsidRPr="008D29F9">
        <w:t>ų segmentus</w:t>
      </w:r>
      <w:r w:rsidR="00FF3796" w:rsidRPr="008D29F9">
        <w:t xml:space="preserve"> ir parengti kryptingą rinkodaros priemonių bei kitų sprendimų turizmo srityje vykdymą, optimizuojant resursų panaudojimą ir įvertinant momentinę be</w:t>
      </w:r>
      <w:r w:rsidR="00B9354D">
        <w:t>i potencialiai ateityje pasirei</w:t>
      </w:r>
      <w:r w:rsidR="00FF3796" w:rsidRPr="008D29F9">
        <w:t>š</w:t>
      </w:r>
      <w:r w:rsidR="00B9354D">
        <w:t>k</w:t>
      </w:r>
      <w:r w:rsidR="00FF3796" w:rsidRPr="008D29F9">
        <w:t xml:space="preserve">iančią naudą. </w:t>
      </w:r>
    </w:p>
    <w:p w14:paraId="579B71DF" w14:textId="4441D198" w:rsidR="00FF3796" w:rsidRPr="008D29F9" w:rsidRDefault="00FF3796" w:rsidP="000D096D">
      <w:r w:rsidRPr="008D29F9">
        <w:t>Paprastai turizmo rinkos segmentavimas atliekamas remiantis šiais kriterijais:</w:t>
      </w:r>
    </w:p>
    <w:p w14:paraId="28E009CC" w14:textId="3BE54E20" w:rsidR="00FF3796" w:rsidRPr="008D29F9" w:rsidRDefault="00FF3796" w:rsidP="00C41E4F">
      <w:pPr>
        <w:pStyle w:val="Sraopastraipa"/>
        <w:numPr>
          <w:ilvl w:val="0"/>
          <w:numId w:val="7"/>
        </w:numPr>
      </w:pPr>
      <w:r w:rsidRPr="008D29F9">
        <w:rPr>
          <w:b/>
        </w:rPr>
        <w:t>Pagal srautą</w:t>
      </w:r>
      <w:r w:rsidRPr="008D29F9">
        <w:t>: vietinio turizmo atstovai, atvykstamojo turizmo atstovai;</w:t>
      </w:r>
    </w:p>
    <w:p w14:paraId="1F8DC129" w14:textId="47F5BBBA" w:rsidR="00FF3796" w:rsidRPr="008D29F9" w:rsidRDefault="00FF3796" w:rsidP="00C41E4F">
      <w:pPr>
        <w:pStyle w:val="Sraopastraipa"/>
        <w:numPr>
          <w:ilvl w:val="0"/>
          <w:numId w:val="7"/>
        </w:numPr>
      </w:pPr>
      <w:r w:rsidRPr="008D29F9">
        <w:rPr>
          <w:b/>
        </w:rPr>
        <w:t>Pagal kelionės trukmę</w:t>
      </w:r>
      <w:r w:rsidRPr="008D29F9">
        <w:t>: ilgalaikio poilsio mėgėjai (atvykstantieji praleisti dalį vasaros atostogų), ilgų savaitgalių, švenčių mėgėjai (praleidžiantys 3 dienas ar šventinius savaitgalius), savaitgalių lankytojai, trumpalaikio poilsio lankytojai;</w:t>
      </w:r>
    </w:p>
    <w:p w14:paraId="1C380C9A" w14:textId="76BF9EEB" w:rsidR="00FF3796" w:rsidRPr="008D29F9" w:rsidRDefault="00FF3796" w:rsidP="00C41E4F">
      <w:pPr>
        <w:pStyle w:val="Sraopastraipa"/>
        <w:numPr>
          <w:ilvl w:val="0"/>
          <w:numId w:val="7"/>
        </w:numPr>
      </w:pPr>
      <w:r w:rsidRPr="008D29F9">
        <w:rPr>
          <w:b/>
        </w:rPr>
        <w:t>Pagal amžiaus grupes</w:t>
      </w:r>
      <w:r w:rsidRPr="008D29F9">
        <w:t>: moksleiviai, pašėlęs jaunimas (priklausantys amžiaus grupei nuo 16 iki 25 metų), aktyvūs jaunuoliai (nuo 26 iki 35 metų), patyrusi visuomenė (nuo 36 iki 50 metų), vidutinio amžiaus lankytojai (nuo 51 iki 60 metų), vyresnio amžiaus lankytojai (virš 60 metų);</w:t>
      </w:r>
    </w:p>
    <w:p w14:paraId="4AAD5D50" w14:textId="44384E0E" w:rsidR="00FF3796" w:rsidRPr="008D29F9" w:rsidRDefault="00FF3796" w:rsidP="00C41E4F">
      <w:pPr>
        <w:pStyle w:val="Sraopastraipa"/>
        <w:numPr>
          <w:ilvl w:val="0"/>
          <w:numId w:val="7"/>
        </w:numPr>
      </w:pPr>
      <w:r w:rsidRPr="008D29F9">
        <w:rPr>
          <w:b/>
        </w:rPr>
        <w:t>Pagal poreikius</w:t>
      </w:r>
      <w:r w:rsidRPr="008D29F9">
        <w:t>: be specialių poreikių, su specialiais poreikiais (neįgalūs, su kūdikiais ar mažais vaikais, ligoti ir pan.);</w:t>
      </w:r>
    </w:p>
    <w:p w14:paraId="26C2E6F4" w14:textId="53E2F261" w:rsidR="00FF3796" w:rsidRPr="008D29F9" w:rsidRDefault="00FF3796" w:rsidP="00C41E4F">
      <w:pPr>
        <w:pStyle w:val="Sraopastraipa"/>
        <w:numPr>
          <w:ilvl w:val="0"/>
          <w:numId w:val="7"/>
        </w:numPr>
      </w:pPr>
      <w:r w:rsidRPr="008D29F9">
        <w:rPr>
          <w:b/>
        </w:rPr>
        <w:t>Pagal grupės sudėtį</w:t>
      </w:r>
      <w:r w:rsidRPr="008D29F9">
        <w:t>: grupėmis (iki 5 žmonių), pavieniai, su šeima, grupėmis (nuo 5 iki 15 žmonių), grupėmis su autobusu (nuo 16 iki 40 ir daugiau žmonių);</w:t>
      </w:r>
    </w:p>
    <w:p w14:paraId="3ABB055D" w14:textId="1EF4AC51" w:rsidR="00FF3796" w:rsidRPr="008D29F9" w:rsidRDefault="00FF3796" w:rsidP="00C41E4F">
      <w:pPr>
        <w:pStyle w:val="Sraopastraipa"/>
        <w:numPr>
          <w:ilvl w:val="0"/>
          <w:numId w:val="7"/>
        </w:numPr>
      </w:pPr>
      <w:r w:rsidRPr="008D29F9">
        <w:rPr>
          <w:b/>
        </w:rPr>
        <w:t>Pagal gaunamas pajamas</w:t>
      </w:r>
      <w:r w:rsidRPr="008D29F9">
        <w:t>: pajamų negaunantys, tėvų (ar valstybės) išlaikomi, uždirbantieji minimumą (iki 1200 litų per mėn. vienam dirbančiajam asmeniui), vidurinės klasės atstovai (nuo 1500 iki 2500 litų per mėn. vienam dirbančiajam asmeniui), aukštesnes pajamas gaunantieji (nuo 2600 iki 3500 litų per mėn. vienam dirbančiajam asmeniui), pasiturintieji (virš 3600 litų per mėn. vienam dirbančiajam asmeniu);</w:t>
      </w:r>
    </w:p>
    <w:p w14:paraId="5D55EBBE" w14:textId="0E977DF9" w:rsidR="00FF3796" w:rsidRPr="008D29F9" w:rsidRDefault="00FF3796" w:rsidP="00C41E4F">
      <w:pPr>
        <w:pStyle w:val="Sraopastraipa"/>
        <w:numPr>
          <w:ilvl w:val="0"/>
          <w:numId w:val="7"/>
        </w:numPr>
      </w:pPr>
      <w:r w:rsidRPr="008D29F9">
        <w:rPr>
          <w:b/>
        </w:rPr>
        <w:t>Pagal atvykimo priežastį</w:t>
      </w:r>
      <w:r w:rsidRPr="008D29F9">
        <w:t>: ramiai pailsėti, pramogauti, atšvęsti, sužinoti, pamatyti ir pažinti, patirti ir pajausti.</w:t>
      </w:r>
    </w:p>
    <w:p w14:paraId="732B9961" w14:textId="30946DC5" w:rsidR="00FF3796" w:rsidRPr="008D29F9" w:rsidRDefault="008312BB" w:rsidP="00FF3796">
      <w:r w:rsidRPr="008D29F9">
        <w:t xml:space="preserve">Siekiant tikslingai iškirti turizmo segmentus pagal įvardintus kriterijus </w:t>
      </w:r>
      <w:r w:rsidR="001116DE" w:rsidRPr="008D29F9">
        <w:t xml:space="preserve">neretai </w:t>
      </w:r>
      <w:r w:rsidRPr="008D29F9">
        <w:t>susiduriama su informacijos stoka</w:t>
      </w:r>
      <w:r w:rsidR="00A35D92" w:rsidRPr="008D29F9">
        <w:t xml:space="preserve"> – </w:t>
      </w:r>
      <w:r w:rsidRPr="008D29F9">
        <w:t xml:space="preserve">duomenys pagal detalizuotą kelionės trukmę, specialiuosius poreikius, keliaujančiųjų grupės dydį ir gaunamas pajamas </w:t>
      </w:r>
      <w:r w:rsidR="001116DE" w:rsidRPr="008D29F9">
        <w:t>paprastai</w:t>
      </w:r>
      <w:r w:rsidRPr="008D29F9">
        <w:t xml:space="preserve"> nėra kaupiami. Todėl analizuojant turizmo rinką ir jos segmentus pasirinkta nagrinėjimą atlikti remiantis srauto kriterijumi, esant galimybei papildomai pažvelgiant į geografinį,</w:t>
      </w:r>
      <w:r w:rsidR="00A35D92" w:rsidRPr="008D29F9">
        <w:t xml:space="preserve"> </w:t>
      </w:r>
      <w:r w:rsidRPr="008D29F9">
        <w:t xml:space="preserve">elgesio (bihevioristinį) ir kitus aspektus. </w:t>
      </w:r>
    </w:p>
    <w:p w14:paraId="7283BBEE" w14:textId="77777777" w:rsidR="00AD7CBF" w:rsidRDefault="00AD7CBF">
      <w:pPr>
        <w:spacing w:after="200" w:line="276" w:lineRule="auto"/>
        <w:jc w:val="left"/>
        <w:rPr>
          <w:b/>
          <w:bCs/>
          <w:iCs/>
          <w:color w:val="726056"/>
          <w:sz w:val="28"/>
          <w:szCs w:val="28"/>
        </w:rPr>
      </w:pPr>
      <w:r>
        <w:br w:type="page"/>
      </w:r>
    </w:p>
    <w:p w14:paraId="6F7FBB40" w14:textId="5EB8CC55" w:rsidR="0065562F" w:rsidRPr="008D29F9" w:rsidRDefault="0065562F" w:rsidP="001662E8">
      <w:pPr>
        <w:pStyle w:val="Antrat2"/>
      </w:pPr>
      <w:bookmarkStart w:id="30" w:name="_Toc432001276"/>
      <w:r w:rsidRPr="008D29F9">
        <w:lastRenderedPageBreak/>
        <w:t>Lietuvos turizmo rinkos segmentų analizė</w:t>
      </w:r>
      <w:bookmarkEnd w:id="30"/>
    </w:p>
    <w:p w14:paraId="6EDBDFFD" w14:textId="15B4FCBE" w:rsidR="004044D5" w:rsidRPr="008D29F9" w:rsidRDefault="008312BB" w:rsidP="00EC6A72">
      <w:r w:rsidRPr="008D29F9">
        <w:t xml:space="preserve">Vadovaujantis išskirtais turizmo rinkos segmentavimo aspektais visų pirma atliktas Lietuvos turizmo rinkos nagrinėjimas. Manoma, kad rengiamas Lazdijų r. sav. </w:t>
      </w:r>
      <w:r w:rsidR="00162A9D">
        <w:t xml:space="preserve">turizmo </w:t>
      </w:r>
      <w:r w:rsidRPr="008D29F9">
        <w:t>r</w:t>
      </w:r>
      <w:r w:rsidR="00EC6A72" w:rsidRPr="008D29F9">
        <w:t>inkodaros planas</w:t>
      </w:r>
      <w:r w:rsidRPr="008D29F9">
        <w:t xml:space="preserve"> bus</w:t>
      </w:r>
      <w:r w:rsidR="00EC6A72" w:rsidRPr="008D29F9">
        <w:t xml:space="preserve"> efektyvus tik tuo atveju, </w:t>
      </w:r>
      <w:r w:rsidRPr="008D29F9">
        <w:t>jei bus</w:t>
      </w:r>
      <w:r w:rsidR="00EC6A72" w:rsidRPr="008D29F9">
        <w:t xml:space="preserve"> formuojama</w:t>
      </w:r>
      <w:r w:rsidRPr="008D29F9">
        <w:t xml:space="preserve">s ir įgyvendinamas kryptingai ir integraliai </w:t>
      </w:r>
      <w:r w:rsidR="00EC6A72" w:rsidRPr="008D29F9">
        <w:t xml:space="preserve">Lietuvos </w:t>
      </w:r>
      <w:r w:rsidR="001116DE" w:rsidRPr="008D29F9">
        <w:t xml:space="preserve">tikslinių </w:t>
      </w:r>
      <w:r w:rsidR="00EC6A72" w:rsidRPr="008D29F9">
        <w:t>tur</w:t>
      </w:r>
      <w:r w:rsidR="004044D5" w:rsidRPr="008D29F9">
        <w:t>izmo segmentų atžvilgiu</w:t>
      </w:r>
      <w:r w:rsidR="00A9633B" w:rsidRPr="008D29F9">
        <w:t xml:space="preserve"> (žr. </w:t>
      </w:r>
      <w:r w:rsidR="00DB22AA" w:rsidRPr="008D29F9">
        <w:fldChar w:fldCharType="begin"/>
      </w:r>
      <w:r w:rsidR="00DB22AA" w:rsidRPr="008D29F9">
        <w:instrText xml:space="preserve"> REF _Ref431558152 \h </w:instrText>
      </w:r>
      <w:r w:rsidR="00DB22AA" w:rsidRPr="008D29F9">
        <w:fldChar w:fldCharType="separate"/>
      </w:r>
      <w:r w:rsidR="00332D36" w:rsidRPr="008D29F9">
        <w:rPr>
          <w:noProof/>
        </w:rPr>
        <w:t>4</w:t>
      </w:r>
      <w:r w:rsidR="00DB22AA" w:rsidRPr="008D29F9">
        <w:fldChar w:fldCharType="end"/>
      </w:r>
      <w:r w:rsidR="00DB22AA" w:rsidRPr="008D29F9">
        <w:t xml:space="preserve"> </w:t>
      </w:r>
      <w:r w:rsidR="00A9633B" w:rsidRPr="008D29F9">
        <w:t>lentelė).</w:t>
      </w:r>
      <w:r w:rsidR="00EC6A72" w:rsidRPr="008D29F9">
        <w:t xml:space="preserve"> </w:t>
      </w:r>
    </w:p>
    <w:bookmarkStart w:id="31" w:name="_Ref431558148"/>
    <w:p w14:paraId="3E29DA99" w14:textId="404AF769" w:rsidR="00DB22AA" w:rsidRPr="008D29F9" w:rsidRDefault="00DB22AA" w:rsidP="00DB22AA">
      <w:pPr>
        <w:pStyle w:val="Antrat"/>
        <w:spacing w:after="120"/>
      </w:pPr>
      <w:r w:rsidRPr="008D29F9">
        <w:fldChar w:fldCharType="begin"/>
      </w:r>
      <w:r w:rsidRPr="008D29F9">
        <w:instrText xml:space="preserve"> SEQ Lentelė \* ARABIC </w:instrText>
      </w:r>
      <w:r w:rsidRPr="008D29F9">
        <w:fldChar w:fldCharType="separate"/>
      </w:r>
      <w:bookmarkStart w:id="32" w:name="_Ref431558152"/>
      <w:r w:rsidR="00332D36">
        <w:rPr>
          <w:noProof/>
        </w:rPr>
        <w:t>4</w:t>
      </w:r>
      <w:bookmarkEnd w:id="32"/>
      <w:r w:rsidRPr="008D29F9">
        <w:fldChar w:fldCharType="end"/>
      </w:r>
      <w:r w:rsidRPr="008D29F9">
        <w:t xml:space="preserve"> lentelė. Prioritetinės turizmo rinkos Lietuvoje.</w:t>
      </w:r>
      <w:bookmarkEnd w:id="31"/>
    </w:p>
    <w:tbl>
      <w:tblPr>
        <w:tblStyle w:val="Lentelstinklelis"/>
        <w:tblW w:w="0" w:type="auto"/>
        <w:tblLook w:val="04A0" w:firstRow="1" w:lastRow="0" w:firstColumn="1" w:lastColumn="0" w:noHBand="0" w:noVBand="1"/>
      </w:tblPr>
      <w:tblGrid>
        <w:gridCol w:w="1668"/>
        <w:gridCol w:w="7993"/>
      </w:tblGrid>
      <w:tr w:rsidR="00EC6A72" w:rsidRPr="008D29F9" w14:paraId="27108BA3" w14:textId="77777777" w:rsidTr="00E84E87">
        <w:tc>
          <w:tcPr>
            <w:tcW w:w="0" w:type="auto"/>
            <w:gridSpan w:val="2"/>
            <w:shd w:val="clear" w:color="auto" w:fill="9B8579" w:themeFill="accent1"/>
          </w:tcPr>
          <w:p w14:paraId="50D218DC" w14:textId="7AD7FF8F" w:rsidR="00EC6A72" w:rsidRPr="008D29F9" w:rsidRDefault="001116DE" w:rsidP="00E84E87">
            <w:pPr>
              <w:jc w:val="center"/>
            </w:pPr>
            <w:r w:rsidRPr="008D29F9">
              <w:rPr>
                <w:b/>
                <w:color w:val="FFFFFF" w:themeColor="background1"/>
              </w:rPr>
              <w:t>Tikslinės</w:t>
            </w:r>
            <w:r w:rsidR="00EC6A72" w:rsidRPr="008D29F9">
              <w:rPr>
                <w:b/>
                <w:color w:val="FFFFFF" w:themeColor="background1"/>
              </w:rPr>
              <w:t xml:space="preserve"> turizmo rinkos Lietuvoje</w:t>
            </w:r>
          </w:p>
        </w:tc>
      </w:tr>
      <w:tr w:rsidR="00EC6A72" w:rsidRPr="008D29F9" w14:paraId="13E30540" w14:textId="77777777" w:rsidTr="00E84E87">
        <w:tc>
          <w:tcPr>
            <w:tcW w:w="0" w:type="auto"/>
            <w:gridSpan w:val="2"/>
            <w:shd w:val="clear" w:color="auto" w:fill="CFDBB8" w:themeFill="accent4" w:themeFillTint="99"/>
          </w:tcPr>
          <w:p w14:paraId="40C9AC47" w14:textId="77777777" w:rsidR="00EC6A72" w:rsidRPr="008D29F9" w:rsidRDefault="00EC6A72" w:rsidP="00E84E87">
            <w:pPr>
              <w:jc w:val="center"/>
              <w:rPr>
                <w:b/>
              </w:rPr>
            </w:pPr>
            <w:r w:rsidRPr="008D29F9">
              <w:rPr>
                <w:b/>
              </w:rPr>
              <w:t>Vietinis turizmas</w:t>
            </w:r>
          </w:p>
        </w:tc>
      </w:tr>
      <w:tr w:rsidR="00EC6A72" w:rsidRPr="008D29F9" w14:paraId="568B6101" w14:textId="77777777" w:rsidTr="00E84E87">
        <w:tc>
          <w:tcPr>
            <w:tcW w:w="1668" w:type="dxa"/>
          </w:tcPr>
          <w:p w14:paraId="074D197B" w14:textId="77777777" w:rsidR="00EC6A72" w:rsidRPr="008D29F9" w:rsidRDefault="00EC6A72" w:rsidP="00E84E87">
            <w:pPr>
              <w:jc w:val="left"/>
              <w:rPr>
                <w:b/>
              </w:rPr>
            </w:pPr>
            <w:r w:rsidRPr="008D29F9">
              <w:rPr>
                <w:b/>
              </w:rPr>
              <w:t>15 - 24 metų amžiaus turistai</w:t>
            </w:r>
          </w:p>
        </w:tc>
        <w:tc>
          <w:tcPr>
            <w:tcW w:w="7993" w:type="dxa"/>
          </w:tcPr>
          <w:p w14:paraId="33D7441F" w14:textId="7DE136C5" w:rsidR="00EC6A72" w:rsidRPr="008D29F9" w:rsidRDefault="00EC6A72" w:rsidP="00C41E4F">
            <w:pPr>
              <w:pStyle w:val="Sraopastraipa"/>
              <w:numPr>
                <w:ilvl w:val="0"/>
                <w:numId w:val="5"/>
              </w:numPr>
              <w:ind w:left="459"/>
            </w:pPr>
            <w:r w:rsidRPr="008D29F9">
              <w:rPr>
                <w:bCs/>
              </w:rPr>
              <w:t>Pagrindiniai kelionės tikslai</w:t>
            </w:r>
            <w:r w:rsidR="00A35D92" w:rsidRPr="008D29F9">
              <w:rPr>
                <w:bCs/>
              </w:rPr>
              <w:t xml:space="preserve"> – </w:t>
            </w:r>
            <w:r w:rsidRPr="008D29F9">
              <w:rPr>
                <w:bCs/>
              </w:rPr>
              <w:t>giminių ar draugų lankymas, laisvalaikio pramogos ar poilsis;</w:t>
            </w:r>
          </w:p>
          <w:p w14:paraId="645D3B31" w14:textId="3B76A9AB" w:rsidR="00EC6A72" w:rsidRPr="008D29F9" w:rsidRDefault="00EC6A72" w:rsidP="00C41E4F">
            <w:pPr>
              <w:pStyle w:val="Sraopastraipa"/>
              <w:numPr>
                <w:ilvl w:val="0"/>
                <w:numId w:val="5"/>
              </w:numPr>
              <w:ind w:left="459"/>
            </w:pPr>
            <w:r w:rsidRPr="008D29F9">
              <w:rPr>
                <w:bCs/>
              </w:rPr>
              <w:t>Aktyviausiai keliaujama trečiąjį metų ketvirtį</w:t>
            </w:r>
            <w:r w:rsidR="00A35D92" w:rsidRPr="008D29F9">
              <w:rPr>
                <w:bCs/>
              </w:rPr>
              <w:t xml:space="preserve"> – </w:t>
            </w:r>
            <w:r w:rsidRPr="008D29F9">
              <w:rPr>
                <w:bCs/>
              </w:rPr>
              <w:t>ryškus sezoniškumas;</w:t>
            </w:r>
          </w:p>
          <w:p w14:paraId="67B4B026" w14:textId="149A0A64" w:rsidR="00EC6A72" w:rsidRPr="008D29F9" w:rsidRDefault="00EC6A72" w:rsidP="00C41E4F">
            <w:pPr>
              <w:pStyle w:val="Sraopastraipa"/>
              <w:numPr>
                <w:ilvl w:val="0"/>
                <w:numId w:val="5"/>
              </w:numPr>
              <w:ind w:left="459"/>
            </w:pPr>
            <w:r w:rsidRPr="008D29F9">
              <w:rPr>
                <w:bCs/>
              </w:rPr>
              <w:t>Vidutinė kelionės trukmė</w:t>
            </w:r>
            <w:r w:rsidR="00A35D92" w:rsidRPr="008D29F9">
              <w:rPr>
                <w:bCs/>
              </w:rPr>
              <w:t xml:space="preserve"> – </w:t>
            </w:r>
            <w:r w:rsidRPr="008D29F9">
              <w:rPr>
                <w:bCs/>
              </w:rPr>
              <w:t>3 paros;</w:t>
            </w:r>
          </w:p>
          <w:p w14:paraId="19D68A7B" w14:textId="77777777" w:rsidR="00EC6A72" w:rsidRPr="008D29F9" w:rsidRDefault="00EC6A72" w:rsidP="00C41E4F">
            <w:pPr>
              <w:pStyle w:val="Sraopastraipa"/>
              <w:numPr>
                <w:ilvl w:val="0"/>
                <w:numId w:val="5"/>
              </w:numPr>
              <w:ind w:left="459"/>
            </w:pPr>
            <w:r w:rsidRPr="008D29F9">
              <w:rPr>
                <w:bCs/>
              </w:rPr>
              <w:t xml:space="preserve">Didžiausi turistų srautai iš Vilniaus ir Kauno regionų. </w:t>
            </w:r>
          </w:p>
        </w:tc>
      </w:tr>
      <w:tr w:rsidR="00EC6A72" w:rsidRPr="008D29F9" w14:paraId="764FFBB6" w14:textId="77777777" w:rsidTr="00E84E87">
        <w:tc>
          <w:tcPr>
            <w:tcW w:w="1668" w:type="dxa"/>
          </w:tcPr>
          <w:p w14:paraId="3C1558C7" w14:textId="77777777" w:rsidR="00EC6A72" w:rsidRPr="008D29F9" w:rsidRDefault="00EC6A72" w:rsidP="00E84E87">
            <w:pPr>
              <w:jc w:val="left"/>
              <w:rPr>
                <w:b/>
              </w:rPr>
            </w:pPr>
            <w:r w:rsidRPr="008D29F9">
              <w:rPr>
                <w:b/>
              </w:rPr>
              <w:t>25 - 34 metų amžiaus turistai</w:t>
            </w:r>
          </w:p>
        </w:tc>
        <w:tc>
          <w:tcPr>
            <w:tcW w:w="7993" w:type="dxa"/>
          </w:tcPr>
          <w:p w14:paraId="19FB95F9" w14:textId="0E474CBB" w:rsidR="00EC6A72" w:rsidRPr="008D29F9" w:rsidRDefault="00EC6A72" w:rsidP="00C41E4F">
            <w:pPr>
              <w:pStyle w:val="Sraopastraipa"/>
              <w:numPr>
                <w:ilvl w:val="0"/>
                <w:numId w:val="5"/>
              </w:numPr>
              <w:ind w:left="459"/>
            </w:pPr>
            <w:r w:rsidRPr="008D29F9">
              <w:t>Pagrindiniai kelionių tikslai</w:t>
            </w:r>
            <w:r w:rsidR="00A35D92" w:rsidRPr="008D29F9">
              <w:t xml:space="preserve"> – </w:t>
            </w:r>
            <w:r w:rsidRPr="008D29F9">
              <w:t>verslo, profesiniai interesai, giminių lankymas, laisvalaikis;</w:t>
            </w:r>
          </w:p>
          <w:p w14:paraId="63B53677" w14:textId="019072B1" w:rsidR="00EC6A72" w:rsidRPr="008D29F9" w:rsidRDefault="00EC6A72" w:rsidP="00C41E4F">
            <w:pPr>
              <w:pStyle w:val="Sraopastraipa"/>
              <w:numPr>
                <w:ilvl w:val="0"/>
                <w:numId w:val="5"/>
              </w:numPr>
              <w:ind w:left="459"/>
            </w:pPr>
            <w:r w:rsidRPr="008D29F9">
              <w:rPr>
                <w:bCs/>
              </w:rPr>
              <w:t>Aktyviausiai keliaujama pirmąjį metų ketvirtį</w:t>
            </w:r>
            <w:r w:rsidR="00A35D92" w:rsidRPr="008D29F9">
              <w:rPr>
                <w:bCs/>
              </w:rPr>
              <w:t xml:space="preserve"> – </w:t>
            </w:r>
            <w:r w:rsidRPr="008D29F9">
              <w:rPr>
                <w:bCs/>
              </w:rPr>
              <w:t>ryškus sezoniškumas;</w:t>
            </w:r>
          </w:p>
          <w:p w14:paraId="39F7583C" w14:textId="6F11F7AA" w:rsidR="00EC6A72" w:rsidRPr="008D29F9" w:rsidRDefault="00EC6A72" w:rsidP="00C41E4F">
            <w:pPr>
              <w:pStyle w:val="Sraopastraipa"/>
              <w:numPr>
                <w:ilvl w:val="0"/>
                <w:numId w:val="5"/>
              </w:numPr>
              <w:ind w:left="459"/>
            </w:pPr>
            <w:r w:rsidRPr="008D29F9">
              <w:t>Vidutinė kelionės trukmė</w:t>
            </w:r>
            <w:r w:rsidR="00A35D92" w:rsidRPr="008D29F9">
              <w:t xml:space="preserve"> – </w:t>
            </w:r>
            <w:r w:rsidRPr="008D29F9">
              <w:t>1,5 paros;</w:t>
            </w:r>
          </w:p>
          <w:p w14:paraId="6100C9F1" w14:textId="6E332326" w:rsidR="00EC6A72" w:rsidRPr="008D29F9" w:rsidRDefault="00EC6A72" w:rsidP="00C41E4F">
            <w:pPr>
              <w:pStyle w:val="Sraopastraipa"/>
              <w:numPr>
                <w:ilvl w:val="0"/>
                <w:numId w:val="5"/>
              </w:numPr>
              <w:ind w:left="459"/>
            </w:pPr>
            <w:r w:rsidRPr="008D29F9">
              <w:t>Didžiausi turistų srautai</w:t>
            </w:r>
            <w:r w:rsidR="00A35D92" w:rsidRPr="008D29F9">
              <w:t xml:space="preserve"> </w:t>
            </w:r>
            <w:r w:rsidRPr="008D29F9">
              <w:t xml:space="preserve">iš Vilniaus regiono. </w:t>
            </w:r>
          </w:p>
        </w:tc>
      </w:tr>
      <w:tr w:rsidR="00EC6A72" w:rsidRPr="008D29F9" w14:paraId="3CDA5432" w14:textId="77777777" w:rsidTr="00E84E87">
        <w:tc>
          <w:tcPr>
            <w:tcW w:w="1668" w:type="dxa"/>
          </w:tcPr>
          <w:p w14:paraId="75787B29" w14:textId="77777777" w:rsidR="00EC6A72" w:rsidRPr="008D29F9" w:rsidRDefault="00EC6A72" w:rsidP="00E84E87">
            <w:pPr>
              <w:jc w:val="left"/>
              <w:rPr>
                <w:b/>
              </w:rPr>
            </w:pPr>
            <w:r w:rsidRPr="008D29F9">
              <w:rPr>
                <w:b/>
              </w:rPr>
              <w:t>45 - 54 metų amžiaus turistai</w:t>
            </w:r>
          </w:p>
        </w:tc>
        <w:tc>
          <w:tcPr>
            <w:tcW w:w="7993" w:type="dxa"/>
          </w:tcPr>
          <w:p w14:paraId="2A19D273" w14:textId="245551EE" w:rsidR="00EC6A72" w:rsidRPr="008D29F9" w:rsidRDefault="00EC6A72" w:rsidP="00C41E4F">
            <w:pPr>
              <w:pStyle w:val="Sraopastraipa"/>
              <w:numPr>
                <w:ilvl w:val="0"/>
                <w:numId w:val="5"/>
              </w:numPr>
              <w:ind w:left="459"/>
            </w:pPr>
            <w:r w:rsidRPr="008D29F9">
              <w:t>Pagrindiniai kelionių tikslai</w:t>
            </w:r>
            <w:r w:rsidR="00A35D92" w:rsidRPr="008D29F9">
              <w:t xml:space="preserve"> – </w:t>
            </w:r>
            <w:r w:rsidRPr="008D29F9">
              <w:t>giminių ar draugų lankymas, verslo kelionės, apsipirkimas;</w:t>
            </w:r>
          </w:p>
          <w:p w14:paraId="3BAB57AD" w14:textId="32D5E780" w:rsidR="00EC6A72" w:rsidRPr="008D29F9" w:rsidRDefault="00EC6A72" w:rsidP="00C41E4F">
            <w:pPr>
              <w:pStyle w:val="Sraopastraipa"/>
              <w:numPr>
                <w:ilvl w:val="0"/>
                <w:numId w:val="5"/>
              </w:numPr>
              <w:ind w:left="459"/>
            </w:pPr>
            <w:r w:rsidRPr="008D29F9">
              <w:t>Ryškaus sezoniškumo nėra</w:t>
            </w:r>
            <w:r w:rsidR="00A35D92" w:rsidRPr="008D29F9">
              <w:t xml:space="preserve"> – </w:t>
            </w:r>
            <w:r w:rsidRPr="008D29F9">
              <w:t>verslo kelionių daugiausia pirmąjį metų ketvirtį, tuo tarpu apsipirkimo tikslais pirmąjį ketvirtį keliaujama mažiausiai;</w:t>
            </w:r>
          </w:p>
          <w:p w14:paraId="374F4FC8" w14:textId="38469BF3" w:rsidR="00EC6A72" w:rsidRPr="008D29F9" w:rsidRDefault="00EC6A72" w:rsidP="00C41E4F">
            <w:pPr>
              <w:pStyle w:val="Sraopastraipa"/>
              <w:numPr>
                <w:ilvl w:val="0"/>
                <w:numId w:val="5"/>
              </w:numPr>
              <w:ind w:left="459"/>
            </w:pPr>
            <w:r w:rsidRPr="008D29F9">
              <w:t>Vidutinė kelionės trukmė</w:t>
            </w:r>
            <w:r w:rsidR="00A35D92" w:rsidRPr="008D29F9">
              <w:t xml:space="preserve"> – </w:t>
            </w:r>
            <w:r w:rsidRPr="008D29F9">
              <w:t>3 paros;</w:t>
            </w:r>
          </w:p>
          <w:p w14:paraId="78B46D84" w14:textId="405DFE09" w:rsidR="00EC6A72" w:rsidRPr="008D29F9" w:rsidRDefault="00EC6A72" w:rsidP="00C41E4F">
            <w:pPr>
              <w:pStyle w:val="Sraopastraipa"/>
              <w:numPr>
                <w:ilvl w:val="0"/>
                <w:numId w:val="5"/>
              </w:numPr>
              <w:ind w:left="459"/>
            </w:pPr>
            <w:r w:rsidRPr="008D29F9">
              <w:t>Didžiausi turistų srautai</w:t>
            </w:r>
            <w:r w:rsidR="00A35D92" w:rsidRPr="008D29F9">
              <w:t xml:space="preserve"> </w:t>
            </w:r>
            <w:r w:rsidRPr="008D29F9">
              <w:t>iš Vilniaus bei Kauno regionų.</w:t>
            </w:r>
          </w:p>
        </w:tc>
      </w:tr>
      <w:tr w:rsidR="00EC6A72" w:rsidRPr="008D29F9" w14:paraId="49A5B03E" w14:textId="77777777" w:rsidTr="00E84E87">
        <w:tc>
          <w:tcPr>
            <w:tcW w:w="1668" w:type="dxa"/>
          </w:tcPr>
          <w:p w14:paraId="1EDCC3BB" w14:textId="77777777" w:rsidR="00EC6A72" w:rsidRPr="008D29F9" w:rsidRDefault="00EC6A72" w:rsidP="00E84E87">
            <w:pPr>
              <w:jc w:val="left"/>
              <w:rPr>
                <w:b/>
              </w:rPr>
            </w:pPr>
            <w:r w:rsidRPr="008D29F9">
              <w:rPr>
                <w:b/>
              </w:rPr>
              <w:t>65+ amžiaus turistai</w:t>
            </w:r>
          </w:p>
        </w:tc>
        <w:tc>
          <w:tcPr>
            <w:tcW w:w="7993" w:type="dxa"/>
          </w:tcPr>
          <w:p w14:paraId="164D8DF1" w14:textId="6243DE45" w:rsidR="00EC6A72" w:rsidRPr="008D29F9" w:rsidRDefault="00EC6A72" w:rsidP="00C41E4F">
            <w:pPr>
              <w:pStyle w:val="Sraopastraipa"/>
              <w:numPr>
                <w:ilvl w:val="0"/>
                <w:numId w:val="5"/>
              </w:numPr>
              <w:ind w:left="459"/>
            </w:pPr>
            <w:r w:rsidRPr="008D29F9">
              <w:t>Pagrindiniai kelionių tikslai</w:t>
            </w:r>
            <w:r w:rsidR="00A35D92" w:rsidRPr="008D29F9">
              <w:t xml:space="preserve"> – </w:t>
            </w:r>
            <w:r w:rsidRPr="008D29F9">
              <w:t xml:space="preserve">apsipirkimas, laisvalaikis, giminių lankymas, </w:t>
            </w:r>
            <w:proofErr w:type="spellStart"/>
            <w:r w:rsidRPr="008D29F9">
              <w:t>sveikatinimo</w:t>
            </w:r>
            <w:proofErr w:type="spellEnd"/>
            <w:r w:rsidRPr="008D29F9">
              <w:t xml:space="preserve"> paslaugos;</w:t>
            </w:r>
          </w:p>
          <w:p w14:paraId="384B0216" w14:textId="77777777" w:rsidR="00EC6A72" w:rsidRPr="008D29F9" w:rsidRDefault="00EC6A72" w:rsidP="00C41E4F">
            <w:pPr>
              <w:pStyle w:val="Sraopastraipa"/>
              <w:numPr>
                <w:ilvl w:val="0"/>
                <w:numId w:val="5"/>
              </w:numPr>
              <w:ind w:left="459"/>
            </w:pPr>
            <w:r w:rsidRPr="008D29F9">
              <w:t>Ryškus sezoniškumas apsipirkimo tikslais keliaujančiųjų atveju (pirmąjį metų ketvirtį kelionių itin mažai), tuo tarpu kitais tikslais keliaujančių atveju sezoniškumas beveik nejuntamas;</w:t>
            </w:r>
          </w:p>
          <w:p w14:paraId="309BCDED" w14:textId="77777777" w:rsidR="00EC6A72" w:rsidRPr="008D29F9" w:rsidRDefault="00EC6A72" w:rsidP="00C41E4F">
            <w:pPr>
              <w:pStyle w:val="Sraopastraipa"/>
              <w:numPr>
                <w:ilvl w:val="0"/>
                <w:numId w:val="5"/>
              </w:numPr>
              <w:ind w:left="459"/>
            </w:pPr>
            <w:r w:rsidRPr="008D29F9">
              <w:t>Vidutinė kelionės trukmė beveik 3 paros;</w:t>
            </w:r>
          </w:p>
          <w:p w14:paraId="6437BEF5" w14:textId="4BFEC502" w:rsidR="00EC6A72" w:rsidRPr="008D29F9" w:rsidRDefault="00EC6A72" w:rsidP="00C41E4F">
            <w:pPr>
              <w:pStyle w:val="Sraopastraipa"/>
              <w:numPr>
                <w:ilvl w:val="0"/>
                <w:numId w:val="5"/>
              </w:numPr>
              <w:ind w:left="459"/>
            </w:pPr>
            <w:r w:rsidRPr="008D29F9">
              <w:t>Didžiausi turistų srautai</w:t>
            </w:r>
            <w:r w:rsidR="00A35D92" w:rsidRPr="008D29F9">
              <w:t xml:space="preserve"> </w:t>
            </w:r>
            <w:r w:rsidRPr="008D29F9">
              <w:t>iš Vilniaus bei Kauno regionų.</w:t>
            </w:r>
          </w:p>
        </w:tc>
      </w:tr>
      <w:tr w:rsidR="00EC6A72" w:rsidRPr="008D29F9" w14:paraId="339BAD67" w14:textId="77777777" w:rsidTr="00E84E87">
        <w:tc>
          <w:tcPr>
            <w:tcW w:w="9661" w:type="dxa"/>
            <w:gridSpan w:val="2"/>
            <w:shd w:val="clear" w:color="auto" w:fill="CFDBB8" w:themeFill="accent4" w:themeFillTint="99"/>
          </w:tcPr>
          <w:p w14:paraId="7467224C" w14:textId="77777777" w:rsidR="00EC6A72" w:rsidRPr="008D29F9" w:rsidRDefault="00EC6A72" w:rsidP="00E84E87">
            <w:pPr>
              <w:jc w:val="center"/>
              <w:rPr>
                <w:b/>
              </w:rPr>
            </w:pPr>
            <w:r w:rsidRPr="008D29F9">
              <w:rPr>
                <w:b/>
              </w:rPr>
              <w:t>Atvykstamasis turizmas</w:t>
            </w:r>
          </w:p>
        </w:tc>
      </w:tr>
      <w:tr w:rsidR="00EC6A72" w:rsidRPr="008D29F9" w14:paraId="5929D023" w14:textId="77777777" w:rsidTr="00E84E87">
        <w:tc>
          <w:tcPr>
            <w:tcW w:w="1668" w:type="dxa"/>
          </w:tcPr>
          <w:p w14:paraId="7658228E" w14:textId="230CCA7D" w:rsidR="00EC6A72" w:rsidRPr="008D29F9" w:rsidRDefault="00EC6A72" w:rsidP="00E84E87">
            <w:pPr>
              <w:jc w:val="left"/>
            </w:pPr>
            <w:r w:rsidRPr="008D29F9">
              <w:rPr>
                <w:b/>
              </w:rPr>
              <w:t xml:space="preserve">Turistai iš Rusijos </w:t>
            </w:r>
          </w:p>
        </w:tc>
        <w:tc>
          <w:tcPr>
            <w:tcW w:w="7993" w:type="dxa"/>
          </w:tcPr>
          <w:p w14:paraId="3CC0E950" w14:textId="5B7028D3" w:rsidR="00EC6A72" w:rsidRPr="008D29F9" w:rsidRDefault="00EC6A72" w:rsidP="00C41E4F">
            <w:pPr>
              <w:pStyle w:val="Sraopastraipa"/>
              <w:numPr>
                <w:ilvl w:val="0"/>
                <w:numId w:val="6"/>
              </w:numPr>
              <w:ind w:left="459"/>
            </w:pPr>
            <w:r w:rsidRPr="008D29F9">
              <w:t>Pagrindiniai kelionių tikslai</w:t>
            </w:r>
            <w:r w:rsidR="00A35D92" w:rsidRPr="008D29F9">
              <w:t xml:space="preserve"> – </w:t>
            </w:r>
            <w:proofErr w:type="spellStart"/>
            <w:r w:rsidRPr="008D29F9">
              <w:t>sveikatinimo</w:t>
            </w:r>
            <w:proofErr w:type="spellEnd"/>
            <w:r w:rsidRPr="008D29F9">
              <w:t xml:space="preserve"> paslaugos, apsipirkimas, verslo turizmas;</w:t>
            </w:r>
          </w:p>
          <w:p w14:paraId="4FC37BFA" w14:textId="02FA44BD" w:rsidR="00EC6A72" w:rsidRPr="008D29F9" w:rsidRDefault="00EC6A72" w:rsidP="00C41E4F">
            <w:pPr>
              <w:pStyle w:val="Sraopastraipa"/>
              <w:numPr>
                <w:ilvl w:val="0"/>
                <w:numId w:val="6"/>
              </w:numPr>
              <w:ind w:left="459"/>
            </w:pPr>
            <w:r w:rsidRPr="008D29F9">
              <w:t>Dažniausiai rusų turistų lankomi regionai</w:t>
            </w:r>
            <w:r w:rsidR="00A35D92" w:rsidRPr="008D29F9">
              <w:t xml:space="preserve"> – </w:t>
            </w:r>
            <w:r w:rsidRPr="008D29F9">
              <w:t>Vilniaus, Druskininkų savivaldybė.</w:t>
            </w:r>
          </w:p>
          <w:p w14:paraId="166617B5" w14:textId="77777777" w:rsidR="00EC6A72" w:rsidRPr="008D29F9" w:rsidRDefault="00EC6A72" w:rsidP="00C41E4F">
            <w:pPr>
              <w:pStyle w:val="Sraopastraipa"/>
              <w:numPr>
                <w:ilvl w:val="0"/>
                <w:numId w:val="6"/>
              </w:numPr>
              <w:ind w:left="459"/>
            </w:pPr>
            <w:r w:rsidRPr="008D29F9">
              <w:t xml:space="preserve">Didžiąją kelionių dalį sudaro 4 ir daugiau nakvynių kelionės. </w:t>
            </w:r>
          </w:p>
          <w:p w14:paraId="446105D7" w14:textId="53481FFB" w:rsidR="00A845FB" w:rsidRPr="008D29F9" w:rsidRDefault="00A845FB" w:rsidP="00C41E4F">
            <w:pPr>
              <w:pStyle w:val="Sraopastraipa"/>
              <w:numPr>
                <w:ilvl w:val="0"/>
                <w:numId w:val="6"/>
              </w:numPr>
              <w:ind w:left="459"/>
            </w:pPr>
            <w:r w:rsidRPr="008D29F9">
              <w:t>Dažniausiai lankomas regionai</w:t>
            </w:r>
            <w:r w:rsidR="00A35D92" w:rsidRPr="008D29F9">
              <w:t xml:space="preserve"> – </w:t>
            </w:r>
            <w:r w:rsidRPr="008D29F9">
              <w:t>Vilniaus ir Druskininkų savivaldybė.</w:t>
            </w:r>
          </w:p>
        </w:tc>
      </w:tr>
      <w:tr w:rsidR="00EC6A72" w:rsidRPr="008D29F9" w14:paraId="62052D86" w14:textId="77777777" w:rsidTr="00E84E87">
        <w:tc>
          <w:tcPr>
            <w:tcW w:w="1668" w:type="dxa"/>
          </w:tcPr>
          <w:p w14:paraId="3422B00C" w14:textId="6608711F" w:rsidR="00EC6A72" w:rsidRPr="008D29F9" w:rsidRDefault="00EC6A72" w:rsidP="00E84E87">
            <w:pPr>
              <w:jc w:val="left"/>
            </w:pPr>
            <w:r w:rsidRPr="008D29F9">
              <w:rPr>
                <w:b/>
              </w:rPr>
              <w:t>Turistai iš Skandinavijos</w:t>
            </w:r>
          </w:p>
        </w:tc>
        <w:tc>
          <w:tcPr>
            <w:tcW w:w="7993" w:type="dxa"/>
          </w:tcPr>
          <w:p w14:paraId="308D1088" w14:textId="4CB0D917" w:rsidR="00EC6A72" w:rsidRPr="008D29F9" w:rsidRDefault="00EC6A72" w:rsidP="00C41E4F">
            <w:pPr>
              <w:pStyle w:val="Sraopastraipa"/>
              <w:numPr>
                <w:ilvl w:val="0"/>
                <w:numId w:val="6"/>
              </w:numPr>
              <w:ind w:left="459"/>
            </w:pPr>
            <w:r w:rsidRPr="008D29F9">
              <w:t>Pagrindiniai skandinavų kelionių tikslai</w:t>
            </w:r>
            <w:r w:rsidR="00A35D92" w:rsidRPr="008D29F9">
              <w:t xml:space="preserve"> – </w:t>
            </w:r>
            <w:r w:rsidRPr="008D29F9">
              <w:t>verslas, profesiniai interesai, kultūrinis turizmas;</w:t>
            </w:r>
          </w:p>
          <w:p w14:paraId="2EC00541" w14:textId="77777777" w:rsidR="00EC6A72" w:rsidRPr="008D29F9" w:rsidRDefault="00EC6A72" w:rsidP="00C41E4F">
            <w:pPr>
              <w:pStyle w:val="Sraopastraipa"/>
              <w:numPr>
                <w:ilvl w:val="0"/>
                <w:numId w:val="6"/>
              </w:numPr>
              <w:ind w:left="459"/>
            </w:pPr>
            <w:r w:rsidRPr="008D29F9">
              <w:t>Daugiausia keliaujama iš Švedijos ir Suomijos;</w:t>
            </w:r>
          </w:p>
          <w:p w14:paraId="17964BE8" w14:textId="2BEEBA41" w:rsidR="00EC6A72" w:rsidRPr="008D29F9" w:rsidRDefault="00EC6A72" w:rsidP="00C41E4F">
            <w:pPr>
              <w:pStyle w:val="Sraopastraipa"/>
              <w:numPr>
                <w:ilvl w:val="0"/>
                <w:numId w:val="6"/>
              </w:numPr>
              <w:ind w:left="459"/>
            </w:pPr>
            <w:r w:rsidRPr="008D29F9">
              <w:t>Vidutinė švedų kelionės trukmė</w:t>
            </w:r>
            <w:r w:rsidR="00A35D92" w:rsidRPr="008D29F9">
              <w:t xml:space="preserve"> – 1 </w:t>
            </w:r>
            <w:r w:rsidRPr="008D29F9">
              <w:t>-</w:t>
            </w:r>
            <w:r w:rsidR="00A35D92" w:rsidRPr="008D29F9">
              <w:t xml:space="preserve"> </w:t>
            </w:r>
            <w:r w:rsidRPr="008D29F9">
              <w:t>4 nakvynės, suomių</w:t>
            </w:r>
            <w:r w:rsidR="00A35D92" w:rsidRPr="008D29F9">
              <w:t xml:space="preserve"> – </w:t>
            </w:r>
            <w:r w:rsidRPr="008D29F9">
              <w:t>iki 3 nakvynių;</w:t>
            </w:r>
          </w:p>
          <w:p w14:paraId="4D62CAA6" w14:textId="7F64BFFC" w:rsidR="00EC6A72" w:rsidRPr="008D29F9" w:rsidRDefault="00EC6A72" w:rsidP="00C41E4F">
            <w:pPr>
              <w:pStyle w:val="Sraopastraipa"/>
              <w:numPr>
                <w:ilvl w:val="0"/>
                <w:numId w:val="6"/>
              </w:numPr>
              <w:ind w:left="459"/>
            </w:pPr>
            <w:r w:rsidRPr="008D29F9">
              <w:t>Dažniausiai lankomas regionas</w:t>
            </w:r>
            <w:r w:rsidR="00A35D92" w:rsidRPr="008D29F9">
              <w:t xml:space="preserve"> – </w:t>
            </w:r>
            <w:r w:rsidRPr="008D29F9">
              <w:t>Kauno.</w:t>
            </w:r>
          </w:p>
        </w:tc>
      </w:tr>
      <w:tr w:rsidR="00EC6A72" w:rsidRPr="008D29F9" w14:paraId="6DDB3B71" w14:textId="77777777" w:rsidTr="00E84E87">
        <w:tc>
          <w:tcPr>
            <w:tcW w:w="1668" w:type="dxa"/>
          </w:tcPr>
          <w:p w14:paraId="7BB06B1B" w14:textId="77777777" w:rsidR="00EC6A72" w:rsidRPr="008D29F9" w:rsidRDefault="00EC6A72" w:rsidP="00E84E87">
            <w:pPr>
              <w:jc w:val="left"/>
            </w:pPr>
            <w:r w:rsidRPr="008D29F9">
              <w:rPr>
                <w:b/>
              </w:rPr>
              <w:t>Turistai iš Vokietijos</w:t>
            </w:r>
          </w:p>
        </w:tc>
        <w:tc>
          <w:tcPr>
            <w:tcW w:w="7993" w:type="dxa"/>
          </w:tcPr>
          <w:p w14:paraId="3A09ED8F" w14:textId="44795A1D" w:rsidR="00EC6A72" w:rsidRPr="008D29F9" w:rsidRDefault="00EC6A72" w:rsidP="00C41E4F">
            <w:pPr>
              <w:pStyle w:val="Sraopastraipa"/>
              <w:numPr>
                <w:ilvl w:val="0"/>
                <w:numId w:val="6"/>
              </w:numPr>
              <w:ind w:left="459"/>
            </w:pPr>
            <w:r w:rsidRPr="008D29F9">
              <w:t>Pagrindiniai kelionių tikslai skiriasi pagal amžiaus grupes: 25</w:t>
            </w:r>
            <w:r w:rsidR="00A35D92" w:rsidRPr="008D29F9">
              <w:t xml:space="preserve"> </w:t>
            </w:r>
            <w:r w:rsidR="005469F3" w:rsidRPr="008D29F9">
              <w:t>–</w:t>
            </w:r>
            <w:r w:rsidR="00A35D92" w:rsidRPr="008D29F9">
              <w:t xml:space="preserve"> </w:t>
            </w:r>
            <w:r w:rsidRPr="008D29F9">
              <w:t>35 metų amžiaus turistus labiau traukia sporto turizmas, vyresnius</w:t>
            </w:r>
            <w:r w:rsidR="00A35D92" w:rsidRPr="008D29F9">
              <w:t xml:space="preserve"> – </w:t>
            </w:r>
            <w:r w:rsidRPr="008D29F9">
              <w:t xml:space="preserve">kultūrinis, medicininis turizmas. </w:t>
            </w:r>
          </w:p>
          <w:p w14:paraId="29EB5F71" w14:textId="1FA0E5AE" w:rsidR="00EC6A72" w:rsidRPr="008D29F9" w:rsidRDefault="00EC6A72" w:rsidP="00C41E4F">
            <w:pPr>
              <w:pStyle w:val="Sraopastraipa"/>
              <w:numPr>
                <w:ilvl w:val="0"/>
                <w:numId w:val="6"/>
              </w:numPr>
              <w:ind w:left="459"/>
            </w:pPr>
            <w:r w:rsidRPr="008D29F9">
              <w:lastRenderedPageBreak/>
              <w:t>Vidutinė kelionės trukmė</w:t>
            </w:r>
            <w:r w:rsidR="00A35D92" w:rsidRPr="008D29F9">
              <w:t xml:space="preserve"> – </w:t>
            </w:r>
            <w:r w:rsidRPr="008D29F9">
              <w:t>daugiau nei 4 nakvynės;</w:t>
            </w:r>
          </w:p>
          <w:p w14:paraId="45B93962" w14:textId="5A193A00" w:rsidR="00EC6A72" w:rsidRPr="008D29F9" w:rsidRDefault="00EC6A72" w:rsidP="00C41E4F">
            <w:pPr>
              <w:pStyle w:val="Sraopastraipa"/>
              <w:numPr>
                <w:ilvl w:val="0"/>
                <w:numId w:val="6"/>
              </w:numPr>
              <w:ind w:left="459"/>
            </w:pPr>
            <w:r w:rsidRPr="008D29F9">
              <w:t>Dažniausiai vokiečių turistų lankomas regionas</w:t>
            </w:r>
            <w:r w:rsidR="00A35D92" w:rsidRPr="008D29F9">
              <w:t xml:space="preserve"> – </w:t>
            </w:r>
            <w:r w:rsidRPr="008D29F9">
              <w:t>Klaipėdos.</w:t>
            </w:r>
          </w:p>
        </w:tc>
      </w:tr>
      <w:tr w:rsidR="00EC6A72" w:rsidRPr="008D29F9" w14:paraId="57B099D7" w14:textId="77777777" w:rsidTr="00E84E87">
        <w:tc>
          <w:tcPr>
            <w:tcW w:w="1668" w:type="dxa"/>
          </w:tcPr>
          <w:p w14:paraId="0E844BE6" w14:textId="77777777" w:rsidR="00EC6A72" w:rsidRPr="008D29F9" w:rsidRDefault="00EC6A72" w:rsidP="00E84E87">
            <w:pPr>
              <w:jc w:val="left"/>
            </w:pPr>
            <w:r w:rsidRPr="008D29F9">
              <w:rPr>
                <w:b/>
              </w:rPr>
              <w:lastRenderedPageBreak/>
              <w:t xml:space="preserve">Turistai iš kitų kaimyninių šalių </w:t>
            </w:r>
          </w:p>
        </w:tc>
        <w:tc>
          <w:tcPr>
            <w:tcW w:w="7993" w:type="dxa"/>
          </w:tcPr>
          <w:p w14:paraId="04607520" w14:textId="2ED9B9D3" w:rsidR="00EC6A72" w:rsidRPr="008D29F9" w:rsidRDefault="00EC6A72" w:rsidP="00C41E4F">
            <w:pPr>
              <w:pStyle w:val="Sraopastraipa"/>
              <w:numPr>
                <w:ilvl w:val="0"/>
                <w:numId w:val="6"/>
              </w:numPr>
              <w:ind w:left="459"/>
            </w:pPr>
            <w:r w:rsidRPr="008D29F9">
              <w:t>Kitos kaimyninės šalys</w:t>
            </w:r>
            <w:r w:rsidR="00A35D92" w:rsidRPr="008D29F9">
              <w:t xml:space="preserve"> – </w:t>
            </w:r>
            <w:r w:rsidRPr="008D29F9">
              <w:t>Latvijos, Lenkijos, Baltarusijos turistai;</w:t>
            </w:r>
          </w:p>
          <w:p w14:paraId="0379F371" w14:textId="2B04CF90" w:rsidR="00EC6A72" w:rsidRPr="008D29F9" w:rsidRDefault="00EC6A72" w:rsidP="00C41E4F">
            <w:pPr>
              <w:pStyle w:val="Sraopastraipa"/>
              <w:numPr>
                <w:ilvl w:val="0"/>
                <w:numId w:val="6"/>
              </w:numPr>
              <w:ind w:left="459"/>
            </w:pPr>
            <w:r w:rsidRPr="008D29F9">
              <w:t>Pagrindiniai kelionių tikslai</w:t>
            </w:r>
            <w:r w:rsidR="00A35D92" w:rsidRPr="008D29F9">
              <w:t xml:space="preserve"> – </w:t>
            </w:r>
            <w:r w:rsidRPr="008D29F9">
              <w:t>apsipirkimas, poilsis;</w:t>
            </w:r>
          </w:p>
          <w:p w14:paraId="787CECF8" w14:textId="533C2ADB" w:rsidR="00EC6A72" w:rsidRPr="008D29F9" w:rsidRDefault="00EC6A72" w:rsidP="00C41E4F">
            <w:pPr>
              <w:pStyle w:val="Sraopastraipa"/>
              <w:numPr>
                <w:ilvl w:val="0"/>
                <w:numId w:val="6"/>
              </w:numPr>
              <w:ind w:left="459"/>
            </w:pPr>
            <w:r w:rsidRPr="008D29F9">
              <w:t>Vidutinė kelionės trukmė</w:t>
            </w:r>
            <w:r w:rsidR="00A35D92" w:rsidRPr="008D29F9">
              <w:t xml:space="preserve"> – </w:t>
            </w:r>
            <w:r w:rsidRPr="008D29F9">
              <w:t>apie 3 paras (išimtis Lenkijos turistai, kurie paprastai renkasi vienadienes keliones);</w:t>
            </w:r>
          </w:p>
          <w:p w14:paraId="6B9BEBC3" w14:textId="4F3361F3" w:rsidR="00EC6A72" w:rsidRPr="008D29F9" w:rsidRDefault="00EC6A72" w:rsidP="00C41E4F">
            <w:pPr>
              <w:pStyle w:val="Sraopastraipa"/>
              <w:numPr>
                <w:ilvl w:val="0"/>
                <w:numId w:val="6"/>
              </w:numPr>
              <w:ind w:left="459"/>
            </w:pPr>
            <w:r w:rsidRPr="008D29F9">
              <w:t>Dažniausiai kitų kaimyninių šalių turistų lankomas regionas</w:t>
            </w:r>
            <w:r w:rsidR="00A35D92" w:rsidRPr="008D29F9">
              <w:t xml:space="preserve"> – </w:t>
            </w:r>
            <w:r w:rsidRPr="008D29F9">
              <w:t>Vilniaus.</w:t>
            </w:r>
          </w:p>
        </w:tc>
      </w:tr>
    </w:tbl>
    <w:p w14:paraId="2D0AACA4" w14:textId="77777777" w:rsidR="00EC6A72" w:rsidRPr="008D29F9" w:rsidRDefault="00EC6A72" w:rsidP="00EC6A72">
      <w:pPr>
        <w:rPr>
          <w:i/>
          <w:sz w:val="20"/>
          <w:szCs w:val="20"/>
        </w:rPr>
      </w:pPr>
      <w:r w:rsidRPr="008D29F9">
        <w:rPr>
          <w:i/>
          <w:sz w:val="20"/>
          <w:szCs w:val="20"/>
        </w:rPr>
        <w:t>Šaltinis: Lietuvos statistikos departamentas.</w:t>
      </w:r>
    </w:p>
    <w:p w14:paraId="6CB5AF34" w14:textId="242CBEBA" w:rsidR="00EC6A72" w:rsidRPr="008D29F9" w:rsidRDefault="004044D5" w:rsidP="001662E8">
      <w:pPr>
        <w:spacing w:before="240"/>
        <w:rPr>
          <w:b/>
        </w:rPr>
      </w:pPr>
      <w:r w:rsidRPr="008D29F9">
        <w:rPr>
          <w:b/>
        </w:rPr>
        <w:t>Vietinio turizmo segmentas Lietuvoje</w:t>
      </w:r>
    </w:p>
    <w:p w14:paraId="639D9E4A" w14:textId="3BCBDA8D" w:rsidR="004044D5" w:rsidRPr="008D29F9" w:rsidRDefault="004044D5" w:rsidP="004044D5">
      <w:pPr>
        <w:rPr>
          <w:bCs/>
        </w:rPr>
      </w:pPr>
      <w:r w:rsidRPr="008D29F9">
        <w:t xml:space="preserve">Vienas iš Lietuvos turizmo rinkos segmentų, išskirtų remiantis srauto </w:t>
      </w:r>
      <w:proofErr w:type="spellStart"/>
      <w:r w:rsidRPr="008D29F9">
        <w:t>kiterijumi</w:t>
      </w:r>
      <w:proofErr w:type="spellEnd"/>
      <w:r w:rsidRPr="008D29F9">
        <w:t>, yra vietinis turizmas. Remiantis oficialia statistika ir atlikus analitinį grupavimą pagal papildomai įtrauktą amžiaus kriterijų buvo iškirtos keturios turistų grupės</w:t>
      </w:r>
      <w:r w:rsidR="00A35D92" w:rsidRPr="008D29F9">
        <w:t xml:space="preserve"> – </w:t>
      </w:r>
      <w:r w:rsidRPr="008D29F9">
        <w:t xml:space="preserve">15 - 24 metų, 25 - 34 metų, </w:t>
      </w:r>
      <w:r w:rsidR="009F523B">
        <w:t>4</w:t>
      </w:r>
      <w:r w:rsidRPr="008D29F9">
        <w:t xml:space="preserve">5 - 54 metų, 65 ir vyresnio amžiaus keliautojai. Kiekvienoje iš grupių identifikuoti kiti, </w:t>
      </w:r>
      <w:r w:rsidR="005469F3" w:rsidRPr="008D29F9">
        <w:t xml:space="preserve">formuojant Lazdijų r. sav. turizmo rinkodaros programą </w:t>
      </w:r>
      <w:r w:rsidRPr="008D29F9">
        <w:t>galimai reikšmingos įtakos turėsiantys, veiksniai</w:t>
      </w:r>
      <w:r w:rsidR="00A35D92" w:rsidRPr="008D29F9">
        <w:t xml:space="preserve"> – </w:t>
      </w:r>
      <w:r w:rsidRPr="008D29F9">
        <w:t xml:space="preserve">kelionės tikslai, </w:t>
      </w:r>
      <w:r w:rsidR="00572563" w:rsidRPr="008D29F9">
        <w:t>keliavimo ir viešnagės įpročiai, pagrindinės geografinės vietos, iš kurių atvykstama. Nustatyta, kad visose amžiaus grupėse vienas iš dažniausiai pasitaikančių keliavimo tikslų yra giminių ar draugų lankymas,</w:t>
      </w:r>
      <w:r w:rsidR="001116DE" w:rsidRPr="008D29F9">
        <w:t xml:space="preserve"> kitais tikslai</w:t>
      </w:r>
      <w:r w:rsidR="005469F3">
        <w:t>s</w:t>
      </w:r>
      <w:r w:rsidR="001116DE" w:rsidRPr="008D29F9">
        <w:t xml:space="preserve"> keliaujantieji paprastai reikšmingai skiriasi amžiaus grupėmis </w:t>
      </w:r>
      <w:r w:rsidR="005469F3" w:rsidRPr="008D29F9">
        <w:t>–</w:t>
      </w:r>
      <w:r w:rsidR="001116DE" w:rsidRPr="008D29F9">
        <w:t xml:space="preserve"> </w:t>
      </w:r>
      <w:r w:rsidR="00572563" w:rsidRPr="008D29F9">
        <w:t>verslo ir profesiniais tikslais daugiausia keliauja 25</w:t>
      </w:r>
      <w:r w:rsidR="00A35D92" w:rsidRPr="008D29F9">
        <w:rPr>
          <w:bCs/>
        </w:rPr>
        <w:t xml:space="preserve"> – </w:t>
      </w:r>
      <w:r w:rsidR="00572563" w:rsidRPr="008D29F9">
        <w:rPr>
          <w:bCs/>
        </w:rPr>
        <w:t>54 metų vietiniai turistai, pramogos ar poilsis paprastai aktualiausias 15</w:t>
      </w:r>
      <w:r w:rsidR="00A35D92" w:rsidRPr="008D29F9">
        <w:rPr>
          <w:bCs/>
        </w:rPr>
        <w:t xml:space="preserve"> – </w:t>
      </w:r>
      <w:r w:rsidR="00572563" w:rsidRPr="008D29F9">
        <w:rPr>
          <w:bCs/>
        </w:rPr>
        <w:t xml:space="preserve">24 metų asmenims, o </w:t>
      </w:r>
      <w:proofErr w:type="spellStart"/>
      <w:r w:rsidR="00572563" w:rsidRPr="008D29F9">
        <w:rPr>
          <w:bCs/>
        </w:rPr>
        <w:t>sveikatinimo</w:t>
      </w:r>
      <w:proofErr w:type="spellEnd"/>
      <w:r w:rsidR="00572563" w:rsidRPr="008D29F9">
        <w:rPr>
          <w:bCs/>
        </w:rPr>
        <w:t xml:space="preserve"> paslaugų poreikį dažniausiai </w:t>
      </w:r>
      <w:proofErr w:type="spellStart"/>
      <w:r w:rsidR="00572563" w:rsidRPr="008D29F9">
        <w:rPr>
          <w:bCs/>
        </w:rPr>
        <w:t>ištreiškia</w:t>
      </w:r>
      <w:proofErr w:type="spellEnd"/>
      <w:r w:rsidR="00572563" w:rsidRPr="008D29F9">
        <w:rPr>
          <w:bCs/>
        </w:rPr>
        <w:t xml:space="preserve"> 65 ir vyresnio amžiaus senjorai. Visų šių grupių įpročiai, analizuojant kelionių sezoniškumą, pasirodė esantys skirtingi </w:t>
      </w:r>
      <w:r w:rsidR="005469F3" w:rsidRPr="008D29F9">
        <w:t>–</w:t>
      </w:r>
      <w:r w:rsidR="00A35D92" w:rsidRPr="008D29F9">
        <w:rPr>
          <w:bCs/>
        </w:rPr>
        <w:t xml:space="preserve"> </w:t>
      </w:r>
      <w:r w:rsidR="00572563" w:rsidRPr="008D29F9">
        <w:rPr>
          <w:bCs/>
        </w:rPr>
        <w:t>didžiausias sezoniškumas egzistuoja jaunesniojo amžiaus (15</w:t>
      </w:r>
      <w:r w:rsidR="00A35D92" w:rsidRPr="008D29F9">
        <w:rPr>
          <w:bCs/>
        </w:rPr>
        <w:t xml:space="preserve"> – </w:t>
      </w:r>
      <w:r w:rsidR="00572563" w:rsidRPr="008D29F9">
        <w:rPr>
          <w:bCs/>
        </w:rPr>
        <w:t xml:space="preserve">34 metų) turistų tarpe, o vyresnio amžiaus turistų segmentų kelionėms </w:t>
      </w:r>
      <w:r w:rsidR="00B105C8" w:rsidRPr="008D29F9">
        <w:rPr>
          <w:bCs/>
        </w:rPr>
        <w:t xml:space="preserve">paprastai </w:t>
      </w:r>
      <w:r w:rsidR="00572563" w:rsidRPr="008D29F9">
        <w:rPr>
          <w:bCs/>
        </w:rPr>
        <w:t xml:space="preserve">didelės įtakos metų sezonas neturi. </w:t>
      </w:r>
      <w:r w:rsidR="00B105C8" w:rsidRPr="008D29F9">
        <w:rPr>
          <w:bCs/>
        </w:rPr>
        <w:t>Nepaisant šių keliavimo įpročių skirtumų, identifikuoti labai panašūs viešnagės įpročiai tarp daugumos keliautojų</w:t>
      </w:r>
      <w:r w:rsidR="00A35D92" w:rsidRPr="008D29F9">
        <w:rPr>
          <w:bCs/>
        </w:rPr>
        <w:t xml:space="preserve"> – </w:t>
      </w:r>
      <w:r w:rsidR="00B105C8" w:rsidRPr="008D29F9">
        <w:rPr>
          <w:bCs/>
        </w:rPr>
        <w:t xml:space="preserve">trys iš keturių išskirtų </w:t>
      </w:r>
      <w:r w:rsidR="001116DE" w:rsidRPr="008D29F9">
        <w:rPr>
          <w:bCs/>
        </w:rPr>
        <w:t xml:space="preserve">tikslinių </w:t>
      </w:r>
      <w:r w:rsidR="00B105C8" w:rsidRPr="008D29F9">
        <w:rPr>
          <w:bCs/>
        </w:rPr>
        <w:t>turizmo rinkos segmentų yra linkę vidutiniškai apsistoti 3 paroms. Panaši tendencija egzistuoja ir vertinant geografinį aspektą</w:t>
      </w:r>
      <w:r w:rsidR="00A35D92" w:rsidRPr="008D29F9">
        <w:rPr>
          <w:bCs/>
        </w:rPr>
        <w:t xml:space="preserve"> – </w:t>
      </w:r>
      <w:r w:rsidR="00B105C8" w:rsidRPr="008D29F9">
        <w:rPr>
          <w:bCs/>
        </w:rPr>
        <w:t>didžioji dalis turistų Lietuvoje keliauja iš didžiųjų miestų</w:t>
      </w:r>
      <w:r w:rsidR="00A35D92" w:rsidRPr="008D29F9">
        <w:rPr>
          <w:bCs/>
        </w:rPr>
        <w:t xml:space="preserve"> – </w:t>
      </w:r>
      <w:r w:rsidR="00B105C8" w:rsidRPr="008D29F9">
        <w:rPr>
          <w:bCs/>
        </w:rPr>
        <w:t>Vilniaus ir Kauno.</w:t>
      </w:r>
    </w:p>
    <w:p w14:paraId="3561DB6B" w14:textId="4D095587" w:rsidR="00B105C8" w:rsidRPr="008D29F9" w:rsidRDefault="00B105C8" w:rsidP="001662E8">
      <w:pPr>
        <w:spacing w:before="240"/>
        <w:rPr>
          <w:b/>
        </w:rPr>
      </w:pPr>
      <w:r w:rsidRPr="008D29F9">
        <w:rPr>
          <w:b/>
        </w:rPr>
        <w:t>Atvykstamojo turizmo segmentas Lietuvoje</w:t>
      </w:r>
    </w:p>
    <w:p w14:paraId="496781D9" w14:textId="63348A1A" w:rsidR="00F8465D" w:rsidRPr="008D29F9" w:rsidRDefault="00B105C8" w:rsidP="00B105C8">
      <w:r w:rsidRPr="008D29F9">
        <w:t xml:space="preserve">Kitas </w:t>
      </w:r>
      <w:r w:rsidR="001116DE" w:rsidRPr="008D29F9">
        <w:t xml:space="preserve">tikslinis </w:t>
      </w:r>
      <w:r w:rsidRPr="008D29F9">
        <w:t>turizmo rinkos Lietuvoje segmentas, išskirtas remiantis srauto kriterijumi, yra atvykstamasis turizmas. Remiantis oficialia statistika ir analitinėmis įžvalgomis buvo išskirti keturi pagrindiniai Lietuvos turizmo rinkos segmentai atsižvelgiant į geografinį aspektą. Segmentavimas atliktas įvertinant bendrą turistų skaičių iš šių šalių ir numatomas pokyčių tendencijas. Nagrinėj</w:t>
      </w:r>
      <w:r w:rsidR="001116DE" w:rsidRPr="008D29F9">
        <w:t>ant buvo p</w:t>
      </w:r>
      <w:r w:rsidRPr="008D29F9">
        <w:t>apildomai identifikuo</w:t>
      </w:r>
      <w:r w:rsidR="001116DE" w:rsidRPr="008D29F9">
        <w:t>ti</w:t>
      </w:r>
      <w:r w:rsidRPr="008D29F9">
        <w:t xml:space="preserve"> keliavimo tiksl</w:t>
      </w:r>
      <w:r w:rsidR="001116DE" w:rsidRPr="008D29F9">
        <w:t>ai</w:t>
      </w:r>
      <w:r w:rsidRPr="008D29F9">
        <w:t>, vidutinė viešnagės trukm</w:t>
      </w:r>
      <w:r w:rsidR="001116DE" w:rsidRPr="008D29F9">
        <w:t>ė</w:t>
      </w:r>
      <w:r w:rsidRPr="008D29F9">
        <w:t xml:space="preserve"> ir dažniausiai lankom</w:t>
      </w:r>
      <w:r w:rsidR="001116DE" w:rsidRPr="008D29F9">
        <w:t>os Lietuvos savivaldybė</w:t>
      </w:r>
      <w:r w:rsidRPr="008D29F9">
        <w:t>s. Taigi apibendrinant apžvelgtus atvykstamojo turizmo segmentus galima teigti, kad verslo turizmo paslaugų poreikis jaučiamas turistų iš Rusijos ir Skandinavijos šalių atveju, apsipirkimo tikslai</w:t>
      </w:r>
      <w:r w:rsidR="00A845FB" w:rsidRPr="008D29F9">
        <w:t>s</w:t>
      </w:r>
      <w:r w:rsidRPr="008D29F9">
        <w:t xml:space="preserve"> į Lietuvą dažniausia</w:t>
      </w:r>
      <w:r w:rsidR="005469F3">
        <w:t>i</w:t>
      </w:r>
      <w:r w:rsidRPr="008D29F9">
        <w:t xml:space="preserve"> atvyksta rusai ir </w:t>
      </w:r>
      <w:r w:rsidR="00A845FB" w:rsidRPr="008D29F9">
        <w:t xml:space="preserve">turistai iš kitų kaimyninių valstybių, tuo tarpu kultūriniu ar aktyviu poilsiu bei </w:t>
      </w:r>
      <w:proofErr w:type="spellStart"/>
      <w:r w:rsidR="00A845FB" w:rsidRPr="008D29F9">
        <w:t>sveikatinimo</w:t>
      </w:r>
      <w:proofErr w:type="spellEnd"/>
      <w:r w:rsidR="00A845FB" w:rsidRPr="008D29F9">
        <w:t xml:space="preserve"> paslaugomis yra suinteresuoti visi išskirti Lietuvos </w:t>
      </w:r>
      <w:r w:rsidR="001116DE" w:rsidRPr="008D29F9">
        <w:t xml:space="preserve">tiksliniai </w:t>
      </w:r>
      <w:r w:rsidR="00A845FB" w:rsidRPr="008D29F9">
        <w:t xml:space="preserve">turizmo segmentai. Nors viešnagės įpročiai tarp segmentų reikšmingai skiriasi </w:t>
      </w:r>
      <w:r w:rsidR="005469F3" w:rsidRPr="008D29F9">
        <w:t>–</w:t>
      </w:r>
      <w:r w:rsidR="00A845FB" w:rsidRPr="008D29F9">
        <w:t xml:space="preserve"> apsistojama nuo 1 iki 4 ir daugiau nakvynių, pagrindiniai užsienio turistų traukos regionai išlieka panašūs</w:t>
      </w:r>
      <w:r w:rsidR="00A35D92" w:rsidRPr="008D29F9">
        <w:t xml:space="preserve"> – </w:t>
      </w:r>
      <w:r w:rsidR="00A845FB" w:rsidRPr="008D29F9">
        <w:t>didieji Lietuvos miestai ir išskirtinai D</w:t>
      </w:r>
      <w:r w:rsidR="00A9633B" w:rsidRPr="008D29F9">
        <w:t>r</w:t>
      </w:r>
      <w:r w:rsidR="00A845FB" w:rsidRPr="008D29F9">
        <w:t xml:space="preserve">uskininkų savivaldybė. </w:t>
      </w:r>
    </w:p>
    <w:p w14:paraId="0404F999" w14:textId="6A1444CC" w:rsidR="001116DE" w:rsidRPr="008D29F9" w:rsidRDefault="001116DE" w:rsidP="001116DE">
      <w:r w:rsidRPr="008D29F9">
        <w:t>Remiantis atlikta Lietuvos turizmo segmentavimo analize galima įvertinti Lazdijų r. sav. potencialą pritraukti Lietuvoje keliaujančius turistus, numatyti kryptis optimaliam turimų turizmo resursų panaudojimui ir įvertinti bendrines turizmo tendencijas, esančias itin svarbias i</w:t>
      </w:r>
      <w:r w:rsidR="00714E56" w:rsidRPr="008D29F9">
        <w:t>š</w:t>
      </w:r>
      <w:r w:rsidRPr="008D29F9">
        <w:t>skiriant</w:t>
      </w:r>
      <w:r w:rsidR="00A35D92" w:rsidRPr="008D29F9">
        <w:t xml:space="preserve"> </w:t>
      </w:r>
      <w:r w:rsidRPr="008D29F9">
        <w:t xml:space="preserve">Savivaldybės tikslinius segmentus </w:t>
      </w:r>
      <w:r w:rsidR="00714E56" w:rsidRPr="008D29F9">
        <w:t>bei</w:t>
      </w:r>
      <w:r w:rsidRPr="008D29F9">
        <w:t xml:space="preserve"> vėliau numatant jiems skirtos rinkodaros sprendimus. </w:t>
      </w:r>
    </w:p>
    <w:p w14:paraId="25D472D4" w14:textId="6245FD64" w:rsidR="0065562F" w:rsidRPr="008D29F9" w:rsidRDefault="0065562F" w:rsidP="001662E8">
      <w:pPr>
        <w:pStyle w:val="Antrat2"/>
      </w:pPr>
      <w:bookmarkStart w:id="33" w:name="_Toc432001277"/>
      <w:r w:rsidRPr="008D29F9">
        <w:t>Lazdijų rajono savivaldybės turizmo rinkos segmentų analizė</w:t>
      </w:r>
      <w:bookmarkEnd w:id="33"/>
    </w:p>
    <w:p w14:paraId="1309FDBB" w14:textId="7BDB103A" w:rsidR="00FA699E" w:rsidRPr="008D29F9" w:rsidRDefault="00FA699E" w:rsidP="00B105C8">
      <w:r w:rsidRPr="008D29F9">
        <w:t>Siekiant vientisumo ir integralumo Lazdijų r. sav. turizmo rinkos segmentavimas atliktas laikantis to paties keliautojų segmentavimo principo kaip ir visos Lietuvos turizmo rinkos atveju</w:t>
      </w:r>
      <w:r w:rsidR="00A35D92" w:rsidRPr="008D29F9">
        <w:t xml:space="preserve"> – </w:t>
      </w:r>
      <w:r w:rsidRPr="008D29F9">
        <w:t xml:space="preserve">grupuota į vietinio ir atvykstamojo turizmo segmentus. </w:t>
      </w:r>
    </w:p>
    <w:p w14:paraId="35BDB588" w14:textId="12EEB91D" w:rsidR="0065562F" w:rsidRPr="008D29F9" w:rsidRDefault="004617BF" w:rsidP="00B105C8">
      <w:r w:rsidRPr="008D29F9">
        <w:lastRenderedPageBreak/>
        <w:t>Atlik</w:t>
      </w:r>
      <w:r w:rsidR="00C16350" w:rsidRPr="008D29F9">
        <w:t>us</w:t>
      </w:r>
      <w:r w:rsidRPr="008D29F9">
        <w:t xml:space="preserve"> </w:t>
      </w:r>
      <w:r w:rsidR="002E330C" w:rsidRPr="008D29F9">
        <w:t xml:space="preserve">TIC, Metelių RP, Veisiejų RP ir Lazdijų krašto muziejaus </w:t>
      </w:r>
      <w:r w:rsidR="00C16350" w:rsidRPr="008D29F9">
        <w:t>teikiamų</w:t>
      </w:r>
      <w:r w:rsidR="002E330C" w:rsidRPr="008D29F9">
        <w:t xml:space="preserve"> </w:t>
      </w:r>
      <w:r w:rsidRPr="008D29F9">
        <w:t>statistini</w:t>
      </w:r>
      <w:r w:rsidR="00C16350" w:rsidRPr="008D29F9">
        <w:t>ų</w:t>
      </w:r>
      <w:r w:rsidRPr="008D29F9">
        <w:t xml:space="preserve"> duomen</w:t>
      </w:r>
      <w:r w:rsidR="00C16350" w:rsidRPr="008D29F9">
        <w:t>ų analizes nustatyta, kad Lazdijų r. savivaldybės pagrindiniai svečiai</w:t>
      </w:r>
      <w:r w:rsidR="00A35D92" w:rsidRPr="008D29F9">
        <w:t xml:space="preserve"> – </w:t>
      </w:r>
      <w:r w:rsidR="00C16350" w:rsidRPr="008D29F9">
        <w:t>vietiniai turistai iš gretimų savivaldybių ir užsienio turistai iš kaimyninių valstybių. Dideliu detalumu informacija apie šiuos segmentus nėra kaupiama, tačiau galima išskirti pagrindinius turistų grupės socialinius demografinius ir keliavimo aspektus:</w:t>
      </w:r>
    </w:p>
    <w:p w14:paraId="178E5763" w14:textId="12CFF677" w:rsidR="008461E0" w:rsidRPr="008D29F9" w:rsidRDefault="00C16350" w:rsidP="00C41E4F">
      <w:pPr>
        <w:pStyle w:val="Sraopastraipa"/>
        <w:numPr>
          <w:ilvl w:val="0"/>
          <w:numId w:val="20"/>
        </w:numPr>
      </w:pPr>
      <w:r w:rsidRPr="008D29F9">
        <w:t xml:space="preserve">Vietinis turizmas. Į Lazdijų r. sav. daugiausia </w:t>
      </w:r>
      <w:r w:rsidR="008461E0" w:rsidRPr="008D29F9">
        <w:t xml:space="preserve">turistų </w:t>
      </w:r>
      <w:r w:rsidRPr="008D29F9">
        <w:t xml:space="preserve">atvyksta iš Alytaus r. ir Alytaus m. savivaldybių, Marijampolės, Kalvarijos ir Druskininkų savivaldybių. Paprastai </w:t>
      </w:r>
      <w:r w:rsidR="008461E0" w:rsidRPr="008D29F9">
        <w:t>dominuoja moksleiviai ir 25</w:t>
      </w:r>
      <w:r w:rsidR="00A35D92" w:rsidRPr="008D29F9">
        <w:t xml:space="preserve"> – </w:t>
      </w:r>
      <w:r w:rsidR="008461E0" w:rsidRPr="008D29F9">
        <w:t xml:space="preserve">44 metų lankytojai, atvykę giminių lankymo, laisvalaikio, poilsio ir atostogų tikslais. Šio segmento grupes dominančios turizmo paslaugos yra edukacinės ekskursijos, pažintiniai maršrutai ir aktyvaus laisvalaikio paslaugos. Paprastai vietiniai turistai nėra linkę apsistoti Savivaldybėje, tačiau </w:t>
      </w:r>
      <w:proofErr w:type="spellStart"/>
      <w:r w:rsidR="008461E0" w:rsidRPr="008D29F9">
        <w:t>statistiškai</w:t>
      </w:r>
      <w:proofErr w:type="spellEnd"/>
      <w:r w:rsidR="008461E0" w:rsidRPr="008D29F9">
        <w:t xml:space="preserve"> vidutinė</w:t>
      </w:r>
      <w:r w:rsidR="00FA699E" w:rsidRPr="008D29F9">
        <w:t xml:space="preserve"> viešnagė trunka apie 2,2 paros, o n</w:t>
      </w:r>
      <w:r w:rsidR="008461E0" w:rsidRPr="008D29F9">
        <w:t>akvynei dažniausia</w:t>
      </w:r>
      <w:r w:rsidR="00665F06">
        <w:t>i</w:t>
      </w:r>
      <w:r w:rsidR="008461E0" w:rsidRPr="008D29F9">
        <w:t xml:space="preserve"> renkasi </w:t>
      </w:r>
      <w:r w:rsidR="00FA699E" w:rsidRPr="008D29F9">
        <w:t>privataus apgyvendinimo</w:t>
      </w:r>
      <w:r w:rsidR="00665F06">
        <w:t xml:space="preserve"> (kaimo turizmo)</w:t>
      </w:r>
      <w:r w:rsidR="00FA699E" w:rsidRPr="008D29F9">
        <w:t xml:space="preserve"> sektorių.</w:t>
      </w:r>
    </w:p>
    <w:p w14:paraId="7B6DF170" w14:textId="06E86A59" w:rsidR="002E330C" w:rsidRPr="008D29F9" w:rsidRDefault="008461E0" w:rsidP="00C41E4F">
      <w:pPr>
        <w:pStyle w:val="Sraopastraipa"/>
        <w:numPr>
          <w:ilvl w:val="0"/>
          <w:numId w:val="20"/>
        </w:numPr>
      </w:pPr>
      <w:r w:rsidRPr="008D29F9">
        <w:t xml:space="preserve">Atvykstamasis turizmas. Į Lazdijų r. sav. daugiausia turistų atvyksta iš Lenkijos (2014 m. lenkai sudarė 29,3 proc.), Rusijos, Baltarusijos, Latvijos ir Estijos. Paprastai d </w:t>
      </w:r>
      <w:r w:rsidR="00463FFB" w:rsidRPr="008D29F9">
        <w:t xml:space="preserve">dominuoja </w:t>
      </w:r>
      <w:r w:rsidRPr="008D29F9">
        <w:t xml:space="preserve">pakeliui į kitas savivaldybes važiuojantieji bei </w:t>
      </w:r>
      <w:r w:rsidR="00463FFB" w:rsidRPr="008D29F9">
        <w:t>35</w:t>
      </w:r>
      <w:r w:rsidR="00A35D92" w:rsidRPr="008D29F9">
        <w:t xml:space="preserve"> – </w:t>
      </w:r>
      <w:r w:rsidR="00463FFB" w:rsidRPr="008D29F9">
        <w:t xml:space="preserve">50 metų lankytojai, atvykę laisvalaikio, poilsio ir atostogų tikslais. </w:t>
      </w:r>
      <w:r w:rsidR="00FA699E" w:rsidRPr="008D29F9">
        <w:t xml:space="preserve">Šio segmento grupes dominančios turizmo paslaugos yra </w:t>
      </w:r>
      <w:r w:rsidR="00463FFB" w:rsidRPr="008D29F9">
        <w:t>pažintiniai maršrutai ir poilsinio laisvalaikio paslaugos</w:t>
      </w:r>
      <w:r w:rsidR="00FA699E" w:rsidRPr="008D29F9">
        <w:t xml:space="preserve"> bei pramogos. Nors didelė dalis užsienio turistų Savivaldybėje neapsistoja, aps</w:t>
      </w:r>
      <w:r w:rsidR="00FA699E" w:rsidRPr="009F523B">
        <w:t>is</w:t>
      </w:r>
      <w:r w:rsidR="00B9354D" w:rsidRPr="009F523B">
        <w:t>to</w:t>
      </w:r>
      <w:r w:rsidR="00FA699E" w:rsidRPr="009F523B">
        <w:t>jan</w:t>
      </w:r>
      <w:r w:rsidR="00FA699E" w:rsidRPr="008D29F9">
        <w:t>čiųjų vidutinė viešnagės trukmė yra 2,3 paros privataus apgyvendinimo sektoriuje.</w:t>
      </w:r>
    </w:p>
    <w:p w14:paraId="5485943E" w14:textId="6C95C71E" w:rsidR="00A9633B" w:rsidRPr="008D29F9" w:rsidRDefault="002E330C" w:rsidP="00A9633B">
      <w:r w:rsidRPr="008D29F9">
        <w:t>Taigi</w:t>
      </w:r>
      <w:r w:rsidR="00A9633B" w:rsidRPr="008D29F9">
        <w:t xml:space="preserve"> </w:t>
      </w:r>
      <w:r w:rsidR="00CB04BC" w:rsidRPr="008D29F9">
        <w:t>atsižvelgiant į</w:t>
      </w:r>
      <w:r w:rsidR="00A9633B" w:rsidRPr="008D29F9">
        <w:t xml:space="preserve"> </w:t>
      </w:r>
      <w:proofErr w:type="spellStart"/>
      <w:r w:rsidR="00A9633B" w:rsidRPr="008D29F9">
        <w:t>VšĮ</w:t>
      </w:r>
      <w:proofErr w:type="spellEnd"/>
      <w:r w:rsidR="00A9633B" w:rsidRPr="008D29F9">
        <w:t xml:space="preserve"> „Lazdijų tur</w:t>
      </w:r>
      <w:r w:rsidR="00B9354D">
        <w:t>izmo informacin</w:t>
      </w:r>
      <w:r w:rsidR="00B9354D" w:rsidRPr="00B9354D">
        <w:rPr>
          <w:color w:val="FF0000"/>
        </w:rPr>
        <w:t>is</w:t>
      </w:r>
      <w:r w:rsidR="00B9354D">
        <w:t xml:space="preserve"> centr</w:t>
      </w:r>
      <w:r w:rsidR="00B9354D" w:rsidRPr="00B9354D">
        <w:rPr>
          <w:color w:val="FF0000"/>
        </w:rPr>
        <w:t>as</w:t>
      </w:r>
      <w:r w:rsidR="00A9633B" w:rsidRPr="008D29F9">
        <w:t xml:space="preserve">”, Veisiejų ir Metelių </w:t>
      </w:r>
      <w:proofErr w:type="spellStart"/>
      <w:r w:rsidR="00CB04BC" w:rsidRPr="008D29F9">
        <w:t>regionionių</w:t>
      </w:r>
      <w:proofErr w:type="spellEnd"/>
      <w:r w:rsidR="00CB04BC" w:rsidRPr="008D29F9">
        <w:t xml:space="preserve"> parkų</w:t>
      </w:r>
      <w:r w:rsidR="00A9633B" w:rsidRPr="008D29F9">
        <w:t xml:space="preserve"> bei Lazdijų krašto muziejaus lankytojų monitorin</w:t>
      </w:r>
      <w:r w:rsidR="00CB04BC" w:rsidRPr="008D29F9">
        <w:t xml:space="preserve">go metu surinktą informaciją (žr. Priedas 1) ir jos apimtį, </w:t>
      </w:r>
      <w:r w:rsidR="00CB04BC" w:rsidRPr="008D29F9">
        <w:rPr>
          <w:color w:val="000000" w:themeColor="text1"/>
        </w:rPr>
        <w:t xml:space="preserve">buvo išskirti panašius keliavimo įpročius ir poreikius turintys tiksliniai vietinio ir atvykstamojo turizmo </w:t>
      </w:r>
      <w:r w:rsidR="00CB04BC" w:rsidRPr="009F523B">
        <w:t xml:space="preserve">segmentai (žr. </w:t>
      </w:r>
      <w:r w:rsidR="009F523B" w:rsidRPr="009F523B">
        <w:fldChar w:fldCharType="begin"/>
      </w:r>
      <w:r w:rsidR="009F523B" w:rsidRPr="009F523B">
        <w:instrText xml:space="preserve"> REF _Ref432000836 \h </w:instrText>
      </w:r>
      <w:r w:rsidR="009F523B" w:rsidRPr="009F523B">
        <w:fldChar w:fldCharType="separate"/>
      </w:r>
      <w:r w:rsidR="009F523B" w:rsidRPr="009F523B">
        <w:rPr>
          <w:noProof/>
        </w:rPr>
        <w:t>5</w:t>
      </w:r>
      <w:r w:rsidR="009F523B" w:rsidRPr="009F523B">
        <w:fldChar w:fldCharType="end"/>
      </w:r>
      <w:r w:rsidR="009F523B" w:rsidRPr="009F523B">
        <w:t xml:space="preserve"> paveikslas). </w:t>
      </w:r>
      <w:r w:rsidR="00CB04BC" w:rsidRPr="008D29F9">
        <w:t>T</w:t>
      </w:r>
      <w:r w:rsidR="00A9633B" w:rsidRPr="008D29F9">
        <w:t xml:space="preserve">oliau Dokumente </w:t>
      </w:r>
      <w:r w:rsidR="00FA699E" w:rsidRPr="008D29F9">
        <w:t>pateik</w:t>
      </w:r>
      <w:r w:rsidR="00CB04BC" w:rsidRPr="008D29F9">
        <w:t>iama (1) kiekvieno jų apžvalga, išskiriant būdingas charakteristikas, (2) tolimesniam Dokumento formavimui ir resursų paskirstymui būtina „8P“ analizė bei (3) SSGG analizės metu identifikuotų stiprybių ir silpnybių įtaka jų keliavimo apimtims ir įpročiams.</w:t>
      </w:r>
    </w:p>
    <w:p w14:paraId="2394EE95" w14:textId="3727B25D" w:rsidR="00A9633B" w:rsidRPr="008D29F9" w:rsidRDefault="00665F06" w:rsidP="00A9633B">
      <w:pPr>
        <w:pStyle w:val="Antrat"/>
        <w:jc w:val="left"/>
      </w:pPr>
      <w:r w:rsidRPr="008D29F9">
        <w:rPr>
          <w:noProof/>
          <w:lang w:eastAsia="lt-LT"/>
        </w:rPr>
        <mc:AlternateContent>
          <mc:Choice Requires="wps">
            <w:drawing>
              <wp:anchor distT="0" distB="0" distL="114300" distR="114300" simplePos="0" relativeHeight="251659264" behindDoc="0" locked="0" layoutInCell="1" allowOverlap="1" wp14:anchorId="180EFF42" wp14:editId="428D3DDA">
                <wp:simplePos x="0" y="0"/>
                <wp:positionH relativeFrom="column">
                  <wp:posOffset>7620</wp:posOffset>
                </wp:positionH>
                <wp:positionV relativeFrom="paragraph">
                  <wp:posOffset>13335</wp:posOffset>
                </wp:positionV>
                <wp:extent cx="4646295" cy="457200"/>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4646295" cy="457200"/>
                        </a:xfrm>
                        <a:prstGeom prst="rect">
                          <a:avLst/>
                        </a:prstGeom>
                        <a:solidFill>
                          <a:prstClr val="white"/>
                        </a:solidFill>
                        <a:ln>
                          <a:noFill/>
                        </a:ln>
                        <a:effectLst/>
                      </wps:spPr>
                      <wps:txbx>
                        <w:txbxContent>
                          <w:p w14:paraId="71CEB058" w14:textId="098CA1C1" w:rsidR="00A14C09" w:rsidRPr="00F72C1E" w:rsidRDefault="00A14C09" w:rsidP="00DB22AA">
                            <w:pPr>
                              <w:pStyle w:val="Antrat"/>
                              <w:spacing w:after="120"/>
                              <w:rPr>
                                <w:noProof/>
                              </w:rPr>
                            </w:pPr>
                            <w:r>
                              <w:rPr>
                                <w:noProof/>
                              </w:rPr>
                              <w:fldChar w:fldCharType="begin"/>
                            </w:r>
                            <w:r>
                              <w:rPr>
                                <w:noProof/>
                              </w:rPr>
                              <w:instrText xml:space="preserve"> SEQ Paveikslas \* ARABIC </w:instrText>
                            </w:r>
                            <w:r>
                              <w:rPr>
                                <w:noProof/>
                              </w:rPr>
                              <w:fldChar w:fldCharType="separate"/>
                            </w:r>
                            <w:bookmarkStart w:id="34" w:name="_Ref432000836"/>
                            <w:r>
                              <w:rPr>
                                <w:noProof/>
                              </w:rPr>
                              <w:t>5</w:t>
                            </w:r>
                            <w:bookmarkEnd w:id="34"/>
                            <w:r>
                              <w:rPr>
                                <w:noProof/>
                              </w:rPr>
                              <w:fldChar w:fldCharType="end"/>
                            </w:r>
                            <w:r>
                              <w:t xml:space="preserve"> paveikslas. </w:t>
                            </w:r>
                            <w:r w:rsidRPr="00CC0AA6">
                              <w:t>Lazdijų r. sav. tiksliniai turizmo segmentai.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180EFF42" id="_x0000_t202" coordsize="21600,21600" o:spt="202" path="m,l,21600r21600,l21600,xe">
                <v:stroke joinstyle="miter"/>
                <v:path gradientshapeok="t" o:connecttype="rect"/>
              </v:shapetype>
              <v:shape id="Text Box 60" o:spid="_x0000_s1026" type="#_x0000_t202" style="position:absolute;margin-left:.6pt;margin-top:1.05pt;width:365.8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" stroked="f">
                <v:textbox inset="0,0,0,0">
                  <w:txbxContent>
                    <w:p w14:paraId="71CEB058" w14:textId="098CA1C1" w:rsidR="00A14C09" w:rsidRPr="00F72C1E" w:rsidRDefault="00A14C09" w:rsidP="00DB22AA">
                      <w:pPr>
                        <w:pStyle w:val="Antrat"/>
                        <w:spacing w:after="120"/>
                        <w:rPr>
                          <w:noProof/>
                        </w:rPr>
                      </w:pPr>
                      <w:r>
                        <w:rPr>
                          <w:noProof/>
                        </w:rPr>
                        <w:fldChar w:fldCharType="begin"/>
                      </w:r>
                      <w:r>
                        <w:rPr>
                          <w:noProof/>
                        </w:rPr>
                        <w:instrText xml:space="preserve"> SEQ Paveikslas \* ARABIC </w:instrText>
                      </w:r>
                      <w:r>
                        <w:rPr>
                          <w:noProof/>
                        </w:rPr>
                        <w:fldChar w:fldCharType="separate"/>
                      </w:r>
                      <w:bookmarkStart w:id="35" w:name="_Ref432000836"/>
                      <w:r>
                        <w:rPr>
                          <w:noProof/>
                        </w:rPr>
                        <w:t>5</w:t>
                      </w:r>
                      <w:bookmarkEnd w:id="35"/>
                      <w:r>
                        <w:rPr>
                          <w:noProof/>
                        </w:rPr>
                        <w:fldChar w:fldCharType="end"/>
                      </w:r>
                      <w:r>
                        <w:t xml:space="preserve"> paveikslas. </w:t>
                      </w:r>
                      <w:r w:rsidRPr="00CC0AA6">
                        <w:t>Lazdijų r. sav. tiksliniai turizmo segmentai.</w:t>
                      </w:r>
                    </w:p>
                  </w:txbxContent>
                </v:textbox>
                <w10:wrap type="square"/>
              </v:shape>
            </w:pict>
          </mc:Fallback>
        </mc:AlternateContent>
      </w:r>
    </w:p>
    <w:p w14:paraId="2482FBD2" w14:textId="08F27773" w:rsidR="00A9633B" w:rsidRPr="008D29F9" w:rsidRDefault="00665F06" w:rsidP="00DB22AA">
      <w:pPr>
        <w:jc w:val="left"/>
        <w:rPr>
          <w:i/>
          <w:sz w:val="20"/>
          <w:szCs w:val="20"/>
        </w:rPr>
      </w:pPr>
      <w:r w:rsidRPr="008D29F9">
        <w:rPr>
          <w:noProof/>
          <w:lang w:eastAsia="lt-LT"/>
        </w:rPr>
        <w:drawing>
          <wp:anchor distT="0" distB="0" distL="114300" distR="114300" simplePos="0" relativeHeight="251656192" behindDoc="0" locked="0" layoutInCell="1" allowOverlap="1" wp14:anchorId="4B7B5DB4" wp14:editId="0EAEEB78">
            <wp:simplePos x="0" y="0"/>
            <wp:positionH relativeFrom="column">
              <wp:posOffset>-4722495</wp:posOffset>
            </wp:positionH>
            <wp:positionV relativeFrom="paragraph">
              <wp:posOffset>169545</wp:posOffset>
            </wp:positionV>
            <wp:extent cx="4646295" cy="32004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6295" cy="3200400"/>
                    </a:xfrm>
                    <a:prstGeom prst="rect">
                      <a:avLst/>
                    </a:prstGeom>
                    <a:noFill/>
                    <a:ln>
                      <a:noFill/>
                    </a:ln>
                  </pic:spPr>
                </pic:pic>
              </a:graphicData>
            </a:graphic>
          </wp:anchor>
        </w:drawing>
      </w:r>
      <w:r w:rsidR="00CB04BC" w:rsidRPr="008D29F9">
        <w:br w:type="textWrapping" w:clear="all"/>
      </w:r>
      <w:r w:rsidR="00A9633B" w:rsidRPr="008D29F9">
        <w:rPr>
          <w:i/>
          <w:sz w:val="20"/>
          <w:szCs w:val="20"/>
        </w:rPr>
        <w:t>Šaltinis: parengta autorių.</w:t>
      </w:r>
    </w:p>
    <w:p w14:paraId="07941985" w14:textId="77777777" w:rsidR="0078621A" w:rsidRPr="008D29F9" w:rsidRDefault="0078621A" w:rsidP="0078621A">
      <w:pPr>
        <w:pStyle w:val="Sraopastraipa"/>
        <w:numPr>
          <w:ilvl w:val="0"/>
          <w:numId w:val="2"/>
        </w:numPr>
        <w:spacing w:before="180"/>
        <w:outlineLvl w:val="2"/>
        <w:rPr>
          <w:b/>
          <w:bCs/>
          <w:vanish/>
          <w:color w:val="726056"/>
        </w:rPr>
      </w:pPr>
      <w:bookmarkStart w:id="35" w:name="_Toc431555679"/>
      <w:bookmarkStart w:id="36" w:name="_Toc431555716"/>
      <w:bookmarkStart w:id="37" w:name="_Toc431557303"/>
      <w:bookmarkStart w:id="38" w:name="_Toc431557344"/>
      <w:bookmarkStart w:id="39" w:name="_Toc431558889"/>
      <w:bookmarkStart w:id="40" w:name="_Toc431558929"/>
      <w:bookmarkStart w:id="41" w:name="_Toc431819217"/>
      <w:bookmarkStart w:id="42" w:name="_Toc432001278"/>
      <w:bookmarkEnd w:id="35"/>
      <w:bookmarkEnd w:id="36"/>
      <w:bookmarkEnd w:id="37"/>
      <w:bookmarkEnd w:id="38"/>
      <w:bookmarkEnd w:id="39"/>
      <w:bookmarkEnd w:id="40"/>
      <w:bookmarkEnd w:id="41"/>
      <w:bookmarkEnd w:id="42"/>
    </w:p>
    <w:p w14:paraId="3D8EA818" w14:textId="77777777" w:rsidR="0078621A" w:rsidRPr="008D29F9" w:rsidRDefault="0078621A" w:rsidP="0078621A">
      <w:pPr>
        <w:pStyle w:val="Sraopastraipa"/>
        <w:numPr>
          <w:ilvl w:val="0"/>
          <w:numId w:val="2"/>
        </w:numPr>
        <w:spacing w:before="180"/>
        <w:outlineLvl w:val="2"/>
        <w:rPr>
          <w:b/>
          <w:bCs/>
          <w:vanish/>
          <w:color w:val="726056"/>
        </w:rPr>
      </w:pPr>
      <w:bookmarkStart w:id="43" w:name="_Toc431819218"/>
      <w:bookmarkStart w:id="44" w:name="_Toc432001279"/>
      <w:bookmarkEnd w:id="43"/>
      <w:bookmarkEnd w:id="44"/>
    </w:p>
    <w:p w14:paraId="5D48B1B1" w14:textId="77777777" w:rsidR="0078621A" w:rsidRPr="008D29F9" w:rsidRDefault="0078621A" w:rsidP="0078621A">
      <w:pPr>
        <w:pStyle w:val="Sraopastraipa"/>
        <w:numPr>
          <w:ilvl w:val="0"/>
          <w:numId w:val="2"/>
        </w:numPr>
        <w:spacing w:before="180"/>
        <w:outlineLvl w:val="2"/>
        <w:rPr>
          <w:b/>
          <w:bCs/>
          <w:vanish/>
          <w:color w:val="726056"/>
        </w:rPr>
      </w:pPr>
      <w:bookmarkStart w:id="45" w:name="_Toc431819219"/>
      <w:bookmarkStart w:id="46" w:name="_Toc432001280"/>
      <w:bookmarkEnd w:id="45"/>
      <w:bookmarkEnd w:id="46"/>
    </w:p>
    <w:p w14:paraId="4BFDA61B" w14:textId="77777777" w:rsidR="0078621A" w:rsidRPr="008D29F9" w:rsidRDefault="0078621A" w:rsidP="0078621A">
      <w:pPr>
        <w:pStyle w:val="Sraopastraipa"/>
        <w:numPr>
          <w:ilvl w:val="0"/>
          <w:numId w:val="2"/>
        </w:numPr>
        <w:spacing w:before="180"/>
        <w:outlineLvl w:val="2"/>
        <w:rPr>
          <w:b/>
          <w:bCs/>
          <w:vanish/>
          <w:color w:val="726056"/>
        </w:rPr>
      </w:pPr>
      <w:bookmarkStart w:id="47" w:name="_Toc431819220"/>
      <w:bookmarkStart w:id="48" w:name="_Toc432001281"/>
      <w:bookmarkEnd w:id="47"/>
      <w:bookmarkEnd w:id="48"/>
    </w:p>
    <w:p w14:paraId="3C469E98" w14:textId="77777777" w:rsidR="0078621A" w:rsidRPr="008D29F9" w:rsidRDefault="0078621A" w:rsidP="0078621A">
      <w:pPr>
        <w:pStyle w:val="Sraopastraipa"/>
        <w:numPr>
          <w:ilvl w:val="0"/>
          <w:numId w:val="2"/>
        </w:numPr>
        <w:spacing w:before="180"/>
        <w:outlineLvl w:val="2"/>
        <w:rPr>
          <w:b/>
          <w:bCs/>
          <w:vanish/>
          <w:color w:val="726056"/>
        </w:rPr>
      </w:pPr>
      <w:bookmarkStart w:id="49" w:name="_Toc431819221"/>
      <w:bookmarkStart w:id="50" w:name="_Toc432001282"/>
      <w:bookmarkEnd w:id="49"/>
      <w:bookmarkEnd w:id="50"/>
    </w:p>
    <w:p w14:paraId="196BD736" w14:textId="77777777" w:rsidR="0078621A" w:rsidRPr="008D29F9" w:rsidRDefault="0078621A" w:rsidP="0078621A">
      <w:pPr>
        <w:pStyle w:val="Sraopastraipa"/>
        <w:numPr>
          <w:ilvl w:val="0"/>
          <w:numId w:val="2"/>
        </w:numPr>
        <w:spacing w:before="180"/>
        <w:outlineLvl w:val="2"/>
        <w:rPr>
          <w:b/>
          <w:bCs/>
          <w:vanish/>
          <w:color w:val="726056"/>
        </w:rPr>
      </w:pPr>
      <w:bookmarkStart w:id="51" w:name="_Toc431819222"/>
      <w:bookmarkStart w:id="52" w:name="_Toc432001283"/>
      <w:bookmarkEnd w:id="51"/>
      <w:bookmarkEnd w:id="52"/>
    </w:p>
    <w:p w14:paraId="039CFE9A" w14:textId="77777777" w:rsidR="0078621A" w:rsidRPr="008D29F9" w:rsidRDefault="0078621A" w:rsidP="0078621A">
      <w:pPr>
        <w:pStyle w:val="Sraopastraipa"/>
        <w:numPr>
          <w:ilvl w:val="0"/>
          <w:numId w:val="2"/>
        </w:numPr>
        <w:spacing w:before="180"/>
        <w:outlineLvl w:val="2"/>
        <w:rPr>
          <w:b/>
          <w:bCs/>
          <w:vanish/>
          <w:color w:val="726056"/>
        </w:rPr>
      </w:pPr>
      <w:bookmarkStart w:id="53" w:name="_Toc431819223"/>
      <w:bookmarkStart w:id="54" w:name="_Toc432001284"/>
      <w:bookmarkEnd w:id="53"/>
      <w:bookmarkEnd w:id="54"/>
    </w:p>
    <w:p w14:paraId="07447057" w14:textId="77777777" w:rsidR="0078621A" w:rsidRPr="008D29F9" w:rsidRDefault="0078621A" w:rsidP="0078621A">
      <w:pPr>
        <w:pStyle w:val="Sraopastraipa"/>
        <w:numPr>
          <w:ilvl w:val="0"/>
          <w:numId w:val="2"/>
        </w:numPr>
        <w:spacing w:before="180"/>
        <w:outlineLvl w:val="2"/>
        <w:rPr>
          <w:b/>
          <w:bCs/>
          <w:vanish/>
          <w:color w:val="726056"/>
        </w:rPr>
      </w:pPr>
      <w:bookmarkStart w:id="55" w:name="_Toc431819224"/>
      <w:bookmarkStart w:id="56" w:name="_Toc432001285"/>
      <w:bookmarkEnd w:id="55"/>
      <w:bookmarkEnd w:id="56"/>
    </w:p>
    <w:p w14:paraId="111D0DB8" w14:textId="77777777" w:rsidR="0078621A" w:rsidRPr="008D29F9" w:rsidRDefault="0078621A" w:rsidP="0078621A">
      <w:pPr>
        <w:pStyle w:val="Sraopastraipa"/>
        <w:numPr>
          <w:ilvl w:val="1"/>
          <w:numId w:val="2"/>
        </w:numPr>
        <w:spacing w:before="180"/>
        <w:outlineLvl w:val="2"/>
        <w:rPr>
          <w:b/>
          <w:bCs/>
          <w:vanish/>
          <w:color w:val="726056"/>
        </w:rPr>
      </w:pPr>
      <w:bookmarkStart w:id="57" w:name="_Toc431819225"/>
      <w:bookmarkStart w:id="58" w:name="_Toc432001286"/>
      <w:bookmarkEnd w:id="57"/>
      <w:bookmarkEnd w:id="58"/>
    </w:p>
    <w:p w14:paraId="079B0912" w14:textId="77777777" w:rsidR="0078621A" w:rsidRPr="008D29F9" w:rsidRDefault="0078621A" w:rsidP="0078621A">
      <w:pPr>
        <w:pStyle w:val="Sraopastraipa"/>
        <w:numPr>
          <w:ilvl w:val="1"/>
          <w:numId w:val="2"/>
        </w:numPr>
        <w:spacing w:before="180"/>
        <w:outlineLvl w:val="2"/>
        <w:rPr>
          <w:b/>
          <w:bCs/>
          <w:vanish/>
          <w:color w:val="726056"/>
        </w:rPr>
      </w:pPr>
      <w:bookmarkStart w:id="59" w:name="_Toc431819226"/>
      <w:bookmarkStart w:id="60" w:name="_Toc432001287"/>
      <w:bookmarkEnd w:id="59"/>
      <w:bookmarkEnd w:id="60"/>
    </w:p>
    <w:p w14:paraId="6C456D8E" w14:textId="4B89DD8F" w:rsidR="00A95996" w:rsidRPr="008D29F9" w:rsidRDefault="00A95996" w:rsidP="00A31A60">
      <w:pPr>
        <w:pStyle w:val="Antrat3"/>
        <w:keepNext/>
      </w:pPr>
      <w:bookmarkStart w:id="61" w:name="_Toc432001288"/>
      <w:r w:rsidRPr="008D29F9">
        <w:t xml:space="preserve">Vietinio turizmo </w:t>
      </w:r>
      <w:r w:rsidR="00535DF4">
        <w:t>tiksliniai</w:t>
      </w:r>
      <w:r w:rsidR="00535DF4" w:rsidRPr="008D29F9">
        <w:t xml:space="preserve"> </w:t>
      </w:r>
      <w:r w:rsidRPr="008D29F9">
        <w:t>segmentai</w:t>
      </w:r>
      <w:bookmarkEnd w:id="61"/>
    </w:p>
    <w:p w14:paraId="5569D91C" w14:textId="77777777" w:rsidR="00A95996" w:rsidRPr="008D29F9" w:rsidRDefault="00A95996" w:rsidP="00A95996">
      <w:pPr>
        <w:pStyle w:val="Sraopastraipa"/>
        <w:numPr>
          <w:ilvl w:val="0"/>
          <w:numId w:val="2"/>
        </w:numPr>
        <w:spacing w:before="180"/>
        <w:outlineLvl w:val="2"/>
        <w:rPr>
          <w:b/>
          <w:bCs/>
          <w:vanish/>
          <w:color w:val="726056"/>
        </w:rPr>
      </w:pPr>
      <w:bookmarkStart w:id="62" w:name="_Toc431555689"/>
      <w:bookmarkStart w:id="63" w:name="_Toc431555726"/>
      <w:bookmarkStart w:id="64" w:name="_Toc431557313"/>
      <w:bookmarkStart w:id="65" w:name="_Toc431557354"/>
      <w:bookmarkStart w:id="66" w:name="_Toc431558899"/>
      <w:bookmarkStart w:id="67" w:name="_Toc431558939"/>
      <w:bookmarkStart w:id="68" w:name="_Toc431819228"/>
      <w:bookmarkStart w:id="69" w:name="_Toc432001289"/>
      <w:bookmarkStart w:id="70" w:name="_Toc430941659"/>
      <w:bookmarkEnd w:id="62"/>
      <w:bookmarkEnd w:id="63"/>
      <w:bookmarkEnd w:id="64"/>
      <w:bookmarkEnd w:id="65"/>
      <w:bookmarkEnd w:id="66"/>
      <w:bookmarkEnd w:id="67"/>
      <w:bookmarkEnd w:id="68"/>
      <w:bookmarkEnd w:id="69"/>
    </w:p>
    <w:p w14:paraId="13824B56" w14:textId="77777777" w:rsidR="00A95996" w:rsidRPr="008D29F9" w:rsidRDefault="00A95996" w:rsidP="00A95996">
      <w:pPr>
        <w:pStyle w:val="Sraopastraipa"/>
        <w:numPr>
          <w:ilvl w:val="0"/>
          <w:numId w:val="2"/>
        </w:numPr>
        <w:spacing w:before="180"/>
        <w:outlineLvl w:val="2"/>
        <w:rPr>
          <w:b/>
          <w:bCs/>
          <w:vanish/>
          <w:color w:val="726056"/>
        </w:rPr>
      </w:pPr>
      <w:bookmarkStart w:id="71" w:name="_Toc431555690"/>
      <w:bookmarkStart w:id="72" w:name="_Toc431555727"/>
      <w:bookmarkStart w:id="73" w:name="_Toc431557314"/>
      <w:bookmarkStart w:id="74" w:name="_Toc431557355"/>
      <w:bookmarkStart w:id="75" w:name="_Toc431558900"/>
      <w:bookmarkStart w:id="76" w:name="_Toc431558940"/>
      <w:bookmarkStart w:id="77" w:name="_Toc431819229"/>
      <w:bookmarkStart w:id="78" w:name="_Toc432001290"/>
      <w:bookmarkEnd w:id="71"/>
      <w:bookmarkEnd w:id="72"/>
      <w:bookmarkEnd w:id="73"/>
      <w:bookmarkEnd w:id="74"/>
      <w:bookmarkEnd w:id="75"/>
      <w:bookmarkEnd w:id="76"/>
      <w:bookmarkEnd w:id="77"/>
      <w:bookmarkEnd w:id="78"/>
    </w:p>
    <w:p w14:paraId="3707C9A8" w14:textId="77777777" w:rsidR="00A95996" w:rsidRPr="008D29F9" w:rsidRDefault="00A95996" w:rsidP="00A95996">
      <w:pPr>
        <w:pStyle w:val="Sraopastraipa"/>
        <w:numPr>
          <w:ilvl w:val="0"/>
          <w:numId w:val="2"/>
        </w:numPr>
        <w:spacing w:before="180"/>
        <w:outlineLvl w:val="2"/>
        <w:rPr>
          <w:b/>
          <w:bCs/>
          <w:vanish/>
          <w:color w:val="726056"/>
        </w:rPr>
      </w:pPr>
      <w:bookmarkStart w:id="79" w:name="_Toc431555691"/>
      <w:bookmarkStart w:id="80" w:name="_Toc431555728"/>
      <w:bookmarkStart w:id="81" w:name="_Toc431557315"/>
      <w:bookmarkStart w:id="82" w:name="_Toc431557356"/>
      <w:bookmarkStart w:id="83" w:name="_Toc431558901"/>
      <w:bookmarkStart w:id="84" w:name="_Toc431558941"/>
      <w:bookmarkStart w:id="85" w:name="_Toc431819230"/>
      <w:bookmarkStart w:id="86" w:name="_Toc432001291"/>
      <w:bookmarkEnd w:id="79"/>
      <w:bookmarkEnd w:id="80"/>
      <w:bookmarkEnd w:id="81"/>
      <w:bookmarkEnd w:id="82"/>
      <w:bookmarkEnd w:id="83"/>
      <w:bookmarkEnd w:id="84"/>
      <w:bookmarkEnd w:id="85"/>
      <w:bookmarkEnd w:id="86"/>
    </w:p>
    <w:p w14:paraId="051721B6" w14:textId="77777777" w:rsidR="00A95996" w:rsidRPr="008D29F9" w:rsidRDefault="00A95996" w:rsidP="00A95996">
      <w:pPr>
        <w:pStyle w:val="Sraopastraipa"/>
        <w:numPr>
          <w:ilvl w:val="0"/>
          <w:numId w:val="2"/>
        </w:numPr>
        <w:spacing w:before="180"/>
        <w:outlineLvl w:val="2"/>
        <w:rPr>
          <w:b/>
          <w:bCs/>
          <w:vanish/>
          <w:color w:val="726056"/>
        </w:rPr>
      </w:pPr>
      <w:bookmarkStart w:id="87" w:name="_Toc431555692"/>
      <w:bookmarkStart w:id="88" w:name="_Toc431555729"/>
      <w:bookmarkStart w:id="89" w:name="_Toc431557316"/>
      <w:bookmarkStart w:id="90" w:name="_Toc431557357"/>
      <w:bookmarkStart w:id="91" w:name="_Toc431558902"/>
      <w:bookmarkStart w:id="92" w:name="_Toc431558942"/>
      <w:bookmarkStart w:id="93" w:name="_Toc431819231"/>
      <w:bookmarkStart w:id="94" w:name="_Toc432001292"/>
      <w:bookmarkEnd w:id="87"/>
      <w:bookmarkEnd w:id="88"/>
      <w:bookmarkEnd w:id="89"/>
      <w:bookmarkEnd w:id="90"/>
      <w:bookmarkEnd w:id="91"/>
      <w:bookmarkEnd w:id="92"/>
      <w:bookmarkEnd w:id="93"/>
      <w:bookmarkEnd w:id="94"/>
    </w:p>
    <w:p w14:paraId="16AC9358" w14:textId="77777777" w:rsidR="00A95996" w:rsidRPr="008D29F9" w:rsidRDefault="00A95996" w:rsidP="00A95996">
      <w:pPr>
        <w:pStyle w:val="Sraopastraipa"/>
        <w:numPr>
          <w:ilvl w:val="0"/>
          <w:numId w:val="2"/>
        </w:numPr>
        <w:spacing w:before="180"/>
        <w:outlineLvl w:val="2"/>
        <w:rPr>
          <w:b/>
          <w:bCs/>
          <w:vanish/>
          <w:color w:val="726056"/>
        </w:rPr>
      </w:pPr>
      <w:bookmarkStart w:id="95" w:name="_Toc431555693"/>
      <w:bookmarkStart w:id="96" w:name="_Toc431555730"/>
      <w:bookmarkStart w:id="97" w:name="_Toc431557317"/>
      <w:bookmarkStart w:id="98" w:name="_Toc431557358"/>
      <w:bookmarkStart w:id="99" w:name="_Toc431558903"/>
      <w:bookmarkStart w:id="100" w:name="_Toc431558943"/>
      <w:bookmarkStart w:id="101" w:name="_Toc431819232"/>
      <w:bookmarkStart w:id="102" w:name="_Toc432001293"/>
      <w:bookmarkEnd w:id="95"/>
      <w:bookmarkEnd w:id="96"/>
      <w:bookmarkEnd w:id="97"/>
      <w:bookmarkEnd w:id="98"/>
      <w:bookmarkEnd w:id="99"/>
      <w:bookmarkEnd w:id="100"/>
      <w:bookmarkEnd w:id="101"/>
      <w:bookmarkEnd w:id="102"/>
    </w:p>
    <w:p w14:paraId="31CFDFF6" w14:textId="77777777" w:rsidR="00A95996" w:rsidRPr="008D29F9" w:rsidRDefault="00A95996" w:rsidP="00A95996">
      <w:pPr>
        <w:pStyle w:val="Sraopastraipa"/>
        <w:numPr>
          <w:ilvl w:val="0"/>
          <w:numId w:val="2"/>
        </w:numPr>
        <w:spacing w:before="180"/>
        <w:outlineLvl w:val="2"/>
        <w:rPr>
          <w:b/>
          <w:bCs/>
          <w:vanish/>
          <w:color w:val="726056"/>
        </w:rPr>
      </w:pPr>
      <w:bookmarkStart w:id="103" w:name="_Toc431555694"/>
      <w:bookmarkStart w:id="104" w:name="_Toc431555731"/>
      <w:bookmarkStart w:id="105" w:name="_Toc431557318"/>
      <w:bookmarkStart w:id="106" w:name="_Toc431557359"/>
      <w:bookmarkStart w:id="107" w:name="_Toc431558904"/>
      <w:bookmarkStart w:id="108" w:name="_Toc431558944"/>
      <w:bookmarkStart w:id="109" w:name="_Toc431819233"/>
      <w:bookmarkStart w:id="110" w:name="_Toc432001294"/>
      <w:bookmarkEnd w:id="103"/>
      <w:bookmarkEnd w:id="104"/>
      <w:bookmarkEnd w:id="105"/>
      <w:bookmarkEnd w:id="106"/>
      <w:bookmarkEnd w:id="107"/>
      <w:bookmarkEnd w:id="108"/>
      <w:bookmarkEnd w:id="109"/>
      <w:bookmarkEnd w:id="110"/>
    </w:p>
    <w:p w14:paraId="512A604E" w14:textId="77777777" w:rsidR="00A95996" w:rsidRPr="008D29F9" w:rsidRDefault="00A95996" w:rsidP="00A95996">
      <w:pPr>
        <w:pStyle w:val="Sraopastraipa"/>
        <w:numPr>
          <w:ilvl w:val="0"/>
          <w:numId w:val="2"/>
        </w:numPr>
        <w:spacing w:before="180"/>
        <w:outlineLvl w:val="2"/>
        <w:rPr>
          <w:b/>
          <w:bCs/>
          <w:vanish/>
          <w:color w:val="726056"/>
        </w:rPr>
      </w:pPr>
      <w:bookmarkStart w:id="111" w:name="_Toc431555695"/>
      <w:bookmarkStart w:id="112" w:name="_Toc431555732"/>
      <w:bookmarkStart w:id="113" w:name="_Toc431557319"/>
      <w:bookmarkStart w:id="114" w:name="_Toc431557360"/>
      <w:bookmarkStart w:id="115" w:name="_Toc431558905"/>
      <w:bookmarkStart w:id="116" w:name="_Toc431558945"/>
      <w:bookmarkStart w:id="117" w:name="_Toc431819234"/>
      <w:bookmarkStart w:id="118" w:name="_Toc432001295"/>
      <w:bookmarkEnd w:id="111"/>
      <w:bookmarkEnd w:id="112"/>
      <w:bookmarkEnd w:id="113"/>
      <w:bookmarkEnd w:id="114"/>
      <w:bookmarkEnd w:id="115"/>
      <w:bookmarkEnd w:id="116"/>
      <w:bookmarkEnd w:id="117"/>
      <w:bookmarkEnd w:id="118"/>
    </w:p>
    <w:p w14:paraId="3D28B4CB" w14:textId="77777777" w:rsidR="00A95996" w:rsidRPr="008D29F9" w:rsidRDefault="00A95996" w:rsidP="00A95996">
      <w:pPr>
        <w:pStyle w:val="Sraopastraipa"/>
        <w:numPr>
          <w:ilvl w:val="0"/>
          <w:numId w:val="2"/>
        </w:numPr>
        <w:spacing w:before="180"/>
        <w:outlineLvl w:val="2"/>
        <w:rPr>
          <w:b/>
          <w:bCs/>
          <w:vanish/>
          <w:color w:val="726056"/>
        </w:rPr>
      </w:pPr>
      <w:bookmarkStart w:id="119" w:name="_Toc431555696"/>
      <w:bookmarkStart w:id="120" w:name="_Toc431555733"/>
      <w:bookmarkStart w:id="121" w:name="_Toc431557320"/>
      <w:bookmarkStart w:id="122" w:name="_Toc431557361"/>
      <w:bookmarkStart w:id="123" w:name="_Toc431558906"/>
      <w:bookmarkStart w:id="124" w:name="_Toc431558946"/>
      <w:bookmarkStart w:id="125" w:name="_Toc431819235"/>
      <w:bookmarkStart w:id="126" w:name="_Toc432001296"/>
      <w:bookmarkEnd w:id="119"/>
      <w:bookmarkEnd w:id="120"/>
      <w:bookmarkEnd w:id="121"/>
      <w:bookmarkEnd w:id="122"/>
      <w:bookmarkEnd w:id="123"/>
      <w:bookmarkEnd w:id="124"/>
      <w:bookmarkEnd w:id="125"/>
      <w:bookmarkEnd w:id="126"/>
    </w:p>
    <w:p w14:paraId="4249444E" w14:textId="77777777" w:rsidR="00A95996" w:rsidRPr="008D29F9" w:rsidRDefault="00A95996" w:rsidP="00A95996">
      <w:pPr>
        <w:pStyle w:val="Sraopastraipa"/>
        <w:numPr>
          <w:ilvl w:val="1"/>
          <w:numId w:val="2"/>
        </w:numPr>
        <w:spacing w:before="180"/>
        <w:outlineLvl w:val="2"/>
        <w:rPr>
          <w:b/>
          <w:bCs/>
          <w:vanish/>
          <w:color w:val="726056"/>
        </w:rPr>
      </w:pPr>
      <w:bookmarkStart w:id="127" w:name="_Toc431555697"/>
      <w:bookmarkStart w:id="128" w:name="_Toc431555734"/>
      <w:bookmarkStart w:id="129" w:name="_Toc431557321"/>
      <w:bookmarkStart w:id="130" w:name="_Toc431557362"/>
      <w:bookmarkStart w:id="131" w:name="_Toc431558907"/>
      <w:bookmarkStart w:id="132" w:name="_Toc431558947"/>
      <w:bookmarkStart w:id="133" w:name="_Toc431819236"/>
      <w:bookmarkStart w:id="134" w:name="_Toc432001297"/>
      <w:bookmarkEnd w:id="127"/>
      <w:bookmarkEnd w:id="128"/>
      <w:bookmarkEnd w:id="129"/>
      <w:bookmarkEnd w:id="130"/>
      <w:bookmarkEnd w:id="131"/>
      <w:bookmarkEnd w:id="132"/>
      <w:bookmarkEnd w:id="133"/>
      <w:bookmarkEnd w:id="134"/>
    </w:p>
    <w:p w14:paraId="53D0F7BD" w14:textId="5DAC9E7F" w:rsidR="002E330C" w:rsidRPr="008D29F9" w:rsidRDefault="002E330C" w:rsidP="001662E8">
      <w:pPr>
        <w:spacing w:before="240"/>
        <w:rPr>
          <w:b/>
        </w:rPr>
      </w:pPr>
      <w:r w:rsidRPr="008D29F9">
        <w:rPr>
          <w:b/>
        </w:rPr>
        <w:t>Moksleivi</w:t>
      </w:r>
      <w:bookmarkEnd w:id="70"/>
      <w:r w:rsidR="00E54D32" w:rsidRPr="008D29F9">
        <w:rPr>
          <w:b/>
        </w:rPr>
        <w:t>ai</w:t>
      </w:r>
    </w:p>
    <w:p w14:paraId="12BCF1D8" w14:textId="69166A3F" w:rsidR="002E330C" w:rsidRPr="008D29F9" w:rsidRDefault="002E330C" w:rsidP="002E330C">
      <w:r w:rsidRPr="008D29F9">
        <w:t>Viena iš tikslinių vietinių turistų grupių Lazdijų r. sav. yra moksleiviai. Šie krašto lankytojai paprastai atvyksta edukacinių užsiėmimų tikslu, grupėmis nuo 10</w:t>
      </w:r>
      <w:r w:rsidR="00A35D92" w:rsidRPr="008D29F9">
        <w:t xml:space="preserve"> – </w:t>
      </w:r>
      <w:r w:rsidRPr="008D29F9">
        <w:t xml:space="preserve">30 žmonių iš Alytaus ir gretimų apskričių, apsistoti nakvynei nėra linkę. Pastaruoju metu šis turistų segmentas yra dominuojantis Lazdijų r. sav. muziejuose ir pastebima auganti jo tendencija regioniniuose parkuose pavasario ir rudens metu. </w:t>
      </w:r>
    </w:p>
    <w:p w14:paraId="75969952" w14:textId="1BF6DF14" w:rsidR="002E330C" w:rsidRPr="008D29F9" w:rsidRDefault="002E330C" w:rsidP="002E330C">
      <w:r w:rsidRPr="008D29F9">
        <w:t>Moksleivių tikslinės grupės pagrindiniai poreikiai ir būtinos sąlygos vizitams yra edukaciniai užsiėmimai</w:t>
      </w:r>
      <w:r w:rsidR="00A35D92" w:rsidRPr="008D29F9">
        <w:t xml:space="preserve"> – </w:t>
      </w:r>
      <w:r w:rsidRPr="008D29F9">
        <w:t>teminės pamokos, integruotos pamokos</w:t>
      </w:r>
      <w:r w:rsidR="00A35D92" w:rsidRPr="008D29F9">
        <w:t xml:space="preserve"> – </w:t>
      </w:r>
      <w:r w:rsidRPr="008D29F9">
        <w:t xml:space="preserve">ekskursijos. Siekiant </w:t>
      </w:r>
      <w:r w:rsidR="00665F06">
        <w:t>didinti</w:t>
      </w:r>
      <w:r w:rsidR="00665F06" w:rsidRPr="008D29F9">
        <w:t xml:space="preserve"> </w:t>
      </w:r>
      <w:r w:rsidRPr="008D29F9">
        <w:t>Lazdijų r. sav. siūlomų turizmo paslaugų konkurencingumą atsiranda būtinybė organizuoti kūrybinio pobūdžio ir kitokias praktines užduotis, interaktyvius užsiėmimus. Į tai kryptingai orientuojasi Metelių ir Veisiejų regioniniai parkai</w:t>
      </w:r>
      <w:r w:rsidR="00A35D92" w:rsidRPr="008D29F9">
        <w:t xml:space="preserve"> – </w:t>
      </w:r>
      <w:r w:rsidRPr="008D29F9">
        <w:t xml:space="preserve">organizuojamos ne tik edukacinės programos, tačiau dėmesys skiriamas ir meniniams užsiėmimas, o lavinimui skirta ekspozicija yra žaisminga, dinamiška ir pritaikyta tikslinės grupės poreikiams. </w:t>
      </w:r>
    </w:p>
    <w:p w14:paraId="2D84E549" w14:textId="77777777" w:rsidR="002E330C" w:rsidRPr="008D29F9" w:rsidRDefault="002E330C" w:rsidP="002E330C">
      <w:pPr>
        <w:rPr>
          <w:rFonts w:cs="Arial"/>
          <w:color w:val="726056" w:themeColor="background2"/>
          <w:kern w:val="24"/>
          <w:sz w:val="24"/>
          <w:szCs w:val="24"/>
          <w:lang w:eastAsia="lt-LT"/>
        </w:rPr>
      </w:pPr>
      <w:r w:rsidRPr="008D29F9">
        <w:t>Lazdijų r. sav. turimų turizmo išteklių potencialas šiame segmente optimaliai išnaudotas būtų orientuojantis į istorinį, gamtos pažinimo ir etnokultūrinį lavinimą. Tam reikiami resursai:</w:t>
      </w:r>
      <w:r w:rsidRPr="008D29F9">
        <w:rPr>
          <w:rFonts w:cs="Arial"/>
          <w:color w:val="726056" w:themeColor="background2"/>
          <w:kern w:val="24"/>
          <w:sz w:val="24"/>
          <w:szCs w:val="24"/>
          <w:lang w:eastAsia="lt-LT"/>
        </w:rPr>
        <w:t xml:space="preserve"> </w:t>
      </w:r>
    </w:p>
    <w:p w14:paraId="5E5CFD28" w14:textId="77777777" w:rsidR="002E330C" w:rsidRPr="008D29F9" w:rsidRDefault="002E330C" w:rsidP="00C41E4F">
      <w:pPr>
        <w:pStyle w:val="Sraopastraipa"/>
        <w:numPr>
          <w:ilvl w:val="0"/>
          <w:numId w:val="8"/>
        </w:numPr>
        <w:spacing w:before="60" w:after="0"/>
        <w:ind w:left="720" w:hanging="357"/>
      </w:pPr>
      <w:r w:rsidRPr="008D29F9">
        <w:t>muziejai;</w:t>
      </w:r>
    </w:p>
    <w:p w14:paraId="3068C6FE" w14:textId="77777777" w:rsidR="002E330C" w:rsidRPr="008D29F9" w:rsidRDefault="002E330C" w:rsidP="00C41E4F">
      <w:pPr>
        <w:numPr>
          <w:ilvl w:val="0"/>
          <w:numId w:val="8"/>
        </w:numPr>
        <w:spacing w:before="60" w:after="0"/>
        <w:ind w:left="720" w:hanging="357"/>
      </w:pPr>
      <w:r w:rsidRPr="008D29F9">
        <w:t>dvarai;</w:t>
      </w:r>
    </w:p>
    <w:p w14:paraId="3EA6C17C" w14:textId="77777777" w:rsidR="002E330C" w:rsidRPr="008D29F9" w:rsidRDefault="002E330C" w:rsidP="00C41E4F">
      <w:pPr>
        <w:numPr>
          <w:ilvl w:val="0"/>
          <w:numId w:val="8"/>
        </w:numPr>
        <w:spacing w:before="60" w:after="0"/>
        <w:ind w:left="720" w:hanging="357"/>
      </w:pPr>
      <w:r w:rsidRPr="008D29F9">
        <w:t>bažnyčios;</w:t>
      </w:r>
    </w:p>
    <w:p w14:paraId="1E598944" w14:textId="77777777" w:rsidR="002E330C" w:rsidRPr="008D29F9" w:rsidRDefault="002E330C" w:rsidP="00C41E4F">
      <w:pPr>
        <w:numPr>
          <w:ilvl w:val="0"/>
          <w:numId w:val="8"/>
        </w:numPr>
        <w:spacing w:before="60" w:after="0"/>
        <w:ind w:left="720" w:hanging="357"/>
      </w:pPr>
      <w:r w:rsidRPr="008D29F9">
        <w:t>archeologiniai ir istoriniai paminklai;</w:t>
      </w:r>
    </w:p>
    <w:p w14:paraId="6BF3B9A9" w14:textId="77777777" w:rsidR="002E330C" w:rsidRPr="008D29F9" w:rsidRDefault="002E330C" w:rsidP="00C41E4F">
      <w:pPr>
        <w:numPr>
          <w:ilvl w:val="0"/>
          <w:numId w:val="8"/>
        </w:numPr>
        <w:spacing w:before="60" w:after="0"/>
        <w:ind w:left="720" w:hanging="357"/>
      </w:pPr>
      <w:r w:rsidRPr="008D29F9">
        <w:t>edukaciniai maršrutai.</w:t>
      </w:r>
    </w:p>
    <w:p w14:paraId="00267EEF" w14:textId="77777777" w:rsidR="002E330C" w:rsidRPr="008D29F9" w:rsidRDefault="002E330C" w:rsidP="002E330C">
      <w:pPr>
        <w:spacing w:before="120"/>
      </w:pPr>
      <w:r w:rsidRPr="008D29F9">
        <w:t>Šiuo metu Lazdijų r. sav. moksleivių tikslinei grupei siūlomos turizmo paslaugos apima:</w:t>
      </w:r>
    </w:p>
    <w:p w14:paraId="5FE05816" w14:textId="77777777" w:rsidR="002E330C" w:rsidRPr="008D29F9" w:rsidRDefault="002E330C" w:rsidP="00C41E4F">
      <w:pPr>
        <w:numPr>
          <w:ilvl w:val="0"/>
          <w:numId w:val="8"/>
        </w:numPr>
        <w:spacing w:before="60" w:after="0"/>
        <w:ind w:left="720" w:hanging="357"/>
      </w:pPr>
      <w:r w:rsidRPr="008D29F9">
        <w:t>gamtinius (ornitologinius ir botaninius) turus;</w:t>
      </w:r>
    </w:p>
    <w:p w14:paraId="3CA025DA" w14:textId="77777777" w:rsidR="002E330C" w:rsidRPr="008D29F9" w:rsidRDefault="002E330C" w:rsidP="00C41E4F">
      <w:pPr>
        <w:numPr>
          <w:ilvl w:val="0"/>
          <w:numId w:val="8"/>
        </w:numPr>
        <w:spacing w:before="60" w:after="0"/>
        <w:ind w:left="720" w:hanging="357"/>
      </w:pPr>
      <w:r w:rsidRPr="008D29F9">
        <w:t xml:space="preserve">edukacinius užsiėmimus Veisiejų ir Metelių regioniniuose parkuose, Lazdijų krašto muziejuje ir jo padaliniuose; </w:t>
      </w:r>
    </w:p>
    <w:p w14:paraId="66D8E699" w14:textId="77777777" w:rsidR="002E330C" w:rsidRPr="008D29F9" w:rsidRDefault="002E330C" w:rsidP="00C41E4F">
      <w:pPr>
        <w:numPr>
          <w:ilvl w:val="0"/>
          <w:numId w:val="8"/>
        </w:numPr>
        <w:spacing w:before="60" w:after="0"/>
        <w:ind w:left="720" w:hanging="357"/>
      </w:pPr>
      <w:r w:rsidRPr="008D29F9">
        <w:t>5 moksleiviams pritaikytus kultūrinio pažinimo maršrutus.</w:t>
      </w:r>
    </w:p>
    <w:p w14:paraId="2A136396" w14:textId="78D6B69A" w:rsidR="002E330C" w:rsidRPr="00B9354D" w:rsidRDefault="002E330C" w:rsidP="002E330C">
      <w:pPr>
        <w:spacing w:before="120"/>
        <w:rPr>
          <w:color w:val="FF0000"/>
        </w:rPr>
      </w:pPr>
      <w:r w:rsidRPr="008D29F9">
        <w:t>Atsižvelgiant į nustatytą Lazdijų r. sav. tikslinės turistų grupės profilį</w:t>
      </w:r>
      <w:r w:rsidR="00A35D92" w:rsidRPr="008D29F9">
        <w:t xml:space="preserve"> – </w:t>
      </w:r>
      <w:r w:rsidRPr="008D29F9">
        <w:t>įpročius, poreikius ir kt. charakteristikas, strateginė rinkodaros kryptis šiame segmente turėtų būti orientuota į informacijos apie edukacinių užsiėmimų</w:t>
      </w:r>
      <w:r w:rsidR="00A35D92" w:rsidRPr="008D29F9">
        <w:t xml:space="preserve"> – </w:t>
      </w:r>
      <w:r w:rsidRPr="008D29F9">
        <w:t>teminių pamokų, integruotų pamokų</w:t>
      </w:r>
      <w:r w:rsidR="00A35D92" w:rsidRPr="008D29F9">
        <w:t xml:space="preserve"> – </w:t>
      </w:r>
      <w:r w:rsidRPr="008D29F9">
        <w:t xml:space="preserve">ekskursijų sklaidą. Šiuo metu taikomos rinkodaros priemonės, jų privalumai ir trūkumai pateikiami </w:t>
      </w:r>
      <w:r w:rsidR="009F523B">
        <w:fldChar w:fldCharType="begin"/>
      </w:r>
      <w:r w:rsidR="009F523B">
        <w:instrText xml:space="preserve"> REF _Ref431558305 \h </w:instrText>
      </w:r>
      <w:r w:rsidR="009F523B">
        <w:fldChar w:fldCharType="separate"/>
      </w:r>
      <w:r w:rsidR="009F523B">
        <w:rPr>
          <w:noProof/>
        </w:rPr>
        <w:t>5</w:t>
      </w:r>
      <w:r w:rsidR="009F523B">
        <w:fldChar w:fldCharType="end"/>
      </w:r>
      <w:r w:rsidR="009F523B">
        <w:t xml:space="preserve"> lentelėje.</w:t>
      </w:r>
    </w:p>
    <w:p w14:paraId="291F8666" w14:textId="31AE4DF6" w:rsidR="00DB22AA" w:rsidRPr="008D29F9" w:rsidRDefault="00323F7E" w:rsidP="00DB22AA">
      <w:pPr>
        <w:pStyle w:val="Antrat"/>
        <w:spacing w:after="120"/>
      </w:pPr>
      <w:fldSimple w:instr=" SEQ Lentelė \* ARABIC ">
        <w:bookmarkStart w:id="135" w:name="_Ref431558305"/>
        <w:r w:rsidR="00332D36">
          <w:rPr>
            <w:noProof/>
          </w:rPr>
          <w:t>5</w:t>
        </w:r>
        <w:bookmarkEnd w:id="135"/>
      </w:fldSimple>
      <w:r w:rsidR="00DB22AA" w:rsidRPr="008D29F9">
        <w:t xml:space="preserve"> lentelė. Rinkodaros priemonių, taikomų moksleivių tikslinei grupei pasiekti, analizė.</w:t>
      </w:r>
    </w:p>
    <w:tbl>
      <w:tblPr>
        <w:tblStyle w:val="Lentelstinklelis"/>
        <w:tblW w:w="5000" w:type="pct"/>
        <w:tblLook w:val="04A0" w:firstRow="1" w:lastRow="0" w:firstColumn="1" w:lastColumn="0" w:noHBand="0" w:noVBand="1"/>
      </w:tblPr>
      <w:tblGrid>
        <w:gridCol w:w="1926"/>
        <w:gridCol w:w="520"/>
        <w:gridCol w:w="7215"/>
      </w:tblGrid>
      <w:tr w:rsidR="002E330C" w:rsidRPr="008D29F9" w14:paraId="72E4BF4E" w14:textId="77777777" w:rsidTr="002E330C">
        <w:tc>
          <w:tcPr>
            <w:tcW w:w="997" w:type="pct"/>
            <w:vMerge w:val="restart"/>
            <w:tcBorders>
              <w:top w:val="single" w:sz="4" w:space="0" w:color="auto"/>
              <w:left w:val="single" w:sz="4" w:space="0" w:color="auto"/>
              <w:bottom w:val="single" w:sz="4" w:space="0" w:color="auto"/>
              <w:right w:val="single" w:sz="4" w:space="0" w:color="auto"/>
            </w:tcBorders>
            <w:shd w:val="clear" w:color="auto" w:fill="D3DEBE" w:themeFill="accent3"/>
            <w:hideMark/>
          </w:tcPr>
          <w:p w14:paraId="66A38801" w14:textId="69638E86" w:rsidR="002E330C" w:rsidRPr="008D29F9" w:rsidRDefault="002E330C">
            <w:pPr>
              <w:rPr>
                <w:b/>
              </w:rPr>
            </w:pPr>
            <w:proofErr w:type="spellStart"/>
            <w:r w:rsidRPr="008D29F9">
              <w:rPr>
                <w:b/>
              </w:rPr>
              <w:t>VšĮ</w:t>
            </w:r>
            <w:proofErr w:type="spellEnd"/>
            <w:r w:rsidRPr="008D29F9">
              <w:rPr>
                <w:b/>
              </w:rPr>
              <w:t xml:space="preserve"> „Lazdijų turizmo informacinis</w:t>
            </w:r>
            <w:r w:rsidR="00A35D92" w:rsidRPr="008D29F9">
              <w:rPr>
                <w:b/>
              </w:rPr>
              <w:t xml:space="preserve"> </w:t>
            </w:r>
            <w:r w:rsidRPr="008D29F9">
              <w:rPr>
                <w:b/>
              </w:rPr>
              <w:t>centras“</w:t>
            </w:r>
          </w:p>
        </w:tc>
        <w:tc>
          <w:tcPr>
            <w:tcW w:w="269" w:type="pct"/>
            <w:tcBorders>
              <w:top w:val="single" w:sz="4" w:space="0" w:color="auto"/>
              <w:left w:val="single" w:sz="4" w:space="0" w:color="auto"/>
              <w:bottom w:val="single" w:sz="4" w:space="0" w:color="auto"/>
              <w:right w:val="single" w:sz="4" w:space="0" w:color="auto"/>
            </w:tcBorders>
            <w:hideMark/>
          </w:tcPr>
          <w:p w14:paraId="2AA57D09" w14:textId="2548410D" w:rsidR="002E330C" w:rsidRPr="008D29F9" w:rsidRDefault="002E330C">
            <w:r w:rsidRPr="008D29F9">
              <w:rPr>
                <w:noProof/>
                <w:lang w:eastAsia="lt-LT"/>
              </w:rPr>
              <w:drawing>
                <wp:inline distT="0" distB="0" distL="0" distR="0" wp14:anchorId="18C41B2D" wp14:editId="4FC074A8">
                  <wp:extent cx="180975" cy="180975"/>
                  <wp:effectExtent l="0" t="0" r="9525" b="9525"/>
                  <wp:docPr id="6" name="Picture 6" descr="https://cdn3.iconfinder.com/data/icons/UltimateGnome/256x256/stock/gnome-app-install.png"/>
                  <wp:cNvGraphicFramePr/>
                  <a:graphic xmlns:a="http://schemas.openxmlformats.org/drawingml/2006/main">
                    <a:graphicData uri="http://schemas.openxmlformats.org/drawingml/2006/picture">
                      <pic:pic xmlns:pic="http://schemas.openxmlformats.org/drawingml/2006/picture">
                        <pic:nvPicPr>
                          <pic:cNvPr id="6" name="Picture 6" descr="https://cdn3.iconfinder.com/data/icons/UltimateGnome/256x256/stock/gnome-app-install.png"/>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3734" w:type="pct"/>
            <w:tcBorders>
              <w:top w:val="single" w:sz="4" w:space="0" w:color="auto"/>
              <w:left w:val="single" w:sz="4" w:space="0" w:color="auto"/>
              <w:bottom w:val="single" w:sz="4" w:space="0" w:color="auto"/>
              <w:right w:val="single" w:sz="4" w:space="0" w:color="auto"/>
            </w:tcBorders>
            <w:hideMark/>
          </w:tcPr>
          <w:p w14:paraId="29BA809D" w14:textId="77777777" w:rsidR="002E330C" w:rsidRPr="008D29F9" w:rsidRDefault="002E330C">
            <w:r w:rsidRPr="008D29F9">
              <w:t>Internetinėje svetainėje išskirta sekcija su maršrutais siūlomais išskirtinai moksleiviams, jie detaliai aprašyti.</w:t>
            </w:r>
          </w:p>
        </w:tc>
      </w:tr>
      <w:tr w:rsidR="002E330C" w:rsidRPr="008D29F9" w14:paraId="52BDF40B" w14:textId="77777777" w:rsidTr="002E330C">
        <w:tc>
          <w:tcPr>
            <w:tcW w:w="0" w:type="auto"/>
            <w:vMerge/>
            <w:tcBorders>
              <w:top w:val="single" w:sz="4" w:space="0" w:color="auto"/>
              <w:left w:val="single" w:sz="4" w:space="0" w:color="auto"/>
              <w:bottom w:val="single" w:sz="4" w:space="0" w:color="auto"/>
              <w:right w:val="single" w:sz="4" w:space="0" w:color="auto"/>
            </w:tcBorders>
            <w:vAlign w:val="center"/>
            <w:hideMark/>
          </w:tcPr>
          <w:p w14:paraId="4C8BFCFC" w14:textId="77777777" w:rsidR="002E330C" w:rsidRPr="008D29F9" w:rsidRDefault="002E330C">
            <w:pPr>
              <w:spacing w:after="0"/>
              <w:jc w:val="left"/>
              <w:rPr>
                <w:b/>
              </w:rPr>
            </w:pPr>
          </w:p>
        </w:tc>
        <w:tc>
          <w:tcPr>
            <w:tcW w:w="269" w:type="pct"/>
            <w:tcBorders>
              <w:top w:val="single" w:sz="4" w:space="0" w:color="auto"/>
              <w:left w:val="single" w:sz="4" w:space="0" w:color="auto"/>
              <w:bottom w:val="single" w:sz="4" w:space="0" w:color="auto"/>
              <w:right w:val="single" w:sz="4" w:space="0" w:color="auto"/>
            </w:tcBorders>
            <w:hideMark/>
          </w:tcPr>
          <w:p w14:paraId="31752DE2" w14:textId="100866AC" w:rsidR="002E330C" w:rsidRPr="008D29F9" w:rsidRDefault="002E330C">
            <w:r w:rsidRPr="008D29F9">
              <w:rPr>
                <w:noProof/>
                <w:lang w:eastAsia="lt-LT"/>
              </w:rPr>
              <w:drawing>
                <wp:inline distT="0" distB="0" distL="0" distR="0" wp14:anchorId="36535189" wp14:editId="1F5EB9BE">
                  <wp:extent cx="180975" cy="180975"/>
                  <wp:effectExtent l="0" t="0" r="9525" b="9525"/>
                  <wp:docPr id="7" name="Picture 7" descr="https://cdn0.iconfinder.com/data/icons/ie_Bright/512/minus_remove_green.png"/>
                  <wp:cNvGraphicFramePr/>
                  <a:graphic xmlns:a="http://schemas.openxmlformats.org/drawingml/2006/main">
                    <a:graphicData uri="http://schemas.openxmlformats.org/drawingml/2006/picture">
                      <pic:pic xmlns:pic="http://schemas.openxmlformats.org/drawingml/2006/picture">
                        <pic:nvPicPr>
                          <pic:cNvPr id="7" name="Picture 7" descr="https://cdn0.iconfinder.com/data/icons/ie_Bright/512/minus_remove_green.png"/>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3734" w:type="pct"/>
            <w:tcBorders>
              <w:top w:val="single" w:sz="4" w:space="0" w:color="auto"/>
              <w:left w:val="single" w:sz="4" w:space="0" w:color="auto"/>
              <w:bottom w:val="single" w:sz="4" w:space="0" w:color="auto"/>
              <w:right w:val="single" w:sz="4" w:space="0" w:color="auto"/>
            </w:tcBorders>
            <w:hideMark/>
          </w:tcPr>
          <w:p w14:paraId="776E04E0" w14:textId="77777777" w:rsidR="002E330C" w:rsidRPr="008D29F9" w:rsidRDefault="002E330C">
            <w:r w:rsidRPr="008D29F9">
              <w:t>Nėra vaizdinės medžiagos, o informacija pateikta perdėtai formaliai, neatsižvelgiant į tikslinės auditorijos amžių. Aprašymuose daugiau dėmesio skiriama istorinei lankytino objekto vertei, o ne emocijoms ir potyriams lankantis. Informacija pateikiama niūriai, jaunosios kartos akiai nepatraukliomis spalvomis, statiškai ir be jokių interaktyvių medžiagos pateikimo detalių.</w:t>
            </w:r>
          </w:p>
        </w:tc>
      </w:tr>
      <w:tr w:rsidR="002E330C" w:rsidRPr="008D29F9" w14:paraId="3B1F7E48" w14:textId="77777777" w:rsidTr="002E330C">
        <w:tc>
          <w:tcPr>
            <w:tcW w:w="997" w:type="pct"/>
            <w:vMerge w:val="restart"/>
            <w:tcBorders>
              <w:top w:val="single" w:sz="4" w:space="0" w:color="auto"/>
              <w:left w:val="single" w:sz="4" w:space="0" w:color="auto"/>
              <w:bottom w:val="single" w:sz="4" w:space="0" w:color="auto"/>
              <w:right w:val="single" w:sz="4" w:space="0" w:color="auto"/>
            </w:tcBorders>
            <w:shd w:val="clear" w:color="auto" w:fill="D3DEBE" w:themeFill="accent3"/>
          </w:tcPr>
          <w:p w14:paraId="5C482EC6" w14:textId="77777777" w:rsidR="002E330C" w:rsidRPr="008D29F9" w:rsidRDefault="002E330C">
            <w:pPr>
              <w:rPr>
                <w:b/>
              </w:rPr>
            </w:pPr>
            <w:r w:rsidRPr="008D29F9">
              <w:rPr>
                <w:b/>
              </w:rPr>
              <w:t>Veisiejų regioninis parkas</w:t>
            </w:r>
          </w:p>
          <w:p w14:paraId="58374788" w14:textId="77777777" w:rsidR="002E330C" w:rsidRPr="008D29F9" w:rsidRDefault="002E330C">
            <w:pPr>
              <w:rPr>
                <w:b/>
              </w:rPr>
            </w:pPr>
          </w:p>
        </w:tc>
        <w:tc>
          <w:tcPr>
            <w:tcW w:w="269" w:type="pct"/>
            <w:tcBorders>
              <w:top w:val="single" w:sz="4" w:space="0" w:color="auto"/>
              <w:left w:val="single" w:sz="4" w:space="0" w:color="auto"/>
              <w:bottom w:val="single" w:sz="4" w:space="0" w:color="auto"/>
              <w:right w:val="single" w:sz="4" w:space="0" w:color="auto"/>
            </w:tcBorders>
            <w:hideMark/>
          </w:tcPr>
          <w:p w14:paraId="5BC011EF" w14:textId="0F7B4C32" w:rsidR="002E330C" w:rsidRPr="008D29F9" w:rsidRDefault="002E330C">
            <w:r w:rsidRPr="008D29F9">
              <w:rPr>
                <w:noProof/>
                <w:lang w:eastAsia="lt-LT"/>
              </w:rPr>
              <w:drawing>
                <wp:inline distT="0" distB="0" distL="0" distR="0" wp14:anchorId="356BB37C" wp14:editId="2967D5A1">
                  <wp:extent cx="180975" cy="180975"/>
                  <wp:effectExtent l="0" t="0" r="9525" b="9525"/>
                  <wp:docPr id="9" name="Picture 9" descr="https://cdn3.iconfinder.com/data/icons/UltimateGnome/256x256/stock/gnome-app-install.png"/>
                  <wp:cNvGraphicFramePr/>
                  <a:graphic xmlns:a="http://schemas.openxmlformats.org/drawingml/2006/main">
                    <a:graphicData uri="http://schemas.openxmlformats.org/drawingml/2006/picture">
                      <pic:pic xmlns:pic="http://schemas.openxmlformats.org/drawingml/2006/picture">
                        <pic:nvPicPr>
                          <pic:cNvPr id="9" name="Picture 9" descr="https://cdn3.iconfinder.com/data/icons/UltimateGnome/256x256/stock/gnome-app-install.png"/>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3734" w:type="pct"/>
            <w:tcBorders>
              <w:top w:val="single" w:sz="4" w:space="0" w:color="auto"/>
              <w:left w:val="single" w:sz="4" w:space="0" w:color="auto"/>
              <w:bottom w:val="single" w:sz="4" w:space="0" w:color="auto"/>
              <w:right w:val="single" w:sz="4" w:space="0" w:color="auto"/>
            </w:tcBorders>
            <w:hideMark/>
          </w:tcPr>
          <w:p w14:paraId="727CDC62" w14:textId="77777777" w:rsidR="002E330C" w:rsidRPr="008D29F9" w:rsidRDefault="002E330C">
            <w:r w:rsidRPr="008D29F9">
              <w:t>Internetinėje svetainėje pateikiamas platus rengiamų teminių mokomųjų programų sąrašas su kiekvienos jų trukme ir įkainiais.</w:t>
            </w:r>
          </w:p>
        </w:tc>
      </w:tr>
      <w:tr w:rsidR="002E330C" w:rsidRPr="008D29F9" w14:paraId="1D533CB3" w14:textId="77777777" w:rsidTr="002E330C">
        <w:tc>
          <w:tcPr>
            <w:tcW w:w="0" w:type="auto"/>
            <w:vMerge/>
            <w:tcBorders>
              <w:top w:val="single" w:sz="4" w:space="0" w:color="auto"/>
              <w:left w:val="single" w:sz="4" w:space="0" w:color="auto"/>
              <w:bottom w:val="single" w:sz="4" w:space="0" w:color="auto"/>
              <w:right w:val="single" w:sz="4" w:space="0" w:color="auto"/>
            </w:tcBorders>
            <w:vAlign w:val="center"/>
            <w:hideMark/>
          </w:tcPr>
          <w:p w14:paraId="423C728A" w14:textId="77777777" w:rsidR="002E330C" w:rsidRPr="008D29F9" w:rsidRDefault="002E330C">
            <w:pPr>
              <w:spacing w:after="0"/>
              <w:jc w:val="left"/>
              <w:rPr>
                <w:b/>
              </w:rPr>
            </w:pPr>
          </w:p>
        </w:tc>
        <w:tc>
          <w:tcPr>
            <w:tcW w:w="269" w:type="pct"/>
            <w:tcBorders>
              <w:top w:val="single" w:sz="4" w:space="0" w:color="auto"/>
              <w:left w:val="single" w:sz="4" w:space="0" w:color="auto"/>
              <w:bottom w:val="single" w:sz="4" w:space="0" w:color="auto"/>
              <w:right w:val="single" w:sz="4" w:space="0" w:color="auto"/>
            </w:tcBorders>
            <w:hideMark/>
          </w:tcPr>
          <w:p w14:paraId="2402DE91" w14:textId="07E86A70" w:rsidR="002E330C" w:rsidRPr="008D29F9" w:rsidRDefault="002E330C">
            <w:r w:rsidRPr="008D29F9">
              <w:rPr>
                <w:noProof/>
                <w:lang w:eastAsia="lt-LT"/>
              </w:rPr>
              <w:drawing>
                <wp:inline distT="0" distB="0" distL="0" distR="0" wp14:anchorId="7FD17728" wp14:editId="79CEA6F8">
                  <wp:extent cx="180975" cy="180975"/>
                  <wp:effectExtent l="0" t="0" r="9525" b="9525"/>
                  <wp:docPr id="10" name="Picture 10" descr="https://cdn0.iconfinder.com/data/icons/ie_Bright/512/minus_remove_green.png"/>
                  <wp:cNvGraphicFramePr/>
                  <a:graphic xmlns:a="http://schemas.openxmlformats.org/drawingml/2006/main">
                    <a:graphicData uri="http://schemas.openxmlformats.org/drawingml/2006/picture">
                      <pic:pic xmlns:pic="http://schemas.openxmlformats.org/drawingml/2006/picture">
                        <pic:nvPicPr>
                          <pic:cNvPr id="10" name="Picture 10" descr="https://cdn0.iconfinder.com/data/icons/ie_Bright/512/minus_remove_green.png"/>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3734" w:type="pct"/>
            <w:tcBorders>
              <w:top w:val="single" w:sz="4" w:space="0" w:color="auto"/>
              <w:left w:val="single" w:sz="4" w:space="0" w:color="auto"/>
              <w:bottom w:val="single" w:sz="4" w:space="0" w:color="auto"/>
              <w:right w:val="single" w:sz="4" w:space="0" w:color="auto"/>
            </w:tcBorders>
            <w:hideMark/>
          </w:tcPr>
          <w:p w14:paraId="1D2130A0" w14:textId="77777777" w:rsidR="002E330C" w:rsidRPr="008D29F9" w:rsidRDefault="002E330C">
            <w:r w:rsidRPr="008D29F9">
              <w:t xml:space="preserve">Internetinėje svetainėje sekcija su užsiėmimais siūlomais išskirtinai moksleiviams nėra išskirta, organizuojamos veiklos nėra aprašytos. Taip pat nėra pateikta vaizdinės medžiagos, o užsiėmimo pavadinimai itin lakoniški, nekeliantys tikslinės auditorijos susidomėjimo. Visas informacijos apipavidalinimas netinkamas jaunosios kartos susidomėjimo </w:t>
            </w:r>
            <w:r w:rsidRPr="008D29F9">
              <w:lastRenderedPageBreak/>
              <w:t>skatinimui, trūksta dinamikos.</w:t>
            </w:r>
          </w:p>
        </w:tc>
      </w:tr>
      <w:tr w:rsidR="002E330C" w:rsidRPr="008D29F9" w14:paraId="237DEAC0" w14:textId="77777777" w:rsidTr="002E330C">
        <w:tc>
          <w:tcPr>
            <w:tcW w:w="997" w:type="pct"/>
            <w:vMerge w:val="restart"/>
            <w:tcBorders>
              <w:top w:val="single" w:sz="4" w:space="0" w:color="auto"/>
              <w:left w:val="single" w:sz="4" w:space="0" w:color="auto"/>
              <w:bottom w:val="single" w:sz="4" w:space="0" w:color="auto"/>
              <w:right w:val="single" w:sz="4" w:space="0" w:color="auto"/>
            </w:tcBorders>
            <w:shd w:val="clear" w:color="auto" w:fill="D3DEBE" w:themeFill="accent3"/>
          </w:tcPr>
          <w:p w14:paraId="1D4C58F3" w14:textId="77777777" w:rsidR="002E330C" w:rsidRPr="008D29F9" w:rsidRDefault="002E330C">
            <w:pPr>
              <w:rPr>
                <w:b/>
              </w:rPr>
            </w:pPr>
            <w:r w:rsidRPr="008D29F9">
              <w:rPr>
                <w:b/>
              </w:rPr>
              <w:lastRenderedPageBreak/>
              <w:t>Metelių regioninis parkas</w:t>
            </w:r>
          </w:p>
          <w:p w14:paraId="14FD256B" w14:textId="77777777" w:rsidR="002E330C" w:rsidRPr="008D29F9" w:rsidRDefault="002E330C">
            <w:pPr>
              <w:rPr>
                <w:b/>
              </w:rPr>
            </w:pPr>
          </w:p>
        </w:tc>
        <w:tc>
          <w:tcPr>
            <w:tcW w:w="269" w:type="pct"/>
            <w:tcBorders>
              <w:top w:val="single" w:sz="4" w:space="0" w:color="auto"/>
              <w:left w:val="single" w:sz="4" w:space="0" w:color="auto"/>
              <w:bottom w:val="single" w:sz="4" w:space="0" w:color="auto"/>
              <w:right w:val="single" w:sz="4" w:space="0" w:color="auto"/>
            </w:tcBorders>
            <w:hideMark/>
          </w:tcPr>
          <w:p w14:paraId="4E9123C1" w14:textId="02D6D35A" w:rsidR="002E330C" w:rsidRPr="008D29F9" w:rsidRDefault="002E330C">
            <w:r w:rsidRPr="008D29F9">
              <w:rPr>
                <w:noProof/>
                <w:lang w:eastAsia="lt-LT"/>
              </w:rPr>
              <w:drawing>
                <wp:inline distT="0" distB="0" distL="0" distR="0" wp14:anchorId="21D534F1" wp14:editId="5CB41001">
                  <wp:extent cx="180975" cy="180975"/>
                  <wp:effectExtent l="0" t="0" r="9525" b="9525"/>
                  <wp:docPr id="11" name="Picture 11" descr="https://cdn3.iconfinder.com/data/icons/UltimateGnome/256x256/stock/gnome-app-install.png"/>
                  <wp:cNvGraphicFramePr/>
                  <a:graphic xmlns:a="http://schemas.openxmlformats.org/drawingml/2006/main">
                    <a:graphicData uri="http://schemas.openxmlformats.org/drawingml/2006/picture">
                      <pic:pic xmlns:pic="http://schemas.openxmlformats.org/drawingml/2006/picture">
                        <pic:nvPicPr>
                          <pic:cNvPr id="11" name="Picture 11" descr="https://cdn3.iconfinder.com/data/icons/UltimateGnome/256x256/stock/gnome-app-install.png"/>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3734" w:type="pct"/>
            <w:tcBorders>
              <w:top w:val="single" w:sz="4" w:space="0" w:color="auto"/>
              <w:left w:val="single" w:sz="4" w:space="0" w:color="auto"/>
              <w:bottom w:val="single" w:sz="4" w:space="0" w:color="auto"/>
              <w:right w:val="single" w:sz="4" w:space="0" w:color="auto"/>
            </w:tcBorders>
            <w:hideMark/>
          </w:tcPr>
          <w:p w14:paraId="3115918F" w14:textId="77777777" w:rsidR="002E330C" w:rsidRPr="008D29F9" w:rsidRDefault="002E330C">
            <w:r w:rsidRPr="008D29F9">
              <w:t>Internetinėje svetainėje išskirta sekcija su pasiūlymais išskirtinai moksleiviams, bendriniais bruožais pateikiama jų tematika ir veiklos kryptys.</w:t>
            </w:r>
          </w:p>
        </w:tc>
      </w:tr>
      <w:tr w:rsidR="002E330C" w:rsidRPr="008D29F9" w14:paraId="3DB5B22B" w14:textId="77777777" w:rsidTr="002E330C">
        <w:tc>
          <w:tcPr>
            <w:tcW w:w="0" w:type="auto"/>
            <w:vMerge/>
            <w:tcBorders>
              <w:top w:val="single" w:sz="4" w:space="0" w:color="auto"/>
              <w:left w:val="single" w:sz="4" w:space="0" w:color="auto"/>
              <w:bottom w:val="single" w:sz="4" w:space="0" w:color="auto"/>
              <w:right w:val="single" w:sz="4" w:space="0" w:color="auto"/>
            </w:tcBorders>
            <w:vAlign w:val="center"/>
            <w:hideMark/>
          </w:tcPr>
          <w:p w14:paraId="30A38C63" w14:textId="77777777" w:rsidR="002E330C" w:rsidRPr="008D29F9" w:rsidRDefault="002E330C">
            <w:pPr>
              <w:spacing w:after="0"/>
              <w:jc w:val="left"/>
              <w:rPr>
                <w:b/>
              </w:rPr>
            </w:pPr>
          </w:p>
        </w:tc>
        <w:tc>
          <w:tcPr>
            <w:tcW w:w="269" w:type="pct"/>
            <w:tcBorders>
              <w:top w:val="single" w:sz="4" w:space="0" w:color="auto"/>
              <w:left w:val="single" w:sz="4" w:space="0" w:color="auto"/>
              <w:bottom w:val="single" w:sz="4" w:space="0" w:color="auto"/>
              <w:right w:val="single" w:sz="4" w:space="0" w:color="auto"/>
            </w:tcBorders>
            <w:hideMark/>
          </w:tcPr>
          <w:p w14:paraId="0D4D7421" w14:textId="225AA66E" w:rsidR="002E330C" w:rsidRPr="008D29F9" w:rsidRDefault="002E330C">
            <w:r w:rsidRPr="008D29F9">
              <w:rPr>
                <w:noProof/>
                <w:lang w:eastAsia="lt-LT"/>
              </w:rPr>
              <w:drawing>
                <wp:inline distT="0" distB="0" distL="0" distR="0" wp14:anchorId="0B5CBB53" wp14:editId="64BF84E8">
                  <wp:extent cx="180975" cy="180975"/>
                  <wp:effectExtent l="0" t="0" r="9525" b="9525"/>
                  <wp:docPr id="3" name="Picture 3" descr="https://cdn0.iconfinder.com/data/icons/ie_Bright/512/minus_remove_green.png"/>
                  <wp:cNvGraphicFramePr/>
                  <a:graphic xmlns:a="http://schemas.openxmlformats.org/drawingml/2006/main">
                    <a:graphicData uri="http://schemas.openxmlformats.org/drawingml/2006/picture">
                      <pic:pic xmlns:pic="http://schemas.openxmlformats.org/drawingml/2006/picture">
                        <pic:nvPicPr>
                          <pic:cNvPr id="3" name="Picture 3" descr="https://cdn0.iconfinder.com/data/icons/ie_Bright/512/minus_remove_green.png"/>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3734" w:type="pct"/>
            <w:tcBorders>
              <w:top w:val="single" w:sz="4" w:space="0" w:color="auto"/>
              <w:left w:val="single" w:sz="4" w:space="0" w:color="auto"/>
              <w:bottom w:val="single" w:sz="4" w:space="0" w:color="auto"/>
              <w:right w:val="single" w:sz="4" w:space="0" w:color="auto"/>
            </w:tcBorders>
            <w:hideMark/>
          </w:tcPr>
          <w:p w14:paraId="6F6CD85F" w14:textId="77777777" w:rsidR="002E330C" w:rsidRPr="008D29F9" w:rsidRDefault="002E330C">
            <w:r w:rsidRPr="008D29F9">
              <w:t>Nėra pateikiama vaizdinės medžiagos, o informacija pateikta perdėtai formaliai, neatsižvelgiant į tikslinės auditorijos amžių. Aprašymuose daugiau dėmesio skiriama veiklos pristatymui, o ne emocijoms ir potyriams lankantis. Informacija pristatoma niūriomis spalvomis, vietomis pernelyg dalykiškai.</w:t>
            </w:r>
          </w:p>
        </w:tc>
      </w:tr>
      <w:tr w:rsidR="002E330C" w:rsidRPr="008D29F9" w14:paraId="23B89AFA" w14:textId="77777777" w:rsidTr="002E330C">
        <w:tc>
          <w:tcPr>
            <w:tcW w:w="997" w:type="pct"/>
            <w:vMerge w:val="restart"/>
            <w:tcBorders>
              <w:top w:val="single" w:sz="4" w:space="0" w:color="auto"/>
              <w:left w:val="single" w:sz="4" w:space="0" w:color="auto"/>
              <w:bottom w:val="single" w:sz="4" w:space="0" w:color="auto"/>
              <w:right w:val="single" w:sz="4" w:space="0" w:color="auto"/>
            </w:tcBorders>
            <w:shd w:val="clear" w:color="auto" w:fill="D3DEBE" w:themeFill="accent3"/>
          </w:tcPr>
          <w:p w14:paraId="7E80E69F" w14:textId="77777777" w:rsidR="002E330C" w:rsidRPr="008D29F9" w:rsidRDefault="002E330C">
            <w:pPr>
              <w:rPr>
                <w:b/>
              </w:rPr>
            </w:pPr>
            <w:r w:rsidRPr="008D29F9">
              <w:rPr>
                <w:b/>
              </w:rPr>
              <w:t>Lazdijų krašto muziejus ir jo padaliniai</w:t>
            </w:r>
          </w:p>
          <w:p w14:paraId="321C5B26" w14:textId="77777777" w:rsidR="002E330C" w:rsidRPr="008D29F9" w:rsidRDefault="002E330C">
            <w:pPr>
              <w:rPr>
                <w:b/>
              </w:rPr>
            </w:pPr>
          </w:p>
        </w:tc>
        <w:tc>
          <w:tcPr>
            <w:tcW w:w="269" w:type="pct"/>
            <w:tcBorders>
              <w:top w:val="single" w:sz="4" w:space="0" w:color="auto"/>
              <w:left w:val="single" w:sz="4" w:space="0" w:color="auto"/>
              <w:bottom w:val="single" w:sz="4" w:space="0" w:color="auto"/>
              <w:right w:val="single" w:sz="4" w:space="0" w:color="auto"/>
            </w:tcBorders>
            <w:hideMark/>
          </w:tcPr>
          <w:p w14:paraId="04E17E2D" w14:textId="21321975" w:rsidR="002E330C" w:rsidRPr="008D29F9" w:rsidRDefault="002E330C">
            <w:r w:rsidRPr="008D29F9">
              <w:rPr>
                <w:noProof/>
                <w:lang w:eastAsia="lt-LT"/>
              </w:rPr>
              <w:drawing>
                <wp:inline distT="0" distB="0" distL="0" distR="0" wp14:anchorId="7F8B1459" wp14:editId="674A1C71">
                  <wp:extent cx="180975" cy="180975"/>
                  <wp:effectExtent l="0" t="0" r="9525" b="9525"/>
                  <wp:docPr id="4" name="Picture 4" descr="https://cdn3.iconfinder.com/data/icons/UltimateGnome/256x256/stock/gnome-app-install.png"/>
                  <wp:cNvGraphicFramePr/>
                  <a:graphic xmlns:a="http://schemas.openxmlformats.org/drawingml/2006/main">
                    <a:graphicData uri="http://schemas.openxmlformats.org/drawingml/2006/picture">
                      <pic:pic xmlns:pic="http://schemas.openxmlformats.org/drawingml/2006/picture">
                        <pic:nvPicPr>
                          <pic:cNvPr id="4" name="Picture 4" descr="https://cdn3.iconfinder.com/data/icons/UltimateGnome/256x256/stock/gnome-app-install.png"/>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3734" w:type="pct"/>
            <w:tcBorders>
              <w:top w:val="single" w:sz="4" w:space="0" w:color="auto"/>
              <w:left w:val="single" w:sz="4" w:space="0" w:color="auto"/>
              <w:bottom w:val="single" w:sz="4" w:space="0" w:color="auto"/>
              <w:right w:val="single" w:sz="4" w:space="0" w:color="auto"/>
            </w:tcBorders>
            <w:hideMark/>
          </w:tcPr>
          <w:p w14:paraId="59B22EC1" w14:textId="77777777" w:rsidR="002E330C" w:rsidRPr="008D29F9" w:rsidRDefault="002E330C">
            <w:r w:rsidRPr="008D29F9">
              <w:t>Internetinėje svetainėje išskirta sekcija su pasiūlymais išskirtinai moksleiviams, jiems duoti vaizdingi pavadinimai, yra detalūs mažai dalykiški aprašymai.</w:t>
            </w:r>
          </w:p>
        </w:tc>
      </w:tr>
      <w:tr w:rsidR="002E330C" w:rsidRPr="008D29F9" w14:paraId="146FD78A" w14:textId="77777777" w:rsidTr="002E330C">
        <w:tc>
          <w:tcPr>
            <w:tcW w:w="0" w:type="auto"/>
            <w:vMerge/>
            <w:tcBorders>
              <w:top w:val="single" w:sz="4" w:space="0" w:color="auto"/>
              <w:left w:val="single" w:sz="4" w:space="0" w:color="auto"/>
              <w:bottom w:val="single" w:sz="4" w:space="0" w:color="auto"/>
              <w:right w:val="single" w:sz="4" w:space="0" w:color="auto"/>
            </w:tcBorders>
            <w:vAlign w:val="center"/>
            <w:hideMark/>
          </w:tcPr>
          <w:p w14:paraId="7C1E1BC5" w14:textId="77777777" w:rsidR="002E330C" w:rsidRPr="008D29F9" w:rsidRDefault="002E330C">
            <w:pPr>
              <w:spacing w:after="0"/>
              <w:jc w:val="left"/>
              <w:rPr>
                <w:b/>
              </w:rPr>
            </w:pPr>
          </w:p>
        </w:tc>
        <w:tc>
          <w:tcPr>
            <w:tcW w:w="269" w:type="pct"/>
            <w:tcBorders>
              <w:top w:val="single" w:sz="4" w:space="0" w:color="auto"/>
              <w:left w:val="single" w:sz="4" w:space="0" w:color="auto"/>
              <w:bottom w:val="single" w:sz="4" w:space="0" w:color="auto"/>
              <w:right w:val="single" w:sz="4" w:space="0" w:color="auto"/>
            </w:tcBorders>
            <w:hideMark/>
          </w:tcPr>
          <w:p w14:paraId="2A1C4230" w14:textId="40345B97" w:rsidR="002E330C" w:rsidRPr="008D29F9" w:rsidRDefault="002E330C">
            <w:r w:rsidRPr="008D29F9">
              <w:rPr>
                <w:noProof/>
                <w:lang w:eastAsia="lt-LT"/>
              </w:rPr>
              <w:drawing>
                <wp:inline distT="0" distB="0" distL="0" distR="0" wp14:anchorId="15989930" wp14:editId="7EDEB0DF">
                  <wp:extent cx="180975" cy="180975"/>
                  <wp:effectExtent l="0" t="0" r="9525" b="9525"/>
                  <wp:docPr id="33" name="Picture 33" descr="https://cdn0.iconfinder.com/data/icons/ie_Bright/512/minus_remove_green.png"/>
                  <wp:cNvGraphicFramePr/>
                  <a:graphic xmlns:a="http://schemas.openxmlformats.org/drawingml/2006/main">
                    <a:graphicData uri="http://schemas.openxmlformats.org/drawingml/2006/picture">
                      <pic:pic xmlns:pic="http://schemas.openxmlformats.org/drawingml/2006/picture">
                        <pic:nvPicPr>
                          <pic:cNvPr id="33" name="Picture 33" descr="https://cdn0.iconfinder.com/data/icons/ie_Bright/512/minus_remove_green.png"/>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3734" w:type="pct"/>
            <w:tcBorders>
              <w:top w:val="single" w:sz="4" w:space="0" w:color="auto"/>
              <w:left w:val="single" w:sz="4" w:space="0" w:color="auto"/>
              <w:bottom w:val="single" w:sz="4" w:space="0" w:color="auto"/>
              <w:right w:val="single" w:sz="4" w:space="0" w:color="auto"/>
            </w:tcBorders>
            <w:hideMark/>
          </w:tcPr>
          <w:p w14:paraId="1923FB64" w14:textId="77777777" w:rsidR="002E330C" w:rsidRPr="008D29F9" w:rsidRDefault="002E330C">
            <w:r w:rsidRPr="008D29F9">
              <w:t>Nėra pateikiama vaizdinės medžiagos, o pačios informacijos apipavidalinimas niūrus ir neorientuotas į tikslinę grupę.</w:t>
            </w:r>
          </w:p>
        </w:tc>
      </w:tr>
    </w:tbl>
    <w:p w14:paraId="21AC830E" w14:textId="58B6B26D" w:rsidR="002E330C" w:rsidRPr="008D29F9" w:rsidRDefault="002E330C" w:rsidP="001662E8">
      <w:pPr>
        <w:spacing w:before="240"/>
        <w:rPr>
          <w:b/>
        </w:rPr>
      </w:pPr>
      <w:bookmarkStart w:id="136" w:name="_Toc430941660"/>
      <w:r w:rsidRPr="008D29F9">
        <w:rPr>
          <w:b/>
        </w:rPr>
        <w:t>25</w:t>
      </w:r>
      <w:r w:rsidR="00A35D92" w:rsidRPr="008D29F9">
        <w:rPr>
          <w:b/>
        </w:rPr>
        <w:t xml:space="preserve"> – </w:t>
      </w:r>
      <w:r w:rsidRPr="008D29F9">
        <w:rPr>
          <w:b/>
        </w:rPr>
        <w:t>35 metų aktyvus jaunim</w:t>
      </w:r>
      <w:bookmarkEnd w:id="136"/>
      <w:r w:rsidR="00E54D32" w:rsidRPr="008D29F9">
        <w:rPr>
          <w:b/>
        </w:rPr>
        <w:t>as</w:t>
      </w:r>
    </w:p>
    <w:p w14:paraId="722C7338" w14:textId="2D609189" w:rsidR="002E330C" w:rsidRPr="008D29F9" w:rsidRDefault="002E330C" w:rsidP="002E330C">
      <w:r w:rsidRPr="008D29F9">
        <w:t>Kita tikslinė vietinių turistų grupė Lazdijų r. sav. yra aktyvus jaunimas. Šie krašto lankytojai paprastai atvyksta aktyvaus laisvalaikio pramogų tikslu, grupėmis nuo 4</w:t>
      </w:r>
      <w:r w:rsidR="00A35D92" w:rsidRPr="008D29F9">
        <w:t xml:space="preserve"> – </w:t>
      </w:r>
      <w:r w:rsidRPr="008D29F9">
        <w:t xml:space="preserve">10 žmonių iš Alytaus ir gretimų apskričių, nakvynei apsistoja </w:t>
      </w:r>
      <w:r w:rsidR="00545CF4" w:rsidRPr="008D29F9">
        <w:t>stovyklavietėse</w:t>
      </w:r>
      <w:r w:rsidRPr="008D29F9">
        <w:t xml:space="preserve"> 2</w:t>
      </w:r>
      <w:r w:rsidR="00A35D92" w:rsidRPr="008D29F9">
        <w:t xml:space="preserve"> – </w:t>
      </w:r>
      <w:r w:rsidRPr="008D29F9">
        <w:t xml:space="preserve">3 dienoms. Pastaruoju metu šis turistų segmentas yra dominuojantis aktyvaus laisvalaikio pramogas siūlančiuose Lazdijų r. sav. taškuose. </w:t>
      </w:r>
    </w:p>
    <w:p w14:paraId="2E4D21F5" w14:textId="55835B2D" w:rsidR="002E330C" w:rsidRPr="008D29F9" w:rsidRDefault="002E330C" w:rsidP="002E330C">
      <w:r w:rsidRPr="008D29F9">
        <w:t xml:space="preserve">Jaunimo tikslinės grupės pagrindiniai poreikiai ir būtinos sąlygos vizitams yra dinamiškos, keliančios iššūkius ir naujus potyrius paslaugos. Pastarosios turėtų apimti </w:t>
      </w:r>
      <w:r w:rsidR="00675DE7">
        <w:t>dvi</w:t>
      </w:r>
      <w:r w:rsidR="00675DE7" w:rsidRPr="008D29F9">
        <w:t xml:space="preserve"> </w:t>
      </w:r>
      <w:r w:rsidRPr="008D29F9">
        <w:t>galimybes</w:t>
      </w:r>
      <w:r w:rsidR="00A35D92" w:rsidRPr="008D29F9">
        <w:t xml:space="preserve"> – </w:t>
      </w:r>
      <w:r w:rsidRPr="008D29F9">
        <w:t>tai keliavimą sausuma</w:t>
      </w:r>
      <w:r w:rsidR="00675DE7">
        <w:t xml:space="preserve"> ir</w:t>
      </w:r>
      <w:r w:rsidRPr="008D29F9">
        <w:t xml:space="preserve"> adrenalino antplūdį vandenyje. </w:t>
      </w:r>
    </w:p>
    <w:p w14:paraId="601C7C29" w14:textId="77777777" w:rsidR="002E330C" w:rsidRPr="008D29F9" w:rsidRDefault="002E330C" w:rsidP="002E330C">
      <w:pPr>
        <w:rPr>
          <w:rFonts w:cs="Arial"/>
          <w:color w:val="726056" w:themeColor="background2"/>
          <w:kern w:val="24"/>
          <w:sz w:val="24"/>
          <w:szCs w:val="24"/>
          <w:lang w:eastAsia="lt-LT"/>
        </w:rPr>
      </w:pPr>
      <w:r w:rsidRPr="008D29F9">
        <w:t>Lazdijų r. sav. turimų turizmo išteklių potencialas šiame segmente būtų išnaudotas orientuojantis į optimalų turisto užimtumo organizavimą įdarbinant turimus gamtinius išteklius. Tam būtini resursai:</w:t>
      </w:r>
      <w:r w:rsidRPr="008D29F9">
        <w:rPr>
          <w:rFonts w:cs="Arial"/>
          <w:color w:val="726056" w:themeColor="background2"/>
          <w:kern w:val="24"/>
          <w:sz w:val="24"/>
          <w:szCs w:val="24"/>
          <w:lang w:eastAsia="lt-LT"/>
        </w:rPr>
        <w:t xml:space="preserve"> </w:t>
      </w:r>
    </w:p>
    <w:p w14:paraId="3FD407A9" w14:textId="77777777" w:rsidR="002E330C" w:rsidRPr="008D29F9" w:rsidRDefault="002E330C" w:rsidP="00C41E4F">
      <w:pPr>
        <w:numPr>
          <w:ilvl w:val="0"/>
          <w:numId w:val="8"/>
        </w:numPr>
        <w:spacing w:before="60" w:after="0"/>
        <w:ind w:left="720"/>
      </w:pPr>
      <w:r w:rsidRPr="008D29F9">
        <w:t>maršrutai pėsčiomis, slidėmis, dviračiais, automobiliais;</w:t>
      </w:r>
    </w:p>
    <w:p w14:paraId="4436C545" w14:textId="77777777" w:rsidR="002E330C" w:rsidRPr="008D29F9" w:rsidRDefault="002E330C" w:rsidP="00C41E4F">
      <w:pPr>
        <w:numPr>
          <w:ilvl w:val="0"/>
          <w:numId w:val="8"/>
        </w:numPr>
        <w:spacing w:before="60" w:after="0"/>
        <w:ind w:left="720"/>
      </w:pPr>
      <w:r w:rsidRPr="008D29F9">
        <w:t>vandens pramogos;</w:t>
      </w:r>
    </w:p>
    <w:p w14:paraId="5F6F78F5" w14:textId="77777777" w:rsidR="002E330C" w:rsidRPr="008D29F9" w:rsidRDefault="002E330C" w:rsidP="00C41E4F">
      <w:pPr>
        <w:numPr>
          <w:ilvl w:val="0"/>
          <w:numId w:val="8"/>
        </w:numPr>
        <w:spacing w:before="60" w:after="0"/>
        <w:ind w:left="720" w:hanging="357"/>
      </w:pPr>
      <w:proofErr w:type="spellStart"/>
      <w:r w:rsidRPr="008D29F9">
        <w:t>autoturizmas</w:t>
      </w:r>
      <w:proofErr w:type="spellEnd"/>
      <w:r w:rsidRPr="008D29F9">
        <w:t>;</w:t>
      </w:r>
    </w:p>
    <w:p w14:paraId="5280380D" w14:textId="77777777" w:rsidR="002E330C" w:rsidRPr="008D29F9" w:rsidRDefault="002E330C" w:rsidP="00C41E4F">
      <w:pPr>
        <w:numPr>
          <w:ilvl w:val="0"/>
          <w:numId w:val="8"/>
        </w:numPr>
        <w:spacing w:before="60" w:after="0"/>
        <w:ind w:left="720" w:hanging="357"/>
      </w:pPr>
      <w:r w:rsidRPr="008D29F9">
        <w:t>atvirojo tipo sportinė infrastruktūra.</w:t>
      </w:r>
    </w:p>
    <w:p w14:paraId="1BF33DE4" w14:textId="77777777" w:rsidR="002E330C" w:rsidRPr="008D29F9" w:rsidRDefault="002E330C" w:rsidP="002E330C">
      <w:pPr>
        <w:spacing w:before="120"/>
      </w:pPr>
      <w:r w:rsidRPr="008D29F9">
        <w:t>Šiuo metu Lazdijų r. sav. aktyvaus jaunimo tikslinei grupei siūlomos turizmo paslaugos apima:</w:t>
      </w:r>
    </w:p>
    <w:p w14:paraId="5D9A0E45" w14:textId="77777777" w:rsidR="002E330C" w:rsidRPr="008D29F9" w:rsidRDefault="002E330C" w:rsidP="00C41E4F">
      <w:pPr>
        <w:numPr>
          <w:ilvl w:val="0"/>
          <w:numId w:val="8"/>
        </w:numPr>
        <w:spacing w:before="60" w:after="0"/>
        <w:ind w:left="720"/>
      </w:pPr>
      <w:r w:rsidRPr="008D29F9">
        <w:t xml:space="preserve">turistinius maršrutus žirgais, automobiliais, pėsčiomis, dviračiais, baidarėmis ar valtimis Veisiejų ir Metelių regioninių parkų teritorijose; </w:t>
      </w:r>
    </w:p>
    <w:p w14:paraId="7A2260FA" w14:textId="77777777" w:rsidR="002E330C" w:rsidRPr="008D29F9" w:rsidRDefault="002E330C" w:rsidP="00C41E4F">
      <w:pPr>
        <w:numPr>
          <w:ilvl w:val="0"/>
          <w:numId w:val="8"/>
        </w:numPr>
        <w:spacing w:before="60" w:after="0"/>
        <w:ind w:left="720"/>
      </w:pPr>
      <w:r w:rsidRPr="008D29F9">
        <w:t xml:space="preserve">plaukiojimą laivu Dusios ežere Metelių regioniniame parke; </w:t>
      </w:r>
    </w:p>
    <w:p w14:paraId="5FE77321" w14:textId="2CE36337" w:rsidR="002E330C" w:rsidRPr="008D29F9" w:rsidRDefault="002E330C" w:rsidP="00C41E4F">
      <w:pPr>
        <w:numPr>
          <w:ilvl w:val="0"/>
          <w:numId w:val="8"/>
        </w:numPr>
        <w:spacing w:before="60" w:after="0"/>
        <w:ind w:left="709"/>
      </w:pPr>
      <w:r w:rsidRPr="008D29F9">
        <w:t xml:space="preserve">ekstremaliam vandens sportui pritaikytą Dusios ežerą (ežeras </w:t>
      </w:r>
      <w:r w:rsidR="00154BA7" w:rsidRPr="008D29F9">
        <w:t>laikomas</w:t>
      </w:r>
      <w:r w:rsidRPr="008D29F9">
        <w:t xml:space="preserve"> tinkam</w:t>
      </w:r>
      <w:r w:rsidR="00154BA7" w:rsidRPr="008D29F9">
        <w:t>u</w:t>
      </w:r>
      <w:r w:rsidRPr="008D29F9">
        <w:t xml:space="preserve"> buriuoti ir plaukioti su jėgos aitvarais</w:t>
      </w:r>
      <w:r w:rsidR="00154BA7" w:rsidRPr="008D29F9">
        <w:rPr>
          <w:rStyle w:val="Puslapioinaosnuoroda"/>
        </w:rPr>
        <w:footnoteReference w:id="3"/>
      </w:r>
      <w:r w:rsidRPr="008D29F9">
        <w:t>, čia rengiamos buriavimo varžybos, pvz. ,,Vėjas galvoje“ pavasario turo II etapas);</w:t>
      </w:r>
    </w:p>
    <w:p w14:paraId="4D38A46F" w14:textId="77777777" w:rsidR="002E330C" w:rsidRPr="008D29F9" w:rsidRDefault="002E330C" w:rsidP="00C41E4F">
      <w:pPr>
        <w:numPr>
          <w:ilvl w:val="0"/>
          <w:numId w:val="8"/>
        </w:numPr>
        <w:spacing w:before="60" w:after="0"/>
        <w:ind w:left="720"/>
      </w:pPr>
      <w:r w:rsidRPr="008D29F9">
        <w:t>renginius hipodrome, automobilių sporto renginius.</w:t>
      </w:r>
    </w:p>
    <w:p w14:paraId="1109224D" w14:textId="602834C5" w:rsidR="002E330C" w:rsidRPr="008D29F9" w:rsidRDefault="002E330C" w:rsidP="002E330C">
      <w:pPr>
        <w:spacing w:before="120"/>
      </w:pPr>
      <w:r w:rsidRPr="008D29F9">
        <w:t>Atsižvelgiant į nustatytą Lazdijų r. sav. tikslinės turistų grupės profilį</w:t>
      </w:r>
      <w:r w:rsidR="00A35D92" w:rsidRPr="008D29F9">
        <w:t xml:space="preserve"> – </w:t>
      </w:r>
      <w:r w:rsidRPr="008D29F9">
        <w:t xml:space="preserve">įpročius, poreikius ir kt. charakteristikas, strateginė rinkodaros kryptis šiame segmente turėtų būti orientuota į informacijos apie aktyvaus turizmo galimybes sklaidą. Šiuo metu taikomos rinkodaros priemonės, jų privalumai ir trūkumai pateikiami </w:t>
      </w:r>
      <w:r w:rsidR="0078621A" w:rsidRPr="008D29F9">
        <w:fldChar w:fldCharType="begin"/>
      </w:r>
      <w:r w:rsidR="0078621A" w:rsidRPr="008D29F9">
        <w:instrText xml:space="preserve"> REF _Ref431558360 \h </w:instrText>
      </w:r>
      <w:r w:rsidR="0078621A" w:rsidRPr="008D29F9">
        <w:fldChar w:fldCharType="separate"/>
      </w:r>
      <w:r w:rsidR="00332D36" w:rsidRPr="008D29F9">
        <w:rPr>
          <w:noProof/>
        </w:rPr>
        <w:t>6</w:t>
      </w:r>
      <w:r w:rsidR="0078621A" w:rsidRPr="008D29F9">
        <w:fldChar w:fldCharType="end"/>
      </w:r>
      <w:r w:rsidR="0078621A" w:rsidRPr="008D29F9">
        <w:t xml:space="preserve"> lentelėje</w:t>
      </w:r>
      <w:r w:rsidRPr="008D29F9">
        <w:t>.</w:t>
      </w:r>
    </w:p>
    <w:p w14:paraId="31374C53" w14:textId="45CF7525" w:rsidR="00DB22AA" w:rsidRPr="008D29F9" w:rsidRDefault="00323F7E" w:rsidP="00DB22AA">
      <w:pPr>
        <w:pStyle w:val="Antrat"/>
        <w:spacing w:after="120"/>
      </w:pPr>
      <w:fldSimple w:instr=" SEQ Lentelė \* ARABIC ">
        <w:bookmarkStart w:id="137" w:name="_Ref431558360"/>
        <w:r w:rsidR="00332D36">
          <w:rPr>
            <w:noProof/>
          </w:rPr>
          <w:t>6</w:t>
        </w:r>
        <w:bookmarkEnd w:id="137"/>
      </w:fldSimple>
      <w:r w:rsidR="00DB22AA" w:rsidRPr="008D29F9">
        <w:t xml:space="preserve"> lentelė. Rinkodaros priemonių, taikomų aktyvaus jaunimo tikslinei grupei pasiekti, analizė.</w:t>
      </w:r>
    </w:p>
    <w:tbl>
      <w:tblPr>
        <w:tblStyle w:val="Lentelstinklelis"/>
        <w:tblW w:w="0" w:type="auto"/>
        <w:tblLook w:val="04A0" w:firstRow="1" w:lastRow="0" w:firstColumn="1" w:lastColumn="0" w:noHBand="0" w:noVBand="1"/>
      </w:tblPr>
      <w:tblGrid>
        <w:gridCol w:w="2027"/>
        <w:gridCol w:w="516"/>
        <w:gridCol w:w="7118"/>
      </w:tblGrid>
      <w:tr w:rsidR="002E330C" w:rsidRPr="008D29F9" w14:paraId="61D6033F" w14:textId="77777777" w:rsidTr="002E330C">
        <w:tc>
          <w:tcPr>
            <w:tcW w:w="0" w:type="auto"/>
            <w:vMerge w:val="restart"/>
            <w:tcBorders>
              <w:top w:val="single" w:sz="4" w:space="0" w:color="auto"/>
              <w:left w:val="single" w:sz="4" w:space="0" w:color="auto"/>
              <w:bottom w:val="single" w:sz="4" w:space="0" w:color="auto"/>
              <w:right w:val="single" w:sz="4" w:space="0" w:color="auto"/>
            </w:tcBorders>
            <w:shd w:val="clear" w:color="auto" w:fill="D3DEBE" w:themeFill="accent3"/>
            <w:hideMark/>
          </w:tcPr>
          <w:p w14:paraId="06C75965" w14:textId="0C687D1A" w:rsidR="002E330C" w:rsidRPr="008D29F9" w:rsidRDefault="002E330C">
            <w:pPr>
              <w:rPr>
                <w:b/>
              </w:rPr>
            </w:pPr>
            <w:proofErr w:type="spellStart"/>
            <w:r w:rsidRPr="008D29F9">
              <w:rPr>
                <w:b/>
              </w:rPr>
              <w:t>VšĮ</w:t>
            </w:r>
            <w:proofErr w:type="spellEnd"/>
            <w:r w:rsidRPr="008D29F9">
              <w:rPr>
                <w:b/>
              </w:rPr>
              <w:t xml:space="preserve"> „Lazdijų turizmo informacinis</w:t>
            </w:r>
            <w:r w:rsidR="00A35D92" w:rsidRPr="008D29F9">
              <w:rPr>
                <w:b/>
              </w:rPr>
              <w:t xml:space="preserve"> </w:t>
            </w:r>
            <w:r w:rsidRPr="008D29F9">
              <w:rPr>
                <w:b/>
              </w:rPr>
              <w:t>centras“</w:t>
            </w:r>
          </w:p>
        </w:tc>
        <w:tc>
          <w:tcPr>
            <w:tcW w:w="0" w:type="auto"/>
            <w:tcBorders>
              <w:top w:val="single" w:sz="4" w:space="0" w:color="auto"/>
              <w:left w:val="single" w:sz="4" w:space="0" w:color="auto"/>
              <w:bottom w:val="single" w:sz="4" w:space="0" w:color="auto"/>
              <w:right w:val="single" w:sz="4" w:space="0" w:color="auto"/>
            </w:tcBorders>
            <w:hideMark/>
          </w:tcPr>
          <w:p w14:paraId="28BD2D7E" w14:textId="3C7442BE" w:rsidR="002E330C" w:rsidRPr="008D29F9" w:rsidRDefault="002E330C">
            <w:r w:rsidRPr="008D29F9">
              <w:rPr>
                <w:noProof/>
                <w:lang w:eastAsia="lt-LT"/>
              </w:rPr>
              <w:drawing>
                <wp:inline distT="0" distB="0" distL="0" distR="0" wp14:anchorId="1A398DD9" wp14:editId="3EF447D3">
                  <wp:extent cx="180975" cy="180975"/>
                  <wp:effectExtent l="0" t="0" r="9525" b="9525"/>
                  <wp:docPr id="34" name="Picture 34" descr="https://cdn3.iconfinder.com/data/icons/UltimateGnome/256x256/stock/gnome-app-install.png"/>
                  <wp:cNvGraphicFramePr/>
                  <a:graphic xmlns:a="http://schemas.openxmlformats.org/drawingml/2006/main">
                    <a:graphicData uri="http://schemas.openxmlformats.org/drawingml/2006/picture">
                      <pic:pic xmlns:pic="http://schemas.openxmlformats.org/drawingml/2006/picture">
                        <pic:nvPicPr>
                          <pic:cNvPr id="34" name="Picture 34" descr="https://cdn3.iconfinder.com/data/icons/UltimateGnome/256x256/stock/gnome-app-install.png"/>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7C86FE48" w14:textId="77777777" w:rsidR="002E330C" w:rsidRPr="008D29F9" w:rsidRDefault="002E330C">
            <w:r w:rsidRPr="008D29F9">
              <w:t>Internetinėje svetainėje išskirta sekcija su aktyvaus turizmo maršrutais, pateikiama esminė informacija apie siūlomas veiklas, pristatomi aktyvaus laisvalaikio paketai ir kitos paslaugos.</w:t>
            </w:r>
          </w:p>
        </w:tc>
      </w:tr>
      <w:tr w:rsidR="002E330C" w:rsidRPr="008D29F9" w14:paraId="7239743B" w14:textId="77777777" w:rsidTr="002E330C">
        <w:tc>
          <w:tcPr>
            <w:tcW w:w="0" w:type="auto"/>
            <w:vMerge/>
            <w:tcBorders>
              <w:top w:val="single" w:sz="4" w:space="0" w:color="auto"/>
              <w:left w:val="single" w:sz="4" w:space="0" w:color="auto"/>
              <w:bottom w:val="single" w:sz="4" w:space="0" w:color="auto"/>
              <w:right w:val="single" w:sz="4" w:space="0" w:color="auto"/>
            </w:tcBorders>
            <w:vAlign w:val="center"/>
            <w:hideMark/>
          </w:tcPr>
          <w:p w14:paraId="6A4761B9" w14:textId="77777777" w:rsidR="002E330C" w:rsidRPr="008D29F9" w:rsidRDefault="002E330C">
            <w:pPr>
              <w:spacing w:after="0"/>
              <w:jc w:val="left"/>
              <w:rPr>
                <w:b/>
              </w:rPr>
            </w:pPr>
          </w:p>
        </w:tc>
        <w:tc>
          <w:tcPr>
            <w:tcW w:w="0" w:type="auto"/>
            <w:tcBorders>
              <w:top w:val="single" w:sz="4" w:space="0" w:color="auto"/>
              <w:left w:val="single" w:sz="4" w:space="0" w:color="auto"/>
              <w:bottom w:val="single" w:sz="4" w:space="0" w:color="auto"/>
              <w:right w:val="single" w:sz="4" w:space="0" w:color="auto"/>
            </w:tcBorders>
            <w:hideMark/>
          </w:tcPr>
          <w:p w14:paraId="4F7CEE3E" w14:textId="31AA7160" w:rsidR="002E330C" w:rsidRPr="008D29F9" w:rsidRDefault="002E330C">
            <w:r w:rsidRPr="008D29F9">
              <w:rPr>
                <w:noProof/>
                <w:lang w:eastAsia="lt-LT"/>
              </w:rPr>
              <w:drawing>
                <wp:inline distT="0" distB="0" distL="0" distR="0" wp14:anchorId="2D037548" wp14:editId="3CDAD1AB">
                  <wp:extent cx="180975" cy="180975"/>
                  <wp:effectExtent l="0" t="0" r="9525" b="9525"/>
                  <wp:docPr id="35" name="Picture 35" descr="https://cdn0.iconfinder.com/data/icons/ie_Bright/512/minus_remove_green.png"/>
                  <wp:cNvGraphicFramePr/>
                  <a:graphic xmlns:a="http://schemas.openxmlformats.org/drawingml/2006/main">
                    <a:graphicData uri="http://schemas.openxmlformats.org/drawingml/2006/picture">
                      <pic:pic xmlns:pic="http://schemas.openxmlformats.org/drawingml/2006/picture">
                        <pic:nvPicPr>
                          <pic:cNvPr id="35" name="Picture 35" descr="https://cdn0.iconfinder.com/data/icons/ie_Bright/512/minus_remove_green.png"/>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06CC99EB" w14:textId="1D0FA8BA" w:rsidR="002E330C" w:rsidRPr="008D29F9" w:rsidRDefault="002E330C">
            <w:r w:rsidRPr="008D29F9">
              <w:t>Pateikiami maršrutų žemėlapiai yra painūs, nėra platesnio siūlomos paslaugos aprašo</w:t>
            </w:r>
            <w:r w:rsidR="00A35D92" w:rsidRPr="008D29F9">
              <w:t xml:space="preserve"> – </w:t>
            </w:r>
            <w:r w:rsidRPr="008D29F9">
              <w:t>kainų, sąlygų, veiklos detalių. Informacija apipavidalinta itin lakoniškai, neskiriant dėmesio emocijoms ir potyriams turizmo maršrutų metu. Trūksta vaizdinės medžiagos ir interaktyvumo, dinamiškumo, atspindinčio siūlomų paslaugų paketo tinkamumą aktyvaus laisvalaikio poreikius turintiesiems.</w:t>
            </w:r>
          </w:p>
        </w:tc>
      </w:tr>
      <w:tr w:rsidR="002E330C" w:rsidRPr="008D29F9" w14:paraId="025A7A9C" w14:textId="77777777" w:rsidTr="002E330C">
        <w:tc>
          <w:tcPr>
            <w:tcW w:w="0" w:type="auto"/>
            <w:vMerge w:val="restart"/>
            <w:tcBorders>
              <w:top w:val="single" w:sz="4" w:space="0" w:color="auto"/>
              <w:left w:val="single" w:sz="4" w:space="0" w:color="auto"/>
              <w:bottom w:val="single" w:sz="4" w:space="0" w:color="auto"/>
              <w:right w:val="single" w:sz="4" w:space="0" w:color="auto"/>
            </w:tcBorders>
            <w:shd w:val="clear" w:color="auto" w:fill="D3DEBE" w:themeFill="accent3"/>
          </w:tcPr>
          <w:p w14:paraId="212CED8D" w14:textId="77777777" w:rsidR="002E330C" w:rsidRPr="008D29F9" w:rsidRDefault="002E330C">
            <w:pPr>
              <w:rPr>
                <w:b/>
              </w:rPr>
            </w:pPr>
            <w:r w:rsidRPr="008D29F9">
              <w:rPr>
                <w:b/>
              </w:rPr>
              <w:t>Veisiejų regioninis parkas</w:t>
            </w:r>
          </w:p>
          <w:p w14:paraId="53A20646" w14:textId="77777777" w:rsidR="002E330C" w:rsidRPr="008D29F9" w:rsidRDefault="002E330C">
            <w:pPr>
              <w:rPr>
                <w:b/>
              </w:rPr>
            </w:pPr>
          </w:p>
        </w:tc>
        <w:tc>
          <w:tcPr>
            <w:tcW w:w="0" w:type="auto"/>
            <w:tcBorders>
              <w:top w:val="single" w:sz="4" w:space="0" w:color="auto"/>
              <w:left w:val="single" w:sz="4" w:space="0" w:color="auto"/>
              <w:bottom w:val="single" w:sz="4" w:space="0" w:color="auto"/>
              <w:right w:val="single" w:sz="4" w:space="0" w:color="auto"/>
            </w:tcBorders>
            <w:hideMark/>
          </w:tcPr>
          <w:p w14:paraId="09D79349" w14:textId="58BBA2D8" w:rsidR="002E330C" w:rsidRPr="008D29F9" w:rsidRDefault="002E330C">
            <w:r w:rsidRPr="008D29F9">
              <w:rPr>
                <w:noProof/>
                <w:lang w:eastAsia="lt-LT"/>
              </w:rPr>
              <w:drawing>
                <wp:inline distT="0" distB="0" distL="0" distR="0" wp14:anchorId="78B70E83" wp14:editId="4936DCA6">
                  <wp:extent cx="180975" cy="180975"/>
                  <wp:effectExtent l="0" t="0" r="9525" b="9525"/>
                  <wp:docPr id="63" name="Picture 63" descr="https://cdn3.iconfinder.com/data/icons/UltimateGnome/256x256/stock/gnome-app-install.png"/>
                  <wp:cNvGraphicFramePr/>
                  <a:graphic xmlns:a="http://schemas.openxmlformats.org/drawingml/2006/main">
                    <a:graphicData uri="http://schemas.openxmlformats.org/drawingml/2006/picture">
                      <pic:pic xmlns:pic="http://schemas.openxmlformats.org/drawingml/2006/picture">
                        <pic:nvPicPr>
                          <pic:cNvPr id="63" name="Picture 63" descr="https://cdn3.iconfinder.com/data/icons/UltimateGnome/256x256/stock/gnome-app-install.png"/>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2E3A018E" w14:textId="77777777" w:rsidR="002E330C" w:rsidRPr="008D29F9" w:rsidRDefault="002E330C">
            <w:r w:rsidRPr="008D29F9">
              <w:t>Internetinėje svetainėje išskirta sekcija su aktyvaus turizmo maršrutais, pateikiama esminė informacija apie siūlomas veiklas, detalūs ir aiškūs maršrutų žemėlapiai.</w:t>
            </w:r>
          </w:p>
        </w:tc>
      </w:tr>
      <w:tr w:rsidR="002E330C" w:rsidRPr="008D29F9" w14:paraId="629AF12A" w14:textId="77777777" w:rsidTr="002E330C">
        <w:tc>
          <w:tcPr>
            <w:tcW w:w="0" w:type="auto"/>
            <w:vMerge/>
            <w:tcBorders>
              <w:top w:val="single" w:sz="4" w:space="0" w:color="auto"/>
              <w:left w:val="single" w:sz="4" w:space="0" w:color="auto"/>
              <w:bottom w:val="single" w:sz="4" w:space="0" w:color="auto"/>
              <w:right w:val="single" w:sz="4" w:space="0" w:color="auto"/>
            </w:tcBorders>
            <w:vAlign w:val="center"/>
            <w:hideMark/>
          </w:tcPr>
          <w:p w14:paraId="641E53DD" w14:textId="77777777" w:rsidR="002E330C" w:rsidRPr="008D29F9" w:rsidRDefault="002E330C">
            <w:pPr>
              <w:spacing w:after="0"/>
              <w:jc w:val="left"/>
              <w:rPr>
                <w:b/>
              </w:rPr>
            </w:pPr>
          </w:p>
        </w:tc>
        <w:tc>
          <w:tcPr>
            <w:tcW w:w="0" w:type="auto"/>
            <w:tcBorders>
              <w:top w:val="single" w:sz="4" w:space="0" w:color="auto"/>
              <w:left w:val="single" w:sz="4" w:space="0" w:color="auto"/>
              <w:bottom w:val="single" w:sz="4" w:space="0" w:color="auto"/>
              <w:right w:val="single" w:sz="4" w:space="0" w:color="auto"/>
            </w:tcBorders>
            <w:hideMark/>
          </w:tcPr>
          <w:p w14:paraId="7A843108" w14:textId="61E7785E" w:rsidR="002E330C" w:rsidRPr="008D29F9" w:rsidRDefault="002E330C">
            <w:r w:rsidRPr="008D29F9">
              <w:rPr>
                <w:noProof/>
                <w:lang w:eastAsia="lt-LT"/>
              </w:rPr>
              <w:drawing>
                <wp:inline distT="0" distB="0" distL="0" distR="0" wp14:anchorId="21B4C31C" wp14:editId="0E1F4D5C">
                  <wp:extent cx="180975" cy="180975"/>
                  <wp:effectExtent l="0" t="0" r="9525" b="9525"/>
                  <wp:docPr id="36" name="Picture 36" descr="https://cdn0.iconfinder.com/data/icons/ie_Bright/512/minus_remove_green.png"/>
                  <wp:cNvGraphicFramePr/>
                  <a:graphic xmlns:a="http://schemas.openxmlformats.org/drawingml/2006/main">
                    <a:graphicData uri="http://schemas.openxmlformats.org/drawingml/2006/picture">
                      <pic:pic xmlns:pic="http://schemas.openxmlformats.org/drawingml/2006/picture">
                        <pic:nvPicPr>
                          <pic:cNvPr id="36" name="Picture 36" descr="https://cdn0.iconfinder.com/data/icons/ie_Bright/512/minus_remove_green.png"/>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3C59F864" w14:textId="77777777" w:rsidR="002E330C" w:rsidRPr="008D29F9" w:rsidRDefault="002E330C">
            <w:r w:rsidRPr="008D29F9">
              <w:t>Maršrutų sekcijoje nėra išskirtos siūlomos turizmo paslaugos pėsčiomis, dviračiai ar kt., pateikimas dalykiškas, nėra vaizdinės medžiagos, informacijos apipavidalinimui trūksta dinamikos ir emocinių patyrimų akcentavimo. Siūlomų turizmo paslaugų pristatymas neatitinka tikslinės grupės tipažo ir nekelia smalsumo, susidomėjimo.</w:t>
            </w:r>
          </w:p>
        </w:tc>
      </w:tr>
      <w:tr w:rsidR="002E330C" w:rsidRPr="008D29F9" w14:paraId="782CE4F5" w14:textId="77777777" w:rsidTr="002E330C">
        <w:tc>
          <w:tcPr>
            <w:tcW w:w="0" w:type="auto"/>
            <w:vMerge w:val="restart"/>
            <w:tcBorders>
              <w:top w:val="single" w:sz="4" w:space="0" w:color="auto"/>
              <w:left w:val="single" w:sz="4" w:space="0" w:color="auto"/>
              <w:bottom w:val="single" w:sz="4" w:space="0" w:color="auto"/>
              <w:right w:val="single" w:sz="4" w:space="0" w:color="auto"/>
            </w:tcBorders>
            <w:shd w:val="clear" w:color="auto" w:fill="D3DEBE" w:themeFill="accent3"/>
          </w:tcPr>
          <w:p w14:paraId="6D22B41E" w14:textId="77777777" w:rsidR="002E330C" w:rsidRPr="008D29F9" w:rsidRDefault="002E330C">
            <w:pPr>
              <w:rPr>
                <w:b/>
              </w:rPr>
            </w:pPr>
            <w:r w:rsidRPr="008D29F9">
              <w:rPr>
                <w:b/>
              </w:rPr>
              <w:t>Metelių regioninis parkas</w:t>
            </w:r>
          </w:p>
          <w:p w14:paraId="6764D743" w14:textId="77777777" w:rsidR="002E330C" w:rsidRPr="008D29F9" w:rsidRDefault="002E330C">
            <w:pPr>
              <w:rPr>
                <w:b/>
              </w:rPr>
            </w:pPr>
          </w:p>
        </w:tc>
        <w:tc>
          <w:tcPr>
            <w:tcW w:w="0" w:type="auto"/>
            <w:tcBorders>
              <w:top w:val="single" w:sz="4" w:space="0" w:color="auto"/>
              <w:left w:val="single" w:sz="4" w:space="0" w:color="auto"/>
              <w:bottom w:val="single" w:sz="4" w:space="0" w:color="auto"/>
              <w:right w:val="single" w:sz="4" w:space="0" w:color="auto"/>
            </w:tcBorders>
            <w:hideMark/>
          </w:tcPr>
          <w:p w14:paraId="22A302A1" w14:textId="3182A161" w:rsidR="002E330C" w:rsidRPr="008D29F9" w:rsidRDefault="002E330C">
            <w:r w:rsidRPr="008D29F9">
              <w:rPr>
                <w:noProof/>
                <w:lang w:eastAsia="lt-LT"/>
              </w:rPr>
              <w:drawing>
                <wp:inline distT="0" distB="0" distL="0" distR="0" wp14:anchorId="2EADC50A" wp14:editId="3945455C">
                  <wp:extent cx="180975" cy="180975"/>
                  <wp:effectExtent l="0" t="0" r="9525" b="9525"/>
                  <wp:docPr id="450" name="Picture 450" descr="https://cdn3.iconfinder.com/data/icons/UltimateGnome/256x256/stock/gnome-app-install.png"/>
                  <wp:cNvGraphicFramePr/>
                  <a:graphic xmlns:a="http://schemas.openxmlformats.org/drawingml/2006/main">
                    <a:graphicData uri="http://schemas.openxmlformats.org/drawingml/2006/picture">
                      <pic:pic xmlns:pic="http://schemas.openxmlformats.org/drawingml/2006/picture">
                        <pic:nvPicPr>
                          <pic:cNvPr id="450" name="Picture 450" descr="https://cdn3.iconfinder.com/data/icons/UltimateGnome/256x256/stock/gnome-app-install.png"/>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62A8936F" w14:textId="77777777" w:rsidR="002E330C" w:rsidRPr="008D29F9" w:rsidRDefault="002E330C">
            <w:r w:rsidRPr="008D29F9">
              <w:t>Internetinėje svetainėje išskirta sekcija su aktyvaus turizmo maršrutais, pateikiamos nuorodos į išsamius informacinius lankstinukus, nurodomi aiškūs trasos žemėlapiai. Papildomai nukreipiama į kitų parkų siūlomus maršrutus.</w:t>
            </w:r>
          </w:p>
        </w:tc>
      </w:tr>
      <w:tr w:rsidR="002E330C" w:rsidRPr="008D29F9" w14:paraId="32438E92" w14:textId="77777777" w:rsidTr="002E330C">
        <w:tc>
          <w:tcPr>
            <w:tcW w:w="0" w:type="auto"/>
            <w:vMerge/>
            <w:tcBorders>
              <w:top w:val="single" w:sz="4" w:space="0" w:color="auto"/>
              <w:left w:val="single" w:sz="4" w:space="0" w:color="auto"/>
              <w:bottom w:val="single" w:sz="4" w:space="0" w:color="auto"/>
              <w:right w:val="single" w:sz="4" w:space="0" w:color="auto"/>
            </w:tcBorders>
            <w:vAlign w:val="center"/>
            <w:hideMark/>
          </w:tcPr>
          <w:p w14:paraId="6D5890D3" w14:textId="77777777" w:rsidR="002E330C" w:rsidRPr="008D29F9" w:rsidRDefault="002E330C">
            <w:pPr>
              <w:spacing w:after="0"/>
              <w:jc w:val="left"/>
              <w:rPr>
                <w:b/>
              </w:rPr>
            </w:pPr>
          </w:p>
        </w:tc>
        <w:tc>
          <w:tcPr>
            <w:tcW w:w="0" w:type="auto"/>
            <w:tcBorders>
              <w:top w:val="single" w:sz="4" w:space="0" w:color="auto"/>
              <w:left w:val="single" w:sz="4" w:space="0" w:color="auto"/>
              <w:bottom w:val="single" w:sz="4" w:space="0" w:color="auto"/>
              <w:right w:val="single" w:sz="4" w:space="0" w:color="auto"/>
            </w:tcBorders>
            <w:hideMark/>
          </w:tcPr>
          <w:p w14:paraId="79B8D85F" w14:textId="4326FCCC" w:rsidR="002E330C" w:rsidRPr="008D29F9" w:rsidRDefault="002E330C">
            <w:r w:rsidRPr="008D29F9">
              <w:rPr>
                <w:noProof/>
                <w:lang w:eastAsia="lt-LT"/>
              </w:rPr>
              <w:drawing>
                <wp:inline distT="0" distB="0" distL="0" distR="0" wp14:anchorId="5B6CEF7E" wp14:editId="65A341FA">
                  <wp:extent cx="180975" cy="180975"/>
                  <wp:effectExtent l="0" t="0" r="9525" b="9525"/>
                  <wp:docPr id="37" name="Picture 37" descr="https://cdn0.iconfinder.com/data/icons/ie_Bright/512/minus_remove_green.png"/>
                  <wp:cNvGraphicFramePr/>
                  <a:graphic xmlns:a="http://schemas.openxmlformats.org/drawingml/2006/main">
                    <a:graphicData uri="http://schemas.openxmlformats.org/drawingml/2006/picture">
                      <pic:pic xmlns:pic="http://schemas.openxmlformats.org/drawingml/2006/picture">
                        <pic:nvPicPr>
                          <pic:cNvPr id="37" name="Picture 37" descr="https://cdn0.iconfinder.com/data/icons/ie_Bright/512/minus_remove_green.png"/>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4351C01A" w14:textId="3918D434" w:rsidR="002E330C" w:rsidRPr="008D29F9" w:rsidRDefault="002E330C">
            <w:r w:rsidRPr="008D29F9">
              <w:t>Nėra vaizdinės medžiagos, o informacija pateikiama niūriame, statiškame formate, neatspindinčiame siūlomų turizmo paslaugų tinkamumo aktyvų laisvalaikį propaguojantiems lankytojams. Informacija nėra atnaujinta apie maršrutą laiveliu Dusios ežere, taip pat neužsimenama apie vietovės tinkamumą ekstremaliam vandens sportui</w:t>
            </w:r>
            <w:r w:rsidR="00A35D92" w:rsidRPr="008D29F9">
              <w:t xml:space="preserve"> – </w:t>
            </w:r>
            <w:r w:rsidRPr="008D29F9">
              <w:t>jėgos aitvarų, buriavimui.</w:t>
            </w:r>
          </w:p>
        </w:tc>
      </w:tr>
    </w:tbl>
    <w:p w14:paraId="665FC3E2" w14:textId="77777777" w:rsidR="002E330C" w:rsidRPr="008D29F9" w:rsidRDefault="002E330C" w:rsidP="001662E8">
      <w:pPr>
        <w:spacing w:before="240"/>
        <w:rPr>
          <w:b/>
        </w:rPr>
      </w:pPr>
      <w:bookmarkStart w:id="138" w:name="_Toc430941661"/>
      <w:r w:rsidRPr="008D29F9">
        <w:rPr>
          <w:b/>
        </w:rPr>
        <w:t>Šeimos su mažamečiais vaikais</w:t>
      </w:r>
      <w:bookmarkEnd w:id="138"/>
    </w:p>
    <w:p w14:paraId="02EAA965" w14:textId="76631D8E" w:rsidR="002E330C" w:rsidRPr="008D29F9" w:rsidRDefault="002E330C" w:rsidP="002E330C">
      <w:r w:rsidRPr="008D29F9">
        <w:t>Dar viena tikslinė vietinių turistų grupė Lazdijų r. sav. yra šeimos su mažamečiais vaikais. Šie krašto lankytojai paprastai atvyksta į poilsinę viešnagę orientuotais tikslais, dviejų</w:t>
      </w:r>
      <w:r w:rsidR="00A35D92" w:rsidRPr="008D29F9">
        <w:t xml:space="preserve"> – </w:t>
      </w:r>
      <w:r w:rsidRPr="008D29F9">
        <w:t xml:space="preserve">trijų šeimų grupėmis iš Alytaus ir gretimų apskričių, nakvynei apsistoja kaimo turizmo sodybose ar </w:t>
      </w:r>
      <w:r w:rsidR="00545CF4" w:rsidRPr="008D29F9">
        <w:t>stovyklavietėse</w:t>
      </w:r>
      <w:r w:rsidRPr="008D29F9">
        <w:t xml:space="preserve"> 2</w:t>
      </w:r>
      <w:r w:rsidR="00A35D92" w:rsidRPr="008D29F9">
        <w:t xml:space="preserve"> – </w:t>
      </w:r>
      <w:r w:rsidRPr="008D29F9">
        <w:t xml:space="preserve">3 dienoms. Pastaruoju metu šis turistų segmentas yra dominuojantis Metelių ir Veisiejų regioninių parkų poilsiavietėse, ypatingai Dusios ežero pakrantėse. </w:t>
      </w:r>
    </w:p>
    <w:p w14:paraId="7F713791" w14:textId="4CCBD083" w:rsidR="002E330C" w:rsidRPr="008D29F9" w:rsidRDefault="002E330C" w:rsidP="002E330C">
      <w:r w:rsidRPr="008D29F9">
        <w:t>Šeimų su vaikais pagrindiniai poreikiai ir būtinos sąlygos vizitams yra ramybės prieglobsčio kompleksas</w:t>
      </w:r>
      <w:r w:rsidR="00A35D92" w:rsidRPr="008D29F9">
        <w:t xml:space="preserve"> – </w:t>
      </w:r>
      <w:r w:rsidRPr="008D29F9">
        <w:t xml:space="preserve">civilizacijos nepaliesta gamta ir turizmo paslaugos, leidžiančios tai pajusti poilsinės viešnagės metu. </w:t>
      </w:r>
    </w:p>
    <w:p w14:paraId="356DB881" w14:textId="77777777" w:rsidR="002E330C" w:rsidRPr="008D29F9" w:rsidRDefault="002E330C" w:rsidP="002E330C">
      <w:pPr>
        <w:rPr>
          <w:rFonts w:cs="Arial"/>
          <w:color w:val="726056" w:themeColor="background2"/>
          <w:kern w:val="24"/>
          <w:sz w:val="24"/>
          <w:szCs w:val="24"/>
          <w:lang w:eastAsia="lt-LT"/>
        </w:rPr>
      </w:pPr>
      <w:r w:rsidRPr="008D29F9">
        <w:t>Lazdijų r. sav. turimų turizmo išteklių potencialas šiame segmente išnaudotas būtų orientuojantis į optimalų poilsį suteikiančių turizmo paslaugų teikimą įdarbinant turimus gamtinius išteklius. Tam būtini resursai:</w:t>
      </w:r>
      <w:r w:rsidRPr="008D29F9">
        <w:rPr>
          <w:rFonts w:cs="Arial"/>
          <w:color w:val="726056" w:themeColor="background2"/>
          <w:kern w:val="24"/>
          <w:sz w:val="24"/>
          <w:szCs w:val="24"/>
          <w:lang w:eastAsia="lt-LT"/>
        </w:rPr>
        <w:t xml:space="preserve"> </w:t>
      </w:r>
    </w:p>
    <w:p w14:paraId="4D4BFCF6" w14:textId="77777777" w:rsidR="002E330C" w:rsidRPr="008D29F9" w:rsidRDefault="002E330C" w:rsidP="00C41E4F">
      <w:pPr>
        <w:pStyle w:val="Sraopastraipa"/>
        <w:numPr>
          <w:ilvl w:val="0"/>
          <w:numId w:val="9"/>
        </w:numPr>
        <w:spacing w:before="120"/>
      </w:pPr>
      <w:r w:rsidRPr="008D29F9">
        <w:t>gamtiniai rezervatai;</w:t>
      </w:r>
    </w:p>
    <w:p w14:paraId="773449DF" w14:textId="77777777" w:rsidR="002E330C" w:rsidRPr="008D29F9" w:rsidRDefault="002E330C" w:rsidP="00C41E4F">
      <w:pPr>
        <w:pStyle w:val="Sraopastraipa"/>
        <w:numPr>
          <w:ilvl w:val="0"/>
          <w:numId w:val="9"/>
        </w:numPr>
        <w:spacing w:before="120"/>
      </w:pPr>
      <w:r w:rsidRPr="008D29F9">
        <w:t>gamtiniai ir urbanistiniai draustiniai;</w:t>
      </w:r>
    </w:p>
    <w:p w14:paraId="2C02EE6B" w14:textId="77777777" w:rsidR="002E330C" w:rsidRPr="008D29F9" w:rsidRDefault="002E330C" w:rsidP="00C41E4F">
      <w:pPr>
        <w:pStyle w:val="Sraopastraipa"/>
        <w:numPr>
          <w:ilvl w:val="0"/>
          <w:numId w:val="9"/>
        </w:numPr>
        <w:spacing w:before="120"/>
      </w:pPr>
      <w:r w:rsidRPr="008D29F9">
        <w:t>parkai.</w:t>
      </w:r>
    </w:p>
    <w:p w14:paraId="078142D6" w14:textId="77777777" w:rsidR="002E330C" w:rsidRPr="008D29F9" w:rsidRDefault="002E330C" w:rsidP="002E330C">
      <w:pPr>
        <w:spacing w:before="120"/>
      </w:pPr>
      <w:r w:rsidRPr="008D29F9">
        <w:t>Šiuo metu Lazdijų r. sav. šeimų su vaikais tikslinei grupei siūlomos turizmo paslaugos apima:</w:t>
      </w:r>
    </w:p>
    <w:p w14:paraId="04EDB58E" w14:textId="77777777" w:rsidR="002E330C" w:rsidRPr="008D29F9" w:rsidRDefault="002E330C" w:rsidP="00C41E4F">
      <w:pPr>
        <w:pStyle w:val="Sraopastraipa"/>
        <w:numPr>
          <w:ilvl w:val="0"/>
          <w:numId w:val="10"/>
        </w:numPr>
      </w:pPr>
      <w:r w:rsidRPr="008D29F9">
        <w:t xml:space="preserve">poilsiavietes prie didžiųjų Lietuvos ežerų Metelių ir Veisiejų regioniniuose parkuose; </w:t>
      </w:r>
    </w:p>
    <w:p w14:paraId="2E5AC9B3" w14:textId="77777777" w:rsidR="002E330C" w:rsidRPr="008D29F9" w:rsidRDefault="002E330C" w:rsidP="00C41E4F">
      <w:pPr>
        <w:pStyle w:val="Sraopastraipa"/>
        <w:numPr>
          <w:ilvl w:val="0"/>
          <w:numId w:val="10"/>
        </w:numPr>
      </w:pPr>
      <w:r w:rsidRPr="008D29F9">
        <w:t>poilsinius/pažintinius maršrutus gamtiniuose ir urbanistiniuose draustiniuose bei parkuose Metelių ir Veisiejų RP.</w:t>
      </w:r>
    </w:p>
    <w:p w14:paraId="6BF8ABF2" w14:textId="4AF87A52" w:rsidR="002E330C" w:rsidRPr="008D29F9" w:rsidRDefault="002E330C" w:rsidP="002E330C">
      <w:r w:rsidRPr="008D29F9">
        <w:lastRenderedPageBreak/>
        <w:t>Atsižvelgiant į nustatytą Lazdijų r. sav. tikslinės turistų grupės profilį</w:t>
      </w:r>
      <w:r w:rsidR="00A35D92" w:rsidRPr="008D29F9">
        <w:t xml:space="preserve"> – </w:t>
      </w:r>
      <w:r w:rsidRPr="008D29F9">
        <w:t xml:space="preserve">įpročius, poreikius ir kt. charakteristikas, strateginė rinkodaros kryptis šiame segmente turėtų būti orientuota į informacijos apie poilsinio turizmo galimybes sklaidą. Šiuo metu taikomos rinkodaros priemonės, jų privalumai ir trūkumai pateikiami </w:t>
      </w:r>
      <w:r w:rsidR="0078621A" w:rsidRPr="008D29F9">
        <w:fldChar w:fldCharType="begin"/>
      </w:r>
      <w:r w:rsidR="0078621A" w:rsidRPr="008D29F9">
        <w:instrText xml:space="preserve"> REF _Ref431558411 \h </w:instrText>
      </w:r>
      <w:r w:rsidR="0078621A" w:rsidRPr="008D29F9">
        <w:fldChar w:fldCharType="separate"/>
      </w:r>
      <w:r w:rsidR="00332D36" w:rsidRPr="008D29F9">
        <w:rPr>
          <w:noProof/>
        </w:rPr>
        <w:t>7</w:t>
      </w:r>
      <w:r w:rsidR="0078621A" w:rsidRPr="008D29F9">
        <w:fldChar w:fldCharType="end"/>
      </w:r>
      <w:r w:rsidR="0078621A" w:rsidRPr="008D29F9">
        <w:t xml:space="preserve"> lentelėje.</w:t>
      </w:r>
    </w:p>
    <w:p w14:paraId="7BFA80F1" w14:textId="70CE1137" w:rsidR="00DB22AA" w:rsidRPr="008D29F9" w:rsidRDefault="00323F7E" w:rsidP="00DB22AA">
      <w:pPr>
        <w:pStyle w:val="Antrat"/>
        <w:spacing w:after="120"/>
      </w:pPr>
      <w:fldSimple w:instr=" SEQ Lentelė \* ARABIC ">
        <w:bookmarkStart w:id="139" w:name="_Ref431558411"/>
        <w:r w:rsidR="00332D36">
          <w:rPr>
            <w:noProof/>
          </w:rPr>
          <w:t>7</w:t>
        </w:r>
        <w:bookmarkEnd w:id="139"/>
      </w:fldSimple>
      <w:r w:rsidR="00DB22AA" w:rsidRPr="008D29F9">
        <w:t xml:space="preserve"> lentelė. Rinkodaros priemonių, taikomų šeimų su mažamečiais vaikais tikslinei grupei pasiekti, analizė.</w:t>
      </w:r>
    </w:p>
    <w:tbl>
      <w:tblPr>
        <w:tblStyle w:val="Lentelstinklelis"/>
        <w:tblW w:w="0" w:type="auto"/>
        <w:tblLook w:val="04A0" w:firstRow="1" w:lastRow="0" w:firstColumn="1" w:lastColumn="0" w:noHBand="0" w:noVBand="1"/>
      </w:tblPr>
      <w:tblGrid>
        <w:gridCol w:w="2106"/>
        <w:gridCol w:w="516"/>
        <w:gridCol w:w="7039"/>
      </w:tblGrid>
      <w:tr w:rsidR="002E330C" w:rsidRPr="008D29F9" w14:paraId="63D9521F" w14:textId="77777777" w:rsidTr="002E330C">
        <w:tc>
          <w:tcPr>
            <w:tcW w:w="0" w:type="auto"/>
            <w:vMerge w:val="restart"/>
            <w:tcBorders>
              <w:top w:val="single" w:sz="4" w:space="0" w:color="auto"/>
              <w:left w:val="single" w:sz="4" w:space="0" w:color="auto"/>
              <w:bottom w:val="single" w:sz="4" w:space="0" w:color="auto"/>
              <w:right w:val="single" w:sz="4" w:space="0" w:color="auto"/>
            </w:tcBorders>
            <w:shd w:val="clear" w:color="auto" w:fill="D3DEBE" w:themeFill="accent3"/>
            <w:hideMark/>
          </w:tcPr>
          <w:p w14:paraId="3A506CE4" w14:textId="0BF52E17" w:rsidR="002E330C" w:rsidRPr="008D29F9" w:rsidRDefault="002E330C">
            <w:pPr>
              <w:rPr>
                <w:b/>
              </w:rPr>
            </w:pPr>
            <w:proofErr w:type="spellStart"/>
            <w:r w:rsidRPr="008D29F9">
              <w:rPr>
                <w:b/>
              </w:rPr>
              <w:t>VšĮ</w:t>
            </w:r>
            <w:proofErr w:type="spellEnd"/>
            <w:r w:rsidRPr="008D29F9">
              <w:rPr>
                <w:b/>
              </w:rPr>
              <w:t xml:space="preserve"> „Lazdijų turizmo informacinis</w:t>
            </w:r>
            <w:r w:rsidR="00A35D92" w:rsidRPr="008D29F9">
              <w:rPr>
                <w:b/>
              </w:rPr>
              <w:t xml:space="preserve"> </w:t>
            </w:r>
            <w:r w:rsidRPr="008D29F9">
              <w:rPr>
                <w:b/>
              </w:rPr>
              <w:t>centras“</w:t>
            </w:r>
          </w:p>
        </w:tc>
        <w:tc>
          <w:tcPr>
            <w:tcW w:w="0" w:type="auto"/>
            <w:tcBorders>
              <w:top w:val="single" w:sz="4" w:space="0" w:color="auto"/>
              <w:left w:val="single" w:sz="4" w:space="0" w:color="auto"/>
              <w:bottom w:val="single" w:sz="4" w:space="0" w:color="auto"/>
              <w:right w:val="single" w:sz="4" w:space="0" w:color="auto"/>
            </w:tcBorders>
            <w:hideMark/>
          </w:tcPr>
          <w:p w14:paraId="3A6E44CA" w14:textId="662F0975" w:rsidR="002E330C" w:rsidRPr="008D29F9" w:rsidRDefault="002E330C">
            <w:r w:rsidRPr="008D29F9">
              <w:rPr>
                <w:noProof/>
                <w:lang w:eastAsia="lt-LT"/>
              </w:rPr>
              <w:drawing>
                <wp:inline distT="0" distB="0" distL="0" distR="0" wp14:anchorId="7D2C8CF6" wp14:editId="44BEC8ED">
                  <wp:extent cx="180975" cy="180975"/>
                  <wp:effectExtent l="0" t="0" r="9525" b="9525"/>
                  <wp:docPr id="452" name="Picture 452" descr="https://cdn3.iconfinder.com/data/icons/UltimateGnome/256x256/stock/gnome-app-install.png"/>
                  <wp:cNvGraphicFramePr/>
                  <a:graphic xmlns:a="http://schemas.openxmlformats.org/drawingml/2006/main">
                    <a:graphicData uri="http://schemas.openxmlformats.org/drawingml/2006/picture">
                      <pic:pic xmlns:pic="http://schemas.openxmlformats.org/drawingml/2006/picture">
                        <pic:nvPicPr>
                          <pic:cNvPr id="452" name="Picture 452" descr="https://cdn3.iconfinder.com/data/icons/UltimateGnome/256x256/stock/gnome-app-install.png"/>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3351CAAE" w14:textId="6D27CD51" w:rsidR="002E330C" w:rsidRPr="008D29F9" w:rsidRDefault="002E330C">
            <w:r w:rsidRPr="008D29F9">
              <w:t>Internetinėje svetainėje išskirta sekcija su apgyvendinimo siūlymais poilsinio apsilankymo tikslais atvykusiems lankytojams. Pateikiama įvairaus tipo apgyvendinimo įstaigų kontaktinė informacija ir vaizdinė medžiaga. Glaustai pristatomi pažintiniai</w:t>
            </w:r>
            <w:r w:rsidR="00A35D92" w:rsidRPr="008D29F9">
              <w:t xml:space="preserve"> – </w:t>
            </w:r>
            <w:r w:rsidRPr="008D29F9">
              <w:t>kultūriniai maršrutai.</w:t>
            </w:r>
          </w:p>
        </w:tc>
      </w:tr>
      <w:tr w:rsidR="002E330C" w:rsidRPr="008D29F9" w14:paraId="436E9171" w14:textId="77777777" w:rsidTr="002E330C">
        <w:tc>
          <w:tcPr>
            <w:tcW w:w="0" w:type="auto"/>
            <w:vMerge/>
            <w:tcBorders>
              <w:top w:val="single" w:sz="4" w:space="0" w:color="auto"/>
              <w:left w:val="single" w:sz="4" w:space="0" w:color="auto"/>
              <w:bottom w:val="single" w:sz="4" w:space="0" w:color="auto"/>
              <w:right w:val="single" w:sz="4" w:space="0" w:color="auto"/>
            </w:tcBorders>
            <w:vAlign w:val="center"/>
            <w:hideMark/>
          </w:tcPr>
          <w:p w14:paraId="23305218" w14:textId="77777777" w:rsidR="002E330C" w:rsidRPr="008D29F9" w:rsidRDefault="002E330C">
            <w:pPr>
              <w:spacing w:after="0"/>
              <w:jc w:val="left"/>
              <w:rPr>
                <w:b/>
              </w:rPr>
            </w:pPr>
          </w:p>
        </w:tc>
        <w:tc>
          <w:tcPr>
            <w:tcW w:w="0" w:type="auto"/>
            <w:tcBorders>
              <w:top w:val="single" w:sz="4" w:space="0" w:color="auto"/>
              <w:left w:val="single" w:sz="4" w:space="0" w:color="auto"/>
              <w:bottom w:val="single" w:sz="4" w:space="0" w:color="auto"/>
              <w:right w:val="single" w:sz="4" w:space="0" w:color="auto"/>
            </w:tcBorders>
            <w:hideMark/>
          </w:tcPr>
          <w:p w14:paraId="0FCA2C9A" w14:textId="26313FE4" w:rsidR="002E330C" w:rsidRPr="008D29F9" w:rsidRDefault="002E330C">
            <w:r w:rsidRPr="008D29F9">
              <w:rPr>
                <w:noProof/>
                <w:lang w:eastAsia="lt-LT"/>
              </w:rPr>
              <w:drawing>
                <wp:inline distT="0" distB="0" distL="0" distR="0" wp14:anchorId="3128B18E" wp14:editId="4765C487">
                  <wp:extent cx="180975" cy="180975"/>
                  <wp:effectExtent l="0" t="0" r="9525" b="9525"/>
                  <wp:docPr id="455" name="Picture 455" descr="https://cdn0.iconfinder.com/data/icons/ie_Bright/512/minus_remove_green.png"/>
                  <wp:cNvGraphicFramePr/>
                  <a:graphic xmlns:a="http://schemas.openxmlformats.org/drawingml/2006/main">
                    <a:graphicData uri="http://schemas.openxmlformats.org/drawingml/2006/picture">
                      <pic:pic xmlns:pic="http://schemas.openxmlformats.org/drawingml/2006/picture">
                        <pic:nvPicPr>
                          <pic:cNvPr id="455" name="Picture 455" descr="https://cdn0.iconfinder.com/data/icons/ie_Bright/512/minus_remove_green.png"/>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5A1DC72B" w14:textId="38313CE3" w:rsidR="002E330C" w:rsidRPr="008D29F9" w:rsidRDefault="002E330C">
            <w:r w:rsidRPr="008D29F9">
              <w:t>Pažintiniai</w:t>
            </w:r>
            <w:r w:rsidR="00A35D92" w:rsidRPr="008D29F9">
              <w:t xml:space="preserve"> – </w:t>
            </w:r>
            <w:r w:rsidRPr="008D29F9">
              <w:t>kultūriniai maršrutai, tinkami šeimoms su vaikais, atskirai išskirti nėra. Pateikta informacija lakoniška, trūksta vaizdinės lankytinų objektų medžiagos ir nukreipiančiųjų nuorodų į platesnius aprašymus. Trūksta išsamesnės informacijos apie stovyklavimui tinkamas pakrantes.</w:t>
            </w:r>
          </w:p>
        </w:tc>
      </w:tr>
      <w:tr w:rsidR="002E330C" w:rsidRPr="008D29F9" w14:paraId="48AC6584" w14:textId="77777777" w:rsidTr="002E330C">
        <w:tc>
          <w:tcPr>
            <w:tcW w:w="0" w:type="auto"/>
            <w:vMerge w:val="restart"/>
            <w:tcBorders>
              <w:top w:val="single" w:sz="4" w:space="0" w:color="auto"/>
              <w:left w:val="single" w:sz="4" w:space="0" w:color="auto"/>
              <w:bottom w:val="single" w:sz="4" w:space="0" w:color="auto"/>
              <w:right w:val="single" w:sz="4" w:space="0" w:color="auto"/>
            </w:tcBorders>
            <w:shd w:val="clear" w:color="auto" w:fill="D3DEBE" w:themeFill="accent3"/>
          </w:tcPr>
          <w:p w14:paraId="03CE6735" w14:textId="77777777" w:rsidR="002E330C" w:rsidRPr="008D29F9" w:rsidRDefault="002E330C">
            <w:pPr>
              <w:rPr>
                <w:b/>
              </w:rPr>
            </w:pPr>
            <w:r w:rsidRPr="008D29F9">
              <w:rPr>
                <w:b/>
              </w:rPr>
              <w:t>Veisiejų regioninis parkas</w:t>
            </w:r>
          </w:p>
          <w:p w14:paraId="205A16DA" w14:textId="77777777" w:rsidR="002E330C" w:rsidRPr="008D29F9" w:rsidRDefault="002E330C">
            <w:pPr>
              <w:rPr>
                <w:b/>
              </w:rPr>
            </w:pPr>
          </w:p>
        </w:tc>
        <w:tc>
          <w:tcPr>
            <w:tcW w:w="0" w:type="auto"/>
            <w:tcBorders>
              <w:top w:val="single" w:sz="4" w:space="0" w:color="auto"/>
              <w:left w:val="single" w:sz="4" w:space="0" w:color="auto"/>
              <w:bottom w:val="single" w:sz="4" w:space="0" w:color="auto"/>
              <w:right w:val="single" w:sz="4" w:space="0" w:color="auto"/>
            </w:tcBorders>
            <w:hideMark/>
          </w:tcPr>
          <w:p w14:paraId="3B2B5E52" w14:textId="42BC8D63" w:rsidR="002E330C" w:rsidRPr="008D29F9" w:rsidRDefault="002E330C">
            <w:r w:rsidRPr="008D29F9">
              <w:rPr>
                <w:noProof/>
                <w:lang w:eastAsia="lt-LT"/>
              </w:rPr>
              <w:drawing>
                <wp:inline distT="0" distB="0" distL="0" distR="0" wp14:anchorId="0130558E" wp14:editId="7071399F">
                  <wp:extent cx="180975" cy="180975"/>
                  <wp:effectExtent l="0" t="0" r="9525" b="9525"/>
                  <wp:docPr id="453" name="Picture 453" descr="https://cdn3.iconfinder.com/data/icons/UltimateGnome/256x256/stock/gnome-app-install.png"/>
                  <wp:cNvGraphicFramePr/>
                  <a:graphic xmlns:a="http://schemas.openxmlformats.org/drawingml/2006/main">
                    <a:graphicData uri="http://schemas.openxmlformats.org/drawingml/2006/picture">
                      <pic:pic xmlns:pic="http://schemas.openxmlformats.org/drawingml/2006/picture">
                        <pic:nvPicPr>
                          <pic:cNvPr id="453" name="Picture 453" descr="https://cdn3.iconfinder.com/data/icons/UltimateGnome/256x256/stock/gnome-app-install.png"/>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09CE4151" w14:textId="2D0158C2" w:rsidR="002E330C" w:rsidRPr="008D29F9" w:rsidRDefault="002E330C">
            <w:r w:rsidRPr="008D29F9">
              <w:t>Internetinėje svetainėje išskirta apgyvendinimo sekcija poilsinio apsilankymo tikslais atvykusiems lankytojams. Pateikiama įvairaus tipo apgyvendinimo įstaigų kontaktinė informacija. Plačiai pristatomi pažintiniai</w:t>
            </w:r>
            <w:r w:rsidR="00A35D92" w:rsidRPr="008D29F9">
              <w:t xml:space="preserve"> – </w:t>
            </w:r>
            <w:r w:rsidRPr="008D29F9">
              <w:t>kultūriniai maršrutai.</w:t>
            </w:r>
          </w:p>
        </w:tc>
      </w:tr>
      <w:tr w:rsidR="002E330C" w:rsidRPr="008D29F9" w14:paraId="777F5870" w14:textId="77777777" w:rsidTr="002E330C">
        <w:tc>
          <w:tcPr>
            <w:tcW w:w="0" w:type="auto"/>
            <w:vMerge/>
            <w:tcBorders>
              <w:top w:val="single" w:sz="4" w:space="0" w:color="auto"/>
              <w:left w:val="single" w:sz="4" w:space="0" w:color="auto"/>
              <w:bottom w:val="single" w:sz="4" w:space="0" w:color="auto"/>
              <w:right w:val="single" w:sz="4" w:space="0" w:color="auto"/>
            </w:tcBorders>
            <w:vAlign w:val="center"/>
            <w:hideMark/>
          </w:tcPr>
          <w:p w14:paraId="18BF4F6C" w14:textId="77777777" w:rsidR="002E330C" w:rsidRPr="008D29F9" w:rsidRDefault="002E330C">
            <w:pPr>
              <w:spacing w:after="0"/>
              <w:jc w:val="left"/>
              <w:rPr>
                <w:b/>
              </w:rPr>
            </w:pPr>
          </w:p>
        </w:tc>
        <w:tc>
          <w:tcPr>
            <w:tcW w:w="0" w:type="auto"/>
            <w:tcBorders>
              <w:top w:val="single" w:sz="4" w:space="0" w:color="auto"/>
              <w:left w:val="single" w:sz="4" w:space="0" w:color="auto"/>
              <w:bottom w:val="single" w:sz="4" w:space="0" w:color="auto"/>
              <w:right w:val="single" w:sz="4" w:space="0" w:color="auto"/>
            </w:tcBorders>
            <w:hideMark/>
          </w:tcPr>
          <w:p w14:paraId="7E56AD3C" w14:textId="00A0FD65" w:rsidR="002E330C" w:rsidRPr="008D29F9" w:rsidRDefault="002E330C">
            <w:r w:rsidRPr="008D29F9">
              <w:rPr>
                <w:noProof/>
                <w:lang w:eastAsia="lt-LT"/>
              </w:rPr>
              <w:drawing>
                <wp:inline distT="0" distB="0" distL="0" distR="0" wp14:anchorId="364EC835" wp14:editId="289BEB5C">
                  <wp:extent cx="180975" cy="180975"/>
                  <wp:effectExtent l="0" t="0" r="9525" b="9525"/>
                  <wp:docPr id="456" name="Picture 456" descr="https://cdn0.iconfinder.com/data/icons/ie_Bright/512/minus_remove_green.png"/>
                  <wp:cNvGraphicFramePr/>
                  <a:graphic xmlns:a="http://schemas.openxmlformats.org/drawingml/2006/main">
                    <a:graphicData uri="http://schemas.openxmlformats.org/drawingml/2006/picture">
                      <pic:pic xmlns:pic="http://schemas.openxmlformats.org/drawingml/2006/picture">
                        <pic:nvPicPr>
                          <pic:cNvPr id="456" name="Picture 456" descr="https://cdn0.iconfinder.com/data/icons/ie_Bright/512/minus_remove_green.png"/>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5E40D02E" w14:textId="2C53C0C4" w:rsidR="002E330C" w:rsidRPr="008D29F9" w:rsidRDefault="002E330C">
            <w:r w:rsidRPr="008D29F9">
              <w:t>Pažintiniai</w:t>
            </w:r>
            <w:r w:rsidR="00A35D92" w:rsidRPr="008D29F9">
              <w:t xml:space="preserve"> – </w:t>
            </w:r>
            <w:r w:rsidRPr="008D29F9">
              <w:t>kultūriniai maršrutai, tinkami šeimoms su vaikais, atskirai išskirti nėra. Pateikta informacija statiška, su mažai vaizdinės medžiagos, jos peržiūrėjimui neretai būtinas dokumento atsisiuntimas, kas sunkina naršymą telefonu. Nepristatoma apgyvendinimo įstaigų rekreacinė infrastruktūra.</w:t>
            </w:r>
          </w:p>
        </w:tc>
      </w:tr>
      <w:tr w:rsidR="002E330C" w:rsidRPr="008D29F9" w14:paraId="7656C37C" w14:textId="77777777" w:rsidTr="002E330C">
        <w:tc>
          <w:tcPr>
            <w:tcW w:w="0" w:type="auto"/>
            <w:vMerge w:val="restart"/>
            <w:tcBorders>
              <w:top w:val="single" w:sz="4" w:space="0" w:color="auto"/>
              <w:left w:val="single" w:sz="4" w:space="0" w:color="auto"/>
              <w:bottom w:val="single" w:sz="4" w:space="0" w:color="auto"/>
              <w:right w:val="single" w:sz="4" w:space="0" w:color="auto"/>
            </w:tcBorders>
            <w:shd w:val="clear" w:color="auto" w:fill="D3DEBE" w:themeFill="accent3"/>
          </w:tcPr>
          <w:p w14:paraId="6B70B7D2" w14:textId="77777777" w:rsidR="002E330C" w:rsidRPr="008D29F9" w:rsidRDefault="002E330C">
            <w:pPr>
              <w:rPr>
                <w:b/>
              </w:rPr>
            </w:pPr>
            <w:r w:rsidRPr="008D29F9">
              <w:rPr>
                <w:b/>
              </w:rPr>
              <w:t>Metelių regioninis parkas</w:t>
            </w:r>
          </w:p>
          <w:p w14:paraId="5E48EC4C" w14:textId="77777777" w:rsidR="002E330C" w:rsidRPr="008D29F9" w:rsidRDefault="002E330C">
            <w:pPr>
              <w:rPr>
                <w:b/>
              </w:rPr>
            </w:pPr>
          </w:p>
        </w:tc>
        <w:tc>
          <w:tcPr>
            <w:tcW w:w="0" w:type="auto"/>
            <w:tcBorders>
              <w:top w:val="single" w:sz="4" w:space="0" w:color="auto"/>
              <w:left w:val="single" w:sz="4" w:space="0" w:color="auto"/>
              <w:bottom w:val="single" w:sz="4" w:space="0" w:color="auto"/>
              <w:right w:val="single" w:sz="4" w:space="0" w:color="auto"/>
            </w:tcBorders>
            <w:hideMark/>
          </w:tcPr>
          <w:p w14:paraId="2E9E06F0" w14:textId="76544B71" w:rsidR="002E330C" w:rsidRPr="008D29F9" w:rsidRDefault="002E330C">
            <w:r w:rsidRPr="008D29F9">
              <w:rPr>
                <w:noProof/>
                <w:lang w:eastAsia="lt-LT"/>
              </w:rPr>
              <w:drawing>
                <wp:inline distT="0" distB="0" distL="0" distR="0" wp14:anchorId="076365C3" wp14:editId="623A6C29">
                  <wp:extent cx="180975" cy="180975"/>
                  <wp:effectExtent l="0" t="0" r="9525" b="9525"/>
                  <wp:docPr id="454" name="Picture 454" descr="https://cdn3.iconfinder.com/data/icons/UltimateGnome/256x256/stock/gnome-app-install.png"/>
                  <wp:cNvGraphicFramePr/>
                  <a:graphic xmlns:a="http://schemas.openxmlformats.org/drawingml/2006/main">
                    <a:graphicData uri="http://schemas.openxmlformats.org/drawingml/2006/picture">
                      <pic:pic xmlns:pic="http://schemas.openxmlformats.org/drawingml/2006/picture">
                        <pic:nvPicPr>
                          <pic:cNvPr id="454" name="Picture 454" descr="https://cdn3.iconfinder.com/data/icons/UltimateGnome/256x256/stock/gnome-app-install.png"/>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7F7CEB2B" w14:textId="1E54A414" w:rsidR="002E330C" w:rsidRPr="008D29F9" w:rsidRDefault="002E330C">
            <w:r w:rsidRPr="008D29F9">
              <w:t>Internetinėje svetainėje išskirta sekcija su apgyvendinimo siūlymais poilsinio apsilankymo tikslais atvykusiems lankytojams. Pateikiama kaimo turizmo sodybų ir stovyklaviečių kontaktinė informacija ir vaizdinė medžiaga. Glaustai pristatomi pažintiniai</w:t>
            </w:r>
            <w:r w:rsidR="00A35D92" w:rsidRPr="008D29F9">
              <w:t xml:space="preserve"> – </w:t>
            </w:r>
            <w:r w:rsidRPr="008D29F9">
              <w:t>kultūriniai maršrutai.</w:t>
            </w:r>
          </w:p>
        </w:tc>
      </w:tr>
      <w:tr w:rsidR="002E330C" w:rsidRPr="008D29F9" w14:paraId="4CD98A3E" w14:textId="77777777" w:rsidTr="002E330C">
        <w:tc>
          <w:tcPr>
            <w:tcW w:w="0" w:type="auto"/>
            <w:vMerge/>
            <w:tcBorders>
              <w:top w:val="single" w:sz="4" w:space="0" w:color="auto"/>
              <w:left w:val="single" w:sz="4" w:space="0" w:color="auto"/>
              <w:bottom w:val="single" w:sz="4" w:space="0" w:color="auto"/>
              <w:right w:val="single" w:sz="4" w:space="0" w:color="auto"/>
            </w:tcBorders>
            <w:vAlign w:val="center"/>
            <w:hideMark/>
          </w:tcPr>
          <w:p w14:paraId="7996576A" w14:textId="77777777" w:rsidR="002E330C" w:rsidRPr="008D29F9" w:rsidRDefault="002E330C">
            <w:pPr>
              <w:spacing w:after="0"/>
              <w:jc w:val="left"/>
              <w:rPr>
                <w:b/>
              </w:rPr>
            </w:pPr>
          </w:p>
        </w:tc>
        <w:tc>
          <w:tcPr>
            <w:tcW w:w="0" w:type="auto"/>
            <w:tcBorders>
              <w:top w:val="single" w:sz="4" w:space="0" w:color="auto"/>
              <w:left w:val="single" w:sz="4" w:space="0" w:color="auto"/>
              <w:bottom w:val="single" w:sz="4" w:space="0" w:color="auto"/>
              <w:right w:val="single" w:sz="4" w:space="0" w:color="auto"/>
            </w:tcBorders>
            <w:hideMark/>
          </w:tcPr>
          <w:p w14:paraId="17A488F4" w14:textId="278E9E49" w:rsidR="002E330C" w:rsidRPr="008D29F9" w:rsidRDefault="002E330C">
            <w:r w:rsidRPr="008D29F9">
              <w:rPr>
                <w:noProof/>
                <w:lang w:eastAsia="lt-LT"/>
              </w:rPr>
              <w:drawing>
                <wp:inline distT="0" distB="0" distL="0" distR="0" wp14:anchorId="0B4393E1" wp14:editId="68E80181">
                  <wp:extent cx="180975" cy="180975"/>
                  <wp:effectExtent l="0" t="0" r="9525" b="9525"/>
                  <wp:docPr id="457" name="Picture 457" descr="https://cdn0.iconfinder.com/data/icons/ie_Bright/512/minus_remove_green.png"/>
                  <wp:cNvGraphicFramePr/>
                  <a:graphic xmlns:a="http://schemas.openxmlformats.org/drawingml/2006/main">
                    <a:graphicData uri="http://schemas.openxmlformats.org/drawingml/2006/picture">
                      <pic:pic xmlns:pic="http://schemas.openxmlformats.org/drawingml/2006/picture">
                        <pic:nvPicPr>
                          <pic:cNvPr id="457" name="Picture 457" descr="https://cdn0.iconfinder.com/data/icons/ie_Bright/512/minus_remove_green.png"/>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1E26AD78" w14:textId="704CFC1D" w:rsidR="002E330C" w:rsidRPr="008D29F9" w:rsidRDefault="002E330C">
            <w:r w:rsidRPr="008D29F9">
              <w:t>Nėra pateikiama informacijos apie kitas apgyvendinimo įstaigas, nepristatomas išskirtinai šeimoms su vaikais tinkami pažintiniai</w:t>
            </w:r>
            <w:r w:rsidR="00A35D92" w:rsidRPr="008D29F9">
              <w:t xml:space="preserve"> – </w:t>
            </w:r>
            <w:r w:rsidRPr="008D29F9">
              <w:t xml:space="preserve">kultūriniai maršrutai, informacijos pateikimui trūksta vaizdinės medžiagos. Stinga išsamesnės informacijos apie stovyklavimui tinkamas pakrantes. </w:t>
            </w:r>
          </w:p>
        </w:tc>
      </w:tr>
    </w:tbl>
    <w:p w14:paraId="237DABD7" w14:textId="00C112B1" w:rsidR="002E330C" w:rsidRPr="008D29F9" w:rsidRDefault="002E330C" w:rsidP="001662E8">
      <w:pPr>
        <w:spacing w:before="240"/>
        <w:rPr>
          <w:b/>
        </w:rPr>
      </w:pPr>
      <w:bookmarkStart w:id="140" w:name="_Toc430941662"/>
      <w:r w:rsidRPr="008D29F9">
        <w:rPr>
          <w:b/>
        </w:rPr>
        <w:t xml:space="preserve">65 </w:t>
      </w:r>
      <w:r w:rsidR="00E54D32" w:rsidRPr="008D29F9">
        <w:rPr>
          <w:b/>
        </w:rPr>
        <w:t xml:space="preserve">metų </w:t>
      </w:r>
      <w:r w:rsidRPr="008D29F9">
        <w:rPr>
          <w:b/>
        </w:rPr>
        <w:t>ir vyresnio amžiaus senjorai</w:t>
      </w:r>
      <w:bookmarkEnd w:id="140"/>
      <w:r w:rsidRPr="008D29F9">
        <w:rPr>
          <w:b/>
        </w:rPr>
        <w:t xml:space="preserve"> </w:t>
      </w:r>
    </w:p>
    <w:p w14:paraId="273609D5" w14:textId="05B14A47" w:rsidR="002E330C" w:rsidRPr="008D29F9" w:rsidRDefault="002E330C" w:rsidP="002E330C">
      <w:r w:rsidRPr="008D29F9">
        <w:t>Paskutinioji tikslinė vietinių turistų grupė Lazdijų r. sav. yra 65 ir vyresnio amžiaus senjorai. Šie krašto lankytojai paprastai atvyksta pažintinių maršrutų tikslais, 3</w:t>
      </w:r>
      <w:r w:rsidR="00A35D92" w:rsidRPr="008D29F9">
        <w:t xml:space="preserve"> – </w:t>
      </w:r>
      <w:r w:rsidRPr="008D29F9">
        <w:t xml:space="preserve">7 asmenų grupėmis iš Alytaus ir gretimų regionų, apsistoti nakvynei nėra linkę. Pastaruoju metu šis turistų segmentas yra dominuojantis Lazdijų r. sav. muziejuose. </w:t>
      </w:r>
    </w:p>
    <w:p w14:paraId="5F240918" w14:textId="77777777" w:rsidR="002E330C" w:rsidRPr="008D29F9" w:rsidRDefault="002E330C" w:rsidP="002E330C">
      <w:r w:rsidRPr="008D29F9">
        <w:t>65 ir vyresnio amžiaus senjorų pagrindiniai poreikiai ir būtinos sąlygos vizitams yra kompleksiniai, kultūrinį regiono paveldą atspindintys ir optimaliai galimus vyresniosios kartos keliautojo poreikius apjungiantys pažintiniai maršrutai.</w:t>
      </w:r>
    </w:p>
    <w:p w14:paraId="047DB9F6" w14:textId="77777777" w:rsidR="002E330C" w:rsidRPr="008D29F9" w:rsidRDefault="002E330C" w:rsidP="002E330C">
      <w:r w:rsidRPr="008D29F9">
        <w:t xml:space="preserve">Lazdijų r. sav. turimų turizmo išteklių potencialas šiame segmente optimaliai išnaudotas būtų orientuojantis į kompleksiškus pažintinius turizmo maršrutus, pritaikytus vyresnio amžiaus asmenų fiziniam pajėgumui. </w:t>
      </w:r>
    </w:p>
    <w:p w14:paraId="6653B67B" w14:textId="77777777" w:rsidR="002E330C" w:rsidRPr="008D29F9" w:rsidRDefault="002E330C" w:rsidP="002E330C">
      <w:pPr>
        <w:spacing w:before="120"/>
      </w:pPr>
      <w:r w:rsidRPr="008D29F9">
        <w:t>Šiuo metu Lazdijų r. sav. 65 ir vyresnio amžiaus senjorų tikslinei grupei siūlomos turizmo paslaugos apima:</w:t>
      </w:r>
    </w:p>
    <w:p w14:paraId="348C7BA7" w14:textId="77777777" w:rsidR="002E330C" w:rsidRPr="008D29F9" w:rsidRDefault="002E330C" w:rsidP="00C41E4F">
      <w:pPr>
        <w:pStyle w:val="Sraopastraipa"/>
        <w:numPr>
          <w:ilvl w:val="0"/>
          <w:numId w:val="11"/>
        </w:numPr>
      </w:pPr>
      <w:r w:rsidRPr="008D29F9">
        <w:lastRenderedPageBreak/>
        <w:t xml:space="preserve">pažintiniai istoriniai, etnokultūriniai ir gamtiniai maršrutai Lazdijų krašte; </w:t>
      </w:r>
    </w:p>
    <w:p w14:paraId="0C708FE3" w14:textId="77777777" w:rsidR="002E330C" w:rsidRPr="008D29F9" w:rsidRDefault="002E330C" w:rsidP="00C41E4F">
      <w:pPr>
        <w:pStyle w:val="Sraopastraipa"/>
        <w:numPr>
          <w:ilvl w:val="0"/>
          <w:numId w:val="11"/>
        </w:numPr>
      </w:pPr>
      <w:r w:rsidRPr="008D29F9">
        <w:t xml:space="preserve">dailės, liaudies meno, kraštotyros darbų parodos, organizuojamos Lazdijų krašto muziejaus, Veisiejų regioninio parko, </w:t>
      </w:r>
      <w:proofErr w:type="spellStart"/>
      <w:r w:rsidRPr="008D29F9">
        <w:t>VšĮ</w:t>
      </w:r>
      <w:proofErr w:type="spellEnd"/>
      <w:r w:rsidRPr="008D29F9">
        <w:t xml:space="preserve"> „Lazdijų kultūros centro“.</w:t>
      </w:r>
    </w:p>
    <w:p w14:paraId="554C9F40" w14:textId="6AF7BC8F" w:rsidR="002E330C" w:rsidRPr="008D29F9" w:rsidRDefault="002E330C" w:rsidP="002E330C">
      <w:pPr>
        <w:rPr>
          <w:b/>
        </w:rPr>
      </w:pPr>
      <w:r w:rsidRPr="008D29F9">
        <w:t>Atsižvelgiant į nustatytą Lazdijų r. sav. tikslinės turistų grupės profilį</w:t>
      </w:r>
      <w:r w:rsidR="00A35D92" w:rsidRPr="008D29F9">
        <w:t xml:space="preserve"> – </w:t>
      </w:r>
      <w:r w:rsidRPr="008D29F9">
        <w:t xml:space="preserve">įpročius, poreikius ir kt. charakteristikas, strateginė rinkodaros kryptis šiame segmente turėtų būti orientuota į informacijos apie pažintinio turizmo galimybes sklaidą. Šiuo metu taikomos rinkodaros priemonės, jų privalumai ir trūkumai pateikiami </w:t>
      </w:r>
      <w:r w:rsidR="0078621A" w:rsidRPr="008D29F9">
        <w:fldChar w:fldCharType="begin"/>
      </w:r>
      <w:r w:rsidR="0078621A" w:rsidRPr="008D29F9">
        <w:instrText xml:space="preserve"> REF _Ref431558449 \h </w:instrText>
      </w:r>
      <w:r w:rsidR="0078621A" w:rsidRPr="008D29F9">
        <w:fldChar w:fldCharType="separate"/>
      </w:r>
      <w:r w:rsidR="00332D36" w:rsidRPr="008D29F9">
        <w:rPr>
          <w:noProof/>
        </w:rPr>
        <w:t>8</w:t>
      </w:r>
      <w:r w:rsidR="0078621A" w:rsidRPr="008D29F9">
        <w:fldChar w:fldCharType="end"/>
      </w:r>
      <w:r w:rsidR="0078621A" w:rsidRPr="008D29F9">
        <w:t xml:space="preserve"> lentelėje.</w:t>
      </w:r>
    </w:p>
    <w:p w14:paraId="4DB7C9D4" w14:textId="348DFA0B" w:rsidR="00DB22AA" w:rsidRPr="008D29F9" w:rsidRDefault="00323F7E" w:rsidP="00DB22AA">
      <w:pPr>
        <w:pStyle w:val="Antrat"/>
        <w:spacing w:after="120"/>
      </w:pPr>
      <w:fldSimple w:instr=" SEQ Lentelė \* ARABIC ">
        <w:bookmarkStart w:id="141" w:name="_Ref431558449"/>
        <w:r w:rsidR="00332D36">
          <w:rPr>
            <w:noProof/>
          </w:rPr>
          <w:t>8</w:t>
        </w:r>
        <w:bookmarkEnd w:id="141"/>
      </w:fldSimple>
      <w:r w:rsidR="00DB22AA" w:rsidRPr="008D29F9">
        <w:t xml:space="preserve"> lentelė. Rinkodaros priemonių, taikomų 65 ir vyresnio amžiaus senjorų tikslinei grupei pasiekti, analizė.</w:t>
      </w:r>
    </w:p>
    <w:tbl>
      <w:tblPr>
        <w:tblStyle w:val="Lentelstinklelis"/>
        <w:tblW w:w="0" w:type="auto"/>
        <w:tblLook w:val="04A0" w:firstRow="1" w:lastRow="0" w:firstColumn="1" w:lastColumn="0" w:noHBand="0" w:noVBand="1"/>
      </w:tblPr>
      <w:tblGrid>
        <w:gridCol w:w="2031"/>
        <w:gridCol w:w="516"/>
        <w:gridCol w:w="7114"/>
      </w:tblGrid>
      <w:tr w:rsidR="002E330C" w:rsidRPr="008D29F9" w14:paraId="53A5B679" w14:textId="77777777" w:rsidTr="002E330C">
        <w:tc>
          <w:tcPr>
            <w:tcW w:w="0" w:type="auto"/>
            <w:vMerge w:val="restart"/>
            <w:tcBorders>
              <w:top w:val="single" w:sz="4" w:space="0" w:color="auto"/>
              <w:left w:val="single" w:sz="4" w:space="0" w:color="auto"/>
              <w:bottom w:val="single" w:sz="4" w:space="0" w:color="auto"/>
              <w:right w:val="single" w:sz="4" w:space="0" w:color="auto"/>
            </w:tcBorders>
            <w:shd w:val="clear" w:color="auto" w:fill="D3DEBE" w:themeFill="accent3"/>
            <w:hideMark/>
          </w:tcPr>
          <w:p w14:paraId="75212A26" w14:textId="10359294" w:rsidR="002E330C" w:rsidRPr="008D29F9" w:rsidRDefault="002E330C">
            <w:pPr>
              <w:rPr>
                <w:b/>
              </w:rPr>
            </w:pPr>
            <w:proofErr w:type="spellStart"/>
            <w:r w:rsidRPr="008D29F9">
              <w:rPr>
                <w:b/>
              </w:rPr>
              <w:t>VšĮ</w:t>
            </w:r>
            <w:proofErr w:type="spellEnd"/>
            <w:r w:rsidRPr="008D29F9">
              <w:rPr>
                <w:b/>
              </w:rPr>
              <w:t xml:space="preserve"> „Lazdijų turizmo informacinis</w:t>
            </w:r>
            <w:r w:rsidR="00A35D92" w:rsidRPr="008D29F9">
              <w:rPr>
                <w:b/>
              </w:rPr>
              <w:t xml:space="preserve"> </w:t>
            </w:r>
            <w:r w:rsidRPr="008D29F9">
              <w:rPr>
                <w:b/>
              </w:rPr>
              <w:t>centras“</w:t>
            </w:r>
          </w:p>
        </w:tc>
        <w:tc>
          <w:tcPr>
            <w:tcW w:w="0" w:type="auto"/>
            <w:tcBorders>
              <w:top w:val="single" w:sz="4" w:space="0" w:color="auto"/>
              <w:left w:val="single" w:sz="4" w:space="0" w:color="auto"/>
              <w:bottom w:val="single" w:sz="4" w:space="0" w:color="auto"/>
              <w:right w:val="single" w:sz="4" w:space="0" w:color="auto"/>
            </w:tcBorders>
            <w:hideMark/>
          </w:tcPr>
          <w:p w14:paraId="145AFAC1" w14:textId="329CB247" w:rsidR="002E330C" w:rsidRPr="008D29F9" w:rsidRDefault="002E330C">
            <w:pPr>
              <w:jc w:val="center"/>
            </w:pPr>
            <w:r w:rsidRPr="008D29F9">
              <w:rPr>
                <w:noProof/>
                <w:lang w:eastAsia="lt-LT"/>
              </w:rPr>
              <w:drawing>
                <wp:inline distT="0" distB="0" distL="0" distR="0" wp14:anchorId="3A8CCE65" wp14:editId="0CD06AC5">
                  <wp:extent cx="180975" cy="180975"/>
                  <wp:effectExtent l="0" t="0" r="9525" b="9525"/>
                  <wp:docPr id="461" name="Picture 461" descr="https://cdn3.iconfinder.com/data/icons/UltimateGnome/256x256/stock/gnome-app-install.png"/>
                  <wp:cNvGraphicFramePr/>
                  <a:graphic xmlns:a="http://schemas.openxmlformats.org/drawingml/2006/main">
                    <a:graphicData uri="http://schemas.openxmlformats.org/drawingml/2006/picture">
                      <pic:pic xmlns:pic="http://schemas.openxmlformats.org/drawingml/2006/picture">
                        <pic:nvPicPr>
                          <pic:cNvPr id="461" name="Picture 461" descr="https://cdn3.iconfinder.com/data/icons/UltimateGnome/256x256/stock/gnome-app-install.png"/>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015276D7" w14:textId="12CA73AF" w:rsidR="002E330C" w:rsidRPr="008D29F9" w:rsidRDefault="002E330C">
            <w:r w:rsidRPr="008D29F9">
              <w:t>Internetinėje svetainėje išskirta sekcija, glaustai pristatomi pažintiniai</w:t>
            </w:r>
            <w:r w:rsidR="00A35D92" w:rsidRPr="008D29F9">
              <w:t xml:space="preserve"> – </w:t>
            </w:r>
            <w:r w:rsidRPr="008D29F9">
              <w:t>kultūriniai maršrutai, pateikiama glausta informacija apie artėjančius kultūrinius renginius.</w:t>
            </w:r>
          </w:p>
        </w:tc>
      </w:tr>
      <w:tr w:rsidR="002E330C" w:rsidRPr="008D29F9" w14:paraId="61C79685" w14:textId="77777777" w:rsidTr="002E330C">
        <w:tc>
          <w:tcPr>
            <w:tcW w:w="0" w:type="auto"/>
            <w:vMerge/>
            <w:tcBorders>
              <w:top w:val="single" w:sz="4" w:space="0" w:color="auto"/>
              <w:left w:val="single" w:sz="4" w:space="0" w:color="auto"/>
              <w:bottom w:val="single" w:sz="4" w:space="0" w:color="auto"/>
              <w:right w:val="single" w:sz="4" w:space="0" w:color="auto"/>
            </w:tcBorders>
            <w:vAlign w:val="center"/>
            <w:hideMark/>
          </w:tcPr>
          <w:p w14:paraId="17562BC8" w14:textId="77777777" w:rsidR="002E330C" w:rsidRPr="008D29F9" w:rsidRDefault="002E330C">
            <w:pPr>
              <w:spacing w:after="0"/>
              <w:jc w:val="left"/>
              <w:rPr>
                <w:b/>
              </w:rPr>
            </w:pPr>
          </w:p>
        </w:tc>
        <w:tc>
          <w:tcPr>
            <w:tcW w:w="0" w:type="auto"/>
            <w:tcBorders>
              <w:top w:val="single" w:sz="4" w:space="0" w:color="auto"/>
              <w:left w:val="single" w:sz="4" w:space="0" w:color="auto"/>
              <w:bottom w:val="single" w:sz="4" w:space="0" w:color="auto"/>
              <w:right w:val="single" w:sz="4" w:space="0" w:color="auto"/>
            </w:tcBorders>
            <w:hideMark/>
          </w:tcPr>
          <w:p w14:paraId="5FDA6535" w14:textId="3FF83109" w:rsidR="002E330C" w:rsidRPr="008D29F9" w:rsidRDefault="002E330C">
            <w:pPr>
              <w:jc w:val="center"/>
            </w:pPr>
            <w:r w:rsidRPr="008D29F9">
              <w:rPr>
                <w:noProof/>
                <w:lang w:eastAsia="lt-LT"/>
              </w:rPr>
              <w:drawing>
                <wp:inline distT="0" distB="0" distL="0" distR="0" wp14:anchorId="46D6C03F" wp14:editId="0F0B4F91">
                  <wp:extent cx="180975" cy="180975"/>
                  <wp:effectExtent l="0" t="0" r="9525" b="9525"/>
                  <wp:docPr id="458" name="Picture 458" descr="https://cdn0.iconfinder.com/data/icons/ie_Bright/512/minus_remove_green.png"/>
                  <wp:cNvGraphicFramePr/>
                  <a:graphic xmlns:a="http://schemas.openxmlformats.org/drawingml/2006/main">
                    <a:graphicData uri="http://schemas.openxmlformats.org/drawingml/2006/picture">
                      <pic:pic xmlns:pic="http://schemas.openxmlformats.org/drawingml/2006/picture">
                        <pic:nvPicPr>
                          <pic:cNvPr id="458" name="Picture 458" descr="https://cdn0.iconfinder.com/data/icons/ie_Bright/512/minus_remove_green.png"/>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58697C04" w14:textId="46726EEB" w:rsidR="002E330C" w:rsidRPr="008D29F9" w:rsidRDefault="002E330C">
            <w:r w:rsidRPr="008D29F9">
              <w:t>Neišskirtas pažintinių</w:t>
            </w:r>
            <w:r w:rsidR="00A35D92" w:rsidRPr="008D29F9">
              <w:t xml:space="preserve"> – </w:t>
            </w:r>
            <w:r w:rsidRPr="008D29F9">
              <w:t>kultūrinių maršrutų tinkamumas vyresnio amžiaus, su specialiais poreikiais turistams. Nepristatoma turizmo infrastruktūra kiekvieno maršruto atveju. Renginių kalendorius nukreipia į renginių informacinius lankstinukus, tad gali kilti problemų juos atidarant, taip pat stinga informacijos apie veiklas renginių metu, jų tikslinę auditoriją ir kt. Vaizdinė medžiaga iš praėjusių renginių neretai yra nereprezentatyvi.</w:t>
            </w:r>
          </w:p>
        </w:tc>
      </w:tr>
      <w:tr w:rsidR="002E330C" w:rsidRPr="008D29F9" w14:paraId="2056E670" w14:textId="77777777" w:rsidTr="002E330C">
        <w:tc>
          <w:tcPr>
            <w:tcW w:w="0" w:type="auto"/>
            <w:vMerge w:val="restart"/>
            <w:tcBorders>
              <w:top w:val="single" w:sz="4" w:space="0" w:color="auto"/>
              <w:left w:val="single" w:sz="4" w:space="0" w:color="auto"/>
              <w:bottom w:val="single" w:sz="4" w:space="0" w:color="auto"/>
              <w:right w:val="single" w:sz="4" w:space="0" w:color="auto"/>
            </w:tcBorders>
            <w:shd w:val="clear" w:color="auto" w:fill="D3DEBE" w:themeFill="accent3"/>
          </w:tcPr>
          <w:p w14:paraId="40E649D4" w14:textId="77777777" w:rsidR="002E330C" w:rsidRPr="008D29F9" w:rsidRDefault="002E330C">
            <w:pPr>
              <w:rPr>
                <w:b/>
              </w:rPr>
            </w:pPr>
            <w:r w:rsidRPr="008D29F9">
              <w:rPr>
                <w:b/>
              </w:rPr>
              <w:t>Veisiejų regioninis parkas</w:t>
            </w:r>
          </w:p>
          <w:p w14:paraId="5DAB17DD" w14:textId="77777777" w:rsidR="002E330C" w:rsidRPr="008D29F9" w:rsidRDefault="002E330C">
            <w:pPr>
              <w:rPr>
                <w:b/>
              </w:rPr>
            </w:pPr>
          </w:p>
        </w:tc>
        <w:tc>
          <w:tcPr>
            <w:tcW w:w="0" w:type="auto"/>
            <w:tcBorders>
              <w:top w:val="single" w:sz="4" w:space="0" w:color="auto"/>
              <w:left w:val="single" w:sz="4" w:space="0" w:color="auto"/>
              <w:bottom w:val="single" w:sz="4" w:space="0" w:color="auto"/>
              <w:right w:val="single" w:sz="4" w:space="0" w:color="auto"/>
            </w:tcBorders>
            <w:hideMark/>
          </w:tcPr>
          <w:p w14:paraId="07BF6EED" w14:textId="622C2670" w:rsidR="002E330C" w:rsidRPr="008D29F9" w:rsidRDefault="002E330C">
            <w:pPr>
              <w:jc w:val="center"/>
            </w:pPr>
            <w:r w:rsidRPr="008D29F9">
              <w:rPr>
                <w:noProof/>
                <w:lang w:eastAsia="lt-LT"/>
              </w:rPr>
              <w:drawing>
                <wp:inline distT="0" distB="0" distL="0" distR="0" wp14:anchorId="379A1CA2" wp14:editId="4DF2441F">
                  <wp:extent cx="180975" cy="180975"/>
                  <wp:effectExtent l="0" t="0" r="9525" b="9525"/>
                  <wp:docPr id="462" name="Picture 462" descr="https://cdn3.iconfinder.com/data/icons/UltimateGnome/256x256/stock/gnome-app-install.png"/>
                  <wp:cNvGraphicFramePr/>
                  <a:graphic xmlns:a="http://schemas.openxmlformats.org/drawingml/2006/main">
                    <a:graphicData uri="http://schemas.openxmlformats.org/drawingml/2006/picture">
                      <pic:pic xmlns:pic="http://schemas.openxmlformats.org/drawingml/2006/picture">
                        <pic:nvPicPr>
                          <pic:cNvPr id="462" name="Picture 462" descr="https://cdn3.iconfinder.com/data/icons/UltimateGnome/256x256/stock/gnome-app-install.png"/>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560F3451" w14:textId="7A227FAB" w:rsidR="002E330C" w:rsidRPr="008D29F9" w:rsidRDefault="002E330C">
            <w:r w:rsidRPr="008D29F9">
              <w:t>Internetinėje svetainėje išskirta sekcija, kurioje glaustai pristatomi pažintiniai</w:t>
            </w:r>
            <w:r w:rsidR="00A35D92" w:rsidRPr="008D29F9">
              <w:t xml:space="preserve"> – </w:t>
            </w:r>
            <w:r w:rsidRPr="008D29F9">
              <w:t>kultūriniai maršrutai, pateikiama išsami informacija apie artėjančius kultūrinius renginius.</w:t>
            </w:r>
          </w:p>
        </w:tc>
      </w:tr>
      <w:tr w:rsidR="002E330C" w:rsidRPr="008D29F9" w14:paraId="6FBE9FBF" w14:textId="77777777" w:rsidTr="002E330C">
        <w:tc>
          <w:tcPr>
            <w:tcW w:w="0" w:type="auto"/>
            <w:vMerge/>
            <w:tcBorders>
              <w:top w:val="single" w:sz="4" w:space="0" w:color="auto"/>
              <w:left w:val="single" w:sz="4" w:space="0" w:color="auto"/>
              <w:bottom w:val="single" w:sz="4" w:space="0" w:color="auto"/>
              <w:right w:val="single" w:sz="4" w:space="0" w:color="auto"/>
            </w:tcBorders>
            <w:vAlign w:val="center"/>
            <w:hideMark/>
          </w:tcPr>
          <w:p w14:paraId="40D31674" w14:textId="77777777" w:rsidR="002E330C" w:rsidRPr="008D29F9" w:rsidRDefault="002E330C">
            <w:pPr>
              <w:spacing w:after="0"/>
              <w:jc w:val="left"/>
              <w:rPr>
                <w:b/>
              </w:rPr>
            </w:pPr>
          </w:p>
        </w:tc>
        <w:tc>
          <w:tcPr>
            <w:tcW w:w="0" w:type="auto"/>
            <w:tcBorders>
              <w:top w:val="single" w:sz="4" w:space="0" w:color="auto"/>
              <w:left w:val="single" w:sz="4" w:space="0" w:color="auto"/>
              <w:bottom w:val="single" w:sz="4" w:space="0" w:color="auto"/>
              <w:right w:val="single" w:sz="4" w:space="0" w:color="auto"/>
            </w:tcBorders>
            <w:hideMark/>
          </w:tcPr>
          <w:p w14:paraId="7D1129B8" w14:textId="4A2F4035" w:rsidR="002E330C" w:rsidRPr="008D29F9" w:rsidRDefault="002E330C">
            <w:pPr>
              <w:jc w:val="center"/>
            </w:pPr>
            <w:r w:rsidRPr="008D29F9">
              <w:rPr>
                <w:noProof/>
                <w:lang w:eastAsia="lt-LT"/>
              </w:rPr>
              <w:drawing>
                <wp:inline distT="0" distB="0" distL="0" distR="0" wp14:anchorId="2E495456" wp14:editId="1D791BE1">
                  <wp:extent cx="180975" cy="180975"/>
                  <wp:effectExtent l="0" t="0" r="9525" b="9525"/>
                  <wp:docPr id="459" name="Picture 459" descr="https://cdn0.iconfinder.com/data/icons/ie_Bright/512/minus_remove_green.png"/>
                  <wp:cNvGraphicFramePr/>
                  <a:graphic xmlns:a="http://schemas.openxmlformats.org/drawingml/2006/main">
                    <a:graphicData uri="http://schemas.openxmlformats.org/drawingml/2006/picture">
                      <pic:pic xmlns:pic="http://schemas.openxmlformats.org/drawingml/2006/picture">
                        <pic:nvPicPr>
                          <pic:cNvPr id="459" name="Picture 459" descr="https://cdn0.iconfinder.com/data/icons/ie_Bright/512/minus_remove_green.png"/>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167A5FEC" w14:textId="4E83FDE3" w:rsidR="002E330C" w:rsidRPr="008D29F9" w:rsidRDefault="002E330C">
            <w:r w:rsidRPr="008D29F9">
              <w:t>Neišskirtas pažintinių</w:t>
            </w:r>
            <w:r w:rsidR="00A35D92" w:rsidRPr="008D29F9">
              <w:t xml:space="preserve"> – </w:t>
            </w:r>
            <w:r w:rsidRPr="008D29F9">
              <w:t xml:space="preserve">kultūrinių maršrutų tinkamumas vyresnio amžiaus, su specialiais poreikiais turistams, sunku orientuotis apie maršruto sudėtingumą ir fizinį aktyvumą, turizmo infrastruktūrą keliaujant. </w:t>
            </w:r>
          </w:p>
        </w:tc>
      </w:tr>
      <w:tr w:rsidR="002E330C" w:rsidRPr="008D29F9" w14:paraId="34217C7B" w14:textId="77777777" w:rsidTr="002E330C">
        <w:tc>
          <w:tcPr>
            <w:tcW w:w="0" w:type="auto"/>
            <w:vMerge w:val="restart"/>
            <w:tcBorders>
              <w:top w:val="single" w:sz="4" w:space="0" w:color="auto"/>
              <w:left w:val="single" w:sz="4" w:space="0" w:color="auto"/>
              <w:bottom w:val="single" w:sz="4" w:space="0" w:color="auto"/>
              <w:right w:val="single" w:sz="4" w:space="0" w:color="auto"/>
            </w:tcBorders>
            <w:shd w:val="clear" w:color="auto" w:fill="D3DEBE" w:themeFill="accent3"/>
          </w:tcPr>
          <w:p w14:paraId="7F03595F" w14:textId="77777777" w:rsidR="002E330C" w:rsidRPr="008D29F9" w:rsidRDefault="002E330C">
            <w:pPr>
              <w:rPr>
                <w:b/>
              </w:rPr>
            </w:pPr>
            <w:r w:rsidRPr="008D29F9">
              <w:rPr>
                <w:b/>
              </w:rPr>
              <w:t>Metelių regioninis parkas</w:t>
            </w:r>
          </w:p>
          <w:p w14:paraId="3E887C6F" w14:textId="77777777" w:rsidR="002E330C" w:rsidRPr="008D29F9" w:rsidRDefault="002E330C">
            <w:pPr>
              <w:rPr>
                <w:b/>
              </w:rPr>
            </w:pPr>
          </w:p>
        </w:tc>
        <w:tc>
          <w:tcPr>
            <w:tcW w:w="0" w:type="auto"/>
            <w:tcBorders>
              <w:top w:val="single" w:sz="4" w:space="0" w:color="auto"/>
              <w:left w:val="single" w:sz="4" w:space="0" w:color="auto"/>
              <w:bottom w:val="single" w:sz="4" w:space="0" w:color="auto"/>
              <w:right w:val="single" w:sz="4" w:space="0" w:color="auto"/>
            </w:tcBorders>
            <w:hideMark/>
          </w:tcPr>
          <w:p w14:paraId="151A8FF5" w14:textId="2582B6D2" w:rsidR="002E330C" w:rsidRPr="008D29F9" w:rsidRDefault="002E330C">
            <w:pPr>
              <w:jc w:val="center"/>
            </w:pPr>
            <w:r w:rsidRPr="008D29F9">
              <w:rPr>
                <w:noProof/>
                <w:lang w:eastAsia="lt-LT"/>
              </w:rPr>
              <w:drawing>
                <wp:inline distT="0" distB="0" distL="0" distR="0" wp14:anchorId="4E3526C8" wp14:editId="257C1D74">
                  <wp:extent cx="180975" cy="180975"/>
                  <wp:effectExtent l="0" t="0" r="9525" b="9525"/>
                  <wp:docPr id="463" name="Picture 463" descr="https://cdn3.iconfinder.com/data/icons/UltimateGnome/256x256/stock/gnome-app-install.png"/>
                  <wp:cNvGraphicFramePr/>
                  <a:graphic xmlns:a="http://schemas.openxmlformats.org/drawingml/2006/main">
                    <a:graphicData uri="http://schemas.openxmlformats.org/drawingml/2006/picture">
                      <pic:pic xmlns:pic="http://schemas.openxmlformats.org/drawingml/2006/picture">
                        <pic:nvPicPr>
                          <pic:cNvPr id="463" name="Picture 463" descr="https://cdn3.iconfinder.com/data/icons/UltimateGnome/256x256/stock/gnome-app-install.png"/>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3711777B" w14:textId="77777777" w:rsidR="002E330C" w:rsidRPr="008D29F9" w:rsidRDefault="002E330C">
            <w:r w:rsidRPr="008D29F9">
              <w:t>Internetinėje svetainėje išskirta sekcija su parkui būdingų renginių minėjimo datomis, pateikiamos nuorodos į išorinius tinklapius su informacija apie artėjančius renginius.</w:t>
            </w:r>
          </w:p>
        </w:tc>
      </w:tr>
      <w:tr w:rsidR="002E330C" w:rsidRPr="008D29F9" w14:paraId="004C846A" w14:textId="77777777" w:rsidTr="002E330C">
        <w:tc>
          <w:tcPr>
            <w:tcW w:w="0" w:type="auto"/>
            <w:vMerge/>
            <w:tcBorders>
              <w:top w:val="single" w:sz="4" w:space="0" w:color="auto"/>
              <w:left w:val="single" w:sz="4" w:space="0" w:color="auto"/>
              <w:bottom w:val="single" w:sz="4" w:space="0" w:color="auto"/>
              <w:right w:val="single" w:sz="4" w:space="0" w:color="auto"/>
            </w:tcBorders>
            <w:vAlign w:val="center"/>
            <w:hideMark/>
          </w:tcPr>
          <w:p w14:paraId="03B14983" w14:textId="77777777" w:rsidR="002E330C" w:rsidRPr="008D29F9" w:rsidRDefault="002E330C">
            <w:pPr>
              <w:spacing w:after="0"/>
              <w:jc w:val="left"/>
              <w:rPr>
                <w:b/>
              </w:rPr>
            </w:pPr>
          </w:p>
        </w:tc>
        <w:tc>
          <w:tcPr>
            <w:tcW w:w="0" w:type="auto"/>
            <w:tcBorders>
              <w:top w:val="single" w:sz="4" w:space="0" w:color="auto"/>
              <w:left w:val="single" w:sz="4" w:space="0" w:color="auto"/>
              <w:bottom w:val="single" w:sz="4" w:space="0" w:color="auto"/>
              <w:right w:val="single" w:sz="4" w:space="0" w:color="auto"/>
            </w:tcBorders>
            <w:hideMark/>
          </w:tcPr>
          <w:p w14:paraId="435DDD5D" w14:textId="6D20AC5F" w:rsidR="002E330C" w:rsidRPr="008D29F9" w:rsidRDefault="002E330C">
            <w:pPr>
              <w:jc w:val="center"/>
            </w:pPr>
            <w:r w:rsidRPr="008D29F9">
              <w:rPr>
                <w:noProof/>
                <w:lang w:eastAsia="lt-LT"/>
              </w:rPr>
              <w:drawing>
                <wp:inline distT="0" distB="0" distL="0" distR="0" wp14:anchorId="681DA1B1" wp14:editId="35D2A56A">
                  <wp:extent cx="180975" cy="180975"/>
                  <wp:effectExtent l="0" t="0" r="9525" b="9525"/>
                  <wp:docPr id="460" name="Picture 460" descr="https://cdn0.iconfinder.com/data/icons/ie_Bright/512/minus_remove_green.png"/>
                  <wp:cNvGraphicFramePr/>
                  <a:graphic xmlns:a="http://schemas.openxmlformats.org/drawingml/2006/main">
                    <a:graphicData uri="http://schemas.openxmlformats.org/drawingml/2006/picture">
                      <pic:pic xmlns:pic="http://schemas.openxmlformats.org/drawingml/2006/picture">
                        <pic:nvPicPr>
                          <pic:cNvPr id="460" name="Picture 460" descr="https://cdn0.iconfinder.com/data/icons/ie_Bright/512/minus_remove_green.png"/>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03020A29" w14:textId="49DFB41F" w:rsidR="002E330C" w:rsidRPr="008D29F9" w:rsidRDefault="002E330C">
            <w:r w:rsidRPr="008D29F9">
              <w:t>Artėjančių renginių informacija neatskirta nuo bendrinių parko naujienų, todėl tampa sunku orientuotis pateikiamame informacijos kiekyje. Pažintiniai</w:t>
            </w:r>
            <w:r w:rsidR="00A35D92" w:rsidRPr="008D29F9">
              <w:t xml:space="preserve"> – </w:t>
            </w:r>
            <w:r w:rsidRPr="008D29F9">
              <w:t>kultūriniai maršrutai tinkami vyresnio amžiaus, galimai specialius poreikius turintiems turistams nėra išskirti. Pateikiama itin glausta informacija, nepristatanti turizmo paslaugos tinkamumo senjorų segmentui.</w:t>
            </w:r>
          </w:p>
        </w:tc>
      </w:tr>
    </w:tbl>
    <w:p w14:paraId="5E223696" w14:textId="77777777" w:rsidR="003613CC" w:rsidRPr="008D29F9" w:rsidRDefault="003613CC" w:rsidP="003613CC">
      <w:pPr>
        <w:sectPr w:rsidR="003613CC" w:rsidRPr="008D29F9" w:rsidSect="00E17FAB">
          <w:footerReference w:type="default" r:id="rId17"/>
          <w:pgSz w:w="11907" w:h="16839" w:code="9"/>
          <w:pgMar w:top="1440" w:right="1022" w:bottom="1440" w:left="1440" w:header="706" w:footer="216" w:gutter="0"/>
          <w:cols w:space="708"/>
          <w:titlePg/>
          <w:docGrid w:linePitch="360"/>
        </w:sectPr>
      </w:pPr>
    </w:p>
    <w:p w14:paraId="5CC363E8" w14:textId="100489C1" w:rsidR="00DB22AA" w:rsidRPr="008D29F9" w:rsidRDefault="00323F7E" w:rsidP="00DB22AA">
      <w:pPr>
        <w:pStyle w:val="Antrat"/>
        <w:spacing w:after="120"/>
      </w:pPr>
      <w:fldSimple w:instr=" SEQ Lentelė \* ARABIC ">
        <w:r w:rsidR="00332D36">
          <w:rPr>
            <w:noProof/>
          </w:rPr>
          <w:t>9</w:t>
        </w:r>
      </w:fldSimple>
      <w:r w:rsidR="00DB22AA" w:rsidRPr="008D29F9">
        <w:t xml:space="preserve"> lentelė. Lazdijų r. sav. </w:t>
      </w:r>
      <w:proofErr w:type="spellStart"/>
      <w:r w:rsidR="00DB22AA" w:rsidRPr="008D29F9">
        <w:t>vietininio</w:t>
      </w:r>
      <w:proofErr w:type="spellEnd"/>
      <w:r w:rsidR="00DB22AA" w:rsidRPr="008D29F9">
        <w:t xml:space="preserve"> turizmo tikslinių segmentų ir poreikių bei jų išpildymo apibendrinimas.</w:t>
      </w:r>
    </w:p>
    <w:tbl>
      <w:tblPr>
        <w:tblStyle w:val="Lentelstinklelis"/>
        <w:tblW w:w="0" w:type="auto"/>
        <w:tblLook w:val="04A0" w:firstRow="1" w:lastRow="0" w:firstColumn="1" w:lastColumn="0" w:noHBand="0" w:noVBand="1"/>
      </w:tblPr>
      <w:tblGrid>
        <w:gridCol w:w="3536"/>
        <w:gridCol w:w="2585"/>
        <w:gridCol w:w="2464"/>
        <w:gridCol w:w="3128"/>
        <w:gridCol w:w="2462"/>
      </w:tblGrid>
      <w:tr w:rsidR="00E84E87" w:rsidRPr="008D29F9" w14:paraId="27BEF909" w14:textId="77777777" w:rsidTr="00AF10CE">
        <w:trPr>
          <w:trHeight w:val="572"/>
        </w:trPr>
        <w:tc>
          <w:tcPr>
            <w:tcW w:w="0" w:type="auto"/>
            <w:shd w:val="clear" w:color="auto" w:fill="9B8579" w:themeFill="accent1"/>
          </w:tcPr>
          <w:p w14:paraId="63A910DC" w14:textId="58CA5344" w:rsidR="00620B68" w:rsidRPr="008D29F9" w:rsidRDefault="00620B68" w:rsidP="00E84E87">
            <w:pPr>
              <w:spacing w:after="0"/>
              <w:rPr>
                <w:b/>
                <w:color w:val="FFFFFF" w:themeColor="background1"/>
              </w:rPr>
            </w:pPr>
          </w:p>
        </w:tc>
        <w:tc>
          <w:tcPr>
            <w:tcW w:w="0" w:type="auto"/>
            <w:shd w:val="clear" w:color="auto" w:fill="9B8579" w:themeFill="accent1"/>
          </w:tcPr>
          <w:p w14:paraId="1FF791EC" w14:textId="77777777" w:rsidR="00620B68" w:rsidRPr="008D29F9" w:rsidRDefault="00620B68" w:rsidP="00E84E87">
            <w:pPr>
              <w:spacing w:after="0"/>
              <w:rPr>
                <w:b/>
                <w:color w:val="FFFFFF" w:themeColor="background1"/>
                <w:sz w:val="24"/>
                <w:szCs w:val="24"/>
              </w:rPr>
            </w:pPr>
            <w:r w:rsidRPr="008D29F9">
              <w:rPr>
                <w:b/>
                <w:color w:val="FFFFFF" w:themeColor="background1"/>
                <w:sz w:val="24"/>
                <w:szCs w:val="24"/>
              </w:rPr>
              <w:t>Moksleiviai</w:t>
            </w:r>
          </w:p>
          <w:p w14:paraId="67F8AC8C" w14:textId="61BDAA00" w:rsidR="00620B68" w:rsidRPr="008D29F9" w:rsidRDefault="00620B68" w:rsidP="00E84E87">
            <w:pPr>
              <w:spacing w:after="0"/>
              <w:rPr>
                <w:b/>
                <w:color w:val="FFFFFF" w:themeColor="background1"/>
                <w:sz w:val="24"/>
                <w:szCs w:val="24"/>
              </w:rPr>
            </w:pPr>
          </w:p>
        </w:tc>
        <w:tc>
          <w:tcPr>
            <w:tcW w:w="0" w:type="auto"/>
            <w:shd w:val="clear" w:color="auto" w:fill="9B8579" w:themeFill="accent1"/>
          </w:tcPr>
          <w:p w14:paraId="4A0074E3" w14:textId="03B49C5D" w:rsidR="00620B68" w:rsidRPr="008D29F9" w:rsidRDefault="00545CF4" w:rsidP="0005193B">
            <w:pPr>
              <w:spacing w:after="0"/>
              <w:jc w:val="left"/>
              <w:rPr>
                <w:b/>
                <w:color w:val="FFFFFF" w:themeColor="background1"/>
                <w:sz w:val="24"/>
                <w:szCs w:val="24"/>
              </w:rPr>
            </w:pPr>
            <w:r w:rsidRPr="008D29F9">
              <w:rPr>
                <w:b/>
                <w:color w:val="FFFFFF" w:themeColor="background1"/>
                <w:sz w:val="24"/>
                <w:szCs w:val="24"/>
              </w:rPr>
              <w:t>A</w:t>
            </w:r>
            <w:r w:rsidR="00620B68" w:rsidRPr="008D29F9">
              <w:rPr>
                <w:b/>
                <w:color w:val="FFFFFF" w:themeColor="background1"/>
                <w:sz w:val="24"/>
                <w:szCs w:val="24"/>
              </w:rPr>
              <w:t>ktyvus jaunimas</w:t>
            </w:r>
          </w:p>
        </w:tc>
        <w:tc>
          <w:tcPr>
            <w:tcW w:w="0" w:type="auto"/>
            <w:shd w:val="clear" w:color="auto" w:fill="9B8579" w:themeFill="accent1"/>
          </w:tcPr>
          <w:p w14:paraId="0E91163D" w14:textId="399027CF" w:rsidR="00620B68" w:rsidRPr="008D29F9" w:rsidRDefault="00620B68" w:rsidP="00545CF4">
            <w:pPr>
              <w:spacing w:after="0"/>
              <w:jc w:val="left"/>
              <w:rPr>
                <w:b/>
                <w:color w:val="FFFFFF" w:themeColor="background1"/>
                <w:sz w:val="24"/>
                <w:szCs w:val="24"/>
              </w:rPr>
            </w:pPr>
            <w:r w:rsidRPr="008D29F9">
              <w:rPr>
                <w:b/>
                <w:color w:val="FFFFFF" w:themeColor="background1"/>
                <w:sz w:val="24"/>
                <w:szCs w:val="24"/>
              </w:rPr>
              <w:t xml:space="preserve">Šeimos su mažamečiais vaikais </w:t>
            </w:r>
          </w:p>
        </w:tc>
        <w:tc>
          <w:tcPr>
            <w:tcW w:w="0" w:type="auto"/>
            <w:shd w:val="clear" w:color="auto" w:fill="9B8579" w:themeFill="accent1"/>
          </w:tcPr>
          <w:p w14:paraId="6F0ED99B" w14:textId="20312DCB" w:rsidR="00620B68" w:rsidRPr="008D29F9" w:rsidRDefault="00545CF4" w:rsidP="00E84E87">
            <w:pPr>
              <w:spacing w:after="0"/>
              <w:jc w:val="left"/>
              <w:rPr>
                <w:b/>
                <w:color w:val="FFFFFF" w:themeColor="background1"/>
                <w:sz w:val="24"/>
                <w:szCs w:val="24"/>
              </w:rPr>
            </w:pPr>
            <w:r w:rsidRPr="008D29F9">
              <w:rPr>
                <w:b/>
                <w:color w:val="FFFFFF" w:themeColor="background1"/>
                <w:sz w:val="24"/>
                <w:szCs w:val="24"/>
              </w:rPr>
              <w:t>S</w:t>
            </w:r>
            <w:r w:rsidR="00620B68" w:rsidRPr="008D29F9">
              <w:rPr>
                <w:b/>
                <w:color w:val="FFFFFF" w:themeColor="background1"/>
                <w:sz w:val="24"/>
                <w:szCs w:val="24"/>
              </w:rPr>
              <w:t>enjorai</w:t>
            </w:r>
          </w:p>
        </w:tc>
      </w:tr>
      <w:tr w:rsidR="00E84E87" w:rsidRPr="008D29F9" w14:paraId="5203DBB1" w14:textId="77777777" w:rsidTr="00C72BC9">
        <w:trPr>
          <w:trHeight w:val="157"/>
        </w:trPr>
        <w:tc>
          <w:tcPr>
            <w:tcW w:w="0" w:type="auto"/>
            <w:gridSpan w:val="5"/>
            <w:shd w:val="clear" w:color="auto" w:fill="CFDBB8" w:themeFill="accent4" w:themeFillTint="99"/>
          </w:tcPr>
          <w:p w14:paraId="2B32AC2C" w14:textId="4D69BA5B" w:rsidR="00E84E87" w:rsidRPr="008D29F9" w:rsidRDefault="00E84E87" w:rsidP="00E84E87">
            <w:pPr>
              <w:spacing w:after="0"/>
              <w:jc w:val="center"/>
              <w:rPr>
                <w:b/>
              </w:rPr>
            </w:pPr>
            <w:r w:rsidRPr="008D29F9">
              <w:rPr>
                <w:b/>
              </w:rPr>
              <w:t>Socialiniai demografiniai aspektai</w:t>
            </w:r>
          </w:p>
        </w:tc>
      </w:tr>
      <w:tr w:rsidR="00E84E87" w:rsidRPr="008D29F9" w14:paraId="74056A07" w14:textId="77777777" w:rsidTr="00C72BC9">
        <w:trPr>
          <w:trHeight w:val="595"/>
        </w:trPr>
        <w:tc>
          <w:tcPr>
            <w:tcW w:w="0" w:type="auto"/>
          </w:tcPr>
          <w:p w14:paraId="6A64FF5D" w14:textId="41316DF6" w:rsidR="00E84E87" w:rsidRPr="008D29F9" w:rsidRDefault="00E84E87" w:rsidP="00E84E87">
            <w:pPr>
              <w:spacing w:after="0"/>
              <w:rPr>
                <w:b/>
              </w:rPr>
            </w:pPr>
            <w:r w:rsidRPr="008D29F9">
              <w:rPr>
                <w:b/>
              </w:rPr>
              <w:t>Amžius</w:t>
            </w:r>
          </w:p>
        </w:tc>
        <w:tc>
          <w:tcPr>
            <w:tcW w:w="0" w:type="auto"/>
          </w:tcPr>
          <w:p w14:paraId="3FA57684" w14:textId="7D35D4F8" w:rsidR="00E84E87" w:rsidRPr="008D29F9" w:rsidRDefault="00545CF4" w:rsidP="00E84E87">
            <w:pPr>
              <w:spacing w:after="0"/>
            </w:pPr>
            <w:r w:rsidRPr="008D29F9">
              <w:t>6</w:t>
            </w:r>
            <w:r w:rsidR="00A35D92" w:rsidRPr="008D29F9">
              <w:t xml:space="preserve"> – </w:t>
            </w:r>
            <w:r w:rsidRPr="008D29F9">
              <w:t xml:space="preserve">16 </w:t>
            </w:r>
          </w:p>
        </w:tc>
        <w:tc>
          <w:tcPr>
            <w:tcW w:w="0" w:type="auto"/>
          </w:tcPr>
          <w:p w14:paraId="49C076BA" w14:textId="2580605D" w:rsidR="00E84E87" w:rsidRPr="008D29F9" w:rsidRDefault="00545CF4" w:rsidP="00E84E87">
            <w:pPr>
              <w:spacing w:after="0"/>
            </w:pPr>
            <w:r w:rsidRPr="008D29F9">
              <w:t>25</w:t>
            </w:r>
            <w:r w:rsidR="00A35D92" w:rsidRPr="008D29F9">
              <w:t xml:space="preserve"> – </w:t>
            </w:r>
            <w:r w:rsidRPr="008D29F9">
              <w:t>35</w:t>
            </w:r>
          </w:p>
        </w:tc>
        <w:tc>
          <w:tcPr>
            <w:tcW w:w="0" w:type="auto"/>
          </w:tcPr>
          <w:p w14:paraId="77979010" w14:textId="437E7209" w:rsidR="00E84E87" w:rsidRPr="008D29F9" w:rsidRDefault="00545CF4" w:rsidP="00545CF4">
            <w:pPr>
              <w:spacing w:after="0"/>
            </w:pPr>
            <w:r w:rsidRPr="008D29F9">
              <w:t>36</w:t>
            </w:r>
            <w:r w:rsidR="00A35D92" w:rsidRPr="008D29F9">
              <w:t xml:space="preserve"> – </w:t>
            </w:r>
            <w:r w:rsidRPr="008D29F9">
              <w:t xml:space="preserve">50 </w:t>
            </w:r>
          </w:p>
        </w:tc>
        <w:tc>
          <w:tcPr>
            <w:tcW w:w="0" w:type="auto"/>
          </w:tcPr>
          <w:p w14:paraId="0C7EB57E" w14:textId="3B18C5A5" w:rsidR="00E84E87" w:rsidRPr="008D29F9" w:rsidRDefault="00545CF4" w:rsidP="00E84E87">
            <w:pPr>
              <w:spacing w:after="0"/>
            </w:pPr>
            <w:r w:rsidRPr="008D29F9">
              <w:t>&gt;60</w:t>
            </w:r>
          </w:p>
        </w:tc>
      </w:tr>
      <w:tr w:rsidR="00E84E87" w:rsidRPr="008D29F9" w14:paraId="6085D2E6" w14:textId="77777777" w:rsidTr="00C72BC9">
        <w:trPr>
          <w:trHeight w:val="534"/>
        </w:trPr>
        <w:tc>
          <w:tcPr>
            <w:tcW w:w="0" w:type="auto"/>
          </w:tcPr>
          <w:p w14:paraId="6A05BD20" w14:textId="7A944D90" w:rsidR="00E84E87" w:rsidRPr="008D29F9" w:rsidRDefault="00E84E87" w:rsidP="00E84E87">
            <w:pPr>
              <w:spacing w:after="0"/>
              <w:rPr>
                <w:b/>
              </w:rPr>
            </w:pPr>
            <w:r w:rsidRPr="008D29F9">
              <w:rPr>
                <w:b/>
              </w:rPr>
              <w:t>Regionas/savivaldybė/miestas, iš kurių atvykstama</w:t>
            </w:r>
          </w:p>
        </w:tc>
        <w:tc>
          <w:tcPr>
            <w:tcW w:w="0" w:type="auto"/>
          </w:tcPr>
          <w:p w14:paraId="7935702E" w14:textId="644B8356" w:rsidR="00E84E87" w:rsidRPr="008D29F9" w:rsidRDefault="00E84E87" w:rsidP="00E84E87">
            <w:pPr>
              <w:spacing w:after="0"/>
            </w:pPr>
            <w:r w:rsidRPr="008D29F9">
              <w:t xml:space="preserve">Alytaus ir gretimų regionų </w:t>
            </w:r>
          </w:p>
        </w:tc>
        <w:tc>
          <w:tcPr>
            <w:tcW w:w="0" w:type="auto"/>
          </w:tcPr>
          <w:p w14:paraId="121D82B5" w14:textId="7B6574F9" w:rsidR="00E84E87" w:rsidRPr="008D29F9" w:rsidRDefault="00E84E87" w:rsidP="00E84E87">
            <w:pPr>
              <w:spacing w:after="0"/>
            </w:pPr>
            <w:r w:rsidRPr="008D29F9">
              <w:t xml:space="preserve">Alytaus ir gretimų regionų </w:t>
            </w:r>
          </w:p>
        </w:tc>
        <w:tc>
          <w:tcPr>
            <w:tcW w:w="0" w:type="auto"/>
          </w:tcPr>
          <w:p w14:paraId="112C261C" w14:textId="6506EB06" w:rsidR="00E84E87" w:rsidRPr="008D29F9" w:rsidRDefault="00E84E87" w:rsidP="00E84E87">
            <w:pPr>
              <w:spacing w:after="0"/>
            </w:pPr>
            <w:r w:rsidRPr="008D29F9">
              <w:t xml:space="preserve">Alytaus ir gretimų regionų </w:t>
            </w:r>
          </w:p>
        </w:tc>
        <w:tc>
          <w:tcPr>
            <w:tcW w:w="0" w:type="auto"/>
          </w:tcPr>
          <w:p w14:paraId="65BEB72B" w14:textId="27A15C7C" w:rsidR="00E84E87" w:rsidRPr="008D29F9" w:rsidRDefault="00E84E87" w:rsidP="00E84E87">
            <w:pPr>
              <w:spacing w:after="0"/>
            </w:pPr>
            <w:r w:rsidRPr="008D29F9">
              <w:t xml:space="preserve">Alytaus ir gretimų regionų </w:t>
            </w:r>
          </w:p>
        </w:tc>
      </w:tr>
      <w:tr w:rsidR="00545CF4" w:rsidRPr="008D29F9" w14:paraId="42A961B0" w14:textId="77777777" w:rsidTr="00C72BC9">
        <w:trPr>
          <w:trHeight w:val="1213"/>
        </w:trPr>
        <w:tc>
          <w:tcPr>
            <w:tcW w:w="0" w:type="auto"/>
          </w:tcPr>
          <w:p w14:paraId="6CE45F94" w14:textId="26EC2BA5" w:rsidR="00545CF4" w:rsidRPr="008D29F9" w:rsidRDefault="00545CF4" w:rsidP="00E84E87">
            <w:pPr>
              <w:spacing w:after="0"/>
              <w:rPr>
                <w:b/>
              </w:rPr>
            </w:pPr>
            <w:r w:rsidRPr="008D29F9">
              <w:rPr>
                <w:b/>
              </w:rPr>
              <w:t>Poreikiai</w:t>
            </w:r>
          </w:p>
        </w:tc>
        <w:tc>
          <w:tcPr>
            <w:tcW w:w="0" w:type="auto"/>
          </w:tcPr>
          <w:p w14:paraId="4D5317BB" w14:textId="77777777" w:rsidR="00545CF4" w:rsidRPr="008D29F9" w:rsidRDefault="00545CF4" w:rsidP="00FD6A89">
            <w:pPr>
              <w:spacing w:after="0"/>
            </w:pPr>
            <w:r w:rsidRPr="008D29F9">
              <w:t>Edukaciniai užsiėmimai</w:t>
            </w:r>
          </w:p>
          <w:p w14:paraId="1033A49C" w14:textId="77777777" w:rsidR="00545CF4" w:rsidRPr="008D29F9" w:rsidRDefault="00545CF4" w:rsidP="00E84E87">
            <w:pPr>
              <w:spacing w:after="0"/>
            </w:pPr>
          </w:p>
        </w:tc>
        <w:tc>
          <w:tcPr>
            <w:tcW w:w="0" w:type="auto"/>
          </w:tcPr>
          <w:p w14:paraId="283EA142" w14:textId="07C24305" w:rsidR="00545CF4" w:rsidRPr="008D29F9" w:rsidRDefault="00545CF4" w:rsidP="00E84E87">
            <w:pPr>
              <w:spacing w:after="0"/>
            </w:pPr>
            <w:r w:rsidRPr="008D29F9">
              <w:t>Aktyvaus laisvalaikio pramogos</w:t>
            </w:r>
          </w:p>
        </w:tc>
        <w:tc>
          <w:tcPr>
            <w:tcW w:w="0" w:type="auto"/>
          </w:tcPr>
          <w:p w14:paraId="05BD1761" w14:textId="4291C160" w:rsidR="00545CF4" w:rsidRPr="008D29F9" w:rsidRDefault="00545CF4" w:rsidP="00E84E87">
            <w:pPr>
              <w:spacing w:after="0"/>
            </w:pPr>
            <w:r w:rsidRPr="008D29F9">
              <w:t>Į poilsinę viešnagę orientuotos paslaugos</w:t>
            </w:r>
          </w:p>
        </w:tc>
        <w:tc>
          <w:tcPr>
            <w:tcW w:w="0" w:type="auto"/>
          </w:tcPr>
          <w:p w14:paraId="423692C5" w14:textId="6CB4604E" w:rsidR="00545CF4" w:rsidRPr="008D29F9" w:rsidRDefault="00545CF4" w:rsidP="00E84E87">
            <w:pPr>
              <w:spacing w:after="0"/>
            </w:pPr>
            <w:r w:rsidRPr="008D29F9">
              <w:t>Pažintiniai maršrutai</w:t>
            </w:r>
          </w:p>
        </w:tc>
      </w:tr>
      <w:tr w:rsidR="00545CF4" w:rsidRPr="008D29F9" w14:paraId="48A7B552" w14:textId="77777777" w:rsidTr="00C72BC9">
        <w:trPr>
          <w:trHeight w:val="2046"/>
        </w:trPr>
        <w:tc>
          <w:tcPr>
            <w:tcW w:w="0" w:type="auto"/>
          </w:tcPr>
          <w:p w14:paraId="3BB144B9" w14:textId="53B2541F" w:rsidR="00545CF4" w:rsidRPr="008D29F9" w:rsidRDefault="00545CF4" w:rsidP="00E84E87">
            <w:pPr>
              <w:spacing w:after="0"/>
              <w:rPr>
                <w:b/>
              </w:rPr>
            </w:pPr>
            <w:r w:rsidRPr="008D29F9">
              <w:rPr>
                <w:b/>
              </w:rPr>
              <w:t>Būtinos sąlygos tikslinės grupės pritraukimui</w:t>
            </w:r>
          </w:p>
        </w:tc>
        <w:tc>
          <w:tcPr>
            <w:tcW w:w="0" w:type="auto"/>
          </w:tcPr>
          <w:p w14:paraId="1AA63E48" w14:textId="0FE7B23A" w:rsidR="00545CF4" w:rsidRPr="008D29F9" w:rsidRDefault="00545CF4" w:rsidP="00545CF4">
            <w:pPr>
              <w:spacing w:after="0"/>
            </w:pPr>
            <w:r w:rsidRPr="008D29F9">
              <w:t>Edukaciniai užsiėmimai</w:t>
            </w:r>
            <w:r w:rsidR="00A35D92" w:rsidRPr="008D29F9">
              <w:t xml:space="preserve"> – </w:t>
            </w:r>
            <w:r w:rsidRPr="008D29F9">
              <w:t>teminės pamokos, integruotos pamokos</w:t>
            </w:r>
            <w:r w:rsidR="00A35D92" w:rsidRPr="008D29F9">
              <w:t xml:space="preserve"> – </w:t>
            </w:r>
            <w:r w:rsidRPr="008D29F9">
              <w:t>ekskursijos, siekiant sudominti</w:t>
            </w:r>
            <w:r w:rsidR="00A35D92" w:rsidRPr="008D29F9">
              <w:t xml:space="preserve"> – </w:t>
            </w:r>
            <w:r w:rsidRPr="008D29F9">
              <w:t xml:space="preserve">kūrybinio pobūdžio ir praktinės užduotys, interaktyvūs užsiėmimai. </w:t>
            </w:r>
          </w:p>
        </w:tc>
        <w:tc>
          <w:tcPr>
            <w:tcW w:w="0" w:type="auto"/>
          </w:tcPr>
          <w:p w14:paraId="76B01829" w14:textId="7ABA4402" w:rsidR="00545CF4" w:rsidRPr="008D29F9" w:rsidRDefault="00545CF4" w:rsidP="00545CF4">
            <w:pPr>
              <w:spacing w:after="0"/>
            </w:pPr>
            <w:r w:rsidRPr="008D29F9">
              <w:t>Dinamiškos, keliančios iššūkius ir naujus potyrius paslaugos. Pastarosios turėtų apimti tris galimybes</w:t>
            </w:r>
            <w:r w:rsidR="00A35D92" w:rsidRPr="008D29F9">
              <w:t xml:space="preserve"> – </w:t>
            </w:r>
            <w:r w:rsidRPr="008D29F9">
              <w:t>tai keliavimas sausuma, adrenalino antplūdis vandenyje ir neatrasti pojūčiai ore.</w:t>
            </w:r>
          </w:p>
        </w:tc>
        <w:tc>
          <w:tcPr>
            <w:tcW w:w="0" w:type="auto"/>
          </w:tcPr>
          <w:p w14:paraId="5C9BCC16" w14:textId="02A9D444" w:rsidR="00545CF4" w:rsidRPr="008D29F9" w:rsidRDefault="00545CF4" w:rsidP="00545CF4">
            <w:pPr>
              <w:spacing w:after="0"/>
            </w:pPr>
            <w:r w:rsidRPr="008D29F9">
              <w:t>Būtinas ramybės prieglobsčio kompleksas</w:t>
            </w:r>
            <w:r w:rsidR="00A35D92" w:rsidRPr="008D29F9">
              <w:t xml:space="preserve"> – </w:t>
            </w:r>
            <w:r w:rsidRPr="008D29F9">
              <w:t>civilizacijos nepaliesta gamta ir turizmo paslaugos, leidžiančios tai pajusti poilsinės viešnagės metu.</w:t>
            </w:r>
          </w:p>
        </w:tc>
        <w:tc>
          <w:tcPr>
            <w:tcW w:w="0" w:type="auto"/>
          </w:tcPr>
          <w:p w14:paraId="5FF1571C" w14:textId="5085FE75" w:rsidR="00545CF4" w:rsidRPr="008D29F9" w:rsidRDefault="00545CF4" w:rsidP="00E84E87">
            <w:pPr>
              <w:spacing w:after="0"/>
            </w:pPr>
            <w:r w:rsidRPr="008D29F9">
              <w:t>Būtini kompleksiniai kultūrinį regiono paveldą atspindintys ir optimaliai galimus vyresniosios kartos keliautojo poreikius apjungiantys pažintiniai maršrutai.</w:t>
            </w:r>
          </w:p>
        </w:tc>
      </w:tr>
      <w:tr w:rsidR="00545CF4" w:rsidRPr="008D29F9" w14:paraId="78F4E4C7" w14:textId="77777777" w:rsidTr="00C72BC9">
        <w:trPr>
          <w:trHeight w:val="85"/>
        </w:trPr>
        <w:tc>
          <w:tcPr>
            <w:tcW w:w="0" w:type="auto"/>
          </w:tcPr>
          <w:p w14:paraId="64E3F70F" w14:textId="08550743" w:rsidR="00545CF4" w:rsidRPr="008D29F9" w:rsidRDefault="00545CF4" w:rsidP="00E84E87">
            <w:pPr>
              <w:spacing w:after="0"/>
              <w:rPr>
                <w:b/>
              </w:rPr>
            </w:pPr>
            <w:r w:rsidRPr="008D29F9">
              <w:rPr>
                <w:b/>
              </w:rPr>
              <w:t>Reikiami resursai</w:t>
            </w:r>
          </w:p>
        </w:tc>
        <w:tc>
          <w:tcPr>
            <w:tcW w:w="0" w:type="auto"/>
          </w:tcPr>
          <w:p w14:paraId="6AECB0D5" w14:textId="77777777" w:rsidR="00545CF4" w:rsidRPr="008D29F9" w:rsidRDefault="00545CF4" w:rsidP="00C41E4F">
            <w:pPr>
              <w:numPr>
                <w:ilvl w:val="1"/>
                <w:numId w:val="12"/>
              </w:numPr>
              <w:tabs>
                <w:tab w:val="clear" w:pos="1440"/>
                <w:tab w:val="num" w:pos="1080"/>
              </w:tabs>
              <w:spacing w:after="0"/>
              <w:ind w:left="393"/>
            </w:pPr>
            <w:r w:rsidRPr="008D29F9">
              <w:t>Muziejai</w:t>
            </w:r>
          </w:p>
          <w:p w14:paraId="1548DD75" w14:textId="77777777" w:rsidR="00545CF4" w:rsidRPr="008D29F9" w:rsidRDefault="00545CF4" w:rsidP="00C41E4F">
            <w:pPr>
              <w:numPr>
                <w:ilvl w:val="1"/>
                <w:numId w:val="12"/>
              </w:numPr>
              <w:tabs>
                <w:tab w:val="clear" w:pos="1440"/>
                <w:tab w:val="num" w:pos="1080"/>
              </w:tabs>
              <w:spacing w:after="0"/>
              <w:ind w:left="393"/>
            </w:pPr>
            <w:r w:rsidRPr="008D29F9">
              <w:t>Dvarai</w:t>
            </w:r>
          </w:p>
          <w:p w14:paraId="27649192" w14:textId="77777777" w:rsidR="00545CF4" w:rsidRPr="008D29F9" w:rsidRDefault="00545CF4" w:rsidP="00C41E4F">
            <w:pPr>
              <w:numPr>
                <w:ilvl w:val="1"/>
                <w:numId w:val="12"/>
              </w:numPr>
              <w:tabs>
                <w:tab w:val="clear" w:pos="1440"/>
                <w:tab w:val="num" w:pos="1080"/>
              </w:tabs>
              <w:spacing w:after="0"/>
              <w:ind w:left="393"/>
            </w:pPr>
            <w:r w:rsidRPr="008D29F9">
              <w:t>Bažnyčios</w:t>
            </w:r>
          </w:p>
          <w:p w14:paraId="58314D21" w14:textId="77777777" w:rsidR="00545CF4" w:rsidRPr="008D29F9" w:rsidRDefault="00545CF4" w:rsidP="00C41E4F">
            <w:pPr>
              <w:numPr>
                <w:ilvl w:val="1"/>
                <w:numId w:val="12"/>
              </w:numPr>
              <w:tabs>
                <w:tab w:val="clear" w:pos="1440"/>
                <w:tab w:val="num" w:pos="1080"/>
              </w:tabs>
              <w:spacing w:after="0"/>
              <w:ind w:left="393"/>
            </w:pPr>
            <w:r w:rsidRPr="008D29F9">
              <w:t>Archeologiniai ir istoriniai paminklai</w:t>
            </w:r>
          </w:p>
          <w:p w14:paraId="1889E659" w14:textId="36A5245D" w:rsidR="00545CF4" w:rsidRPr="008D29F9" w:rsidRDefault="00545CF4" w:rsidP="00C41E4F">
            <w:pPr>
              <w:numPr>
                <w:ilvl w:val="1"/>
                <w:numId w:val="12"/>
              </w:numPr>
              <w:tabs>
                <w:tab w:val="clear" w:pos="1440"/>
                <w:tab w:val="num" w:pos="1080"/>
              </w:tabs>
              <w:spacing w:after="0"/>
              <w:ind w:left="393"/>
            </w:pPr>
            <w:r w:rsidRPr="008D29F9">
              <w:t>Edukaciniai maršrutai</w:t>
            </w:r>
          </w:p>
        </w:tc>
        <w:tc>
          <w:tcPr>
            <w:tcW w:w="0" w:type="auto"/>
          </w:tcPr>
          <w:p w14:paraId="53853207" w14:textId="77777777" w:rsidR="00545CF4" w:rsidRPr="008D29F9" w:rsidRDefault="00545CF4" w:rsidP="00C41E4F">
            <w:pPr>
              <w:numPr>
                <w:ilvl w:val="1"/>
                <w:numId w:val="12"/>
              </w:numPr>
              <w:tabs>
                <w:tab w:val="clear" w:pos="1440"/>
              </w:tabs>
              <w:spacing w:after="0"/>
              <w:ind w:left="385"/>
            </w:pPr>
            <w:r w:rsidRPr="008D29F9">
              <w:t>Maršrutai pėsčiomis, slidėmis, dviračiais, automobiliais</w:t>
            </w:r>
          </w:p>
          <w:p w14:paraId="7D56AD62" w14:textId="2DFC1D71" w:rsidR="00545CF4" w:rsidRPr="008D29F9" w:rsidRDefault="00545CF4" w:rsidP="00154BA7">
            <w:pPr>
              <w:numPr>
                <w:ilvl w:val="1"/>
                <w:numId w:val="12"/>
              </w:numPr>
              <w:tabs>
                <w:tab w:val="clear" w:pos="1440"/>
              </w:tabs>
              <w:spacing w:after="0"/>
              <w:ind w:left="385"/>
            </w:pPr>
            <w:r w:rsidRPr="008D29F9">
              <w:t>Vandens pramogos</w:t>
            </w:r>
          </w:p>
        </w:tc>
        <w:tc>
          <w:tcPr>
            <w:tcW w:w="0" w:type="auto"/>
          </w:tcPr>
          <w:p w14:paraId="3967386E" w14:textId="77777777" w:rsidR="00545CF4" w:rsidRPr="008D29F9" w:rsidRDefault="00545CF4" w:rsidP="00C41E4F">
            <w:pPr>
              <w:numPr>
                <w:ilvl w:val="1"/>
                <w:numId w:val="13"/>
              </w:numPr>
              <w:tabs>
                <w:tab w:val="clear" w:pos="1440"/>
              </w:tabs>
              <w:spacing w:after="0"/>
              <w:ind w:left="361"/>
            </w:pPr>
            <w:r w:rsidRPr="008D29F9">
              <w:t>Gamtiniai rezervatai</w:t>
            </w:r>
          </w:p>
          <w:p w14:paraId="47EC9C6B" w14:textId="77777777" w:rsidR="00545CF4" w:rsidRPr="008D29F9" w:rsidRDefault="00545CF4" w:rsidP="00C41E4F">
            <w:pPr>
              <w:numPr>
                <w:ilvl w:val="1"/>
                <w:numId w:val="13"/>
              </w:numPr>
              <w:tabs>
                <w:tab w:val="clear" w:pos="1440"/>
              </w:tabs>
              <w:spacing w:after="0"/>
              <w:ind w:left="361"/>
            </w:pPr>
            <w:r w:rsidRPr="008D29F9">
              <w:t>Gamtiniai ir urbanistiniai draustiniai</w:t>
            </w:r>
          </w:p>
          <w:p w14:paraId="5B398126" w14:textId="77777777" w:rsidR="00545CF4" w:rsidRPr="008D29F9" w:rsidRDefault="00545CF4" w:rsidP="00C41E4F">
            <w:pPr>
              <w:numPr>
                <w:ilvl w:val="1"/>
                <w:numId w:val="13"/>
              </w:numPr>
              <w:tabs>
                <w:tab w:val="clear" w:pos="1440"/>
              </w:tabs>
              <w:spacing w:after="0"/>
              <w:ind w:left="361"/>
            </w:pPr>
            <w:r w:rsidRPr="008D29F9">
              <w:t>Parkai</w:t>
            </w:r>
          </w:p>
          <w:p w14:paraId="01468CA1" w14:textId="77777777" w:rsidR="00545CF4" w:rsidRPr="008D29F9" w:rsidRDefault="00545CF4" w:rsidP="00E84E87">
            <w:pPr>
              <w:spacing w:after="0"/>
            </w:pPr>
          </w:p>
        </w:tc>
        <w:tc>
          <w:tcPr>
            <w:tcW w:w="0" w:type="auto"/>
          </w:tcPr>
          <w:p w14:paraId="78BEF617" w14:textId="77777777" w:rsidR="00545CF4" w:rsidRPr="008D29F9" w:rsidRDefault="00545CF4" w:rsidP="00C41E4F">
            <w:pPr>
              <w:numPr>
                <w:ilvl w:val="1"/>
                <w:numId w:val="14"/>
              </w:numPr>
              <w:tabs>
                <w:tab w:val="clear" w:pos="1440"/>
              </w:tabs>
              <w:spacing w:after="0"/>
              <w:ind w:left="384"/>
            </w:pPr>
            <w:r w:rsidRPr="008D29F9">
              <w:t>Pažintiniai maršrutai</w:t>
            </w:r>
          </w:p>
          <w:p w14:paraId="0A8DB211" w14:textId="77777777" w:rsidR="00545CF4" w:rsidRPr="008D29F9" w:rsidRDefault="00545CF4" w:rsidP="00E84E87">
            <w:pPr>
              <w:spacing w:after="0"/>
            </w:pPr>
          </w:p>
        </w:tc>
      </w:tr>
      <w:tr w:rsidR="00545CF4" w:rsidRPr="008D29F9" w14:paraId="161E946C" w14:textId="77777777" w:rsidTr="00C72BC9">
        <w:tc>
          <w:tcPr>
            <w:tcW w:w="0" w:type="auto"/>
          </w:tcPr>
          <w:p w14:paraId="453A553E" w14:textId="2E30B805" w:rsidR="00545CF4" w:rsidRPr="008D29F9" w:rsidRDefault="00545CF4" w:rsidP="00E84E87">
            <w:pPr>
              <w:spacing w:after="0"/>
              <w:rPr>
                <w:b/>
              </w:rPr>
            </w:pPr>
            <w:r w:rsidRPr="008D29F9">
              <w:rPr>
                <w:b/>
              </w:rPr>
              <w:t>Siūlomos turizmo paslaugos</w:t>
            </w:r>
          </w:p>
        </w:tc>
        <w:tc>
          <w:tcPr>
            <w:tcW w:w="0" w:type="auto"/>
          </w:tcPr>
          <w:p w14:paraId="18EDEA97" w14:textId="5E51F346" w:rsidR="00545CF4" w:rsidRPr="008D29F9" w:rsidRDefault="00545CF4" w:rsidP="00C41E4F">
            <w:pPr>
              <w:numPr>
                <w:ilvl w:val="1"/>
                <w:numId w:val="12"/>
              </w:numPr>
              <w:tabs>
                <w:tab w:val="clear" w:pos="1440"/>
                <w:tab w:val="num" w:pos="1080"/>
              </w:tabs>
              <w:spacing w:after="0"/>
              <w:ind w:left="393"/>
            </w:pPr>
            <w:r w:rsidRPr="008D29F9">
              <w:t>Gamtiniai (ornitologiniai ir botaniniai) turai;</w:t>
            </w:r>
          </w:p>
          <w:p w14:paraId="7A4D5940" w14:textId="482D29A7" w:rsidR="00545CF4" w:rsidRPr="008D29F9" w:rsidRDefault="00545CF4" w:rsidP="00C41E4F">
            <w:pPr>
              <w:numPr>
                <w:ilvl w:val="1"/>
                <w:numId w:val="12"/>
              </w:numPr>
              <w:tabs>
                <w:tab w:val="clear" w:pos="1440"/>
                <w:tab w:val="num" w:pos="1080"/>
              </w:tabs>
              <w:spacing w:after="0"/>
              <w:ind w:left="393"/>
            </w:pPr>
            <w:r w:rsidRPr="008D29F9">
              <w:t xml:space="preserve">Edukaciniai užsiėmimai Veisiejų ir Metelių </w:t>
            </w:r>
            <w:r w:rsidRPr="008D29F9">
              <w:lastRenderedPageBreak/>
              <w:t xml:space="preserve">regioniniuose parkuose, Lazdijų krašto muziejuje ir jo padaliniuose; </w:t>
            </w:r>
          </w:p>
          <w:p w14:paraId="0465E783" w14:textId="253218A1" w:rsidR="00545CF4" w:rsidRPr="008D29F9" w:rsidRDefault="00545CF4" w:rsidP="00C41E4F">
            <w:pPr>
              <w:numPr>
                <w:ilvl w:val="1"/>
                <w:numId w:val="12"/>
              </w:numPr>
              <w:tabs>
                <w:tab w:val="clear" w:pos="1440"/>
                <w:tab w:val="num" w:pos="1080"/>
              </w:tabs>
              <w:spacing w:after="0"/>
              <w:ind w:left="393"/>
            </w:pPr>
            <w:r w:rsidRPr="008D29F9">
              <w:t>5 moksleiviams pritaikyti kultūrinio pažinimo maršrutai.</w:t>
            </w:r>
          </w:p>
          <w:p w14:paraId="69E5006A" w14:textId="21D5DC7E" w:rsidR="00545CF4" w:rsidRPr="008D29F9" w:rsidRDefault="00545CF4" w:rsidP="00E84E87">
            <w:pPr>
              <w:spacing w:after="0"/>
            </w:pPr>
          </w:p>
        </w:tc>
        <w:tc>
          <w:tcPr>
            <w:tcW w:w="0" w:type="auto"/>
          </w:tcPr>
          <w:p w14:paraId="6AD0DCFF" w14:textId="7708EAC1" w:rsidR="00545CF4" w:rsidRPr="008D29F9" w:rsidRDefault="00545CF4" w:rsidP="00C41E4F">
            <w:pPr>
              <w:numPr>
                <w:ilvl w:val="1"/>
                <w:numId w:val="12"/>
              </w:numPr>
              <w:tabs>
                <w:tab w:val="clear" w:pos="1440"/>
                <w:tab w:val="num" w:pos="1080"/>
              </w:tabs>
              <w:spacing w:after="0"/>
              <w:ind w:left="393"/>
            </w:pPr>
            <w:r w:rsidRPr="008D29F9">
              <w:lastRenderedPageBreak/>
              <w:t xml:space="preserve">Turistiniai maršrutai žirgais, automobiliais, pėsčiomis, dviračiais, baidarėmis ar </w:t>
            </w:r>
            <w:r w:rsidRPr="008D29F9">
              <w:lastRenderedPageBreak/>
              <w:t xml:space="preserve">valtimis Veisiejų ir Metelių regioninių parkų teritorijose; </w:t>
            </w:r>
          </w:p>
          <w:p w14:paraId="69BB0CA8" w14:textId="4A978B13" w:rsidR="00545CF4" w:rsidRPr="008D29F9" w:rsidRDefault="00545CF4" w:rsidP="00C41E4F">
            <w:pPr>
              <w:numPr>
                <w:ilvl w:val="1"/>
                <w:numId w:val="12"/>
              </w:numPr>
              <w:tabs>
                <w:tab w:val="clear" w:pos="1440"/>
                <w:tab w:val="num" w:pos="1080"/>
              </w:tabs>
              <w:spacing w:after="0"/>
              <w:ind w:left="393"/>
            </w:pPr>
            <w:r w:rsidRPr="008D29F9">
              <w:t xml:space="preserve">Plaukiojimas laivu Dusios ežere Metelių regioniniame parke; </w:t>
            </w:r>
          </w:p>
          <w:p w14:paraId="114DDAFF" w14:textId="3A9920E5" w:rsidR="00545CF4" w:rsidRPr="008D29F9" w:rsidRDefault="00545CF4" w:rsidP="00C41E4F">
            <w:pPr>
              <w:numPr>
                <w:ilvl w:val="1"/>
                <w:numId w:val="12"/>
              </w:numPr>
              <w:tabs>
                <w:tab w:val="clear" w:pos="1440"/>
                <w:tab w:val="num" w:pos="1080"/>
              </w:tabs>
              <w:spacing w:after="0"/>
              <w:ind w:left="393"/>
            </w:pPr>
            <w:r w:rsidRPr="008D29F9">
              <w:t>Renginiai hipodrome, automobilių sporto renginiai.</w:t>
            </w:r>
          </w:p>
        </w:tc>
        <w:tc>
          <w:tcPr>
            <w:tcW w:w="0" w:type="auto"/>
          </w:tcPr>
          <w:p w14:paraId="0E88FC64" w14:textId="0556843A" w:rsidR="00545CF4" w:rsidRPr="008D29F9" w:rsidRDefault="00545CF4" w:rsidP="00C41E4F">
            <w:pPr>
              <w:numPr>
                <w:ilvl w:val="1"/>
                <w:numId w:val="13"/>
              </w:numPr>
              <w:tabs>
                <w:tab w:val="clear" w:pos="1440"/>
              </w:tabs>
              <w:spacing w:after="0"/>
              <w:ind w:left="361"/>
            </w:pPr>
            <w:r w:rsidRPr="008D29F9">
              <w:lastRenderedPageBreak/>
              <w:t xml:space="preserve">Poilsiavietės prie didžiųjų Lietuvos ežerų Metelių ir Veisiejų regioniniuose parkuose; </w:t>
            </w:r>
          </w:p>
          <w:p w14:paraId="72D71F1B" w14:textId="15AC1F84" w:rsidR="00545CF4" w:rsidRPr="008D29F9" w:rsidRDefault="00545CF4" w:rsidP="00C41E4F">
            <w:pPr>
              <w:numPr>
                <w:ilvl w:val="1"/>
                <w:numId w:val="13"/>
              </w:numPr>
              <w:tabs>
                <w:tab w:val="clear" w:pos="1440"/>
              </w:tabs>
              <w:spacing w:after="0"/>
              <w:ind w:left="361"/>
            </w:pPr>
            <w:r w:rsidRPr="008D29F9">
              <w:t xml:space="preserve">Poilsiniai/pažintiniai maršrutai gamtiniuose ir </w:t>
            </w:r>
            <w:r w:rsidRPr="008D29F9">
              <w:lastRenderedPageBreak/>
              <w:t>urbanistiniuose draustiniuose bei parkuose Metelių ir Veisiejų RP.</w:t>
            </w:r>
          </w:p>
        </w:tc>
        <w:tc>
          <w:tcPr>
            <w:tcW w:w="0" w:type="auto"/>
          </w:tcPr>
          <w:p w14:paraId="23BFD3FD" w14:textId="5FC0332A" w:rsidR="00545CF4" w:rsidRPr="008D29F9" w:rsidRDefault="00F4442F" w:rsidP="00C41E4F">
            <w:pPr>
              <w:numPr>
                <w:ilvl w:val="1"/>
                <w:numId w:val="13"/>
              </w:numPr>
              <w:tabs>
                <w:tab w:val="clear" w:pos="1440"/>
              </w:tabs>
              <w:spacing w:after="0"/>
              <w:ind w:left="361"/>
            </w:pPr>
            <w:r w:rsidRPr="008D29F9">
              <w:lastRenderedPageBreak/>
              <w:t>P</w:t>
            </w:r>
            <w:r w:rsidR="00545CF4" w:rsidRPr="008D29F9">
              <w:t xml:space="preserve">ažintiniai istoriniai, etnokultūriniai ir gamtiniai maršrutai Lazdijų krašte; </w:t>
            </w:r>
          </w:p>
          <w:p w14:paraId="41D15109" w14:textId="6C8D24A9" w:rsidR="00545CF4" w:rsidRPr="008D29F9" w:rsidRDefault="00F4442F" w:rsidP="00C41E4F">
            <w:pPr>
              <w:numPr>
                <w:ilvl w:val="1"/>
                <w:numId w:val="13"/>
              </w:numPr>
              <w:tabs>
                <w:tab w:val="clear" w:pos="1440"/>
              </w:tabs>
              <w:spacing w:after="0"/>
              <w:ind w:left="361"/>
            </w:pPr>
            <w:r w:rsidRPr="008D29F9">
              <w:t>D</w:t>
            </w:r>
            <w:r w:rsidR="00545CF4" w:rsidRPr="008D29F9">
              <w:t xml:space="preserve">ailės, liaudies </w:t>
            </w:r>
            <w:r w:rsidR="00545CF4" w:rsidRPr="008D29F9">
              <w:lastRenderedPageBreak/>
              <w:t xml:space="preserve">meno, kraštotyros darbų parodos, organizuojamos Lazdijų krašto muziejaus, Veisiejų regioninio parko, </w:t>
            </w:r>
            <w:proofErr w:type="spellStart"/>
            <w:r w:rsidR="00545CF4" w:rsidRPr="008D29F9">
              <w:t>VšĮ</w:t>
            </w:r>
            <w:proofErr w:type="spellEnd"/>
            <w:r w:rsidR="00545CF4" w:rsidRPr="008D29F9">
              <w:t xml:space="preserve"> „Lazdijų kultūros centro“.</w:t>
            </w:r>
          </w:p>
        </w:tc>
      </w:tr>
      <w:tr w:rsidR="00545CF4" w:rsidRPr="008D29F9" w14:paraId="10D15B3F" w14:textId="77777777" w:rsidTr="00C72BC9">
        <w:tc>
          <w:tcPr>
            <w:tcW w:w="0" w:type="auto"/>
          </w:tcPr>
          <w:p w14:paraId="1731952D" w14:textId="69F70B3F" w:rsidR="00545CF4" w:rsidRPr="008D29F9" w:rsidRDefault="00545CF4" w:rsidP="00545CF4">
            <w:pPr>
              <w:spacing w:after="0"/>
              <w:rPr>
                <w:b/>
              </w:rPr>
            </w:pPr>
            <w:r w:rsidRPr="008D29F9">
              <w:rPr>
                <w:b/>
              </w:rPr>
              <w:lastRenderedPageBreak/>
              <w:t>Srautų vertinimas ir tendencija</w:t>
            </w:r>
          </w:p>
        </w:tc>
        <w:tc>
          <w:tcPr>
            <w:tcW w:w="0" w:type="auto"/>
          </w:tcPr>
          <w:p w14:paraId="64349585" w14:textId="1DF14436" w:rsidR="00545CF4" w:rsidRPr="008D29F9" w:rsidRDefault="00545CF4" w:rsidP="00E84E87">
            <w:pPr>
              <w:spacing w:after="0"/>
            </w:pPr>
            <w:r w:rsidRPr="008D29F9">
              <w:t>Dominuojantis segmentas Lazdijų r. sav. muziejuose ir pastebima auganti jo tendencija regioniniuose parkuose pavasario ir rudens metu.</w:t>
            </w:r>
          </w:p>
        </w:tc>
        <w:tc>
          <w:tcPr>
            <w:tcW w:w="0" w:type="auto"/>
          </w:tcPr>
          <w:p w14:paraId="5058F5AB" w14:textId="033CFBC5" w:rsidR="00545CF4" w:rsidRPr="008D29F9" w:rsidRDefault="00545CF4" w:rsidP="00E84E87">
            <w:pPr>
              <w:spacing w:after="0"/>
            </w:pPr>
            <w:r w:rsidRPr="008D29F9">
              <w:t xml:space="preserve">Dominuojantis aktyvaus laisvalaikio pramogas siūlančiuose Lazdijų r. sav. taškuose, tačiau dėl augančios konkurencijos net didėjant turistų skaičiui šio segmento pokytis nėra ženklus. </w:t>
            </w:r>
          </w:p>
        </w:tc>
        <w:tc>
          <w:tcPr>
            <w:tcW w:w="0" w:type="auto"/>
          </w:tcPr>
          <w:p w14:paraId="7FD57F9A" w14:textId="23CF20A0" w:rsidR="00545CF4" w:rsidRPr="008D29F9" w:rsidRDefault="00545CF4" w:rsidP="00E84E87">
            <w:pPr>
              <w:spacing w:after="0"/>
            </w:pPr>
            <w:r w:rsidRPr="008D29F9">
              <w:t>Dominuojantis segmentas Metelių bei Veisiejų regioninių parkų poilsiavietėse (ypatingai Dusios ežero pakrantėse) ir didėjant turistų skaičiui Savivaldybėje toliau reik</w:t>
            </w:r>
            <w:r w:rsidR="00B9354D" w:rsidRPr="00B9354D">
              <w:rPr>
                <w:color w:val="FF0000"/>
              </w:rPr>
              <w:t>š</w:t>
            </w:r>
            <w:r w:rsidRPr="008D29F9">
              <w:t>mingai auga.</w:t>
            </w:r>
          </w:p>
        </w:tc>
        <w:tc>
          <w:tcPr>
            <w:tcW w:w="0" w:type="auto"/>
          </w:tcPr>
          <w:p w14:paraId="3C8D3905" w14:textId="4A59B822" w:rsidR="00545CF4" w:rsidRPr="008D29F9" w:rsidRDefault="00545CF4" w:rsidP="00E84E87">
            <w:pPr>
              <w:spacing w:after="0"/>
            </w:pPr>
            <w:r w:rsidRPr="008D29F9">
              <w:t>Vienas iš dominuojančių ir sparčiausiai augančių segmentų Lazdijų krašto muziejuje ir jo padaliniuose.</w:t>
            </w:r>
          </w:p>
        </w:tc>
      </w:tr>
      <w:tr w:rsidR="00545CF4" w:rsidRPr="008D29F9" w14:paraId="4BDD79A0" w14:textId="77777777" w:rsidTr="00C72BC9">
        <w:tc>
          <w:tcPr>
            <w:tcW w:w="0" w:type="auto"/>
            <w:gridSpan w:val="5"/>
            <w:shd w:val="clear" w:color="auto" w:fill="CFDBB8" w:themeFill="accent4" w:themeFillTint="99"/>
          </w:tcPr>
          <w:p w14:paraId="2CB58C8B" w14:textId="4D720CDA" w:rsidR="00545CF4" w:rsidRPr="008D29F9" w:rsidRDefault="00545CF4" w:rsidP="00545CF4">
            <w:pPr>
              <w:spacing w:after="0"/>
              <w:jc w:val="center"/>
              <w:rPr>
                <w:b/>
              </w:rPr>
            </w:pPr>
            <w:r w:rsidRPr="008D29F9">
              <w:rPr>
                <w:b/>
              </w:rPr>
              <w:t>Kelionės įpročiai</w:t>
            </w:r>
          </w:p>
        </w:tc>
      </w:tr>
      <w:tr w:rsidR="00545CF4" w:rsidRPr="008D29F9" w14:paraId="44760846" w14:textId="77777777" w:rsidTr="00C72BC9">
        <w:tc>
          <w:tcPr>
            <w:tcW w:w="0" w:type="auto"/>
          </w:tcPr>
          <w:p w14:paraId="0A8FD3C2" w14:textId="71C4C160" w:rsidR="00545CF4" w:rsidRPr="008D29F9" w:rsidRDefault="00545CF4" w:rsidP="00E84E87">
            <w:pPr>
              <w:spacing w:after="0"/>
              <w:rPr>
                <w:b/>
              </w:rPr>
            </w:pPr>
            <w:r w:rsidRPr="008D29F9">
              <w:rPr>
                <w:b/>
              </w:rPr>
              <w:t>Keliavimo įpročiai</w:t>
            </w:r>
          </w:p>
        </w:tc>
        <w:tc>
          <w:tcPr>
            <w:tcW w:w="0" w:type="auto"/>
          </w:tcPr>
          <w:p w14:paraId="4ABB6AC7" w14:textId="7DF5546C" w:rsidR="00545CF4" w:rsidRPr="008D29F9" w:rsidRDefault="00545CF4" w:rsidP="00E84E87">
            <w:pPr>
              <w:spacing w:after="0"/>
            </w:pPr>
            <w:r w:rsidRPr="008D29F9">
              <w:t>Grupėmis nuo 10</w:t>
            </w:r>
            <w:r w:rsidR="00A35D92" w:rsidRPr="008D29F9">
              <w:t xml:space="preserve"> – </w:t>
            </w:r>
            <w:r w:rsidRPr="008D29F9">
              <w:t>30 žmonių</w:t>
            </w:r>
          </w:p>
        </w:tc>
        <w:tc>
          <w:tcPr>
            <w:tcW w:w="0" w:type="auto"/>
          </w:tcPr>
          <w:p w14:paraId="12FC4211" w14:textId="7C264C7B" w:rsidR="00545CF4" w:rsidRPr="008D29F9" w:rsidRDefault="00545CF4" w:rsidP="00E84E87">
            <w:pPr>
              <w:spacing w:after="0"/>
            </w:pPr>
            <w:r w:rsidRPr="008D29F9">
              <w:t>Grupėmis nuo 4</w:t>
            </w:r>
            <w:r w:rsidR="00A35D92" w:rsidRPr="008D29F9">
              <w:t xml:space="preserve"> – </w:t>
            </w:r>
            <w:r w:rsidRPr="008D29F9">
              <w:t>10 žmonių</w:t>
            </w:r>
          </w:p>
        </w:tc>
        <w:tc>
          <w:tcPr>
            <w:tcW w:w="0" w:type="auto"/>
          </w:tcPr>
          <w:p w14:paraId="727F3D9F" w14:textId="12C56788" w:rsidR="00545CF4" w:rsidRPr="008D29F9" w:rsidRDefault="00545CF4" w:rsidP="00E84E87">
            <w:pPr>
              <w:spacing w:after="0"/>
            </w:pPr>
            <w:r w:rsidRPr="008D29F9">
              <w:t>Dviejų</w:t>
            </w:r>
            <w:r w:rsidR="00A35D92" w:rsidRPr="008D29F9">
              <w:t xml:space="preserve"> – </w:t>
            </w:r>
            <w:r w:rsidRPr="008D29F9">
              <w:t>trijų šeimų grupėmis</w:t>
            </w:r>
          </w:p>
        </w:tc>
        <w:tc>
          <w:tcPr>
            <w:tcW w:w="0" w:type="auto"/>
          </w:tcPr>
          <w:p w14:paraId="166BE67D" w14:textId="30E381E8" w:rsidR="00545CF4" w:rsidRPr="008D29F9" w:rsidRDefault="00545CF4" w:rsidP="00E84E87">
            <w:pPr>
              <w:spacing w:after="0"/>
            </w:pPr>
            <w:r w:rsidRPr="008D29F9">
              <w:t>Grupėmis nuo 3</w:t>
            </w:r>
            <w:r w:rsidR="00A35D92" w:rsidRPr="008D29F9">
              <w:t xml:space="preserve"> – </w:t>
            </w:r>
            <w:r w:rsidRPr="008D29F9">
              <w:t>7 žmonių</w:t>
            </w:r>
          </w:p>
        </w:tc>
      </w:tr>
      <w:tr w:rsidR="00545CF4" w:rsidRPr="008D29F9" w14:paraId="165E9219" w14:textId="77777777" w:rsidTr="00C72BC9">
        <w:tc>
          <w:tcPr>
            <w:tcW w:w="0" w:type="auto"/>
          </w:tcPr>
          <w:p w14:paraId="7F284E7A" w14:textId="26C5B320" w:rsidR="00545CF4" w:rsidRPr="008D29F9" w:rsidRDefault="00545CF4" w:rsidP="00E84E87">
            <w:pPr>
              <w:spacing w:after="0"/>
              <w:rPr>
                <w:b/>
              </w:rPr>
            </w:pPr>
            <w:r w:rsidRPr="008D29F9">
              <w:rPr>
                <w:b/>
              </w:rPr>
              <w:t>Viešnagės įpročiai</w:t>
            </w:r>
          </w:p>
        </w:tc>
        <w:tc>
          <w:tcPr>
            <w:tcW w:w="0" w:type="auto"/>
          </w:tcPr>
          <w:p w14:paraId="4857917C" w14:textId="0975ACC4" w:rsidR="00545CF4" w:rsidRPr="008D29F9" w:rsidRDefault="00545CF4" w:rsidP="00E84E87">
            <w:pPr>
              <w:spacing w:after="0"/>
            </w:pPr>
            <w:r w:rsidRPr="008D29F9">
              <w:t>Nakvynei neapsistoja</w:t>
            </w:r>
          </w:p>
        </w:tc>
        <w:tc>
          <w:tcPr>
            <w:tcW w:w="0" w:type="auto"/>
          </w:tcPr>
          <w:p w14:paraId="627522ED" w14:textId="2222A34B" w:rsidR="00545CF4" w:rsidRPr="008D29F9" w:rsidRDefault="00545CF4" w:rsidP="00545CF4">
            <w:pPr>
              <w:spacing w:after="0"/>
            </w:pPr>
            <w:r w:rsidRPr="008D29F9">
              <w:t>Nakvynei apsistoja 2</w:t>
            </w:r>
            <w:r w:rsidR="00A35D92" w:rsidRPr="008D29F9">
              <w:t xml:space="preserve"> – </w:t>
            </w:r>
            <w:r w:rsidRPr="008D29F9">
              <w:t>3 dienoms</w:t>
            </w:r>
          </w:p>
        </w:tc>
        <w:tc>
          <w:tcPr>
            <w:tcW w:w="0" w:type="auto"/>
          </w:tcPr>
          <w:p w14:paraId="42C9D8FB" w14:textId="7F28BD2D" w:rsidR="00545CF4" w:rsidRPr="008D29F9" w:rsidRDefault="00545CF4" w:rsidP="00545CF4">
            <w:pPr>
              <w:spacing w:after="0"/>
            </w:pPr>
            <w:r w:rsidRPr="008D29F9">
              <w:t>Nakvynei apsistoja 2</w:t>
            </w:r>
            <w:r w:rsidR="00A35D92" w:rsidRPr="008D29F9">
              <w:t xml:space="preserve"> – </w:t>
            </w:r>
            <w:r w:rsidRPr="008D29F9">
              <w:t>3 dienoms</w:t>
            </w:r>
          </w:p>
        </w:tc>
        <w:tc>
          <w:tcPr>
            <w:tcW w:w="0" w:type="auto"/>
          </w:tcPr>
          <w:p w14:paraId="5495EAD3" w14:textId="3B7CD2BD" w:rsidR="00545CF4" w:rsidRPr="008D29F9" w:rsidRDefault="00545CF4" w:rsidP="00E84E87">
            <w:pPr>
              <w:spacing w:after="0"/>
            </w:pPr>
            <w:r w:rsidRPr="008D29F9">
              <w:t>Nakvynei neapsistoja</w:t>
            </w:r>
          </w:p>
        </w:tc>
      </w:tr>
      <w:tr w:rsidR="00545CF4" w:rsidRPr="008D29F9" w14:paraId="1C91E636" w14:textId="77777777" w:rsidTr="00C72BC9">
        <w:tc>
          <w:tcPr>
            <w:tcW w:w="0" w:type="auto"/>
          </w:tcPr>
          <w:p w14:paraId="45177CB5" w14:textId="5C12EE1C" w:rsidR="00545CF4" w:rsidRPr="008D29F9" w:rsidRDefault="00545CF4" w:rsidP="00545CF4">
            <w:pPr>
              <w:spacing w:after="0"/>
              <w:rPr>
                <w:b/>
              </w:rPr>
            </w:pPr>
            <w:r w:rsidRPr="008D29F9">
              <w:rPr>
                <w:b/>
              </w:rPr>
              <w:t>Apgyvendinimo sektorius</w:t>
            </w:r>
          </w:p>
        </w:tc>
        <w:tc>
          <w:tcPr>
            <w:tcW w:w="0" w:type="auto"/>
          </w:tcPr>
          <w:p w14:paraId="31180B5D" w14:textId="5D4580BC" w:rsidR="00545CF4" w:rsidRPr="008D29F9" w:rsidRDefault="00545CF4" w:rsidP="00E84E87">
            <w:pPr>
              <w:spacing w:after="0"/>
            </w:pPr>
            <w:r w:rsidRPr="008D29F9">
              <w:t>-</w:t>
            </w:r>
          </w:p>
        </w:tc>
        <w:tc>
          <w:tcPr>
            <w:tcW w:w="0" w:type="auto"/>
          </w:tcPr>
          <w:p w14:paraId="0278BFF0" w14:textId="1EF3D017" w:rsidR="00545CF4" w:rsidRPr="008D29F9" w:rsidRDefault="00545CF4" w:rsidP="00E84E87">
            <w:pPr>
              <w:spacing w:after="0"/>
            </w:pPr>
            <w:r w:rsidRPr="008D29F9">
              <w:t>Stovyklavietės</w:t>
            </w:r>
          </w:p>
        </w:tc>
        <w:tc>
          <w:tcPr>
            <w:tcW w:w="0" w:type="auto"/>
          </w:tcPr>
          <w:p w14:paraId="6D6802CC" w14:textId="56945AE0" w:rsidR="00545CF4" w:rsidRPr="008D29F9" w:rsidRDefault="00545CF4" w:rsidP="00E84E87">
            <w:pPr>
              <w:spacing w:after="0"/>
            </w:pPr>
            <w:r w:rsidRPr="008D29F9">
              <w:t>Kaimo turizmo sodybos ir stovyklavietės</w:t>
            </w:r>
          </w:p>
        </w:tc>
        <w:tc>
          <w:tcPr>
            <w:tcW w:w="0" w:type="auto"/>
          </w:tcPr>
          <w:p w14:paraId="4A40372F" w14:textId="146F1460" w:rsidR="00545CF4" w:rsidRPr="008D29F9" w:rsidRDefault="00545CF4" w:rsidP="00E84E87">
            <w:pPr>
              <w:spacing w:after="0"/>
            </w:pPr>
            <w:r w:rsidRPr="008D29F9">
              <w:t>-</w:t>
            </w:r>
          </w:p>
        </w:tc>
      </w:tr>
      <w:tr w:rsidR="00545CF4" w:rsidRPr="008D29F9" w14:paraId="7BC676C0" w14:textId="77777777" w:rsidTr="00C72BC9">
        <w:tc>
          <w:tcPr>
            <w:tcW w:w="0" w:type="auto"/>
            <w:gridSpan w:val="5"/>
            <w:shd w:val="clear" w:color="auto" w:fill="CFDBB8" w:themeFill="accent4" w:themeFillTint="99"/>
          </w:tcPr>
          <w:p w14:paraId="42F63E72" w14:textId="2CC27C0B" w:rsidR="00545CF4" w:rsidRPr="008D29F9" w:rsidRDefault="00545CF4" w:rsidP="00545CF4">
            <w:pPr>
              <w:spacing w:after="0"/>
              <w:jc w:val="center"/>
              <w:rPr>
                <w:b/>
              </w:rPr>
            </w:pPr>
            <w:r w:rsidRPr="008D29F9">
              <w:rPr>
                <w:b/>
              </w:rPr>
              <w:t>Rinkodara</w:t>
            </w:r>
          </w:p>
        </w:tc>
      </w:tr>
      <w:tr w:rsidR="0096288F" w:rsidRPr="008D29F9" w14:paraId="580F3A31" w14:textId="77777777" w:rsidTr="00C72BC9">
        <w:tc>
          <w:tcPr>
            <w:tcW w:w="0" w:type="auto"/>
          </w:tcPr>
          <w:p w14:paraId="5CB1A1BC" w14:textId="3513A883" w:rsidR="0096288F" w:rsidRPr="008D29F9" w:rsidRDefault="0096288F" w:rsidP="007E364B">
            <w:pPr>
              <w:spacing w:after="0"/>
              <w:rPr>
                <w:b/>
              </w:rPr>
            </w:pPr>
            <w:r w:rsidRPr="008D29F9">
              <w:rPr>
                <w:b/>
              </w:rPr>
              <w:t>Pagrindiniai rinkodaros kanalai</w:t>
            </w:r>
            <w:r w:rsidR="00816C1A" w:rsidRPr="008D29F9">
              <w:rPr>
                <w:b/>
              </w:rPr>
              <w:t xml:space="preserve"> (informacijos sklaidos </w:t>
            </w:r>
            <w:r w:rsidR="007E364B" w:rsidRPr="008D29F9">
              <w:rPr>
                <w:b/>
              </w:rPr>
              <w:t>priemonių detalesnis pristatymas Priede nr. 4)</w:t>
            </w:r>
          </w:p>
        </w:tc>
        <w:tc>
          <w:tcPr>
            <w:tcW w:w="0" w:type="auto"/>
          </w:tcPr>
          <w:p w14:paraId="75E6F0CD" w14:textId="57C7C6A3" w:rsidR="0096288F" w:rsidRPr="008D29F9" w:rsidRDefault="0096288F" w:rsidP="00C41E4F">
            <w:pPr>
              <w:numPr>
                <w:ilvl w:val="1"/>
                <w:numId w:val="12"/>
              </w:numPr>
              <w:tabs>
                <w:tab w:val="clear" w:pos="1440"/>
                <w:tab w:val="num" w:pos="1080"/>
              </w:tabs>
              <w:spacing w:after="0"/>
              <w:ind w:left="393"/>
            </w:pPr>
            <w:r w:rsidRPr="008D29F9">
              <w:t xml:space="preserve">Informaciniai pranešimai į </w:t>
            </w:r>
            <w:r w:rsidR="00D244D4" w:rsidRPr="008D29F9">
              <w:t>vaikų</w:t>
            </w:r>
            <w:r w:rsidRPr="008D29F9">
              <w:t xml:space="preserve"> tikslinę grupę orientuotoje spaudoje, televizijos ir radijo laidose;</w:t>
            </w:r>
          </w:p>
          <w:p w14:paraId="622AC54E" w14:textId="0747A606" w:rsidR="0096288F" w:rsidRPr="008D29F9" w:rsidRDefault="0096288F" w:rsidP="00C41E4F">
            <w:pPr>
              <w:numPr>
                <w:ilvl w:val="1"/>
                <w:numId w:val="12"/>
              </w:numPr>
              <w:tabs>
                <w:tab w:val="clear" w:pos="1440"/>
                <w:tab w:val="num" w:pos="1080"/>
              </w:tabs>
              <w:spacing w:after="0"/>
              <w:ind w:left="393"/>
            </w:pPr>
            <w:r w:rsidRPr="008D29F9">
              <w:t>Rengi</w:t>
            </w:r>
            <w:r w:rsidR="00A95996" w:rsidRPr="008D29F9">
              <w:t xml:space="preserve">niai ir šventės </w:t>
            </w:r>
            <w:r w:rsidR="00A95996" w:rsidRPr="008D29F9">
              <w:lastRenderedPageBreak/>
              <w:t>skirtos vaikams bei parodos švietimo tema;</w:t>
            </w:r>
          </w:p>
          <w:p w14:paraId="3E8A04F4" w14:textId="77777777" w:rsidR="0096288F" w:rsidRPr="008D29F9" w:rsidRDefault="0096288F" w:rsidP="00C41E4F">
            <w:pPr>
              <w:numPr>
                <w:ilvl w:val="1"/>
                <w:numId w:val="12"/>
              </w:numPr>
              <w:tabs>
                <w:tab w:val="clear" w:pos="1440"/>
                <w:tab w:val="num" w:pos="1080"/>
              </w:tabs>
              <w:spacing w:after="0"/>
              <w:ind w:left="393"/>
            </w:pPr>
            <w:r w:rsidRPr="008D29F9">
              <w:t>Reklama bendrinėse turizmo svetainėse, išskiriančiose maršrutus moksleiviams;</w:t>
            </w:r>
          </w:p>
          <w:p w14:paraId="29ADD275" w14:textId="77777777" w:rsidR="0096288F" w:rsidRPr="008D29F9" w:rsidRDefault="0096288F" w:rsidP="00C41E4F">
            <w:pPr>
              <w:numPr>
                <w:ilvl w:val="1"/>
                <w:numId w:val="12"/>
              </w:numPr>
              <w:tabs>
                <w:tab w:val="clear" w:pos="1440"/>
                <w:tab w:val="num" w:pos="1080"/>
              </w:tabs>
              <w:spacing w:after="0"/>
              <w:ind w:left="393"/>
            </w:pPr>
            <w:r w:rsidRPr="008D29F9">
              <w:t>Interaktyvaus turinio rinkodara;</w:t>
            </w:r>
          </w:p>
          <w:p w14:paraId="25967F77" w14:textId="1421EBFA" w:rsidR="0096288F" w:rsidRPr="008D29F9" w:rsidRDefault="0096288F" w:rsidP="00B9354D">
            <w:pPr>
              <w:numPr>
                <w:ilvl w:val="1"/>
                <w:numId w:val="12"/>
              </w:numPr>
              <w:tabs>
                <w:tab w:val="clear" w:pos="1440"/>
                <w:tab w:val="num" w:pos="1080"/>
              </w:tabs>
              <w:spacing w:after="0"/>
              <w:ind w:left="393"/>
            </w:pPr>
            <w:r w:rsidRPr="008D29F9">
              <w:t xml:space="preserve">Visi </w:t>
            </w:r>
            <w:proofErr w:type="spellStart"/>
            <w:r w:rsidRPr="008D29F9">
              <w:t>inovatyvūs</w:t>
            </w:r>
            <w:proofErr w:type="spellEnd"/>
            <w:r w:rsidRPr="008D29F9">
              <w:t xml:space="preserve"> vizualinės rinkodaros sprendimai (vaizdo ir </w:t>
            </w:r>
            <w:proofErr w:type="spellStart"/>
            <w:r w:rsidRPr="008D29F9">
              <w:t>podcast</w:t>
            </w:r>
            <w:proofErr w:type="spellEnd"/>
            <w:r w:rsidRPr="008D29F9">
              <w:t xml:space="preserve"> </w:t>
            </w:r>
            <w:r w:rsidRPr="009F523B">
              <w:t xml:space="preserve">reklamos, </w:t>
            </w:r>
            <w:r w:rsidR="00B9354D" w:rsidRPr="009F523B">
              <w:t>elekt</w:t>
            </w:r>
            <w:r w:rsidRPr="009F523B">
              <w:t>r</w:t>
            </w:r>
            <w:r w:rsidR="00B9354D" w:rsidRPr="009F523B">
              <w:t>o</w:t>
            </w:r>
            <w:r w:rsidRPr="009F523B">
              <w:t>ni</w:t>
            </w:r>
            <w:r w:rsidR="00B9354D" w:rsidRPr="009F523B">
              <w:t>n</w:t>
            </w:r>
            <w:r w:rsidR="00627DD8" w:rsidRPr="009F523B">
              <w:t>i</w:t>
            </w:r>
            <w:r w:rsidRPr="009F523B">
              <w:t xml:space="preserve">ai </w:t>
            </w:r>
            <w:r w:rsidRPr="008D29F9">
              <w:t>informaciniai stendai).</w:t>
            </w:r>
          </w:p>
        </w:tc>
        <w:tc>
          <w:tcPr>
            <w:tcW w:w="0" w:type="auto"/>
          </w:tcPr>
          <w:p w14:paraId="5B5DF029" w14:textId="5801A6B4" w:rsidR="0096288F" w:rsidRPr="008D29F9" w:rsidRDefault="00D244D4" w:rsidP="00C41E4F">
            <w:pPr>
              <w:numPr>
                <w:ilvl w:val="1"/>
                <w:numId w:val="12"/>
              </w:numPr>
              <w:tabs>
                <w:tab w:val="clear" w:pos="1440"/>
                <w:tab w:val="num" w:pos="1080"/>
              </w:tabs>
              <w:spacing w:after="0"/>
              <w:ind w:left="393"/>
            </w:pPr>
            <w:r w:rsidRPr="008D29F9">
              <w:lastRenderedPageBreak/>
              <w:t>Sporto r</w:t>
            </w:r>
            <w:r w:rsidR="0096288F" w:rsidRPr="008D29F9">
              <w:t>enginiai</w:t>
            </w:r>
            <w:r w:rsidRPr="008D29F9">
              <w:t>, konkursai i</w:t>
            </w:r>
            <w:r w:rsidR="0096288F" w:rsidRPr="008D29F9">
              <w:t xml:space="preserve">r </w:t>
            </w:r>
            <w:r w:rsidRPr="008D29F9">
              <w:t xml:space="preserve">kito pobūdžio susibūrimai </w:t>
            </w:r>
            <w:r w:rsidR="0096288F" w:rsidRPr="008D29F9">
              <w:t>skirt</w:t>
            </w:r>
            <w:r w:rsidRPr="008D29F9">
              <w:t>i</w:t>
            </w:r>
            <w:r w:rsidR="00A35D92" w:rsidRPr="008D29F9">
              <w:t xml:space="preserve"> </w:t>
            </w:r>
            <w:r w:rsidRPr="008D29F9">
              <w:t>jaunimui</w:t>
            </w:r>
            <w:r w:rsidR="0096288F" w:rsidRPr="008D29F9">
              <w:t>;</w:t>
            </w:r>
          </w:p>
          <w:p w14:paraId="28FFA07F" w14:textId="71BCF96E" w:rsidR="0096288F" w:rsidRPr="008D29F9" w:rsidRDefault="0096288F" w:rsidP="00C41E4F">
            <w:pPr>
              <w:numPr>
                <w:ilvl w:val="1"/>
                <w:numId w:val="12"/>
              </w:numPr>
              <w:tabs>
                <w:tab w:val="clear" w:pos="1440"/>
                <w:tab w:val="num" w:pos="1080"/>
              </w:tabs>
              <w:spacing w:after="0"/>
              <w:ind w:left="393"/>
            </w:pPr>
            <w:r w:rsidRPr="008D29F9">
              <w:t>Socialiniai tinklai;</w:t>
            </w:r>
          </w:p>
          <w:p w14:paraId="048A8217" w14:textId="50AD721D" w:rsidR="0096288F" w:rsidRPr="008D29F9" w:rsidRDefault="0096288F" w:rsidP="00C41E4F">
            <w:pPr>
              <w:numPr>
                <w:ilvl w:val="1"/>
                <w:numId w:val="12"/>
              </w:numPr>
              <w:tabs>
                <w:tab w:val="clear" w:pos="1440"/>
                <w:tab w:val="num" w:pos="1080"/>
              </w:tabs>
              <w:spacing w:after="0"/>
              <w:ind w:left="393"/>
            </w:pPr>
            <w:proofErr w:type="spellStart"/>
            <w:r w:rsidRPr="008D29F9">
              <w:t>Remarketingo</w:t>
            </w:r>
            <w:proofErr w:type="spellEnd"/>
            <w:r w:rsidRPr="008D29F9">
              <w:t xml:space="preserve"> ir </w:t>
            </w:r>
            <w:r w:rsidRPr="008D29F9">
              <w:lastRenderedPageBreak/>
              <w:t>rinkodaros automatizavimo sprendimai;</w:t>
            </w:r>
          </w:p>
          <w:p w14:paraId="2C7D45C2" w14:textId="3268AE8B" w:rsidR="0096288F" w:rsidRPr="008D29F9" w:rsidRDefault="0096288F" w:rsidP="00C41E4F">
            <w:pPr>
              <w:numPr>
                <w:ilvl w:val="1"/>
                <w:numId w:val="12"/>
              </w:numPr>
              <w:tabs>
                <w:tab w:val="clear" w:pos="1440"/>
                <w:tab w:val="num" w:pos="1080"/>
              </w:tabs>
              <w:spacing w:after="0"/>
              <w:ind w:left="393"/>
            </w:pPr>
            <w:r w:rsidRPr="008D29F9">
              <w:t xml:space="preserve">Visi </w:t>
            </w:r>
            <w:proofErr w:type="spellStart"/>
            <w:r w:rsidRPr="008D29F9">
              <w:t>inovatyvūs</w:t>
            </w:r>
            <w:proofErr w:type="spellEnd"/>
            <w:r w:rsidRPr="008D29F9">
              <w:t xml:space="preserve"> vizualinės rinkodaros s</w:t>
            </w:r>
            <w:r w:rsidR="00B9354D">
              <w:t xml:space="preserve">prendimai (vaizdo ir </w:t>
            </w:r>
            <w:proofErr w:type="spellStart"/>
            <w:r w:rsidR="00B9354D">
              <w:t>podcast</w:t>
            </w:r>
            <w:proofErr w:type="spellEnd"/>
            <w:r w:rsidR="00B9354D">
              <w:t xml:space="preserve"> </w:t>
            </w:r>
            <w:r w:rsidR="00B9354D" w:rsidRPr="009F523B">
              <w:t>re</w:t>
            </w:r>
            <w:r w:rsidRPr="009F523B">
              <w:t>klamos, elekt</w:t>
            </w:r>
            <w:r w:rsidR="00B9354D" w:rsidRPr="009F523B">
              <w:t xml:space="preserve">roniniai </w:t>
            </w:r>
            <w:r w:rsidRPr="008D29F9">
              <w:t>informaciniai stendai)</w:t>
            </w:r>
            <w:r w:rsidR="00D244D4" w:rsidRPr="008D29F9">
              <w:t>;</w:t>
            </w:r>
          </w:p>
          <w:p w14:paraId="0AB62FC9" w14:textId="3170C090" w:rsidR="0096288F" w:rsidRPr="008D29F9" w:rsidRDefault="0096288F" w:rsidP="00C41E4F">
            <w:pPr>
              <w:numPr>
                <w:ilvl w:val="1"/>
                <w:numId w:val="12"/>
              </w:numPr>
              <w:tabs>
                <w:tab w:val="clear" w:pos="1440"/>
                <w:tab w:val="num" w:pos="1080"/>
              </w:tabs>
              <w:spacing w:after="0"/>
              <w:ind w:left="393"/>
            </w:pPr>
            <w:r w:rsidRPr="008D29F9">
              <w:t xml:space="preserve">Reklama </w:t>
            </w:r>
            <w:proofErr w:type="spellStart"/>
            <w:r w:rsidRPr="008D29F9">
              <w:t>grotelinių</w:t>
            </w:r>
            <w:proofErr w:type="spellEnd"/>
            <w:r w:rsidRPr="008D29F9">
              <w:t xml:space="preserve"> žymių formatu;</w:t>
            </w:r>
          </w:p>
          <w:p w14:paraId="19A4CDBA" w14:textId="0C1680C3" w:rsidR="0096288F" w:rsidRPr="008D29F9" w:rsidRDefault="0096288F" w:rsidP="00C41E4F">
            <w:pPr>
              <w:numPr>
                <w:ilvl w:val="1"/>
                <w:numId w:val="12"/>
              </w:numPr>
              <w:tabs>
                <w:tab w:val="clear" w:pos="1440"/>
                <w:tab w:val="num" w:pos="1080"/>
              </w:tabs>
              <w:spacing w:after="0"/>
              <w:ind w:left="393"/>
            </w:pPr>
            <w:r w:rsidRPr="008D29F9">
              <w:t>Mobilioji reklama (mobiliosios aplikacijos, QR kodai ir kt.).</w:t>
            </w:r>
          </w:p>
        </w:tc>
        <w:tc>
          <w:tcPr>
            <w:tcW w:w="0" w:type="auto"/>
          </w:tcPr>
          <w:p w14:paraId="3C80EE98" w14:textId="7C60D703" w:rsidR="00D244D4" w:rsidRPr="008D29F9" w:rsidRDefault="00D244D4" w:rsidP="00C41E4F">
            <w:pPr>
              <w:numPr>
                <w:ilvl w:val="1"/>
                <w:numId w:val="12"/>
              </w:numPr>
              <w:tabs>
                <w:tab w:val="clear" w:pos="1440"/>
                <w:tab w:val="num" w:pos="1080"/>
              </w:tabs>
              <w:spacing w:after="0"/>
              <w:ind w:left="393"/>
            </w:pPr>
            <w:r w:rsidRPr="008D29F9">
              <w:lastRenderedPageBreak/>
              <w:t>Informaciniai pranešimai į brandžios visuomenės (ypatingai su vaikais) tikslinę grupę orientuotoje spaudoje, televizijos ir radijo laidose;</w:t>
            </w:r>
          </w:p>
          <w:p w14:paraId="394E188F" w14:textId="32CDC230" w:rsidR="00D244D4" w:rsidRPr="008D29F9" w:rsidRDefault="00D244D4" w:rsidP="00C41E4F">
            <w:pPr>
              <w:numPr>
                <w:ilvl w:val="1"/>
                <w:numId w:val="12"/>
              </w:numPr>
              <w:tabs>
                <w:tab w:val="clear" w:pos="1440"/>
                <w:tab w:val="num" w:pos="1080"/>
              </w:tabs>
              <w:spacing w:after="0"/>
              <w:ind w:left="393"/>
            </w:pPr>
            <w:r w:rsidRPr="008D29F9">
              <w:t xml:space="preserve">Šeimų susibūrimo </w:t>
            </w:r>
            <w:r w:rsidRPr="008D29F9">
              <w:lastRenderedPageBreak/>
              <w:t>renginiai ir iškylos, švenčių minėjimai;</w:t>
            </w:r>
          </w:p>
          <w:p w14:paraId="627515B6" w14:textId="3D077435" w:rsidR="0096288F" w:rsidRPr="008D29F9" w:rsidRDefault="00D244D4" w:rsidP="00C41E4F">
            <w:pPr>
              <w:numPr>
                <w:ilvl w:val="1"/>
                <w:numId w:val="12"/>
              </w:numPr>
              <w:tabs>
                <w:tab w:val="clear" w:pos="1440"/>
                <w:tab w:val="num" w:pos="1080"/>
              </w:tabs>
              <w:spacing w:after="0"/>
              <w:ind w:left="393"/>
            </w:pPr>
            <w:proofErr w:type="spellStart"/>
            <w:r w:rsidRPr="008D29F9">
              <w:t>Remarketingo</w:t>
            </w:r>
            <w:proofErr w:type="spellEnd"/>
            <w:r w:rsidRPr="008D29F9">
              <w:t xml:space="preserve"> ir rinkodaros automatizavimo sprendimai.</w:t>
            </w:r>
          </w:p>
        </w:tc>
        <w:tc>
          <w:tcPr>
            <w:tcW w:w="0" w:type="auto"/>
          </w:tcPr>
          <w:p w14:paraId="4AC86E23" w14:textId="6EF0E47A" w:rsidR="00C72BC9" w:rsidRPr="008D29F9" w:rsidRDefault="00C72BC9" w:rsidP="00C41E4F">
            <w:pPr>
              <w:numPr>
                <w:ilvl w:val="1"/>
                <w:numId w:val="12"/>
              </w:numPr>
              <w:tabs>
                <w:tab w:val="clear" w:pos="1440"/>
                <w:tab w:val="num" w:pos="1080"/>
              </w:tabs>
              <w:spacing w:after="0"/>
              <w:ind w:left="393"/>
            </w:pPr>
            <w:r w:rsidRPr="008D29F9">
              <w:lastRenderedPageBreak/>
              <w:t xml:space="preserve">Informaciniai pranešimai į senjorų visuomenės dalį orientuotoje spaudoje, televizijos ir radijo </w:t>
            </w:r>
            <w:r w:rsidRPr="008D29F9">
              <w:lastRenderedPageBreak/>
              <w:t>laidose;</w:t>
            </w:r>
          </w:p>
          <w:p w14:paraId="40CEC959" w14:textId="0FE341A4" w:rsidR="0096288F" w:rsidRPr="008D29F9" w:rsidRDefault="00C72BC9" w:rsidP="00C41E4F">
            <w:pPr>
              <w:numPr>
                <w:ilvl w:val="1"/>
                <w:numId w:val="12"/>
              </w:numPr>
              <w:tabs>
                <w:tab w:val="clear" w:pos="1440"/>
                <w:tab w:val="num" w:pos="1080"/>
              </w:tabs>
              <w:spacing w:after="0"/>
              <w:ind w:left="393"/>
            </w:pPr>
            <w:r w:rsidRPr="008D29F9">
              <w:t>Kultūriniai renginiai ir kito pobūdžio susibūrimai skirti</w:t>
            </w:r>
            <w:r w:rsidR="00A35D92" w:rsidRPr="008D29F9">
              <w:t xml:space="preserve"> </w:t>
            </w:r>
            <w:r w:rsidRPr="008D29F9">
              <w:t>pagyvenusio amžiaus žmonėms.</w:t>
            </w:r>
          </w:p>
        </w:tc>
      </w:tr>
      <w:tr w:rsidR="00545CF4" w:rsidRPr="008D29F9" w14:paraId="631EFD6B" w14:textId="77777777" w:rsidTr="00AF10CE">
        <w:trPr>
          <w:trHeight w:val="841"/>
        </w:trPr>
        <w:tc>
          <w:tcPr>
            <w:tcW w:w="0" w:type="auto"/>
          </w:tcPr>
          <w:p w14:paraId="07C68DB4" w14:textId="405D4E8C" w:rsidR="00545CF4" w:rsidRPr="008D29F9" w:rsidRDefault="00DC0D00" w:rsidP="00545CF4">
            <w:pPr>
              <w:spacing w:after="0"/>
              <w:rPr>
                <w:b/>
              </w:rPr>
            </w:pPr>
            <w:r w:rsidRPr="008D29F9">
              <w:rPr>
                <w:b/>
              </w:rPr>
              <w:lastRenderedPageBreak/>
              <w:t>Rinkodaros priemonių, vykdomų TIC, Metelių RP, Veisiejų RP ir Lazdijų krašto muziejaus, vertinimas</w:t>
            </w:r>
          </w:p>
        </w:tc>
        <w:tc>
          <w:tcPr>
            <w:tcW w:w="0" w:type="auto"/>
          </w:tcPr>
          <w:p w14:paraId="6736DFDF" w14:textId="49FC60F1" w:rsidR="00545CF4" w:rsidRPr="008D29F9" w:rsidRDefault="00545CF4" w:rsidP="00E84E87">
            <w:pPr>
              <w:spacing w:after="0"/>
            </w:pPr>
            <w:r w:rsidRPr="008D29F9">
              <w:t>Bendrai svetainėse išskirti visi maršrutai ir kitos susijusios turizmo paslaugos, siūlomos išskirtinai moksleiviams, tačiau esminis informacijos pateikimo trūkumas</w:t>
            </w:r>
            <w:r w:rsidR="00A35D92" w:rsidRPr="008D29F9">
              <w:t xml:space="preserve"> – </w:t>
            </w:r>
            <w:r w:rsidRPr="008D29F9">
              <w:t>vizualinis (jis neskirtas jaunajai kartai, nes yra statiškas ir nepatrauklus akiai) ir aprašomasis (informacija pateikiama dalykiška, mažai sudominančia kalba) pateikimas.</w:t>
            </w:r>
          </w:p>
        </w:tc>
        <w:tc>
          <w:tcPr>
            <w:tcW w:w="0" w:type="auto"/>
          </w:tcPr>
          <w:p w14:paraId="3F3751AB" w14:textId="4B298267" w:rsidR="00545CF4" w:rsidRPr="008D29F9" w:rsidRDefault="00545CF4" w:rsidP="00E84E87">
            <w:pPr>
              <w:spacing w:after="0"/>
            </w:pPr>
            <w:r w:rsidRPr="008D29F9">
              <w:t>Bendrai svetainėse pateikiama itin išsami informacija apie aktyvaus turizmo maršrutus ir kitas susijusias turizmo paslaugas, tačiau trūksta informacijos pateikimo kryptingo orientavimo į šio segmento poreikius</w:t>
            </w:r>
            <w:r w:rsidR="00A35D92" w:rsidRPr="008D29F9">
              <w:t xml:space="preserve"> – </w:t>
            </w:r>
            <w:r w:rsidRPr="008D29F9">
              <w:t xml:space="preserve">trūksta vaizdinės medžiagos, dinamiško ir smalsumą keliančio pateikimo. </w:t>
            </w:r>
          </w:p>
        </w:tc>
        <w:tc>
          <w:tcPr>
            <w:tcW w:w="0" w:type="auto"/>
          </w:tcPr>
          <w:p w14:paraId="4844D6ED" w14:textId="57C085D6" w:rsidR="00545CF4" w:rsidRPr="008D29F9" w:rsidRDefault="00545CF4" w:rsidP="00E84E87">
            <w:pPr>
              <w:spacing w:after="0"/>
            </w:pPr>
            <w:r w:rsidRPr="008D29F9">
              <w:t>Bendrai svetainėse pateikiama sąlyginai išsami informacija apie apgyvendinimo galimybes poilsinio apsilankymo tikslais atvykusiems lankytojams, tačiau nėra išskiriami ir pristatomi gamtiniai maršrutai, tinkami šeimoms su vaikais. Taip pat pateikiama vaizdinė medžiaga yra mažai dinamiška ir patraukli, todėl tinkamai neatspindi gamtinių išteklių Lazdijų r. sav.</w:t>
            </w:r>
          </w:p>
        </w:tc>
        <w:tc>
          <w:tcPr>
            <w:tcW w:w="0" w:type="auto"/>
          </w:tcPr>
          <w:p w14:paraId="13F618B8" w14:textId="50B56AC4" w:rsidR="00545CF4" w:rsidRPr="008D29F9" w:rsidRDefault="00545CF4" w:rsidP="00E84E87">
            <w:pPr>
              <w:spacing w:after="0"/>
            </w:pPr>
            <w:r w:rsidRPr="008D29F9">
              <w:t>Bendrai svetainėse pateikiama sąlyginai išsami informacija apie pažintinius ir kultūrinus maršrutus bei renginius, tačiau vykdoma rinkodara nėra tikslingai nukreipta</w:t>
            </w:r>
            <w:r w:rsidR="00A35D92" w:rsidRPr="008D29F9">
              <w:t xml:space="preserve"> – </w:t>
            </w:r>
            <w:r w:rsidRPr="008D29F9">
              <w:t>nėra išskirtų senjorams tinkamų maršrutų, nepristatoma ar infrastruktūra yra pritaikyta jų poreikiams, neįvardijamas reikiamo fizinio aktyvumo lygis.</w:t>
            </w:r>
          </w:p>
        </w:tc>
      </w:tr>
    </w:tbl>
    <w:p w14:paraId="2D0CD6ED" w14:textId="77777777" w:rsidR="003613CC" w:rsidRPr="008D29F9" w:rsidRDefault="003613CC" w:rsidP="00A9633B">
      <w:pPr>
        <w:sectPr w:rsidR="003613CC" w:rsidRPr="008D29F9" w:rsidSect="003613CC">
          <w:pgSz w:w="16839" w:h="11907" w:orient="landscape" w:code="9"/>
          <w:pgMar w:top="1440" w:right="1440" w:bottom="1022" w:left="1440" w:header="706" w:footer="216" w:gutter="0"/>
          <w:cols w:space="708"/>
          <w:titlePg/>
          <w:docGrid w:linePitch="360"/>
        </w:sectPr>
      </w:pPr>
    </w:p>
    <w:p w14:paraId="18E187A9" w14:textId="2B4DACF5" w:rsidR="002E330C" w:rsidRPr="008D29F9" w:rsidRDefault="0078621A" w:rsidP="00AF10CE">
      <w:pPr>
        <w:pStyle w:val="Antrat3"/>
        <w:numPr>
          <w:ilvl w:val="0"/>
          <w:numId w:val="0"/>
        </w:numPr>
        <w:ind w:left="504" w:hanging="504"/>
      </w:pPr>
      <w:bookmarkStart w:id="142" w:name="_Toc432001298"/>
      <w:r w:rsidRPr="008D29F9">
        <w:lastRenderedPageBreak/>
        <w:t>8</w:t>
      </w:r>
      <w:r w:rsidR="00AF10CE" w:rsidRPr="008D29F9">
        <w:t>.2.2.</w:t>
      </w:r>
      <w:r w:rsidR="00A35D92" w:rsidRPr="008D29F9">
        <w:t xml:space="preserve"> </w:t>
      </w:r>
      <w:r w:rsidR="004E593B" w:rsidRPr="008D29F9">
        <w:t xml:space="preserve">Atvykstamojo turizmo </w:t>
      </w:r>
      <w:r w:rsidR="00535DF4">
        <w:t>tiksliniai</w:t>
      </w:r>
      <w:r w:rsidR="00535DF4" w:rsidRPr="008D29F9">
        <w:t xml:space="preserve"> </w:t>
      </w:r>
      <w:r w:rsidR="004E593B" w:rsidRPr="008D29F9">
        <w:t>segmentai</w:t>
      </w:r>
      <w:bookmarkEnd w:id="142"/>
    </w:p>
    <w:p w14:paraId="0E36D2E8" w14:textId="77777777" w:rsidR="004E593B" w:rsidRPr="008D29F9" w:rsidRDefault="004E593B" w:rsidP="004E593B">
      <w:r w:rsidRPr="008D29F9">
        <w:t>Atvykstamojo turizmo Lazdijų r. sav. tikslines grupes pasirinkta išskirti pagal į kraštą atvykstančius lankytojų srautus. Nustatyta, kad daugiausia užsienio keliautojų, apsilankančių Lazdijų krašte, yra iš Lenkijos, Rusijos ir Baltarusijos. Įvertinus jų keliavimo įpročius ir poreikius, tolimesnei tikslinių turizmo rinkų analizei nuspręsta atlikti detalesnį nagrinėjimą atskirai Lenkijos turistų ir Rusijos kartu su Baltarusijos turistų segmentams.</w:t>
      </w:r>
    </w:p>
    <w:p w14:paraId="64F65939" w14:textId="77777777" w:rsidR="0005193B" w:rsidRPr="008D29F9" w:rsidRDefault="0005193B" w:rsidP="00C41E4F">
      <w:pPr>
        <w:pStyle w:val="Sraopastraipa"/>
        <w:numPr>
          <w:ilvl w:val="1"/>
          <w:numId w:val="16"/>
        </w:numPr>
        <w:spacing w:before="180"/>
        <w:outlineLvl w:val="2"/>
        <w:rPr>
          <w:b/>
          <w:bCs/>
          <w:vanish/>
          <w:color w:val="726056"/>
        </w:rPr>
      </w:pPr>
      <w:bookmarkStart w:id="143" w:name="_Toc427134056"/>
      <w:bookmarkStart w:id="144" w:name="_Toc427158623"/>
      <w:bookmarkStart w:id="145" w:name="_Toc427158645"/>
      <w:bookmarkStart w:id="146" w:name="_Toc427652832"/>
      <w:bookmarkStart w:id="147" w:name="_Toc428802100"/>
      <w:bookmarkStart w:id="148" w:name="_Toc428886346"/>
      <w:bookmarkStart w:id="149" w:name="_Toc428887356"/>
      <w:bookmarkStart w:id="150" w:name="_Toc429416105"/>
      <w:bookmarkStart w:id="151" w:name="_Toc430268354"/>
      <w:bookmarkStart w:id="152" w:name="_Toc430595239"/>
      <w:bookmarkStart w:id="153" w:name="_Toc430679379"/>
      <w:bookmarkStart w:id="154" w:name="_Toc430681678"/>
      <w:bookmarkStart w:id="155" w:name="_Toc430855069"/>
      <w:bookmarkStart w:id="156" w:name="_Toc430941664"/>
      <w:bookmarkStart w:id="157" w:name="_Toc431555699"/>
      <w:bookmarkStart w:id="158" w:name="_Toc431555736"/>
      <w:bookmarkStart w:id="159" w:name="_Toc431557323"/>
      <w:bookmarkStart w:id="160" w:name="_Toc431557364"/>
      <w:bookmarkStart w:id="161" w:name="_Toc431558909"/>
      <w:bookmarkStart w:id="162" w:name="_Toc431558949"/>
      <w:bookmarkStart w:id="163" w:name="_Toc431819238"/>
      <w:bookmarkStart w:id="164" w:name="_Toc432001299"/>
      <w:bookmarkStart w:id="165" w:name="_Toc430941665"/>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2D6F640C" w14:textId="77777777" w:rsidR="0005193B" w:rsidRPr="008D29F9" w:rsidRDefault="0005193B" w:rsidP="00C41E4F">
      <w:pPr>
        <w:pStyle w:val="Sraopastraipa"/>
        <w:numPr>
          <w:ilvl w:val="1"/>
          <w:numId w:val="16"/>
        </w:numPr>
        <w:spacing w:before="180"/>
        <w:outlineLvl w:val="2"/>
        <w:rPr>
          <w:b/>
          <w:bCs/>
          <w:vanish/>
          <w:color w:val="726056"/>
        </w:rPr>
      </w:pPr>
      <w:bookmarkStart w:id="166" w:name="_Toc431555700"/>
      <w:bookmarkStart w:id="167" w:name="_Toc431555737"/>
      <w:bookmarkStart w:id="168" w:name="_Toc431557324"/>
      <w:bookmarkStart w:id="169" w:name="_Toc431557365"/>
      <w:bookmarkStart w:id="170" w:name="_Toc431558910"/>
      <w:bookmarkStart w:id="171" w:name="_Toc431558950"/>
      <w:bookmarkStart w:id="172" w:name="_Toc431819239"/>
      <w:bookmarkStart w:id="173" w:name="_Toc432001300"/>
      <w:bookmarkEnd w:id="166"/>
      <w:bookmarkEnd w:id="167"/>
      <w:bookmarkEnd w:id="168"/>
      <w:bookmarkEnd w:id="169"/>
      <w:bookmarkEnd w:id="170"/>
      <w:bookmarkEnd w:id="171"/>
      <w:bookmarkEnd w:id="172"/>
      <w:bookmarkEnd w:id="173"/>
    </w:p>
    <w:p w14:paraId="582115E5" w14:textId="20A77104" w:rsidR="004E593B" w:rsidRPr="008D29F9" w:rsidRDefault="004E593B" w:rsidP="00AF10CE">
      <w:pPr>
        <w:spacing w:before="240"/>
        <w:rPr>
          <w:b/>
        </w:rPr>
      </w:pPr>
      <w:r w:rsidRPr="008D29F9">
        <w:rPr>
          <w:b/>
        </w:rPr>
        <w:t>35</w:t>
      </w:r>
      <w:r w:rsidR="00A35D92" w:rsidRPr="008D29F9">
        <w:rPr>
          <w:b/>
        </w:rPr>
        <w:t xml:space="preserve"> – </w:t>
      </w:r>
      <w:r w:rsidRPr="008D29F9">
        <w:rPr>
          <w:b/>
        </w:rPr>
        <w:t>45 metų turistai iš Lenkijos</w:t>
      </w:r>
      <w:bookmarkEnd w:id="165"/>
    </w:p>
    <w:p w14:paraId="0851E4B0" w14:textId="7C8A6A97" w:rsidR="004E593B" w:rsidRPr="008D29F9" w:rsidRDefault="004E593B" w:rsidP="004E593B">
      <w:r w:rsidRPr="008D29F9">
        <w:t>Viena iš tikslinių užsienio turistų grupių Lazdijų r. sav. yra svečiai iš Lenkijos. Šie krašto lankytojai paprastai atvyksta pažintiniais tikslais, nedidelėmis grupėmis iki 10</w:t>
      </w:r>
      <w:r w:rsidR="00A35D92" w:rsidRPr="008D29F9">
        <w:t xml:space="preserve"> – </w:t>
      </w:r>
      <w:r w:rsidRPr="008D29F9">
        <w:t xml:space="preserve">ties žmonių, apsistoti nakvynei nėra linkę. Pastaruoju metu šis turistų segmentas yra dominuojantis Lazdijų r. sav. muziejuose ir šalia istorinių bei kultūrinių Lazdijų r. sav. turizmo objektų. </w:t>
      </w:r>
    </w:p>
    <w:p w14:paraId="48BED608" w14:textId="0B694A5B" w:rsidR="004E593B" w:rsidRPr="008D29F9" w:rsidRDefault="004E593B" w:rsidP="004E593B">
      <w:r w:rsidRPr="008D29F9">
        <w:t>Lenkijos turistų pagrindiniai poreikiai ir būtinos sąlygos vizitams yra kompleksiški istorinio paveldo turizmo maršrutai, neretai</w:t>
      </w:r>
      <w:r w:rsidR="00A35D92" w:rsidRPr="008D29F9">
        <w:t xml:space="preserve"> – </w:t>
      </w:r>
      <w:r w:rsidRPr="008D29F9">
        <w:t>teminiai, lietuvių ir lenkų kultūrų persipynimo minėjimui. Šios tikslinės turizmo grupės apsilankymų skatinimui būtina sutelkti pastangas į etnologinę ir kultūrinę krašto savastį. Būtent šių turizmo resursų patrauklus organizavimas edukacinių</w:t>
      </w:r>
      <w:r w:rsidR="00A35D92" w:rsidRPr="008D29F9">
        <w:t xml:space="preserve"> – </w:t>
      </w:r>
      <w:r w:rsidRPr="008D29F9">
        <w:t>pažintinių ekspozicijų, socialinių renginių ir autentiškų praktinių užsiėmimų forma yra pagrindinė sąlyga svečių iš Lenkijos apsilankymui.</w:t>
      </w:r>
    </w:p>
    <w:p w14:paraId="5C25BD2F" w14:textId="77777777" w:rsidR="004E593B" w:rsidRPr="008D29F9" w:rsidRDefault="004E593B" w:rsidP="004E593B">
      <w:pPr>
        <w:rPr>
          <w:rFonts w:cs="Arial"/>
          <w:color w:val="726056" w:themeColor="background2"/>
          <w:kern w:val="24"/>
          <w:sz w:val="24"/>
          <w:szCs w:val="24"/>
          <w:lang w:eastAsia="lt-LT"/>
        </w:rPr>
      </w:pPr>
      <w:r w:rsidRPr="008D29F9">
        <w:t>Lazdijų r. sav. turimų turizmo išteklių potencialas šiame segmente optimaliai išnaudotas būtų orientuojantis į pažintinį istorinio ir kultūrinio krašto pristatymą. Tam reikiami resursai:</w:t>
      </w:r>
      <w:r w:rsidRPr="008D29F9">
        <w:rPr>
          <w:rFonts w:cs="Arial"/>
          <w:color w:val="726056" w:themeColor="background2"/>
          <w:kern w:val="24"/>
          <w:sz w:val="24"/>
          <w:szCs w:val="24"/>
          <w:lang w:eastAsia="lt-LT"/>
        </w:rPr>
        <w:t xml:space="preserve"> </w:t>
      </w:r>
    </w:p>
    <w:p w14:paraId="2ED78A78" w14:textId="77777777" w:rsidR="004E593B" w:rsidRPr="008D29F9" w:rsidRDefault="004E593B" w:rsidP="00C41E4F">
      <w:pPr>
        <w:numPr>
          <w:ilvl w:val="1"/>
          <w:numId w:val="17"/>
        </w:numPr>
        <w:tabs>
          <w:tab w:val="num" w:pos="709"/>
        </w:tabs>
        <w:spacing w:before="60" w:after="0"/>
        <w:ind w:left="709" w:hanging="357"/>
      </w:pPr>
      <w:r w:rsidRPr="008D29F9">
        <w:t>muziejai;</w:t>
      </w:r>
    </w:p>
    <w:p w14:paraId="1DE7E1A2" w14:textId="77777777" w:rsidR="004E593B" w:rsidRPr="008D29F9" w:rsidRDefault="004E593B" w:rsidP="00C41E4F">
      <w:pPr>
        <w:numPr>
          <w:ilvl w:val="1"/>
          <w:numId w:val="17"/>
        </w:numPr>
        <w:tabs>
          <w:tab w:val="num" w:pos="709"/>
        </w:tabs>
        <w:spacing w:before="60" w:after="0"/>
        <w:ind w:left="709" w:hanging="357"/>
      </w:pPr>
      <w:r w:rsidRPr="008D29F9">
        <w:t>dvarai;</w:t>
      </w:r>
    </w:p>
    <w:p w14:paraId="63C7B4A1" w14:textId="77777777" w:rsidR="004E593B" w:rsidRPr="008D29F9" w:rsidRDefault="004E593B" w:rsidP="00C41E4F">
      <w:pPr>
        <w:numPr>
          <w:ilvl w:val="1"/>
          <w:numId w:val="17"/>
        </w:numPr>
        <w:tabs>
          <w:tab w:val="num" w:pos="709"/>
        </w:tabs>
        <w:spacing w:before="60" w:after="0"/>
        <w:ind w:left="709" w:hanging="357"/>
      </w:pPr>
      <w:r w:rsidRPr="008D29F9">
        <w:t>bažnyčios;</w:t>
      </w:r>
    </w:p>
    <w:p w14:paraId="7F6967D7" w14:textId="77777777" w:rsidR="004E593B" w:rsidRPr="008D29F9" w:rsidRDefault="004E593B" w:rsidP="00C41E4F">
      <w:pPr>
        <w:numPr>
          <w:ilvl w:val="1"/>
          <w:numId w:val="17"/>
        </w:numPr>
        <w:tabs>
          <w:tab w:val="num" w:pos="709"/>
        </w:tabs>
        <w:spacing w:before="60" w:after="0"/>
        <w:ind w:left="709" w:hanging="357"/>
      </w:pPr>
      <w:r w:rsidRPr="008D29F9">
        <w:t>archeologiniai ir istoriniai paminklai;</w:t>
      </w:r>
    </w:p>
    <w:p w14:paraId="09C19DC4" w14:textId="77777777" w:rsidR="004E593B" w:rsidRPr="008D29F9" w:rsidRDefault="004E593B" w:rsidP="00C41E4F">
      <w:pPr>
        <w:numPr>
          <w:ilvl w:val="1"/>
          <w:numId w:val="17"/>
        </w:numPr>
        <w:tabs>
          <w:tab w:val="num" w:pos="709"/>
        </w:tabs>
        <w:spacing w:before="60" w:after="0"/>
        <w:ind w:left="709" w:hanging="357"/>
      </w:pPr>
      <w:r w:rsidRPr="008D29F9">
        <w:t>edukaciniai ir pažintiniai maršrutai;</w:t>
      </w:r>
    </w:p>
    <w:p w14:paraId="63CE2904" w14:textId="77777777" w:rsidR="004E593B" w:rsidRPr="008D29F9" w:rsidRDefault="004E593B" w:rsidP="00C41E4F">
      <w:pPr>
        <w:numPr>
          <w:ilvl w:val="1"/>
          <w:numId w:val="17"/>
        </w:numPr>
        <w:tabs>
          <w:tab w:val="num" w:pos="709"/>
        </w:tabs>
        <w:spacing w:before="60" w:after="0"/>
        <w:ind w:left="709" w:hanging="357"/>
      </w:pPr>
      <w:r w:rsidRPr="008D29F9">
        <w:t>etnografiniai užsiėmimai ir renginiai.</w:t>
      </w:r>
    </w:p>
    <w:p w14:paraId="77085CDC" w14:textId="77777777" w:rsidR="004E593B" w:rsidRPr="008D29F9" w:rsidRDefault="004E593B" w:rsidP="004E593B">
      <w:pPr>
        <w:spacing w:before="120"/>
      </w:pPr>
      <w:r w:rsidRPr="008D29F9">
        <w:t>Šiuo metu Lazdijų r. sav. Lenkijos turistų tikslinei grupei siūlomos turizmo paslaugos apima:</w:t>
      </w:r>
    </w:p>
    <w:p w14:paraId="16DF5F08" w14:textId="77777777" w:rsidR="004E593B" w:rsidRPr="008D29F9" w:rsidRDefault="004E593B" w:rsidP="00C41E4F">
      <w:pPr>
        <w:pStyle w:val="Sraopastraipa"/>
        <w:numPr>
          <w:ilvl w:val="0"/>
          <w:numId w:val="15"/>
        </w:numPr>
        <w:spacing w:before="60" w:after="0"/>
        <w:ind w:left="709" w:hanging="357"/>
      </w:pPr>
      <w:r w:rsidRPr="008D29F9">
        <w:t>gamtines ir kultūrines ekskursijas;</w:t>
      </w:r>
    </w:p>
    <w:p w14:paraId="124D7A2B" w14:textId="77777777" w:rsidR="004E593B" w:rsidRPr="008D29F9" w:rsidRDefault="004E593B" w:rsidP="00C41E4F">
      <w:pPr>
        <w:pStyle w:val="Sraopastraipa"/>
        <w:numPr>
          <w:ilvl w:val="0"/>
          <w:numId w:val="15"/>
        </w:numPr>
        <w:spacing w:before="60" w:after="0"/>
        <w:ind w:left="709" w:hanging="357"/>
      </w:pPr>
      <w:r w:rsidRPr="008D29F9">
        <w:t>pažintinius istorinius, etnokultūrinius ir gamtinius maršrutus Lazdijų krašte;</w:t>
      </w:r>
    </w:p>
    <w:p w14:paraId="4154894E" w14:textId="77777777" w:rsidR="004E593B" w:rsidRPr="008D29F9" w:rsidRDefault="004E593B" w:rsidP="00C41E4F">
      <w:pPr>
        <w:pStyle w:val="Sraopastraipa"/>
        <w:numPr>
          <w:ilvl w:val="0"/>
          <w:numId w:val="15"/>
        </w:numPr>
        <w:spacing w:before="60" w:after="0"/>
        <w:ind w:left="709" w:hanging="357"/>
      </w:pPr>
      <w:r w:rsidRPr="008D29F9">
        <w:t>edukacinius užsiėmimus Veisiejų ir Metelių regioniniuose parkuose, Lazdijų krašto muziejuje ir jo padaliniuose;</w:t>
      </w:r>
    </w:p>
    <w:p w14:paraId="63244C53" w14:textId="77777777" w:rsidR="004E593B" w:rsidRPr="008D29F9" w:rsidRDefault="004E593B" w:rsidP="00C41E4F">
      <w:pPr>
        <w:pStyle w:val="Sraopastraipa"/>
        <w:numPr>
          <w:ilvl w:val="0"/>
          <w:numId w:val="15"/>
        </w:numPr>
        <w:spacing w:before="60" w:after="0"/>
        <w:ind w:left="709" w:hanging="357"/>
      </w:pPr>
      <w:r w:rsidRPr="008D29F9">
        <w:t>dailės, liaudies meno, kraštotyros darbų parodas.</w:t>
      </w:r>
    </w:p>
    <w:p w14:paraId="029107F0" w14:textId="424B2262" w:rsidR="004E593B" w:rsidRPr="008D29F9" w:rsidRDefault="004E593B" w:rsidP="004E593B">
      <w:pPr>
        <w:spacing w:before="120"/>
      </w:pPr>
      <w:r w:rsidRPr="008D29F9">
        <w:t>Atsižvelgiant į nustatytą Lazdijų r. sav. tikslinės turistų grupės profilį</w:t>
      </w:r>
      <w:r w:rsidR="00A35D92" w:rsidRPr="008D29F9">
        <w:t xml:space="preserve"> – </w:t>
      </w:r>
      <w:r w:rsidRPr="008D29F9">
        <w:t>įpročius, poreikius ir kt. charakteristikas, strateginė rinkodaros kryptis šiame segmente turėtų būti orientuota į informacijos apie pažintinio, edukacinio ir kultūrinio turizmo sklaidą.</w:t>
      </w:r>
    </w:p>
    <w:p w14:paraId="10EA385D" w14:textId="6DE553B6" w:rsidR="004E593B" w:rsidRPr="008D29F9" w:rsidRDefault="004E593B" w:rsidP="00AF10CE">
      <w:pPr>
        <w:spacing w:before="240"/>
        <w:rPr>
          <w:b/>
        </w:rPr>
      </w:pPr>
      <w:bookmarkStart w:id="174" w:name="_Toc430941666"/>
      <w:r w:rsidRPr="008D29F9">
        <w:rPr>
          <w:b/>
        </w:rPr>
        <w:t>35</w:t>
      </w:r>
      <w:r w:rsidR="00A35D92" w:rsidRPr="008D29F9">
        <w:rPr>
          <w:b/>
        </w:rPr>
        <w:t xml:space="preserve"> – </w:t>
      </w:r>
      <w:r w:rsidRPr="008D29F9">
        <w:rPr>
          <w:b/>
        </w:rPr>
        <w:t>45 metų turistai iš Rusijos ir Baltarusijos</w:t>
      </w:r>
      <w:bookmarkEnd w:id="174"/>
    </w:p>
    <w:p w14:paraId="048107C8" w14:textId="77777777" w:rsidR="004E593B" w:rsidRPr="008D29F9" w:rsidRDefault="004E593B" w:rsidP="004E593B">
      <w:r w:rsidRPr="008D29F9">
        <w:t xml:space="preserve">Kitos dvi tikslinės užsienio turistų grupės Lazdijų r. sav. yra svečiai iš Rusijos ir Baltarusijos. Šie krašto lankytojai paprastai turi labai panašius keliavimo įpročius ir poreikius, todėl jų profilio analizę tikslinga atlikti bendrai. </w:t>
      </w:r>
    </w:p>
    <w:p w14:paraId="65142C6A" w14:textId="3DEF9ADE" w:rsidR="004E593B" w:rsidRPr="008D29F9" w:rsidRDefault="004E593B" w:rsidP="004E593B">
      <w:r w:rsidRPr="008D29F9">
        <w:t>Rusijos ir Baltarusijos turistai Lazdijų r. sav. paprastai lankosi poilsiniais tikslais, nedidelėmis grupėmis iki 10</w:t>
      </w:r>
      <w:r w:rsidR="00A35D92" w:rsidRPr="008D29F9">
        <w:t xml:space="preserve"> – </w:t>
      </w:r>
      <w:r w:rsidRPr="008D29F9">
        <w:t>ties žmonių, nakvynei apsistoja kaimo turizmo sodybose arba stovyklavietėse 3</w:t>
      </w:r>
      <w:r w:rsidR="00A35D92" w:rsidRPr="008D29F9">
        <w:t xml:space="preserve"> – </w:t>
      </w:r>
      <w:r w:rsidRPr="008D29F9">
        <w:t xml:space="preserve">5 dienoms. Pastaruoju metu šis turistų segmentas yra dominuojantis Metelių ir Veisiejų regioninių parkų poilsiavietėse, ypatingai Dusios ežero pakrantėse. </w:t>
      </w:r>
    </w:p>
    <w:p w14:paraId="51F8D784" w14:textId="02391B26" w:rsidR="004E593B" w:rsidRPr="008D29F9" w:rsidRDefault="004E593B" w:rsidP="004E593B">
      <w:r w:rsidRPr="008D29F9">
        <w:t xml:space="preserve">Siekiant patenkinti šios turistų grupės pagrindinius poreikius dėmesys turėtų būti skiriamas į poilsinę viešnagę orientuotoms turizmo paslaugoms. Svečių iš Rusijos ir Baltarusijos viešnagės skatinimui būtina mažiau dėmesio skirti istoriniam krašto paveldo pateikimui, pastangas </w:t>
      </w:r>
      <w:r w:rsidRPr="008D29F9">
        <w:lastRenderedPageBreak/>
        <w:t>nukreipiant į turimus gamtinius resursus</w:t>
      </w:r>
      <w:r w:rsidR="00A35D92" w:rsidRPr="008D29F9">
        <w:t xml:space="preserve"> – </w:t>
      </w:r>
      <w:r w:rsidRPr="008D29F9">
        <w:t>savitą kraštovaizdį, gyvūniją ir augmeniją, bei į potyrius nukreiptas turizmo pramogas</w:t>
      </w:r>
      <w:r w:rsidR="00A35D92" w:rsidRPr="008D29F9">
        <w:t xml:space="preserve"> –</w:t>
      </w:r>
      <w:r w:rsidR="00A14B1B">
        <w:t xml:space="preserve"> </w:t>
      </w:r>
      <w:r w:rsidRPr="008D29F9">
        <w:t>jodinėjimą žirgais, kultūrinius</w:t>
      </w:r>
      <w:r w:rsidR="00A35D92" w:rsidRPr="008D29F9">
        <w:t xml:space="preserve"> – </w:t>
      </w:r>
      <w:r w:rsidRPr="008D29F9">
        <w:t>socialinius renginius.</w:t>
      </w:r>
    </w:p>
    <w:p w14:paraId="5270CA34" w14:textId="77777777" w:rsidR="004E593B" w:rsidRPr="008D29F9" w:rsidRDefault="004E593B" w:rsidP="004E593B">
      <w:pPr>
        <w:rPr>
          <w:rFonts w:cs="Arial"/>
          <w:color w:val="726056" w:themeColor="background2"/>
          <w:kern w:val="24"/>
          <w:sz w:val="24"/>
          <w:szCs w:val="24"/>
          <w:lang w:eastAsia="lt-LT"/>
        </w:rPr>
      </w:pPr>
      <w:r w:rsidRPr="008D29F9">
        <w:t>Lazdijų r. sav. turimų turizmo išteklių potencialas šiame segmente išnaudotas būtų orientuojantis į optimalų poilsį ir kultūrinį pažinimą suteikiančių turizmo paslaugų teikimą, įdarbinant turimus gamtinius ir kultūrinius išteklius. Tam reikiami resursai:</w:t>
      </w:r>
      <w:r w:rsidRPr="008D29F9">
        <w:rPr>
          <w:rFonts w:cs="Arial"/>
          <w:color w:val="726056" w:themeColor="background2"/>
          <w:kern w:val="24"/>
          <w:sz w:val="24"/>
          <w:szCs w:val="24"/>
          <w:lang w:eastAsia="lt-LT"/>
        </w:rPr>
        <w:t xml:space="preserve"> </w:t>
      </w:r>
    </w:p>
    <w:p w14:paraId="4C0A1245" w14:textId="77777777" w:rsidR="004E593B" w:rsidRPr="008D29F9" w:rsidRDefault="004E593B" w:rsidP="00C41E4F">
      <w:pPr>
        <w:numPr>
          <w:ilvl w:val="1"/>
          <w:numId w:val="18"/>
        </w:numPr>
        <w:spacing w:before="60" w:after="0"/>
        <w:ind w:left="709" w:hanging="357"/>
      </w:pPr>
      <w:r w:rsidRPr="008D29F9">
        <w:t>gamtiniai rezervatai;</w:t>
      </w:r>
    </w:p>
    <w:p w14:paraId="396BB1B1" w14:textId="77777777" w:rsidR="004E593B" w:rsidRPr="008D29F9" w:rsidRDefault="004E593B" w:rsidP="00C41E4F">
      <w:pPr>
        <w:numPr>
          <w:ilvl w:val="1"/>
          <w:numId w:val="18"/>
        </w:numPr>
        <w:spacing w:before="60" w:after="0"/>
        <w:ind w:left="709" w:hanging="357"/>
      </w:pPr>
      <w:r w:rsidRPr="008D29F9">
        <w:t>gamtiniai ir urbanistiniai draustiniai</w:t>
      </w:r>
    </w:p>
    <w:p w14:paraId="738C97DB" w14:textId="77777777" w:rsidR="004E593B" w:rsidRPr="008D29F9" w:rsidRDefault="004E593B" w:rsidP="00C41E4F">
      <w:pPr>
        <w:numPr>
          <w:ilvl w:val="1"/>
          <w:numId w:val="18"/>
        </w:numPr>
        <w:spacing w:before="60" w:after="0"/>
        <w:ind w:left="709" w:hanging="357"/>
      </w:pPr>
      <w:r w:rsidRPr="008D29F9">
        <w:t>parkai;</w:t>
      </w:r>
    </w:p>
    <w:p w14:paraId="73AAB47A" w14:textId="77777777" w:rsidR="004E593B" w:rsidRPr="008D29F9" w:rsidRDefault="004E593B" w:rsidP="00C41E4F">
      <w:pPr>
        <w:numPr>
          <w:ilvl w:val="1"/>
          <w:numId w:val="18"/>
        </w:numPr>
        <w:spacing w:before="60" w:after="0"/>
        <w:ind w:left="709" w:hanging="357"/>
      </w:pPr>
      <w:r w:rsidRPr="008D29F9">
        <w:t>jodinėjimas žirgais;</w:t>
      </w:r>
    </w:p>
    <w:p w14:paraId="3B398389" w14:textId="77777777" w:rsidR="004E593B" w:rsidRPr="008D29F9" w:rsidRDefault="004E593B" w:rsidP="00C41E4F">
      <w:pPr>
        <w:numPr>
          <w:ilvl w:val="1"/>
          <w:numId w:val="18"/>
        </w:numPr>
        <w:spacing w:before="60" w:after="0"/>
        <w:ind w:left="709" w:hanging="357"/>
      </w:pPr>
      <w:r w:rsidRPr="008D29F9">
        <w:t>kultūrinės šventės.</w:t>
      </w:r>
    </w:p>
    <w:p w14:paraId="2877EC06" w14:textId="77777777" w:rsidR="004E593B" w:rsidRPr="008D29F9" w:rsidRDefault="004E593B" w:rsidP="004E593B">
      <w:pPr>
        <w:spacing w:before="120"/>
      </w:pPr>
      <w:r w:rsidRPr="008D29F9">
        <w:t>Šiuo metu Lazdijų r. sav. Rusijos ir Baltarusijos turistų tikslinei grupei siūlomos turizmo paslaugos apima:</w:t>
      </w:r>
    </w:p>
    <w:p w14:paraId="1BA66013" w14:textId="77777777" w:rsidR="004E593B" w:rsidRPr="008D29F9" w:rsidRDefault="004E593B" w:rsidP="00C41E4F">
      <w:pPr>
        <w:pStyle w:val="Sraopastraipa"/>
        <w:numPr>
          <w:ilvl w:val="0"/>
          <w:numId w:val="19"/>
        </w:numPr>
        <w:spacing w:before="60" w:after="0"/>
        <w:ind w:left="714" w:hanging="357"/>
      </w:pPr>
      <w:r w:rsidRPr="008D29F9">
        <w:t>poilsį prie didžiųjų Lietuvos ežerų Metelių regioniniame parke;</w:t>
      </w:r>
    </w:p>
    <w:p w14:paraId="58C06DBA" w14:textId="77777777" w:rsidR="004E593B" w:rsidRPr="008D29F9" w:rsidRDefault="004E593B" w:rsidP="00C41E4F">
      <w:pPr>
        <w:pStyle w:val="Sraopastraipa"/>
        <w:numPr>
          <w:ilvl w:val="0"/>
          <w:numId w:val="19"/>
        </w:numPr>
        <w:spacing w:before="60" w:after="0"/>
        <w:ind w:left="714" w:hanging="357"/>
      </w:pPr>
      <w:r w:rsidRPr="008D29F9">
        <w:t>poilsinius/pažintinius maršrutus gamtiniuose ir urbanistiniuose draustiniuose bei parkuose Metelių ir Veisiejų regioniniuose parkuose;</w:t>
      </w:r>
    </w:p>
    <w:p w14:paraId="693E5494" w14:textId="3C0232DF" w:rsidR="004E593B" w:rsidRPr="008D29F9" w:rsidRDefault="004E593B" w:rsidP="00C41E4F">
      <w:pPr>
        <w:pStyle w:val="Sraopastraipa"/>
        <w:numPr>
          <w:ilvl w:val="0"/>
          <w:numId w:val="19"/>
        </w:numPr>
        <w:spacing w:before="60" w:after="0"/>
        <w:ind w:left="714" w:hanging="357"/>
      </w:pPr>
      <w:r w:rsidRPr="008D29F9">
        <w:t>turistinius maršrutus žirgais;</w:t>
      </w:r>
    </w:p>
    <w:p w14:paraId="173FB412" w14:textId="017D491B" w:rsidR="004E593B" w:rsidRPr="008D29F9" w:rsidRDefault="004E593B" w:rsidP="00C41E4F">
      <w:pPr>
        <w:pStyle w:val="Sraopastraipa"/>
        <w:numPr>
          <w:ilvl w:val="0"/>
          <w:numId w:val="19"/>
        </w:numPr>
        <w:spacing w:before="60" w:after="0"/>
      </w:pPr>
      <w:r w:rsidRPr="008D29F9">
        <w:t>kultūrinius</w:t>
      </w:r>
      <w:r w:rsidR="00A35D92" w:rsidRPr="008D29F9">
        <w:t xml:space="preserve"> – </w:t>
      </w:r>
      <w:r w:rsidRPr="008D29F9">
        <w:t xml:space="preserve">socialinius renginius, švenčių minėjimus, organizuojamus Lazdijų krašto muziejaus ir </w:t>
      </w:r>
      <w:proofErr w:type="spellStart"/>
      <w:r w:rsidR="00B72FAB" w:rsidRPr="008D29F9">
        <w:t>VšĮ</w:t>
      </w:r>
      <w:proofErr w:type="spellEnd"/>
      <w:r w:rsidR="00B9354D">
        <w:t xml:space="preserve"> </w:t>
      </w:r>
      <w:r w:rsidRPr="008D29F9">
        <w:t>Lazdijų kultūros centro.</w:t>
      </w:r>
    </w:p>
    <w:p w14:paraId="01EBC526" w14:textId="66944203" w:rsidR="004E593B" w:rsidRPr="008D29F9" w:rsidRDefault="004E593B" w:rsidP="004E593B">
      <w:pPr>
        <w:spacing w:before="120"/>
      </w:pPr>
      <w:r w:rsidRPr="008D29F9">
        <w:t>Atsižvelgiant į nustatytą Lazdijų r. sav. tikslinės turistų grupės profilį</w:t>
      </w:r>
      <w:r w:rsidR="00A35D92" w:rsidRPr="008D29F9">
        <w:t xml:space="preserve"> – </w:t>
      </w:r>
      <w:r w:rsidRPr="008D29F9">
        <w:t>įpročius, poreikius ir kt. charakteristikas, strateginė rinkodaros kryptis šiame segmente turėtų būti orientuota į informacijos apie poilsinio, pažintinio ir kultūrinio</w:t>
      </w:r>
      <w:r w:rsidR="00A35D92" w:rsidRPr="008D29F9">
        <w:t xml:space="preserve"> – </w:t>
      </w:r>
      <w:r w:rsidRPr="008D29F9">
        <w:t>socialinio turizmo sklaidą.</w:t>
      </w:r>
    </w:p>
    <w:p w14:paraId="4CF6F588" w14:textId="77777777" w:rsidR="004E593B" w:rsidRPr="008D29F9" w:rsidRDefault="004E593B" w:rsidP="001662E8">
      <w:pPr>
        <w:rPr>
          <w:b/>
        </w:rPr>
      </w:pPr>
      <w:bookmarkStart w:id="175" w:name="_Toc430941667"/>
      <w:r w:rsidRPr="008D29F9">
        <w:rPr>
          <w:b/>
        </w:rPr>
        <w:t>Lazdijų r. sav. turizmo rinkodaros priemonių, nukreiptų į užsienio turistus, analizė</w:t>
      </w:r>
      <w:bookmarkEnd w:id="175"/>
      <w:r w:rsidRPr="008D29F9">
        <w:rPr>
          <w:b/>
        </w:rPr>
        <w:t xml:space="preserve"> </w:t>
      </w:r>
    </w:p>
    <w:p w14:paraId="39363B20" w14:textId="63D31F26" w:rsidR="004E593B" w:rsidRPr="008D29F9" w:rsidRDefault="004E593B" w:rsidP="004E593B">
      <w:r w:rsidRPr="008D29F9">
        <w:t xml:space="preserve">Lazdijų r. sav. taikomas rinkodaros priemones, nukreiptas į užsienio turistų tikslines grupes, derėtų nagrinėti </w:t>
      </w:r>
      <w:r w:rsidR="0056237F" w:rsidRPr="008D29F9">
        <w:t>dv</w:t>
      </w:r>
      <w:r w:rsidR="0056237F">
        <w:t>iem</w:t>
      </w:r>
      <w:r w:rsidR="0056237F" w:rsidRPr="008D29F9">
        <w:t xml:space="preserve"> </w:t>
      </w:r>
      <w:r w:rsidRPr="008D29F9">
        <w:t>aspektais</w:t>
      </w:r>
      <w:r w:rsidR="00A35D92" w:rsidRPr="008D29F9">
        <w:t xml:space="preserve"> – </w:t>
      </w:r>
      <w:r w:rsidRPr="008D29F9">
        <w:t>(1) pagrindinių turizmo centrų (</w:t>
      </w:r>
      <w:proofErr w:type="spellStart"/>
      <w:r w:rsidRPr="008D29F9">
        <w:t>VšĮ</w:t>
      </w:r>
      <w:proofErr w:type="spellEnd"/>
      <w:r w:rsidRPr="008D29F9">
        <w:t xml:space="preserve"> „Lazdijų turizmo informacinis centras”, Metelių ir Veisiejų regioniniai parkai, Lazdijų krašto muziejus ir jo padaliniai) pritaikymą turistų iš Lenkijos, Rusijos ir Baltarusijos poreikiams bei (2) bendrą Lazdijų r. sav. rinkodaros tinkamumą užsienio turistams pritraukti.</w:t>
      </w:r>
    </w:p>
    <w:p w14:paraId="70870780" w14:textId="3B227A07" w:rsidR="004E593B" w:rsidRPr="008D29F9" w:rsidRDefault="004E593B" w:rsidP="004E593B">
      <w:pPr>
        <w:spacing w:before="120"/>
      </w:pPr>
      <w:r w:rsidRPr="008D29F9">
        <w:t xml:space="preserve">Nustatyta, kad </w:t>
      </w:r>
      <w:proofErr w:type="spellStart"/>
      <w:r w:rsidRPr="008D29F9">
        <w:t>VšĮ</w:t>
      </w:r>
      <w:proofErr w:type="spellEnd"/>
      <w:r w:rsidRPr="008D29F9">
        <w:t xml:space="preserve"> „Lazdijų turizmo informacinis centras” ir Lazdijų krašto muziejus su padaliniais yra labiau suinteresuoti užsienio turistų pritraukimu nei Metelių ar Veisiejų regioniniai parkai. Viešojoje erdvėje apie juos pateikiama informacija yra prieinama lenkų ir rusų kalbomis, tačiau ignoruojamas trečiasis tikslinis turizmo segmentas</w:t>
      </w:r>
      <w:r w:rsidR="00A35D92" w:rsidRPr="008D29F9">
        <w:t xml:space="preserve"> – </w:t>
      </w:r>
      <w:r w:rsidRPr="008D29F9">
        <w:t xml:space="preserve">baltarusiai. Kita vertus, regioniniai parkai, esantys Lazdijų r. sav., nėra iš viso sukūrę galimybės viešai skelbiamą informaciją gauti užsienio turistams gimtąją kalba. </w:t>
      </w:r>
    </w:p>
    <w:p w14:paraId="0737A148" w14:textId="77777777" w:rsidR="004E593B" w:rsidRPr="008D29F9" w:rsidRDefault="004E593B" w:rsidP="004E593B">
      <w:pPr>
        <w:spacing w:before="120"/>
      </w:pPr>
      <w:r w:rsidRPr="008D29F9">
        <w:t xml:space="preserve">Identifikuotas Lazdijų r. sav. pagrindinių turizmo centrų rinkodaros nepajėgumas pilnai išpildyti atvykstamojo turizmo tikslinių segmentų poreikių gauti informaciją suprantama kalba, kompensuojamas pateikiant ją anglų kalba. </w:t>
      </w:r>
    </w:p>
    <w:p w14:paraId="7C32EA4B" w14:textId="77777777" w:rsidR="004E593B" w:rsidRPr="008D29F9" w:rsidRDefault="004E593B" w:rsidP="004E593B">
      <w:r w:rsidRPr="008D29F9">
        <w:t>Kitas svarbus aspektas nagrinėjant Lazdijų r. sav. turizmo išteklių pritaikymą ir rinkodaros priemonėmis pateikimą užsienio svečiams yra organizuojamų ekskursijų kalba. Analizės metu nustatyta, kad, nors ir baltarusiai yra trečias turizmo segmentas pagal lankytojų skaičių, šia kalba ekskursijos Lazdijų r. sav. nėra vedamos. Kita vertus, lenkų ir rusų kalbomis informacija yra pateikiama didžiojoje dalyje pagrindinių regiono turizmo centrų (vieninteliame Metelių regioniniame parke ekskursijos yra vedamos tik viena užsienio kalba).</w:t>
      </w:r>
    </w:p>
    <w:p w14:paraId="4589E93D" w14:textId="17B7C812" w:rsidR="00DB22AA" w:rsidRPr="008D29F9" w:rsidRDefault="00323F7E" w:rsidP="00DB22AA">
      <w:pPr>
        <w:pStyle w:val="Antrat"/>
      </w:pPr>
      <w:fldSimple w:instr=" SEQ Lentelė \* ARABIC ">
        <w:r w:rsidR="00332D36">
          <w:rPr>
            <w:noProof/>
          </w:rPr>
          <w:t>10</w:t>
        </w:r>
      </w:fldSimple>
      <w:r w:rsidR="00DB22AA" w:rsidRPr="008D29F9">
        <w:t xml:space="preserve"> lentelė. Pagrindinių turizmo centrų pritaikymo turistų iš Lenkijos, Rusijos ir Baltarusijos poreikiams apžvalga.</w:t>
      </w:r>
    </w:p>
    <w:tbl>
      <w:tblPr>
        <w:tblStyle w:val="Lentelstinklelis"/>
        <w:tblW w:w="0" w:type="auto"/>
        <w:tblLook w:val="04A0" w:firstRow="1" w:lastRow="0" w:firstColumn="1" w:lastColumn="0" w:noHBand="0" w:noVBand="1"/>
      </w:tblPr>
      <w:tblGrid>
        <w:gridCol w:w="3994"/>
        <w:gridCol w:w="1864"/>
        <w:gridCol w:w="1835"/>
        <w:gridCol w:w="1864"/>
      </w:tblGrid>
      <w:tr w:rsidR="004E593B" w:rsidRPr="008D29F9" w14:paraId="65BD9D81" w14:textId="77777777" w:rsidTr="004E593B">
        <w:tc>
          <w:tcPr>
            <w:tcW w:w="0" w:type="auto"/>
            <w:tcBorders>
              <w:top w:val="single" w:sz="4" w:space="0" w:color="auto"/>
              <w:left w:val="single" w:sz="4" w:space="0" w:color="auto"/>
              <w:bottom w:val="single" w:sz="4" w:space="0" w:color="auto"/>
              <w:right w:val="single" w:sz="4" w:space="0" w:color="auto"/>
            </w:tcBorders>
            <w:shd w:val="clear" w:color="auto" w:fill="9B8579" w:themeFill="accent1"/>
          </w:tcPr>
          <w:p w14:paraId="3DCCC3E8" w14:textId="77777777" w:rsidR="004E593B" w:rsidRPr="008D29F9" w:rsidRDefault="004E593B"/>
        </w:tc>
        <w:tc>
          <w:tcPr>
            <w:tcW w:w="0" w:type="auto"/>
            <w:tcBorders>
              <w:top w:val="single" w:sz="4" w:space="0" w:color="auto"/>
              <w:left w:val="single" w:sz="4" w:space="0" w:color="auto"/>
              <w:bottom w:val="single" w:sz="4" w:space="0" w:color="auto"/>
              <w:right w:val="single" w:sz="4" w:space="0" w:color="auto"/>
            </w:tcBorders>
            <w:shd w:val="clear" w:color="auto" w:fill="9B8579" w:themeFill="accent1"/>
            <w:hideMark/>
          </w:tcPr>
          <w:p w14:paraId="7384648F" w14:textId="77C9AD7F" w:rsidR="004E593B" w:rsidRPr="008D29F9" w:rsidRDefault="004E593B">
            <w:pPr>
              <w:jc w:val="center"/>
              <w:rPr>
                <w:b/>
                <w:color w:val="FFFFFF" w:themeColor="background1"/>
              </w:rPr>
            </w:pPr>
            <w:r w:rsidRPr="008D29F9">
              <w:rPr>
                <w:b/>
                <w:noProof/>
                <w:color w:val="FFFFFF" w:themeColor="background1"/>
                <w:lang w:eastAsia="lt-LT"/>
              </w:rPr>
              <w:drawing>
                <wp:inline distT="0" distB="0" distL="0" distR="0" wp14:anchorId="24024341" wp14:editId="1FA4291B">
                  <wp:extent cx="898525" cy="53594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8525" cy="535940"/>
                          </a:xfrm>
                          <a:prstGeom prst="rect">
                            <a:avLst/>
                          </a:prstGeom>
                          <a:noFill/>
                          <a:ln>
                            <a:noFill/>
                          </a:ln>
                        </pic:spPr>
                      </pic:pic>
                    </a:graphicData>
                  </a:graphic>
                </wp:inline>
              </w:drawing>
            </w:r>
          </w:p>
          <w:p w14:paraId="3912B484" w14:textId="77777777" w:rsidR="004E593B" w:rsidRPr="008D29F9" w:rsidRDefault="004E593B">
            <w:pPr>
              <w:jc w:val="center"/>
              <w:rPr>
                <w:b/>
                <w:color w:val="FFFFFF" w:themeColor="background1"/>
              </w:rPr>
            </w:pPr>
            <w:r w:rsidRPr="008D29F9">
              <w:rPr>
                <w:b/>
                <w:color w:val="FFFFFF" w:themeColor="background1"/>
              </w:rPr>
              <w:t>Lenkai</w:t>
            </w:r>
          </w:p>
        </w:tc>
        <w:tc>
          <w:tcPr>
            <w:tcW w:w="0" w:type="auto"/>
            <w:tcBorders>
              <w:top w:val="single" w:sz="4" w:space="0" w:color="auto"/>
              <w:left w:val="single" w:sz="4" w:space="0" w:color="auto"/>
              <w:bottom w:val="single" w:sz="4" w:space="0" w:color="auto"/>
              <w:right w:val="single" w:sz="4" w:space="0" w:color="auto"/>
            </w:tcBorders>
            <w:shd w:val="clear" w:color="auto" w:fill="9B8579" w:themeFill="accent1"/>
            <w:hideMark/>
          </w:tcPr>
          <w:p w14:paraId="1DA3FB74" w14:textId="2334638F" w:rsidR="004E593B" w:rsidRPr="008D29F9" w:rsidRDefault="004E593B">
            <w:pPr>
              <w:jc w:val="center"/>
              <w:rPr>
                <w:b/>
                <w:color w:val="FFFFFF" w:themeColor="background1"/>
              </w:rPr>
            </w:pPr>
            <w:r w:rsidRPr="008D29F9">
              <w:rPr>
                <w:b/>
                <w:noProof/>
                <w:color w:val="FFFFFF" w:themeColor="background1"/>
                <w:lang w:eastAsia="lt-LT"/>
              </w:rPr>
              <w:drawing>
                <wp:inline distT="0" distB="0" distL="0" distR="0" wp14:anchorId="05DACEFC" wp14:editId="528A6AEA">
                  <wp:extent cx="882650" cy="5359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2650" cy="535940"/>
                          </a:xfrm>
                          <a:prstGeom prst="rect">
                            <a:avLst/>
                          </a:prstGeom>
                          <a:noFill/>
                          <a:ln>
                            <a:noFill/>
                          </a:ln>
                        </pic:spPr>
                      </pic:pic>
                    </a:graphicData>
                  </a:graphic>
                </wp:inline>
              </w:drawing>
            </w:r>
          </w:p>
          <w:p w14:paraId="36F26044" w14:textId="77777777" w:rsidR="004E593B" w:rsidRPr="008D29F9" w:rsidRDefault="004E593B">
            <w:pPr>
              <w:jc w:val="center"/>
              <w:rPr>
                <w:b/>
                <w:color w:val="FFFFFF" w:themeColor="background1"/>
              </w:rPr>
            </w:pPr>
            <w:r w:rsidRPr="008D29F9">
              <w:rPr>
                <w:b/>
                <w:color w:val="FFFFFF" w:themeColor="background1"/>
              </w:rPr>
              <w:t>Rusai</w:t>
            </w:r>
          </w:p>
        </w:tc>
        <w:tc>
          <w:tcPr>
            <w:tcW w:w="0" w:type="auto"/>
            <w:tcBorders>
              <w:top w:val="single" w:sz="4" w:space="0" w:color="auto"/>
              <w:left w:val="single" w:sz="4" w:space="0" w:color="auto"/>
              <w:bottom w:val="single" w:sz="4" w:space="0" w:color="auto"/>
              <w:right w:val="single" w:sz="4" w:space="0" w:color="auto"/>
            </w:tcBorders>
            <w:shd w:val="clear" w:color="auto" w:fill="9B8579" w:themeFill="accent1"/>
            <w:hideMark/>
          </w:tcPr>
          <w:p w14:paraId="0B63E35A" w14:textId="350C310B" w:rsidR="004E593B" w:rsidRPr="008D29F9" w:rsidRDefault="004E593B">
            <w:pPr>
              <w:jc w:val="center"/>
              <w:rPr>
                <w:b/>
                <w:color w:val="FFFFFF" w:themeColor="background1"/>
              </w:rPr>
            </w:pPr>
            <w:r w:rsidRPr="008D29F9">
              <w:rPr>
                <w:b/>
                <w:noProof/>
                <w:color w:val="FFFFFF" w:themeColor="background1"/>
                <w:lang w:eastAsia="lt-LT"/>
              </w:rPr>
              <w:drawing>
                <wp:inline distT="0" distB="0" distL="0" distR="0" wp14:anchorId="36436021" wp14:editId="2EBA1D8B">
                  <wp:extent cx="898525" cy="5359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8525" cy="535940"/>
                          </a:xfrm>
                          <a:prstGeom prst="rect">
                            <a:avLst/>
                          </a:prstGeom>
                          <a:noFill/>
                          <a:ln>
                            <a:noFill/>
                          </a:ln>
                        </pic:spPr>
                      </pic:pic>
                    </a:graphicData>
                  </a:graphic>
                </wp:inline>
              </w:drawing>
            </w:r>
          </w:p>
          <w:p w14:paraId="1215B496" w14:textId="77777777" w:rsidR="004E593B" w:rsidRPr="008D29F9" w:rsidRDefault="004E593B">
            <w:pPr>
              <w:jc w:val="center"/>
              <w:rPr>
                <w:b/>
                <w:color w:val="FFFFFF" w:themeColor="background1"/>
              </w:rPr>
            </w:pPr>
            <w:r w:rsidRPr="008D29F9">
              <w:rPr>
                <w:b/>
                <w:color w:val="FFFFFF" w:themeColor="background1"/>
              </w:rPr>
              <w:t>Baltarusiai</w:t>
            </w:r>
          </w:p>
        </w:tc>
      </w:tr>
      <w:tr w:rsidR="004E593B" w:rsidRPr="008D29F9" w14:paraId="583B14AB" w14:textId="77777777" w:rsidTr="004E593B">
        <w:tc>
          <w:tcPr>
            <w:tcW w:w="0" w:type="auto"/>
            <w:tcBorders>
              <w:top w:val="single" w:sz="4" w:space="0" w:color="auto"/>
              <w:left w:val="single" w:sz="4" w:space="0" w:color="auto"/>
              <w:bottom w:val="single" w:sz="4" w:space="0" w:color="auto"/>
              <w:right w:val="single" w:sz="4" w:space="0" w:color="auto"/>
            </w:tcBorders>
            <w:shd w:val="clear" w:color="auto" w:fill="D3DEBE" w:themeFill="accent3"/>
          </w:tcPr>
          <w:p w14:paraId="365054DA" w14:textId="77777777" w:rsidR="004E593B" w:rsidRPr="008D29F9" w:rsidRDefault="004E593B"/>
        </w:tc>
        <w:tc>
          <w:tcPr>
            <w:tcW w:w="0" w:type="auto"/>
            <w:gridSpan w:val="3"/>
            <w:tcBorders>
              <w:top w:val="single" w:sz="4" w:space="0" w:color="auto"/>
              <w:left w:val="single" w:sz="4" w:space="0" w:color="auto"/>
              <w:bottom w:val="single" w:sz="4" w:space="0" w:color="auto"/>
              <w:right w:val="single" w:sz="4" w:space="0" w:color="auto"/>
            </w:tcBorders>
            <w:shd w:val="clear" w:color="auto" w:fill="D3DEBE" w:themeFill="accent3"/>
            <w:hideMark/>
          </w:tcPr>
          <w:p w14:paraId="42D3F3C1" w14:textId="77777777" w:rsidR="004E593B" w:rsidRPr="008D29F9" w:rsidRDefault="004E593B">
            <w:pPr>
              <w:jc w:val="center"/>
              <w:rPr>
                <w:b/>
              </w:rPr>
            </w:pPr>
            <w:proofErr w:type="spellStart"/>
            <w:r w:rsidRPr="008D29F9">
              <w:rPr>
                <w:b/>
              </w:rPr>
              <w:t>VšĮ</w:t>
            </w:r>
            <w:proofErr w:type="spellEnd"/>
            <w:r w:rsidRPr="008D29F9">
              <w:rPr>
                <w:b/>
              </w:rPr>
              <w:t xml:space="preserve"> „Lazdijų turizmo informacinis centras”</w:t>
            </w:r>
          </w:p>
        </w:tc>
      </w:tr>
      <w:tr w:rsidR="004E593B" w:rsidRPr="008D29F9" w14:paraId="4C8719C2" w14:textId="77777777" w:rsidTr="004E593B">
        <w:tc>
          <w:tcPr>
            <w:tcW w:w="0" w:type="auto"/>
            <w:tcBorders>
              <w:top w:val="single" w:sz="4" w:space="0" w:color="auto"/>
              <w:left w:val="single" w:sz="4" w:space="0" w:color="auto"/>
              <w:bottom w:val="single" w:sz="4" w:space="0" w:color="auto"/>
              <w:right w:val="single" w:sz="4" w:space="0" w:color="auto"/>
            </w:tcBorders>
            <w:hideMark/>
          </w:tcPr>
          <w:p w14:paraId="6D94D0FD" w14:textId="77777777" w:rsidR="004E593B" w:rsidRPr="008D29F9" w:rsidRDefault="004E593B">
            <w:r w:rsidRPr="008D29F9">
              <w:t>Svetainės prieinamumas gimtąja kalba:</w:t>
            </w:r>
          </w:p>
        </w:tc>
        <w:tc>
          <w:tcPr>
            <w:tcW w:w="0" w:type="auto"/>
            <w:tcBorders>
              <w:top w:val="single" w:sz="4" w:space="0" w:color="auto"/>
              <w:left w:val="single" w:sz="4" w:space="0" w:color="auto"/>
              <w:bottom w:val="single" w:sz="4" w:space="0" w:color="auto"/>
              <w:right w:val="single" w:sz="4" w:space="0" w:color="auto"/>
            </w:tcBorders>
            <w:hideMark/>
          </w:tcPr>
          <w:p w14:paraId="01227732" w14:textId="3229138B" w:rsidR="004E593B" w:rsidRPr="008D29F9" w:rsidRDefault="004E593B">
            <w:pPr>
              <w:jc w:val="center"/>
            </w:pPr>
            <w:r w:rsidRPr="008D29F9">
              <w:rPr>
                <w:noProof/>
                <w:lang w:eastAsia="lt-LT"/>
              </w:rPr>
              <w:drawing>
                <wp:inline distT="0" distB="0" distL="0" distR="0" wp14:anchorId="51CBAFDF" wp14:editId="45E66121">
                  <wp:extent cx="189230" cy="173355"/>
                  <wp:effectExtent l="0" t="0" r="127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7335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22436141" w14:textId="12BA7512" w:rsidR="004E593B" w:rsidRPr="008D29F9" w:rsidRDefault="004E593B">
            <w:pPr>
              <w:jc w:val="center"/>
            </w:pPr>
            <w:r w:rsidRPr="008D29F9">
              <w:rPr>
                <w:noProof/>
                <w:lang w:eastAsia="lt-LT"/>
              </w:rPr>
              <w:drawing>
                <wp:inline distT="0" distB="0" distL="0" distR="0" wp14:anchorId="0E26EEB5" wp14:editId="1CE4DB36">
                  <wp:extent cx="189230" cy="17335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7335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0DF6B4E9" w14:textId="393A0ECF" w:rsidR="004E593B" w:rsidRPr="008D29F9" w:rsidRDefault="004E593B">
            <w:pPr>
              <w:jc w:val="center"/>
            </w:pPr>
            <w:r w:rsidRPr="008D29F9">
              <w:rPr>
                <w:noProof/>
                <w:lang w:eastAsia="lt-LT"/>
              </w:rPr>
              <w:drawing>
                <wp:inline distT="0" distB="0" distL="0" distR="0" wp14:anchorId="06A0506D" wp14:editId="544A15FB">
                  <wp:extent cx="173355" cy="1733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4E593B" w:rsidRPr="008D29F9" w14:paraId="245AFC96" w14:textId="77777777" w:rsidTr="004E593B">
        <w:tc>
          <w:tcPr>
            <w:tcW w:w="0" w:type="auto"/>
            <w:tcBorders>
              <w:top w:val="single" w:sz="4" w:space="0" w:color="auto"/>
              <w:left w:val="single" w:sz="4" w:space="0" w:color="auto"/>
              <w:bottom w:val="single" w:sz="4" w:space="0" w:color="auto"/>
              <w:right w:val="single" w:sz="4" w:space="0" w:color="auto"/>
            </w:tcBorders>
            <w:hideMark/>
          </w:tcPr>
          <w:p w14:paraId="75F41821" w14:textId="77777777" w:rsidR="004E593B" w:rsidRPr="008D29F9" w:rsidRDefault="004E593B">
            <w:r w:rsidRPr="008D29F9">
              <w:t>Ekskursijų prieinamumas gimtąja kalba:</w:t>
            </w:r>
          </w:p>
        </w:tc>
        <w:tc>
          <w:tcPr>
            <w:tcW w:w="0" w:type="auto"/>
            <w:tcBorders>
              <w:top w:val="single" w:sz="4" w:space="0" w:color="auto"/>
              <w:left w:val="single" w:sz="4" w:space="0" w:color="auto"/>
              <w:bottom w:val="single" w:sz="4" w:space="0" w:color="auto"/>
              <w:right w:val="single" w:sz="4" w:space="0" w:color="auto"/>
            </w:tcBorders>
            <w:hideMark/>
          </w:tcPr>
          <w:p w14:paraId="304E9AAF" w14:textId="1B10539D" w:rsidR="004E593B" w:rsidRPr="008D29F9" w:rsidRDefault="004E593B">
            <w:pPr>
              <w:jc w:val="center"/>
            </w:pPr>
            <w:r w:rsidRPr="008D29F9">
              <w:rPr>
                <w:noProof/>
                <w:lang w:eastAsia="lt-LT"/>
              </w:rPr>
              <w:drawing>
                <wp:inline distT="0" distB="0" distL="0" distR="0" wp14:anchorId="4F3A21B1" wp14:editId="10E778C2">
                  <wp:extent cx="189230" cy="173355"/>
                  <wp:effectExtent l="0" t="0" r="127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7335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5290E63E" w14:textId="63742DB5" w:rsidR="004E593B" w:rsidRPr="008D29F9" w:rsidRDefault="004E593B">
            <w:pPr>
              <w:jc w:val="center"/>
            </w:pPr>
            <w:r w:rsidRPr="008D29F9">
              <w:rPr>
                <w:noProof/>
                <w:lang w:eastAsia="lt-LT"/>
              </w:rPr>
              <w:drawing>
                <wp:inline distT="0" distB="0" distL="0" distR="0" wp14:anchorId="042B50B5" wp14:editId="217A1494">
                  <wp:extent cx="189230" cy="173355"/>
                  <wp:effectExtent l="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7335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1BDDBAFB" w14:textId="2B0DAE22" w:rsidR="004E593B" w:rsidRPr="008D29F9" w:rsidRDefault="004E593B">
            <w:pPr>
              <w:jc w:val="center"/>
            </w:pPr>
            <w:r w:rsidRPr="008D29F9">
              <w:rPr>
                <w:noProof/>
                <w:lang w:eastAsia="lt-LT"/>
              </w:rPr>
              <w:drawing>
                <wp:inline distT="0" distB="0" distL="0" distR="0" wp14:anchorId="0CC3D539" wp14:editId="24AD6523">
                  <wp:extent cx="173355" cy="1733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4E593B" w:rsidRPr="008D29F9" w14:paraId="3F77170F" w14:textId="77777777" w:rsidTr="004E593B">
        <w:tc>
          <w:tcPr>
            <w:tcW w:w="0" w:type="auto"/>
            <w:tcBorders>
              <w:top w:val="single" w:sz="4" w:space="0" w:color="auto"/>
              <w:left w:val="single" w:sz="4" w:space="0" w:color="auto"/>
              <w:bottom w:val="single" w:sz="4" w:space="0" w:color="auto"/>
              <w:right w:val="single" w:sz="4" w:space="0" w:color="auto"/>
            </w:tcBorders>
            <w:hideMark/>
          </w:tcPr>
          <w:p w14:paraId="5198D252" w14:textId="77777777" w:rsidR="004E593B" w:rsidRPr="008D29F9" w:rsidRDefault="004E593B">
            <w:r w:rsidRPr="008D29F9">
              <w:t>Svetainės prieinamumas anglų kalba:</w:t>
            </w:r>
          </w:p>
        </w:tc>
        <w:tc>
          <w:tcPr>
            <w:tcW w:w="0" w:type="auto"/>
            <w:gridSpan w:val="3"/>
            <w:tcBorders>
              <w:top w:val="single" w:sz="4" w:space="0" w:color="auto"/>
              <w:left w:val="single" w:sz="4" w:space="0" w:color="auto"/>
              <w:bottom w:val="single" w:sz="4" w:space="0" w:color="auto"/>
              <w:right w:val="single" w:sz="4" w:space="0" w:color="auto"/>
            </w:tcBorders>
            <w:hideMark/>
          </w:tcPr>
          <w:p w14:paraId="6EC966BB" w14:textId="50D3F44F" w:rsidR="004E593B" w:rsidRPr="008D29F9" w:rsidRDefault="004E593B">
            <w:pPr>
              <w:jc w:val="center"/>
            </w:pPr>
            <w:r w:rsidRPr="008D29F9">
              <w:rPr>
                <w:noProof/>
                <w:lang w:eastAsia="lt-LT"/>
              </w:rPr>
              <w:drawing>
                <wp:inline distT="0" distB="0" distL="0" distR="0" wp14:anchorId="4FD7984A" wp14:editId="77D8BCE7">
                  <wp:extent cx="189230" cy="173355"/>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73355"/>
                          </a:xfrm>
                          <a:prstGeom prst="rect">
                            <a:avLst/>
                          </a:prstGeom>
                          <a:noFill/>
                          <a:ln>
                            <a:noFill/>
                          </a:ln>
                        </pic:spPr>
                      </pic:pic>
                    </a:graphicData>
                  </a:graphic>
                </wp:inline>
              </w:drawing>
            </w:r>
          </w:p>
        </w:tc>
      </w:tr>
      <w:tr w:rsidR="004E593B" w:rsidRPr="008D29F9" w14:paraId="354203F9" w14:textId="77777777" w:rsidTr="004E593B">
        <w:tc>
          <w:tcPr>
            <w:tcW w:w="0" w:type="auto"/>
            <w:tcBorders>
              <w:top w:val="single" w:sz="4" w:space="0" w:color="auto"/>
              <w:left w:val="single" w:sz="4" w:space="0" w:color="auto"/>
              <w:bottom w:val="single" w:sz="4" w:space="0" w:color="auto"/>
              <w:right w:val="single" w:sz="4" w:space="0" w:color="auto"/>
            </w:tcBorders>
            <w:shd w:val="clear" w:color="auto" w:fill="D3DEBE" w:themeFill="accent3"/>
          </w:tcPr>
          <w:p w14:paraId="56BC6F7E" w14:textId="77777777" w:rsidR="004E593B" w:rsidRPr="008D29F9" w:rsidRDefault="004E593B"/>
        </w:tc>
        <w:tc>
          <w:tcPr>
            <w:tcW w:w="0" w:type="auto"/>
            <w:gridSpan w:val="3"/>
            <w:tcBorders>
              <w:top w:val="single" w:sz="4" w:space="0" w:color="auto"/>
              <w:left w:val="single" w:sz="4" w:space="0" w:color="auto"/>
              <w:bottom w:val="single" w:sz="4" w:space="0" w:color="auto"/>
              <w:right w:val="single" w:sz="4" w:space="0" w:color="auto"/>
            </w:tcBorders>
            <w:shd w:val="clear" w:color="auto" w:fill="D3DEBE" w:themeFill="accent3"/>
            <w:hideMark/>
          </w:tcPr>
          <w:p w14:paraId="160E14D6" w14:textId="77777777" w:rsidR="004E593B" w:rsidRPr="008D29F9" w:rsidRDefault="004E593B">
            <w:pPr>
              <w:jc w:val="center"/>
              <w:rPr>
                <w:b/>
              </w:rPr>
            </w:pPr>
            <w:r w:rsidRPr="008D29F9">
              <w:rPr>
                <w:b/>
              </w:rPr>
              <w:t>Veisiejų regioninis parkas/Metelių regioninis parkas</w:t>
            </w:r>
          </w:p>
        </w:tc>
      </w:tr>
      <w:tr w:rsidR="004E593B" w:rsidRPr="008D29F9" w14:paraId="5A5D5265" w14:textId="77777777" w:rsidTr="004E593B">
        <w:tc>
          <w:tcPr>
            <w:tcW w:w="0" w:type="auto"/>
            <w:tcBorders>
              <w:top w:val="single" w:sz="4" w:space="0" w:color="auto"/>
              <w:left w:val="single" w:sz="4" w:space="0" w:color="auto"/>
              <w:bottom w:val="single" w:sz="4" w:space="0" w:color="auto"/>
              <w:right w:val="single" w:sz="4" w:space="0" w:color="auto"/>
            </w:tcBorders>
            <w:hideMark/>
          </w:tcPr>
          <w:p w14:paraId="409F4412" w14:textId="77777777" w:rsidR="004E593B" w:rsidRPr="008D29F9" w:rsidRDefault="004E593B">
            <w:r w:rsidRPr="008D29F9">
              <w:t>Svetainės prieinamumas gimtąja kalba:</w:t>
            </w:r>
          </w:p>
        </w:tc>
        <w:tc>
          <w:tcPr>
            <w:tcW w:w="0" w:type="auto"/>
            <w:tcBorders>
              <w:top w:val="single" w:sz="4" w:space="0" w:color="auto"/>
              <w:left w:val="single" w:sz="4" w:space="0" w:color="auto"/>
              <w:bottom w:val="single" w:sz="4" w:space="0" w:color="auto"/>
              <w:right w:val="single" w:sz="4" w:space="0" w:color="auto"/>
            </w:tcBorders>
            <w:hideMark/>
          </w:tcPr>
          <w:p w14:paraId="39032D7F" w14:textId="33F9718C" w:rsidR="004E593B" w:rsidRPr="008D29F9" w:rsidRDefault="004E593B">
            <w:pPr>
              <w:jc w:val="center"/>
            </w:pPr>
            <w:r w:rsidRPr="008D29F9">
              <w:rPr>
                <w:noProof/>
                <w:lang w:eastAsia="lt-LT"/>
              </w:rPr>
              <w:drawing>
                <wp:inline distT="0" distB="0" distL="0" distR="0" wp14:anchorId="1CFA2BA6" wp14:editId="23FCCAB6">
                  <wp:extent cx="173355" cy="1733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8D29F9">
              <w:rPr>
                <w:noProof/>
                <w:lang w:eastAsia="lt-LT"/>
              </w:rPr>
              <w:drawing>
                <wp:inline distT="0" distB="0" distL="0" distR="0" wp14:anchorId="44692DD6" wp14:editId="460A33DD">
                  <wp:extent cx="173355" cy="1733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49F53B80" w14:textId="1A792A12" w:rsidR="004E593B" w:rsidRPr="008D29F9" w:rsidRDefault="004E593B">
            <w:pPr>
              <w:jc w:val="center"/>
            </w:pPr>
            <w:r w:rsidRPr="008D29F9">
              <w:rPr>
                <w:noProof/>
                <w:lang w:eastAsia="lt-LT"/>
              </w:rPr>
              <w:drawing>
                <wp:inline distT="0" distB="0" distL="0" distR="0" wp14:anchorId="12103CDE" wp14:editId="06F90673">
                  <wp:extent cx="173355" cy="1733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8D29F9">
              <w:rPr>
                <w:noProof/>
                <w:lang w:eastAsia="lt-LT"/>
              </w:rPr>
              <w:drawing>
                <wp:inline distT="0" distB="0" distL="0" distR="0" wp14:anchorId="13FBC720" wp14:editId="60935F66">
                  <wp:extent cx="173355" cy="1733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5FF87996" w14:textId="2F5AA5F4" w:rsidR="004E593B" w:rsidRPr="008D29F9" w:rsidRDefault="004E593B">
            <w:pPr>
              <w:jc w:val="center"/>
            </w:pPr>
            <w:r w:rsidRPr="008D29F9">
              <w:rPr>
                <w:noProof/>
                <w:lang w:eastAsia="lt-LT"/>
              </w:rPr>
              <w:drawing>
                <wp:inline distT="0" distB="0" distL="0" distR="0" wp14:anchorId="3D12CC20" wp14:editId="4F168E37">
                  <wp:extent cx="173355" cy="1733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8D29F9">
              <w:rPr>
                <w:noProof/>
                <w:lang w:eastAsia="lt-LT"/>
              </w:rPr>
              <w:drawing>
                <wp:inline distT="0" distB="0" distL="0" distR="0" wp14:anchorId="152DB5A1" wp14:editId="270E75FF">
                  <wp:extent cx="173355" cy="1733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4E593B" w:rsidRPr="008D29F9" w14:paraId="2CAEE460" w14:textId="77777777" w:rsidTr="004E593B">
        <w:tc>
          <w:tcPr>
            <w:tcW w:w="0" w:type="auto"/>
            <w:tcBorders>
              <w:top w:val="single" w:sz="4" w:space="0" w:color="auto"/>
              <w:left w:val="single" w:sz="4" w:space="0" w:color="auto"/>
              <w:bottom w:val="single" w:sz="4" w:space="0" w:color="auto"/>
              <w:right w:val="single" w:sz="4" w:space="0" w:color="auto"/>
            </w:tcBorders>
            <w:hideMark/>
          </w:tcPr>
          <w:p w14:paraId="492EE3E7" w14:textId="77777777" w:rsidR="004E593B" w:rsidRPr="008D29F9" w:rsidRDefault="004E593B">
            <w:r w:rsidRPr="008D29F9">
              <w:t>Ekskursijų prieinamumas gimtąja kalba:</w:t>
            </w:r>
          </w:p>
        </w:tc>
        <w:tc>
          <w:tcPr>
            <w:tcW w:w="0" w:type="auto"/>
            <w:tcBorders>
              <w:top w:val="single" w:sz="4" w:space="0" w:color="auto"/>
              <w:left w:val="single" w:sz="4" w:space="0" w:color="auto"/>
              <w:bottom w:val="single" w:sz="4" w:space="0" w:color="auto"/>
              <w:right w:val="single" w:sz="4" w:space="0" w:color="auto"/>
            </w:tcBorders>
            <w:hideMark/>
          </w:tcPr>
          <w:p w14:paraId="26E9EE62" w14:textId="76B250FF" w:rsidR="004E593B" w:rsidRPr="008D29F9" w:rsidRDefault="004E593B">
            <w:pPr>
              <w:jc w:val="center"/>
            </w:pPr>
            <w:r w:rsidRPr="008D29F9">
              <w:rPr>
                <w:noProof/>
                <w:lang w:eastAsia="lt-LT"/>
              </w:rPr>
              <w:drawing>
                <wp:inline distT="0" distB="0" distL="0" distR="0" wp14:anchorId="159D9857" wp14:editId="28238BAE">
                  <wp:extent cx="189230" cy="17335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73355"/>
                          </a:xfrm>
                          <a:prstGeom prst="rect">
                            <a:avLst/>
                          </a:prstGeom>
                          <a:noFill/>
                          <a:ln>
                            <a:noFill/>
                          </a:ln>
                        </pic:spPr>
                      </pic:pic>
                    </a:graphicData>
                  </a:graphic>
                </wp:inline>
              </w:drawing>
            </w:r>
            <w:r w:rsidRPr="008D29F9">
              <w:rPr>
                <w:noProof/>
                <w:lang w:eastAsia="lt-LT"/>
              </w:rPr>
              <w:drawing>
                <wp:inline distT="0" distB="0" distL="0" distR="0" wp14:anchorId="59E9F395" wp14:editId="52693E75">
                  <wp:extent cx="173355" cy="1733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776AFACB" w14:textId="384AE7CE" w:rsidR="004E593B" w:rsidRPr="008D29F9" w:rsidRDefault="004E593B">
            <w:pPr>
              <w:jc w:val="center"/>
            </w:pPr>
            <w:r w:rsidRPr="008D29F9">
              <w:rPr>
                <w:noProof/>
                <w:lang w:eastAsia="lt-LT"/>
              </w:rPr>
              <w:drawing>
                <wp:inline distT="0" distB="0" distL="0" distR="0" wp14:anchorId="7F327AE2" wp14:editId="736301D9">
                  <wp:extent cx="189230" cy="17335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73355"/>
                          </a:xfrm>
                          <a:prstGeom prst="rect">
                            <a:avLst/>
                          </a:prstGeom>
                          <a:noFill/>
                          <a:ln>
                            <a:noFill/>
                          </a:ln>
                        </pic:spPr>
                      </pic:pic>
                    </a:graphicData>
                  </a:graphic>
                </wp:inline>
              </w:drawing>
            </w:r>
            <w:r w:rsidRPr="008D29F9">
              <w:rPr>
                <w:noProof/>
                <w:lang w:eastAsia="lt-LT"/>
              </w:rPr>
              <w:drawing>
                <wp:inline distT="0" distB="0" distL="0" distR="0" wp14:anchorId="4EA1358C" wp14:editId="2D132E67">
                  <wp:extent cx="173355" cy="1733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5E242BBD" w14:textId="13606C5F" w:rsidR="004E593B" w:rsidRPr="008D29F9" w:rsidRDefault="004E593B">
            <w:pPr>
              <w:jc w:val="center"/>
            </w:pPr>
            <w:r w:rsidRPr="008D29F9">
              <w:rPr>
                <w:noProof/>
                <w:lang w:eastAsia="lt-LT"/>
              </w:rPr>
              <w:drawing>
                <wp:inline distT="0" distB="0" distL="0" distR="0" wp14:anchorId="19902908" wp14:editId="6BAAD2A8">
                  <wp:extent cx="173355" cy="1733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8D29F9">
              <w:rPr>
                <w:noProof/>
                <w:lang w:eastAsia="lt-LT"/>
              </w:rPr>
              <w:drawing>
                <wp:inline distT="0" distB="0" distL="0" distR="0" wp14:anchorId="4A82E455" wp14:editId="749B38EC">
                  <wp:extent cx="173355" cy="1733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4E593B" w:rsidRPr="008D29F9" w14:paraId="460B386B" w14:textId="77777777" w:rsidTr="004E593B">
        <w:tc>
          <w:tcPr>
            <w:tcW w:w="0" w:type="auto"/>
            <w:tcBorders>
              <w:top w:val="single" w:sz="4" w:space="0" w:color="auto"/>
              <w:left w:val="single" w:sz="4" w:space="0" w:color="auto"/>
              <w:bottom w:val="single" w:sz="4" w:space="0" w:color="auto"/>
              <w:right w:val="single" w:sz="4" w:space="0" w:color="auto"/>
            </w:tcBorders>
            <w:hideMark/>
          </w:tcPr>
          <w:p w14:paraId="4C7C143C" w14:textId="77777777" w:rsidR="004E593B" w:rsidRPr="008D29F9" w:rsidRDefault="004E593B">
            <w:r w:rsidRPr="008D29F9">
              <w:t>Svetainės prieinamumas anglų kalba:</w:t>
            </w:r>
          </w:p>
        </w:tc>
        <w:tc>
          <w:tcPr>
            <w:tcW w:w="0" w:type="auto"/>
            <w:gridSpan w:val="3"/>
            <w:tcBorders>
              <w:top w:val="single" w:sz="4" w:space="0" w:color="auto"/>
              <w:left w:val="single" w:sz="4" w:space="0" w:color="auto"/>
              <w:bottom w:val="single" w:sz="4" w:space="0" w:color="auto"/>
              <w:right w:val="single" w:sz="4" w:space="0" w:color="auto"/>
            </w:tcBorders>
            <w:hideMark/>
          </w:tcPr>
          <w:p w14:paraId="4F212813" w14:textId="5F9569A7" w:rsidR="004E593B" w:rsidRPr="008D29F9" w:rsidRDefault="004E593B">
            <w:pPr>
              <w:jc w:val="center"/>
            </w:pPr>
            <w:r w:rsidRPr="008D29F9">
              <w:rPr>
                <w:noProof/>
                <w:lang w:eastAsia="lt-LT"/>
              </w:rPr>
              <w:drawing>
                <wp:inline distT="0" distB="0" distL="0" distR="0" wp14:anchorId="1A7E7536" wp14:editId="01601F17">
                  <wp:extent cx="189230" cy="17335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73355"/>
                          </a:xfrm>
                          <a:prstGeom prst="rect">
                            <a:avLst/>
                          </a:prstGeom>
                          <a:noFill/>
                          <a:ln>
                            <a:noFill/>
                          </a:ln>
                        </pic:spPr>
                      </pic:pic>
                    </a:graphicData>
                  </a:graphic>
                </wp:inline>
              </w:drawing>
            </w:r>
          </w:p>
        </w:tc>
      </w:tr>
      <w:tr w:rsidR="004E593B" w:rsidRPr="008D29F9" w14:paraId="66A61B06" w14:textId="77777777" w:rsidTr="004E593B">
        <w:tc>
          <w:tcPr>
            <w:tcW w:w="0" w:type="auto"/>
            <w:tcBorders>
              <w:top w:val="single" w:sz="4" w:space="0" w:color="auto"/>
              <w:left w:val="single" w:sz="4" w:space="0" w:color="auto"/>
              <w:bottom w:val="single" w:sz="4" w:space="0" w:color="auto"/>
              <w:right w:val="single" w:sz="4" w:space="0" w:color="auto"/>
            </w:tcBorders>
            <w:shd w:val="clear" w:color="auto" w:fill="D3DEBE" w:themeFill="accent3"/>
          </w:tcPr>
          <w:p w14:paraId="378040B5" w14:textId="77777777" w:rsidR="004E593B" w:rsidRPr="008D29F9" w:rsidRDefault="004E593B"/>
        </w:tc>
        <w:tc>
          <w:tcPr>
            <w:tcW w:w="0" w:type="auto"/>
            <w:gridSpan w:val="3"/>
            <w:tcBorders>
              <w:top w:val="single" w:sz="4" w:space="0" w:color="auto"/>
              <w:left w:val="single" w:sz="4" w:space="0" w:color="auto"/>
              <w:bottom w:val="single" w:sz="4" w:space="0" w:color="auto"/>
              <w:right w:val="single" w:sz="4" w:space="0" w:color="auto"/>
            </w:tcBorders>
            <w:shd w:val="clear" w:color="auto" w:fill="D3DEBE" w:themeFill="accent3"/>
            <w:hideMark/>
          </w:tcPr>
          <w:p w14:paraId="4E3F1F71" w14:textId="77777777" w:rsidR="004E593B" w:rsidRPr="008D29F9" w:rsidRDefault="004E593B">
            <w:pPr>
              <w:jc w:val="center"/>
              <w:rPr>
                <w:b/>
              </w:rPr>
            </w:pPr>
            <w:r w:rsidRPr="008D29F9">
              <w:rPr>
                <w:b/>
              </w:rPr>
              <w:t>Lazdijų krašto muziejus ir jo padaliniai</w:t>
            </w:r>
          </w:p>
        </w:tc>
      </w:tr>
      <w:tr w:rsidR="004E593B" w:rsidRPr="008D29F9" w14:paraId="6F79322E" w14:textId="77777777" w:rsidTr="004E593B">
        <w:tc>
          <w:tcPr>
            <w:tcW w:w="0" w:type="auto"/>
            <w:tcBorders>
              <w:top w:val="single" w:sz="4" w:space="0" w:color="auto"/>
              <w:left w:val="single" w:sz="4" w:space="0" w:color="auto"/>
              <w:bottom w:val="single" w:sz="4" w:space="0" w:color="auto"/>
              <w:right w:val="single" w:sz="4" w:space="0" w:color="auto"/>
            </w:tcBorders>
            <w:hideMark/>
          </w:tcPr>
          <w:p w14:paraId="0D67A161" w14:textId="77777777" w:rsidR="004E593B" w:rsidRPr="008D29F9" w:rsidRDefault="004E593B">
            <w:r w:rsidRPr="008D29F9">
              <w:t>Svetainės prieinamumas gimtąja kalba:</w:t>
            </w:r>
          </w:p>
        </w:tc>
        <w:tc>
          <w:tcPr>
            <w:tcW w:w="0" w:type="auto"/>
            <w:tcBorders>
              <w:top w:val="single" w:sz="4" w:space="0" w:color="auto"/>
              <w:left w:val="single" w:sz="4" w:space="0" w:color="auto"/>
              <w:bottom w:val="single" w:sz="4" w:space="0" w:color="auto"/>
              <w:right w:val="single" w:sz="4" w:space="0" w:color="auto"/>
            </w:tcBorders>
            <w:hideMark/>
          </w:tcPr>
          <w:p w14:paraId="5BA6C4CD" w14:textId="36BE7B08" w:rsidR="004E593B" w:rsidRPr="008D29F9" w:rsidRDefault="004E593B">
            <w:pPr>
              <w:jc w:val="center"/>
            </w:pPr>
            <w:r w:rsidRPr="008D29F9">
              <w:rPr>
                <w:noProof/>
                <w:lang w:eastAsia="lt-LT"/>
              </w:rPr>
              <w:drawing>
                <wp:inline distT="0" distB="0" distL="0" distR="0" wp14:anchorId="0063546A" wp14:editId="5FE6DD23">
                  <wp:extent cx="189230" cy="17335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7335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27D8E004" w14:textId="28F89A31" w:rsidR="004E593B" w:rsidRPr="008D29F9" w:rsidRDefault="004E593B">
            <w:pPr>
              <w:jc w:val="center"/>
            </w:pPr>
            <w:r w:rsidRPr="008D29F9">
              <w:rPr>
                <w:noProof/>
                <w:lang w:eastAsia="lt-LT"/>
              </w:rPr>
              <w:drawing>
                <wp:inline distT="0" distB="0" distL="0" distR="0" wp14:anchorId="7DAA1808" wp14:editId="16507DD9">
                  <wp:extent cx="189230" cy="17335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7335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4616B060" w14:textId="71786E7C" w:rsidR="004E593B" w:rsidRPr="008D29F9" w:rsidRDefault="004E593B">
            <w:pPr>
              <w:jc w:val="center"/>
            </w:pPr>
            <w:r w:rsidRPr="008D29F9">
              <w:rPr>
                <w:noProof/>
                <w:lang w:eastAsia="lt-LT"/>
              </w:rPr>
              <w:drawing>
                <wp:inline distT="0" distB="0" distL="0" distR="0" wp14:anchorId="0168ED96" wp14:editId="5F58EC91">
                  <wp:extent cx="173355" cy="1733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4E593B" w:rsidRPr="008D29F9" w14:paraId="113822CC" w14:textId="77777777" w:rsidTr="004E593B">
        <w:tc>
          <w:tcPr>
            <w:tcW w:w="0" w:type="auto"/>
            <w:tcBorders>
              <w:top w:val="single" w:sz="4" w:space="0" w:color="auto"/>
              <w:left w:val="single" w:sz="4" w:space="0" w:color="auto"/>
              <w:bottom w:val="single" w:sz="4" w:space="0" w:color="auto"/>
              <w:right w:val="single" w:sz="4" w:space="0" w:color="auto"/>
            </w:tcBorders>
            <w:hideMark/>
          </w:tcPr>
          <w:p w14:paraId="178710B7" w14:textId="77777777" w:rsidR="004E593B" w:rsidRPr="008D29F9" w:rsidRDefault="004E593B">
            <w:r w:rsidRPr="008D29F9">
              <w:t>Ekskursijų prieinamumas gimtąja kalba:</w:t>
            </w:r>
          </w:p>
        </w:tc>
        <w:tc>
          <w:tcPr>
            <w:tcW w:w="0" w:type="auto"/>
            <w:tcBorders>
              <w:top w:val="single" w:sz="4" w:space="0" w:color="auto"/>
              <w:left w:val="single" w:sz="4" w:space="0" w:color="auto"/>
              <w:bottom w:val="single" w:sz="4" w:space="0" w:color="auto"/>
              <w:right w:val="single" w:sz="4" w:space="0" w:color="auto"/>
            </w:tcBorders>
            <w:hideMark/>
          </w:tcPr>
          <w:p w14:paraId="3398F5A7" w14:textId="254FA185" w:rsidR="004E593B" w:rsidRPr="008D29F9" w:rsidRDefault="004E593B">
            <w:pPr>
              <w:jc w:val="center"/>
            </w:pPr>
            <w:r w:rsidRPr="008D29F9">
              <w:rPr>
                <w:noProof/>
                <w:lang w:eastAsia="lt-LT"/>
              </w:rPr>
              <w:drawing>
                <wp:inline distT="0" distB="0" distL="0" distR="0" wp14:anchorId="316F4CF7" wp14:editId="624FAA93">
                  <wp:extent cx="189230" cy="17335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7335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0E14D1DA" w14:textId="7FCCA0B1" w:rsidR="004E593B" w:rsidRPr="008D29F9" w:rsidRDefault="004E593B">
            <w:pPr>
              <w:jc w:val="center"/>
            </w:pPr>
            <w:r w:rsidRPr="008D29F9">
              <w:rPr>
                <w:noProof/>
                <w:lang w:eastAsia="lt-LT"/>
              </w:rPr>
              <w:drawing>
                <wp:inline distT="0" distB="0" distL="0" distR="0" wp14:anchorId="15E85F6C" wp14:editId="378EE3F9">
                  <wp:extent cx="189230" cy="17335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7335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4FC344ED" w14:textId="6801E0C8" w:rsidR="004E593B" w:rsidRPr="008D29F9" w:rsidRDefault="004E593B">
            <w:pPr>
              <w:jc w:val="center"/>
            </w:pPr>
            <w:r w:rsidRPr="008D29F9">
              <w:rPr>
                <w:noProof/>
                <w:lang w:eastAsia="lt-LT"/>
              </w:rPr>
              <w:drawing>
                <wp:inline distT="0" distB="0" distL="0" distR="0" wp14:anchorId="0EA1805A" wp14:editId="3329DCA1">
                  <wp:extent cx="173355" cy="1733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4E593B" w:rsidRPr="008D29F9" w14:paraId="692B92E8" w14:textId="77777777" w:rsidTr="004E593B">
        <w:tc>
          <w:tcPr>
            <w:tcW w:w="0" w:type="auto"/>
            <w:tcBorders>
              <w:top w:val="single" w:sz="4" w:space="0" w:color="auto"/>
              <w:left w:val="single" w:sz="4" w:space="0" w:color="auto"/>
              <w:bottom w:val="single" w:sz="4" w:space="0" w:color="auto"/>
              <w:right w:val="single" w:sz="4" w:space="0" w:color="auto"/>
            </w:tcBorders>
            <w:hideMark/>
          </w:tcPr>
          <w:p w14:paraId="319BB8C3" w14:textId="77777777" w:rsidR="004E593B" w:rsidRPr="008D29F9" w:rsidRDefault="004E593B">
            <w:r w:rsidRPr="008D29F9">
              <w:t>Svetainės prieinamumas anglų kalba:</w:t>
            </w:r>
          </w:p>
        </w:tc>
        <w:tc>
          <w:tcPr>
            <w:tcW w:w="0" w:type="auto"/>
            <w:gridSpan w:val="3"/>
            <w:tcBorders>
              <w:top w:val="single" w:sz="4" w:space="0" w:color="auto"/>
              <w:left w:val="single" w:sz="4" w:space="0" w:color="auto"/>
              <w:bottom w:val="single" w:sz="4" w:space="0" w:color="auto"/>
              <w:right w:val="single" w:sz="4" w:space="0" w:color="auto"/>
            </w:tcBorders>
            <w:hideMark/>
          </w:tcPr>
          <w:p w14:paraId="3E0BE3B6" w14:textId="504AB0A8" w:rsidR="004E593B" w:rsidRPr="008D29F9" w:rsidRDefault="004E593B">
            <w:pPr>
              <w:jc w:val="center"/>
            </w:pPr>
            <w:r w:rsidRPr="008D29F9">
              <w:rPr>
                <w:noProof/>
                <w:lang w:eastAsia="lt-LT"/>
              </w:rPr>
              <w:drawing>
                <wp:inline distT="0" distB="0" distL="0" distR="0" wp14:anchorId="64C5AAD0" wp14:editId="0EA44DD6">
                  <wp:extent cx="189230" cy="17335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73355"/>
                          </a:xfrm>
                          <a:prstGeom prst="rect">
                            <a:avLst/>
                          </a:prstGeom>
                          <a:noFill/>
                          <a:ln>
                            <a:noFill/>
                          </a:ln>
                        </pic:spPr>
                      </pic:pic>
                    </a:graphicData>
                  </a:graphic>
                </wp:inline>
              </w:drawing>
            </w:r>
          </w:p>
        </w:tc>
      </w:tr>
    </w:tbl>
    <w:p w14:paraId="47AFCDA9" w14:textId="67C33585" w:rsidR="004E593B" w:rsidRPr="008D29F9" w:rsidRDefault="004E593B" w:rsidP="004E593B">
      <w:pPr>
        <w:spacing w:before="120"/>
      </w:pPr>
      <w:r w:rsidRPr="008D29F9">
        <w:t>Atlikus bendrą Lazdijų r. sav. rinkodaros užsienio turistams pritraukti tinkamumo vertinimą nustatyta, kad pagrindiniame užsienio turistams skirtame puslapyje</w:t>
      </w:r>
      <w:r w:rsidR="00A35D92" w:rsidRPr="008D29F9">
        <w:t xml:space="preserve"> – </w:t>
      </w:r>
      <w:r w:rsidRPr="008D29F9">
        <w:t>„</w:t>
      </w:r>
      <w:proofErr w:type="spellStart"/>
      <w:r w:rsidRPr="008D29F9">
        <w:t>Tripadvisor</w:t>
      </w:r>
      <w:proofErr w:type="spellEnd"/>
      <w:r w:rsidRPr="008D29F9">
        <w:t xml:space="preserve">“ (tripadvisor.com) - informacijos apie Lazdijus nėra. Informacijos randama apie turizmo paslaugas Druskininkuose, Suvalkuose ir kituose aplinkiniuose miestuose, kas kuria jų konkurencinį pranašumą prieš Lazdijų r. sav. užsienio turistų atžvilgiu. </w:t>
      </w:r>
    </w:p>
    <w:p w14:paraId="3E719E24" w14:textId="77777777" w:rsidR="004E593B" w:rsidRPr="008D29F9" w:rsidRDefault="004E593B" w:rsidP="004E593B">
      <w:r w:rsidRPr="008D29F9">
        <w:t>Taigi, tiksliniams užsienio turistų segmentams pagrindiniu bendrinės informacijos šaltiniu lieka Lazdijų turizmo informacijos centras bei savivaldybės puslapis (šis informaciją pateikia anglų kalba). Tai identifikuoja nepakankamai išvystytą rinkodarą ir esamų priemonių mažą efektyvumą siekiant Lazdijų r. sav. turizmo potencialo pristatymo, kadangi turistai pirmenybę teikia ne pačiai informacijai apie lankytinus objektus, bet kitų turistų paliktiems atsiliepimams bei rekomendacijoms.</w:t>
      </w:r>
    </w:p>
    <w:p w14:paraId="7F537BAD" w14:textId="77777777" w:rsidR="0005193B" w:rsidRPr="008D29F9" w:rsidRDefault="0005193B" w:rsidP="004E593B">
      <w:pPr>
        <w:sectPr w:rsidR="0005193B" w:rsidRPr="008D29F9" w:rsidSect="00E17FAB">
          <w:pgSz w:w="11907" w:h="16839" w:code="9"/>
          <w:pgMar w:top="1440" w:right="1022" w:bottom="1440" w:left="1440" w:header="706" w:footer="216" w:gutter="0"/>
          <w:cols w:space="708"/>
          <w:titlePg/>
          <w:docGrid w:linePitch="360"/>
        </w:sectPr>
      </w:pPr>
    </w:p>
    <w:p w14:paraId="4A0B5F84" w14:textId="09F2EFAB" w:rsidR="00DB22AA" w:rsidRPr="008D29F9" w:rsidRDefault="00323F7E" w:rsidP="00DB22AA">
      <w:pPr>
        <w:pStyle w:val="Antrat"/>
        <w:spacing w:after="120"/>
      </w:pPr>
      <w:fldSimple w:instr=" SEQ Lentelė \* ARABIC ">
        <w:bookmarkStart w:id="176" w:name="_Ref431813829"/>
        <w:r w:rsidR="00332D36">
          <w:rPr>
            <w:noProof/>
          </w:rPr>
          <w:t>11</w:t>
        </w:r>
        <w:bookmarkEnd w:id="176"/>
      </w:fldSimple>
      <w:r w:rsidR="00DB22AA" w:rsidRPr="008D29F9">
        <w:t xml:space="preserve"> lentelė. Lazdijų r. sav. atvykstamojo turizmo tikslinių segmentų ir poreikių bei jų išpildymo apibendrinimas.</w:t>
      </w:r>
    </w:p>
    <w:tbl>
      <w:tblPr>
        <w:tblStyle w:val="Lentelstinklelis"/>
        <w:tblW w:w="0" w:type="auto"/>
        <w:tblLook w:val="04A0" w:firstRow="1" w:lastRow="0" w:firstColumn="1" w:lastColumn="0" w:noHBand="0" w:noVBand="1"/>
      </w:tblPr>
      <w:tblGrid>
        <w:gridCol w:w="2673"/>
        <w:gridCol w:w="5963"/>
        <w:gridCol w:w="5539"/>
      </w:tblGrid>
      <w:tr w:rsidR="00DC0D00" w:rsidRPr="008D29F9" w14:paraId="0C1E5CF8" w14:textId="77777777" w:rsidTr="00FC7420">
        <w:trPr>
          <w:trHeight w:val="416"/>
        </w:trPr>
        <w:tc>
          <w:tcPr>
            <w:tcW w:w="0" w:type="auto"/>
            <w:shd w:val="clear" w:color="auto" w:fill="9B8579" w:themeFill="accent1"/>
          </w:tcPr>
          <w:p w14:paraId="3A99D6DB" w14:textId="77777777" w:rsidR="0005193B" w:rsidRPr="008D29F9" w:rsidRDefault="0005193B" w:rsidP="00FD6A89">
            <w:pPr>
              <w:spacing w:after="0"/>
              <w:rPr>
                <w:b/>
                <w:color w:val="FFFFFF" w:themeColor="background1"/>
              </w:rPr>
            </w:pPr>
          </w:p>
        </w:tc>
        <w:tc>
          <w:tcPr>
            <w:tcW w:w="0" w:type="auto"/>
            <w:shd w:val="clear" w:color="auto" w:fill="9B8579" w:themeFill="accent1"/>
          </w:tcPr>
          <w:p w14:paraId="7E138B4E" w14:textId="318F35CA" w:rsidR="0005193B" w:rsidRPr="008D29F9" w:rsidRDefault="0005193B" w:rsidP="00FC7420">
            <w:pPr>
              <w:spacing w:after="0"/>
              <w:jc w:val="left"/>
              <w:rPr>
                <w:b/>
                <w:color w:val="FFFFFF" w:themeColor="background1"/>
                <w:sz w:val="24"/>
                <w:szCs w:val="24"/>
              </w:rPr>
            </w:pPr>
            <w:r w:rsidRPr="008D29F9">
              <w:rPr>
                <w:b/>
                <w:color w:val="FFFFFF" w:themeColor="background1"/>
                <w:sz w:val="24"/>
                <w:szCs w:val="24"/>
              </w:rPr>
              <w:t>Turistai iš Lenkijos</w:t>
            </w:r>
          </w:p>
        </w:tc>
        <w:tc>
          <w:tcPr>
            <w:tcW w:w="0" w:type="auto"/>
            <w:shd w:val="clear" w:color="auto" w:fill="9B8579" w:themeFill="accent1"/>
          </w:tcPr>
          <w:p w14:paraId="4ED436CE" w14:textId="694328C5" w:rsidR="0005193B" w:rsidRPr="008D29F9" w:rsidRDefault="0005193B" w:rsidP="00AF10CE">
            <w:pPr>
              <w:spacing w:after="0"/>
              <w:jc w:val="left"/>
              <w:rPr>
                <w:b/>
                <w:color w:val="FFFFFF" w:themeColor="background1"/>
                <w:sz w:val="24"/>
                <w:szCs w:val="24"/>
              </w:rPr>
            </w:pPr>
            <w:r w:rsidRPr="008D29F9">
              <w:rPr>
                <w:b/>
                <w:color w:val="FFFFFF" w:themeColor="background1"/>
                <w:sz w:val="24"/>
                <w:szCs w:val="24"/>
              </w:rPr>
              <w:t>Turistai iš Rusijos</w:t>
            </w:r>
            <w:r w:rsidR="00AF10CE" w:rsidRPr="008D29F9">
              <w:rPr>
                <w:b/>
                <w:color w:val="FFFFFF" w:themeColor="background1"/>
                <w:sz w:val="24"/>
                <w:szCs w:val="24"/>
              </w:rPr>
              <w:t xml:space="preserve"> </w:t>
            </w:r>
            <w:r w:rsidRPr="008D29F9">
              <w:rPr>
                <w:b/>
                <w:color w:val="FFFFFF" w:themeColor="background1"/>
                <w:sz w:val="24"/>
                <w:szCs w:val="24"/>
              </w:rPr>
              <w:t>ir Baltarusijos</w:t>
            </w:r>
          </w:p>
        </w:tc>
      </w:tr>
      <w:tr w:rsidR="0005193B" w:rsidRPr="008D29F9" w14:paraId="39D758B5" w14:textId="77777777" w:rsidTr="0005193B">
        <w:trPr>
          <w:trHeight w:val="214"/>
        </w:trPr>
        <w:tc>
          <w:tcPr>
            <w:tcW w:w="0" w:type="auto"/>
            <w:gridSpan w:val="3"/>
            <w:shd w:val="clear" w:color="auto" w:fill="CFDBB8" w:themeFill="accent4" w:themeFillTint="99"/>
          </w:tcPr>
          <w:p w14:paraId="35AFF1AD" w14:textId="00F481AA" w:rsidR="0005193B" w:rsidRPr="008D29F9" w:rsidRDefault="0005193B" w:rsidP="0005193B">
            <w:pPr>
              <w:spacing w:after="0"/>
              <w:jc w:val="center"/>
              <w:rPr>
                <w:b/>
              </w:rPr>
            </w:pPr>
            <w:r w:rsidRPr="008D29F9">
              <w:rPr>
                <w:b/>
              </w:rPr>
              <w:t>Socialiniai demografiniai aspektai</w:t>
            </w:r>
          </w:p>
        </w:tc>
      </w:tr>
      <w:tr w:rsidR="00DC0D00" w:rsidRPr="008D29F9" w14:paraId="27DE25CE" w14:textId="77777777" w:rsidTr="00FD6A89">
        <w:trPr>
          <w:trHeight w:val="595"/>
        </w:trPr>
        <w:tc>
          <w:tcPr>
            <w:tcW w:w="0" w:type="auto"/>
          </w:tcPr>
          <w:p w14:paraId="12BA9BB5" w14:textId="77777777" w:rsidR="0005193B" w:rsidRPr="008D29F9" w:rsidRDefault="0005193B" w:rsidP="00FD6A89">
            <w:pPr>
              <w:spacing w:after="0"/>
              <w:rPr>
                <w:b/>
              </w:rPr>
            </w:pPr>
            <w:r w:rsidRPr="008D29F9">
              <w:rPr>
                <w:b/>
              </w:rPr>
              <w:t>Amžius</w:t>
            </w:r>
          </w:p>
        </w:tc>
        <w:tc>
          <w:tcPr>
            <w:tcW w:w="0" w:type="auto"/>
          </w:tcPr>
          <w:p w14:paraId="1BF42F6B" w14:textId="7A15FB64" w:rsidR="0005193B" w:rsidRPr="008D29F9" w:rsidRDefault="0005193B" w:rsidP="0005193B">
            <w:pPr>
              <w:spacing w:after="0"/>
            </w:pPr>
            <w:r w:rsidRPr="008D29F9">
              <w:t>35</w:t>
            </w:r>
            <w:r w:rsidR="00A35D92" w:rsidRPr="008D29F9">
              <w:t xml:space="preserve"> – </w:t>
            </w:r>
            <w:r w:rsidRPr="008D29F9">
              <w:t xml:space="preserve">50 </w:t>
            </w:r>
          </w:p>
        </w:tc>
        <w:tc>
          <w:tcPr>
            <w:tcW w:w="0" w:type="auto"/>
          </w:tcPr>
          <w:p w14:paraId="01CBEC59" w14:textId="7619B404" w:rsidR="0005193B" w:rsidRPr="008D29F9" w:rsidRDefault="0005193B" w:rsidP="00FD6A89">
            <w:pPr>
              <w:spacing w:after="0"/>
            </w:pPr>
            <w:r w:rsidRPr="008D29F9">
              <w:t>35</w:t>
            </w:r>
            <w:r w:rsidR="00A35D92" w:rsidRPr="008D29F9">
              <w:t xml:space="preserve"> – </w:t>
            </w:r>
            <w:r w:rsidRPr="008D29F9">
              <w:t>50</w:t>
            </w:r>
          </w:p>
        </w:tc>
      </w:tr>
      <w:tr w:rsidR="00DC0D00" w:rsidRPr="008D29F9" w14:paraId="35DCC01B" w14:textId="77777777" w:rsidTr="00FD6A89">
        <w:trPr>
          <w:trHeight w:val="1213"/>
        </w:trPr>
        <w:tc>
          <w:tcPr>
            <w:tcW w:w="0" w:type="auto"/>
          </w:tcPr>
          <w:p w14:paraId="29C9E04F" w14:textId="77777777" w:rsidR="0005193B" w:rsidRPr="008D29F9" w:rsidRDefault="0005193B" w:rsidP="00FD6A89">
            <w:pPr>
              <w:spacing w:after="0"/>
              <w:rPr>
                <w:b/>
              </w:rPr>
            </w:pPr>
            <w:r w:rsidRPr="008D29F9">
              <w:rPr>
                <w:b/>
              </w:rPr>
              <w:t>Poreikiai</w:t>
            </w:r>
          </w:p>
        </w:tc>
        <w:tc>
          <w:tcPr>
            <w:tcW w:w="0" w:type="auto"/>
          </w:tcPr>
          <w:p w14:paraId="40AF0440" w14:textId="3C81DBEC" w:rsidR="0005193B" w:rsidRPr="008D29F9" w:rsidRDefault="0005193B" w:rsidP="00FD6A89">
            <w:pPr>
              <w:spacing w:after="0"/>
            </w:pPr>
            <w:r w:rsidRPr="008D29F9">
              <w:t>Pažintiniai, kultūriniai, edukaciniai užsiėmimai</w:t>
            </w:r>
          </w:p>
          <w:p w14:paraId="1542E504" w14:textId="77777777" w:rsidR="0005193B" w:rsidRPr="008D29F9" w:rsidRDefault="0005193B" w:rsidP="00FD6A89">
            <w:pPr>
              <w:spacing w:after="0"/>
            </w:pPr>
          </w:p>
        </w:tc>
        <w:tc>
          <w:tcPr>
            <w:tcW w:w="0" w:type="auto"/>
          </w:tcPr>
          <w:p w14:paraId="42589528" w14:textId="1B20851F" w:rsidR="0005193B" w:rsidRPr="008D29F9" w:rsidRDefault="00253161" w:rsidP="00FD6A89">
            <w:pPr>
              <w:spacing w:after="0"/>
            </w:pPr>
            <w:r w:rsidRPr="008D29F9">
              <w:t>Poilsinės viešnagės paslaugos ir pramogos</w:t>
            </w:r>
          </w:p>
        </w:tc>
      </w:tr>
      <w:tr w:rsidR="00DC0D00" w:rsidRPr="008D29F9" w14:paraId="52432727" w14:textId="77777777" w:rsidTr="00FD6A89">
        <w:trPr>
          <w:trHeight w:val="2046"/>
        </w:trPr>
        <w:tc>
          <w:tcPr>
            <w:tcW w:w="0" w:type="auto"/>
          </w:tcPr>
          <w:p w14:paraId="70C2AC63" w14:textId="77777777" w:rsidR="0005193B" w:rsidRPr="008D29F9" w:rsidRDefault="0005193B" w:rsidP="00FD6A89">
            <w:pPr>
              <w:spacing w:after="0"/>
              <w:rPr>
                <w:b/>
              </w:rPr>
            </w:pPr>
            <w:r w:rsidRPr="008D29F9">
              <w:rPr>
                <w:b/>
              </w:rPr>
              <w:t>Būtinos sąlygos tikslinės grupės pritraukimui</w:t>
            </w:r>
          </w:p>
        </w:tc>
        <w:tc>
          <w:tcPr>
            <w:tcW w:w="0" w:type="auto"/>
          </w:tcPr>
          <w:p w14:paraId="775C5756" w14:textId="3C08FA0F" w:rsidR="0005193B" w:rsidRPr="008D29F9" w:rsidRDefault="0005193B" w:rsidP="0005193B">
            <w:pPr>
              <w:spacing w:after="0"/>
            </w:pPr>
            <w:r w:rsidRPr="008D29F9">
              <w:t>Būtini</w:t>
            </w:r>
            <w:r w:rsidR="00FD6A89" w:rsidRPr="008D29F9">
              <w:t xml:space="preserve"> kompleksiški istorinio paveldo turizmo maršrutai, neretai teminiai</w:t>
            </w:r>
            <w:r w:rsidR="00A35D92" w:rsidRPr="008D29F9">
              <w:t xml:space="preserve"> – </w:t>
            </w:r>
            <w:r w:rsidR="00FD6A89" w:rsidRPr="008D29F9">
              <w:t>lietuvių ir lenkų kultūrų persipynimo minėjimui. Šios tikslinės turizmo grupės apsilankymų skatinimui būtina sutelkti pastangas į etnologinę ir kultūrinę krašto savastį. Būtent šių turizmo resursų patrauklus organizavimas edukacinių</w:t>
            </w:r>
            <w:r w:rsidR="00A35D92" w:rsidRPr="008D29F9">
              <w:t xml:space="preserve"> – </w:t>
            </w:r>
            <w:r w:rsidR="00FD6A89" w:rsidRPr="008D29F9">
              <w:t>pažintinių ekspozicijų, socialinių renginių ir autentiškų praktinių užsiėmimų forma yra pagrind</w:t>
            </w:r>
            <w:r w:rsidR="0056237F">
              <w:t>in</w:t>
            </w:r>
            <w:r w:rsidR="00FD6A89" w:rsidRPr="008D29F9">
              <w:t>ė sąlyga svečių iš Lenkijos apsilankymui.</w:t>
            </w:r>
          </w:p>
        </w:tc>
        <w:tc>
          <w:tcPr>
            <w:tcW w:w="0" w:type="auto"/>
          </w:tcPr>
          <w:p w14:paraId="2C8F645F" w14:textId="1469333E" w:rsidR="0005193B" w:rsidRPr="008D29F9" w:rsidRDefault="0005193B">
            <w:pPr>
              <w:spacing w:after="0"/>
            </w:pPr>
            <w:proofErr w:type="spellStart"/>
            <w:r w:rsidRPr="008D29F9">
              <w:t>Didžiausis</w:t>
            </w:r>
            <w:proofErr w:type="spellEnd"/>
            <w:r w:rsidRPr="008D29F9">
              <w:t xml:space="preserve"> dėmesys turėtų būti skiriamas į poilsinę viešnagę orientuotoms turizmo paslaugoms. Šių svečių viešnagės skatinimui būtina mažiau dėmesio skirti istoriniam krašto paveldo pateikimui, pastangas nukreipiant į turimus gamtinius resursus</w:t>
            </w:r>
            <w:r w:rsidR="00A35D92" w:rsidRPr="008D29F9">
              <w:t xml:space="preserve"> – </w:t>
            </w:r>
            <w:r w:rsidRPr="008D29F9">
              <w:t>savitą kraštovaizdį, gyvūniją ir augmeniją, bei į potyrius nukreiptas turizmo pramogas</w:t>
            </w:r>
            <w:r w:rsidR="00A35D92" w:rsidRPr="008D29F9">
              <w:t xml:space="preserve"> –</w:t>
            </w:r>
            <w:r w:rsidR="00154BA7" w:rsidRPr="008D29F9">
              <w:t xml:space="preserve"> </w:t>
            </w:r>
            <w:r w:rsidRPr="008D29F9">
              <w:t>jodinėjimą žirgais, kultūrinius-socialinius renginius.</w:t>
            </w:r>
          </w:p>
        </w:tc>
      </w:tr>
      <w:tr w:rsidR="00DC0D00" w:rsidRPr="008D29F9" w14:paraId="69A3920B" w14:textId="77777777" w:rsidTr="00FD6A89">
        <w:trPr>
          <w:trHeight w:val="85"/>
        </w:trPr>
        <w:tc>
          <w:tcPr>
            <w:tcW w:w="0" w:type="auto"/>
          </w:tcPr>
          <w:p w14:paraId="7541F3A2" w14:textId="77777777" w:rsidR="0005193B" w:rsidRPr="008D29F9" w:rsidRDefault="0005193B" w:rsidP="00FD6A89">
            <w:pPr>
              <w:spacing w:after="0"/>
              <w:rPr>
                <w:b/>
              </w:rPr>
            </w:pPr>
            <w:r w:rsidRPr="008D29F9">
              <w:rPr>
                <w:b/>
              </w:rPr>
              <w:t>Reikiami resursai</w:t>
            </w:r>
          </w:p>
        </w:tc>
        <w:tc>
          <w:tcPr>
            <w:tcW w:w="0" w:type="auto"/>
          </w:tcPr>
          <w:p w14:paraId="5B38E414" w14:textId="77777777" w:rsidR="00FD6A89" w:rsidRPr="008D29F9" w:rsidRDefault="00FD6A89" w:rsidP="00C41E4F">
            <w:pPr>
              <w:numPr>
                <w:ilvl w:val="1"/>
                <w:numId w:val="12"/>
              </w:numPr>
              <w:tabs>
                <w:tab w:val="clear" w:pos="1440"/>
                <w:tab w:val="num" w:pos="1080"/>
              </w:tabs>
              <w:spacing w:after="0"/>
              <w:ind w:left="393"/>
            </w:pPr>
            <w:r w:rsidRPr="008D29F9">
              <w:t>Muziejai</w:t>
            </w:r>
          </w:p>
          <w:p w14:paraId="3092B50C" w14:textId="77777777" w:rsidR="00FD6A89" w:rsidRPr="008D29F9" w:rsidRDefault="00FD6A89" w:rsidP="00C41E4F">
            <w:pPr>
              <w:numPr>
                <w:ilvl w:val="1"/>
                <w:numId w:val="12"/>
              </w:numPr>
              <w:tabs>
                <w:tab w:val="clear" w:pos="1440"/>
                <w:tab w:val="num" w:pos="1080"/>
              </w:tabs>
              <w:spacing w:after="0"/>
              <w:ind w:left="393"/>
            </w:pPr>
            <w:r w:rsidRPr="008D29F9">
              <w:t>Dvarai</w:t>
            </w:r>
          </w:p>
          <w:p w14:paraId="073868C7" w14:textId="77777777" w:rsidR="00FD6A89" w:rsidRPr="008D29F9" w:rsidRDefault="00FD6A89" w:rsidP="00C41E4F">
            <w:pPr>
              <w:numPr>
                <w:ilvl w:val="1"/>
                <w:numId w:val="12"/>
              </w:numPr>
              <w:tabs>
                <w:tab w:val="clear" w:pos="1440"/>
                <w:tab w:val="num" w:pos="1080"/>
              </w:tabs>
              <w:spacing w:after="0"/>
              <w:ind w:left="393"/>
            </w:pPr>
            <w:r w:rsidRPr="008D29F9">
              <w:t>Bažnyčios</w:t>
            </w:r>
          </w:p>
          <w:p w14:paraId="1A183E7C" w14:textId="77777777" w:rsidR="00FD6A89" w:rsidRPr="008D29F9" w:rsidRDefault="00FD6A89" w:rsidP="00C41E4F">
            <w:pPr>
              <w:numPr>
                <w:ilvl w:val="1"/>
                <w:numId w:val="12"/>
              </w:numPr>
              <w:tabs>
                <w:tab w:val="clear" w:pos="1440"/>
                <w:tab w:val="num" w:pos="1080"/>
              </w:tabs>
              <w:spacing w:after="0"/>
              <w:ind w:left="393"/>
            </w:pPr>
            <w:r w:rsidRPr="008D29F9">
              <w:t>Archeologiniai ir istoriniai paminklai</w:t>
            </w:r>
          </w:p>
          <w:p w14:paraId="2F21EA9F" w14:textId="77777777" w:rsidR="00FD6A89" w:rsidRPr="008D29F9" w:rsidRDefault="00FD6A89" w:rsidP="00C41E4F">
            <w:pPr>
              <w:numPr>
                <w:ilvl w:val="1"/>
                <w:numId w:val="12"/>
              </w:numPr>
              <w:tabs>
                <w:tab w:val="clear" w:pos="1440"/>
                <w:tab w:val="num" w:pos="1080"/>
              </w:tabs>
              <w:spacing w:after="0"/>
              <w:ind w:left="393"/>
            </w:pPr>
            <w:r w:rsidRPr="008D29F9">
              <w:t>Edukaciniai ir pažintiniai maršrutai</w:t>
            </w:r>
          </w:p>
          <w:p w14:paraId="59E85F7E" w14:textId="74415ECD" w:rsidR="0005193B" w:rsidRPr="008D29F9" w:rsidRDefault="00FD6A89" w:rsidP="00C41E4F">
            <w:pPr>
              <w:numPr>
                <w:ilvl w:val="1"/>
                <w:numId w:val="12"/>
              </w:numPr>
              <w:tabs>
                <w:tab w:val="clear" w:pos="1440"/>
                <w:tab w:val="num" w:pos="1080"/>
              </w:tabs>
              <w:spacing w:after="0"/>
              <w:ind w:left="393"/>
            </w:pPr>
            <w:r w:rsidRPr="008D29F9">
              <w:t>Etnografiniai užsiėmimai ir renginiai</w:t>
            </w:r>
          </w:p>
        </w:tc>
        <w:tc>
          <w:tcPr>
            <w:tcW w:w="0" w:type="auto"/>
          </w:tcPr>
          <w:p w14:paraId="1DF7DC88" w14:textId="77777777" w:rsidR="00FD6A89" w:rsidRPr="008D29F9" w:rsidRDefault="00FD6A89" w:rsidP="00C41E4F">
            <w:pPr>
              <w:numPr>
                <w:ilvl w:val="1"/>
                <w:numId w:val="12"/>
              </w:numPr>
              <w:tabs>
                <w:tab w:val="clear" w:pos="1440"/>
                <w:tab w:val="num" w:pos="1080"/>
              </w:tabs>
              <w:spacing w:after="0"/>
              <w:ind w:left="393"/>
            </w:pPr>
            <w:r w:rsidRPr="008D29F9">
              <w:t>Gamtiniai rezervatai</w:t>
            </w:r>
          </w:p>
          <w:p w14:paraId="48D4127D" w14:textId="77777777" w:rsidR="00FD6A89" w:rsidRPr="008D29F9" w:rsidRDefault="00FD6A89" w:rsidP="00C41E4F">
            <w:pPr>
              <w:numPr>
                <w:ilvl w:val="1"/>
                <w:numId w:val="12"/>
              </w:numPr>
              <w:tabs>
                <w:tab w:val="clear" w:pos="1440"/>
                <w:tab w:val="num" w:pos="1080"/>
              </w:tabs>
              <w:spacing w:after="0"/>
              <w:ind w:left="393"/>
            </w:pPr>
            <w:r w:rsidRPr="008D29F9">
              <w:t>Gamtiniai ir urbanistiniai draustiniai</w:t>
            </w:r>
          </w:p>
          <w:p w14:paraId="0AD63163" w14:textId="77777777" w:rsidR="00FD6A89" w:rsidRPr="008D29F9" w:rsidRDefault="00FD6A89" w:rsidP="00C41E4F">
            <w:pPr>
              <w:numPr>
                <w:ilvl w:val="1"/>
                <w:numId w:val="12"/>
              </w:numPr>
              <w:tabs>
                <w:tab w:val="clear" w:pos="1440"/>
                <w:tab w:val="num" w:pos="1080"/>
              </w:tabs>
              <w:spacing w:after="0"/>
              <w:ind w:left="393"/>
            </w:pPr>
            <w:r w:rsidRPr="008D29F9">
              <w:t>Parkai</w:t>
            </w:r>
          </w:p>
          <w:p w14:paraId="56314CA0" w14:textId="77777777" w:rsidR="00FD6A89" w:rsidRPr="008D29F9" w:rsidRDefault="00FD6A89" w:rsidP="00C41E4F">
            <w:pPr>
              <w:numPr>
                <w:ilvl w:val="1"/>
                <w:numId w:val="12"/>
              </w:numPr>
              <w:tabs>
                <w:tab w:val="clear" w:pos="1440"/>
                <w:tab w:val="num" w:pos="1080"/>
              </w:tabs>
              <w:spacing w:after="0"/>
              <w:ind w:left="393"/>
            </w:pPr>
            <w:r w:rsidRPr="008D29F9">
              <w:t>Jodinėjimas žirgais</w:t>
            </w:r>
          </w:p>
          <w:p w14:paraId="08C2B696" w14:textId="0597940E" w:rsidR="0005193B" w:rsidRPr="008D29F9" w:rsidRDefault="00FD6A89" w:rsidP="00C41E4F">
            <w:pPr>
              <w:numPr>
                <w:ilvl w:val="1"/>
                <w:numId w:val="12"/>
              </w:numPr>
              <w:tabs>
                <w:tab w:val="clear" w:pos="1440"/>
                <w:tab w:val="num" w:pos="1080"/>
              </w:tabs>
              <w:spacing w:after="0"/>
              <w:ind w:left="393"/>
            </w:pPr>
            <w:r w:rsidRPr="008D29F9">
              <w:t>Kultūrinės šventės</w:t>
            </w:r>
          </w:p>
        </w:tc>
      </w:tr>
      <w:tr w:rsidR="00DC0D00" w:rsidRPr="008D29F9" w14:paraId="64A20EEA" w14:textId="77777777" w:rsidTr="00FD6A89">
        <w:tc>
          <w:tcPr>
            <w:tcW w:w="0" w:type="auto"/>
          </w:tcPr>
          <w:p w14:paraId="4326AF86" w14:textId="77777777" w:rsidR="0005193B" w:rsidRPr="008D29F9" w:rsidRDefault="0005193B" w:rsidP="00FD6A89">
            <w:pPr>
              <w:spacing w:after="0"/>
              <w:rPr>
                <w:b/>
              </w:rPr>
            </w:pPr>
            <w:r w:rsidRPr="008D29F9">
              <w:rPr>
                <w:b/>
              </w:rPr>
              <w:t>Siūlomos turizmo paslaugos</w:t>
            </w:r>
          </w:p>
        </w:tc>
        <w:tc>
          <w:tcPr>
            <w:tcW w:w="0" w:type="auto"/>
          </w:tcPr>
          <w:p w14:paraId="14118E68" w14:textId="36DE329A" w:rsidR="00C609E0" w:rsidRPr="008D29F9" w:rsidRDefault="00BA30D5" w:rsidP="00C41E4F">
            <w:pPr>
              <w:numPr>
                <w:ilvl w:val="1"/>
                <w:numId w:val="12"/>
              </w:numPr>
              <w:tabs>
                <w:tab w:val="clear" w:pos="1440"/>
                <w:tab w:val="num" w:pos="1080"/>
              </w:tabs>
              <w:spacing w:after="0"/>
              <w:ind w:left="393"/>
            </w:pPr>
            <w:r w:rsidRPr="008D29F9">
              <w:t>G</w:t>
            </w:r>
            <w:r w:rsidR="00C609E0" w:rsidRPr="008D29F9">
              <w:t>amtin</w:t>
            </w:r>
            <w:r w:rsidRPr="008D29F9">
              <w:t>ė</w:t>
            </w:r>
            <w:r w:rsidR="00C609E0" w:rsidRPr="008D29F9">
              <w:t>s ir kultūrin</w:t>
            </w:r>
            <w:r w:rsidRPr="008D29F9">
              <w:t>ė</w:t>
            </w:r>
            <w:r w:rsidR="00C609E0" w:rsidRPr="008D29F9">
              <w:t>s ekskursij</w:t>
            </w:r>
            <w:r w:rsidRPr="008D29F9">
              <w:t>o</w:t>
            </w:r>
            <w:r w:rsidR="00C609E0" w:rsidRPr="008D29F9">
              <w:t>s;</w:t>
            </w:r>
          </w:p>
          <w:p w14:paraId="0090F18B" w14:textId="6E7C0B79" w:rsidR="00C609E0" w:rsidRPr="008D29F9" w:rsidRDefault="00BA30D5" w:rsidP="00C41E4F">
            <w:pPr>
              <w:numPr>
                <w:ilvl w:val="1"/>
                <w:numId w:val="12"/>
              </w:numPr>
              <w:tabs>
                <w:tab w:val="clear" w:pos="1440"/>
                <w:tab w:val="num" w:pos="1080"/>
              </w:tabs>
              <w:spacing w:after="0"/>
              <w:ind w:left="393"/>
            </w:pPr>
            <w:r w:rsidRPr="008D29F9">
              <w:t>Pažintiniai</w:t>
            </w:r>
            <w:r w:rsidR="00C609E0" w:rsidRPr="008D29F9">
              <w:t xml:space="preserve"> istorini</w:t>
            </w:r>
            <w:r w:rsidRPr="008D29F9">
              <w:t>ai</w:t>
            </w:r>
            <w:r w:rsidR="00C609E0" w:rsidRPr="008D29F9">
              <w:t>, etnokultūrini</w:t>
            </w:r>
            <w:r w:rsidRPr="008D29F9">
              <w:t>ai</w:t>
            </w:r>
            <w:r w:rsidR="00C609E0" w:rsidRPr="008D29F9">
              <w:t xml:space="preserve"> ir gamtini</w:t>
            </w:r>
            <w:r w:rsidRPr="008D29F9">
              <w:t>ai</w:t>
            </w:r>
            <w:r w:rsidR="00C609E0" w:rsidRPr="008D29F9">
              <w:t xml:space="preserve"> maršrut</w:t>
            </w:r>
            <w:r w:rsidRPr="008D29F9">
              <w:t>ai</w:t>
            </w:r>
            <w:r w:rsidR="00C609E0" w:rsidRPr="008D29F9">
              <w:t xml:space="preserve"> Lazdijų krašte;</w:t>
            </w:r>
          </w:p>
          <w:p w14:paraId="538F1918" w14:textId="07BC6057" w:rsidR="00C609E0" w:rsidRPr="008D29F9" w:rsidRDefault="00BA30D5" w:rsidP="00C41E4F">
            <w:pPr>
              <w:numPr>
                <w:ilvl w:val="1"/>
                <w:numId w:val="12"/>
              </w:numPr>
              <w:tabs>
                <w:tab w:val="clear" w:pos="1440"/>
                <w:tab w:val="num" w:pos="1080"/>
              </w:tabs>
              <w:spacing w:after="0"/>
              <w:ind w:left="393"/>
            </w:pPr>
            <w:r w:rsidRPr="008D29F9">
              <w:t>E</w:t>
            </w:r>
            <w:r w:rsidR="00C609E0" w:rsidRPr="008D29F9">
              <w:t>dukacini</w:t>
            </w:r>
            <w:r w:rsidRPr="008D29F9">
              <w:t>ai</w:t>
            </w:r>
            <w:r w:rsidR="00C609E0" w:rsidRPr="008D29F9">
              <w:t xml:space="preserve"> užsiėmim</w:t>
            </w:r>
            <w:r w:rsidRPr="008D29F9">
              <w:t>ai</w:t>
            </w:r>
            <w:r w:rsidR="00C609E0" w:rsidRPr="008D29F9">
              <w:t xml:space="preserve"> Veisiejų ir Metelių regioniniuose parkuose, Lazdijų krašto muziejuje ir jo padaliniuose;</w:t>
            </w:r>
          </w:p>
          <w:p w14:paraId="33C27F05" w14:textId="094DB6AE" w:rsidR="00C609E0" w:rsidRPr="008D29F9" w:rsidRDefault="00BA30D5" w:rsidP="00C41E4F">
            <w:pPr>
              <w:numPr>
                <w:ilvl w:val="1"/>
                <w:numId w:val="12"/>
              </w:numPr>
              <w:tabs>
                <w:tab w:val="clear" w:pos="1440"/>
                <w:tab w:val="num" w:pos="1080"/>
              </w:tabs>
              <w:spacing w:after="0"/>
              <w:ind w:left="393"/>
            </w:pPr>
            <w:r w:rsidRPr="008D29F9">
              <w:t>D</w:t>
            </w:r>
            <w:r w:rsidR="00C609E0" w:rsidRPr="008D29F9">
              <w:t>ailės, liaudies meno, kraštotyros darbų parod</w:t>
            </w:r>
            <w:r w:rsidRPr="008D29F9">
              <w:t>o</w:t>
            </w:r>
            <w:r w:rsidR="00C609E0" w:rsidRPr="008D29F9">
              <w:t>s.</w:t>
            </w:r>
          </w:p>
          <w:p w14:paraId="30071B04" w14:textId="77777777" w:rsidR="0005193B" w:rsidRPr="008D29F9" w:rsidRDefault="0005193B" w:rsidP="00FD6A89">
            <w:pPr>
              <w:spacing w:after="0"/>
            </w:pPr>
          </w:p>
        </w:tc>
        <w:tc>
          <w:tcPr>
            <w:tcW w:w="0" w:type="auto"/>
          </w:tcPr>
          <w:p w14:paraId="262505DC" w14:textId="49EE9493" w:rsidR="00C609E0" w:rsidRPr="008D29F9" w:rsidRDefault="00BA30D5" w:rsidP="00C41E4F">
            <w:pPr>
              <w:numPr>
                <w:ilvl w:val="1"/>
                <w:numId w:val="12"/>
              </w:numPr>
              <w:tabs>
                <w:tab w:val="clear" w:pos="1440"/>
                <w:tab w:val="num" w:pos="1080"/>
              </w:tabs>
              <w:spacing w:after="0"/>
              <w:ind w:left="393"/>
            </w:pPr>
            <w:r w:rsidRPr="008D29F9">
              <w:t>P</w:t>
            </w:r>
            <w:r w:rsidR="00C609E0" w:rsidRPr="008D29F9">
              <w:t>oils</w:t>
            </w:r>
            <w:r w:rsidRPr="008D29F9">
              <w:t>is</w:t>
            </w:r>
            <w:r w:rsidR="00C609E0" w:rsidRPr="008D29F9">
              <w:t xml:space="preserve"> prie didžiųjų Lietuvos ežerų Metelių </w:t>
            </w:r>
            <w:r w:rsidRPr="008D29F9">
              <w:t xml:space="preserve">ir Veisiejų </w:t>
            </w:r>
            <w:r w:rsidR="00C609E0" w:rsidRPr="008D29F9">
              <w:t>regioniniame parke;</w:t>
            </w:r>
          </w:p>
          <w:p w14:paraId="755E94F9" w14:textId="5F0E341A" w:rsidR="00C609E0" w:rsidRPr="008D29F9" w:rsidRDefault="00BA30D5" w:rsidP="00C41E4F">
            <w:pPr>
              <w:numPr>
                <w:ilvl w:val="1"/>
                <w:numId w:val="12"/>
              </w:numPr>
              <w:tabs>
                <w:tab w:val="clear" w:pos="1440"/>
                <w:tab w:val="num" w:pos="1080"/>
              </w:tabs>
              <w:spacing w:after="0"/>
              <w:ind w:left="393"/>
            </w:pPr>
            <w:r w:rsidRPr="008D29F9">
              <w:t>P</w:t>
            </w:r>
            <w:r w:rsidR="00C609E0" w:rsidRPr="008D29F9">
              <w:t>oilsini</w:t>
            </w:r>
            <w:r w:rsidRPr="008D29F9">
              <w:t>ai</w:t>
            </w:r>
            <w:r w:rsidR="00C609E0" w:rsidRPr="008D29F9">
              <w:t>/pažintini</w:t>
            </w:r>
            <w:r w:rsidRPr="008D29F9">
              <w:t>ai</w:t>
            </w:r>
            <w:r w:rsidR="00C609E0" w:rsidRPr="008D29F9">
              <w:t xml:space="preserve"> maršrut</w:t>
            </w:r>
            <w:r w:rsidRPr="008D29F9">
              <w:t>ai</w:t>
            </w:r>
            <w:r w:rsidR="00C609E0" w:rsidRPr="008D29F9">
              <w:t xml:space="preserve"> gamtiniuose ir urbanistiniuose draustiniuose bei parkuose Metelių ir Veisiejų regioniniuose parkuose;</w:t>
            </w:r>
          </w:p>
          <w:p w14:paraId="638F9B13" w14:textId="77777777" w:rsidR="00154BA7" w:rsidRPr="008D29F9" w:rsidRDefault="00BA30D5" w:rsidP="00154BA7">
            <w:pPr>
              <w:numPr>
                <w:ilvl w:val="1"/>
                <w:numId w:val="12"/>
              </w:numPr>
              <w:tabs>
                <w:tab w:val="clear" w:pos="1440"/>
                <w:tab w:val="num" w:pos="1080"/>
              </w:tabs>
              <w:spacing w:after="0"/>
              <w:ind w:left="393"/>
            </w:pPr>
            <w:r w:rsidRPr="008D29F9">
              <w:t>T</w:t>
            </w:r>
            <w:r w:rsidR="00C609E0" w:rsidRPr="008D29F9">
              <w:t>uristini</w:t>
            </w:r>
            <w:r w:rsidRPr="008D29F9">
              <w:t>ai</w:t>
            </w:r>
            <w:r w:rsidR="00C609E0" w:rsidRPr="008D29F9">
              <w:t xml:space="preserve"> maršrut</w:t>
            </w:r>
            <w:r w:rsidRPr="008D29F9">
              <w:t>ai</w:t>
            </w:r>
            <w:r w:rsidR="00C609E0" w:rsidRPr="008D29F9">
              <w:t xml:space="preserve"> žirgais</w:t>
            </w:r>
          </w:p>
          <w:p w14:paraId="61818851" w14:textId="173D01D2" w:rsidR="0005193B" w:rsidRPr="008D29F9" w:rsidRDefault="00BA30D5" w:rsidP="00154BA7">
            <w:pPr>
              <w:numPr>
                <w:ilvl w:val="1"/>
                <w:numId w:val="12"/>
              </w:numPr>
              <w:tabs>
                <w:tab w:val="clear" w:pos="1440"/>
                <w:tab w:val="num" w:pos="1080"/>
              </w:tabs>
              <w:spacing w:after="0"/>
              <w:ind w:left="393"/>
            </w:pPr>
            <w:r w:rsidRPr="008D29F9">
              <w:t>K</w:t>
            </w:r>
            <w:r w:rsidR="00C609E0" w:rsidRPr="008D29F9">
              <w:t>ultūrini</w:t>
            </w:r>
            <w:r w:rsidRPr="008D29F9">
              <w:t>ai</w:t>
            </w:r>
            <w:r w:rsidR="00A35D92" w:rsidRPr="008D29F9">
              <w:t xml:space="preserve"> – </w:t>
            </w:r>
            <w:r w:rsidR="00C609E0" w:rsidRPr="008D29F9">
              <w:t>socialini</w:t>
            </w:r>
            <w:r w:rsidRPr="008D29F9">
              <w:t>ai</w:t>
            </w:r>
            <w:r w:rsidR="00C609E0" w:rsidRPr="008D29F9">
              <w:t xml:space="preserve"> rengini</w:t>
            </w:r>
            <w:r w:rsidRPr="008D29F9">
              <w:t>ai</w:t>
            </w:r>
            <w:r w:rsidR="00C609E0" w:rsidRPr="008D29F9">
              <w:t>, švenčių minėjim</w:t>
            </w:r>
            <w:r w:rsidRPr="008D29F9">
              <w:t>ai</w:t>
            </w:r>
            <w:r w:rsidR="00C609E0" w:rsidRPr="008D29F9">
              <w:t>, organizuojam</w:t>
            </w:r>
            <w:r w:rsidRPr="008D29F9">
              <w:t>i</w:t>
            </w:r>
            <w:r w:rsidR="00C609E0" w:rsidRPr="008D29F9">
              <w:t xml:space="preserve"> Lazdijų krašto muziejaus ir </w:t>
            </w:r>
            <w:proofErr w:type="spellStart"/>
            <w:r w:rsidR="00C609E0" w:rsidRPr="008D29F9">
              <w:t>VšĮ</w:t>
            </w:r>
            <w:proofErr w:type="spellEnd"/>
            <w:r w:rsidR="00C609E0" w:rsidRPr="008D29F9">
              <w:t xml:space="preserve"> „Lazdijų kultūros centro”.</w:t>
            </w:r>
          </w:p>
        </w:tc>
      </w:tr>
      <w:tr w:rsidR="00DC0D00" w:rsidRPr="008D29F9" w14:paraId="6E4E790D" w14:textId="77777777" w:rsidTr="00FD6A89">
        <w:tc>
          <w:tcPr>
            <w:tcW w:w="0" w:type="auto"/>
          </w:tcPr>
          <w:p w14:paraId="382318C0" w14:textId="77777777" w:rsidR="0005193B" w:rsidRPr="008D29F9" w:rsidRDefault="0005193B" w:rsidP="00FD6A89">
            <w:pPr>
              <w:spacing w:after="0"/>
              <w:rPr>
                <w:b/>
              </w:rPr>
            </w:pPr>
            <w:r w:rsidRPr="008D29F9">
              <w:rPr>
                <w:b/>
              </w:rPr>
              <w:t xml:space="preserve">Srautų vertinimas ir </w:t>
            </w:r>
            <w:r w:rsidRPr="008D29F9">
              <w:rPr>
                <w:b/>
              </w:rPr>
              <w:lastRenderedPageBreak/>
              <w:t>tendencija</w:t>
            </w:r>
          </w:p>
        </w:tc>
        <w:tc>
          <w:tcPr>
            <w:tcW w:w="0" w:type="auto"/>
          </w:tcPr>
          <w:p w14:paraId="35794D40" w14:textId="2A5369F4" w:rsidR="0005193B" w:rsidRPr="008D29F9" w:rsidRDefault="00C609E0" w:rsidP="00C609E0">
            <w:pPr>
              <w:spacing w:after="0"/>
            </w:pPr>
            <w:r w:rsidRPr="008D29F9">
              <w:lastRenderedPageBreak/>
              <w:t xml:space="preserve">Dominuojantis ir sparčiai augantis atvykstamojo turizmo </w:t>
            </w:r>
            <w:r w:rsidRPr="008D29F9">
              <w:lastRenderedPageBreak/>
              <w:t>segmentas Lazdijų r. sav. muziejuose ir šalia istorinių bei kultūrinių Lazdijų r. sav. turizmo objektų.</w:t>
            </w:r>
          </w:p>
        </w:tc>
        <w:tc>
          <w:tcPr>
            <w:tcW w:w="0" w:type="auto"/>
          </w:tcPr>
          <w:p w14:paraId="09955F61" w14:textId="76D14896" w:rsidR="0005193B" w:rsidRPr="008D29F9" w:rsidRDefault="00C609E0" w:rsidP="00C609E0">
            <w:pPr>
              <w:spacing w:after="0"/>
            </w:pPr>
            <w:r w:rsidRPr="008D29F9">
              <w:lastRenderedPageBreak/>
              <w:t xml:space="preserve">Dominuojantys turistų srauto segmentai Metelių ir </w:t>
            </w:r>
            <w:r w:rsidRPr="008D29F9">
              <w:lastRenderedPageBreak/>
              <w:t>Veisiejų regioninių parkų poilsiavietėse, ypatingai Dusios ežero pakrantėse. Pastaruoju metu baltarusių turistų skaičius net didėjant bendram turistų skaičiui Savivaldybėje beveik nekinta, o rusų</w:t>
            </w:r>
            <w:r w:rsidR="00A35D92" w:rsidRPr="008D29F9">
              <w:t xml:space="preserve"> – </w:t>
            </w:r>
            <w:r w:rsidRPr="008D29F9">
              <w:t>reik</w:t>
            </w:r>
            <w:r w:rsidR="0056237F">
              <w:t>š</w:t>
            </w:r>
            <w:r w:rsidRPr="008D29F9">
              <w:t>mingai mažėja.</w:t>
            </w:r>
          </w:p>
        </w:tc>
      </w:tr>
      <w:tr w:rsidR="0005193B" w:rsidRPr="008D29F9" w14:paraId="0DBE37A5" w14:textId="77777777" w:rsidTr="0005193B">
        <w:tc>
          <w:tcPr>
            <w:tcW w:w="0" w:type="auto"/>
            <w:gridSpan w:val="3"/>
            <w:shd w:val="clear" w:color="auto" w:fill="CFDBB8" w:themeFill="accent4" w:themeFillTint="99"/>
          </w:tcPr>
          <w:p w14:paraId="7C84CD20" w14:textId="2D78351B" w:rsidR="0005193B" w:rsidRPr="008D29F9" w:rsidRDefault="0005193B" w:rsidP="0005193B">
            <w:pPr>
              <w:spacing w:after="0"/>
              <w:jc w:val="center"/>
              <w:rPr>
                <w:b/>
              </w:rPr>
            </w:pPr>
            <w:r w:rsidRPr="008D29F9">
              <w:rPr>
                <w:b/>
              </w:rPr>
              <w:lastRenderedPageBreak/>
              <w:t>Kelionės įpročiai</w:t>
            </w:r>
          </w:p>
        </w:tc>
      </w:tr>
      <w:tr w:rsidR="00DC0D00" w:rsidRPr="008D29F9" w14:paraId="3DCCF00B" w14:textId="77777777" w:rsidTr="00FD6A89">
        <w:tc>
          <w:tcPr>
            <w:tcW w:w="0" w:type="auto"/>
          </w:tcPr>
          <w:p w14:paraId="32F8BE68" w14:textId="77777777" w:rsidR="0005193B" w:rsidRPr="008D29F9" w:rsidRDefault="0005193B" w:rsidP="00FD6A89">
            <w:pPr>
              <w:spacing w:after="0"/>
              <w:rPr>
                <w:b/>
              </w:rPr>
            </w:pPr>
            <w:r w:rsidRPr="008D29F9">
              <w:rPr>
                <w:b/>
              </w:rPr>
              <w:t>Keliavimo įpročiai</w:t>
            </w:r>
          </w:p>
        </w:tc>
        <w:tc>
          <w:tcPr>
            <w:tcW w:w="0" w:type="auto"/>
          </w:tcPr>
          <w:p w14:paraId="0BAD6271" w14:textId="3D7B6206" w:rsidR="0005193B" w:rsidRPr="008D29F9" w:rsidRDefault="0005193B" w:rsidP="00C609E0">
            <w:pPr>
              <w:spacing w:after="0"/>
            </w:pPr>
            <w:r w:rsidRPr="008D29F9">
              <w:t xml:space="preserve">Grupėmis </w:t>
            </w:r>
            <w:r w:rsidR="00C609E0" w:rsidRPr="008D29F9">
              <w:t>iki</w:t>
            </w:r>
            <w:r w:rsidRPr="008D29F9">
              <w:t xml:space="preserve"> 10 žmonių</w:t>
            </w:r>
          </w:p>
        </w:tc>
        <w:tc>
          <w:tcPr>
            <w:tcW w:w="0" w:type="auto"/>
          </w:tcPr>
          <w:p w14:paraId="15A6478B" w14:textId="083D1170" w:rsidR="0005193B" w:rsidRPr="008D29F9" w:rsidRDefault="0005193B" w:rsidP="00C609E0">
            <w:pPr>
              <w:spacing w:after="0"/>
            </w:pPr>
            <w:r w:rsidRPr="008D29F9">
              <w:t xml:space="preserve">Grupėmis </w:t>
            </w:r>
            <w:r w:rsidR="00C609E0" w:rsidRPr="008D29F9">
              <w:t>iki</w:t>
            </w:r>
            <w:r w:rsidRPr="008D29F9">
              <w:t xml:space="preserve"> 10 žmonių</w:t>
            </w:r>
          </w:p>
        </w:tc>
      </w:tr>
      <w:tr w:rsidR="00DC0D00" w:rsidRPr="008D29F9" w14:paraId="0B102E93" w14:textId="77777777" w:rsidTr="00FD6A89">
        <w:tc>
          <w:tcPr>
            <w:tcW w:w="0" w:type="auto"/>
          </w:tcPr>
          <w:p w14:paraId="7A21B527" w14:textId="77777777" w:rsidR="0005193B" w:rsidRPr="008D29F9" w:rsidRDefault="0005193B" w:rsidP="00FD6A89">
            <w:pPr>
              <w:spacing w:after="0"/>
              <w:rPr>
                <w:b/>
              </w:rPr>
            </w:pPr>
            <w:r w:rsidRPr="008D29F9">
              <w:rPr>
                <w:b/>
              </w:rPr>
              <w:t>Viešnagės įpročiai</w:t>
            </w:r>
          </w:p>
        </w:tc>
        <w:tc>
          <w:tcPr>
            <w:tcW w:w="0" w:type="auto"/>
          </w:tcPr>
          <w:p w14:paraId="7A2F8D3B" w14:textId="7167EA49" w:rsidR="0005193B" w:rsidRPr="008D29F9" w:rsidRDefault="00C609E0" w:rsidP="00FD6A89">
            <w:pPr>
              <w:spacing w:after="0"/>
            </w:pPr>
            <w:r w:rsidRPr="008D29F9">
              <w:t>Nakvynei neapsistoja</w:t>
            </w:r>
          </w:p>
        </w:tc>
        <w:tc>
          <w:tcPr>
            <w:tcW w:w="0" w:type="auto"/>
          </w:tcPr>
          <w:p w14:paraId="0D49F836" w14:textId="4DB5093B" w:rsidR="0005193B" w:rsidRPr="008D29F9" w:rsidRDefault="0005193B" w:rsidP="00C609E0">
            <w:pPr>
              <w:spacing w:after="0"/>
            </w:pPr>
            <w:r w:rsidRPr="008D29F9">
              <w:t xml:space="preserve">Nakvynei apsistoja </w:t>
            </w:r>
            <w:r w:rsidR="00C609E0" w:rsidRPr="008D29F9">
              <w:t>3</w:t>
            </w:r>
            <w:r w:rsidR="00A35D92" w:rsidRPr="008D29F9">
              <w:t xml:space="preserve"> – </w:t>
            </w:r>
            <w:r w:rsidR="00C609E0" w:rsidRPr="008D29F9">
              <w:t>5</w:t>
            </w:r>
            <w:r w:rsidRPr="008D29F9">
              <w:t xml:space="preserve"> dienoms</w:t>
            </w:r>
          </w:p>
        </w:tc>
      </w:tr>
      <w:tr w:rsidR="00DC0D00" w:rsidRPr="008D29F9" w14:paraId="0FE0BF15" w14:textId="77777777" w:rsidTr="00FD6A89">
        <w:tc>
          <w:tcPr>
            <w:tcW w:w="0" w:type="auto"/>
          </w:tcPr>
          <w:p w14:paraId="06D786B0" w14:textId="77777777" w:rsidR="0005193B" w:rsidRPr="008D29F9" w:rsidRDefault="0005193B" w:rsidP="00FD6A89">
            <w:pPr>
              <w:spacing w:after="0"/>
              <w:rPr>
                <w:b/>
              </w:rPr>
            </w:pPr>
            <w:r w:rsidRPr="008D29F9">
              <w:rPr>
                <w:b/>
              </w:rPr>
              <w:t>Apgyvendinimo sektorius</w:t>
            </w:r>
          </w:p>
        </w:tc>
        <w:tc>
          <w:tcPr>
            <w:tcW w:w="0" w:type="auto"/>
          </w:tcPr>
          <w:p w14:paraId="1556B3C7" w14:textId="77777777" w:rsidR="0005193B" w:rsidRPr="008D29F9" w:rsidRDefault="0005193B" w:rsidP="00FD6A89">
            <w:pPr>
              <w:spacing w:after="0"/>
            </w:pPr>
            <w:r w:rsidRPr="008D29F9">
              <w:t>-</w:t>
            </w:r>
          </w:p>
        </w:tc>
        <w:tc>
          <w:tcPr>
            <w:tcW w:w="0" w:type="auto"/>
          </w:tcPr>
          <w:p w14:paraId="3A3BA8B8" w14:textId="55DA9CD9" w:rsidR="0005193B" w:rsidRPr="008D29F9" w:rsidRDefault="0005193B" w:rsidP="00FD6A89">
            <w:pPr>
              <w:spacing w:after="0"/>
            </w:pPr>
            <w:r w:rsidRPr="008D29F9">
              <w:t>Stovyklavietės</w:t>
            </w:r>
            <w:r w:rsidR="0056237F">
              <w:t>, kaimo turizmas.</w:t>
            </w:r>
          </w:p>
        </w:tc>
      </w:tr>
      <w:tr w:rsidR="0005193B" w:rsidRPr="008D29F9" w14:paraId="353EF632" w14:textId="77777777" w:rsidTr="0005193B">
        <w:tc>
          <w:tcPr>
            <w:tcW w:w="0" w:type="auto"/>
            <w:gridSpan w:val="3"/>
            <w:shd w:val="clear" w:color="auto" w:fill="CFDBB8" w:themeFill="accent4" w:themeFillTint="99"/>
          </w:tcPr>
          <w:p w14:paraId="3198D119" w14:textId="23BAA6F3" w:rsidR="0005193B" w:rsidRPr="008D29F9" w:rsidRDefault="0005193B" w:rsidP="0005193B">
            <w:pPr>
              <w:spacing w:after="0"/>
              <w:jc w:val="center"/>
              <w:rPr>
                <w:b/>
              </w:rPr>
            </w:pPr>
            <w:r w:rsidRPr="008D29F9">
              <w:rPr>
                <w:b/>
              </w:rPr>
              <w:t>Rinkodara</w:t>
            </w:r>
          </w:p>
        </w:tc>
      </w:tr>
      <w:tr w:rsidR="00DC0D00" w:rsidRPr="008D29F9" w14:paraId="6C1F587C" w14:textId="77777777" w:rsidTr="00FD6A89">
        <w:tc>
          <w:tcPr>
            <w:tcW w:w="0" w:type="auto"/>
          </w:tcPr>
          <w:p w14:paraId="59A9C6C4" w14:textId="77777777" w:rsidR="0005193B" w:rsidRPr="008D29F9" w:rsidRDefault="0005193B" w:rsidP="00FD6A89">
            <w:pPr>
              <w:spacing w:after="0"/>
              <w:rPr>
                <w:b/>
              </w:rPr>
            </w:pPr>
            <w:r w:rsidRPr="008D29F9">
              <w:rPr>
                <w:b/>
              </w:rPr>
              <w:t>Pagrindiniai rinkodaros kanalai</w:t>
            </w:r>
          </w:p>
        </w:tc>
        <w:tc>
          <w:tcPr>
            <w:tcW w:w="0" w:type="auto"/>
          </w:tcPr>
          <w:p w14:paraId="69F162A5" w14:textId="3B22C03E" w:rsidR="00C609E0" w:rsidRPr="008D29F9" w:rsidRDefault="00C609E0" w:rsidP="00C41E4F">
            <w:pPr>
              <w:numPr>
                <w:ilvl w:val="1"/>
                <w:numId w:val="12"/>
              </w:numPr>
              <w:tabs>
                <w:tab w:val="clear" w:pos="1440"/>
                <w:tab w:val="num" w:pos="1080"/>
              </w:tabs>
              <w:spacing w:after="0"/>
              <w:ind w:left="393"/>
            </w:pPr>
            <w:r w:rsidRPr="008D29F9">
              <w:t xml:space="preserve">Informaciniai pranešimai nacionalinėje spaudoje ir </w:t>
            </w:r>
            <w:r w:rsidR="00BA30D5" w:rsidRPr="008D29F9">
              <w:t>radijo</w:t>
            </w:r>
            <w:r w:rsidR="00A35D92" w:rsidRPr="008D29F9">
              <w:t xml:space="preserve"> </w:t>
            </w:r>
            <w:r w:rsidRPr="008D29F9">
              <w:t>laidose, orientuotose į edukaciją ir kultūrą;</w:t>
            </w:r>
          </w:p>
          <w:p w14:paraId="25DC64B7" w14:textId="780EB3DA" w:rsidR="00C609E0" w:rsidRPr="008D29F9" w:rsidRDefault="00C609E0" w:rsidP="00C41E4F">
            <w:pPr>
              <w:numPr>
                <w:ilvl w:val="1"/>
                <w:numId w:val="12"/>
              </w:numPr>
              <w:tabs>
                <w:tab w:val="clear" w:pos="1440"/>
                <w:tab w:val="num" w:pos="1080"/>
              </w:tabs>
              <w:spacing w:after="0"/>
              <w:ind w:left="393"/>
            </w:pPr>
            <w:r w:rsidRPr="008D29F9">
              <w:t>Etniniai-pažintiniai renginiai ir kito pobūdžio suburiamoji veikla (pvz. istorinės inscenizacijos);</w:t>
            </w:r>
          </w:p>
          <w:p w14:paraId="13627FB2" w14:textId="1AA8EC78" w:rsidR="00C609E0" w:rsidRPr="008D29F9" w:rsidRDefault="00BA30D5" w:rsidP="00C41E4F">
            <w:pPr>
              <w:numPr>
                <w:ilvl w:val="1"/>
                <w:numId w:val="12"/>
              </w:numPr>
              <w:tabs>
                <w:tab w:val="clear" w:pos="1440"/>
                <w:tab w:val="num" w:pos="1080"/>
              </w:tabs>
              <w:spacing w:after="0"/>
              <w:ind w:left="393"/>
            </w:pPr>
            <w:r w:rsidRPr="008D29F9">
              <w:t>Tarptautinės turizmo parodos</w:t>
            </w:r>
            <w:r w:rsidR="00C609E0" w:rsidRPr="008D29F9">
              <w:t>;</w:t>
            </w:r>
          </w:p>
          <w:p w14:paraId="3B85494A" w14:textId="77777777" w:rsidR="0005193B" w:rsidRPr="008D29F9" w:rsidRDefault="00BA30D5" w:rsidP="00C41E4F">
            <w:pPr>
              <w:numPr>
                <w:ilvl w:val="1"/>
                <w:numId w:val="12"/>
              </w:numPr>
              <w:tabs>
                <w:tab w:val="clear" w:pos="1440"/>
                <w:tab w:val="num" w:pos="1080"/>
              </w:tabs>
              <w:spacing w:after="0"/>
              <w:ind w:left="393"/>
            </w:pPr>
            <w:r w:rsidRPr="008D29F9">
              <w:t>Teminiai ir bendri su Lenkija turizmo maršrutai;</w:t>
            </w:r>
          </w:p>
          <w:p w14:paraId="230B301F" w14:textId="77777777" w:rsidR="00BA30D5" w:rsidRPr="008D29F9" w:rsidRDefault="00BA30D5" w:rsidP="00C41E4F">
            <w:pPr>
              <w:numPr>
                <w:ilvl w:val="1"/>
                <w:numId w:val="12"/>
              </w:numPr>
              <w:tabs>
                <w:tab w:val="clear" w:pos="1440"/>
                <w:tab w:val="num" w:pos="1080"/>
              </w:tabs>
              <w:spacing w:after="0"/>
              <w:ind w:left="393"/>
            </w:pPr>
            <w:r w:rsidRPr="008D29F9">
              <w:t xml:space="preserve">Informacija bendrinėse svetainėse, skirtose užsienio turistams - Tripadvisor.com, </w:t>
            </w:r>
            <w:proofErr w:type="spellStart"/>
            <w:r w:rsidRPr="008D29F9">
              <w:t>lithuania.travel</w:t>
            </w:r>
            <w:proofErr w:type="spellEnd"/>
            <w:r w:rsidRPr="008D29F9">
              <w:t>/</w:t>
            </w:r>
            <w:proofErr w:type="spellStart"/>
            <w:r w:rsidRPr="008D29F9">
              <w:t>en</w:t>
            </w:r>
            <w:proofErr w:type="spellEnd"/>
            <w:r w:rsidRPr="008D29F9">
              <w:t xml:space="preserve">, visitlithuania.net, </w:t>
            </w:r>
            <w:proofErr w:type="spellStart"/>
            <w:r w:rsidRPr="008D29F9">
              <w:t>lonely</w:t>
            </w:r>
            <w:proofErr w:type="spellEnd"/>
            <w:r w:rsidRPr="008D29F9">
              <w:t xml:space="preserve"> planet.com, business-baltics.com ir kt.;</w:t>
            </w:r>
          </w:p>
          <w:p w14:paraId="5A5CBD90" w14:textId="7D7B6501" w:rsidR="00BA30D5" w:rsidRPr="008D29F9" w:rsidRDefault="00BA30D5" w:rsidP="00C41E4F">
            <w:pPr>
              <w:numPr>
                <w:ilvl w:val="1"/>
                <w:numId w:val="12"/>
              </w:numPr>
              <w:tabs>
                <w:tab w:val="clear" w:pos="1440"/>
                <w:tab w:val="num" w:pos="1080"/>
              </w:tabs>
              <w:spacing w:after="0"/>
              <w:ind w:left="393"/>
            </w:pPr>
            <w:r w:rsidRPr="008D29F9">
              <w:t xml:space="preserve">Paieškos </w:t>
            </w:r>
            <w:proofErr w:type="spellStart"/>
            <w:r w:rsidRPr="008D29F9">
              <w:t>prioretizavimo</w:t>
            </w:r>
            <w:proofErr w:type="spellEnd"/>
            <w:r w:rsidRPr="008D29F9">
              <w:t xml:space="preserve"> sprendimai.</w:t>
            </w:r>
          </w:p>
        </w:tc>
        <w:tc>
          <w:tcPr>
            <w:tcW w:w="0" w:type="auto"/>
          </w:tcPr>
          <w:p w14:paraId="6E9EEB2A" w14:textId="6D5C3E13" w:rsidR="00BA30D5" w:rsidRPr="008D29F9" w:rsidRDefault="00BA30D5" w:rsidP="00C41E4F">
            <w:pPr>
              <w:numPr>
                <w:ilvl w:val="1"/>
                <w:numId w:val="12"/>
              </w:numPr>
              <w:tabs>
                <w:tab w:val="clear" w:pos="1440"/>
                <w:tab w:val="num" w:pos="1080"/>
              </w:tabs>
              <w:spacing w:after="0"/>
              <w:ind w:left="393"/>
            </w:pPr>
            <w:r w:rsidRPr="008D29F9">
              <w:t xml:space="preserve">Informacija bendrinėse svetainėse, skirtose užsienio turistams </w:t>
            </w:r>
            <w:r w:rsidR="004D6C84">
              <w:t>–</w:t>
            </w:r>
            <w:r w:rsidRPr="008D29F9">
              <w:t xml:space="preserve"> Tripadvisor.com, </w:t>
            </w:r>
            <w:proofErr w:type="spellStart"/>
            <w:r w:rsidRPr="008D29F9">
              <w:t>lithuania.travel</w:t>
            </w:r>
            <w:proofErr w:type="spellEnd"/>
            <w:r w:rsidRPr="008D29F9">
              <w:t>/</w:t>
            </w:r>
            <w:proofErr w:type="spellStart"/>
            <w:r w:rsidRPr="008D29F9">
              <w:t>en</w:t>
            </w:r>
            <w:proofErr w:type="spellEnd"/>
            <w:r w:rsidRPr="008D29F9">
              <w:t>, visitlithuania.net, lonelyplanet.com, business-baltics.com ir kt.;</w:t>
            </w:r>
          </w:p>
          <w:p w14:paraId="43AE65CF" w14:textId="77777777" w:rsidR="0005193B" w:rsidRPr="008D29F9" w:rsidRDefault="00BA30D5" w:rsidP="00C41E4F">
            <w:pPr>
              <w:numPr>
                <w:ilvl w:val="1"/>
                <w:numId w:val="12"/>
              </w:numPr>
              <w:tabs>
                <w:tab w:val="clear" w:pos="1440"/>
                <w:tab w:val="num" w:pos="1080"/>
              </w:tabs>
              <w:spacing w:after="0"/>
              <w:ind w:left="393"/>
            </w:pPr>
            <w:r w:rsidRPr="008D29F9">
              <w:t>Tarptautinės turizmo parodos;</w:t>
            </w:r>
          </w:p>
          <w:p w14:paraId="3B910D13" w14:textId="77777777" w:rsidR="00BA30D5" w:rsidRPr="008D29F9" w:rsidRDefault="00BA30D5" w:rsidP="00C41E4F">
            <w:pPr>
              <w:numPr>
                <w:ilvl w:val="1"/>
                <w:numId w:val="12"/>
              </w:numPr>
              <w:tabs>
                <w:tab w:val="clear" w:pos="1440"/>
                <w:tab w:val="num" w:pos="1080"/>
              </w:tabs>
              <w:spacing w:after="0"/>
              <w:ind w:left="393"/>
            </w:pPr>
            <w:r w:rsidRPr="008D29F9">
              <w:t>Bendri maršrutai ir siūlomi turizmo paslaugų kompleksai;</w:t>
            </w:r>
          </w:p>
          <w:p w14:paraId="3BB6F48B" w14:textId="77777777" w:rsidR="00BA30D5" w:rsidRPr="008D29F9" w:rsidRDefault="00BA30D5" w:rsidP="00C41E4F">
            <w:pPr>
              <w:numPr>
                <w:ilvl w:val="1"/>
                <w:numId w:val="12"/>
              </w:numPr>
              <w:tabs>
                <w:tab w:val="clear" w:pos="1440"/>
                <w:tab w:val="num" w:pos="1080"/>
              </w:tabs>
              <w:spacing w:after="0"/>
              <w:ind w:left="393"/>
            </w:pPr>
            <w:r w:rsidRPr="008D29F9">
              <w:t xml:space="preserve">Paieškos </w:t>
            </w:r>
            <w:proofErr w:type="spellStart"/>
            <w:r w:rsidRPr="008D29F9">
              <w:t>prioritetizavimo</w:t>
            </w:r>
            <w:proofErr w:type="spellEnd"/>
            <w:r w:rsidRPr="008D29F9">
              <w:t xml:space="preserve"> vykdymas, </w:t>
            </w:r>
            <w:proofErr w:type="spellStart"/>
            <w:r w:rsidRPr="008D29F9">
              <w:t>remarketingas</w:t>
            </w:r>
            <w:proofErr w:type="spellEnd"/>
            <w:r w:rsidRPr="008D29F9">
              <w:t xml:space="preserve"> ir rinkodaros automatizavimo sprendimai;</w:t>
            </w:r>
          </w:p>
          <w:p w14:paraId="56182182" w14:textId="4CCE9258" w:rsidR="00BA30D5" w:rsidRPr="008D29F9" w:rsidRDefault="000E784C" w:rsidP="00C41E4F">
            <w:pPr>
              <w:numPr>
                <w:ilvl w:val="1"/>
                <w:numId w:val="12"/>
              </w:numPr>
              <w:tabs>
                <w:tab w:val="clear" w:pos="1440"/>
                <w:tab w:val="num" w:pos="1080"/>
              </w:tabs>
              <w:spacing w:after="0"/>
              <w:ind w:left="393"/>
            </w:pPr>
            <w:r w:rsidRPr="008D29F9">
              <w:t xml:space="preserve">Socialiniai tinklai ir rinkodara </w:t>
            </w:r>
            <w:proofErr w:type="spellStart"/>
            <w:r w:rsidRPr="008D29F9">
              <w:t>grotelinių</w:t>
            </w:r>
            <w:proofErr w:type="spellEnd"/>
            <w:r w:rsidRPr="008D29F9">
              <w:t xml:space="preserve"> žymių formatu. </w:t>
            </w:r>
          </w:p>
        </w:tc>
      </w:tr>
      <w:tr w:rsidR="005A64CE" w:rsidRPr="008D29F9" w14:paraId="738327FD" w14:textId="77777777" w:rsidTr="00FD6A89">
        <w:tc>
          <w:tcPr>
            <w:tcW w:w="0" w:type="auto"/>
            <w:vMerge w:val="restart"/>
          </w:tcPr>
          <w:p w14:paraId="09928A8E" w14:textId="03015A68" w:rsidR="005A64CE" w:rsidRPr="008D29F9" w:rsidRDefault="005A64CE" w:rsidP="00FD6A89">
            <w:pPr>
              <w:spacing w:after="0"/>
              <w:rPr>
                <w:b/>
              </w:rPr>
            </w:pPr>
            <w:r w:rsidRPr="008D29F9">
              <w:rPr>
                <w:b/>
              </w:rPr>
              <w:t>Rinkodaros priemonių, vykdomų TIC, Metelių RP, Veisiejų RP ir Lazdijų krašto muziejaus, vertinimas</w:t>
            </w:r>
          </w:p>
        </w:tc>
        <w:tc>
          <w:tcPr>
            <w:tcW w:w="0" w:type="auto"/>
          </w:tcPr>
          <w:p w14:paraId="55DA26A7" w14:textId="0B8932CC" w:rsidR="005A64CE" w:rsidRPr="008D29F9" w:rsidRDefault="005A64CE" w:rsidP="00DC0D00">
            <w:pPr>
              <w:spacing w:after="0"/>
            </w:pPr>
            <w:r w:rsidRPr="008D29F9">
              <w:t xml:space="preserve">TIC ir Lazdijų krašto muziejaus vykdoma rinkodara internetinėje erdvėje yra pritaikyta </w:t>
            </w:r>
            <w:proofErr w:type="spellStart"/>
            <w:r w:rsidRPr="008D29F9">
              <w:t>lenkakalbiams</w:t>
            </w:r>
            <w:proofErr w:type="spellEnd"/>
            <w:r w:rsidRPr="008D29F9">
              <w:t xml:space="preserve"> turistams, tačiau tikslingai nėra orientuota į šį segmentą</w:t>
            </w:r>
            <w:r w:rsidR="00A35D92" w:rsidRPr="008D29F9">
              <w:t xml:space="preserve"> – </w:t>
            </w:r>
            <w:r w:rsidRPr="008D29F9">
              <w:t xml:space="preserve">etninių/edukacinių/pažintinių maršrutų pristatymas yra smarkiai tobulintinas, atnaujinant ir pateikiant informatyvesnius aprašymus bei reprezentatyvesnę vaizdinę medžiagą. Lazdijų r. sav. esančių </w:t>
            </w:r>
            <w:proofErr w:type="spellStart"/>
            <w:r w:rsidRPr="008D29F9">
              <w:t>regionių</w:t>
            </w:r>
            <w:proofErr w:type="spellEnd"/>
            <w:r w:rsidRPr="008D29F9">
              <w:t xml:space="preserve"> parkų svetainės </w:t>
            </w:r>
            <w:proofErr w:type="spellStart"/>
            <w:r w:rsidRPr="008D29F9">
              <w:t>nėsuteikia</w:t>
            </w:r>
            <w:proofErr w:type="spellEnd"/>
            <w:r w:rsidRPr="008D29F9">
              <w:t xml:space="preserve"> galimybės naršyti ir gauti informaciją gimtąja kalba.</w:t>
            </w:r>
          </w:p>
        </w:tc>
        <w:tc>
          <w:tcPr>
            <w:tcW w:w="0" w:type="auto"/>
          </w:tcPr>
          <w:p w14:paraId="2F3F28F3" w14:textId="77777777" w:rsidR="005A64CE" w:rsidRPr="008D29F9" w:rsidRDefault="005A64CE" w:rsidP="00DC0D00">
            <w:pPr>
              <w:spacing w:after="0"/>
            </w:pPr>
            <w:r w:rsidRPr="008D29F9">
              <w:t>Turistų segmento iš Rusijos atveju, TIC ir Lazdijų krašto muziejaus vykdoma rinkodara yra pritaikyta rusakalbiams turistams, tačiau Lazdijų r. sav. esančių regioninių parkų svetainės tokio funkcionalumo neturi. Kita vertus, net pateikiama informacija gimtąja kalba yra mažai patraukli ir ne visai tinkamai reprezentuojanti gamtinio turizmo galimybes Savivaldybėje.</w:t>
            </w:r>
          </w:p>
          <w:p w14:paraId="2D09AFEF" w14:textId="5A6D2C41" w:rsidR="005A64CE" w:rsidRPr="008D29F9" w:rsidRDefault="005A64CE" w:rsidP="00DC0D00">
            <w:pPr>
              <w:spacing w:after="0"/>
            </w:pPr>
            <w:r w:rsidRPr="008D29F9">
              <w:t>Turistų segmento iš Baltarusijos atveju, visų aptariamų svetainių vykdoma rinkodara nėra pritaikyta naršymui jų gimtąja kalba.</w:t>
            </w:r>
          </w:p>
        </w:tc>
      </w:tr>
      <w:tr w:rsidR="005A64CE" w:rsidRPr="008D29F9" w14:paraId="5CE5129E" w14:textId="77777777" w:rsidTr="00FD6A89">
        <w:tc>
          <w:tcPr>
            <w:tcW w:w="0" w:type="auto"/>
            <w:vMerge/>
          </w:tcPr>
          <w:p w14:paraId="1EF27865" w14:textId="77777777" w:rsidR="005A64CE" w:rsidRPr="008D29F9" w:rsidRDefault="005A64CE" w:rsidP="00FD6A89">
            <w:pPr>
              <w:spacing w:after="0"/>
              <w:rPr>
                <w:b/>
              </w:rPr>
            </w:pPr>
          </w:p>
        </w:tc>
        <w:tc>
          <w:tcPr>
            <w:tcW w:w="0" w:type="auto"/>
          </w:tcPr>
          <w:p w14:paraId="57016D7E" w14:textId="5B08289D" w:rsidR="005A64CE" w:rsidRPr="008D29F9" w:rsidRDefault="005A64CE" w:rsidP="00DC0D00">
            <w:pPr>
              <w:spacing w:after="0"/>
            </w:pPr>
            <w:r w:rsidRPr="008D29F9">
              <w:t>Ekskursijos visuose aptariamuose turizmo centruose yra vedamos lenkų kalba.</w:t>
            </w:r>
          </w:p>
        </w:tc>
        <w:tc>
          <w:tcPr>
            <w:tcW w:w="0" w:type="auto"/>
          </w:tcPr>
          <w:p w14:paraId="630AFA7B" w14:textId="77777777" w:rsidR="005A64CE" w:rsidRPr="008D29F9" w:rsidRDefault="005A64CE" w:rsidP="00DC0D00">
            <w:pPr>
              <w:spacing w:after="0"/>
            </w:pPr>
            <w:r w:rsidRPr="008D29F9">
              <w:t>Rusų kalba ekskursijos vedamos visuose aptariamuose turizmo centruose, išskyrus Metelių RP.</w:t>
            </w:r>
          </w:p>
          <w:p w14:paraId="6CD25A74" w14:textId="0194414B" w:rsidR="005A64CE" w:rsidRPr="008D29F9" w:rsidRDefault="005A64CE" w:rsidP="00DC0D00">
            <w:pPr>
              <w:spacing w:after="0"/>
            </w:pPr>
            <w:r w:rsidRPr="008D29F9">
              <w:t>Baltarusių kalba ekskursijos Lazdijų r. sav. nėra vedamos.</w:t>
            </w:r>
          </w:p>
        </w:tc>
      </w:tr>
      <w:tr w:rsidR="005A64CE" w:rsidRPr="008D29F9" w14:paraId="50E2F0B7" w14:textId="77777777" w:rsidTr="00FD6A89">
        <w:tc>
          <w:tcPr>
            <w:tcW w:w="0" w:type="auto"/>
            <w:vMerge/>
          </w:tcPr>
          <w:p w14:paraId="0E2EECB4" w14:textId="37382CA8" w:rsidR="005A64CE" w:rsidRPr="008D29F9" w:rsidRDefault="005A64CE" w:rsidP="00FD6A89">
            <w:pPr>
              <w:spacing w:after="0"/>
              <w:rPr>
                <w:b/>
              </w:rPr>
            </w:pPr>
          </w:p>
        </w:tc>
        <w:tc>
          <w:tcPr>
            <w:tcW w:w="0" w:type="auto"/>
            <w:gridSpan w:val="2"/>
          </w:tcPr>
          <w:p w14:paraId="387A8F94" w14:textId="798823A0" w:rsidR="005A64CE" w:rsidRPr="008D29F9" w:rsidRDefault="005A64CE" w:rsidP="00DC0D00">
            <w:pPr>
              <w:spacing w:after="0"/>
            </w:pPr>
            <w:r w:rsidRPr="008D29F9">
              <w:t>TIC, Metelių RP, Veisiejų RP ir Lazdijų krašto muziejaus svetainės pateikia galimybę naršyti ir gauti ieškomą informaciją apie turizmo paslaugas Savivaldybėje anglų kalba.</w:t>
            </w:r>
          </w:p>
        </w:tc>
      </w:tr>
      <w:tr w:rsidR="00440CA3" w:rsidRPr="008D29F9" w14:paraId="7DF9C1BB" w14:textId="77777777" w:rsidTr="005E3D72">
        <w:tc>
          <w:tcPr>
            <w:tcW w:w="0" w:type="auto"/>
            <w:gridSpan w:val="3"/>
          </w:tcPr>
          <w:p w14:paraId="402F9F29" w14:textId="173452EB" w:rsidR="00440CA3" w:rsidRPr="008D29F9" w:rsidRDefault="00440CA3" w:rsidP="005A64CE">
            <w:pPr>
              <w:spacing w:after="0"/>
            </w:pPr>
            <w:r w:rsidRPr="008D29F9">
              <w:rPr>
                <w:b/>
              </w:rPr>
              <w:t>Rinkodaros priemonių, vykdomų pagrindinėje užsienio turistams skirtoje svetainėje „</w:t>
            </w:r>
            <w:proofErr w:type="spellStart"/>
            <w:r w:rsidRPr="008D29F9">
              <w:rPr>
                <w:b/>
              </w:rPr>
              <w:t>Tripadvisor</w:t>
            </w:r>
            <w:proofErr w:type="spellEnd"/>
            <w:r w:rsidRPr="008D29F9">
              <w:rPr>
                <w:b/>
              </w:rPr>
              <w:t xml:space="preserve">“, vertinimas: </w:t>
            </w:r>
            <w:r w:rsidRPr="008D29F9">
              <w:t>„</w:t>
            </w:r>
            <w:proofErr w:type="spellStart"/>
            <w:r w:rsidRPr="008D29F9">
              <w:t>Tripadvisor</w:t>
            </w:r>
            <w:proofErr w:type="spellEnd"/>
            <w:r w:rsidRPr="008D29F9">
              <w:t>“ svetainėje informacijos apie Lazdijų r. sav. ir jos turizmą nėra.</w:t>
            </w:r>
          </w:p>
        </w:tc>
      </w:tr>
    </w:tbl>
    <w:p w14:paraId="1D0F23D1" w14:textId="77777777" w:rsidR="0005193B" w:rsidRPr="008D29F9" w:rsidRDefault="0005193B" w:rsidP="004E593B">
      <w:pPr>
        <w:sectPr w:rsidR="0005193B" w:rsidRPr="008D29F9" w:rsidSect="0005193B">
          <w:pgSz w:w="16839" w:h="11907" w:orient="landscape" w:code="9"/>
          <w:pgMar w:top="1440" w:right="1440" w:bottom="1022" w:left="1440" w:header="706" w:footer="216" w:gutter="0"/>
          <w:cols w:space="708"/>
          <w:titlePg/>
          <w:docGrid w:linePitch="360"/>
        </w:sectPr>
      </w:pPr>
    </w:p>
    <w:p w14:paraId="3D4126C9" w14:textId="42C9EABA" w:rsidR="00DB22AA" w:rsidRPr="008D29F9" w:rsidRDefault="00323F7E" w:rsidP="00DB22AA">
      <w:pPr>
        <w:pStyle w:val="Antrat"/>
        <w:spacing w:after="120"/>
      </w:pPr>
      <w:fldSimple w:instr=" SEQ Lentelė \* ARABIC ">
        <w:r w:rsidR="00332D36">
          <w:rPr>
            <w:noProof/>
          </w:rPr>
          <w:t>12</w:t>
        </w:r>
      </w:fldSimple>
      <w:r w:rsidR="00DB22AA" w:rsidRPr="008D29F9">
        <w:t xml:space="preserve"> lentelė. Lazdijų r. sav. vietinio ir atvykstamojo turizmo tikslinių segmentų analizė 8P metodu.</w:t>
      </w:r>
    </w:p>
    <w:tbl>
      <w:tblPr>
        <w:tblStyle w:val="Lentelstinklelis"/>
        <w:tblW w:w="5000" w:type="pct"/>
        <w:tblLook w:val="04A0" w:firstRow="1" w:lastRow="0" w:firstColumn="1" w:lastColumn="0" w:noHBand="0" w:noVBand="1"/>
      </w:tblPr>
      <w:tblGrid>
        <w:gridCol w:w="2835"/>
        <w:gridCol w:w="2835"/>
        <w:gridCol w:w="2835"/>
        <w:gridCol w:w="2835"/>
        <w:gridCol w:w="2835"/>
      </w:tblGrid>
      <w:tr w:rsidR="00836E12" w:rsidRPr="008D29F9" w14:paraId="53866BCC" w14:textId="77777777" w:rsidTr="00836E12">
        <w:tc>
          <w:tcPr>
            <w:tcW w:w="5000" w:type="pct"/>
            <w:gridSpan w:val="5"/>
            <w:shd w:val="clear" w:color="auto" w:fill="9B8579" w:themeFill="accent1"/>
          </w:tcPr>
          <w:p w14:paraId="03F7C67D" w14:textId="630EAE81" w:rsidR="00836E12" w:rsidRPr="008D29F9" w:rsidRDefault="00836E12" w:rsidP="00836E12">
            <w:pPr>
              <w:jc w:val="center"/>
              <w:rPr>
                <w:b/>
                <w:color w:val="FFFFFF" w:themeColor="background1"/>
                <w:sz w:val="24"/>
                <w:szCs w:val="24"/>
              </w:rPr>
            </w:pPr>
            <w:r w:rsidRPr="008D29F9">
              <w:rPr>
                <w:b/>
                <w:color w:val="FFFFFF" w:themeColor="background1"/>
                <w:sz w:val="24"/>
                <w:szCs w:val="24"/>
              </w:rPr>
              <w:t>Vietinis turizmas</w:t>
            </w:r>
          </w:p>
        </w:tc>
      </w:tr>
      <w:tr w:rsidR="006F4274" w:rsidRPr="008D29F9" w14:paraId="0E06945A" w14:textId="77777777" w:rsidTr="00836E12">
        <w:tc>
          <w:tcPr>
            <w:tcW w:w="1000" w:type="pct"/>
            <w:shd w:val="clear" w:color="auto" w:fill="CFDBB8" w:themeFill="accent4" w:themeFillTint="99"/>
          </w:tcPr>
          <w:p w14:paraId="2A889689" w14:textId="77777777" w:rsidR="006F4274" w:rsidRPr="008D29F9" w:rsidRDefault="006F4274" w:rsidP="00836E12">
            <w:pPr>
              <w:jc w:val="left"/>
            </w:pPr>
          </w:p>
        </w:tc>
        <w:tc>
          <w:tcPr>
            <w:tcW w:w="1000" w:type="pct"/>
            <w:shd w:val="clear" w:color="auto" w:fill="CFDBB8" w:themeFill="accent4" w:themeFillTint="99"/>
          </w:tcPr>
          <w:p w14:paraId="7E904A83" w14:textId="77777777" w:rsidR="006F4274" w:rsidRPr="008D29F9" w:rsidRDefault="006F4274" w:rsidP="00836E12">
            <w:pPr>
              <w:spacing w:after="0"/>
              <w:jc w:val="left"/>
              <w:rPr>
                <w:b/>
              </w:rPr>
            </w:pPr>
            <w:r w:rsidRPr="008D29F9">
              <w:rPr>
                <w:b/>
              </w:rPr>
              <w:t>Moksleiviai</w:t>
            </w:r>
          </w:p>
          <w:p w14:paraId="5503D5B8" w14:textId="77777777" w:rsidR="006F4274" w:rsidRPr="008D29F9" w:rsidRDefault="006F4274" w:rsidP="00836E12">
            <w:pPr>
              <w:jc w:val="left"/>
            </w:pPr>
          </w:p>
        </w:tc>
        <w:tc>
          <w:tcPr>
            <w:tcW w:w="1000" w:type="pct"/>
            <w:shd w:val="clear" w:color="auto" w:fill="CFDBB8" w:themeFill="accent4" w:themeFillTint="99"/>
          </w:tcPr>
          <w:p w14:paraId="0F2AC66B" w14:textId="0087751C" w:rsidR="006F4274" w:rsidRPr="008D29F9" w:rsidRDefault="006F4274" w:rsidP="00836E12">
            <w:pPr>
              <w:jc w:val="left"/>
            </w:pPr>
            <w:r w:rsidRPr="008D29F9">
              <w:rPr>
                <w:b/>
              </w:rPr>
              <w:t>Aktyvus jaunimas</w:t>
            </w:r>
          </w:p>
        </w:tc>
        <w:tc>
          <w:tcPr>
            <w:tcW w:w="1000" w:type="pct"/>
            <w:shd w:val="clear" w:color="auto" w:fill="CFDBB8" w:themeFill="accent4" w:themeFillTint="99"/>
          </w:tcPr>
          <w:p w14:paraId="770AB0CA" w14:textId="67A46DD7" w:rsidR="006F4274" w:rsidRPr="008D29F9" w:rsidRDefault="006F4274" w:rsidP="00836E12">
            <w:pPr>
              <w:jc w:val="left"/>
            </w:pPr>
            <w:r w:rsidRPr="008D29F9">
              <w:rPr>
                <w:b/>
              </w:rPr>
              <w:t xml:space="preserve">Šeimos su mažamečiais vaikais </w:t>
            </w:r>
          </w:p>
        </w:tc>
        <w:tc>
          <w:tcPr>
            <w:tcW w:w="1000" w:type="pct"/>
            <w:shd w:val="clear" w:color="auto" w:fill="CFDBB8" w:themeFill="accent4" w:themeFillTint="99"/>
          </w:tcPr>
          <w:p w14:paraId="702D1EE1" w14:textId="2A16B390" w:rsidR="006F4274" w:rsidRPr="008D29F9" w:rsidRDefault="006F4274" w:rsidP="00836E12">
            <w:pPr>
              <w:jc w:val="left"/>
            </w:pPr>
            <w:r w:rsidRPr="008D29F9">
              <w:rPr>
                <w:b/>
              </w:rPr>
              <w:t>Senjorai</w:t>
            </w:r>
          </w:p>
        </w:tc>
      </w:tr>
      <w:tr w:rsidR="006F4274" w:rsidRPr="008D29F9" w14:paraId="632EBBE5" w14:textId="77777777" w:rsidTr="00F37B12">
        <w:tc>
          <w:tcPr>
            <w:tcW w:w="1000" w:type="pct"/>
          </w:tcPr>
          <w:p w14:paraId="2357978A" w14:textId="7EFEF2EA" w:rsidR="006F4274" w:rsidRPr="008D29F9" w:rsidRDefault="006F4274" w:rsidP="004E593B">
            <w:pPr>
              <w:rPr>
                <w:b/>
              </w:rPr>
            </w:pPr>
            <w:r w:rsidRPr="008D29F9">
              <w:rPr>
                <w:b/>
              </w:rPr>
              <w:t>Produktas</w:t>
            </w:r>
          </w:p>
        </w:tc>
        <w:tc>
          <w:tcPr>
            <w:tcW w:w="1000" w:type="pct"/>
          </w:tcPr>
          <w:p w14:paraId="725D4692" w14:textId="00D71C2E" w:rsidR="006F4274" w:rsidRPr="008D29F9" w:rsidRDefault="001412E3" w:rsidP="00366B51">
            <w:r w:rsidRPr="008D29F9">
              <w:t xml:space="preserve">Moksleivių segmento pageidaujamas turizmo produktas </w:t>
            </w:r>
            <w:r w:rsidR="008A7CFF" w:rsidRPr="008D29F9">
              <w:t>–</w:t>
            </w:r>
            <w:r w:rsidRPr="008D29F9">
              <w:t xml:space="preserve"> edukaciniai užsiėmimai. Atsižvelgiant</w:t>
            </w:r>
            <w:r w:rsidR="00A35D92" w:rsidRPr="008D29F9">
              <w:t xml:space="preserve"> </w:t>
            </w:r>
            <w:r w:rsidRPr="008D29F9">
              <w:t xml:space="preserve">tai, kad Lazdijų r. sav. </w:t>
            </w:r>
            <w:r w:rsidR="00366B51" w:rsidRPr="008D29F9">
              <w:t>gausu</w:t>
            </w:r>
            <w:r w:rsidRPr="008D29F9">
              <w:t xml:space="preserve"> edukaciniam turizmui pritaikom</w:t>
            </w:r>
            <w:r w:rsidR="00366B51" w:rsidRPr="008D29F9">
              <w:t xml:space="preserve">ų išteklių (muziejai, dvarai, bažnyčios, archeologiniai ir istoriniai paminklai, pažintiniai </w:t>
            </w:r>
            <w:r w:rsidR="008A7CFF" w:rsidRPr="008D29F9">
              <w:t>–</w:t>
            </w:r>
            <w:r w:rsidR="00366B51" w:rsidRPr="008D29F9">
              <w:t xml:space="preserve"> edukaciniai maršrutai), o siūlomos šio tipo turizmo paslaugos yra kryptingai orientuotos į segmento poreikius (gamtiniai (ornitologiniai ir botaniniai) turai, kūrybinio ir praktinės pobūdžio lavinamosios užduotys regioniniuose parkuose ir Lazdijų krašto muziejuje, 5 kultūrinio pažinimo maršrutai) galima daryti išvadą apie tikslingą bei efektyvų „produkto“ aspekto išpildymą Savivaldybėje.</w:t>
            </w:r>
          </w:p>
        </w:tc>
        <w:tc>
          <w:tcPr>
            <w:tcW w:w="1000" w:type="pct"/>
          </w:tcPr>
          <w:p w14:paraId="7F694D24" w14:textId="0B9EDBEE" w:rsidR="006F4274" w:rsidRPr="008D29F9" w:rsidRDefault="00366B51" w:rsidP="00FC73EA">
            <w:pPr>
              <w:spacing w:after="0"/>
            </w:pPr>
            <w:r w:rsidRPr="008D29F9">
              <w:t>Aktyvaus jaunimo segmento pageidautinas turizmo produktas</w:t>
            </w:r>
            <w:r w:rsidR="00A35D92" w:rsidRPr="008D29F9">
              <w:t xml:space="preserve"> – </w:t>
            </w:r>
            <w:r w:rsidRPr="008D29F9">
              <w:t xml:space="preserve">aktyvaus laisvalaikio pramogos. Atsižvelgiant į </w:t>
            </w:r>
            <w:r w:rsidR="00FC73EA" w:rsidRPr="008D29F9">
              <w:t>efektyviam</w:t>
            </w:r>
            <w:r w:rsidRPr="008D29F9">
              <w:t xml:space="preserve"> šio segmento poreikių išpildymui būtinų resursų (maršrutų pėsčiomis, slidėmis, dviračiais, automobiliais ir vandens pramogų) poreikį Lazdijų r. sav. teikia platų aktyvaus poilsio ir laisvalaik</w:t>
            </w:r>
            <w:r w:rsidR="006B3136" w:rsidRPr="008D29F9">
              <w:t>i</w:t>
            </w:r>
            <w:r w:rsidRPr="008D29F9">
              <w:t>o pramogų pasirinkimą</w:t>
            </w:r>
            <w:r w:rsidR="00A35D92" w:rsidRPr="008D29F9">
              <w:t xml:space="preserve"> – </w:t>
            </w:r>
            <w:r w:rsidRPr="008D29F9">
              <w:t>nuo turistinių žygių</w:t>
            </w:r>
            <w:r w:rsidR="006B3136" w:rsidRPr="008D29F9">
              <w:t xml:space="preserve"> iki į aktyvų laisvalaikį </w:t>
            </w:r>
            <w:r w:rsidR="00FC73EA" w:rsidRPr="008D29F9">
              <w:t>o</w:t>
            </w:r>
            <w:r w:rsidR="006B3136" w:rsidRPr="008D29F9">
              <w:t xml:space="preserve">rientuotų renginių. </w:t>
            </w:r>
            <w:r w:rsidR="00FC73EA" w:rsidRPr="008D29F9">
              <w:t>Šio turizmo segmento poreikius teikiami turizmo produktai Savivaldybėje turistinio sezono metu patenkina, tačiau dėl itin didelio sezoniškumo „produkto“ aspektas aktyvaus jaunimo grupėje nėra optimaliai išpildytas.</w:t>
            </w:r>
          </w:p>
        </w:tc>
        <w:tc>
          <w:tcPr>
            <w:tcW w:w="1000" w:type="pct"/>
          </w:tcPr>
          <w:p w14:paraId="05C152E5" w14:textId="7222D48C" w:rsidR="006F4274" w:rsidRPr="008D29F9" w:rsidRDefault="00C137EE" w:rsidP="00F4442F">
            <w:r w:rsidRPr="008D29F9">
              <w:t>Šeimų su mažamečiais vaikais segmento pageidautinas turizmo produktas</w:t>
            </w:r>
            <w:r w:rsidR="00A35D92" w:rsidRPr="008D29F9">
              <w:t xml:space="preserve"> – </w:t>
            </w:r>
            <w:r w:rsidRPr="008D29F9">
              <w:t xml:space="preserve">į poilsinę viešnagę orientuotos paslaugos. Net turint omenyje tai, kad Lazdijų r. sav. turi itin gausius tokio tipo turizmui </w:t>
            </w:r>
            <w:proofErr w:type="spellStart"/>
            <w:r w:rsidRPr="008D29F9">
              <w:t>pritikomus</w:t>
            </w:r>
            <w:proofErr w:type="spellEnd"/>
            <w:r w:rsidRPr="008D29F9">
              <w:t xml:space="preserve"> išteklius (poilsiavietes prie didžiųjų Lietuvos ežerų poilsinius/pažintinius maršrutai gamtiniuose ir urbanistiniuose draustiniuose bei parkuose), „produkto“ aspektas nėra optimaliai išpildytas norint visapusiškai atitikti šio segmento poreikius. Didelis teikiamų turizmo paslaugų sezoniškumas ir vietomis nepakankamai išvystyta infrastruktūra poilsiavietėse </w:t>
            </w:r>
            <w:r w:rsidR="00F4442F" w:rsidRPr="008D29F9">
              <w:t>silpnina</w:t>
            </w:r>
            <w:r w:rsidRPr="008D29F9">
              <w:t xml:space="preserve"> Lazdijų r. sav.</w:t>
            </w:r>
            <w:r w:rsidR="00A35D92" w:rsidRPr="008D29F9">
              <w:t xml:space="preserve"> </w:t>
            </w:r>
            <w:r w:rsidR="00F4442F" w:rsidRPr="008D29F9">
              <w:t>poziciją poilsinio turizmo srityje.</w:t>
            </w:r>
          </w:p>
        </w:tc>
        <w:tc>
          <w:tcPr>
            <w:tcW w:w="1000" w:type="pct"/>
          </w:tcPr>
          <w:p w14:paraId="6495D58F" w14:textId="0094656D" w:rsidR="006F4274" w:rsidRPr="008D29F9" w:rsidRDefault="00F4442F" w:rsidP="00F4442F">
            <w:r w:rsidRPr="008D29F9">
              <w:t>Senjorų segmento pageidautinas turizmo produktas</w:t>
            </w:r>
            <w:r w:rsidR="00A35D92" w:rsidRPr="008D29F9">
              <w:t xml:space="preserve"> – </w:t>
            </w:r>
            <w:r w:rsidRPr="008D29F9">
              <w:t>paslaugos ir</w:t>
            </w:r>
            <w:r w:rsidR="00A35D92" w:rsidRPr="008D29F9">
              <w:t xml:space="preserve"> </w:t>
            </w:r>
            <w:r w:rsidRPr="008D29F9">
              <w:t>maršrutai, orientuoti į pažintinį turizmą. Lazdijų r. sav. organizuojami pažintiniai, istoriniai, etnokultūriniai ir gamtiniai maršrutai, šių efektyviam išpildymui turimi gausūs tiek kultūriniai, tiek gamtiniai ištekliai. Nepaisant to, „produkto“ aspektas nėra optimaliai išpildytas dėl infrastruktūros spragų</w:t>
            </w:r>
            <w:r w:rsidR="00A35D92" w:rsidRPr="008D29F9">
              <w:t xml:space="preserve"> – </w:t>
            </w:r>
            <w:r w:rsidRPr="008D29F9">
              <w:t xml:space="preserve">dalis siūlomų turizmo paslaugų šiam segmentui nėra pritaikyti vyresniosios kartos specialiesiems poreikiams. </w:t>
            </w:r>
          </w:p>
        </w:tc>
      </w:tr>
      <w:tr w:rsidR="006F4274" w:rsidRPr="008D29F9" w14:paraId="07230B5D" w14:textId="77777777" w:rsidTr="00F37B12">
        <w:tc>
          <w:tcPr>
            <w:tcW w:w="1000" w:type="pct"/>
          </w:tcPr>
          <w:p w14:paraId="12EB1E14" w14:textId="15B9EABB" w:rsidR="006F4274" w:rsidRPr="008D29F9" w:rsidRDefault="006F4274" w:rsidP="004E593B">
            <w:pPr>
              <w:rPr>
                <w:b/>
              </w:rPr>
            </w:pPr>
            <w:r w:rsidRPr="008D29F9">
              <w:rPr>
                <w:b/>
              </w:rPr>
              <w:t>Vieta</w:t>
            </w:r>
          </w:p>
        </w:tc>
        <w:tc>
          <w:tcPr>
            <w:tcW w:w="1000" w:type="pct"/>
          </w:tcPr>
          <w:p w14:paraId="60EDAF98" w14:textId="7E91B460" w:rsidR="006F4274" w:rsidRPr="008D29F9" w:rsidRDefault="00EA3F59" w:rsidP="00A31A60">
            <w:r w:rsidRPr="008D29F9">
              <w:t>Rinkodaros</w:t>
            </w:r>
            <w:r w:rsidR="00F4442F" w:rsidRPr="008D29F9">
              <w:t xml:space="preserve"> kanalai, kuriais moksleivių segmentas būtų paprasčiausiai pasiektas, </w:t>
            </w:r>
            <w:r w:rsidR="00F4442F" w:rsidRPr="008D29F9">
              <w:lastRenderedPageBreak/>
              <w:t xml:space="preserve">pristatomi lentelėje </w:t>
            </w:r>
            <w:r w:rsidR="00A31A60">
              <w:fldChar w:fldCharType="begin"/>
            </w:r>
            <w:r w:rsidR="00A31A60">
              <w:instrText xml:space="preserve"> REF _Ref431813829 \h </w:instrText>
            </w:r>
            <w:r w:rsidR="00A31A60">
              <w:fldChar w:fldCharType="separate"/>
            </w:r>
            <w:r w:rsidR="00332D36">
              <w:rPr>
                <w:noProof/>
              </w:rPr>
              <w:t>11</w:t>
            </w:r>
            <w:r w:rsidR="00A31A60">
              <w:fldChar w:fldCharType="end"/>
            </w:r>
            <w:r w:rsidR="00F4442F" w:rsidRPr="008D29F9">
              <w:t xml:space="preserve"> „Pagrindinių rinkodaros kanalų“ skiltyje. Išskirtos priemonės pasirinktos dėl sąlyginai nedidelių </w:t>
            </w:r>
            <w:r w:rsidRPr="008D29F9">
              <w:t xml:space="preserve">informacijos sklaidos </w:t>
            </w:r>
            <w:r w:rsidR="00F4442F" w:rsidRPr="008D29F9">
              <w:t>kaštų</w:t>
            </w:r>
            <w:r w:rsidRPr="008D29F9">
              <w:t xml:space="preserve">, populiarumo šio tikslinio segmento amžiaus grupėje ir pajėgumo pristatyti turizmo paslaugas dinamiškai bei patraukliai moksleivio akiai. </w:t>
            </w:r>
          </w:p>
        </w:tc>
        <w:tc>
          <w:tcPr>
            <w:tcW w:w="1000" w:type="pct"/>
          </w:tcPr>
          <w:p w14:paraId="19763B41" w14:textId="36C1C415" w:rsidR="006F4274" w:rsidRPr="008D29F9" w:rsidRDefault="00EA3F59" w:rsidP="00A31A60">
            <w:r w:rsidRPr="008D29F9">
              <w:lastRenderedPageBreak/>
              <w:t xml:space="preserve">Rinkodaros kanalai, kuriais aktyvaus jaunimo segmentas būtų </w:t>
            </w:r>
            <w:r w:rsidRPr="008D29F9">
              <w:lastRenderedPageBreak/>
              <w:t xml:space="preserve">paprasčiausiai pasiektas, pristatomi lentelėje </w:t>
            </w:r>
            <w:r w:rsidR="00A31A60">
              <w:fldChar w:fldCharType="begin"/>
            </w:r>
            <w:r w:rsidR="00A31A60">
              <w:instrText xml:space="preserve"> REF _Ref431813829 \h </w:instrText>
            </w:r>
            <w:r w:rsidR="00A31A60">
              <w:fldChar w:fldCharType="separate"/>
            </w:r>
            <w:r w:rsidR="00332D36">
              <w:rPr>
                <w:noProof/>
              </w:rPr>
              <w:t>11</w:t>
            </w:r>
            <w:r w:rsidR="00A31A60">
              <w:fldChar w:fldCharType="end"/>
            </w:r>
            <w:r w:rsidRPr="008D29F9">
              <w:t xml:space="preserve"> „Pagrindinių rinkodaros kanalų“ skiltyje. Išskirtos priemonės pasirinktos dėl šiame segmente itin reikšmingai plintančios </w:t>
            </w:r>
            <w:proofErr w:type="spellStart"/>
            <w:r w:rsidRPr="008D29F9">
              <w:t>inovatyviųjų</w:t>
            </w:r>
            <w:proofErr w:type="spellEnd"/>
            <w:r w:rsidRPr="008D29F9">
              <w:t xml:space="preserve"> sprendimų svarbos, taip pat dėl galimybės greitai ir dinamiškai pateikti informaciją.</w:t>
            </w:r>
          </w:p>
        </w:tc>
        <w:tc>
          <w:tcPr>
            <w:tcW w:w="1000" w:type="pct"/>
          </w:tcPr>
          <w:p w14:paraId="67CBE8B4" w14:textId="428C2130" w:rsidR="006F4274" w:rsidRPr="008D29F9" w:rsidRDefault="00EA3F59" w:rsidP="00A31A60">
            <w:pPr>
              <w:rPr>
                <w:b/>
              </w:rPr>
            </w:pPr>
            <w:r w:rsidRPr="008D29F9">
              <w:lastRenderedPageBreak/>
              <w:t xml:space="preserve">Rinkodaros kanalai, kuriais šeimų segmentas būtų paprasčiausiai pasiektas, </w:t>
            </w:r>
            <w:r w:rsidRPr="008D29F9">
              <w:lastRenderedPageBreak/>
              <w:t xml:space="preserve">pristatomi lentelėje </w:t>
            </w:r>
            <w:r w:rsidR="00A31A60">
              <w:fldChar w:fldCharType="begin"/>
            </w:r>
            <w:r w:rsidR="00A31A60">
              <w:instrText xml:space="preserve"> REF _Ref431813829 \h </w:instrText>
            </w:r>
            <w:r w:rsidR="00A31A60">
              <w:fldChar w:fldCharType="separate"/>
            </w:r>
            <w:r w:rsidR="00332D36">
              <w:rPr>
                <w:noProof/>
              </w:rPr>
              <w:t>11</w:t>
            </w:r>
            <w:r w:rsidR="00A31A60">
              <w:fldChar w:fldCharType="end"/>
            </w:r>
            <w:r w:rsidRPr="008D29F9">
              <w:t xml:space="preserve"> „Pagrindinių rinkodaros kanalų“ skiltyje. Išskirtos priemonės pasirinktos dėl išlikusio šio segmento sąlyginai tradicinio požiūrio į vykdomos rinkodaros priemones bei gana nebrangaus ir tikslingo informacijos pristatymo tuose šaltiniuose, kuriuose šeimų aktyvumas didžiausias.</w:t>
            </w:r>
          </w:p>
        </w:tc>
        <w:tc>
          <w:tcPr>
            <w:tcW w:w="1000" w:type="pct"/>
          </w:tcPr>
          <w:p w14:paraId="14AB3528" w14:textId="14E1F3D3" w:rsidR="006F4274" w:rsidRPr="008D29F9" w:rsidRDefault="00EA3F59" w:rsidP="00A31A60">
            <w:r w:rsidRPr="008D29F9">
              <w:lastRenderedPageBreak/>
              <w:t xml:space="preserve">Rinkodaros kanalai, kuriais senjorų segmentas būtų paprasčiausiai pasiektas, </w:t>
            </w:r>
            <w:r w:rsidRPr="008D29F9">
              <w:lastRenderedPageBreak/>
              <w:t xml:space="preserve">pristatomi lentelėje </w:t>
            </w:r>
            <w:r w:rsidR="00A31A60">
              <w:fldChar w:fldCharType="begin"/>
            </w:r>
            <w:r w:rsidR="00A31A60">
              <w:instrText xml:space="preserve"> REF _Ref431813829 \h </w:instrText>
            </w:r>
            <w:r w:rsidR="00A31A60">
              <w:fldChar w:fldCharType="separate"/>
            </w:r>
            <w:r w:rsidR="00332D36">
              <w:rPr>
                <w:noProof/>
              </w:rPr>
              <w:t>11</w:t>
            </w:r>
            <w:r w:rsidR="00A31A60">
              <w:fldChar w:fldCharType="end"/>
            </w:r>
            <w:r w:rsidRPr="008D29F9">
              <w:t xml:space="preserve"> „Pagrindinių rinkodaros kanalų“ skiltyje. Išskirtos priemonės pasirinktos atsižvelgiant į tikslinio segmento amžiaus ir aktyvumo visuomenėje aspektus, lemiančius daugiausia tradicinės rinkodaros taikymą kanaluose, kurie vieni populiariausi tarp šio amžiaus žmonių.</w:t>
            </w:r>
          </w:p>
        </w:tc>
      </w:tr>
      <w:tr w:rsidR="006F4274" w:rsidRPr="008D29F9" w14:paraId="5D1055B7" w14:textId="77777777" w:rsidTr="00F37B12">
        <w:tc>
          <w:tcPr>
            <w:tcW w:w="1000" w:type="pct"/>
          </w:tcPr>
          <w:p w14:paraId="66779B5E" w14:textId="186EB4D2" w:rsidR="006F4274" w:rsidRPr="008D29F9" w:rsidRDefault="006F4274" w:rsidP="004E593B">
            <w:pPr>
              <w:rPr>
                <w:b/>
              </w:rPr>
            </w:pPr>
            <w:r w:rsidRPr="008D29F9">
              <w:rPr>
                <w:b/>
              </w:rPr>
              <w:lastRenderedPageBreak/>
              <w:t>Kaina</w:t>
            </w:r>
          </w:p>
        </w:tc>
        <w:tc>
          <w:tcPr>
            <w:tcW w:w="1000" w:type="pct"/>
          </w:tcPr>
          <w:p w14:paraId="159041EA" w14:textId="09628DCA" w:rsidR="006F4274" w:rsidRPr="008D29F9" w:rsidRDefault="00FD6A89" w:rsidP="007239C9">
            <w:r w:rsidRPr="008D29F9">
              <w:t>Moksleivių segmentui siūlomų turizmo paslaugų kainos, įvertinus</w:t>
            </w:r>
            <w:r w:rsidR="007239C9" w:rsidRPr="008D29F9">
              <w:t xml:space="preserve"> į maršrutus įtrauktų</w:t>
            </w:r>
            <w:r w:rsidRPr="008D29F9">
              <w:t xml:space="preserve"> turizmo ište</w:t>
            </w:r>
            <w:r w:rsidR="007239C9" w:rsidRPr="008D29F9">
              <w:t>klių gausą bei svarbą turistiniu</w:t>
            </w:r>
            <w:r w:rsidRPr="008D29F9">
              <w:t xml:space="preserve"> aspektu,</w:t>
            </w:r>
            <w:r w:rsidR="007239C9" w:rsidRPr="008D29F9">
              <w:t xml:space="preserve"> yra konkurencingos. Kainos ir kokybės santykis galėtų būti gerinamas diegiant </w:t>
            </w:r>
            <w:proofErr w:type="spellStart"/>
            <w:r w:rsidR="007239C9" w:rsidRPr="008D29F9">
              <w:t>inovatyvius</w:t>
            </w:r>
            <w:proofErr w:type="spellEnd"/>
            <w:r w:rsidR="007239C9" w:rsidRPr="008D29F9">
              <w:t xml:space="preserve"> sprendimus muziejuose bei atitinkamai didinant turizmo paslaugų kainas.</w:t>
            </w:r>
          </w:p>
        </w:tc>
        <w:tc>
          <w:tcPr>
            <w:tcW w:w="1000" w:type="pct"/>
          </w:tcPr>
          <w:p w14:paraId="5A3D5C89" w14:textId="74314B03" w:rsidR="006F4274" w:rsidRPr="008D29F9" w:rsidRDefault="007239C9">
            <w:r w:rsidRPr="008D29F9">
              <w:t>Aktyv</w:t>
            </w:r>
            <w:r w:rsidR="004800A7" w:rsidRPr="008D29F9">
              <w:t>iam</w:t>
            </w:r>
            <w:r w:rsidRPr="008D29F9">
              <w:t xml:space="preserve"> jaunim</w:t>
            </w:r>
            <w:r w:rsidR="004800A7" w:rsidRPr="008D29F9">
              <w:t>ui</w:t>
            </w:r>
            <w:r w:rsidRPr="008D29F9">
              <w:t xml:space="preserve"> siūlomų turizmo paslaugų kainos</w:t>
            </w:r>
            <w:r w:rsidR="004800A7" w:rsidRPr="008D29F9">
              <w:t xml:space="preserve">, įvertinus į šio tipo turizmo maršrutus įtrauktų paslaugų ir turizmo produktų gausą, yra priimtinos šiam tiksliniam segmentui. </w:t>
            </w:r>
            <w:r w:rsidR="00880EB1" w:rsidRPr="008D29F9">
              <w:t>Kainos ir kokybės santykis galėtų būti gerinamas</w:t>
            </w:r>
            <w:r w:rsidR="008A7CFF">
              <w:t>. Siūloma</w:t>
            </w:r>
            <w:r w:rsidR="00880EB1" w:rsidRPr="008D29F9">
              <w:t xml:space="preserve"> didin</w:t>
            </w:r>
            <w:r w:rsidR="008A7CFF">
              <w:t>ti</w:t>
            </w:r>
            <w:r w:rsidR="00880EB1" w:rsidRPr="008D29F9">
              <w:t xml:space="preserve"> teikiamų paslaugų </w:t>
            </w:r>
            <w:r w:rsidR="004800A7" w:rsidRPr="008D29F9">
              <w:t>kompleksiškum</w:t>
            </w:r>
            <w:r w:rsidR="00880EB1" w:rsidRPr="008D29F9">
              <w:t>ą</w:t>
            </w:r>
            <w:r w:rsidR="004800A7" w:rsidRPr="008D29F9">
              <w:t xml:space="preserve"> ir </w:t>
            </w:r>
            <w:r w:rsidR="008A7CFF" w:rsidRPr="008D29F9">
              <w:t>mažin</w:t>
            </w:r>
            <w:r w:rsidR="008A7CFF">
              <w:t>ti</w:t>
            </w:r>
            <w:r w:rsidR="008A7CFF" w:rsidRPr="008D29F9">
              <w:t xml:space="preserve"> </w:t>
            </w:r>
            <w:r w:rsidR="00880EB1" w:rsidRPr="008D29F9">
              <w:t xml:space="preserve">jų </w:t>
            </w:r>
            <w:r w:rsidR="004800A7" w:rsidRPr="008D29F9">
              <w:t>sezoniškum</w:t>
            </w:r>
            <w:r w:rsidR="00880EB1" w:rsidRPr="008D29F9">
              <w:t>ą</w:t>
            </w:r>
            <w:r w:rsidR="004800A7" w:rsidRPr="008D29F9">
              <w:t xml:space="preserve">. </w:t>
            </w:r>
          </w:p>
        </w:tc>
        <w:tc>
          <w:tcPr>
            <w:tcW w:w="1000" w:type="pct"/>
          </w:tcPr>
          <w:p w14:paraId="7F13EC40" w14:textId="2DB706EF" w:rsidR="006F4274" w:rsidRPr="008D29F9" w:rsidRDefault="004F5D5A" w:rsidP="00880EB1">
            <w:r w:rsidRPr="008D29F9">
              <w:t>Šeimų segmentui siūlomų turizmo paslaugų</w:t>
            </w:r>
            <w:r w:rsidR="00757BD3" w:rsidRPr="008D29F9">
              <w:t xml:space="preserve"> Lazdijų r. sav.</w:t>
            </w:r>
            <w:r w:rsidRPr="008D29F9">
              <w:t xml:space="preserve"> kainos</w:t>
            </w:r>
            <w:r w:rsidR="00B31F07" w:rsidRPr="008D29F9">
              <w:t xml:space="preserve">, </w:t>
            </w:r>
            <w:r w:rsidRPr="008D29F9">
              <w:t xml:space="preserve">atsižvelgiant į teikiamų paslaugų kompleksiškumą, atitinka kokybės ir </w:t>
            </w:r>
            <w:r w:rsidR="00B31F07" w:rsidRPr="008D29F9">
              <w:t>kainos santykį</w:t>
            </w:r>
            <w:r w:rsidR="00880EB1" w:rsidRPr="008D29F9">
              <w:t xml:space="preserve"> bei kitų </w:t>
            </w:r>
            <w:r w:rsidR="00B31F07" w:rsidRPr="008D29F9">
              <w:t xml:space="preserve">savivaldybių, teikiančių šio tipo turizmo paslaugas, kontekste neišsiskiria. </w:t>
            </w:r>
          </w:p>
        </w:tc>
        <w:tc>
          <w:tcPr>
            <w:tcW w:w="1000" w:type="pct"/>
          </w:tcPr>
          <w:p w14:paraId="3A5B5673" w14:textId="116E8029" w:rsidR="006F4274" w:rsidRPr="008D29F9" w:rsidRDefault="00A65682" w:rsidP="00A65682">
            <w:r w:rsidRPr="008D29F9">
              <w:t>Senjorų segmentui siūlomų turizmo pas</w:t>
            </w:r>
            <w:r w:rsidR="00880EB1" w:rsidRPr="008D29F9">
              <w:t>laugų kainos Lazdijų r. sav. ne</w:t>
            </w:r>
            <w:r w:rsidRPr="008D29F9">
              <w:t xml:space="preserve">visiškai </w:t>
            </w:r>
            <w:proofErr w:type="spellStart"/>
            <w:r w:rsidRPr="008D29F9">
              <w:t>atitininka</w:t>
            </w:r>
            <w:proofErr w:type="spellEnd"/>
            <w:r w:rsidRPr="008D29F9">
              <w:t xml:space="preserve"> </w:t>
            </w:r>
            <w:r w:rsidR="00880EB1" w:rsidRPr="008D29F9">
              <w:t xml:space="preserve">jų </w:t>
            </w:r>
            <w:r w:rsidRPr="008D29F9">
              <w:t>kokybę. Pažintinių maršrutų kainos kitiems segmentams nesiskiria, nors senjorų atveju jų poreikiai yra išpildomi prasčiau dėl nepilnai pritaikytos infrastruktūros specialiesiems poreikiams.</w:t>
            </w:r>
          </w:p>
        </w:tc>
      </w:tr>
      <w:tr w:rsidR="00B810CC" w:rsidRPr="008D29F9" w14:paraId="55B69726" w14:textId="77777777" w:rsidTr="00B810CC">
        <w:tc>
          <w:tcPr>
            <w:tcW w:w="1000" w:type="pct"/>
          </w:tcPr>
          <w:p w14:paraId="56B52273" w14:textId="6A1B8832" w:rsidR="00B810CC" w:rsidRPr="008D29F9" w:rsidRDefault="00B810CC" w:rsidP="004E593B">
            <w:pPr>
              <w:rPr>
                <w:b/>
              </w:rPr>
            </w:pPr>
            <w:r w:rsidRPr="008D29F9">
              <w:rPr>
                <w:b/>
              </w:rPr>
              <w:t>Reklama</w:t>
            </w:r>
          </w:p>
        </w:tc>
        <w:tc>
          <w:tcPr>
            <w:tcW w:w="4000" w:type="pct"/>
            <w:gridSpan w:val="4"/>
          </w:tcPr>
          <w:p w14:paraId="29916A6F" w14:textId="4C46F048" w:rsidR="00B810CC" w:rsidRPr="008D29F9" w:rsidRDefault="00B810CC" w:rsidP="004E593B">
            <w:r w:rsidRPr="008D29F9">
              <w:t xml:space="preserve">Visos rinkodaros veiklos ir potencialūs jų vykdymo kanalai pateikiami Dokumento Priede nr.4. </w:t>
            </w:r>
          </w:p>
          <w:p w14:paraId="5AFAA34E" w14:textId="7A47FFD1" w:rsidR="00B810CC" w:rsidRPr="008D29F9" w:rsidRDefault="00B810CC" w:rsidP="00B810CC">
            <w:r w:rsidRPr="008D29F9">
              <w:t xml:space="preserve">Pasirinkti rinkodaros sprendimai apima tiek tradicines, tiek </w:t>
            </w:r>
            <w:proofErr w:type="spellStart"/>
            <w:r w:rsidRPr="008D29F9">
              <w:t>inovatyvias</w:t>
            </w:r>
            <w:proofErr w:type="spellEnd"/>
            <w:r w:rsidRPr="008D29F9">
              <w:t xml:space="preserve"> priemones, leisiančias pasiekti skirtingus </w:t>
            </w:r>
            <w:r w:rsidR="00FB7E88" w:rsidRPr="008D29F9">
              <w:t xml:space="preserve">informacijos rinkimo </w:t>
            </w:r>
            <w:r w:rsidRPr="008D29F9">
              <w:t>įpročius turinčius turistus.</w:t>
            </w:r>
          </w:p>
          <w:p w14:paraId="6174B7A8" w14:textId="53B5BFCE" w:rsidR="00B810CC" w:rsidRPr="008D29F9" w:rsidRDefault="00B810CC" w:rsidP="00FB7E88">
            <w:r w:rsidRPr="008D29F9">
              <w:t>Efektyvų resursų panaudojimą ir optimalų turizmo paslaugų pristatymą tiksliniams segmentams užtikrina kanalų išskyrimas, atsižvelgiant į skirtingus informacijos vartotojų poreikius</w:t>
            </w:r>
            <w:r w:rsidR="008729A5" w:rsidRPr="008D29F9">
              <w:t xml:space="preserve"> ir pristatomo turizmo ištekliaus charakteristikas</w:t>
            </w:r>
            <w:r w:rsidR="00FB7E88" w:rsidRPr="008D29F9">
              <w:t>.</w:t>
            </w:r>
          </w:p>
        </w:tc>
      </w:tr>
      <w:tr w:rsidR="00FB7E88" w:rsidRPr="008D29F9" w14:paraId="0C0B130B" w14:textId="77777777" w:rsidTr="00FB7E88">
        <w:tc>
          <w:tcPr>
            <w:tcW w:w="1000" w:type="pct"/>
          </w:tcPr>
          <w:p w14:paraId="58D174F4" w14:textId="3D44D0F0" w:rsidR="00FB7E88" w:rsidRPr="008D29F9" w:rsidRDefault="00FB7E88" w:rsidP="004E593B">
            <w:pPr>
              <w:rPr>
                <w:b/>
              </w:rPr>
            </w:pPr>
            <w:r w:rsidRPr="008D29F9">
              <w:rPr>
                <w:b/>
              </w:rPr>
              <w:t>Procesas</w:t>
            </w:r>
          </w:p>
        </w:tc>
        <w:tc>
          <w:tcPr>
            <w:tcW w:w="4000" w:type="pct"/>
            <w:gridSpan w:val="4"/>
          </w:tcPr>
          <w:p w14:paraId="012AD864" w14:textId="77777777" w:rsidR="00FB7E88" w:rsidRPr="008D29F9" w:rsidRDefault="00FB7E88" w:rsidP="004E593B">
            <w:r w:rsidRPr="008D29F9">
              <w:t xml:space="preserve">Numatomų rinkodaros priemonių efektyvumo vertinimas išskiriamas Dokumento paskutiniajame skyriuje </w:t>
            </w:r>
            <w:proofErr w:type="spellStart"/>
            <w:r w:rsidRPr="008D29F9">
              <w:t>stebėsenos</w:t>
            </w:r>
            <w:proofErr w:type="spellEnd"/>
            <w:r w:rsidRPr="008D29F9">
              <w:t xml:space="preserve"> </w:t>
            </w:r>
            <w:r w:rsidRPr="008D29F9">
              <w:lastRenderedPageBreak/>
              <w:t xml:space="preserve">plane. </w:t>
            </w:r>
          </w:p>
          <w:p w14:paraId="74B62DE1" w14:textId="2217A4E2" w:rsidR="00FB7E88" w:rsidRPr="008D29F9" w:rsidRDefault="00FB7E88" w:rsidP="0050042D">
            <w:r w:rsidRPr="008D29F9">
              <w:t>Sėkminga</w:t>
            </w:r>
            <w:r w:rsidR="00E66EA1" w:rsidRPr="008D29F9">
              <w:t>s</w:t>
            </w:r>
            <w:r w:rsidRPr="008D29F9">
              <w:t xml:space="preserve"> rinkodaros veiklų įgyvendinimui ir jų kryptingo nukreipimo į tikslinius segmentus užtikrinimui, priemonių plane </w:t>
            </w:r>
            <w:r w:rsidR="00E66EA1" w:rsidRPr="008D29F9">
              <w:t xml:space="preserve">yra išskiriami atskiri rinkodaros veiksmai </w:t>
            </w:r>
            <w:r w:rsidR="008A7CFF" w:rsidRPr="008D29F9">
              <w:t>–</w:t>
            </w:r>
            <w:r w:rsidR="00E66EA1" w:rsidRPr="008D29F9">
              <w:t xml:space="preserve"> turizmo sektoriuje dirbančių specialistų kompetencijų tobulinimas ir turizmo srities </w:t>
            </w:r>
            <w:proofErr w:type="spellStart"/>
            <w:r w:rsidR="00E66EA1" w:rsidRPr="008D29F9">
              <w:t>verslumo</w:t>
            </w:r>
            <w:proofErr w:type="spellEnd"/>
            <w:r w:rsidR="00E66EA1" w:rsidRPr="008D29F9">
              <w:t xml:space="preserve"> įgūdžių didinimas bei nuolat vykdomos rinkodaros </w:t>
            </w:r>
            <w:proofErr w:type="spellStart"/>
            <w:r w:rsidR="00E66EA1" w:rsidRPr="008D29F9">
              <w:t>stebėsenos</w:t>
            </w:r>
            <w:proofErr w:type="spellEnd"/>
            <w:r w:rsidR="00E66EA1" w:rsidRPr="008D29F9">
              <w:t xml:space="preserve"> aspektas. </w:t>
            </w:r>
            <w:r w:rsidR="0050042D" w:rsidRPr="008D29F9">
              <w:t xml:space="preserve">Siekiant optimaliai patenkinti tikslinių segmentų poreikius numatomi: (1) užsienio kalbų ir tiesioginių pardavimų bei rinkodaros mokymai; (2) turistų poreikių, lūkesčių bei pasitenkinimo teikiamomis paslaugomis tyrimai, rodiklių </w:t>
            </w:r>
            <w:proofErr w:type="spellStart"/>
            <w:r w:rsidR="0050042D" w:rsidRPr="008D29F9">
              <w:t>stebėsenos</w:t>
            </w:r>
            <w:proofErr w:type="spellEnd"/>
            <w:r w:rsidR="0050042D" w:rsidRPr="008D29F9">
              <w:t xml:space="preserve">, anketinės apklausos. </w:t>
            </w:r>
          </w:p>
        </w:tc>
      </w:tr>
      <w:tr w:rsidR="0050042D" w:rsidRPr="008D29F9" w14:paraId="6E8BC702" w14:textId="77777777" w:rsidTr="0050042D">
        <w:tc>
          <w:tcPr>
            <w:tcW w:w="1000" w:type="pct"/>
          </w:tcPr>
          <w:p w14:paraId="1FE63BAE" w14:textId="15A6539A" w:rsidR="0050042D" w:rsidRPr="008D29F9" w:rsidRDefault="0050042D" w:rsidP="004E593B">
            <w:pPr>
              <w:rPr>
                <w:b/>
              </w:rPr>
            </w:pPr>
            <w:r w:rsidRPr="008D29F9">
              <w:rPr>
                <w:b/>
              </w:rPr>
              <w:lastRenderedPageBreak/>
              <w:t>Fizinis akivaizdumas</w:t>
            </w:r>
          </w:p>
        </w:tc>
        <w:tc>
          <w:tcPr>
            <w:tcW w:w="4000" w:type="pct"/>
            <w:gridSpan w:val="4"/>
          </w:tcPr>
          <w:p w14:paraId="4AA9C8DE" w14:textId="001D3012" w:rsidR="0050042D" w:rsidRPr="008D29F9" w:rsidRDefault="0050042D" w:rsidP="00285BA7">
            <w:r w:rsidRPr="008D29F9">
              <w:t>Už fizin</w:t>
            </w:r>
            <w:r w:rsidR="00285BA7" w:rsidRPr="008D29F9">
              <w:t>ę</w:t>
            </w:r>
            <w:r w:rsidRPr="008D29F9">
              <w:t xml:space="preserve"> aplink</w:t>
            </w:r>
            <w:r w:rsidR="00285BA7" w:rsidRPr="008D29F9">
              <w:t>ą</w:t>
            </w:r>
            <w:r w:rsidRPr="008D29F9">
              <w:t>, patvirtinanči</w:t>
            </w:r>
            <w:r w:rsidR="00285BA7" w:rsidRPr="008D29F9">
              <w:t>ą</w:t>
            </w:r>
            <w:r w:rsidRPr="008D29F9">
              <w:t xml:space="preserve">, kad turistams iš tikrųjų yra teikiamos paslaugos ir parduodami turizmo produktai, numatomos šios atsakingos institucijos ir kiti turizmo sektoriaus atstovai: Lazdijų r. savivaldybės administracija, TIC, Metelių RP, Veisiejų RP, Lazdijų krašto muziejus ir jo padaliniai, </w:t>
            </w:r>
            <w:proofErr w:type="spellStart"/>
            <w:r w:rsidR="00B72FAB" w:rsidRPr="008D29F9">
              <w:t>VšĮ</w:t>
            </w:r>
            <w:proofErr w:type="spellEnd"/>
            <w:r w:rsidR="00B72FAB" w:rsidRPr="008D29F9">
              <w:t xml:space="preserve"> Lazdijų kultūros centras</w:t>
            </w:r>
            <w:r w:rsidRPr="008D29F9">
              <w:t xml:space="preserve">, </w:t>
            </w:r>
            <w:proofErr w:type="spellStart"/>
            <w:r w:rsidRPr="008D29F9">
              <w:t>VšĮ</w:t>
            </w:r>
            <w:proofErr w:type="spellEnd"/>
            <w:r w:rsidRPr="008D29F9">
              <w:t xml:space="preserve"> „Lazdijų sporto centras”, apgyvendinimo ir maitinimo sektoriaus atstovai. Atskaitomybę apie suteiktas turizmo paslaugas užtikrins reguliariai atliekamų monitoringų, veiklos ataskaitų ir kitokios formos registrų dokumentai.</w:t>
            </w:r>
          </w:p>
        </w:tc>
      </w:tr>
      <w:tr w:rsidR="006F4274" w:rsidRPr="008D29F9" w14:paraId="27E212E8" w14:textId="77777777" w:rsidTr="00F37B12">
        <w:tc>
          <w:tcPr>
            <w:tcW w:w="1000" w:type="pct"/>
          </w:tcPr>
          <w:p w14:paraId="035E9A2E" w14:textId="527885F3" w:rsidR="006F4274" w:rsidRPr="008D29F9" w:rsidRDefault="006F4274" w:rsidP="004E593B">
            <w:pPr>
              <w:rPr>
                <w:b/>
              </w:rPr>
            </w:pPr>
            <w:r w:rsidRPr="008D29F9">
              <w:rPr>
                <w:b/>
              </w:rPr>
              <w:t>Žmonės</w:t>
            </w:r>
          </w:p>
        </w:tc>
        <w:tc>
          <w:tcPr>
            <w:tcW w:w="1000" w:type="pct"/>
          </w:tcPr>
          <w:p w14:paraId="5F4D9354" w14:textId="2322CFC6" w:rsidR="006F4274" w:rsidRPr="008D29F9" w:rsidRDefault="00285BA7" w:rsidP="006616F5">
            <w:r w:rsidRPr="008D29F9">
              <w:t>Moksleivių segmento</w:t>
            </w:r>
            <w:r w:rsidR="00A35D92" w:rsidRPr="008D29F9">
              <w:t xml:space="preserve"> </w:t>
            </w:r>
            <w:r w:rsidRPr="008D29F9">
              <w:t>pasitenkinimą įvairiuose kelionės etapuose užtikrins žmogiškųjų išteklių gebėjima</w:t>
            </w:r>
            <w:r w:rsidR="006616F5" w:rsidRPr="008D29F9">
              <w:t>s</w:t>
            </w:r>
            <w:r w:rsidRPr="008D29F9">
              <w:t xml:space="preserve"> kūrybiškai ir patraukliai jaunesniajai kartai pristatyti muziejaus ekspozicijas, istorijas apie lankomus dvarus, archeologi</w:t>
            </w:r>
            <w:r w:rsidR="006616F5" w:rsidRPr="008D29F9">
              <w:t>nius ir istorinius paminklus, kū</w:t>
            </w:r>
            <w:r w:rsidRPr="008D29F9">
              <w:t>rybiškai pravesti edukacinius maršrutus. Šių žmogiškųjų išteklių savybių ugdymui ir konkurencinio pranašumo formavimui numatom</w:t>
            </w:r>
            <w:r w:rsidR="006616F5" w:rsidRPr="008D29F9">
              <w:t>as</w:t>
            </w:r>
            <w:r w:rsidRPr="008D29F9">
              <w:t xml:space="preserve"> modernių sprendimų taikyma</w:t>
            </w:r>
            <w:r w:rsidR="006616F5" w:rsidRPr="008D29F9">
              <w:t>s</w:t>
            </w:r>
            <w:r w:rsidRPr="008D29F9">
              <w:t xml:space="preserve"> muziejuose, mokymų organizavimas.</w:t>
            </w:r>
          </w:p>
        </w:tc>
        <w:tc>
          <w:tcPr>
            <w:tcW w:w="1000" w:type="pct"/>
          </w:tcPr>
          <w:p w14:paraId="3E19D555" w14:textId="01828643" w:rsidR="006F4274" w:rsidRPr="008D29F9" w:rsidRDefault="00285BA7" w:rsidP="006616F5">
            <w:r w:rsidRPr="008D29F9">
              <w:t>Aktyvaus jaunimo segmento</w:t>
            </w:r>
            <w:r w:rsidR="00A35D92" w:rsidRPr="008D29F9">
              <w:t xml:space="preserve"> </w:t>
            </w:r>
            <w:r w:rsidRPr="008D29F9">
              <w:t>pasitenkinimą įvairiuose kelionės etapuose užtikrins žmogiškųjų išteklių gebėjimai dinamiškai ir patraukliai šio amžiaus kartai pristatyti siūlomus maršrutus pėsčiomis, slidėmis, dviračiais, automobiliais ir kitas vandens pramogas. Šių žmogiškųjų išteklių savybių ugdymui ir konkurencinio pranašumo formavimui numatomas tiesioginių pardavimų bei rinkodaros mokymų organizavimas.</w:t>
            </w:r>
          </w:p>
        </w:tc>
        <w:tc>
          <w:tcPr>
            <w:tcW w:w="1000" w:type="pct"/>
          </w:tcPr>
          <w:p w14:paraId="0019F33A" w14:textId="5986FB5B" w:rsidR="006F4274" w:rsidRPr="008D29F9" w:rsidRDefault="00285BA7" w:rsidP="006616F5">
            <w:r w:rsidRPr="008D29F9">
              <w:t>Šeimų segmento</w:t>
            </w:r>
            <w:r w:rsidR="00A35D92" w:rsidRPr="008D29F9">
              <w:t xml:space="preserve"> </w:t>
            </w:r>
            <w:r w:rsidRPr="008D29F9">
              <w:t xml:space="preserve">pasitenkinimą įvairiuose kelionės etapuose užtikrins žmogiškųjų išteklių gebėjimai patraukliai pristatyti </w:t>
            </w:r>
            <w:r w:rsidR="006616F5" w:rsidRPr="008D29F9">
              <w:t>Savivaldybės gamtinius išteklius (gamtiniai rezervatai, gamtiniai ir urbanistiniai draustiniai, parkai), akcentuojant ramybę ir harmoningą poilsį. Šių žmogiškųjų išteklių savybių ugdymui ir konkurencinio pranašumo formavimui numatomas tiesioginių pardavimų bei rinkodaros mokymų organizavimas.</w:t>
            </w:r>
          </w:p>
        </w:tc>
        <w:tc>
          <w:tcPr>
            <w:tcW w:w="1000" w:type="pct"/>
          </w:tcPr>
          <w:p w14:paraId="7E94A746" w14:textId="52403053" w:rsidR="006F4274" w:rsidRPr="008D29F9" w:rsidRDefault="006616F5" w:rsidP="006616F5">
            <w:r w:rsidRPr="008D29F9">
              <w:t>Senjorų segmento</w:t>
            </w:r>
            <w:r w:rsidR="00A35D92" w:rsidRPr="008D29F9">
              <w:t xml:space="preserve"> </w:t>
            </w:r>
            <w:r w:rsidRPr="008D29F9">
              <w:t>pasitenkinimą įvairiuose kelionės etapuose užtikrins žmogiškųjų išteklių gebėjimai išsamiai ir patraukliai šio amžiaus grupei pristatyti pažintinius maršrutus,</w:t>
            </w:r>
            <w:r w:rsidR="00A35D92" w:rsidRPr="008D29F9">
              <w:t xml:space="preserve"> </w:t>
            </w:r>
            <w:r w:rsidRPr="008D29F9">
              <w:t>Savivaldybėje organizuojamas dailės, liaudies meno, kraštotyros darbų parodas. Šių žmogiškųjų išteklių savybių ugdymui ir konkurencinio pranašumo formavimui numatomas tiesioginių pardavimų bei rinkodaros mokymų organizavimas.</w:t>
            </w:r>
          </w:p>
        </w:tc>
      </w:tr>
      <w:tr w:rsidR="006F4274" w:rsidRPr="008D29F9" w14:paraId="59AEC727" w14:textId="77777777" w:rsidTr="00836E12">
        <w:tc>
          <w:tcPr>
            <w:tcW w:w="1000" w:type="pct"/>
            <w:tcBorders>
              <w:bottom w:val="single" w:sz="4" w:space="0" w:color="auto"/>
            </w:tcBorders>
          </w:tcPr>
          <w:p w14:paraId="26FC13BE" w14:textId="74B79171" w:rsidR="006F4274" w:rsidRPr="008D29F9" w:rsidRDefault="006F4274" w:rsidP="004E593B">
            <w:pPr>
              <w:rPr>
                <w:b/>
              </w:rPr>
            </w:pPr>
            <w:r w:rsidRPr="008D29F9">
              <w:rPr>
                <w:b/>
              </w:rPr>
              <w:t>Produktyvumas ir kokybė</w:t>
            </w:r>
          </w:p>
        </w:tc>
        <w:tc>
          <w:tcPr>
            <w:tcW w:w="1000" w:type="pct"/>
            <w:tcBorders>
              <w:bottom w:val="single" w:sz="4" w:space="0" w:color="auto"/>
            </w:tcBorders>
          </w:tcPr>
          <w:p w14:paraId="2F8E221D" w14:textId="1840414F" w:rsidR="006F4274" w:rsidRPr="008D29F9" w:rsidRDefault="006616F5" w:rsidP="004E593B">
            <w:r w:rsidRPr="008D29F9">
              <w:t xml:space="preserve">Moksleivių segmentui Lazdijų r. sav. siūlomi saviti edukaciniai užsiėmimai, </w:t>
            </w:r>
            <w:r w:rsidRPr="008D29F9">
              <w:lastRenderedPageBreak/>
              <w:t>esantys patrauklūs dėl gebėjimo sudominti, įtraukti atliekant kūrybinio pobūdžio praktines užduotis. Šiam segmentui siūlomos turizmo paslaugos, nors ir yra</w:t>
            </w:r>
            <w:r w:rsidR="00707BED" w:rsidRPr="008D29F9">
              <w:t xml:space="preserve"> itin</w:t>
            </w:r>
            <w:r w:rsidRPr="008D29F9">
              <w:t xml:space="preserve"> kokybiškos</w:t>
            </w:r>
            <w:r w:rsidR="00707BED" w:rsidRPr="008D29F9">
              <w:t xml:space="preserve"> ir vertingos kultūriniu aspektu</w:t>
            </w:r>
            <w:r w:rsidRPr="008D29F9">
              <w:t>, konkurencinėje aplinkoje reikšmingai neišsiskiria.</w:t>
            </w:r>
          </w:p>
        </w:tc>
        <w:tc>
          <w:tcPr>
            <w:tcW w:w="1000" w:type="pct"/>
            <w:tcBorders>
              <w:bottom w:val="single" w:sz="4" w:space="0" w:color="auto"/>
            </w:tcBorders>
          </w:tcPr>
          <w:p w14:paraId="7ABF6DF3" w14:textId="7B16E210" w:rsidR="006F4274" w:rsidRPr="008D29F9" w:rsidRDefault="006616F5" w:rsidP="00707BED">
            <w:r w:rsidRPr="008D29F9">
              <w:lastRenderedPageBreak/>
              <w:t xml:space="preserve">Aktyvaus jaunimo segmentui Lazdijų r. sav. siūlomos aktyvaus </w:t>
            </w:r>
            <w:r w:rsidRPr="008D29F9">
              <w:lastRenderedPageBreak/>
              <w:t xml:space="preserve">laisvalaikio pramogos yra patrauklios turistams dėl dinamiškumo, ekstremalių potyrių </w:t>
            </w:r>
            <w:r w:rsidR="00707BED" w:rsidRPr="008D29F9">
              <w:t xml:space="preserve">ir naujų iššūkių </w:t>
            </w:r>
            <w:r w:rsidRPr="008D29F9">
              <w:t>galimybių</w:t>
            </w:r>
            <w:r w:rsidR="00707BED" w:rsidRPr="008D29F9">
              <w:t>.</w:t>
            </w:r>
            <w:r w:rsidRPr="008D29F9">
              <w:t xml:space="preserve"> </w:t>
            </w:r>
            <w:r w:rsidR="00707BED" w:rsidRPr="008D29F9">
              <w:t xml:space="preserve">Nepaisant to, net būdamos itin kokybiškos aktyvaus laisvalaikio pramogos aiškaus konkurencinio pranašumo neturi. Nuo konkurentų skiria ir </w:t>
            </w:r>
            <w:proofErr w:type="spellStart"/>
            <w:r w:rsidR="00707BED" w:rsidRPr="008D29F9">
              <w:t>sąlyginą</w:t>
            </w:r>
            <w:proofErr w:type="spellEnd"/>
            <w:r w:rsidR="00707BED" w:rsidRPr="008D29F9">
              <w:t xml:space="preserve"> išskirtinumą kuria ne siūlomos turizmo paslaugos, o į jas įtraukti Savivaldybės</w:t>
            </w:r>
            <w:r w:rsidR="00A35D92" w:rsidRPr="008D29F9">
              <w:t xml:space="preserve"> </w:t>
            </w:r>
            <w:r w:rsidR="00707BED" w:rsidRPr="008D29F9">
              <w:t>ištekliai</w:t>
            </w:r>
            <w:r w:rsidR="00A35D92" w:rsidRPr="008D29F9">
              <w:t xml:space="preserve"> – </w:t>
            </w:r>
            <w:r w:rsidR="00707BED" w:rsidRPr="008D29F9">
              <w:t>savita ir unikali gamta bei jos objektai.</w:t>
            </w:r>
          </w:p>
        </w:tc>
        <w:tc>
          <w:tcPr>
            <w:tcW w:w="1000" w:type="pct"/>
            <w:tcBorders>
              <w:bottom w:val="single" w:sz="4" w:space="0" w:color="auto"/>
            </w:tcBorders>
          </w:tcPr>
          <w:p w14:paraId="1CEA050E" w14:textId="05338FFD" w:rsidR="006F4274" w:rsidRPr="008D29F9" w:rsidRDefault="00707BED" w:rsidP="000105A4">
            <w:r w:rsidRPr="008D29F9">
              <w:lastRenderedPageBreak/>
              <w:t xml:space="preserve">Šeimos segmentui Lazdijų r. sav. siūlomos į poilsinę viešnagę orientuotos </w:t>
            </w:r>
            <w:r w:rsidRPr="008D29F9">
              <w:lastRenderedPageBreak/>
              <w:t>paslaugos yra patrauklios turistams dėl galimybės išpildyti turistų ramaus ir harmoningo poilsio gamtoje poreikį. Savivaldybė turi sąlyginį konkurencinį pranašumą šio segmento grupėje dėl itin gausių ir unikalių gamtinių resursų.</w:t>
            </w:r>
          </w:p>
        </w:tc>
        <w:tc>
          <w:tcPr>
            <w:tcW w:w="1000" w:type="pct"/>
            <w:tcBorders>
              <w:bottom w:val="single" w:sz="4" w:space="0" w:color="auto"/>
            </w:tcBorders>
          </w:tcPr>
          <w:p w14:paraId="58D0B4A3" w14:textId="61E85C32" w:rsidR="00707BED" w:rsidRPr="008D29F9" w:rsidRDefault="00707BED" w:rsidP="002713B1">
            <w:r w:rsidRPr="008D29F9">
              <w:lastRenderedPageBreak/>
              <w:t xml:space="preserve">Senjorų segmentui Lazdijų r. sav. siūlomi pažintiniai maršrutai yra patrauklūs </w:t>
            </w:r>
            <w:r w:rsidRPr="008D29F9">
              <w:lastRenderedPageBreak/>
              <w:t xml:space="preserve">turistams dėl visapusiško ir itin kultūriškai vertingo krašto paveldo pristatymo pažintinių maršrutų metu, tačiau </w:t>
            </w:r>
            <w:r w:rsidR="002713B1" w:rsidRPr="008D29F9">
              <w:t>konkurencinėje aplinkoje reikšmingai neišsiskiria.</w:t>
            </w:r>
            <w:r w:rsidR="00A35D92" w:rsidRPr="008D29F9">
              <w:t xml:space="preserve"> </w:t>
            </w:r>
            <w:r w:rsidR="002713B1" w:rsidRPr="008D29F9">
              <w:t>Tam didžiausią įtaką daro sąlyginai mažas tiek pačių turizmo paslaugų, tiek jų rinkodaros nukreipimas į šio tikslinio segmento specialiuosius poreikius.</w:t>
            </w:r>
          </w:p>
        </w:tc>
      </w:tr>
      <w:tr w:rsidR="00836E12" w:rsidRPr="008D29F9" w14:paraId="67FA5FC7" w14:textId="77777777" w:rsidTr="00836E12">
        <w:tc>
          <w:tcPr>
            <w:tcW w:w="5000" w:type="pct"/>
            <w:gridSpan w:val="5"/>
            <w:tcBorders>
              <w:bottom w:val="single" w:sz="4" w:space="0" w:color="auto"/>
            </w:tcBorders>
            <w:shd w:val="clear" w:color="auto" w:fill="9B8579" w:themeFill="accent1"/>
          </w:tcPr>
          <w:p w14:paraId="3525033F" w14:textId="3DB3D71A" w:rsidR="00836E12" w:rsidRPr="008D29F9" w:rsidRDefault="00836E12" w:rsidP="00836E12">
            <w:pPr>
              <w:jc w:val="center"/>
              <w:rPr>
                <w:b/>
                <w:color w:val="FFFFFF" w:themeColor="background1"/>
              </w:rPr>
            </w:pPr>
            <w:r w:rsidRPr="008D29F9">
              <w:rPr>
                <w:b/>
                <w:color w:val="FFFFFF" w:themeColor="background1"/>
              </w:rPr>
              <w:lastRenderedPageBreak/>
              <w:t>Atvykstamasis turizmas</w:t>
            </w:r>
          </w:p>
        </w:tc>
      </w:tr>
      <w:tr w:rsidR="00836E12" w:rsidRPr="008D29F9" w14:paraId="40342F65" w14:textId="77777777" w:rsidTr="00836E12">
        <w:tc>
          <w:tcPr>
            <w:tcW w:w="1000" w:type="pct"/>
            <w:tcBorders>
              <w:top w:val="single" w:sz="4" w:space="0" w:color="auto"/>
              <w:bottom w:val="single" w:sz="4" w:space="0" w:color="auto"/>
            </w:tcBorders>
            <w:shd w:val="clear" w:color="auto" w:fill="CFDBB8" w:themeFill="accent4" w:themeFillTint="99"/>
          </w:tcPr>
          <w:p w14:paraId="0B39319C" w14:textId="77777777" w:rsidR="00836E12" w:rsidRPr="008D29F9" w:rsidRDefault="00836E12" w:rsidP="004E593B">
            <w:pPr>
              <w:rPr>
                <w:b/>
              </w:rPr>
            </w:pPr>
          </w:p>
        </w:tc>
        <w:tc>
          <w:tcPr>
            <w:tcW w:w="2000" w:type="pct"/>
            <w:gridSpan w:val="2"/>
            <w:tcBorders>
              <w:top w:val="single" w:sz="4" w:space="0" w:color="auto"/>
              <w:bottom w:val="single" w:sz="4" w:space="0" w:color="auto"/>
            </w:tcBorders>
            <w:shd w:val="clear" w:color="auto" w:fill="CFDBB8" w:themeFill="accent4" w:themeFillTint="99"/>
          </w:tcPr>
          <w:p w14:paraId="68F84EF5" w14:textId="772CD94B" w:rsidR="00836E12" w:rsidRPr="008D29F9" w:rsidRDefault="00836E12" w:rsidP="00707BED">
            <w:pPr>
              <w:rPr>
                <w:b/>
              </w:rPr>
            </w:pPr>
            <w:r w:rsidRPr="008D29F9">
              <w:rPr>
                <w:b/>
              </w:rPr>
              <w:t>Turistai iš Lenkijos</w:t>
            </w:r>
          </w:p>
        </w:tc>
        <w:tc>
          <w:tcPr>
            <w:tcW w:w="2000" w:type="pct"/>
            <w:gridSpan w:val="2"/>
            <w:tcBorders>
              <w:top w:val="single" w:sz="4" w:space="0" w:color="auto"/>
              <w:bottom w:val="single" w:sz="4" w:space="0" w:color="auto"/>
            </w:tcBorders>
            <w:shd w:val="clear" w:color="auto" w:fill="CFDBB8" w:themeFill="accent4" w:themeFillTint="99"/>
          </w:tcPr>
          <w:p w14:paraId="4BF63AA2" w14:textId="0E98F6F4" w:rsidR="00836E12" w:rsidRPr="008D29F9" w:rsidRDefault="00836E12" w:rsidP="002713B1">
            <w:pPr>
              <w:rPr>
                <w:b/>
              </w:rPr>
            </w:pPr>
            <w:r w:rsidRPr="008D29F9">
              <w:rPr>
                <w:b/>
              </w:rPr>
              <w:t>Turistai iš Rusijos ir Baltarusijos</w:t>
            </w:r>
          </w:p>
        </w:tc>
      </w:tr>
      <w:tr w:rsidR="00836E12" w:rsidRPr="008D29F9" w14:paraId="0B64BA95" w14:textId="77777777" w:rsidTr="00836E12">
        <w:tc>
          <w:tcPr>
            <w:tcW w:w="1000" w:type="pct"/>
            <w:tcBorders>
              <w:top w:val="single" w:sz="4" w:space="0" w:color="auto"/>
              <w:bottom w:val="single" w:sz="4" w:space="0" w:color="auto"/>
            </w:tcBorders>
          </w:tcPr>
          <w:p w14:paraId="3603AA60" w14:textId="7AA8D827" w:rsidR="00836E12" w:rsidRPr="008D29F9" w:rsidRDefault="00836E12" w:rsidP="004E593B">
            <w:pPr>
              <w:rPr>
                <w:b/>
              </w:rPr>
            </w:pPr>
            <w:r w:rsidRPr="008D29F9">
              <w:rPr>
                <w:b/>
              </w:rPr>
              <w:t>Produktas</w:t>
            </w:r>
          </w:p>
        </w:tc>
        <w:tc>
          <w:tcPr>
            <w:tcW w:w="2000" w:type="pct"/>
            <w:gridSpan w:val="2"/>
            <w:tcBorders>
              <w:top w:val="single" w:sz="4" w:space="0" w:color="auto"/>
              <w:bottom w:val="single" w:sz="4" w:space="0" w:color="auto"/>
            </w:tcBorders>
          </w:tcPr>
          <w:p w14:paraId="45ABE816" w14:textId="2D633AC6" w:rsidR="00836E12" w:rsidRPr="008D29F9" w:rsidRDefault="00836E12">
            <w:r w:rsidRPr="008D29F9">
              <w:t xml:space="preserve">Turistų iš Lenkijos segmento pageidaujamas turizmo produktas </w:t>
            </w:r>
            <w:r w:rsidR="00F024AA" w:rsidRPr="008D29F9">
              <w:t>–</w:t>
            </w:r>
            <w:r w:rsidRPr="008D29F9">
              <w:t xml:space="preserve"> pažintiniai, kultūriniai, edukaciniai užsiėmimai. Atsižvelgiant</w:t>
            </w:r>
            <w:r w:rsidR="00A35D92" w:rsidRPr="008D29F9">
              <w:t xml:space="preserve"> </w:t>
            </w:r>
            <w:r w:rsidRPr="008D29F9">
              <w:t xml:space="preserve">tai, kad Lazdijų r. sav. gausu šio tipo turizmui pritaikomų išteklių (muziejai, dvarai, bažnyčios, archeologiniai ir istoriniai paminklai, edukaciniai ir pažintiniai maršrutai, etnografiniai užsiėmimai ir renginiai), o siūlomos šio tipo turizmo paslaugos yra kryptingai orientuotos į segmento poreikius </w:t>
            </w:r>
            <w:r w:rsidR="00253161" w:rsidRPr="008D29F9">
              <w:t>(gamtinės ir kultūrinės ekskursijos; pažintiniai istoriniai, etnokultūriniai ir gamtiniai maršrutai Lazdijų krašte; edukaciniai užsiėmimai Veisiejų ir Metelių regioniniuose parkuose, Lazdijų krašto muziejuje ir jo padaliniuose; dailės, liaudies</w:t>
            </w:r>
            <w:r w:rsidR="0097121E" w:rsidRPr="008D29F9">
              <w:t xml:space="preserve"> meno, kraštotyros darbų parodos</w:t>
            </w:r>
            <w:r w:rsidRPr="008D29F9">
              <w:t>)</w:t>
            </w:r>
            <w:r w:rsidR="00531F22">
              <w:t>. G</w:t>
            </w:r>
            <w:r w:rsidRPr="008D29F9">
              <w:t>alima daryti išvadą apie tikslingą bei efektyvų „produkto“ aspekto išpildymą Savivaldybėje.</w:t>
            </w:r>
          </w:p>
        </w:tc>
        <w:tc>
          <w:tcPr>
            <w:tcW w:w="2000" w:type="pct"/>
            <w:gridSpan w:val="2"/>
            <w:tcBorders>
              <w:top w:val="single" w:sz="4" w:space="0" w:color="auto"/>
              <w:bottom w:val="single" w:sz="4" w:space="0" w:color="auto"/>
            </w:tcBorders>
          </w:tcPr>
          <w:p w14:paraId="6EF36B35" w14:textId="6AB4CD08" w:rsidR="00836E12" w:rsidRPr="008D29F9" w:rsidRDefault="00253161">
            <w:r w:rsidRPr="008D29F9">
              <w:t>Turistų iš Rusijos ir Baltarusijos</w:t>
            </w:r>
            <w:r w:rsidR="00836E12" w:rsidRPr="008D29F9">
              <w:t xml:space="preserve"> segment</w:t>
            </w:r>
            <w:r w:rsidRPr="008D29F9">
              <w:t>ų</w:t>
            </w:r>
            <w:r w:rsidR="00836E12" w:rsidRPr="008D29F9">
              <w:t xml:space="preserve"> pageidautinas turizmo produktas</w:t>
            </w:r>
            <w:r w:rsidR="00A35D92" w:rsidRPr="008D29F9">
              <w:t xml:space="preserve"> – </w:t>
            </w:r>
            <w:r w:rsidR="00836E12" w:rsidRPr="008D29F9">
              <w:t>į poilsinę viešnagę orientuotos paslaugo</w:t>
            </w:r>
            <w:r w:rsidR="0097121E" w:rsidRPr="008D29F9">
              <w:t xml:space="preserve"> ir pramogos</w:t>
            </w:r>
            <w:r w:rsidR="00836E12" w:rsidRPr="008D29F9">
              <w:t xml:space="preserve">. </w:t>
            </w:r>
            <w:r w:rsidR="0097121E" w:rsidRPr="008D29F9">
              <w:t>Atsižvelgiant</w:t>
            </w:r>
            <w:r w:rsidR="00A35D92" w:rsidRPr="008D29F9">
              <w:t xml:space="preserve"> </w:t>
            </w:r>
            <w:r w:rsidR="0097121E" w:rsidRPr="008D29F9">
              <w:t>tai, kad Lazdijų r. sav. gausu šio tipo turizmui pritaikomų išteklių (gamtiniai rezervatai, gamtiniai ir urbanistiniai draustiniai, parkai, jodinėjimas žirgais), o siūlomos šio tipo turizmo paslaugos yra kryptingai orientuotos į segmento poreikius</w:t>
            </w:r>
            <w:r w:rsidR="00531F22">
              <w:t>:</w:t>
            </w:r>
            <w:r w:rsidR="0097121E" w:rsidRPr="008D29F9">
              <w:t xml:space="preserve"> poilsis prie didžiųjų Lietuvos ežerų Metelių ir Veisiejų regioniniame parke; poilsiniai/pažintiniai maršrutai gamtiniuose ir urbanistiniuose draustiniuose bei </w:t>
            </w:r>
            <w:r w:rsidR="00531F22" w:rsidRPr="008D29F9">
              <w:t xml:space="preserve">Metelių ir Veisiejų regioniniuose </w:t>
            </w:r>
            <w:r w:rsidR="0097121E" w:rsidRPr="008D29F9">
              <w:t>parkuose</w:t>
            </w:r>
            <w:r w:rsidR="00531F22">
              <w:t>;</w:t>
            </w:r>
            <w:r w:rsidR="0097121E" w:rsidRPr="008D29F9">
              <w:t xml:space="preserve"> turistiniai maršrutai žirgais, kultūriniai</w:t>
            </w:r>
            <w:r w:rsidR="00531F22">
              <w:t>-</w:t>
            </w:r>
            <w:r w:rsidR="0097121E" w:rsidRPr="008D29F9">
              <w:t xml:space="preserve">socialiniai renginiai, švenčių minėjimai, organizuojami Lazdijų krašto muziejaus ir </w:t>
            </w:r>
            <w:proofErr w:type="spellStart"/>
            <w:r w:rsidR="0097121E" w:rsidRPr="008D29F9">
              <w:t>VšĮ</w:t>
            </w:r>
            <w:proofErr w:type="spellEnd"/>
            <w:r w:rsidR="0097121E" w:rsidRPr="008D29F9">
              <w:t xml:space="preserve"> „Lazdijų kultūros centr</w:t>
            </w:r>
            <w:r w:rsidR="00531F22">
              <w:t>as</w:t>
            </w:r>
            <w:r w:rsidR="0097121E" w:rsidRPr="008D29F9">
              <w:t>”</w:t>
            </w:r>
            <w:r w:rsidR="00531F22">
              <w:t>. G</w:t>
            </w:r>
            <w:r w:rsidR="0097121E" w:rsidRPr="008D29F9">
              <w:t xml:space="preserve">alima daryti išvadą apie tikslingą bei efektyvų „produkto“ aspekto išpildymą </w:t>
            </w:r>
            <w:r w:rsidR="0097121E" w:rsidRPr="008D29F9">
              <w:lastRenderedPageBreak/>
              <w:t>Savivaldybėje.</w:t>
            </w:r>
          </w:p>
        </w:tc>
      </w:tr>
      <w:tr w:rsidR="0097121E" w:rsidRPr="008D29F9" w14:paraId="1D51EBA1" w14:textId="77777777" w:rsidTr="00836E12">
        <w:tc>
          <w:tcPr>
            <w:tcW w:w="1000" w:type="pct"/>
            <w:tcBorders>
              <w:top w:val="single" w:sz="4" w:space="0" w:color="auto"/>
              <w:bottom w:val="single" w:sz="4" w:space="0" w:color="auto"/>
            </w:tcBorders>
          </w:tcPr>
          <w:p w14:paraId="4D1B25F7" w14:textId="3A7942CF" w:rsidR="0097121E" w:rsidRPr="008D29F9" w:rsidRDefault="0097121E" w:rsidP="004E593B">
            <w:pPr>
              <w:rPr>
                <w:b/>
              </w:rPr>
            </w:pPr>
            <w:r w:rsidRPr="008D29F9">
              <w:rPr>
                <w:b/>
              </w:rPr>
              <w:lastRenderedPageBreak/>
              <w:t>Vieta</w:t>
            </w:r>
          </w:p>
        </w:tc>
        <w:tc>
          <w:tcPr>
            <w:tcW w:w="2000" w:type="pct"/>
            <w:gridSpan w:val="2"/>
            <w:tcBorders>
              <w:top w:val="single" w:sz="4" w:space="0" w:color="auto"/>
              <w:bottom w:val="single" w:sz="4" w:space="0" w:color="auto"/>
            </w:tcBorders>
          </w:tcPr>
          <w:p w14:paraId="258C40C9" w14:textId="3B53A0C5" w:rsidR="0097121E" w:rsidRPr="008D29F9" w:rsidRDefault="0097121E" w:rsidP="00A31A60">
            <w:r w:rsidRPr="008D29F9">
              <w:t xml:space="preserve">Rinkodaros kanalai, kuriais lenkų segmentas būtų paprasčiausiai pasiektas, pristatomi lentelėje </w:t>
            </w:r>
            <w:r w:rsidR="00A31A60">
              <w:rPr>
                <w:highlight w:val="yellow"/>
              </w:rPr>
              <w:fldChar w:fldCharType="begin"/>
            </w:r>
            <w:r w:rsidR="00A31A60">
              <w:instrText xml:space="preserve"> REF _Ref431813829 \h </w:instrText>
            </w:r>
            <w:r w:rsidR="00A31A60">
              <w:rPr>
                <w:highlight w:val="yellow"/>
              </w:rPr>
            </w:r>
            <w:r w:rsidR="00A31A60">
              <w:rPr>
                <w:highlight w:val="yellow"/>
              </w:rPr>
              <w:fldChar w:fldCharType="separate"/>
            </w:r>
            <w:r w:rsidR="00332D36">
              <w:rPr>
                <w:noProof/>
              </w:rPr>
              <w:t>11</w:t>
            </w:r>
            <w:r w:rsidR="00A31A60">
              <w:rPr>
                <w:highlight w:val="yellow"/>
              </w:rPr>
              <w:fldChar w:fldCharType="end"/>
            </w:r>
            <w:r w:rsidRPr="008D29F9">
              <w:t xml:space="preserve"> „Pagrindinių rinkodaros kanalų“ skiltyje. Išskirtos priemonės pasirinktos dėl manomai didžiausio efektyvumo ir populiarumo tarp šio segmento turistų, taip pat atsižvelgta į jų informacijos ieškojimo įpročius ir paprastai naudojamus informacijos sklaidos kanalus, nulemtus tipišk</w:t>
            </w:r>
            <w:r w:rsidR="008729A5" w:rsidRPr="008D29F9">
              <w:t>ai norimų turizmo paslaugų</w:t>
            </w:r>
            <w:r w:rsidRPr="008D29F9">
              <w:t xml:space="preserve">. </w:t>
            </w:r>
          </w:p>
        </w:tc>
        <w:tc>
          <w:tcPr>
            <w:tcW w:w="2000" w:type="pct"/>
            <w:gridSpan w:val="2"/>
            <w:tcBorders>
              <w:top w:val="single" w:sz="4" w:space="0" w:color="auto"/>
              <w:bottom w:val="single" w:sz="4" w:space="0" w:color="auto"/>
            </w:tcBorders>
          </w:tcPr>
          <w:p w14:paraId="109E2083" w14:textId="124B8B79" w:rsidR="0097121E" w:rsidRPr="008D29F9" w:rsidRDefault="0097121E" w:rsidP="00A31A60">
            <w:r w:rsidRPr="008D29F9">
              <w:t xml:space="preserve">Rinkodaros kanalai, kuriais rusų ir baltarusių segmentai būtų paprasčiausiai pasiekti, pristatomi lentelėje </w:t>
            </w:r>
            <w:r w:rsidR="00A31A60">
              <w:fldChar w:fldCharType="begin"/>
            </w:r>
            <w:r w:rsidR="00A31A60">
              <w:instrText xml:space="preserve"> REF _Ref431813829 \h </w:instrText>
            </w:r>
            <w:r w:rsidR="00A31A60">
              <w:fldChar w:fldCharType="separate"/>
            </w:r>
            <w:r w:rsidR="00332D36">
              <w:rPr>
                <w:noProof/>
              </w:rPr>
              <w:t>11</w:t>
            </w:r>
            <w:r w:rsidR="00A31A60">
              <w:fldChar w:fldCharType="end"/>
            </w:r>
            <w:r w:rsidRPr="008D29F9">
              <w:t xml:space="preserve"> „Pagrindinių rinkodaros kanalų“ skiltyje. </w:t>
            </w:r>
            <w:r w:rsidR="008729A5" w:rsidRPr="008D29F9">
              <w:t>Išskirtos priemonės pasirinktos dėl manomai didžiausio efektyvumo ir populiarumo tarp šio segmento turistų, taip pat atsižvelgta į sąlyginai paprasčiausias ir reprezentatyviausias siūlomų turizmo produktų pristatymo galimybes.</w:t>
            </w:r>
          </w:p>
        </w:tc>
      </w:tr>
      <w:tr w:rsidR="00836E12" w:rsidRPr="008D29F9" w14:paraId="3A3CE49D" w14:textId="77777777" w:rsidTr="00836E12">
        <w:tc>
          <w:tcPr>
            <w:tcW w:w="1000" w:type="pct"/>
            <w:tcBorders>
              <w:top w:val="single" w:sz="4" w:space="0" w:color="auto"/>
              <w:bottom w:val="single" w:sz="4" w:space="0" w:color="auto"/>
            </w:tcBorders>
          </w:tcPr>
          <w:p w14:paraId="327839AD" w14:textId="5904D5BD" w:rsidR="00836E12" w:rsidRPr="008D29F9" w:rsidRDefault="00836E12" w:rsidP="004E593B">
            <w:pPr>
              <w:rPr>
                <w:b/>
              </w:rPr>
            </w:pPr>
            <w:r w:rsidRPr="008D29F9">
              <w:rPr>
                <w:b/>
              </w:rPr>
              <w:t>Kaina</w:t>
            </w:r>
          </w:p>
        </w:tc>
        <w:tc>
          <w:tcPr>
            <w:tcW w:w="2000" w:type="pct"/>
            <w:gridSpan w:val="2"/>
            <w:tcBorders>
              <w:top w:val="single" w:sz="4" w:space="0" w:color="auto"/>
              <w:bottom w:val="single" w:sz="4" w:space="0" w:color="auto"/>
            </w:tcBorders>
          </w:tcPr>
          <w:p w14:paraId="49496402" w14:textId="2AAC0EA3" w:rsidR="00836E12" w:rsidRPr="008D29F9" w:rsidRDefault="008729A5" w:rsidP="00707BED">
            <w:r w:rsidRPr="008D29F9">
              <w:t xml:space="preserve">Lenkų segmentui siūlomų turizmo paslaugų kainos, įvertinus į maršrutus įtrauktų kultūrinio turizmo išteklių gausą bei svarbą turistiniu aspektu (tiek nacionaliniu, tiek tarptautiniu), yra konkurencingos. Kainos ir kokybės santykis galėtų būti gerinamas diegiant </w:t>
            </w:r>
            <w:proofErr w:type="spellStart"/>
            <w:r w:rsidRPr="008D29F9">
              <w:t>inovatyvius</w:t>
            </w:r>
            <w:proofErr w:type="spellEnd"/>
            <w:r w:rsidRPr="008D29F9">
              <w:t xml:space="preserve"> sprendimus muziejuose, investuojant į kultūrinių objektų infrastruktūrą bei atitinkamai didinant turizmo paslaugų kainas.</w:t>
            </w:r>
          </w:p>
        </w:tc>
        <w:tc>
          <w:tcPr>
            <w:tcW w:w="2000" w:type="pct"/>
            <w:gridSpan w:val="2"/>
            <w:tcBorders>
              <w:top w:val="single" w:sz="4" w:space="0" w:color="auto"/>
              <w:bottom w:val="single" w:sz="4" w:space="0" w:color="auto"/>
            </w:tcBorders>
          </w:tcPr>
          <w:p w14:paraId="1F8E897B" w14:textId="3B2C39A4" w:rsidR="00836E12" w:rsidRPr="008D29F9" w:rsidRDefault="008729A5" w:rsidP="008729A5">
            <w:r w:rsidRPr="008D29F9">
              <w:t>Rusų ir baltarusių segmentams siūlomų turizmo paslaugų Lazdijų r. sav. kainos, atsižvelgiant į teikiamų paslaugų kompleksiškumą, atitinka kokybės ir kainos santykį bei kitų savivaldybių, teikiančių šio tipo turizmo paslaugas, kontekste neišsiskiria.</w:t>
            </w:r>
          </w:p>
        </w:tc>
      </w:tr>
      <w:tr w:rsidR="008729A5" w:rsidRPr="008D29F9" w14:paraId="44A021D5" w14:textId="77777777" w:rsidTr="008729A5">
        <w:tc>
          <w:tcPr>
            <w:tcW w:w="1000" w:type="pct"/>
            <w:tcBorders>
              <w:top w:val="single" w:sz="4" w:space="0" w:color="auto"/>
              <w:bottom w:val="single" w:sz="4" w:space="0" w:color="auto"/>
            </w:tcBorders>
          </w:tcPr>
          <w:p w14:paraId="11F26493" w14:textId="2988ABFF" w:rsidR="008729A5" w:rsidRPr="008D29F9" w:rsidRDefault="008729A5" w:rsidP="004E593B">
            <w:pPr>
              <w:rPr>
                <w:b/>
              </w:rPr>
            </w:pPr>
            <w:r w:rsidRPr="008D29F9">
              <w:rPr>
                <w:b/>
              </w:rPr>
              <w:t>Reklama</w:t>
            </w:r>
          </w:p>
        </w:tc>
        <w:tc>
          <w:tcPr>
            <w:tcW w:w="4000" w:type="pct"/>
            <w:gridSpan w:val="4"/>
            <w:tcBorders>
              <w:top w:val="single" w:sz="4" w:space="0" w:color="auto"/>
              <w:bottom w:val="single" w:sz="4" w:space="0" w:color="auto"/>
            </w:tcBorders>
          </w:tcPr>
          <w:p w14:paraId="62672D8F" w14:textId="77777777" w:rsidR="008729A5" w:rsidRPr="008D29F9" w:rsidRDefault="008729A5" w:rsidP="008729A5">
            <w:r w:rsidRPr="008D29F9">
              <w:t xml:space="preserve">Visos rinkodaros veiklos ir potencialūs jų vykdymo kanalai pateikiami Dokumento Priede nr.4. </w:t>
            </w:r>
          </w:p>
          <w:p w14:paraId="2B4BB29F" w14:textId="77777777" w:rsidR="008729A5" w:rsidRPr="008D29F9" w:rsidRDefault="008729A5" w:rsidP="008729A5">
            <w:r w:rsidRPr="008D29F9">
              <w:t xml:space="preserve">Pasirinkti rinkodaros sprendimai apima tiek tradicines, tiek </w:t>
            </w:r>
            <w:proofErr w:type="spellStart"/>
            <w:r w:rsidRPr="008D29F9">
              <w:t>inovatyvias</w:t>
            </w:r>
            <w:proofErr w:type="spellEnd"/>
            <w:r w:rsidRPr="008D29F9">
              <w:t xml:space="preserve"> priemones, leisiančias pasiekti skirtingus informacijos rinkimo įpročius turinčius turistus.</w:t>
            </w:r>
          </w:p>
          <w:p w14:paraId="460839D9" w14:textId="7ADCF758" w:rsidR="008729A5" w:rsidRPr="008D29F9" w:rsidRDefault="008729A5" w:rsidP="008729A5">
            <w:r w:rsidRPr="008D29F9">
              <w:t>Efektyvų resursų panaudojimą ir optimalų turizmo paslaugų pristatymą tiksliniams segmentams užtikrina kanalų išskyrimas, atsižvelgiant į skirtingus informacijos vartotojų poreikius ir pristatomo turizmo ištekliaus charakteristikas.</w:t>
            </w:r>
          </w:p>
        </w:tc>
      </w:tr>
      <w:tr w:rsidR="008729A5" w:rsidRPr="008D29F9" w14:paraId="5F2D92DC" w14:textId="77777777" w:rsidTr="008729A5">
        <w:tc>
          <w:tcPr>
            <w:tcW w:w="1000" w:type="pct"/>
            <w:tcBorders>
              <w:top w:val="single" w:sz="4" w:space="0" w:color="auto"/>
              <w:bottom w:val="single" w:sz="4" w:space="0" w:color="auto"/>
            </w:tcBorders>
          </w:tcPr>
          <w:p w14:paraId="4E3EC6B7" w14:textId="7B3B2488" w:rsidR="008729A5" w:rsidRPr="008D29F9" w:rsidRDefault="008729A5" w:rsidP="004E593B">
            <w:pPr>
              <w:rPr>
                <w:b/>
              </w:rPr>
            </w:pPr>
            <w:r w:rsidRPr="008D29F9">
              <w:rPr>
                <w:b/>
              </w:rPr>
              <w:t>Procesas</w:t>
            </w:r>
          </w:p>
        </w:tc>
        <w:tc>
          <w:tcPr>
            <w:tcW w:w="4000" w:type="pct"/>
            <w:gridSpan w:val="4"/>
            <w:tcBorders>
              <w:top w:val="single" w:sz="4" w:space="0" w:color="auto"/>
              <w:bottom w:val="single" w:sz="4" w:space="0" w:color="auto"/>
            </w:tcBorders>
          </w:tcPr>
          <w:p w14:paraId="70917402" w14:textId="77777777" w:rsidR="008729A5" w:rsidRPr="008D29F9" w:rsidRDefault="008729A5" w:rsidP="008729A5">
            <w:r w:rsidRPr="008D29F9">
              <w:t xml:space="preserve">Numatomų rinkodaros priemonių efektyvumo vertinimas išskiriamas Dokumento paskutiniajame skyriuje </w:t>
            </w:r>
            <w:proofErr w:type="spellStart"/>
            <w:r w:rsidRPr="008D29F9">
              <w:t>stebėsenos</w:t>
            </w:r>
            <w:proofErr w:type="spellEnd"/>
            <w:r w:rsidRPr="008D29F9">
              <w:t xml:space="preserve"> plane. </w:t>
            </w:r>
          </w:p>
          <w:p w14:paraId="72C73448" w14:textId="352A8E83" w:rsidR="008729A5" w:rsidRPr="008D29F9" w:rsidRDefault="008729A5" w:rsidP="008729A5">
            <w:r w:rsidRPr="008D29F9">
              <w:t xml:space="preserve">Sėkmingas rinkodaros veiklų įgyvendinimui ir jų kryptingo nukreipimo į tikslinius segmentus užtikrinimui, priemonių plane yra išskiriami atskiri rinkodaros veiksmai </w:t>
            </w:r>
            <w:r w:rsidR="00531F22" w:rsidRPr="008D29F9">
              <w:t>–</w:t>
            </w:r>
            <w:r w:rsidRPr="008D29F9">
              <w:t xml:space="preserve"> turizmo sektoriuje dirbančių specialistų kompetencijų tobulinimas ir turizmo srities </w:t>
            </w:r>
            <w:proofErr w:type="spellStart"/>
            <w:r w:rsidRPr="008D29F9">
              <w:t>verslumo</w:t>
            </w:r>
            <w:proofErr w:type="spellEnd"/>
            <w:r w:rsidRPr="008D29F9">
              <w:t xml:space="preserve"> įgūdžių didinimas bei nuolat vykdomos rinkodaros </w:t>
            </w:r>
            <w:proofErr w:type="spellStart"/>
            <w:r w:rsidRPr="008D29F9">
              <w:t>stebėsenos</w:t>
            </w:r>
            <w:proofErr w:type="spellEnd"/>
            <w:r w:rsidRPr="008D29F9">
              <w:t xml:space="preserve"> aspektas. Siekiant optimaliai patenkinti tikslinių segmentų poreikius numatomi: (1) užsienio kalbų ir tiesioginių pardavimų bei rinkodaros mokymai; (2) turistų poreikių, lūkesčių bei pasitenkinimo teikiamomis paslaugomis tyrimai, rodiklių </w:t>
            </w:r>
            <w:proofErr w:type="spellStart"/>
            <w:r w:rsidRPr="008D29F9">
              <w:t>stebėsenos</w:t>
            </w:r>
            <w:proofErr w:type="spellEnd"/>
            <w:r w:rsidRPr="008D29F9">
              <w:t>, anketinės apklausos.</w:t>
            </w:r>
          </w:p>
        </w:tc>
      </w:tr>
      <w:tr w:rsidR="008729A5" w:rsidRPr="008D29F9" w14:paraId="4EB7AB20" w14:textId="77777777" w:rsidTr="008729A5">
        <w:tc>
          <w:tcPr>
            <w:tcW w:w="1000" w:type="pct"/>
            <w:tcBorders>
              <w:top w:val="single" w:sz="4" w:space="0" w:color="auto"/>
              <w:bottom w:val="single" w:sz="4" w:space="0" w:color="auto"/>
            </w:tcBorders>
          </w:tcPr>
          <w:p w14:paraId="7267E08E" w14:textId="26F57FE0" w:rsidR="008729A5" w:rsidRPr="008D29F9" w:rsidRDefault="008729A5" w:rsidP="004E593B">
            <w:pPr>
              <w:rPr>
                <w:b/>
              </w:rPr>
            </w:pPr>
            <w:r w:rsidRPr="008D29F9">
              <w:rPr>
                <w:b/>
              </w:rPr>
              <w:t>Fizinis akivaizdumas</w:t>
            </w:r>
          </w:p>
        </w:tc>
        <w:tc>
          <w:tcPr>
            <w:tcW w:w="4000" w:type="pct"/>
            <w:gridSpan w:val="4"/>
            <w:tcBorders>
              <w:top w:val="single" w:sz="4" w:space="0" w:color="auto"/>
              <w:bottom w:val="single" w:sz="4" w:space="0" w:color="auto"/>
            </w:tcBorders>
          </w:tcPr>
          <w:p w14:paraId="2DB68922" w14:textId="3CAA12EE" w:rsidR="008729A5" w:rsidRPr="008D29F9" w:rsidRDefault="008729A5" w:rsidP="002713B1">
            <w:r w:rsidRPr="008D29F9">
              <w:t xml:space="preserve">Už fizinę aplinką, patvirtinančią, kad turistams iš tikrųjų yra teikiamos paslaugos ir parduodami turizmo produktai, </w:t>
            </w:r>
            <w:r w:rsidRPr="008D29F9">
              <w:lastRenderedPageBreak/>
              <w:t xml:space="preserve">numatomos šios atsakingos institucijos ir kiti turizmo sektoriaus atstovai: Lazdijų r. savivaldybės administracija, TIC, Metelių RP, Veisiejų RP, Lazdijų krašto muziejus ir jo padaliniai, </w:t>
            </w:r>
            <w:proofErr w:type="spellStart"/>
            <w:r w:rsidR="00B72FAB" w:rsidRPr="008D29F9">
              <w:t>VšĮ</w:t>
            </w:r>
            <w:proofErr w:type="spellEnd"/>
            <w:r w:rsidR="00B72FAB" w:rsidRPr="008D29F9">
              <w:t xml:space="preserve"> </w:t>
            </w:r>
            <w:r w:rsidR="00531F22">
              <w:t>„</w:t>
            </w:r>
            <w:r w:rsidR="00B72FAB" w:rsidRPr="008D29F9">
              <w:t>Lazdijų kultūros centras</w:t>
            </w:r>
            <w:r w:rsidR="00531F22">
              <w:t>“</w:t>
            </w:r>
            <w:r w:rsidRPr="008D29F9">
              <w:t xml:space="preserve">, </w:t>
            </w:r>
            <w:proofErr w:type="spellStart"/>
            <w:r w:rsidRPr="008D29F9">
              <w:t>VšĮ</w:t>
            </w:r>
            <w:proofErr w:type="spellEnd"/>
            <w:r w:rsidRPr="008D29F9">
              <w:t xml:space="preserve"> „Lazdijų sporto centras”, apgyvendinimo ir maitinimo sektoriaus atstovai. Atskaitomybę apie suteiktas turizmo paslaugas užtikrins reguliariai atliekamų monitoringų, veiklos ataskaitų ir kitokios formos registrų dokumentai.</w:t>
            </w:r>
          </w:p>
        </w:tc>
      </w:tr>
      <w:tr w:rsidR="00836E12" w:rsidRPr="008D29F9" w14:paraId="62B341DB" w14:textId="77777777" w:rsidTr="00836E12">
        <w:tc>
          <w:tcPr>
            <w:tcW w:w="1000" w:type="pct"/>
            <w:tcBorders>
              <w:top w:val="single" w:sz="4" w:space="0" w:color="auto"/>
              <w:bottom w:val="single" w:sz="4" w:space="0" w:color="auto"/>
            </w:tcBorders>
          </w:tcPr>
          <w:p w14:paraId="095017F5" w14:textId="333781A1" w:rsidR="00836E12" w:rsidRPr="008D29F9" w:rsidRDefault="00836E12" w:rsidP="004E593B">
            <w:pPr>
              <w:rPr>
                <w:b/>
              </w:rPr>
            </w:pPr>
            <w:r w:rsidRPr="008D29F9">
              <w:rPr>
                <w:b/>
              </w:rPr>
              <w:lastRenderedPageBreak/>
              <w:t>Žmonės</w:t>
            </w:r>
          </w:p>
        </w:tc>
        <w:tc>
          <w:tcPr>
            <w:tcW w:w="2000" w:type="pct"/>
            <w:gridSpan w:val="2"/>
            <w:tcBorders>
              <w:top w:val="single" w:sz="4" w:space="0" w:color="auto"/>
              <w:bottom w:val="single" w:sz="4" w:space="0" w:color="auto"/>
            </w:tcBorders>
          </w:tcPr>
          <w:p w14:paraId="60B3CD6C" w14:textId="40F4E4EA" w:rsidR="00836E12" w:rsidRPr="008D29F9" w:rsidRDefault="008729A5" w:rsidP="0028652D">
            <w:r w:rsidRPr="008D29F9">
              <w:t>Lenkų segmento</w:t>
            </w:r>
            <w:r w:rsidR="00A35D92" w:rsidRPr="008D29F9">
              <w:t xml:space="preserve"> </w:t>
            </w:r>
            <w:r w:rsidRPr="008D29F9">
              <w:t>pasitenkinimą įvairiuose kelionės etapuose užtikrins žmogiškųjų išteklių gebėjimas reprezentatyviai pristatyti Lazdijų krašto etnologinę ir kultūrinę savastį, organiz</w:t>
            </w:r>
            <w:r w:rsidR="0028652D" w:rsidRPr="008D29F9">
              <w:t>uoti</w:t>
            </w:r>
            <w:r w:rsidRPr="008D29F9">
              <w:t xml:space="preserve"> </w:t>
            </w:r>
            <w:r w:rsidR="0028652D" w:rsidRPr="008D29F9">
              <w:t>įdomias ir informatyvias edukacines</w:t>
            </w:r>
            <w:r w:rsidR="00A35D92" w:rsidRPr="008D29F9">
              <w:t xml:space="preserve"> – </w:t>
            </w:r>
            <w:r w:rsidRPr="008D29F9">
              <w:t>pažintin</w:t>
            </w:r>
            <w:r w:rsidR="0028652D" w:rsidRPr="008D29F9">
              <w:t>es</w:t>
            </w:r>
            <w:r w:rsidRPr="008D29F9">
              <w:t xml:space="preserve"> ekspozicij</w:t>
            </w:r>
            <w:r w:rsidR="0028652D" w:rsidRPr="008D29F9">
              <w:t>as</w:t>
            </w:r>
            <w:r w:rsidRPr="008D29F9">
              <w:t>, socialini</w:t>
            </w:r>
            <w:r w:rsidR="0028652D" w:rsidRPr="008D29F9">
              <w:t>us</w:t>
            </w:r>
            <w:r w:rsidRPr="008D29F9">
              <w:t xml:space="preserve"> rengini</w:t>
            </w:r>
            <w:r w:rsidR="0028652D" w:rsidRPr="008D29F9">
              <w:t>us</w:t>
            </w:r>
            <w:r w:rsidRPr="008D29F9">
              <w:t xml:space="preserve"> ir autentišk</w:t>
            </w:r>
            <w:r w:rsidR="0028652D" w:rsidRPr="008D29F9">
              <w:t>us</w:t>
            </w:r>
            <w:r w:rsidRPr="008D29F9">
              <w:t xml:space="preserve"> praktini</w:t>
            </w:r>
            <w:r w:rsidR="0028652D" w:rsidRPr="008D29F9">
              <w:t xml:space="preserve">us užsiėmimus. </w:t>
            </w:r>
            <w:r w:rsidRPr="008D29F9">
              <w:t xml:space="preserve">Šių žmogiškųjų išteklių savybių ugdymui ir konkurencinio pranašumo formavimui numatomas modernių sprendimų taikymas muziejuose, </w:t>
            </w:r>
            <w:r w:rsidR="0028652D" w:rsidRPr="008D29F9">
              <w:t xml:space="preserve">kalbų ir tiesioginių pardavimų bei rinkodaros </w:t>
            </w:r>
            <w:r w:rsidRPr="008D29F9">
              <w:t>mokymų organizavimas.</w:t>
            </w:r>
          </w:p>
        </w:tc>
        <w:tc>
          <w:tcPr>
            <w:tcW w:w="2000" w:type="pct"/>
            <w:gridSpan w:val="2"/>
            <w:tcBorders>
              <w:top w:val="single" w:sz="4" w:space="0" w:color="auto"/>
              <w:bottom w:val="single" w:sz="4" w:space="0" w:color="auto"/>
            </w:tcBorders>
          </w:tcPr>
          <w:p w14:paraId="6CDC83A5" w14:textId="7C6CAC03" w:rsidR="00836E12" w:rsidRPr="008D29F9" w:rsidRDefault="0028652D" w:rsidP="0028652D">
            <w:r w:rsidRPr="008D29F9">
              <w:t>Rusų ir baltarusių segmentų</w:t>
            </w:r>
            <w:r w:rsidR="00A35D92" w:rsidRPr="008D29F9">
              <w:t xml:space="preserve"> </w:t>
            </w:r>
            <w:r w:rsidRPr="008D29F9">
              <w:t>pasitenkinimą įvairiuose kelionės etapuose užtikrins žmogiškųjų išteklių gebėjimai patraukliai pristatyti Savivaldybės gamtinius resursus (savitą kraštovaizdį, gyvūniją ir augmeniją), į potyrius nukreiptas turizmo pramogas</w:t>
            </w:r>
            <w:r w:rsidR="00A35D92" w:rsidRPr="008D29F9">
              <w:t xml:space="preserve"> </w:t>
            </w:r>
            <w:r w:rsidRPr="008D29F9">
              <w:t>ir kultūrinius - socialinius renginius. Šių žmogiškųjų išteklių savybių ugdymui ir konkurencinio pranašumo formavimui numatomas kalbų, tiesioginių pardavimų bei rinkodaros mokymų organizavimas.</w:t>
            </w:r>
          </w:p>
        </w:tc>
      </w:tr>
      <w:tr w:rsidR="00836E12" w:rsidRPr="008D29F9" w14:paraId="514E89E8" w14:textId="77777777" w:rsidTr="00836E12">
        <w:tc>
          <w:tcPr>
            <w:tcW w:w="1000" w:type="pct"/>
            <w:tcBorders>
              <w:top w:val="single" w:sz="4" w:space="0" w:color="auto"/>
            </w:tcBorders>
          </w:tcPr>
          <w:p w14:paraId="5DD7B335" w14:textId="7374BB60" w:rsidR="00836E12" w:rsidRPr="008D29F9" w:rsidRDefault="00836E12" w:rsidP="004E593B">
            <w:pPr>
              <w:rPr>
                <w:b/>
              </w:rPr>
            </w:pPr>
            <w:r w:rsidRPr="008D29F9">
              <w:rPr>
                <w:b/>
              </w:rPr>
              <w:t>Produktyvumas ir kokybė</w:t>
            </w:r>
          </w:p>
        </w:tc>
        <w:tc>
          <w:tcPr>
            <w:tcW w:w="2000" w:type="pct"/>
            <w:gridSpan w:val="2"/>
            <w:tcBorders>
              <w:top w:val="single" w:sz="4" w:space="0" w:color="auto"/>
            </w:tcBorders>
          </w:tcPr>
          <w:p w14:paraId="3702F17D" w14:textId="115F0E8B" w:rsidR="00836E12" w:rsidRPr="008D29F9" w:rsidRDefault="00416F69" w:rsidP="00416F69">
            <w:r w:rsidRPr="008D29F9">
              <w:t>Lenkų segmentui Lazdijų r. sav. siūlomi saviti pažintiniai, kultūriniai ir edukaciniai užsiėmimai, esantys patrauklūs dėl gebėjimo sudominti, įtraukti atliekant praktines užduotis, informatyviai supažindinti su lietuvių ir lenkų kultūrų persipynimu. Šiam segmentui siūlomos turizmo paslaugos yra itin kokybiškos ir vertingos kultūriniu aspektu, o konkurencinėje aplinkoje reikšmingai išsiskiria dėl etninių ir tarpvalstybinių saitų.</w:t>
            </w:r>
          </w:p>
        </w:tc>
        <w:tc>
          <w:tcPr>
            <w:tcW w:w="2000" w:type="pct"/>
            <w:gridSpan w:val="2"/>
            <w:tcBorders>
              <w:top w:val="single" w:sz="4" w:space="0" w:color="auto"/>
            </w:tcBorders>
          </w:tcPr>
          <w:p w14:paraId="06F71E35" w14:textId="06DC3754" w:rsidR="00836E12" w:rsidRPr="008D29F9" w:rsidRDefault="00416F69" w:rsidP="00141BF5">
            <w:r w:rsidRPr="008D29F9">
              <w:t>Rusų ir baltarusių segmentui Lazdijų r. sav. siūlomos į poilsinės viešnagę orientuotos paslaugos ir pramogos yra patrauklios turistams dėl galimybės išpildyti turistų poilsio gamtoje ir ramaus, harmoningo pramogų ir kultūrinių renginių poreikį. Savivaldybė turi sąlyginį konkurencinį pranašumą šio segmento grupėje dėl itin gausių ir unikalių gamtinių resursų</w:t>
            </w:r>
            <w:r w:rsidR="00141BF5" w:rsidRPr="008D29F9">
              <w:t xml:space="preserve"> bei aktyviai organizuojamų renginių</w:t>
            </w:r>
            <w:r w:rsidRPr="008D29F9">
              <w:t>.</w:t>
            </w:r>
          </w:p>
        </w:tc>
      </w:tr>
    </w:tbl>
    <w:p w14:paraId="2DFD307C" w14:textId="77777777" w:rsidR="006F4274" w:rsidRPr="008D29F9" w:rsidRDefault="006F4274" w:rsidP="004E593B"/>
    <w:p w14:paraId="18BCDC5A" w14:textId="77777777" w:rsidR="00F37B12" w:rsidRPr="008D29F9" w:rsidRDefault="00F37B12" w:rsidP="00A95996">
      <w:pPr>
        <w:pStyle w:val="Antrat1"/>
        <w:numPr>
          <w:ilvl w:val="0"/>
          <w:numId w:val="0"/>
        </w:numPr>
        <w:ind w:left="360"/>
        <w:sectPr w:rsidR="00F37B12" w:rsidRPr="008D29F9" w:rsidSect="00F37B12">
          <w:pgSz w:w="16839" w:h="11907" w:orient="landscape" w:code="9"/>
          <w:pgMar w:top="1440" w:right="1440" w:bottom="1022" w:left="1440" w:header="706" w:footer="216" w:gutter="0"/>
          <w:cols w:space="708"/>
          <w:titlePg/>
          <w:docGrid w:linePitch="360"/>
        </w:sectPr>
      </w:pPr>
    </w:p>
    <w:p w14:paraId="180F187F" w14:textId="63A4F80B" w:rsidR="005838D1" w:rsidRPr="008D29F9" w:rsidRDefault="0078621A" w:rsidP="00AF10CE">
      <w:pPr>
        <w:pStyle w:val="Antrat3"/>
        <w:numPr>
          <w:ilvl w:val="0"/>
          <w:numId w:val="0"/>
        </w:numPr>
      </w:pPr>
      <w:bookmarkStart w:id="177" w:name="_Toc430941668"/>
      <w:bookmarkStart w:id="178" w:name="_Toc432001301"/>
      <w:r w:rsidRPr="008D29F9">
        <w:lastRenderedPageBreak/>
        <w:t>8</w:t>
      </w:r>
      <w:r w:rsidR="00AF10CE" w:rsidRPr="008D29F9">
        <w:t>.2.3.</w:t>
      </w:r>
      <w:r w:rsidR="00535DF4">
        <w:rPr>
          <w:color w:val="FFFFFF" w:themeColor="background1"/>
        </w:rPr>
        <w:t xml:space="preserve"> </w:t>
      </w:r>
      <w:r w:rsidR="005838D1" w:rsidRPr="008D29F9">
        <w:t>Lazdijų r. sav. stiprybių ir silpnybių įtaka turizmo tikslinėms grupėms</w:t>
      </w:r>
      <w:bookmarkEnd w:id="177"/>
      <w:bookmarkEnd w:id="178"/>
    </w:p>
    <w:p w14:paraId="162B7CAF" w14:textId="4ACCB80E" w:rsidR="005838D1" w:rsidRPr="008D29F9" w:rsidRDefault="005838D1" w:rsidP="005838D1">
      <w:r w:rsidRPr="008D29F9">
        <w:t>Toliau pateikiama Lazdijų r. sav. stiprybių ir silpnybių poveikio turizmo tikslinių grupių apsilankymams analizė (</w:t>
      </w:r>
      <w:r w:rsidR="00CC5288" w:rsidRPr="008D29F9">
        <w:fldChar w:fldCharType="begin"/>
      </w:r>
      <w:r w:rsidR="00CC5288" w:rsidRPr="008D29F9">
        <w:instrText xml:space="preserve"> REF _Ref431558632 \h </w:instrText>
      </w:r>
      <w:r w:rsidR="00CC5288" w:rsidRPr="008D29F9">
        <w:fldChar w:fldCharType="separate"/>
      </w:r>
      <w:r w:rsidR="00332D36" w:rsidRPr="008D29F9">
        <w:rPr>
          <w:noProof/>
        </w:rPr>
        <w:t>13</w:t>
      </w:r>
      <w:r w:rsidR="00CC5288" w:rsidRPr="008D29F9">
        <w:fldChar w:fldCharType="end"/>
      </w:r>
      <w:r w:rsidR="00CC5288" w:rsidRPr="008D29F9">
        <w:t xml:space="preserve"> </w:t>
      </w:r>
      <w:r w:rsidRPr="008D29F9">
        <w:t>lentelė). Nustatyta, kad nepaisant turimų gausių turizmo išteklių, regiono turizmo potencialas tikslinių grupių atžvilgiu nėra išnaudotas dėl pilnai neišvystytos infrastruktūros ir rinkodaros priemonių netinkamo organizavimo arba jų netaikymo.</w:t>
      </w:r>
    </w:p>
    <w:p w14:paraId="42FA8FBD" w14:textId="5F800A91" w:rsidR="00DB22AA" w:rsidRPr="008D29F9" w:rsidRDefault="00323F7E" w:rsidP="00DB22AA">
      <w:pPr>
        <w:pStyle w:val="Antrat"/>
        <w:spacing w:after="120"/>
      </w:pPr>
      <w:fldSimple w:instr=" SEQ Lentelė \* ARABIC ">
        <w:bookmarkStart w:id="179" w:name="_Ref431558632"/>
        <w:r w:rsidR="00332D36">
          <w:rPr>
            <w:noProof/>
          </w:rPr>
          <w:t>13</w:t>
        </w:r>
        <w:bookmarkEnd w:id="179"/>
      </w:fldSimple>
      <w:r w:rsidR="00DB22AA" w:rsidRPr="008D29F9">
        <w:t xml:space="preserve"> lentelė. Lazdijų r. sav. stiprybių ir silpnybių įtaka tikslinių turizmo grupių apsilankymams.</w:t>
      </w:r>
    </w:p>
    <w:tbl>
      <w:tblPr>
        <w:tblStyle w:val="Lentelstinklelis"/>
        <w:tblW w:w="0" w:type="auto"/>
        <w:tblLook w:val="04A0" w:firstRow="1" w:lastRow="0" w:firstColumn="1" w:lastColumn="0" w:noHBand="0" w:noVBand="1"/>
      </w:tblPr>
      <w:tblGrid>
        <w:gridCol w:w="392"/>
        <w:gridCol w:w="2693"/>
        <w:gridCol w:w="6521"/>
      </w:tblGrid>
      <w:tr w:rsidR="005838D1" w:rsidRPr="008D29F9" w14:paraId="6CD20E33" w14:textId="77777777" w:rsidTr="00463FFB">
        <w:tc>
          <w:tcPr>
            <w:tcW w:w="9606" w:type="dxa"/>
            <w:gridSpan w:val="3"/>
            <w:shd w:val="clear" w:color="auto" w:fill="9B8579" w:themeFill="accent1"/>
          </w:tcPr>
          <w:p w14:paraId="44B848EA" w14:textId="77777777" w:rsidR="005838D1" w:rsidRPr="008D29F9" w:rsidRDefault="005838D1" w:rsidP="00463FFB">
            <w:pPr>
              <w:jc w:val="left"/>
              <w:rPr>
                <w:b/>
              </w:rPr>
            </w:pPr>
            <w:r w:rsidRPr="008D29F9">
              <w:rPr>
                <w:b/>
                <w:color w:val="FFFFFF" w:themeColor="background1"/>
              </w:rPr>
              <w:t>Stiprybės</w:t>
            </w:r>
          </w:p>
        </w:tc>
      </w:tr>
      <w:tr w:rsidR="005838D1" w:rsidRPr="008D29F9" w14:paraId="3FED5984" w14:textId="77777777" w:rsidTr="00463FFB">
        <w:tc>
          <w:tcPr>
            <w:tcW w:w="392" w:type="dxa"/>
          </w:tcPr>
          <w:p w14:paraId="5177A885" w14:textId="77777777" w:rsidR="005838D1" w:rsidRPr="008D29F9" w:rsidRDefault="005838D1" w:rsidP="00C41E4F">
            <w:pPr>
              <w:pStyle w:val="Sraopastraipa"/>
              <w:numPr>
                <w:ilvl w:val="0"/>
                <w:numId w:val="22"/>
              </w:numPr>
              <w:ind w:left="0" w:hanging="11"/>
            </w:pPr>
          </w:p>
        </w:tc>
        <w:tc>
          <w:tcPr>
            <w:tcW w:w="2693" w:type="dxa"/>
          </w:tcPr>
          <w:p w14:paraId="7688E907" w14:textId="77777777" w:rsidR="005838D1" w:rsidRPr="008D29F9" w:rsidRDefault="005838D1" w:rsidP="00463FFB">
            <w:r w:rsidRPr="008D29F9">
              <w:t>Palanki Lazdijų r. sav. geografinė padėtis</w:t>
            </w:r>
          </w:p>
        </w:tc>
        <w:tc>
          <w:tcPr>
            <w:tcW w:w="6521" w:type="dxa"/>
          </w:tcPr>
          <w:p w14:paraId="7D60B543" w14:textId="77777777" w:rsidR="005838D1" w:rsidRPr="008D29F9" w:rsidRDefault="005838D1" w:rsidP="00C41E4F">
            <w:pPr>
              <w:pStyle w:val="Sraopastraipa"/>
              <w:numPr>
                <w:ilvl w:val="0"/>
                <w:numId w:val="24"/>
              </w:numPr>
              <w:ind w:left="459"/>
            </w:pPr>
            <w:r w:rsidRPr="008D29F9">
              <w:t>Strategiškai svarbių susisiekimo kelių susikirtimas išnaudojamas vietinių ir užsienio turistų tikslinių grupių pritraukimui vienadienei viešnagei pakeliui į kitus numatytos kelionės objektus;</w:t>
            </w:r>
          </w:p>
          <w:p w14:paraId="0216D822" w14:textId="77777777" w:rsidR="005838D1" w:rsidRPr="008D29F9" w:rsidRDefault="005838D1" w:rsidP="00C41E4F">
            <w:pPr>
              <w:pStyle w:val="Sraopastraipa"/>
              <w:numPr>
                <w:ilvl w:val="0"/>
                <w:numId w:val="24"/>
              </w:numPr>
              <w:ind w:left="459"/>
            </w:pPr>
            <w:r w:rsidRPr="008D29F9">
              <w:t>Pasienis su Lenkija ir Baltarusija išnaudojamas turistų iš šių šalių pritraukimui vienadienei viešnagei pakeliui į kitus numatytos kelionės objektus;</w:t>
            </w:r>
          </w:p>
          <w:p w14:paraId="416E4F84" w14:textId="77777777" w:rsidR="005838D1" w:rsidRPr="008D29F9" w:rsidRDefault="005838D1" w:rsidP="00C41E4F">
            <w:pPr>
              <w:pStyle w:val="Sraopastraipa"/>
              <w:numPr>
                <w:ilvl w:val="0"/>
                <w:numId w:val="24"/>
              </w:numPr>
              <w:ind w:left="459"/>
            </w:pPr>
            <w:r w:rsidRPr="008D29F9">
              <w:t xml:space="preserve">Šeštokuose esanti tarptautinės svarbos geležinkelio stotis pasitarnauja lengvinant susiekimą su Lazdijų r. sav. tikslinių segmentų turistams iš tolimesnių vietovių. </w:t>
            </w:r>
          </w:p>
        </w:tc>
      </w:tr>
      <w:tr w:rsidR="005838D1" w:rsidRPr="008D29F9" w14:paraId="6B2D63EC" w14:textId="77777777" w:rsidTr="00463FFB">
        <w:tc>
          <w:tcPr>
            <w:tcW w:w="392" w:type="dxa"/>
          </w:tcPr>
          <w:p w14:paraId="0F8FF047" w14:textId="77777777" w:rsidR="005838D1" w:rsidRPr="008D29F9" w:rsidRDefault="005838D1" w:rsidP="00C41E4F">
            <w:pPr>
              <w:pStyle w:val="Sraopastraipa"/>
              <w:numPr>
                <w:ilvl w:val="0"/>
                <w:numId w:val="22"/>
              </w:numPr>
              <w:ind w:left="0" w:hanging="11"/>
            </w:pPr>
          </w:p>
        </w:tc>
        <w:tc>
          <w:tcPr>
            <w:tcW w:w="2693" w:type="dxa"/>
          </w:tcPr>
          <w:p w14:paraId="200186AC" w14:textId="77777777" w:rsidR="005838D1" w:rsidRPr="008D29F9" w:rsidRDefault="005838D1" w:rsidP="00463FFB">
            <w:r w:rsidRPr="008D29F9">
              <w:t xml:space="preserve">Istoriniai ir kultūriniai ryšiai tarp Lazdijų r. sav. ir užsienio šalių </w:t>
            </w:r>
          </w:p>
        </w:tc>
        <w:tc>
          <w:tcPr>
            <w:tcW w:w="6521" w:type="dxa"/>
          </w:tcPr>
          <w:p w14:paraId="759834C5" w14:textId="77777777" w:rsidR="005838D1" w:rsidRPr="008D29F9" w:rsidRDefault="005838D1" w:rsidP="00C41E4F">
            <w:pPr>
              <w:pStyle w:val="Sraopastraipa"/>
              <w:numPr>
                <w:ilvl w:val="0"/>
                <w:numId w:val="25"/>
              </w:numPr>
              <w:ind w:left="459"/>
            </w:pPr>
            <w:r w:rsidRPr="008D29F9">
              <w:t>Lazdijų r. sav. bendradarbiavimas su Lenkija ir Baltarusija kuria krašto potencialą pritraukti didesnį skaičių svečių iš šių šalių dėl palaikomų artimų santykių ir jungtinių projektų.</w:t>
            </w:r>
          </w:p>
        </w:tc>
      </w:tr>
      <w:tr w:rsidR="005838D1" w:rsidRPr="008D29F9" w14:paraId="65A706D7" w14:textId="77777777" w:rsidTr="00463FFB">
        <w:tc>
          <w:tcPr>
            <w:tcW w:w="392" w:type="dxa"/>
          </w:tcPr>
          <w:p w14:paraId="475F4667" w14:textId="77777777" w:rsidR="005838D1" w:rsidRPr="008D29F9" w:rsidRDefault="005838D1" w:rsidP="00C41E4F">
            <w:pPr>
              <w:pStyle w:val="Sraopastraipa"/>
              <w:numPr>
                <w:ilvl w:val="0"/>
                <w:numId w:val="22"/>
              </w:numPr>
              <w:ind w:left="0" w:hanging="11"/>
            </w:pPr>
          </w:p>
        </w:tc>
        <w:tc>
          <w:tcPr>
            <w:tcW w:w="2693" w:type="dxa"/>
          </w:tcPr>
          <w:p w14:paraId="2D1CA606" w14:textId="77777777" w:rsidR="005838D1" w:rsidRPr="008D29F9" w:rsidRDefault="005838D1" w:rsidP="00463FFB">
            <w:r w:rsidRPr="008D29F9">
              <w:t>Gera ekologinė situacija</w:t>
            </w:r>
          </w:p>
        </w:tc>
        <w:tc>
          <w:tcPr>
            <w:tcW w:w="6521" w:type="dxa"/>
          </w:tcPr>
          <w:p w14:paraId="3F1A0E65" w14:textId="77777777" w:rsidR="005838D1" w:rsidRPr="008D29F9" w:rsidRDefault="005838D1" w:rsidP="00C41E4F">
            <w:pPr>
              <w:pStyle w:val="Sraopastraipa"/>
              <w:numPr>
                <w:ilvl w:val="0"/>
                <w:numId w:val="25"/>
              </w:numPr>
              <w:ind w:left="459"/>
            </w:pPr>
            <w:r w:rsidRPr="008D29F9">
              <w:t>Unikalus kraštovaizdis, augmenija ir gyvūnija, pramoninių gamyklų nebuvimas kuria patrauklias turizmo sąlygas tikslinėms turistų grupėms, siekiančioms poilsio civilizacijos nepaliestame krašte (vietinės šeimos su mažamečiais vaikais, svečiai iš Rusijos ir Baltarusijos).</w:t>
            </w:r>
          </w:p>
        </w:tc>
      </w:tr>
      <w:tr w:rsidR="005838D1" w:rsidRPr="008D29F9" w14:paraId="7C15B472" w14:textId="77777777" w:rsidTr="00463FFB">
        <w:tc>
          <w:tcPr>
            <w:tcW w:w="392" w:type="dxa"/>
          </w:tcPr>
          <w:p w14:paraId="53BE5141" w14:textId="77777777" w:rsidR="005838D1" w:rsidRPr="008D29F9" w:rsidRDefault="005838D1" w:rsidP="00C41E4F">
            <w:pPr>
              <w:pStyle w:val="Sraopastraipa"/>
              <w:numPr>
                <w:ilvl w:val="0"/>
                <w:numId w:val="22"/>
              </w:numPr>
              <w:ind w:left="0" w:hanging="11"/>
            </w:pPr>
          </w:p>
        </w:tc>
        <w:tc>
          <w:tcPr>
            <w:tcW w:w="2693" w:type="dxa"/>
          </w:tcPr>
          <w:p w14:paraId="473FFAB6" w14:textId="77777777" w:rsidR="005838D1" w:rsidRPr="008D29F9" w:rsidRDefault="005838D1" w:rsidP="00463FFB">
            <w:r w:rsidRPr="008D29F9">
              <w:t>Sąlyginai gausūs turizmo ištekliai</w:t>
            </w:r>
          </w:p>
        </w:tc>
        <w:tc>
          <w:tcPr>
            <w:tcW w:w="6521" w:type="dxa"/>
          </w:tcPr>
          <w:p w14:paraId="7C81F89F" w14:textId="77777777" w:rsidR="005838D1" w:rsidRPr="008D29F9" w:rsidRDefault="005838D1" w:rsidP="00C41E4F">
            <w:pPr>
              <w:pStyle w:val="Sraopastraipa"/>
              <w:numPr>
                <w:ilvl w:val="0"/>
                <w:numId w:val="21"/>
              </w:numPr>
              <w:ind w:left="459"/>
            </w:pPr>
            <w:r w:rsidRPr="008D29F9">
              <w:t>Gausios kultūros paveldo vertybės didina Lazdijų r. sav. potencialą pritraukti vietines moksleivių ir senjorų grupes, atvykstančias edukaciniais/pažintiniais tikslais, bei turistus iš Lenkijos;</w:t>
            </w:r>
          </w:p>
          <w:p w14:paraId="212BEA2B" w14:textId="77777777" w:rsidR="005838D1" w:rsidRPr="008D29F9" w:rsidRDefault="005838D1" w:rsidP="00C41E4F">
            <w:pPr>
              <w:pStyle w:val="Sraopastraipa"/>
              <w:numPr>
                <w:ilvl w:val="0"/>
                <w:numId w:val="21"/>
              </w:numPr>
              <w:ind w:left="459"/>
            </w:pPr>
            <w:r w:rsidRPr="008D29F9">
              <w:t>Mažai urbanizuotas kaimo vietovių kraštovaizdis didina krašto patrauklumą tarp vietinių šeimų su vaikais ir turistų iš Rusijos bei Baltarusijos;</w:t>
            </w:r>
          </w:p>
          <w:p w14:paraId="2CC33795" w14:textId="77777777" w:rsidR="005838D1" w:rsidRPr="008D29F9" w:rsidRDefault="005838D1" w:rsidP="00C41E4F">
            <w:pPr>
              <w:pStyle w:val="Sraopastraipa"/>
              <w:numPr>
                <w:ilvl w:val="0"/>
                <w:numId w:val="21"/>
              </w:numPr>
              <w:ind w:left="459"/>
            </w:pPr>
            <w:r w:rsidRPr="008D29F9">
              <w:t>Etnokultūra ir tradicijos kuria konkurencinį pranašumą, pritraukiantį didžiąją daugumą Lazdijų r. sav. tikslinių turizmo segmentų;</w:t>
            </w:r>
          </w:p>
          <w:p w14:paraId="58381F4D" w14:textId="77777777" w:rsidR="005838D1" w:rsidRPr="008D29F9" w:rsidRDefault="005838D1" w:rsidP="00C41E4F">
            <w:pPr>
              <w:pStyle w:val="Sraopastraipa"/>
              <w:numPr>
                <w:ilvl w:val="0"/>
                <w:numId w:val="21"/>
              </w:numPr>
              <w:ind w:left="459"/>
            </w:pPr>
            <w:r w:rsidRPr="008D29F9">
              <w:t>Lazdijų r. sav. teikiamų paslaugų spektras didina regiono patrauklumą tarp skirtingus keliavimo poreikius turinčių tikslinių turistų grupių.</w:t>
            </w:r>
          </w:p>
        </w:tc>
      </w:tr>
      <w:tr w:rsidR="005838D1" w:rsidRPr="008D29F9" w14:paraId="1C784BAC" w14:textId="77777777" w:rsidTr="00463FFB">
        <w:tc>
          <w:tcPr>
            <w:tcW w:w="392" w:type="dxa"/>
          </w:tcPr>
          <w:p w14:paraId="67B873B2" w14:textId="77777777" w:rsidR="005838D1" w:rsidRPr="008D29F9" w:rsidRDefault="005838D1" w:rsidP="00C41E4F">
            <w:pPr>
              <w:pStyle w:val="Sraopastraipa"/>
              <w:numPr>
                <w:ilvl w:val="0"/>
                <w:numId w:val="22"/>
              </w:numPr>
              <w:ind w:left="0" w:hanging="11"/>
            </w:pPr>
          </w:p>
        </w:tc>
        <w:tc>
          <w:tcPr>
            <w:tcW w:w="2693" w:type="dxa"/>
          </w:tcPr>
          <w:p w14:paraId="2A3B5E4A" w14:textId="77777777" w:rsidR="005838D1" w:rsidRPr="008D29F9" w:rsidRDefault="005838D1" w:rsidP="00463FFB">
            <w:r w:rsidRPr="008D29F9">
              <w:t xml:space="preserve">Atnaujinti/naujai įrengti </w:t>
            </w:r>
            <w:proofErr w:type="spellStart"/>
            <w:r w:rsidRPr="008D29F9">
              <w:t>lankomiausi</w:t>
            </w:r>
            <w:proofErr w:type="spellEnd"/>
            <w:r w:rsidRPr="008D29F9">
              <w:t xml:space="preserve"> Lazdijų r. sav. turizmo objektai ir jų žymėjimas</w:t>
            </w:r>
          </w:p>
        </w:tc>
        <w:tc>
          <w:tcPr>
            <w:tcW w:w="6521" w:type="dxa"/>
          </w:tcPr>
          <w:p w14:paraId="429D0291" w14:textId="77777777" w:rsidR="005838D1" w:rsidRPr="008D29F9" w:rsidRDefault="005838D1" w:rsidP="00C41E4F">
            <w:pPr>
              <w:pStyle w:val="Sraopastraipa"/>
              <w:numPr>
                <w:ilvl w:val="0"/>
                <w:numId w:val="26"/>
              </w:numPr>
              <w:ind w:left="459"/>
            </w:pPr>
            <w:r w:rsidRPr="008D29F9">
              <w:t>Investicijos į turimų turizmo išteklių atnaujinimą/naujų lankytinų objektų sukūrimą formuoja krašto konkurencinį pranašumą ir prisideda tiek prie tikslingo tikslinių turistų grupių apsilankymų skaičiaus didėjimo, tiek prie turistų apsilankymų keliaujant pro šalį. Ši stiprybė teigiamai veikia visus turistų segmentus.</w:t>
            </w:r>
          </w:p>
        </w:tc>
      </w:tr>
      <w:tr w:rsidR="005838D1" w:rsidRPr="008D29F9" w14:paraId="3CC38C71" w14:textId="77777777" w:rsidTr="00463FFB">
        <w:tc>
          <w:tcPr>
            <w:tcW w:w="392" w:type="dxa"/>
          </w:tcPr>
          <w:p w14:paraId="4DFBB48A" w14:textId="77777777" w:rsidR="005838D1" w:rsidRPr="008D29F9" w:rsidRDefault="005838D1" w:rsidP="00C41E4F">
            <w:pPr>
              <w:pStyle w:val="Sraopastraipa"/>
              <w:numPr>
                <w:ilvl w:val="0"/>
                <w:numId w:val="22"/>
              </w:numPr>
              <w:ind w:left="0" w:hanging="11"/>
            </w:pPr>
          </w:p>
        </w:tc>
        <w:tc>
          <w:tcPr>
            <w:tcW w:w="2693" w:type="dxa"/>
          </w:tcPr>
          <w:p w14:paraId="4C49EEAB" w14:textId="1C317819" w:rsidR="005838D1" w:rsidRPr="008D29F9" w:rsidRDefault="005838D1" w:rsidP="00463FFB">
            <w:r w:rsidRPr="008D29F9">
              <w:t xml:space="preserve">Informatyvi </w:t>
            </w:r>
            <w:proofErr w:type="spellStart"/>
            <w:r w:rsidR="00B72FAB" w:rsidRPr="008D29F9">
              <w:t>VšĮ</w:t>
            </w:r>
            <w:proofErr w:type="spellEnd"/>
            <w:r w:rsidR="00B72FAB" w:rsidRPr="008D29F9">
              <w:t xml:space="preserve"> „Lazdijų turizmo informacinis centras“ svetainė</w:t>
            </w:r>
          </w:p>
        </w:tc>
        <w:tc>
          <w:tcPr>
            <w:tcW w:w="6521" w:type="dxa"/>
          </w:tcPr>
          <w:p w14:paraId="4B55FC79" w14:textId="77777777" w:rsidR="005838D1" w:rsidRPr="008D29F9" w:rsidRDefault="005838D1" w:rsidP="00C41E4F">
            <w:pPr>
              <w:pStyle w:val="Sraopastraipa"/>
              <w:numPr>
                <w:ilvl w:val="0"/>
                <w:numId w:val="26"/>
              </w:numPr>
              <w:ind w:left="459"/>
            </w:pPr>
            <w:r w:rsidRPr="008D29F9">
              <w:t>Patogus ir nuolat atnaujinamas informacijos srautas leidžia artimai komunikuoti su atvykstančiais tiksliniais turistų segmentais, pritraukti į organizuojamus kultūrinius renginius tiek vietines, tiek užsienio turistų tikslines grupes.</w:t>
            </w:r>
          </w:p>
        </w:tc>
      </w:tr>
      <w:tr w:rsidR="005838D1" w:rsidRPr="008D29F9" w14:paraId="68DD6D44" w14:textId="77777777" w:rsidTr="00463FFB">
        <w:tc>
          <w:tcPr>
            <w:tcW w:w="9606" w:type="dxa"/>
            <w:gridSpan w:val="3"/>
            <w:shd w:val="clear" w:color="auto" w:fill="9B8579" w:themeFill="accent1"/>
          </w:tcPr>
          <w:p w14:paraId="34EFA6C4" w14:textId="77777777" w:rsidR="005838D1" w:rsidRPr="008D29F9" w:rsidRDefault="005838D1" w:rsidP="00463FFB">
            <w:pPr>
              <w:jc w:val="left"/>
              <w:rPr>
                <w:b/>
              </w:rPr>
            </w:pPr>
            <w:r w:rsidRPr="008D29F9">
              <w:rPr>
                <w:b/>
                <w:color w:val="FFFFFF" w:themeColor="background1"/>
              </w:rPr>
              <w:lastRenderedPageBreak/>
              <w:t>Silpnybės</w:t>
            </w:r>
          </w:p>
        </w:tc>
      </w:tr>
      <w:tr w:rsidR="005838D1" w:rsidRPr="008D29F9" w14:paraId="6CAE3D60" w14:textId="77777777" w:rsidTr="00463FFB">
        <w:tc>
          <w:tcPr>
            <w:tcW w:w="392" w:type="dxa"/>
          </w:tcPr>
          <w:p w14:paraId="11B5AF29" w14:textId="77777777" w:rsidR="005838D1" w:rsidRPr="008D29F9" w:rsidRDefault="005838D1" w:rsidP="00C41E4F">
            <w:pPr>
              <w:pStyle w:val="Sraopastraipa"/>
              <w:numPr>
                <w:ilvl w:val="0"/>
                <w:numId w:val="23"/>
              </w:numPr>
              <w:ind w:left="0" w:hanging="11"/>
            </w:pPr>
          </w:p>
        </w:tc>
        <w:tc>
          <w:tcPr>
            <w:tcW w:w="2693" w:type="dxa"/>
          </w:tcPr>
          <w:p w14:paraId="020D6920" w14:textId="77777777" w:rsidR="005838D1" w:rsidRPr="008D29F9" w:rsidRDefault="005838D1" w:rsidP="00463FFB">
            <w:r w:rsidRPr="008D29F9">
              <w:t>Mažas Lazdijų r. sav. žinomumas</w:t>
            </w:r>
          </w:p>
        </w:tc>
        <w:tc>
          <w:tcPr>
            <w:tcW w:w="6521" w:type="dxa"/>
          </w:tcPr>
          <w:p w14:paraId="5786B110" w14:textId="77777777" w:rsidR="005838D1" w:rsidRPr="008D29F9" w:rsidRDefault="005838D1" w:rsidP="00C41E4F">
            <w:pPr>
              <w:pStyle w:val="Sraopastraipa"/>
              <w:numPr>
                <w:ilvl w:val="0"/>
                <w:numId w:val="26"/>
              </w:numPr>
              <w:ind w:left="459"/>
            </w:pPr>
            <w:r w:rsidRPr="008D29F9">
              <w:t>Tiek vietinės, tiek užsienio turistų tikslinės grupės niekada nesilankiusios Lazdijų r. sav. čia retai apsilanko dėl neaiškios savivaldybės pozicijos Lietuvos turizmo kontekste;</w:t>
            </w:r>
          </w:p>
          <w:p w14:paraId="654394BF" w14:textId="77777777" w:rsidR="005838D1" w:rsidRPr="008D29F9" w:rsidRDefault="005838D1" w:rsidP="00C41E4F">
            <w:pPr>
              <w:pStyle w:val="Sraopastraipa"/>
              <w:numPr>
                <w:ilvl w:val="0"/>
                <w:numId w:val="26"/>
              </w:numPr>
              <w:ind w:left="459"/>
            </w:pPr>
            <w:r w:rsidRPr="008D29F9">
              <w:t>Tikslinės turistų grupės iš Lenkijos, Rusijos ir Baltarusijos retai atvyksta į Lazdijų r. sav. gavusios rekomendacijas iš savo kraštiečių.</w:t>
            </w:r>
          </w:p>
        </w:tc>
      </w:tr>
      <w:tr w:rsidR="005838D1" w:rsidRPr="008D29F9" w14:paraId="1A331BC6" w14:textId="77777777" w:rsidTr="00463FFB">
        <w:tc>
          <w:tcPr>
            <w:tcW w:w="392" w:type="dxa"/>
          </w:tcPr>
          <w:p w14:paraId="73756B7B" w14:textId="77777777" w:rsidR="005838D1" w:rsidRPr="008D29F9" w:rsidRDefault="005838D1" w:rsidP="00C41E4F">
            <w:pPr>
              <w:pStyle w:val="Sraopastraipa"/>
              <w:numPr>
                <w:ilvl w:val="0"/>
                <w:numId w:val="23"/>
              </w:numPr>
              <w:ind w:left="0" w:hanging="11"/>
            </w:pPr>
          </w:p>
        </w:tc>
        <w:tc>
          <w:tcPr>
            <w:tcW w:w="2693" w:type="dxa"/>
          </w:tcPr>
          <w:p w14:paraId="7AA94531" w14:textId="77777777" w:rsidR="005838D1" w:rsidRPr="008D29F9" w:rsidRDefault="005838D1" w:rsidP="00463FFB">
            <w:r w:rsidRPr="008D29F9">
              <w:t xml:space="preserve">Neišvystyta turizmo infrastruktūra </w:t>
            </w:r>
          </w:p>
        </w:tc>
        <w:tc>
          <w:tcPr>
            <w:tcW w:w="6521" w:type="dxa"/>
          </w:tcPr>
          <w:p w14:paraId="4AD05E37" w14:textId="77777777" w:rsidR="005838D1" w:rsidRPr="008D29F9" w:rsidRDefault="005838D1" w:rsidP="00C41E4F">
            <w:pPr>
              <w:pStyle w:val="Sraopastraipa"/>
              <w:numPr>
                <w:ilvl w:val="0"/>
                <w:numId w:val="27"/>
              </w:numPr>
              <w:ind w:left="459"/>
            </w:pPr>
            <w:r w:rsidRPr="008D29F9">
              <w:t>Pilnai neišvystyta bendroji regiono infrastruktūra prisideda prie mažesnio regiono patrauklumo tarp pažintiniais tikslais atvykusių tikslinių turistų grupių;</w:t>
            </w:r>
          </w:p>
          <w:p w14:paraId="46230B46" w14:textId="77777777" w:rsidR="005838D1" w:rsidRPr="008D29F9" w:rsidRDefault="005838D1" w:rsidP="00C41E4F">
            <w:pPr>
              <w:pStyle w:val="Sraopastraipa"/>
              <w:numPr>
                <w:ilvl w:val="0"/>
                <w:numId w:val="27"/>
              </w:numPr>
              <w:ind w:left="459"/>
            </w:pPr>
            <w:r w:rsidRPr="008D29F9">
              <w:t>Rekreacinės infrastruktūros trūkumas ypatingai mažina vietinių šeimų su vaikais apsilankymus;</w:t>
            </w:r>
          </w:p>
          <w:p w14:paraId="49745D50" w14:textId="77777777" w:rsidR="005838D1" w:rsidRPr="008D29F9" w:rsidRDefault="005838D1" w:rsidP="00C41E4F">
            <w:pPr>
              <w:pStyle w:val="Sraopastraipa"/>
              <w:numPr>
                <w:ilvl w:val="0"/>
                <w:numId w:val="27"/>
              </w:numPr>
              <w:ind w:left="459"/>
            </w:pPr>
            <w:r w:rsidRPr="008D29F9">
              <w:t>Stovyklavietėse svečiams iš užsienio apsigyventi sudėtingiau nei vietiniams keliautojams dėl nepakankamos rinkodaros užsienio rinkodaros kanaluose;</w:t>
            </w:r>
          </w:p>
          <w:p w14:paraId="102C9A96" w14:textId="77777777" w:rsidR="005838D1" w:rsidRPr="008D29F9" w:rsidRDefault="005838D1" w:rsidP="00C41E4F">
            <w:pPr>
              <w:pStyle w:val="Sraopastraipa"/>
              <w:numPr>
                <w:ilvl w:val="0"/>
                <w:numId w:val="27"/>
              </w:numPr>
              <w:ind w:left="459"/>
            </w:pPr>
            <w:r w:rsidRPr="008D29F9">
              <w:t>Neišvystyta maitinimo infrastruktūra ypatingai mažina Lazdijų r. sav. patrauklumą tarp visų tikslinių turizmo segmentų.</w:t>
            </w:r>
          </w:p>
        </w:tc>
      </w:tr>
      <w:tr w:rsidR="005838D1" w:rsidRPr="008D29F9" w14:paraId="5DBF1380" w14:textId="77777777" w:rsidTr="00463FFB">
        <w:tc>
          <w:tcPr>
            <w:tcW w:w="392" w:type="dxa"/>
          </w:tcPr>
          <w:p w14:paraId="35BD4602" w14:textId="77777777" w:rsidR="005838D1" w:rsidRPr="008D29F9" w:rsidRDefault="005838D1" w:rsidP="00C41E4F">
            <w:pPr>
              <w:pStyle w:val="Sraopastraipa"/>
              <w:numPr>
                <w:ilvl w:val="0"/>
                <w:numId w:val="23"/>
              </w:numPr>
              <w:ind w:left="0" w:hanging="11"/>
            </w:pPr>
          </w:p>
        </w:tc>
        <w:tc>
          <w:tcPr>
            <w:tcW w:w="2693" w:type="dxa"/>
          </w:tcPr>
          <w:p w14:paraId="393394B7" w14:textId="77777777" w:rsidR="005838D1" w:rsidRPr="008D29F9" w:rsidRDefault="005838D1" w:rsidP="00463FFB">
            <w:r w:rsidRPr="008D29F9">
              <w:t>Santykinai mažas turistų skaičius</w:t>
            </w:r>
          </w:p>
        </w:tc>
        <w:tc>
          <w:tcPr>
            <w:tcW w:w="6521" w:type="dxa"/>
          </w:tcPr>
          <w:p w14:paraId="0ADD1018" w14:textId="77777777" w:rsidR="005838D1" w:rsidRPr="008D29F9" w:rsidRDefault="005838D1" w:rsidP="00C41E4F">
            <w:pPr>
              <w:pStyle w:val="Sraopastraipa"/>
              <w:numPr>
                <w:ilvl w:val="0"/>
                <w:numId w:val="27"/>
              </w:numPr>
              <w:ind w:left="459"/>
            </w:pPr>
            <w:r w:rsidRPr="008D29F9">
              <w:t>Santykinai mažas turistų skaičius savivaldybėje neigiamai veikia smulkaus ir vidutinio verslo, susijusio su turizmo paslaugų teikimu, kūrimąsi. Tai neigiamai veikia visų tikslinių grupių turistų srautus.</w:t>
            </w:r>
          </w:p>
        </w:tc>
      </w:tr>
      <w:tr w:rsidR="005838D1" w:rsidRPr="008D29F9" w14:paraId="5C10DAB7" w14:textId="77777777" w:rsidTr="00463FFB">
        <w:tc>
          <w:tcPr>
            <w:tcW w:w="392" w:type="dxa"/>
          </w:tcPr>
          <w:p w14:paraId="065C0AD7" w14:textId="77777777" w:rsidR="005838D1" w:rsidRPr="008D29F9" w:rsidRDefault="005838D1" w:rsidP="00C41E4F">
            <w:pPr>
              <w:pStyle w:val="Sraopastraipa"/>
              <w:numPr>
                <w:ilvl w:val="0"/>
                <w:numId w:val="23"/>
              </w:numPr>
              <w:ind w:left="0" w:hanging="11"/>
            </w:pPr>
          </w:p>
        </w:tc>
        <w:tc>
          <w:tcPr>
            <w:tcW w:w="2693" w:type="dxa"/>
          </w:tcPr>
          <w:p w14:paraId="14189ED1" w14:textId="77777777" w:rsidR="005838D1" w:rsidRPr="008D29F9" w:rsidRDefault="005838D1" w:rsidP="00463FFB">
            <w:r w:rsidRPr="008D29F9">
              <w:t>Turizmo paslaugų sezoniškumas</w:t>
            </w:r>
          </w:p>
        </w:tc>
        <w:tc>
          <w:tcPr>
            <w:tcW w:w="6521" w:type="dxa"/>
          </w:tcPr>
          <w:p w14:paraId="0F91810F" w14:textId="77777777" w:rsidR="005838D1" w:rsidRPr="008D29F9" w:rsidRDefault="005838D1" w:rsidP="00C41E4F">
            <w:pPr>
              <w:pStyle w:val="Sraopastraipa"/>
              <w:numPr>
                <w:ilvl w:val="0"/>
                <w:numId w:val="27"/>
              </w:numPr>
              <w:ind w:left="459"/>
            </w:pPr>
            <w:r w:rsidRPr="008D29F9">
              <w:t>Kultūrinių ir aktyvaus laisvalaikio turizmo bei apgyvendinimo paslaugų sezoniškumas reikšmingai mažina visų tikslinių turistų grupių apsilankymų apimtis Lazdijų r. sav. šaltuoju metų laiku.</w:t>
            </w:r>
          </w:p>
        </w:tc>
      </w:tr>
      <w:tr w:rsidR="005838D1" w:rsidRPr="008D29F9" w14:paraId="744F8F52" w14:textId="77777777" w:rsidTr="00463FFB">
        <w:tc>
          <w:tcPr>
            <w:tcW w:w="392" w:type="dxa"/>
          </w:tcPr>
          <w:p w14:paraId="0DA37626" w14:textId="77777777" w:rsidR="005838D1" w:rsidRPr="008D29F9" w:rsidRDefault="005838D1" w:rsidP="00C41E4F">
            <w:pPr>
              <w:pStyle w:val="Sraopastraipa"/>
              <w:numPr>
                <w:ilvl w:val="0"/>
                <w:numId w:val="23"/>
              </w:numPr>
              <w:ind w:left="0" w:hanging="11"/>
            </w:pPr>
          </w:p>
        </w:tc>
        <w:tc>
          <w:tcPr>
            <w:tcW w:w="2693" w:type="dxa"/>
          </w:tcPr>
          <w:p w14:paraId="52F85736" w14:textId="77777777" w:rsidR="005838D1" w:rsidRPr="008D29F9" w:rsidRDefault="005838D1" w:rsidP="00463FFB">
            <w:r w:rsidRPr="008D29F9">
              <w:t xml:space="preserve">Mažas gyventojų </w:t>
            </w:r>
            <w:proofErr w:type="spellStart"/>
            <w:r w:rsidRPr="008D29F9">
              <w:t>verslumas</w:t>
            </w:r>
            <w:proofErr w:type="spellEnd"/>
            <w:r w:rsidRPr="008D29F9">
              <w:t xml:space="preserve"> </w:t>
            </w:r>
          </w:p>
        </w:tc>
        <w:tc>
          <w:tcPr>
            <w:tcW w:w="6521" w:type="dxa"/>
          </w:tcPr>
          <w:p w14:paraId="1C36906E" w14:textId="77777777" w:rsidR="005838D1" w:rsidRPr="008D29F9" w:rsidRDefault="005838D1" w:rsidP="00C41E4F">
            <w:pPr>
              <w:pStyle w:val="Sraopastraipa"/>
              <w:numPr>
                <w:ilvl w:val="0"/>
                <w:numId w:val="28"/>
              </w:numPr>
              <w:ind w:left="459"/>
            </w:pPr>
            <w:r w:rsidRPr="008D29F9">
              <w:t xml:space="preserve">Mažas gyventojų </w:t>
            </w:r>
            <w:proofErr w:type="spellStart"/>
            <w:r w:rsidRPr="008D29F9">
              <w:t>verslumas</w:t>
            </w:r>
            <w:proofErr w:type="spellEnd"/>
            <w:r w:rsidRPr="008D29F9">
              <w:t xml:space="preserve"> neigiamai veikia smulkaus ir vidutinio verslo, susijusio su turizmo paslaugų teikimu, kūrimąsi. Tai neigiamai veikia visų tikslinių grupių turistų srautus. Kalbos barjeras vedant ekskursijas didžiausios įtakos turi turistų iš Lenkijos apsilankymų skaičiui.</w:t>
            </w:r>
          </w:p>
        </w:tc>
      </w:tr>
      <w:tr w:rsidR="005838D1" w:rsidRPr="008D29F9" w14:paraId="6B4F1D72" w14:textId="77777777" w:rsidTr="00463FFB">
        <w:tc>
          <w:tcPr>
            <w:tcW w:w="392" w:type="dxa"/>
          </w:tcPr>
          <w:p w14:paraId="2B3A21F2" w14:textId="77777777" w:rsidR="005838D1" w:rsidRPr="008D29F9" w:rsidRDefault="005838D1" w:rsidP="00C41E4F">
            <w:pPr>
              <w:pStyle w:val="Sraopastraipa"/>
              <w:numPr>
                <w:ilvl w:val="0"/>
                <w:numId w:val="23"/>
              </w:numPr>
              <w:ind w:left="0" w:hanging="11"/>
            </w:pPr>
          </w:p>
        </w:tc>
        <w:tc>
          <w:tcPr>
            <w:tcW w:w="2693" w:type="dxa"/>
          </w:tcPr>
          <w:p w14:paraId="7034FCC7" w14:textId="77777777" w:rsidR="005838D1" w:rsidRPr="008D29F9" w:rsidRDefault="005838D1" w:rsidP="00463FFB">
            <w:r w:rsidRPr="008D29F9">
              <w:t>Tikslinėms turistų grupėms nepritaikyta rinkodara</w:t>
            </w:r>
          </w:p>
        </w:tc>
        <w:tc>
          <w:tcPr>
            <w:tcW w:w="6521" w:type="dxa"/>
          </w:tcPr>
          <w:p w14:paraId="3BD26384" w14:textId="67A6BA23" w:rsidR="005838D1" w:rsidRPr="008D29F9" w:rsidRDefault="005838D1" w:rsidP="00C41E4F">
            <w:pPr>
              <w:pStyle w:val="Sraopastraipa"/>
              <w:numPr>
                <w:ilvl w:val="0"/>
                <w:numId w:val="29"/>
              </w:numPr>
              <w:ind w:left="459"/>
            </w:pPr>
            <w:r w:rsidRPr="008D29F9">
              <w:t xml:space="preserve">Netinkamas informacijos pateikimas </w:t>
            </w:r>
            <w:proofErr w:type="spellStart"/>
            <w:r w:rsidR="00B72FAB" w:rsidRPr="008D29F9">
              <w:t>VšĮ</w:t>
            </w:r>
            <w:proofErr w:type="spellEnd"/>
            <w:r w:rsidR="00B72FAB" w:rsidRPr="008D29F9">
              <w:t xml:space="preserve"> „Lazdijų turizmo informacinis centras“</w:t>
            </w:r>
            <w:r w:rsidRPr="008D29F9">
              <w:t xml:space="preserve"> internetinėje svetainėje įtakos turi visiems tiksliniams turizmo segmentams, nes reikšmingai prisideda prie mažesnio regiono turizmo patrauklumo;</w:t>
            </w:r>
          </w:p>
          <w:p w14:paraId="1140974C" w14:textId="77777777" w:rsidR="005838D1" w:rsidRPr="008D29F9" w:rsidRDefault="005838D1" w:rsidP="00C41E4F">
            <w:pPr>
              <w:pStyle w:val="Sraopastraipa"/>
              <w:numPr>
                <w:ilvl w:val="0"/>
                <w:numId w:val="29"/>
              </w:numPr>
              <w:ind w:left="459"/>
            </w:pPr>
            <w:r w:rsidRPr="008D29F9">
              <w:t>Netinkamas informacijos organizavimas kituose informacijos sklaidos kanaluose prisideda prie vietinių tikslinių turistų grupių aktyvumo lankantis Lazdijų r. sav.;</w:t>
            </w:r>
          </w:p>
          <w:p w14:paraId="75F8F800" w14:textId="77777777" w:rsidR="005838D1" w:rsidRPr="008D29F9" w:rsidRDefault="005838D1" w:rsidP="00C41E4F">
            <w:pPr>
              <w:pStyle w:val="Sraopastraipa"/>
              <w:numPr>
                <w:ilvl w:val="0"/>
                <w:numId w:val="29"/>
              </w:numPr>
              <w:ind w:left="459"/>
            </w:pPr>
            <w:r w:rsidRPr="008D29F9">
              <w:t>Taikomos rinkodaros priemonės vien vietiniams turistams mažina atvykstančių svečių iš užsienio apsilankymų skaičių (ypatingai tų, kurie regione nėra lankęsi).</w:t>
            </w:r>
          </w:p>
        </w:tc>
      </w:tr>
    </w:tbl>
    <w:p w14:paraId="225704CA" w14:textId="77777777" w:rsidR="00AD7CBF" w:rsidRDefault="00AD7CBF" w:rsidP="00AD7CBF"/>
    <w:p w14:paraId="0CA6312A" w14:textId="77777777" w:rsidR="00AD7CBF" w:rsidRDefault="00AD7CBF">
      <w:pPr>
        <w:spacing w:after="200" w:line="276" w:lineRule="auto"/>
        <w:jc w:val="left"/>
        <w:rPr>
          <w:rFonts w:eastAsiaTheme="majorEastAsia"/>
          <w:b/>
          <w:bCs/>
          <w:color w:val="726056"/>
          <w:sz w:val="36"/>
          <w:szCs w:val="36"/>
        </w:rPr>
      </w:pPr>
      <w:r>
        <w:br w:type="page"/>
      </w:r>
    </w:p>
    <w:p w14:paraId="6987DE00" w14:textId="7F5F78B2" w:rsidR="006A431C" w:rsidRPr="008D29F9" w:rsidRDefault="00BC62D5" w:rsidP="0078621A">
      <w:pPr>
        <w:pStyle w:val="Antrat1"/>
        <w:spacing w:before="240"/>
        <w:ind w:left="357" w:hanging="357"/>
      </w:pPr>
      <w:bookmarkStart w:id="180" w:name="_Toc432001302"/>
      <w:r w:rsidRPr="008D29F9">
        <w:lastRenderedPageBreak/>
        <w:t>Lazdijų rajono savivaldybės 2015</w:t>
      </w:r>
      <w:r w:rsidR="00A35D92" w:rsidRPr="008D29F9">
        <w:t xml:space="preserve"> – </w:t>
      </w:r>
      <w:r w:rsidRPr="008D29F9">
        <w:t>2020 m. turizmo rinkodaros plėtros programos veiksmų planas</w:t>
      </w:r>
      <w:bookmarkEnd w:id="180"/>
    </w:p>
    <w:p w14:paraId="171C0DE7" w14:textId="7013EB2F" w:rsidR="006862F3" w:rsidRPr="008D29F9" w:rsidRDefault="006862F3" w:rsidP="006862F3">
      <w:r w:rsidRPr="008D29F9">
        <w:t>Lazdijų r. sav. turizmo potencialo vertinimas, išgryninant regiono stiprybes, silpnybes ir potencialias galimybes bei grėsmes, kartu su turizmo tikslinių grupių poreikių analize leido išskirti krašto viziją ir 2015</w:t>
      </w:r>
      <w:r w:rsidR="00A35D92" w:rsidRPr="008D29F9">
        <w:t xml:space="preserve"> – </w:t>
      </w:r>
      <w:r w:rsidRPr="008D29F9">
        <w:t>2020 m. strateginius turizmo rinkodaros tikslus bei jų įgyvendinimui numatomus veiksmus:</w:t>
      </w:r>
    </w:p>
    <w:p w14:paraId="26962E7C" w14:textId="4D809EE2" w:rsidR="00CC5288" w:rsidRPr="008D29F9" w:rsidRDefault="00323F7E" w:rsidP="00CC5288">
      <w:pPr>
        <w:pStyle w:val="Antrat"/>
        <w:spacing w:after="120"/>
      </w:pPr>
      <w:fldSimple w:instr=" SEQ Lentelė \* ARABIC ">
        <w:r w:rsidR="00332D36">
          <w:rPr>
            <w:noProof/>
          </w:rPr>
          <w:t>14</w:t>
        </w:r>
      </w:fldSimple>
      <w:r w:rsidR="00CC5288" w:rsidRPr="008D29F9">
        <w:t xml:space="preserve"> lentelė. Lazdijų r. sav. turizmo vizija ir rinkodaros 2015</w:t>
      </w:r>
      <w:r w:rsidR="00A35D92" w:rsidRPr="008D29F9">
        <w:t xml:space="preserve"> – </w:t>
      </w:r>
      <w:r w:rsidR="00CC5288" w:rsidRPr="008D29F9">
        <w:t>2020 m. plėtros programos strategin</w:t>
      </w:r>
      <w:r w:rsidR="00725144">
        <w:t xml:space="preserve">iai </w:t>
      </w:r>
      <w:r w:rsidR="00CC5288" w:rsidRPr="008D29F9">
        <w:t>tikslai</w:t>
      </w:r>
      <w:r w:rsidR="00725144">
        <w:t xml:space="preserve"> ir veiksmai</w:t>
      </w:r>
      <w:r w:rsidR="00CC5288" w:rsidRPr="008D29F9">
        <w:t>.</w:t>
      </w:r>
    </w:p>
    <w:tbl>
      <w:tblPr>
        <w:tblStyle w:val="Lentelstinklelis"/>
        <w:tblW w:w="0" w:type="auto"/>
        <w:tblLook w:val="04A0" w:firstRow="1" w:lastRow="0" w:firstColumn="1" w:lastColumn="0" w:noHBand="0" w:noVBand="1"/>
      </w:tblPr>
      <w:tblGrid>
        <w:gridCol w:w="3528"/>
        <w:gridCol w:w="6133"/>
      </w:tblGrid>
      <w:tr w:rsidR="006862F3" w:rsidRPr="008D29F9" w14:paraId="0818FEF8" w14:textId="77777777" w:rsidTr="00463FFB">
        <w:tc>
          <w:tcPr>
            <w:tcW w:w="9661" w:type="dxa"/>
            <w:gridSpan w:val="2"/>
            <w:shd w:val="clear" w:color="auto" w:fill="9B8579" w:themeFill="accent1"/>
          </w:tcPr>
          <w:p w14:paraId="11D73500" w14:textId="77777777" w:rsidR="006862F3" w:rsidRPr="008D29F9" w:rsidRDefault="006862F3" w:rsidP="00463FFB">
            <w:pPr>
              <w:jc w:val="center"/>
              <w:rPr>
                <w:b/>
              </w:rPr>
            </w:pPr>
            <w:r w:rsidRPr="008D29F9">
              <w:rPr>
                <w:b/>
                <w:color w:val="FFFFFF" w:themeColor="background1"/>
              </w:rPr>
              <w:t>VIZIJA</w:t>
            </w:r>
          </w:p>
        </w:tc>
      </w:tr>
      <w:tr w:rsidR="006862F3" w:rsidRPr="008D29F9" w14:paraId="35727B5B" w14:textId="77777777" w:rsidTr="00463FFB">
        <w:tc>
          <w:tcPr>
            <w:tcW w:w="9661" w:type="dxa"/>
            <w:gridSpan w:val="2"/>
            <w:shd w:val="clear" w:color="auto" w:fill="EFF3E7" w:themeFill="accent4" w:themeFillTint="33"/>
          </w:tcPr>
          <w:p w14:paraId="41FA2BE3" w14:textId="237810DA" w:rsidR="006862F3" w:rsidRPr="008D29F9" w:rsidRDefault="006862F3" w:rsidP="00463FFB">
            <w:pPr>
              <w:spacing w:before="120"/>
              <w:rPr>
                <w:bCs/>
                <w:highlight w:val="yellow"/>
              </w:rPr>
            </w:pPr>
            <w:r w:rsidRPr="008D29F9">
              <w:rPr>
                <w:bCs/>
              </w:rPr>
              <w:t>Lazdijų rajono savivaldybė</w:t>
            </w:r>
            <w:r w:rsidR="00A35D92" w:rsidRPr="008D29F9">
              <w:rPr>
                <w:bCs/>
              </w:rPr>
              <w:t xml:space="preserve"> – </w:t>
            </w:r>
            <w:r w:rsidRPr="008D29F9">
              <w:rPr>
                <w:bCs/>
              </w:rPr>
              <w:t>svetingas Lietuvos pasienio kraštas, su racionaliai išvystyta turizmo infrastruktūra, puoselėjantis savo kraštovaizdį, kultūrinį paveldą bei tradicijas.</w:t>
            </w:r>
          </w:p>
        </w:tc>
      </w:tr>
      <w:tr w:rsidR="006862F3" w:rsidRPr="008D29F9" w14:paraId="2346C3F6" w14:textId="77777777" w:rsidTr="00463FFB">
        <w:tc>
          <w:tcPr>
            <w:tcW w:w="9661" w:type="dxa"/>
            <w:gridSpan w:val="2"/>
            <w:shd w:val="clear" w:color="auto" w:fill="9B8579" w:themeFill="accent1"/>
          </w:tcPr>
          <w:p w14:paraId="03F32E60" w14:textId="7380A359" w:rsidR="006862F3" w:rsidRPr="008D29F9" w:rsidRDefault="006862F3" w:rsidP="006862F3">
            <w:pPr>
              <w:spacing w:before="120"/>
              <w:jc w:val="center"/>
              <w:rPr>
                <w:b/>
                <w:bCs/>
              </w:rPr>
            </w:pPr>
            <w:r w:rsidRPr="008D29F9">
              <w:rPr>
                <w:b/>
                <w:bCs/>
                <w:color w:val="FFFFFF" w:themeColor="background1"/>
              </w:rPr>
              <w:t xml:space="preserve">Strateginės rinkodaros </w:t>
            </w:r>
            <w:r w:rsidR="00725144">
              <w:rPr>
                <w:b/>
                <w:bCs/>
                <w:color w:val="FFFFFF" w:themeColor="background1"/>
              </w:rPr>
              <w:t xml:space="preserve">strateginiai </w:t>
            </w:r>
            <w:r w:rsidRPr="008D29F9">
              <w:rPr>
                <w:b/>
                <w:bCs/>
                <w:color w:val="FFFFFF" w:themeColor="background1"/>
              </w:rPr>
              <w:t>tikslai ir numatomi veiksmai</w:t>
            </w:r>
          </w:p>
        </w:tc>
      </w:tr>
      <w:tr w:rsidR="006862F3" w:rsidRPr="008D29F9" w14:paraId="04AE60B3" w14:textId="77777777" w:rsidTr="00463FFB">
        <w:tc>
          <w:tcPr>
            <w:tcW w:w="3528" w:type="dxa"/>
            <w:shd w:val="clear" w:color="auto" w:fill="EFF3E7" w:themeFill="accent4" w:themeFillTint="33"/>
          </w:tcPr>
          <w:p w14:paraId="6CD878D9" w14:textId="77777777" w:rsidR="006862F3" w:rsidRPr="008D29F9" w:rsidRDefault="006862F3" w:rsidP="00C41E4F">
            <w:pPr>
              <w:pStyle w:val="Sraopastraipa"/>
              <w:numPr>
                <w:ilvl w:val="0"/>
                <w:numId w:val="30"/>
              </w:numPr>
              <w:spacing w:before="60" w:after="60"/>
              <w:ind w:left="426"/>
              <w:rPr>
                <w:bCs/>
              </w:rPr>
            </w:pPr>
            <w:r w:rsidRPr="008D29F9">
              <w:rPr>
                <w:bCs/>
              </w:rPr>
              <w:t>Didinti Lazdijų r. savivaldybės žinomumą ir formuoti įvaizdį</w:t>
            </w:r>
          </w:p>
        </w:tc>
        <w:tc>
          <w:tcPr>
            <w:tcW w:w="6133" w:type="dxa"/>
            <w:shd w:val="clear" w:color="auto" w:fill="EFF3E7" w:themeFill="accent4" w:themeFillTint="33"/>
          </w:tcPr>
          <w:p w14:paraId="47A11DC9" w14:textId="77777777" w:rsidR="006862F3" w:rsidRPr="008D29F9" w:rsidRDefault="006862F3" w:rsidP="00C41E4F">
            <w:pPr>
              <w:pStyle w:val="Sraopastraipa"/>
              <w:numPr>
                <w:ilvl w:val="1"/>
                <w:numId w:val="30"/>
              </w:numPr>
              <w:spacing w:before="60" w:after="60"/>
              <w:ind w:left="599" w:hanging="523"/>
              <w:rPr>
                <w:bCs/>
              </w:rPr>
            </w:pPr>
            <w:r w:rsidRPr="008D29F9">
              <w:rPr>
                <w:bCs/>
              </w:rPr>
              <w:t>Formuoti regiono įvaizdžio unikalumą ir išskirtinumą;</w:t>
            </w:r>
          </w:p>
          <w:p w14:paraId="0B0072BA" w14:textId="77777777" w:rsidR="006862F3" w:rsidRPr="008D29F9" w:rsidRDefault="006862F3" w:rsidP="00C41E4F">
            <w:pPr>
              <w:pStyle w:val="Sraopastraipa"/>
              <w:numPr>
                <w:ilvl w:val="1"/>
                <w:numId w:val="30"/>
              </w:numPr>
              <w:spacing w:before="60" w:after="60"/>
              <w:ind w:left="599" w:hanging="523"/>
              <w:rPr>
                <w:bCs/>
              </w:rPr>
            </w:pPr>
            <w:r w:rsidRPr="008D29F9">
              <w:rPr>
                <w:bCs/>
              </w:rPr>
              <w:t>Bendradarbiauti su kaimyninėmis valstybėmis, įgyvendinant bendrus tarptautinius turizmo rinkodaros projektus;</w:t>
            </w:r>
          </w:p>
          <w:p w14:paraId="2B3E00B8" w14:textId="77777777" w:rsidR="006862F3" w:rsidRPr="008D29F9" w:rsidRDefault="006862F3" w:rsidP="00C41E4F">
            <w:pPr>
              <w:pStyle w:val="Sraopastraipa"/>
              <w:numPr>
                <w:ilvl w:val="1"/>
                <w:numId w:val="30"/>
              </w:numPr>
              <w:spacing w:before="60" w:after="60"/>
              <w:ind w:left="599" w:hanging="523"/>
              <w:rPr>
                <w:bCs/>
              </w:rPr>
            </w:pPr>
            <w:r w:rsidRPr="008D29F9">
              <w:rPr>
                <w:bCs/>
              </w:rPr>
              <w:t>Vykdyti kompleksinius rinkodaros projektus Lietuvoje.</w:t>
            </w:r>
          </w:p>
        </w:tc>
      </w:tr>
      <w:tr w:rsidR="006862F3" w:rsidRPr="008D29F9" w14:paraId="72C36EF4" w14:textId="77777777" w:rsidTr="00463FFB">
        <w:tc>
          <w:tcPr>
            <w:tcW w:w="3528" w:type="dxa"/>
            <w:shd w:val="clear" w:color="auto" w:fill="EFF3E7" w:themeFill="accent4" w:themeFillTint="33"/>
          </w:tcPr>
          <w:p w14:paraId="30C05BF0" w14:textId="77777777" w:rsidR="006862F3" w:rsidRPr="008D29F9" w:rsidRDefault="006862F3" w:rsidP="00C41E4F">
            <w:pPr>
              <w:pStyle w:val="Sraopastraipa"/>
              <w:numPr>
                <w:ilvl w:val="0"/>
                <w:numId w:val="30"/>
              </w:numPr>
              <w:spacing w:before="60" w:after="60"/>
              <w:ind w:left="426"/>
              <w:rPr>
                <w:bCs/>
              </w:rPr>
            </w:pPr>
            <w:r w:rsidRPr="008D29F9">
              <w:rPr>
                <w:bCs/>
              </w:rPr>
              <w:t>Pagerinti informuotumą apie Lazdijų r. savivaldybės turizmo produktus ir teikiamas paslaugas turistams</w:t>
            </w:r>
          </w:p>
        </w:tc>
        <w:tc>
          <w:tcPr>
            <w:tcW w:w="6133" w:type="dxa"/>
            <w:shd w:val="clear" w:color="auto" w:fill="EFF3E7" w:themeFill="accent4" w:themeFillTint="33"/>
          </w:tcPr>
          <w:p w14:paraId="5E93E6C5" w14:textId="77777777" w:rsidR="006862F3" w:rsidRPr="008D29F9" w:rsidRDefault="006862F3" w:rsidP="00C41E4F">
            <w:pPr>
              <w:pStyle w:val="Sraopastraipa"/>
              <w:numPr>
                <w:ilvl w:val="1"/>
                <w:numId w:val="30"/>
              </w:numPr>
              <w:spacing w:before="60" w:after="60"/>
              <w:ind w:left="599" w:hanging="523"/>
              <w:rPr>
                <w:bCs/>
              </w:rPr>
            </w:pPr>
            <w:r w:rsidRPr="008D29F9">
              <w:rPr>
                <w:bCs/>
              </w:rPr>
              <w:t>Didinti Lazdijų rajono kultūrinio turizmo žinomumą;</w:t>
            </w:r>
          </w:p>
          <w:p w14:paraId="6B08F293" w14:textId="77777777" w:rsidR="006862F3" w:rsidRPr="008D29F9" w:rsidRDefault="006862F3" w:rsidP="00C41E4F">
            <w:pPr>
              <w:pStyle w:val="Sraopastraipa"/>
              <w:numPr>
                <w:ilvl w:val="1"/>
                <w:numId w:val="30"/>
              </w:numPr>
              <w:spacing w:before="60" w:after="60"/>
              <w:ind w:left="599" w:hanging="523"/>
              <w:rPr>
                <w:bCs/>
              </w:rPr>
            </w:pPr>
            <w:r w:rsidRPr="008D29F9">
              <w:rPr>
                <w:bCs/>
              </w:rPr>
              <w:t>Didinti Lazdijų rajono aktyvaus turizmo žinomumą;</w:t>
            </w:r>
          </w:p>
          <w:p w14:paraId="514ED787" w14:textId="77777777" w:rsidR="006862F3" w:rsidRPr="008D29F9" w:rsidRDefault="006862F3" w:rsidP="00C41E4F">
            <w:pPr>
              <w:pStyle w:val="Sraopastraipa"/>
              <w:numPr>
                <w:ilvl w:val="1"/>
                <w:numId w:val="30"/>
              </w:numPr>
              <w:spacing w:before="60" w:after="60"/>
              <w:ind w:left="599" w:hanging="523"/>
              <w:rPr>
                <w:bCs/>
              </w:rPr>
            </w:pPr>
            <w:r w:rsidRPr="008D29F9">
              <w:rPr>
                <w:bCs/>
              </w:rPr>
              <w:t>Didinti Lazdijų rajono kaimo turizmo žinomumą;</w:t>
            </w:r>
          </w:p>
          <w:p w14:paraId="58AF460F" w14:textId="77777777" w:rsidR="006862F3" w:rsidRPr="008D29F9" w:rsidRDefault="006862F3" w:rsidP="00C41E4F">
            <w:pPr>
              <w:pStyle w:val="Sraopastraipa"/>
              <w:numPr>
                <w:ilvl w:val="1"/>
                <w:numId w:val="30"/>
              </w:numPr>
              <w:spacing w:before="60" w:after="60"/>
              <w:ind w:left="599" w:hanging="523"/>
              <w:rPr>
                <w:bCs/>
              </w:rPr>
            </w:pPr>
            <w:r w:rsidRPr="008D29F9">
              <w:rPr>
                <w:bCs/>
              </w:rPr>
              <w:t>Didinti Lazdijų rajono vandens turizmo žinomumą;</w:t>
            </w:r>
          </w:p>
          <w:p w14:paraId="571F9C7E" w14:textId="77777777" w:rsidR="006862F3" w:rsidRPr="008D29F9" w:rsidRDefault="006862F3" w:rsidP="00C41E4F">
            <w:pPr>
              <w:pStyle w:val="Sraopastraipa"/>
              <w:numPr>
                <w:ilvl w:val="1"/>
                <w:numId w:val="30"/>
              </w:numPr>
              <w:spacing w:before="60" w:after="60"/>
              <w:ind w:left="599" w:hanging="523"/>
              <w:rPr>
                <w:bCs/>
              </w:rPr>
            </w:pPr>
            <w:r w:rsidRPr="008D29F9">
              <w:rPr>
                <w:bCs/>
              </w:rPr>
              <w:t>Didinti kitų turizmo sričių žinomumą.</w:t>
            </w:r>
          </w:p>
        </w:tc>
      </w:tr>
      <w:tr w:rsidR="006862F3" w:rsidRPr="008D29F9" w14:paraId="743E8308" w14:textId="77777777" w:rsidTr="00463FFB">
        <w:tc>
          <w:tcPr>
            <w:tcW w:w="3528" w:type="dxa"/>
            <w:shd w:val="clear" w:color="auto" w:fill="EFF3E7" w:themeFill="accent4" w:themeFillTint="33"/>
          </w:tcPr>
          <w:p w14:paraId="4E847708" w14:textId="77777777" w:rsidR="006862F3" w:rsidRPr="008D29F9" w:rsidRDefault="006862F3" w:rsidP="00C41E4F">
            <w:pPr>
              <w:pStyle w:val="Sraopastraipa"/>
              <w:numPr>
                <w:ilvl w:val="0"/>
                <w:numId w:val="30"/>
              </w:numPr>
              <w:spacing w:before="60" w:after="60"/>
              <w:ind w:left="426"/>
              <w:rPr>
                <w:bCs/>
              </w:rPr>
            </w:pPr>
            <w:r w:rsidRPr="008D29F9">
              <w:rPr>
                <w:bCs/>
              </w:rPr>
              <w:t>Didinti rinkodaros veiksmų efektyvumą</w:t>
            </w:r>
          </w:p>
        </w:tc>
        <w:tc>
          <w:tcPr>
            <w:tcW w:w="6133" w:type="dxa"/>
            <w:shd w:val="clear" w:color="auto" w:fill="EFF3E7" w:themeFill="accent4" w:themeFillTint="33"/>
          </w:tcPr>
          <w:p w14:paraId="4AD7596E" w14:textId="77777777" w:rsidR="006862F3" w:rsidRPr="008D29F9" w:rsidRDefault="006862F3" w:rsidP="00C41E4F">
            <w:pPr>
              <w:pStyle w:val="Sraopastraipa"/>
              <w:numPr>
                <w:ilvl w:val="1"/>
                <w:numId w:val="30"/>
              </w:numPr>
              <w:spacing w:before="60" w:after="60"/>
              <w:ind w:left="599" w:hanging="523"/>
              <w:rPr>
                <w:bCs/>
              </w:rPr>
            </w:pPr>
            <w:r w:rsidRPr="008D29F9">
              <w:rPr>
                <w:bCs/>
              </w:rPr>
              <w:t xml:space="preserve">Tobulinti turizmo sektoriuje dirbančių specialistų kompetenciją ir gerinti turizmo srities </w:t>
            </w:r>
            <w:proofErr w:type="spellStart"/>
            <w:r w:rsidRPr="008D29F9">
              <w:rPr>
                <w:bCs/>
              </w:rPr>
              <w:t>verslumo</w:t>
            </w:r>
            <w:proofErr w:type="spellEnd"/>
            <w:r w:rsidRPr="008D29F9">
              <w:rPr>
                <w:bCs/>
              </w:rPr>
              <w:t xml:space="preserve"> įgūdžius</w:t>
            </w:r>
          </w:p>
          <w:p w14:paraId="428E9D8A" w14:textId="77777777" w:rsidR="006862F3" w:rsidRPr="008D29F9" w:rsidRDefault="006862F3" w:rsidP="00C41E4F">
            <w:pPr>
              <w:pStyle w:val="Sraopastraipa"/>
              <w:numPr>
                <w:ilvl w:val="1"/>
                <w:numId w:val="30"/>
              </w:numPr>
              <w:spacing w:before="60" w:after="60"/>
              <w:ind w:left="599" w:hanging="523"/>
              <w:rPr>
                <w:bCs/>
              </w:rPr>
            </w:pPr>
            <w:r w:rsidRPr="008D29F9">
              <w:rPr>
                <w:bCs/>
              </w:rPr>
              <w:t xml:space="preserve">Vykdyti nuolatinę Lazdijų r. savivaldybės turizmo rinkodaros </w:t>
            </w:r>
            <w:proofErr w:type="spellStart"/>
            <w:r w:rsidRPr="008D29F9">
              <w:rPr>
                <w:bCs/>
              </w:rPr>
              <w:t>stebėseną</w:t>
            </w:r>
            <w:proofErr w:type="spellEnd"/>
            <w:r w:rsidRPr="008D29F9">
              <w:rPr>
                <w:bCs/>
              </w:rPr>
              <w:t>.</w:t>
            </w:r>
          </w:p>
        </w:tc>
      </w:tr>
    </w:tbl>
    <w:p w14:paraId="61CD2BF4" w14:textId="2CF8E1EE" w:rsidR="006862F3" w:rsidRPr="008D29F9" w:rsidRDefault="006862F3" w:rsidP="006862F3">
      <w:pPr>
        <w:spacing w:before="120"/>
        <w:sectPr w:rsidR="006862F3" w:rsidRPr="008D29F9" w:rsidSect="00E17FAB">
          <w:pgSz w:w="11907" w:h="16839" w:code="9"/>
          <w:pgMar w:top="1440" w:right="1022" w:bottom="1440" w:left="1440" w:header="706" w:footer="216" w:gutter="0"/>
          <w:cols w:space="708"/>
          <w:titlePg/>
          <w:docGrid w:linePitch="360"/>
        </w:sectPr>
      </w:pPr>
      <w:r w:rsidRPr="008D29F9">
        <w:t>Efektyviam ir tikslingam 2015</w:t>
      </w:r>
      <w:r w:rsidR="00A35D92" w:rsidRPr="008D29F9">
        <w:t xml:space="preserve"> – </w:t>
      </w:r>
      <w:r w:rsidRPr="008D29F9">
        <w:t xml:space="preserve">2020 m. Lazdijų r. sav. turizmo rinkodaros plėtros programos išpildymui buvo sudarytas veiksmų įgyvendinimo logiką apjungiantis priemonių planas (žr. </w:t>
      </w:r>
      <w:r w:rsidR="00CC5288" w:rsidRPr="008D29F9">
        <w:fldChar w:fldCharType="begin"/>
      </w:r>
      <w:r w:rsidR="00CC5288" w:rsidRPr="008D29F9">
        <w:instrText xml:space="preserve"> REF _Ref431558754 \h </w:instrText>
      </w:r>
      <w:r w:rsidR="00CC5288" w:rsidRPr="008D29F9">
        <w:fldChar w:fldCharType="separate"/>
      </w:r>
      <w:r w:rsidR="00332D36" w:rsidRPr="008D29F9">
        <w:rPr>
          <w:noProof/>
        </w:rPr>
        <w:t>15</w:t>
      </w:r>
      <w:r w:rsidR="00CC5288" w:rsidRPr="008D29F9">
        <w:fldChar w:fldCharType="end"/>
      </w:r>
      <w:r w:rsidR="00CC5288" w:rsidRPr="008D29F9">
        <w:t xml:space="preserve"> </w:t>
      </w:r>
      <w:r w:rsidRPr="008D29F9">
        <w:t>lentelė). Jame pateikiami 2015</w:t>
      </w:r>
      <w:r w:rsidR="00A35D92" w:rsidRPr="008D29F9">
        <w:t xml:space="preserve"> – </w:t>
      </w:r>
      <w:r w:rsidRPr="008D29F9">
        <w:t>2020 m. Lazdijų r. sav. turizmo rinkodaros strateginiams tikslams įgyvendinti numatyti veiksmai ir priemonės,</w:t>
      </w:r>
      <w:r w:rsidR="00A35D92" w:rsidRPr="008D29F9">
        <w:t xml:space="preserve"> </w:t>
      </w:r>
      <w:r w:rsidRPr="008D29F9">
        <w:t>tikslinės grupės, į kurias orientuojamos įgyvendinamos veiklos, planuojamų lėšų poreikis ir už tinkamą įgyvendinimą atsakingos institucijos.</w:t>
      </w:r>
    </w:p>
    <w:p w14:paraId="2120D975" w14:textId="315F921E" w:rsidR="00CC5288" w:rsidRPr="008D29F9" w:rsidRDefault="00323F7E" w:rsidP="00CC5288">
      <w:pPr>
        <w:pStyle w:val="Antrat"/>
        <w:spacing w:after="120"/>
      </w:pPr>
      <w:fldSimple w:instr=" SEQ Lentelė \* ARABIC ">
        <w:bookmarkStart w:id="181" w:name="_Ref431558754"/>
        <w:r w:rsidR="00332D36">
          <w:rPr>
            <w:noProof/>
          </w:rPr>
          <w:t>15</w:t>
        </w:r>
        <w:bookmarkEnd w:id="181"/>
      </w:fldSimple>
      <w:r w:rsidR="00CC5288" w:rsidRPr="008D29F9">
        <w:t xml:space="preserve"> lentelė. Lazdijų r. sav. turizmo rinkodaros 2015 - 2020 m. plėtros programos priemonių planas.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567"/>
        <w:gridCol w:w="1560"/>
        <w:gridCol w:w="850"/>
        <w:gridCol w:w="2126"/>
        <w:gridCol w:w="1701"/>
        <w:gridCol w:w="1418"/>
        <w:gridCol w:w="1304"/>
        <w:gridCol w:w="1418"/>
        <w:gridCol w:w="1559"/>
      </w:tblGrid>
      <w:tr w:rsidR="00B466C4" w:rsidRPr="008D29F9" w14:paraId="79613C93" w14:textId="77777777" w:rsidTr="00B9091A">
        <w:trPr>
          <w:trHeight w:val="360"/>
        </w:trPr>
        <w:tc>
          <w:tcPr>
            <w:tcW w:w="1809" w:type="dxa"/>
            <w:gridSpan w:val="2"/>
            <w:tcBorders>
              <w:top w:val="single" w:sz="4" w:space="0" w:color="auto"/>
              <w:left w:val="single" w:sz="4" w:space="0" w:color="auto"/>
              <w:bottom w:val="single" w:sz="4" w:space="0" w:color="auto"/>
              <w:right w:val="single" w:sz="4" w:space="0" w:color="auto"/>
            </w:tcBorders>
            <w:shd w:val="clear" w:color="auto" w:fill="9B8579" w:themeFill="accent1"/>
            <w:vAlign w:val="center"/>
            <w:hideMark/>
          </w:tcPr>
          <w:p w14:paraId="6573AEA3" w14:textId="77777777" w:rsidR="00B466C4" w:rsidRPr="008D29F9" w:rsidRDefault="00B466C4" w:rsidP="006862F3">
            <w:pPr>
              <w:spacing w:after="0" w:line="276" w:lineRule="auto"/>
              <w:jc w:val="left"/>
              <w:rPr>
                <w:rFonts w:eastAsia="Times New Roman" w:cs="Times New Roman"/>
                <w:b/>
                <w:bCs/>
                <w:color w:val="FFFFFF" w:themeColor="background1"/>
                <w:sz w:val="24"/>
                <w:szCs w:val="24"/>
                <w:lang w:eastAsia="en-US"/>
              </w:rPr>
            </w:pPr>
            <w:r w:rsidRPr="008D29F9">
              <w:rPr>
                <w:rFonts w:eastAsia="Times New Roman" w:cs="Times New Roman"/>
                <w:b/>
                <w:bCs/>
                <w:color w:val="FFFFFF" w:themeColor="background1"/>
                <w:sz w:val="24"/>
                <w:szCs w:val="24"/>
                <w:lang w:eastAsia="en-US"/>
              </w:rPr>
              <w:t>Strateginis rinkodaros tikslas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9B8579" w:themeFill="accent1"/>
            <w:vAlign w:val="center"/>
            <w:hideMark/>
          </w:tcPr>
          <w:p w14:paraId="21FF8B98" w14:textId="4FF69819" w:rsidR="00B466C4" w:rsidRPr="008D29F9" w:rsidRDefault="00B466C4" w:rsidP="006862F3">
            <w:pPr>
              <w:spacing w:after="0" w:line="276" w:lineRule="auto"/>
              <w:jc w:val="left"/>
              <w:rPr>
                <w:rFonts w:eastAsia="Times New Roman" w:cs="Times New Roman"/>
                <w:b/>
                <w:bCs/>
                <w:color w:val="FFFFFF" w:themeColor="background1"/>
                <w:sz w:val="24"/>
                <w:szCs w:val="24"/>
                <w:lang w:eastAsia="en-US"/>
              </w:rPr>
            </w:pPr>
            <w:r w:rsidRPr="008D29F9">
              <w:rPr>
                <w:rFonts w:eastAsia="Times New Roman" w:cs="Times New Roman"/>
                <w:b/>
                <w:bCs/>
                <w:color w:val="FFFFFF" w:themeColor="background1"/>
                <w:sz w:val="24"/>
                <w:szCs w:val="24"/>
                <w:lang w:eastAsia="en-US"/>
              </w:rPr>
              <w:t>Rinkodaros veiksmas</w:t>
            </w:r>
            <w:r>
              <w:rPr>
                <w:rFonts w:eastAsia="Times New Roman" w:cs="Times New Roman"/>
                <w:b/>
                <w:bCs/>
                <w:color w:val="FFFFFF" w:themeColor="background1"/>
                <w:sz w:val="24"/>
                <w:szCs w:val="24"/>
                <w:lang w:eastAsia="en-US"/>
              </w:rPr>
              <w:t xml:space="preserve"> (priemonė)</w:t>
            </w:r>
          </w:p>
        </w:tc>
        <w:tc>
          <w:tcPr>
            <w:tcW w:w="2976" w:type="dxa"/>
            <w:gridSpan w:val="2"/>
            <w:tcBorders>
              <w:top w:val="single" w:sz="4" w:space="0" w:color="auto"/>
              <w:left w:val="single" w:sz="4" w:space="0" w:color="auto"/>
              <w:bottom w:val="single" w:sz="4" w:space="0" w:color="auto"/>
              <w:right w:val="single" w:sz="4" w:space="0" w:color="auto"/>
            </w:tcBorders>
            <w:shd w:val="clear" w:color="auto" w:fill="9B8579" w:themeFill="accent1"/>
            <w:vAlign w:val="center"/>
            <w:hideMark/>
          </w:tcPr>
          <w:p w14:paraId="639AFAAB" w14:textId="6076FDE1" w:rsidR="00B466C4" w:rsidRPr="008D29F9" w:rsidRDefault="00B466C4" w:rsidP="006862F3">
            <w:pPr>
              <w:spacing w:after="0" w:line="276" w:lineRule="auto"/>
              <w:jc w:val="left"/>
              <w:rPr>
                <w:rFonts w:eastAsia="Times New Roman" w:cs="Times New Roman"/>
                <w:b/>
                <w:bCs/>
                <w:color w:val="FFFFFF" w:themeColor="background1"/>
                <w:sz w:val="24"/>
                <w:szCs w:val="24"/>
                <w:lang w:eastAsia="en-US"/>
              </w:rPr>
            </w:pPr>
            <w:r w:rsidRPr="008D29F9">
              <w:rPr>
                <w:rFonts w:eastAsia="Times New Roman" w:cs="Times New Roman"/>
                <w:b/>
                <w:bCs/>
                <w:color w:val="FFFFFF" w:themeColor="background1"/>
                <w:sz w:val="24"/>
                <w:szCs w:val="24"/>
                <w:lang w:eastAsia="en-US"/>
              </w:rPr>
              <w:t>Rinkodaros veiksmo detalizavimas</w:t>
            </w:r>
            <w:r>
              <w:rPr>
                <w:rFonts w:eastAsia="Times New Roman" w:cs="Times New Roman"/>
                <w:b/>
                <w:bCs/>
                <w:color w:val="FFFFFF" w:themeColor="background1"/>
                <w:sz w:val="24"/>
                <w:szCs w:val="24"/>
                <w:lang w:eastAsia="en-US"/>
              </w:rPr>
              <w:t xml:space="preserve"> (uždaviniai)</w:t>
            </w:r>
          </w:p>
        </w:tc>
        <w:tc>
          <w:tcPr>
            <w:tcW w:w="1701" w:type="dxa"/>
            <w:tcBorders>
              <w:top w:val="single" w:sz="4" w:space="0" w:color="auto"/>
              <w:left w:val="single" w:sz="4" w:space="0" w:color="auto"/>
              <w:bottom w:val="single" w:sz="4" w:space="0" w:color="auto"/>
              <w:right w:val="single" w:sz="4" w:space="0" w:color="auto"/>
            </w:tcBorders>
            <w:shd w:val="clear" w:color="auto" w:fill="9B8579" w:themeFill="accent1"/>
            <w:vAlign w:val="center"/>
            <w:hideMark/>
          </w:tcPr>
          <w:p w14:paraId="4B8F51A7" w14:textId="77777777" w:rsidR="00B466C4" w:rsidRPr="008D29F9" w:rsidRDefault="00B466C4" w:rsidP="006862F3">
            <w:pPr>
              <w:spacing w:after="0" w:line="276" w:lineRule="auto"/>
              <w:jc w:val="left"/>
              <w:rPr>
                <w:rFonts w:eastAsia="Times New Roman" w:cs="Times New Roman"/>
                <w:b/>
                <w:bCs/>
                <w:color w:val="FFFFFF" w:themeColor="background1"/>
                <w:sz w:val="24"/>
                <w:szCs w:val="24"/>
                <w:lang w:eastAsia="en-US"/>
              </w:rPr>
            </w:pPr>
            <w:r w:rsidRPr="008D29F9">
              <w:rPr>
                <w:rFonts w:eastAsia="Times New Roman" w:cs="Times New Roman"/>
                <w:b/>
                <w:bCs/>
                <w:color w:val="FFFFFF" w:themeColor="background1"/>
                <w:sz w:val="24"/>
                <w:szCs w:val="24"/>
                <w:lang w:eastAsia="en-US"/>
              </w:rPr>
              <w:t>Tikslinės rinkos</w:t>
            </w:r>
          </w:p>
        </w:tc>
        <w:tc>
          <w:tcPr>
            <w:tcW w:w="1418" w:type="dxa"/>
            <w:tcBorders>
              <w:top w:val="single" w:sz="4" w:space="0" w:color="auto"/>
              <w:left w:val="single" w:sz="4" w:space="0" w:color="auto"/>
              <w:bottom w:val="single" w:sz="4" w:space="0" w:color="auto"/>
              <w:right w:val="single" w:sz="4" w:space="0" w:color="auto"/>
            </w:tcBorders>
            <w:shd w:val="clear" w:color="auto" w:fill="9B8579" w:themeFill="accent1"/>
            <w:vAlign w:val="center"/>
            <w:hideMark/>
          </w:tcPr>
          <w:p w14:paraId="543C6436" w14:textId="77777777" w:rsidR="00B466C4" w:rsidRPr="008D29F9" w:rsidRDefault="00B466C4" w:rsidP="006862F3">
            <w:pPr>
              <w:spacing w:after="0" w:line="276" w:lineRule="auto"/>
              <w:jc w:val="left"/>
              <w:rPr>
                <w:rFonts w:eastAsia="Times New Roman" w:cs="Times New Roman"/>
                <w:b/>
                <w:bCs/>
                <w:color w:val="FFFFFF" w:themeColor="background1"/>
                <w:sz w:val="24"/>
                <w:szCs w:val="24"/>
                <w:lang w:eastAsia="en-US"/>
              </w:rPr>
            </w:pPr>
            <w:r w:rsidRPr="008D29F9">
              <w:rPr>
                <w:rFonts w:eastAsia="Times New Roman" w:cs="Times New Roman"/>
                <w:b/>
                <w:bCs/>
                <w:color w:val="FFFFFF" w:themeColor="background1"/>
                <w:sz w:val="24"/>
                <w:szCs w:val="24"/>
                <w:lang w:eastAsia="en-US"/>
              </w:rPr>
              <w:t>Tikslinis segmentas</w:t>
            </w:r>
          </w:p>
        </w:tc>
        <w:tc>
          <w:tcPr>
            <w:tcW w:w="1304" w:type="dxa"/>
            <w:tcBorders>
              <w:top w:val="single" w:sz="4" w:space="0" w:color="auto"/>
              <w:left w:val="single" w:sz="4" w:space="0" w:color="auto"/>
              <w:bottom w:val="single" w:sz="4" w:space="0" w:color="auto"/>
              <w:right w:val="single" w:sz="4" w:space="0" w:color="auto"/>
            </w:tcBorders>
            <w:shd w:val="clear" w:color="auto" w:fill="9B8579" w:themeFill="accent1"/>
            <w:vAlign w:val="center"/>
            <w:hideMark/>
          </w:tcPr>
          <w:p w14:paraId="2BDD3EB7" w14:textId="54EB2088" w:rsidR="00B466C4" w:rsidRPr="008D29F9" w:rsidRDefault="00B466C4" w:rsidP="006862F3">
            <w:pPr>
              <w:spacing w:after="0" w:line="276" w:lineRule="auto"/>
              <w:jc w:val="left"/>
              <w:rPr>
                <w:rFonts w:eastAsia="Times New Roman" w:cs="Times New Roman"/>
                <w:b/>
                <w:bCs/>
                <w:color w:val="FFFFFF" w:themeColor="background1"/>
                <w:sz w:val="24"/>
                <w:szCs w:val="24"/>
                <w:lang w:eastAsia="en-US"/>
              </w:rPr>
            </w:pPr>
            <w:r w:rsidRPr="008D29F9">
              <w:rPr>
                <w:rFonts w:eastAsia="Times New Roman" w:cs="Times New Roman"/>
                <w:b/>
                <w:bCs/>
                <w:color w:val="FFFFFF" w:themeColor="background1"/>
                <w:sz w:val="24"/>
                <w:szCs w:val="24"/>
                <w:lang w:eastAsia="en-US"/>
              </w:rPr>
              <w:t>Planuojamos lėšos</w:t>
            </w:r>
          </w:p>
        </w:tc>
        <w:tc>
          <w:tcPr>
            <w:tcW w:w="1418" w:type="dxa"/>
            <w:tcBorders>
              <w:top w:val="single" w:sz="4" w:space="0" w:color="auto"/>
              <w:left w:val="single" w:sz="4" w:space="0" w:color="auto"/>
              <w:bottom w:val="single" w:sz="4" w:space="0" w:color="auto"/>
              <w:right w:val="single" w:sz="4" w:space="0" w:color="auto"/>
            </w:tcBorders>
            <w:shd w:val="clear" w:color="auto" w:fill="9B8579" w:themeFill="accent1"/>
            <w:vAlign w:val="center"/>
          </w:tcPr>
          <w:p w14:paraId="5D7DA83C" w14:textId="54A5E931" w:rsidR="00B466C4" w:rsidRPr="008D29F9" w:rsidRDefault="00B466C4" w:rsidP="00B466C4">
            <w:pPr>
              <w:spacing w:after="0" w:line="276" w:lineRule="auto"/>
              <w:jc w:val="center"/>
              <w:rPr>
                <w:rFonts w:eastAsia="Times New Roman" w:cs="Times New Roman"/>
                <w:b/>
                <w:bCs/>
                <w:color w:val="FFFFFF" w:themeColor="background1"/>
                <w:sz w:val="24"/>
                <w:szCs w:val="24"/>
                <w:lang w:eastAsia="en-US"/>
              </w:rPr>
            </w:pPr>
            <w:proofErr w:type="spellStart"/>
            <w:r>
              <w:rPr>
                <w:rFonts w:eastAsia="Times New Roman" w:cs="Times New Roman"/>
                <w:b/>
                <w:bCs/>
                <w:color w:val="FFFFFF" w:themeColor="background1"/>
                <w:sz w:val="24"/>
                <w:szCs w:val="24"/>
                <w:lang w:eastAsia="en-US"/>
              </w:rPr>
              <w:t>Lešų</w:t>
            </w:r>
            <w:proofErr w:type="spellEnd"/>
            <w:r>
              <w:rPr>
                <w:rFonts w:eastAsia="Times New Roman" w:cs="Times New Roman"/>
                <w:b/>
                <w:bCs/>
                <w:color w:val="FFFFFF" w:themeColor="background1"/>
                <w:sz w:val="24"/>
                <w:szCs w:val="24"/>
                <w:lang w:eastAsia="en-US"/>
              </w:rPr>
              <w:t xml:space="preserve"> šaltiniai</w:t>
            </w:r>
          </w:p>
        </w:tc>
        <w:tc>
          <w:tcPr>
            <w:tcW w:w="1559" w:type="dxa"/>
            <w:tcBorders>
              <w:top w:val="single" w:sz="4" w:space="0" w:color="auto"/>
              <w:left w:val="single" w:sz="4" w:space="0" w:color="auto"/>
              <w:bottom w:val="single" w:sz="4" w:space="0" w:color="auto"/>
              <w:right w:val="single" w:sz="4" w:space="0" w:color="auto"/>
            </w:tcBorders>
            <w:shd w:val="clear" w:color="auto" w:fill="9B8579" w:themeFill="accent1"/>
            <w:noWrap/>
            <w:vAlign w:val="center"/>
            <w:hideMark/>
          </w:tcPr>
          <w:p w14:paraId="61BBB6D0" w14:textId="723E5CDE" w:rsidR="00B466C4" w:rsidRPr="008D29F9" w:rsidRDefault="00B466C4" w:rsidP="006862F3">
            <w:pPr>
              <w:spacing w:after="0" w:line="276" w:lineRule="auto"/>
              <w:jc w:val="left"/>
              <w:rPr>
                <w:rFonts w:eastAsia="Times New Roman" w:cs="Times New Roman"/>
                <w:b/>
                <w:color w:val="FFFFFF" w:themeColor="background1"/>
                <w:sz w:val="24"/>
                <w:szCs w:val="24"/>
                <w:lang w:eastAsia="en-US"/>
              </w:rPr>
            </w:pPr>
            <w:r w:rsidRPr="008D29F9">
              <w:rPr>
                <w:rFonts w:eastAsia="Times New Roman" w:cs="Times New Roman"/>
                <w:b/>
                <w:bCs/>
                <w:color w:val="FFFFFF" w:themeColor="background1"/>
                <w:sz w:val="24"/>
                <w:szCs w:val="24"/>
                <w:lang w:eastAsia="en-US"/>
              </w:rPr>
              <w:t>Atsakingas vykdytojas</w:t>
            </w:r>
          </w:p>
        </w:tc>
      </w:tr>
      <w:tr w:rsidR="00B466C4" w:rsidRPr="008D29F9" w14:paraId="57B7ED99" w14:textId="77777777" w:rsidTr="00B9091A">
        <w:trPr>
          <w:trHeight w:val="1653"/>
        </w:trPr>
        <w:tc>
          <w:tcPr>
            <w:tcW w:w="392" w:type="dxa"/>
            <w:vMerge w:val="restart"/>
            <w:tcBorders>
              <w:top w:val="single" w:sz="4" w:space="0" w:color="auto"/>
              <w:left w:val="single" w:sz="4" w:space="0" w:color="auto"/>
              <w:bottom w:val="single" w:sz="4" w:space="0" w:color="auto"/>
              <w:right w:val="single" w:sz="4" w:space="0" w:color="auto"/>
            </w:tcBorders>
            <w:shd w:val="clear" w:color="auto" w:fill="D3DEBE" w:themeFill="accent3"/>
            <w:hideMark/>
          </w:tcPr>
          <w:p w14:paraId="225DCCA3" w14:textId="77777777" w:rsidR="00B466C4" w:rsidRPr="008D29F9" w:rsidRDefault="00B466C4">
            <w:pPr>
              <w:spacing w:after="0" w:line="276" w:lineRule="auto"/>
              <w:jc w:val="left"/>
              <w:rPr>
                <w:rFonts w:eastAsia="Times New Roman" w:cs="Times New Roman"/>
                <w:bCs/>
                <w:lang w:eastAsia="en-US"/>
              </w:rPr>
            </w:pPr>
            <w:r w:rsidRPr="008D29F9">
              <w:rPr>
                <w:rFonts w:eastAsia="Times New Roman" w:cs="Times New Roman"/>
                <w:bCs/>
                <w:lang w:eastAsia="en-US"/>
              </w:rPr>
              <w:t xml:space="preserve">1.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3DEBE" w:themeFill="accent3"/>
            <w:hideMark/>
          </w:tcPr>
          <w:p w14:paraId="03805F29" w14:textId="77777777" w:rsidR="00B466C4" w:rsidRPr="008D29F9" w:rsidRDefault="00B466C4">
            <w:pPr>
              <w:spacing w:after="0" w:line="276" w:lineRule="auto"/>
              <w:jc w:val="left"/>
              <w:rPr>
                <w:rFonts w:eastAsia="Times New Roman" w:cs="Times New Roman"/>
                <w:bCs/>
                <w:lang w:eastAsia="en-US"/>
              </w:rPr>
            </w:pPr>
            <w:r w:rsidRPr="008D29F9">
              <w:rPr>
                <w:rFonts w:eastAsia="Times New Roman" w:cs="Times New Roman"/>
                <w:bCs/>
                <w:lang w:eastAsia="en-US"/>
              </w:rPr>
              <w:t>Didinti Lazdijų rajono savivaldybės žinomumą ir formuoti įvaizdį</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6ECF687B"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25E8268E"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Formuoti regiono įvaizdžio unikalumą ir išskirtinumą</w:t>
            </w:r>
          </w:p>
        </w:tc>
        <w:tc>
          <w:tcPr>
            <w:tcW w:w="850" w:type="dxa"/>
            <w:tcBorders>
              <w:top w:val="single" w:sz="4" w:space="0" w:color="auto"/>
              <w:left w:val="single" w:sz="4" w:space="0" w:color="auto"/>
              <w:bottom w:val="single" w:sz="4" w:space="0" w:color="auto"/>
              <w:right w:val="single" w:sz="4" w:space="0" w:color="auto"/>
            </w:tcBorders>
            <w:hideMark/>
          </w:tcPr>
          <w:p w14:paraId="561BD067"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1.1.1.</w:t>
            </w:r>
          </w:p>
        </w:tc>
        <w:tc>
          <w:tcPr>
            <w:tcW w:w="2126" w:type="dxa"/>
            <w:tcBorders>
              <w:top w:val="single" w:sz="4" w:space="0" w:color="auto"/>
              <w:left w:val="single" w:sz="4" w:space="0" w:color="auto"/>
              <w:bottom w:val="single" w:sz="4" w:space="0" w:color="auto"/>
              <w:right w:val="single" w:sz="4" w:space="0" w:color="auto"/>
            </w:tcBorders>
            <w:hideMark/>
          </w:tcPr>
          <w:p w14:paraId="0416EFD0"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Parengti ir skleisti informaciją apie Lazdijų rajono turizmą internetinėje erdvėje</w:t>
            </w:r>
          </w:p>
        </w:tc>
        <w:tc>
          <w:tcPr>
            <w:tcW w:w="1701" w:type="dxa"/>
            <w:tcBorders>
              <w:top w:val="single" w:sz="4" w:space="0" w:color="auto"/>
              <w:left w:val="single" w:sz="4" w:space="0" w:color="auto"/>
              <w:bottom w:val="single" w:sz="4" w:space="0" w:color="auto"/>
              <w:right w:val="single" w:sz="4" w:space="0" w:color="auto"/>
            </w:tcBorders>
            <w:hideMark/>
          </w:tcPr>
          <w:p w14:paraId="7EFAC3B8"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 turizmas</w:t>
            </w:r>
          </w:p>
        </w:tc>
        <w:tc>
          <w:tcPr>
            <w:tcW w:w="1418" w:type="dxa"/>
            <w:tcBorders>
              <w:top w:val="single" w:sz="4" w:space="0" w:color="auto"/>
              <w:left w:val="single" w:sz="4" w:space="0" w:color="auto"/>
              <w:bottom w:val="single" w:sz="4" w:space="0" w:color="auto"/>
              <w:right w:val="single" w:sz="4" w:space="0" w:color="auto"/>
            </w:tcBorders>
            <w:hideMark/>
          </w:tcPr>
          <w:p w14:paraId="75335CC8"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Visi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4E7B5712"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25 000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./metus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419C89D" w14:textId="2CA408E5" w:rsidR="00B466C4" w:rsidRPr="008D29F9" w:rsidRDefault="00B466C4">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6CC83576" w14:textId="38ABDBBE"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Lazdijų r. savivaldybės administracija, TIC, Metelių RP, Veisiejų RP, Lazdijų krašto muziejus ir jo padaliniai, Lazdijų r. sav. viešoji biblioteka, </w:t>
            </w:r>
            <w:proofErr w:type="spellStart"/>
            <w:r w:rsidRPr="008D29F9">
              <w:rPr>
                <w:rFonts w:eastAsia="Times New Roman" w:cs="Times New Roman"/>
                <w:color w:val="000000"/>
                <w:lang w:eastAsia="en-US"/>
              </w:rPr>
              <w:t>VšĮ</w:t>
            </w:r>
            <w:proofErr w:type="spellEnd"/>
            <w:r w:rsidRPr="008D29F9">
              <w:rPr>
                <w:rFonts w:eastAsia="Times New Roman" w:cs="Times New Roman"/>
                <w:color w:val="000000"/>
                <w:lang w:eastAsia="en-US"/>
              </w:rPr>
              <w:t xml:space="preserve"> Lazdijų kultūros centras , </w:t>
            </w:r>
            <w:proofErr w:type="spellStart"/>
            <w:r w:rsidRPr="008D29F9">
              <w:rPr>
                <w:rFonts w:eastAsia="Times New Roman" w:cs="Times New Roman"/>
                <w:color w:val="000000"/>
                <w:lang w:eastAsia="en-US"/>
              </w:rPr>
              <w:t>VšĮ</w:t>
            </w:r>
            <w:proofErr w:type="spellEnd"/>
            <w:r w:rsidRPr="008D29F9">
              <w:rPr>
                <w:rFonts w:eastAsia="Times New Roman" w:cs="Times New Roman"/>
                <w:color w:val="000000"/>
                <w:lang w:eastAsia="en-US"/>
              </w:rPr>
              <w:t xml:space="preserve"> „Lazdijų sporto centras”.</w:t>
            </w:r>
          </w:p>
        </w:tc>
      </w:tr>
      <w:tr w:rsidR="00B466C4" w:rsidRPr="008D29F9" w14:paraId="49FA7AFE" w14:textId="77777777" w:rsidTr="00B9091A">
        <w:trPr>
          <w:trHeight w:val="1227"/>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4622D8A1"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DD6E5B"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6DF790A"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3368A0"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1D417C7F"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1.1.2.</w:t>
            </w:r>
          </w:p>
        </w:tc>
        <w:tc>
          <w:tcPr>
            <w:tcW w:w="2126" w:type="dxa"/>
            <w:tcBorders>
              <w:top w:val="single" w:sz="4" w:space="0" w:color="auto"/>
              <w:left w:val="single" w:sz="4" w:space="0" w:color="auto"/>
              <w:bottom w:val="single" w:sz="4" w:space="0" w:color="auto"/>
              <w:right w:val="single" w:sz="4" w:space="0" w:color="auto"/>
            </w:tcBorders>
            <w:hideMark/>
          </w:tcPr>
          <w:p w14:paraId="7451DAB7"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Parengti ir skleisti informaciją apie Lazdijų rajono turizmą šalies ir užsienio žiniasklaidos priemonėse</w:t>
            </w:r>
          </w:p>
        </w:tc>
        <w:tc>
          <w:tcPr>
            <w:tcW w:w="1701" w:type="dxa"/>
            <w:tcBorders>
              <w:top w:val="single" w:sz="4" w:space="0" w:color="auto"/>
              <w:left w:val="single" w:sz="4" w:space="0" w:color="auto"/>
              <w:bottom w:val="single" w:sz="4" w:space="0" w:color="auto"/>
              <w:right w:val="single" w:sz="4" w:space="0" w:color="auto"/>
            </w:tcBorders>
            <w:hideMark/>
          </w:tcPr>
          <w:p w14:paraId="0340A2BC"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61AFAA56"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Visi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2B268D3F"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15 000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./metus</w:t>
            </w:r>
          </w:p>
        </w:tc>
        <w:tc>
          <w:tcPr>
            <w:tcW w:w="1418" w:type="dxa"/>
            <w:tcBorders>
              <w:top w:val="single" w:sz="4" w:space="0" w:color="auto"/>
              <w:left w:val="single" w:sz="4" w:space="0" w:color="auto"/>
              <w:bottom w:val="single" w:sz="4" w:space="0" w:color="auto"/>
              <w:right w:val="single" w:sz="4" w:space="0" w:color="auto"/>
            </w:tcBorders>
          </w:tcPr>
          <w:p w14:paraId="0418A73E" w14:textId="421E583B" w:rsidR="00B466C4" w:rsidRPr="008D29F9" w:rsidRDefault="00B466C4">
            <w:pPr>
              <w:spacing w:after="0"/>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0578DE" w14:textId="5C31F88A" w:rsidR="00B466C4" w:rsidRPr="008D29F9" w:rsidRDefault="00B466C4">
            <w:pPr>
              <w:spacing w:after="0"/>
              <w:jc w:val="left"/>
              <w:rPr>
                <w:rFonts w:eastAsia="Times New Roman" w:cs="Times New Roman"/>
                <w:color w:val="000000"/>
                <w:lang w:eastAsia="en-US"/>
              </w:rPr>
            </w:pPr>
          </w:p>
        </w:tc>
      </w:tr>
      <w:tr w:rsidR="00B466C4" w:rsidRPr="008D29F9" w14:paraId="38ED293F" w14:textId="77777777" w:rsidTr="00B9091A">
        <w:trPr>
          <w:trHeight w:val="129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294D51C5"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646BC4C"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2B27F42"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4C8E40B"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29E11E0A"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1.1.3.</w:t>
            </w:r>
          </w:p>
        </w:tc>
        <w:tc>
          <w:tcPr>
            <w:tcW w:w="2126" w:type="dxa"/>
            <w:tcBorders>
              <w:top w:val="single" w:sz="4" w:space="0" w:color="auto"/>
              <w:left w:val="single" w:sz="4" w:space="0" w:color="auto"/>
              <w:bottom w:val="single" w:sz="4" w:space="0" w:color="auto"/>
              <w:right w:val="single" w:sz="4" w:space="0" w:color="auto"/>
            </w:tcBorders>
            <w:hideMark/>
          </w:tcPr>
          <w:p w14:paraId="3C4A2745"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Sukurti ir skleisti reklaminius video filmus apie Lazdijų rajono išskirtinumą</w:t>
            </w:r>
          </w:p>
        </w:tc>
        <w:tc>
          <w:tcPr>
            <w:tcW w:w="1701" w:type="dxa"/>
            <w:tcBorders>
              <w:top w:val="single" w:sz="4" w:space="0" w:color="auto"/>
              <w:left w:val="single" w:sz="4" w:space="0" w:color="auto"/>
              <w:bottom w:val="single" w:sz="4" w:space="0" w:color="auto"/>
              <w:right w:val="single" w:sz="4" w:space="0" w:color="auto"/>
            </w:tcBorders>
            <w:hideMark/>
          </w:tcPr>
          <w:p w14:paraId="03D16068"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126C1D32"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Visi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58A8CF78"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120 000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3BBA1BC6" w14:textId="212BA90D" w:rsidR="00B466C4" w:rsidRPr="008D29F9" w:rsidRDefault="00B466C4">
            <w:pPr>
              <w:spacing w:after="0"/>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F2C134C" w14:textId="40D4B896" w:rsidR="00B466C4" w:rsidRPr="008D29F9" w:rsidRDefault="00B466C4">
            <w:pPr>
              <w:spacing w:after="0"/>
              <w:jc w:val="left"/>
              <w:rPr>
                <w:rFonts w:eastAsia="Times New Roman" w:cs="Times New Roman"/>
                <w:color w:val="000000"/>
                <w:lang w:eastAsia="en-US"/>
              </w:rPr>
            </w:pPr>
          </w:p>
        </w:tc>
      </w:tr>
      <w:tr w:rsidR="00B466C4" w:rsidRPr="008D29F9" w14:paraId="7AE5AB12" w14:textId="77777777" w:rsidTr="00B9091A">
        <w:trPr>
          <w:trHeight w:val="416"/>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7D54192B"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E568B2C"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925D6E5"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BB20D12"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38AC4B60"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1.1.4.</w:t>
            </w:r>
          </w:p>
        </w:tc>
        <w:tc>
          <w:tcPr>
            <w:tcW w:w="2126" w:type="dxa"/>
            <w:tcBorders>
              <w:top w:val="single" w:sz="4" w:space="0" w:color="auto"/>
              <w:left w:val="single" w:sz="4" w:space="0" w:color="auto"/>
              <w:bottom w:val="single" w:sz="4" w:space="0" w:color="auto"/>
              <w:right w:val="single" w:sz="4" w:space="0" w:color="auto"/>
            </w:tcBorders>
            <w:hideMark/>
          </w:tcPr>
          <w:p w14:paraId="44D46190"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Dalyvauti turizmo srities parodose Lietuvoje ir užsienio šalyse</w:t>
            </w:r>
          </w:p>
        </w:tc>
        <w:tc>
          <w:tcPr>
            <w:tcW w:w="1701" w:type="dxa"/>
            <w:tcBorders>
              <w:top w:val="single" w:sz="4" w:space="0" w:color="auto"/>
              <w:left w:val="single" w:sz="4" w:space="0" w:color="auto"/>
              <w:bottom w:val="single" w:sz="4" w:space="0" w:color="auto"/>
              <w:right w:val="single" w:sz="4" w:space="0" w:color="auto"/>
            </w:tcBorders>
            <w:hideMark/>
          </w:tcPr>
          <w:p w14:paraId="22AFBA4A"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4A8A6EB7"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 xml:space="preserve">Aktyvus jaunimas, šeimos ir visi </w:t>
            </w:r>
            <w:proofErr w:type="spellStart"/>
            <w:r w:rsidRPr="008D29F9">
              <w:rPr>
                <w:color w:val="000000"/>
              </w:rPr>
              <w:t>atvykstamojoturizmo</w:t>
            </w:r>
            <w:proofErr w:type="spellEnd"/>
            <w:r w:rsidRPr="008D29F9">
              <w:rPr>
                <w:color w:val="000000"/>
              </w:rPr>
              <w:t xml:space="preserve">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3BC64769"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40 000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375DB2C7" w14:textId="2301147E" w:rsidR="00B466C4" w:rsidRPr="008D29F9" w:rsidRDefault="00B466C4">
            <w:pPr>
              <w:spacing w:after="0"/>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AE5452" w14:textId="6DC84721" w:rsidR="00B466C4" w:rsidRPr="008D29F9" w:rsidRDefault="00B466C4">
            <w:pPr>
              <w:spacing w:after="0"/>
              <w:jc w:val="left"/>
              <w:rPr>
                <w:rFonts w:eastAsia="Times New Roman" w:cs="Times New Roman"/>
                <w:color w:val="000000"/>
                <w:lang w:eastAsia="en-US"/>
              </w:rPr>
            </w:pPr>
          </w:p>
        </w:tc>
      </w:tr>
      <w:tr w:rsidR="00B466C4" w:rsidRPr="008D29F9" w14:paraId="5279CD5E" w14:textId="77777777" w:rsidTr="00B9091A">
        <w:trPr>
          <w:trHeight w:val="61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57E0D736"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AD0E41" w14:textId="77777777" w:rsidR="00B466C4" w:rsidRPr="008D29F9" w:rsidRDefault="00B466C4">
            <w:pPr>
              <w:spacing w:after="0"/>
              <w:jc w:val="left"/>
              <w:rPr>
                <w:rFonts w:eastAsia="Times New Roman" w:cs="Times New Roman"/>
                <w:bCs/>
                <w:lang w:eastAsia="en-US"/>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7508B312"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69CAA31C"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Bendradarbiauti su kaimyninėmis valstybėmis, įgyvendinant bendrus tarptautinius turizmo rinkodaros projektus</w:t>
            </w:r>
          </w:p>
        </w:tc>
        <w:tc>
          <w:tcPr>
            <w:tcW w:w="850" w:type="dxa"/>
            <w:tcBorders>
              <w:top w:val="single" w:sz="4" w:space="0" w:color="auto"/>
              <w:left w:val="single" w:sz="4" w:space="0" w:color="auto"/>
              <w:bottom w:val="single" w:sz="4" w:space="0" w:color="auto"/>
              <w:right w:val="single" w:sz="4" w:space="0" w:color="auto"/>
            </w:tcBorders>
            <w:hideMark/>
          </w:tcPr>
          <w:p w14:paraId="1DE066D4"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1.2.1.</w:t>
            </w:r>
          </w:p>
        </w:tc>
        <w:tc>
          <w:tcPr>
            <w:tcW w:w="2126" w:type="dxa"/>
            <w:tcBorders>
              <w:top w:val="single" w:sz="4" w:space="0" w:color="auto"/>
              <w:left w:val="single" w:sz="4" w:space="0" w:color="auto"/>
              <w:bottom w:val="single" w:sz="4" w:space="0" w:color="auto"/>
              <w:right w:val="single" w:sz="4" w:space="0" w:color="auto"/>
            </w:tcBorders>
            <w:hideMark/>
          </w:tcPr>
          <w:p w14:paraId="44D59DF2"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Organizuoti bei skelbti bendrus turizmo projektus su Lenkija, Rusija ir Baltarusija </w:t>
            </w:r>
          </w:p>
        </w:tc>
        <w:tc>
          <w:tcPr>
            <w:tcW w:w="1701" w:type="dxa"/>
            <w:tcBorders>
              <w:top w:val="single" w:sz="4" w:space="0" w:color="auto"/>
              <w:left w:val="single" w:sz="4" w:space="0" w:color="auto"/>
              <w:bottom w:val="single" w:sz="4" w:space="0" w:color="auto"/>
              <w:right w:val="single" w:sz="4" w:space="0" w:color="auto"/>
            </w:tcBorders>
            <w:hideMark/>
          </w:tcPr>
          <w:p w14:paraId="521918F7"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27DFA395"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Visi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49935B87"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20 000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./metus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F6EC68B" w14:textId="7B7BE529" w:rsidR="00B466C4" w:rsidRPr="008D29F9" w:rsidRDefault="00B466C4">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352B2010" w14:textId="20A04473"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Lazdijų r. savivaldybės administracija, TIC, Metelių RP, Veisiejų RP, Lazdijų krašto muziejus ir jo padaliniai.</w:t>
            </w:r>
          </w:p>
        </w:tc>
      </w:tr>
      <w:tr w:rsidR="00B466C4" w:rsidRPr="008D29F9" w14:paraId="61A69A12" w14:textId="77777777" w:rsidTr="00B9091A">
        <w:trPr>
          <w:trHeight w:val="160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25C87AE6"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71F84AD"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F31A063"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DE2D101"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2178E171"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1.2.2.</w:t>
            </w:r>
          </w:p>
        </w:tc>
        <w:tc>
          <w:tcPr>
            <w:tcW w:w="2126" w:type="dxa"/>
            <w:tcBorders>
              <w:top w:val="single" w:sz="4" w:space="0" w:color="auto"/>
              <w:left w:val="single" w:sz="4" w:space="0" w:color="auto"/>
              <w:bottom w:val="single" w:sz="4" w:space="0" w:color="auto"/>
              <w:right w:val="single" w:sz="4" w:space="0" w:color="auto"/>
            </w:tcBorders>
            <w:hideMark/>
          </w:tcPr>
          <w:p w14:paraId="356D69DE"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Organizuoti tarpvalstybinius teminius maršrutus</w:t>
            </w:r>
          </w:p>
        </w:tc>
        <w:tc>
          <w:tcPr>
            <w:tcW w:w="1701" w:type="dxa"/>
            <w:tcBorders>
              <w:top w:val="single" w:sz="4" w:space="0" w:color="auto"/>
              <w:left w:val="single" w:sz="4" w:space="0" w:color="auto"/>
              <w:bottom w:val="single" w:sz="4" w:space="0" w:color="auto"/>
              <w:right w:val="single" w:sz="4" w:space="0" w:color="auto"/>
            </w:tcBorders>
            <w:hideMark/>
          </w:tcPr>
          <w:p w14:paraId="41833DDE" w14:textId="77777777" w:rsidR="00B466C4" w:rsidRPr="008D29F9" w:rsidRDefault="00B466C4">
            <w:pPr>
              <w:spacing w:line="276" w:lineRule="auto"/>
              <w:jc w:val="left"/>
              <w:rPr>
                <w:rFonts w:eastAsia="Times New Roman" w:cs="Times New Roman"/>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62E94DC8"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Moksleiviai, 65 ir vyresnio amžiaus senjorai, turistai iš Lenkijos</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2B59CD38"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50 000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tcPr>
          <w:p w14:paraId="48458A69" w14:textId="5B13495C" w:rsidR="00B466C4" w:rsidRPr="008D29F9" w:rsidRDefault="00B466C4">
            <w:pPr>
              <w:spacing w:after="0"/>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22B5D6" w14:textId="17C3A960" w:rsidR="00B466C4" w:rsidRPr="008D29F9" w:rsidRDefault="00B466C4">
            <w:pPr>
              <w:spacing w:after="0"/>
              <w:jc w:val="left"/>
              <w:rPr>
                <w:rFonts w:eastAsia="Times New Roman" w:cs="Times New Roman"/>
                <w:color w:val="000000"/>
                <w:lang w:eastAsia="en-US"/>
              </w:rPr>
            </w:pPr>
          </w:p>
        </w:tc>
      </w:tr>
      <w:tr w:rsidR="00B466C4" w:rsidRPr="008D29F9" w14:paraId="20292294" w14:textId="77777777" w:rsidTr="00B9091A">
        <w:trPr>
          <w:trHeight w:val="93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4F71A1BE"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556E3DE" w14:textId="77777777" w:rsidR="00B466C4" w:rsidRPr="008D29F9" w:rsidRDefault="00B466C4">
            <w:pPr>
              <w:spacing w:after="0"/>
              <w:jc w:val="left"/>
              <w:rPr>
                <w:rFonts w:eastAsia="Times New Roman" w:cs="Times New Roman"/>
                <w:bCs/>
                <w:lang w:eastAsia="en-US"/>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0170A06E"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1.3.</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58C75B33"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Vykdyti kompleksinius rinkodaros projektus Lietuvoje</w:t>
            </w:r>
          </w:p>
        </w:tc>
        <w:tc>
          <w:tcPr>
            <w:tcW w:w="850" w:type="dxa"/>
            <w:tcBorders>
              <w:top w:val="single" w:sz="4" w:space="0" w:color="auto"/>
              <w:left w:val="single" w:sz="4" w:space="0" w:color="auto"/>
              <w:bottom w:val="single" w:sz="4" w:space="0" w:color="auto"/>
              <w:right w:val="single" w:sz="4" w:space="0" w:color="auto"/>
            </w:tcBorders>
            <w:hideMark/>
          </w:tcPr>
          <w:p w14:paraId="7302990E"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1.3.1.</w:t>
            </w:r>
          </w:p>
        </w:tc>
        <w:tc>
          <w:tcPr>
            <w:tcW w:w="2126" w:type="dxa"/>
            <w:tcBorders>
              <w:top w:val="single" w:sz="4" w:space="0" w:color="auto"/>
              <w:left w:val="single" w:sz="4" w:space="0" w:color="auto"/>
              <w:bottom w:val="single" w:sz="4" w:space="0" w:color="auto"/>
              <w:right w:val="single" w:sz="4" w:space="0" w:color="auto"/>
            </w:tcBorders>
            <w:hideMark/>
          </w:tcPr>
          <w:p w14:paraId="45B6981C"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Sukurti prioritetinių Lazdijų turizmo paslaugų klasterį</w:t>
            </w:r>
          </w:p>
        </w:tc>
        <w:tc>
          <w:tcPr>
            <w:tcW w:w="1701" w:type="dxa"/>
            <w:tcBorders>
              <w:top w:val="single" w:sz="4" w:space="0" w:color="auto"/>
              <w:left w:val="single" w:sz="4" w:space="0" w:color="auto"/>
              <w:bottom w:val="single" w:sz="4" w:space="0" w:color="auto"/>
              <w:right w:val="single" w:sz="4" w:space="0" w:color="auto"/>
            </w:tcBorders>
            <w:hideMark/>
          </w:tcPr>
          <w:p w14:paraId="08F644EA"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6ABE7735"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Visi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27F020EB"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15 000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FE2FC90" w14:textId="0DF224D1" w:rsidR="00B466C4" w:rsidRPr="008D29F9" w:rsidRDefault="00B466C4">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422BAA18" w14:textId="2EDBC360"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Lazdijų r. savivaldybės administracija, TIC, Metelių RP, Veisiejų RP, Lazdijų krašto muziejus ir jo padaliniai, Lazdijų r. sav. viešoji biblioteka, </w:t>
            </w:r>
            <w:proofErr w:type="spellStart"/>
            <w:r w:rsidRPr="008D29F9">
              <w:rPr>
                <w:rFonts w:eastAsia="Times New Roman" w:cs="Times New Roman"/>
                <w:color w:val="000000"/>
                <w:lang w:eastAsia="en-US"/>
              </w:rPr>
              <w:t>VšĮ</w:t>
            </w:r>
            <w:proofErr w:type="spellEnd"/>
            <w:r w:rsidRPr="008D29F9">
              <w:rPr>
                <w:rFonts w:eastAsia="Times New Roman" w:cs="Times New Roman"/>
                <w:color w:val="000000"/>
                <w:lang w:eastAsia="en-US"/>
              </w:rPr>
              <w:t xml:space="preserve"> Lazdijų kultūros centras , </w:t>
            </w:r>
            <w:proofErr w:type="spellStart"/>
            <w:r w:rsidRPr="008D29F9">
              <w:rPr>
                <w:rFonts w:eastAsia="Times New Roman" w:cs="Times New Roman"/>
                <w:color w:val="000000"/>
                <w:lang w:eastAsia="en-US"/>
              </w:rPr>
              <w:t>VšĮ</w:t>
            </w:r>
            <w:proofErr w:type="spellEnd"/>
            <w:r w:rsidRPr="008D29F9">
              <w:rPr>
                <w:rFonts w:eastAsia="Times New Roman" w:cs="Times New Roman"/>
                <w:color w:val="000000"/>
                <w:lang w:eastAsia="en-US"/>
              </w:rPr>
              <w:t xml:space="preserve"> „Lazdijų sporto centras”, apgyvendinim</w:t>
            </w:r>
            <w:r w:rsidRPr="008D29F9">
              <w:rPr>
                <w:rFonts w:eastAsia="Times New Roman" w:cs="Times New Roman"/>
                <w:color w:val="000000"/>
                <w:lang w:eastAsia="en-US"/>
              </w:rPr>
              <w:lastRenderedPageBreak/>
              <w:t>o ir maitinimo sektoriaus atstovai.</w:t>
            </w:r>
          </w:p>
        </w:tc>
      </w:tr>
      <w:tr w:rsidR="00B466C4" w:rsidRPr="008D29F9" w14:paraId="1034000E" w14:textId="77777777" w:rsidTr="00B9091A">
        <w:trPr>
          <w:trHeight w:val="91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652042A8"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1AA1E65"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5CC9BB"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0B3D7E4"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0E6DE7D9"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1.3.2.</w:t>
            </w:r>
          </w:p>
        </w:tc>
        <w:tc>
          <w:tcPr>
            <w:tcW w:w="2126" w:type="dxa"/>
            <w:tcBorders>
              <w:top w:val="single" w:sz="4" w:space="0" w:color="auto"/>
              <w:left w:val="single" w:sz="4" w:space="0" w:color="auto"/>
              <w:bottom w:val="single" w:sz="4" w:space="0" w:color="auto"/>
              <w:right w:val="single" w:sz="4" w:space="0" w:color="auto"/>
            </w:tcBorders>
            <w:hideMark/>
          </w:tcPr>
          <w:p w14:paraId="29643525"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Inicijuoti bendrų viešojo ir privataus sektorių turizmo rinkodaros projektų kūrimą ir įgyvendinimą</w:t>
            </w:r>
          </w:p>
        </w:tc>
        <w:tc>
          <w:tcPr>
            <w:tcW w:w="1701" w:type="dxa"/>
            <w:tcBorders>
              <w:top w:val="single" w:sz="4" w:space="0" w:color="auto"/>
              <w:left w:val="single" w:sz="4" w:space="0" w:color="auto"/>
              <w:bottom w:val="single" w:sz="4" w:space="0" w:color="auto"/>
              <w:right w:val="single" w:sz="4" w:space="0" w:color="auto"/>
            </w:tcBorders>
            <w:hideMark/>
          </w:tcPr>
          <w:p w14:paraId="04578C19"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2DA64707"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Visi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5EFFB29E"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5 000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./metus</w:t>
            </w:r>
          </w:p>
        </w:tc>
        <w:tc>
          <w:tcPr>
            <w:tcW w:w="1418" w:type="dxa"/>
            <w:tcBorders>
              <w:top w:val="single" w:sz="4" w:space="0" w:color="auto"/>
              <w:left w:val="single" w:sz="4" w:space="0" w:color="auto"/>
              <w:bottom w:val="single" w:sz="4" w:space="0" w:color="auto"/>
              <w:right w:val="single" w:sz="4" w:space="0" w:color="auto"/>
            </w:tcBorders>
          </w:tcPr>
          <w:p w14:paraId="52385257" w14:textId="1D4B99A7" w:rsidR="00B466C4" w:rsidRPr="008D29F9" w:rsidRDefault="00B466C4" w:rsidP="00B466C4">
            <w:pPr>
              <w:spacing w:after="0"/>
              <w:jc w:val="left"/>
              <w:rPr>
                <w:rFonts w:eastAsia="Times New Roman" w:cs="Times New Roman"/>
                <w:color w:val="000000"/>
                <w:lang w:eastAsia="en-US"/>
              </w:rPr>
            </w:pPr>
            <w:r>
              <w:rPr>
                <w:rFonts w:eastAsia="Times New Roman" w:cs="Times New Roman"/>
                <w:color w:val="000000"/>
                <w:lang w:eastAsia="en-US"/>
              </w:rPr>
              <w:t>Europos Sąjungos, valstybės, savivaldybės ir privataus sektoriaus lėšos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2743C25" w14:textId="01FFED1E" w:rsidR="00B466C4" w:rsidRPr="008D29F9" w:rsidRDefault="00B466C4">
            <w:pPr>
              <w:spacing w:after="0"/>
              <w:jc w:val="left"/>
              <w:rPr>
                <w:rFonts w:eastAsia="Times New Roman" w:cs="Times New Roman"/>
                <w:color w:val="000000"/>
                <w:lang w:eastAsia="en-US"/>
              </w:rPr>
            </w:pPr>
          </w:p>
        </w:tc>
      </w:tr>
      <w:tr w:rsidR="00B466C4" w:rsidRPr="008D29F9" w14:paraId="093170A1" w14:textId="77777777" w:rsidTr="00B9091A">
        <w:trPr>
          <w:trHeight w:val="61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35F2DDCC"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33A43D"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5309CC9"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4FBC90C"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2A5CBF48"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1.3.3.</w:t>
            </w:r>
          </w:p>
        </w:tc>
        <w:tc>
          <w:tcPr>
            <w:tcW w:w="2126" w:type="dxa"/>
            <w:tcBorders>
              <w:top w:val="single" w:sz="4" w:space="0" w:color="auto"/>
              <w:left w:val="single" w:sz="4" w:space="0" w:color="auto"/>
              <w:bottom w:val="single" w:sz="4" w:space="0" w:color="auto"/>
              <w:right w:val="single" w:sz="4" w:space="0" w:color="auto"/>
            </w:tcBorders>
            <w:hideMark/>
          </w:tcPr>
          <w:p w14:paraId="4322F28A" w14:textId="2C9AA7F6" w:rsidR="00B466C4" w:rsidRPr="008D29F9" w:rsidRDefault="00B466C4" w:rsidP="006926AC">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Išplėtoti esam</w:t>
            </w:r>
            <w:r>
              <w:rPr>
                <w:rFonts w:eastAsia="Times New Roman" w:cs="Times New Roman"/>
                <w:color w:val="000000"/>
                <w:lang w:eastAsia="en-US"/>
              </w:rPr>
              <w:t>ų</w:t>
            </w:r>
            <w:r w:rsidRPr="008D29F9">
              <w:rPr>
                <w:rFonts w:eastAsia="Times New Roman" w:cs="Times New Roman"/>
                <w:color w:val="000000"/>
                <w:lang w:eastAsia="en-US"/>
              </w:rPr>
              <w:t xml:space="preserve"> TIC</w:t>
            </w:r>
            <w:r>
              <w:rPr>
                <w:rFonts w:eastAsia="Times New Roman" w:cs="Times New Roman"/>
                <w:color w:val="000000"/>
                <w:lang w:eastAsia="en-US"/>
              </w:rPr>
              <w:t>, Metelių ir Veisiejų regioninių parkų bei Lazdijų krašto Muziejaus</w:t>
            </w:r>
            <w:r w:rsidRPr="008D29F9">
              <w:rPr>
                <w:rFonts w:eastAsia="Times New Roman" w:cs="Times New Roman"/>
                <w:color w:val="000000"/>
                <w:lang w:eastAsia="en-US"/>
              </w:rPr>
              <w:t xml:space="preserve"> svetain</w:t>
            </w:r>
            <w:r>
              <w:rPr>
                <w:rFonts w:eastAsia="Times New Roman" w:cs="Times New Roman"/>
                <w:color w:val="000000"/>
                <w:lang w:eastAsia="en-US"/>
              </w:rPr>
              <w:t>ių</w:t>
            </w:r>
            <w:r w:rsidRPr="008D29F9">
              <w:rPr>
                <w:rFonts w:eastAsia="Times New Roman" w:cs="Times New Roman"/>
                <w:color w:val="000000"/>
                <w:lang w:eastAsia="en-US"/>
              </w:rPr>
              <w:t xml:space="preserve"> internete turinį ir funkcionalumą</w:t>
            </w:r>
          </w:p>
        </w:tc>
        <w:tc>
          <w:tcPr>
            <w:tcW w:w="1701" w:type="dxa"/>
            <w:tcBorders>
              <w:top w:val="single" w:sz="4" w:space="0" w:color="auto"/>
              <w:left w:val="single" w:sz="4" w:space="0" w:color="auto"/>
              <w:bottom w:val="single" w:sz="4" w:space="0" w:color="auto"/>
              <w:right w:val="single" w:sz="4" w:space="0" w:color="auto"/>
            </w:tcBorders>
            <w:hideMark/>
          </w:tcPr>
          <w:p w14:paraId="2EBF799E"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02A961F1"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Visi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371F0F3A"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7 500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FE22A16" w14:textId="075A8688" w:rsidR="00B466C4" w:rsidRPr="008D29F9" w:rsidRDefault="00B466C4">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14:paraId="3D97F226" w14:textId="55BBC785"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TIC</w:t>
            </w:r>
            <w:r>
              <w:rPr>
                <w:rFonts w:eastAsia="Times New Roman" w:cs="Times New Roman"/>
                <w:color w:val="000000"/>
                <w:lang w:eastAsia="en-US"/>
              </w:rPr>
              <w:t xml:space="preserve">, </w:t>
            </w:r>
            <w:r w:rsidRPr="008D29F9">
              <w:rPr>
                <w:rFonts w:eastAsia="Times New Roman" w:cs="Times New Roman"/>
                <w:color w:val="000000"/>
                <w:lang w:eastAsia="en-US"/>
              </w:rPr>
              <w:t>Metelių RP, Veisiejų RP, Lazdijų krašto muziejus ir jo padaliniai.</w:t>
            </w:r>
          </w:p>
        </w:tc>
      </w:tr>
      <w:tr w:rsidR="00B466C4" w:rsidRPr="008D29F9" w14:paraId="24C19AD0" w14:textId="77777777" w:rsidTr="00B9091A">
        <w:trPr>
          <w:trHeight w:val="120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48BA7547"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43205C0"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E13723C"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125FAF"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1AED8808"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1.3.4.</w:t>
            </w:r>
          </w:p>
        </w:tc>
        <w:tc>
          <w:tcPr>
            <w:tcW w:w="2126" w:type="dxa"/>
            <w:tcBorders>
              <w:top w:val="single" w:sz="4" w:space="0" w:color="auto"/>
              <w:left w:val="single" w:sz="4" w:space="0" w:color="auto"/>
              <w:bottom w:val="single" w:sz="4" w:space="0" w:color="auto"/>
              <w:right w:val="single" w:sz="4" w:space="0" w:color="auto"/>
            </w:tcBorders>
            <w:hideMark/>
          </w:tcPr>
          <w:p w14:paraId="25884B03" w14:textId="14AF2C8E"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Bendros turizmo paslaugų rezervavimo – planavimo sistemos sukūrimas</w:t>
            </w:r>
          </w:p>
        </w:tc>
        <w:tc>
          <w:tcPr>
            <w:tcW w:w="1701" w:type="dxa"/>
            <w:tcBorders>
              <w:top w:val="single" w:sz="4" w:space="0" w:color="auto"/>
              <w:left w:val="single" w:sz="4" w:space="0" w:color="auto"/>
              <w:bottom w:val="single" w:sz="4" w:space="0" w:color="auto"/>
              <w:right w:val="single" w:sz="4" w:space="0" w:color="auto"/>
            </w:tcBorders>
            <w:hideMark/>
          </w:tcPr>
          <w:p w14:paraId="78B27D17"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7275D4BD"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 xml:space="preserve">Moksleiviai, 65 ir vyresnio amžiaus senjorai, visi </w:t>
            </w:r>
            <w:proofErr w:type="spellStart"/>
            <w:r w:rsidRPr="008D29F9">
              <w:rPr>
                <w:color w:val="000000"/>
              </w:rPr>
              <w:t>atvykstamojoturizmo</w:t>
            </w:r>
            <w:proofErr w:type="spellEnd"/>
            <w:r w:rsidRPr="008D29F9">
              <w:rPr>
                <w:color w:val="000000"/>
              </w:rPr>
              <w:t xml:space="preserve">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2D6F3A64"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20 000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97CB1D3" w14:textId="36E7BAB7" w:rsidR="00B466C4" w:rsidRPr="008D29F9" w:rsidRDefault="00B466C4">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1F1FDF2E" w14:textId="42754FA1"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Lazdijų r. savivaldybės administracija, TIC, Metelių RP, Veisiejų RP, Lazdijų krašto muziejus ir jo padaliniai, Lazdijų r. sav. viešoji biblioteka, </w:t>
            </w:r>
            <w:proofErr w:type="spellStart"/>
            <w:r w:rsidRPr="008D29F9">
              <w:rPr>
                <w:rFonts w:eastAsia="Times New Roman" w:cs="Times New Roman"/>
                <w:color w:val="000000"/>
                <w:lang w:eastAsia="en-US"/>
              </w:rPr>
              <w:t>VšĮ</w:t>
            </w:r>
            <w:proofErr w:type="spellEnd"/>
            <w:r w:rsidRPr="008D29F9">
              <w:rPr>
                <w:rFonts w:eastAsia="Times New Roman" w:cs="Times New Roman"/>
                <w:color w:val="000000"/>
                <w:lang w:eastAsia="en-US"/>
              </w:rPr>
              <w:t xml:space="preserve"> Lazdijų kultūros centras , </w:t>
            </w:r>
            <w:proofErr w:type="spellStart"/>
            <w:r w:rsidRPr="008D29F9">
              <w:rPr>
                <w:rFonts w:eastAsia="Times New Roman" w:cs="Times New Roman"/>
                <w:color w:val="000000"/>
                <w:lang w:eastAsia="en-US"/>
              </w:rPr>
              <w:t>VšĮ</w:t>
            </w:r>
            <w:proofErr w:type="spellEnd"/>
            <w:r w:rsidRPr="008D29F9">
              <w:rPr>
                <w:rFonts w:eastAsia="Times New Roman" w:cs="Times New Roman"/>
                <w:color w:val="000000"/>
                <w:lang w:eastAsia="en-US"/>
              </w:rPr>
              <w:t xml:space="preserve"> „Lazdijų sporto centras”, apgyvendinimo ir maitinimo sektoriaus </w:t>
            </w:r>
            <w:r w:rsidRPr="008D29F9">
              <w:rPr>
                <w:rFonts w:eastAsia="Times New Roman" w:cs="Times New Roman"/>
                <w:color w:val="000000"/>
                <w:lang w:eastAsia="en-US"/>
              </w:rPr>
              <w:lastRenderedPageBreak/>
              <w:t>atstovai.</w:t>
            </w:r>
          </w:p>
        </w:tc>
      </w:tr>
      <w:tr w:rsidR="00B466C4" w:rsidRPr="008D29F9" w14:paraId="27E0CE7C" w14:textId="77777777" w:rsidTr="00B9091A">
        <w:trPr>
          <w:trHeight w:val="416"/>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325CF2C2"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2D9C41C"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7453286"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4B01C0A"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533091E9"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1.3.5.</w:t>
            </w:r>
          </w:p>
        </w:tc>
        <w:tc>
          <w:tcPr>
            <w:tcW w:w="2126" w:type="dxa"/>
            <w:tcBorders>
              <w:top w:val="single" w:sz="4" w:space="0" w:color="auto"/>
              <w:left w:val="single" w:sz="4" w:space="0" w:color="auto"/>
              <w:bottom w:val="single" w:sz="4" w:space="0" w:color="auto"/>
              <w:right w:val="single" w:sz="4" w:space="0" w:color="auto"/>
            </w:tcBorders>
            <w:hideMark/>
          </w:tcPr>
          <w:p w14:paraId="095A6F2A"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Diegti originalius dizaino ir rinkodaros sprendimus paslaugų srityje, pasitelkiant meninę, kultūrinę raišką</w:t>
            </w:r>
          </w:p>
        </w:tc>
        <w:tc>
          <w:tcPr>
            <w:tcW w:w="1701" w:type="dxa"/>
            <w:tcBorders>
              <w:top w:val="single" w:sz="4" w:space="0" w:color="auto"/>
              <w:left w:val="single" w:sz="4" w:space="0" w:color="auto"/>
              <w:bottom w:val="single" w:sz="4" w:space="0" w:color="auto"/>
              <w:right w:val="single" w:sz="4" w:space="0" w:color="auto"/>
            </w:tcBorders>
            <w:hideMark/>
          </w:tcPr>
          <w:p w14:paraId="6D6757BA"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309D60A0"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Moksleiviai, 65 ir vyresnio amžiaus senjorai, turistai iš Lenkijos</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20909CE3"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10 000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./metus</w:t>
            </w:r>
          </w:p>
        </w:tc>
        <w:tc>
          <w:tcPr>
            <w:tcW w:w="1418" w:type="dxa"/>
            <w:tcBorders>
              <w:top w:val="single" w:sz="4" w:space="0" w:color="auto"/>
              <w:left w:val="single" w:sz="4" w:space="0" w:color="auto"/>
              <w:bottom w:val="single" w:sz="4" w:space="0" w:color="auto"/>
              <w:right w:val="single" w:sz="4" w:space="0" w:color="auto"/>
            </w:tcBorders>
          </w:tcPr>
          <w:p w14:paraId="42DC7944" w14:textId="691ADB6D" w:rsidR="00B466C4" w:rsidRPr="008D29F9" w:rsidRDefault="00B466C4" w:rsidP="00B466C4">
            <w:pPr>
              <w:spacing w:after="0"/>
              <w:jc w:val="left"/>
              <w:rPr>
                <w:rFonts w:eastAsia="Times New Roman" w:cs="Times New Roman"/>
                <w:color w:val="000000"/>
                <w:lang w:eastAsia="en-US"/>
              </w:rPr>
            </w:pPr>
            <w:r>
              <w:rPr>
                <w:rFonts w:eastAsia="Times New Roman" w:cs="Times New Roman"/>
                <w:color w:val="000000"/>
                <w:lang w:eastAsia="en-US"/>
              </w:rPr>
              <w:t>Europos Sąjungos, valstybės, savivaldybės ir privataus sektoriaus lėšos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6DF843C" w14:textId="2FBEB96E" w:rsidR="00B466C4" w:rsidRPr="008D29F9" w:rsidRDefault="00B466C4">
            <w:pPr>
              <w:spacing w:after="0"/>
              <w:jc w:val="left"/>
              <w:rPr>
                <w:rFonts w:eastAsia="Times New Roman" w:cs="Times New Roman"/>
                <w:color w:val="000000"/>
                <w:lang w:eastAsia="en-US"/>
              </w:rPr>
            </w:pPr>
          </w:p>
        </w:tc>
      </w:tr>
      <w:tr w:rsidR="00B466C4" w:rsidRPr="008D29F9" w14:paraId="4FF1A2C3" w14:textId="77777777" w:rsidTr="00B9091A">
        <w:trPr>
          <w:trHeight w:val="930"/>
        </w:trPr>
        <w:tc>
          <w:tcPr>
            <w:tcW w:w="392" w:type="dxa"/>
            <w:vMerge w:val="restart"/>
            <w:tcBorders>
              <w:top w:val="single" w:sz="4" w:space="0" w:color="auto"/>
              <w:left w:val="single" w:sz="4" w:space="0" w:color="auto"/>
              <w:bottom w:val="single" w:sz="4" w:space="0" w:color="auto"/>
              <w:right w:val="single" w:sz="4" w:space="0" w:color="auto"/>
            </w:tcBorders>
            <w:shd w:val="clear" w:color="auto" w:fill="D3DEBE" w:themeFill="accent3"/>
            <w:hideMark/>
          </w:tcPr>
          <w:p w14:paraId="765E38F8" w14:textId="77777777" w:rsidR="00B466C4" w:rsidRPr="008D29F9" w:rsidRDefault="00B466C4">
            <w:pPr>
              <w:spacing w:after="0" w:line="276" w:lineRule="auto"/>
              <w:jc w:val="left"/>
              <w:rPr>
                <w:rFonts w:eastAsia="Times New Roman" w:cs="Times New Roman"/>
                <w:bCs/>
                <w:lang w:eastAsia="en-US"/>
              </w:rPr>
            </w:pPr>
            <w:r w:rsidRPr="008D29F9">
              <w:rPr>
                <w:rFonts w:eastAsia="Times New Roman" w:cs="Times New Roman"/>
                <w:bCs/>
                <w:lang w:eastAsia="en-US"/>
              </w:rPr>
              <w:lastRenderedPageBreak/>
              <w:t xml:space="preserve">2.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3DEBE" w:themeFill="accent3"/>
            <w:hideMark/>
          </w:tcPr>
          <w:p w14:paraId="17BC7EB4" w14:textId="77777777" w:rsidR="00B466C4" w:rsidRPr="008D29F9" w:rsidRDefault="00B466C4">
            <w:pPr>
              <w:spacing w:after="0" w:line="276" w:lineRule="auto"/>
              <w:jc w:val="left"/>
              <w:rPr>
                <w:rFonts w:eastAsia="Times New Roman" w:cs="Times New Roman"/>
                <w:bCs/>
                <w:lang w:eastAsia="en-US"/>
              </w:rPr>
            </w:pPr>
            <w:r w:rsidRPr="008D29F9">
              <w:rPr>
                <w:rFonts w:eastAsia="Times New Roman" w:cs="Times New Roman"/>
                <w:bCs/>
                <w:lang w:eastAsia="en-US"/>
              </w:rPr>
              <w:t>Pagerinti informuotumą apie Lazdijų rajono turizmo produktus ir teikiamas paslaugas turistams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35557591"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2A8BFBAB"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Didinti Lazdijų rajono kultūrinio turizmo žinomumą</w:t>
            </w:r>
          </w:p>
        </w:tc>
        <w:tc>
          <w:tcPr>
            <w:tcW w:w="850" w:type="dxa"/>
            <w:tcBorders>
              <w:top w:val="single" w:sz="4" w:space="0" w:color="auto"/>
              <w:left w:val="single" w:sz="4" w:space="0" w:color="auto"/>
              <w:bottom w:val="single" w:sz="4" w:space="0" w:color="auto"/>
              <w:right w:val="single" w:sz="4" w:space="0" w:color="auto"/>
            </w:tcBorders>
            <w:hideMark/>
          </w:tcPr>
          <w:p w14:paraId="5742873E"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2.1.1.</w:t>
            </w:r>
          </w:p>
        </w:tc>
        <w:tc>
          <w:tcPr>
            <w:tcW w:w="2126" w:type="dxa"/>
            <w:tcBorders>
              <w:top w:val="single" w:sz="4" w:space="0" w:color="auto"/>
              <w:left w:val="single" w:sz="4" w:space="0" w:color="auto"/>
              <w:bottom w:val="single" w:sz="4" w:space="0" w:color="auto"/>
              <w:right w:val="single" w:sz="4" w:space="0" w:color="auto"/>
            </w:tcBorders>
            <w:hideMark/>
          </w:tcPr>
          <w:p w14:paraId="2E4B313D"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Dalyvauti Europos kultūros kelių programose, susijusiose su kultūriniu turizmu</w:t>
            </w:r>
          </w:p>
        </w:tc>
        <w:tc>
          <w:tcPr>
            <w:tcW w:w="1701" w:type="dxa"/>
            <w:tcBorders>
              <w:top w:val="single" w:sz="4" w:space="0" w:color="auto"/>
              <w:left w:val="single" w:sz="4" w:space="0" w:color="auto"/>
              <w:bottom w:val="single" w:sz="4" w:space="0" w:color="auto"/>
              <w:right w:val="single" w:sz="4" w:space="0" w:color="auto"/>
            </w:tcBorders>
            <w:hideMark/>
          </w:tcPr>
          <w:p w14:paraId="15ACB13A"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1D17BD2A"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Moksleiviai, 65 ir vyresnio amžiaus senjorai, turistai iš Lenkijos</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32C0A57D"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15 000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B0D166A" w14:textId="413F2C98" w:rsidR="00B466C4" w:rsidRPr="008D29F9" w:rsidRDefault="00B466C4">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14:paraId="23996CDA" w14:textId="1F250A69"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Lazdijų r. savivaldybės administracija, TIC.</w:t>
            </w:r>
          </w:p>
        </w:tc>
      </w:tr>
      <w:tr w:rsidR="00B466C4" w:rsidRPr="008D29F9" w14:paraId="234D4038" w14:textId="77777777" w:rsidTr="00B9091A">
        <w:trPr>
          <w:trHeight w:val="91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03FDFC31"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C0A61D"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B176DC"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129A4F9"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25AAB023"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2.1.2.</w:t>
            </w:r>
          </w:p>
        </w:tc>
        <w:tc>
          <w:tcPr>
            <w:tcW w:w="2126" w:type="dxa"/>
            <w:tcBorders>
              <w:top w:val="single" w:sz="4" w:space="0" w:color="auto"/>
              <w:left w:val="single" w:sz="4" w:space="0" w:color="auto"/>
              <w:bottom w:val="single" w:sz="4" w:space="0" w:color="auto"/>
              <w:right w:val="single" w:sz="4" w:space="0" w:color="auto"/>
            </w:tcBorders>
            <w:hideMark/>
          </w:tcPr>
          <w:p w14:paraId="2033F3BA"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Didinti kultūrinių renginių ir pramogų pasiūlą neturistinio sezono metu</w:t>
            </w:r>
          </w:p>
        </w:tc>
        <w:tc>
          <w:tcPr>
            <w:tcW w:w="1701" w:type="dxa"/>
            <w:tcBorders>
              <w:top w:val="single" w:sz="4" w:space="0" w:color="auto"/>
              <w:left w:val="single" w:sz="4" w:space="0" w:color="auto"/>
              <w:bottom w:val="single" w:sz="4" w:space="0" w:color="auto"/>
              <w:right w:val="single" w:sz="4" w:space="0" w:color="auto"/>
            </w:tcBorders>
            <w:hideMark/>
          </w:tcPr>
          <w:p w14:paraId="0419E537"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707B1CC2"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 xml:space="preserve">Aktyvus jaunimas, visi </w:t>
            </w:r>
            <w:proofErr w:type="spellStart"/>
            <w:r w:rsidRPr="008D29F9">
              <w:rPr>
                <w:color w:val="000000"/>
              </w:rPr>
              <w:t>atvykstamojoturizmo</w:t>
            </w:r>
            <w:proofErr w:type="spellEnd"/>
            <w:r w:rsidRPr="008D29F9">
              <w:rPr>
                <w:color w:val="000000"/>
              </w:rPr>
              <w:t xml:space="preserve">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77FB6941"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Iki 3 000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w:t>
            </w:r>
          </w:p>
          <w:p w14:paraId="3E0B3E01" w14:textId="0301ED89"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renginiui, pramogai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B553EDD" w14:textId="2F9E9D35" w:rsidR="00B466C4" w:rsidRPr="008D29F9" w:rsidRDefault="00B466C4">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50568C32" w14:textId="7021CA2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Lazdijų r. savivaldybės administracija, TIC, Metelių RP, Veisiejų RP, Lazdijų krašto muziejus ir jo padaliniai, Lazdijų r. sav. viešoji biblioteka, </w:t>
            </w:r>
            <w:proofErr w:type="spellStart"/>
            <w:r w:rsidRPr="008D29F9">
              <w:rPr>
                <w:rFonts w:eastAsia="Times New Roman" w:cs="Times New Roman"/>
                <w:color w:val="000000"/>
                <w:lang w:eastAsia="en-US"/>
              </w:rPr>
              <w:t>VšĮ</w:t>
            </w:r>
            <w:proofErr w:type="spellEnd"/>
            <w:r w:rsidRPr="008D29F9">
              <w:rPr>
                <w:rFonts w:eastAsia="Times New Roman" w:cs="Times New Roman"/>
                <w:color w:val="000000"/>
                <w:lang w:eastAsia="en-US"/>
              </w:rPr>
              <w:t xml:space="preserve"> Lazdijų kultūros centras , </w:t>
            </w:r>
            <w:proofErr w:type="spellStart"/>
            <w:r w:rsidRPr="008D29F9">
              <w:rPr>
                <w:rFonts w:eastAsia="Times New Roman" w:cs="Times New Roman"/>
                <w:color w:val="000000"/>
                <w:lang w:eastAsia="en-US"/>
              </w:rPr>
              <w:t>VšĮ</w:t>
            </w:r>
            <w:proofErr w:type="spellEnd"/>
            <w:r w:rsidRPr="008D29F9">
              <w:rPr>
                <w:rFonts w:eastAsia="Times New Roman" w:cs="Times New Roman"/>
                <w:color w:val="000000"/>
                <w:lang w:eastAsia="en-US"/>
              </w:rPr>
              <w:t xml:space="preserve"> „Lazdijų sporto centras”</w:t>
            </w:r>
          </w:p>
        </w:tc>
      </w:tr>
      <w:tr w:rsidR="00B466C4" w:rsidRPr="008D29F9" w14:paraId="3107C115" w14:textId="77777777" w:rsidTr="00B9091A">
        <w:trPr>
          <w:trHeight w:val="63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65A566F4"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56B8AD7"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9BA18AB"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3514BA9"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70D06FAD"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2.1.3.</w:t>
            </w:r>
          </w:p>
        </w:tc>
        <w:tc>
          <w:tcPr>
            <w:tcW w:w="2126" w:type="dxa"/>
            <w:tcBorders>
              <w:top w:val="single" w:sz="4" w:space="0" w:color="auto"/>
              <w:left w:val="single" w:sz="4" w:space="0" w:color="auto"/>
              <w:bottom w:val="single" w:sz="4" w:space="0" w:color="auto"/>
              <w:right w:val="single" w:sz="4" w:space="0" w:color="auto"/>
            </w:tcBorders>
            <w:hideMark/>
          </w:tcPr>
          <w:p w14:paraId="07594586"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Organizuoti renginius ir pasirodymus, kurie pagyvintų turistų pamėgtas ir gausiai lankomas teritorijas </w:t>
            </w:r>
          </w:p>
        </w:tc>
        <w:tc>
          <w:tcPr>
            <w:tcW w:w="1701" w:type="dxa"/>
            <w:tcBorders>
              <w:top w:val="single" w:sz="4" w:space="0" w:color="auto"/>
              <w:left w:val="single" w:sz="4" w:space="0" w:color="auto"/>
              <w:bottom w:val="single" w:sz="4" w:space="0" w:color="auto"/>
              <w:right w:val="single" w:sz="4" w:space="0" w:color="auto"/>
            </w:tcBorders>
            <w:hideMark/>
          </w:tcPr>
          <w:p w14:paraId="06CCDAF5"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7BF8A219"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Moksleiviai, 65 ir vyresnio amžiaus senjorai, turistai iš Lenkijos</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7C024B40"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5 000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w:t>
            </w:r>
          </w:p>
          <w:p w14:paraId="0C6F82A9" w14:textId="7F0DD614"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renginiui, pasirodymui</w:t>
            </w:r>
          </w:p>
        </w:tc>
        <w:tc>
          <w:tcPr>
            <w:tcW w:w="1418" w:type="dxa"/>
            <w:tcBorders>
              <w:top w:val="single" w:sz="4" w:space="0" w:color="auto"/>
              <w:left w:val="single" w:sz="4" w:space="0" w:color="auto"/>
              <w:bottom w:val="single" w:sz="4" w:space="0" w:color="auto"/>
              <w:right w:val="single" w:sz="4" w:space="0" w:color="auto"/>
            </w:tcBorders>
          </w:tcPr>
          <w:p w14:paraId="383C35C6" w14:textId="7301D9DC" w:rsidR="00B466C4" w:rsidRPr="008D29F9" w:rsidRDefault="00B466C4">
            <w:pPr>
              <w:spacing w:after="0"/>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F43E53" w14:textId="7059987F" w:rsidR="00B466C4" w:rsidRPr="008D29F9" w:rsidRDefault="00B466C4">
            <w:pPr>
              <w:spacing w:after="0"/>
              <w:jc w:val="left"/>
              <w:rPr>
                <w:rFonts w:eastAsia="Times New Roman" w:cs="Times New Roman"/>
                <w:color w:val="000000"/>
                <w:lang w:eastAsia="en-US"/>
              </w:rPr>
            </w:pPr>
          </w:p>
        </w:tc>
      </w:tr>
      <w:tr w:rsidR="00B466C4" w:rsidRPr="008D29F9" w14:paraId="17D229D6" w14:textId="77777777" w:rsidTr="00B9091A">
        <w:trPr>
          <w:trHeight w:val="93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11870EAF"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54B1111"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BDA6336"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41CE4A2"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137C08C6"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2.1.4.</w:t>
            </w:r>
          </w:p>
        </w:tc>
        <w:tc>
          <w:tcPr>
            <w:tcW w:w="2126" w:type="dxa"/>
            <w:tcBorders>
              <w:top w:val="single" w:sz="4" w:space="0" w:color="auto"/>
              <w:left w:val="single" w:sz="4" w:space="0" w:color="auto"/>
              <w:bottom w:val="single" w:sz="4" w:space="0" w:color="auto"/>
              <w:right w:val="single" w:sz="4" w:space="0" w:color="auto"/>
            </w:tcBorders>
            <w:hideMark/>
          </w:tcPr>
          <w:p w14:paraId="18695964"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Diegti modernius sprendimus muziejuose </w:t>
            </w:r>
          </w:p>
        </w:tc>
        <w:tc>
          <w:tcPr>
            <w:tcW w:w="1701" w:type="dxa"/>
            <w:tcBorders>
              <w:top w:val="single" w:sz="4" w:space="0" w:color="auto"/>
              <w:left w:val="single" w:sz="4" w:space="0" w:color="auto"/>
              <w:bottom w:val="single" w:sz="4" w:space="0" w:color="auto"/>
              <w:right w:val="single" w:sz="4" w:space="0" w:color="auto"/>
            </w:tcBorders>
            <w:hideMark/>
          </w:tcPr>
          <w:p w14:paraId="1C97136B"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6AD0AB49"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 xml:space="preserve">Moksleiviai, 65 ir vyresnio amžiaus senjorai, </w:t>
            </w:r>
            <w:r w:rsidRPr="008D29F9">
              <w:rPr>
                <w:color w:val="000000"/>
              </w:rPr>
              <w:lastRenderedPageBreak/>
              <w:t>turistai iš Lenkijos</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6248114B"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lastRenderedPageBreak/>
              <w:t xml:space="preserve">30 000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FC9B956" w14:textId="290FC46F" w:rsidR="00B466C4" w:rsidRPr="008D29F9" w:rsidRDefault="00B466C4">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14:paraId="01CC5B2B" w14:textId="78E7CDA9"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Lazdijų krašto muziejus ir jo padaliniai.</w:t>
            </w:r>
          </w:p>
        </w:tc>
      </w:tr>
      <w:tr w:rsidR="00B466C4" w:rsidRPr="008D29F9" w14:paraId="7D3AFD3E" w14:textId="77777777" w:rsidTr="00B9091A">
        <w:trPr>
          <w:trHeight w:val="1124"/>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749BA679"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24E557D"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23254AE"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FE780DC"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2F47561C"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2.1.5.</w:t>
            </w:r>
          </w:p>
        </w:tc>
        <w:tc>
          <w:tcPr>
            <w:tcW w:w="2126" w:type="dxa"/>
            <w:tcBorders>
              <w:top w:val="single" w:sz="4" w:space="0" w:color="auto"/>
              <w:left w:val="single" w:sz="4" w:space="0" w:color="auto"/>
              <w:bottom w:val="single" w:sz="4" w:space="0" w:color="auto"/>
              <w:right w:val="single" w:sz="4" w:space="0" w:color="auto"/>
            </w:tcBorders>
            <w:hideMark/>
          </w:tcPr>
          <w:p w14:paraId="5EBF3002"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Tobulinti esamų elektroninių kultūrinio turizmo populiarinimo kanalų efektyvumą</w:t>
            </w:r>
          </w:p>
        </w:tc>
        <w:tc>
          <w:tcPr>
            <w:tcW w:w="1701" w:type="dxa"/>
            <w:tcBorders>
              <w:top w:val="single" w:sz="4" w:space="0" w:color="auto"/>
              <w:left w:val="single" w:sz="4" w:space="0" w:color="auto"/>
              <w:bottom w:val="single" w:sz="4" w:space="0" w:color="auto"/>
              <w:right w:val="single" w:sz="4" w:space="0" w:color="auto"/>
            </w:tcBorders>
            <w:hideMark/>
          </w:tcPr>
          <w:p w14:paraId="67A1B3A3"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 turizmas</w:t>
            </w:r>
          </w:p>
        </w:tc>
        <w:tc>
          <w:tcPr>
            <w:tcW w:w="1418" w:type="dxa"/>
            <w:tcBorders>
              <w:top w:val="single" w:sz="4" w:space="0" w:color="auto"/>
              <w:left w:val="single" w:sz="4" w:space="0" w:color="auto"/>
              <w:bottom w:val="single" w:sz="4" w:space="0" w:color="auto"/>
              <w:right w:val="single" w:sz="4" w:space="0" w:color="auto"/>
            </w:tcBorders>
            <w:hideMark/>
          </w:tcPr>
          <w:p w14:paraId="4175582B"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Visi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4DC44F4C"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75 000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5CF97EC" w14:textId="5CEFA55F" w:rsidR="00B466C4" w:rsidRPr="008D29F9" w:rsidRDefault="00B466C4">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14:paraId="7F23031A" w14:textId="28D81CA4"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TIC, Veisiejų RP, Lazdijų krašto muziejus ir jo padaliniai, </w:t>
            </w:r>
            <w:proofErr w:type="spellStart"/>
            <w:r w:rsidRPr="008D29F9">
              <w:rPr>
                <w:rFonts w:eastAsia="Times New Roman" w:cs="Times New Roman"/>
                <w:color w:val="000000"/>
                <w:lang w:eastAsia="en-US"/>
              </w:rPr>
              <w:t>VšĮ</w:t>
            </w:r>
            <w:proofErr w:type="spellEnd"/>
            <w:r w:rsidRPr="008D29F9">
              <w:rPr>
                <w:rFonts w:eastAsia="Times New Roman" w:cs="Times New Roman"/>
                <w:color w:val="000000"/>
                <w:lang w:eastAsia="en-US"/>
              </w:rPr>
              <w:t xml:space="preserve"> Lazdijų kultūros centras , Lazdijų r. sav. viešoji biblioteka, </w:t>
            </w:r>
            <w:proofErr w:type="spellStart"/>
            <w:r w:rsidRPr="008D29F9">
              <w:rPr>
                <w:rFonts w:eastAsia="Times New Roman" w:cs="Times New Roman"/>
                <w:color w:val="000000"/>
                <w:lang w:eastAsia="en-US"/>
              </w:rPr>
              <w:t>VšĮ</w:t>
            </w:r>
            <w:proofErr w:type="spellEnd"/>
            <w:r w:rsidRPr="008D29F9">
              <w:rPr>
                <w:rFonts w:eastAsia="Times New Roman" w:cs="Times New Roman"/>
                <w:color w:val="000000"/>
                <w:lang w:eastAsia="en-US"/>
              </w:rPr>
              <w:t xml:space="preserve"> Lazdijų kultūros centras . </w:t>
            </w:r>
          </w:p>
        </w:tc>
      </w:tr>
      <w:tr w:rsidR="00B466C4" w:rsidRPr="008D29F9" w14:paraId="46769963" w14:textId="77777777" w:rsidTr="00B9091A">
        <w:trPr>
          <w:trHeight w:val="274"/>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5B123D04"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BBA847" w14:textId="77777777" w:rsidR="00B466C4" w:rsidRPr="008D29F9" w:rsidRDefault="00B466C4">
            <w:pPr>
              <w:spacing w:after="0"/>
              <w:jc w:val="left"/>
              <w:rPr>
                <w:rFonts w:eastAsia="Times New Roman" w:cs="Times New Roman"/>
                <w:bCs/>
                <w:lang w:eastAsia="en-US"/>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6B33A639"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377CD144"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Didinti Lazdijų rajono aktyvaus turizmo žinomumą</w:t>
            </w:r>
          </w:p>
        </w:tc>
        <w:tc>
          <w:tcPr>
            <w:tcW w:w="850" w:type="dxa"/>
            <w:tcBorders>
              <w:top w:val="single" w:sz="4" w:space="0" w:color="auto"/>
              <w:left w:val="single" w:sz="4" w:space="0" w:color="auto"/>
              <w:bottom w:val="single" w:sz="4" w:space="0" w:color="auto"/>
              <w:right w:val="single" w:sz="4" w:space="0" w:color="auto"/>
            </w:tcBorders>
            <w:hideMark/>
          </w:tcPr>
          <w:p w14:paraId="4A750195"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2.2.1.</w:t>
            </w:r>
          </w:p>
        </w:tc>
        <w:tc>
          <w:tcPr>
            <w:tcW w:w="2126" w:type="dxa"/>
            <w:tcBorders>
              <w:top w:val="single" w:sz="4" w:space="0" w:color="auto"/>
              <w:left w:val="single" w:sz="4" w:space="0" w:color="auto"/>
              <w:bottom w:val="single" w:sz="4" w:space="0" w:color="auto"/>
              <w:right w:val="single" w:sz="4" w:space="0" w:color="auto"/>
            </w:tcBorders>
            <w:hideMark/>
          </w:tcPr>
          <w:p w14:paraId="05CA8FD8"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Diegti </w:t>
            </w:r>
            <w:proofErr w:type="spellStart"/>
            <w:r w:rsidRPr="008D29F9">
              <w:rPr>
                <w:rFonts w:eastAsia="Times New Roman" w:cs="Times New Roman"/>
                <w:color w:val="000000"/>
                <w:lang w:eastAsia="en-US"/>
              </w:rPr>
              <w:t>inovatyvias</w:t>
            </w:r>
            <w:proofErr w:type="spellEnd"/>
            <w:r w:rsidRPr="008D29F9">
              <w:rPr>
                <w:rFonts w:eastAsia="Times New Roman" w:cs="Times New Roman"/>
                <w:color w:val="000000"/>
                <w:lang w:eastAsia="en-US"/>
              </w:rPr>
              <w:t xml:space="preserve"> mobiliąsias aplikacijas leidžiančias turistams sukurti individualius maršrutus</w:t>
            </w:r>
          </w:p>
        </w:tc>
        <w:tc>
          <w:tcPr>
            <w:tcW w:w="1701" w:type="dxa"/>
            <w:tcBorders>
              <w:top w:val="single" w:sz="4" w:space="0" w:color="auto"/>
              <w:left w:val="single" w:sz="4" w:space="0" w:color="auto"/>
              <w:bottom w:val="single" w:sz="4" w:space="0" w:color="auto"/>
              <w:right w:val="single" w:sz="4" w:space="0" w:color="auto"/>
            </w:tcBorders>
            <w:hideMark/>
          </w:tcPr>
          <w:p w14:paraId="46FCF55C"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715DA47C"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Aktyvus jaunimas, turistai iš Lenkijos</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307C0FA0"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25 000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A6CBB13" w14:textId="70A81F8D" w:rsidR="00B466C4" w:rsidRPr="008D29F9" w:rsidRDefault="00B466C4">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14:paraId="22703A3A" w14:textId="0803F222"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Lazdijų r. savivaldybės administracija, TIC, Metelių RP, Veisiejų RP, Lazdijų krašto muziejus ir jo padaliniai.</w:t>
            </w:r>
          </w:p>
        </w:tc>
      </w:tr>
      <w:tr w:rsidR="00B466C4" w:rsidRPr="008D29F9" w14:paraId="75CA8E1D" w14:textId="77777777" w:rsidTr="00B9091A">
        <w:trPr>
          <w:trHeight w:val="31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4EE74E65"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AB753F5"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1C9AA0"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2649D95"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38FE0C1C"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2.2.2.</w:t>
            </w:r>
          </w:p>
        </w:tc>
        <w:tc>
          <w:tcPr>
            <w:tcW w:w="2126" w:type="dxa"/>
            <w:tcBorders>
              <w:top w:val="single" w:sz="4" w:space="0" w:color="auto"/>
              <w:left w:val="single" w:sz="4" w:space="0" w:color="auto"/>
              <w:bottom w:val="single" w:sz="4" w:space="0" w:color="auto"/>
              <w:right w:val="single" w:sz="4" w:space="0" w:color="auto"/>
            </w:tcBorders>
            <w:hideMark/>
          </w:tcPr>
          <w:p w14:paraId="052363BE"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Tobulinti esamų elektroninių aktyvaus turizmo populiarinimo kanalų efektyvumą</w:t>
            </w:r>
          </w:p>
        </w:tc>
        <w:tc>
          <w:tcPr>
            <w:tcW w:w="1701" w:type="dxa"/>
            <w:tcBorders>
              <w:top w:val="single" w:sz="4" w:space="0" w:color="auto"/>
              <w:left w:val="single" w:sz="4" w:space="0" w:color="auto"/>
              <w:bottom w:val="single" w:sz="4" w:space="0" w:color="auto"/>
              <w:right w:val="single" w:sz="4" w:space="0" w:color="auto"/>
            </w:tcBorders>
            <w:hideMark/>
          </w:tcPr>
          <w:p w14:paraId="39B63422"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 turizmas</w:t>
            </w:r>
          </w:p>
        </w:tc>
        <w:tc>
          <w:tcPr>
            <w:tcW w:w="1418" w:type="dxa"/>
            <w:tcBorders>
              <w:top w:val="single" w:sz="4" w:space="0" w:color="auto"/>
              <w:left w:val="single" w:sz="4" w:space="0" w:color="auto"/>
              <w:bottom w:val="single" w:sz="4" w:space="0" w:color="auto"/>
              <w:right w:val="single" w:sz="4" w:space="0" w:color="auto"/>
            </w:tcBorders>
            <w:hideMark/>
          </w:tcPr>
          <w:p w14:paraId="1DFADA77"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Aktyvus jaunimas</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3B9BC01A"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25 000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BD9C8AC" w14:textId="7CCF4F97" w:rsidR="00B466C4" w:rsidRPr="008D29F9" w:rsidRDefault="00B466C4">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14:paraId="61257A1D" w14:textId="58518EA2"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TIC, Veisiejų RP, Metelių RP, </w:t>
            </w:r>
            <w:proofErr w:type="spellStart"/>
            <w:r w:rsidRPr="008D29F9">
              <w:rPr>
                <w:rFonts w:eastAsia="Times New Roman" w:cs="Times New Roman"/>
                <w:color w:val="000000"/>
                <w:lang w:eastAsia="en-US"/>
              </w:rPr>
              <w:t>VšĮ</w:t>
            </w:r>
            <w:proofErr w:type="spellEnd"/>
            <w:r w:rsidRPr="008D29F9">
              <w:rPr>
                <w:rFonts w:eastAsia="Times New Roman" w:cs="Times New Roman"/>
                <w:color w:val="000000"/>
                <w:lang w:eastAsia="en-US"/>
              </w:rPr>
              <w:t xml:space="preserve"> „Lazdijų sporto </w:t>
            </w:r>
            <w:r w:rsidRPr="008D29F9">
              <w:rPr>
                <w:rFonts w:eastAsia="Times New Roman" w:cs="Times New Roman"/>
                <w:color w:val="000000"/>
                <w:lang w:eastAsia="en-US"/>
              </w:rPr>
              <w:lastRenderedPageBreak/>
              <w:t>centras”.</w:t>
            </w:r>
          </w:p>
        </w:tc>
      </w:tr>
      <w:tr w:rsidR="00B466C4" w:rsidRPr="008D29F9" w14:paraId="3BFD7331" w14:textId="77777777" w:rsidTr="00B9091A">
        <w:trPr>
          <w:trHeight w:val="206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76BAD7BB"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8F32208"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26D8BE9"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F9D3EFC"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2E86457B"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2.2.3.</w:t>
            </w:r>
          </w:p>
        </w:tc>
        <w:tc>
          <w:tcPr>
            <w:tcW w:w="2126" w:type="dxa"/>
            <w:tcBorders>
              <w:top w:val="single" w:sz="4" w:space="0" w:color="auto"/>
              <w:left w:val="single" w:sz="4" w:space="0" w:color="auto"/>
              <w:bottom w:val="single" w:sz="4" w:space="0" w:color="auto"/>
              <w:right w:val="single" w:sz="4" w:space="0" w:color="auto"/>
            </w:tcBorders>
            <w:hideMark/>
          </w:tcPr>
          <w:p w14:paraId="702443CA"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Parengti ir skleisti informaciją apie Lazdijų rajono aktyvų turizmą</w:t>
            </w:r>
          </w:p>
        </w:tc>
        <w:tc>
          <w:tcPr>
            <w:tcW w:w="1701" w:type="dxa"/>
            <w:tcBorders>
              <w:top w:val="single" w:sz="4" w:space="0" w:color="auto"/>
              <w:left w:val="single" w:sz="4" w:space="0" w:color="auto"/>
              <w:bottom w:val="single" w:sz="4" w:space="0" w:color="auto"/>
              <w:right w:val="single" w:sz="4" w:space="0" w:color="auto"/>
            </w:tcBorders>
            <w:hideMark/>
          </w:tcPr>
          <w:p w14:paraId="3A49A0DB"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35ACD0CB"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Aktyvus jaunimas, turistai iš Rusijos ir Baltarusijos</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41D2D06A"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25 000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./metus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4B7F09B" w14:textId="382D5F4C" w:rsidR="00B466C4" w:rsidRPr="008D29F9" w:rsidRDefault="00B466C4">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14:paraId="4F925616" w14:textId="7CF456EE"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TIC, Metelių RP, Veisiejų RP, Lazdijų krašto muziejus ir jo padaliniai.</w:t>
            </w:r>
          </w:p>
        </w:tc>
      </w:tr>
      <w:tr w:rsidR="00B466C4" w:rsidRPr="008D29F9" w14:paraId="73FE7390" w14:textId="77777777" w:rsidTr="00B9091A">
        <w:trPr>
          <w:trHeight w:val="91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0538F98B"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5C9FBB2" w14:textId="77777777" w:rsidR="00B466C4" w:rsidRPr="008D29F9" w:rsidRDefault="00B466C4">
            <w:pPr>
              <w:spacing w:after="0"/>
              <w:jc w:val="left"/>
              <w:rPr>
                <w:rFonts w:eastAsia="Times New Roman" w:cs="Times New Roman"/>
                <w:bCs/>
                <w:lang w:eastAsia="en-US"/>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60C9D053"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2.3.</w:t>
            </w:r>
          </w:p>
          <w:p w14:paraId="3949F950"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65EE40E3"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Didinti Lazdijų rajono kaimo turizmo žinomumą</w:t>
            </w:r>
          </w:p>
          <w:p w14:paraId="003C219B"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14:paraId="1DE1E252"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2.3.1.</w:t>
            </w:r>
          </w:p>
        </w:tc>
        <w:tc>
          <w:tcPr>
            <w:tcW w:w="2126" w:type="dxa"/>
            <w:tcBorders>
              <w:top w:val="single" w:sz="4" w:space="0" w:color="auto"/>
              <w:left w:val="single" w:sz="4" w:space="0" w:color="auto"/>
              <w:bottom w:val="single" w:sz="4" w:space="0" w:color="auto"/>
              <w:right w:val="single" w:sz="4" w:space="0" w:color="auto"/>
            </w:tcBorders>
            <w:hideMark/>
          </w:tcPr>
          <w:p w14:paraId="7DB4214E"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Diegti informacines ženklinimo sistemas (kaimo turizmas)</w:t>
            </w:r>
          </w:p>
        </w:tc>
        <w:tc>
          <w:tcPr>
            <w:tcW w:w="1701" w:type="dxa"/>
            <w:tcBorders>
              <w:top w:val="single" w:sz="4" w:space="0" w:color="auto"/>
              <w:left w:val="single" w:sz="4" w:space="0" w:color="auto"/>
              <w:bottom w:val="single" w:sz="4" w:space="0" w:color="auto"/>
              <w:right w:val="single" w:sz="4" w:space="0" w:color="auto"/>
            </w:tcBorders>
            <w:hideMark/>
          </w:tcPr>
          <w:p w14:paraId="026E9A70"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682759C8"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Aktyvus jaunimas, šeimos, turistai iš Rusijos ir Baltarusijos</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48AC361C"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30 000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30074A2" w14:textId="3FADC1CC" w:rsidR="00B466C4" w:rsidRPr="008D29F9" w:rsidRDefault="00B466C4">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14:paraId="11A4A299" w14:textId="5F9645CB"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Lazdijų r. savivaldybės administracija</w:t>
            </w:r>
          </w:p>
        </w:tc>
      </w:tr>
      <w:tr w:rsidR="00B466C4" w:rsidRPr="008D29F9" w14:paraId="4A4C9EBE" w14:textId="77777777" w:rsidTr="00B9091A">
        <w:trPr>
          <w:trHeight w:val="91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03A44D0F"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12CE1BC"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1DCC65C"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DB281D3"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542B63A7"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2.3.2.</w:t>
            </w:r>
          </w:p>
        </w:tc>
        <w:tc>
          <w:tcPr>
            <w:tcW w:w="2126" w:type="dxa"/>
            <w:tcBorders>
              <w:top w:val="single" w:sz="4" w:space="0" w:color="auto"/>
              <w:left w:val="single" w:sz="4" w:space="0" w:color="auto"/>
              <w:bottom w:val="single" w:sz="4" w:space="0" w:color="auto"/>
              <w:right w:val="single" w:sz="4" w:space="0" w:color="auto"/>
            </w:tcBorders>
            <w:hideMark/>
          </w:tcPr>
          <w:p w14:paraId="1F9ADC01"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Tobulinti esamų elektroninių kaimo turizmo populiarinimo kanalų efektyvumą</w:t>
            </w:r>
          </w:p>
        </w:tc>
        <w:tc>
          <w:tcPr>
            <w:tcW w:w="1701" w:type="dxa"/>
            <w:tcBorders>
              <w:top w:val="single" w:sz="4" w:space="0" w:color="auto"/>
              <w:left w:val="single" w:sz="4" w:space="0" w:color="auto"/>
              <w:bottom w:val="single" w:sz="4" w:space="0" w:color="auto"/>
              <w:right w:val="single" w:sz="4" w:space="0" w:color="auto"/>
            </w:tcBorders>
            <w:hideMark/>
          </w:tcPr>
          <w:p w14:paraId="12F6E024"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24018D63"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Aktyvus jaunimas, šeimos, turistai iš Rusijos ir Baltarusijos</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6A99CD4E"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25 000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53B24CD" w14:textId="575CC641" w:rsidR="00B466C4" w:rsidRPr="008D29F9" w:rsidRDefault="00B466C4" w:rsidP="00B466C4">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savivaldybės ir privataus sektoriaus lėšos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296607F9" w14:textId="6387364D"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TIC, kaimo turizmo atstovai.</w:t>
            </w:r>
          </w:p>
        </w:tc>
      </w:tr>
      <w:tr w:rsidR="00B466C4" w:rsidRPr="008D29F9" w14:paraId="4907EEB5" w14:textId="77777777" w:rsidTr="00B9091A">
        <w:trPr>
          <w:trHeight w:val="1974"/>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7872BD35"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4D18074"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439D90D"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A48ABAD"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60EEF186"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2.3.3.</w:t>
            </w:r>
          </w:p>
        </w:tc>
        <w:tc>
          <w:tcPr>
            <w:tcW w:w="2126" w:type="dxa"/>
            <w:tcBorders>
              <w:top w:val="single" w:sz="4" w:space="0" w:color="auto"/>
              <w:left w:val="single" w:sz="4" w:space="0" w:color="auto"/>
              <w:bottom w:val="single" w:sz="4" w:space="0" w:color="auto"/>
              <w:right w:val="single" w:sz="4" w:space="0" w:color="auto"/>
            </w:tcBorders>
            <w:hideMark/>
          </w:tcPr>
          <w:p w14:paraId="49B48E2D"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Parengti ir skleisti informaciją apie Lazdijų rajono kaimo turizmą</w:t>
            </w:r>
          </w:p>
        </w:tc>
        <w:tc>
          <w:tcPr>
            <w:tcW w:w="1701" w:type="dxa"/>
            <w:tcBorders>
              <w:top w:val="single" w:sz="4" w:space="0" w:color="auto"/>
              <w:left w:val="single" w:sz="4" w:space="0" w:color="auto"/>
              <w:bottom w:val="single" w:sz="4" w:space="0" w:color="auto"/>
              <w:right w:val="single" w:sz="4" w:space="0" w:color="auto"/>
            </w:tcBorders>
            <w:hideMark/>
          </w:tcPr>
          <w:p w14:paraId="2EBF2ECA"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7772B812"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Aktyvus jaunimas, šeimos, turistai iš Rusijos ir Baltarusijos</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070C8FB1"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15 000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tcPr>
          <w:p w14:paraId="6622B420" w14:textId="2F516DAF" w:rsidR="00B466C4" w:rsidRPr="008D29F9" w:rsidRDefault="00B466C4">
            <w:pPr>
              <w:spacing w:after="0"/>
              <w:jc w:val="left"/>
              <w:rPr>
                <w:rFonts w:eastAsia="Times New Roman" w:cs="Times New Roman"/>
                <w:color w:val="000000"/>
                <w:lang w:eastAsia="en-US"/>
              </w:rPr>
            </w:pPr>
            <w:r>
              <w:rPr>
                <w:rFonts w:eastAsia="Times New Roman" w:cs="Times New Roman"/>
                <w:color w:val="000000"/>
                <w:lang w:eastAsia="en-US"/>
              </w:rPr>
              <w:t>Europos Sąjungos, valstybės, savivaldybės ir privataus sektoriaus lėšos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7F1243D" w14:textId="58FFBDD7" w:rsidR="00B466C4" w:rsidRPr="008D29F9" w:rsidRDefault="00B466C4">
            <w:pPr>
              <w:spacing w:after="0"/>
              <w:jc w:val="left"/>
              <w:rPr>
                <w:rFonts w:eastAsia="Times New Roman" w:cs="Times New Roman"/>
                <w:color w:val="000000"/>
                <w:lang w:eastAsia="en-US"/>
              </w:rPr>
            </w:pPr>
          </w:p>
        </w:tc>
      </w:tr>
      <w:tr w:rsidR="00B466C4" w:rsidRPr="008D29F9" w14:paraId="5B76BFA7" w14:textId="77777777" w:rsidTr="00B9091A">
        <w:trPr>
          <w:trHeight w:val="63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505D7895"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CE7DC5F" w14:textId="77777777" w:rsidR="00B466C4" w:rsidRPr="008D29F9" w:rsidRDefault="00B466C4">
            <w:pPr>
              <w:spacing w:after="0"/>
              <w:jc w:val="left"/>
              <w:rPr>
                <w:rFonts w:eastAsia="Times New Roman" w:cs="Times New Roman"/>
                <w:bCs/>
                <w:lang w:eastAsia="en-US"/>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55FE0619"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0D3CC1E7"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Didinti Lazdijų </w:t>
            </w:r>
            <w:r w:rsidRPr="008D29F9">
              <w:rPr>
                <w:rFonts w:eastAsia="Times New Roman" w:cs="Times New Roman"/>
                <w:color w:val="000000"/>
                <w:lang w:eastAsia="en-US"/>
              </w:rPr>
              <w:lastRenderedPageBreak/>
              <w:t>rajono vandens turizmo žinomumą</w:t>
            </w:r>
          </w:p>
        </w:tc>
        <w:tc>
          <w:tcPr>
            <w:tcW w:w="850" w:type="dxa"/>
            <w:tcBorders>
              <w:top w:val="single" w:sz="4" w:space="0" w:color="auto"/>
              <w:left w:val="single" w:sz="4" w:space="0" w:color="auto"/>
              <w:bottom w:val="single" w:sz="4" w:space="0" w:color="auto"/>
              <w:right w:val="single" w:sz="4" w:space="0" w:color="auto"/>
            </w:tcBorders>
            <w:hideMark/>
          </w:tcPr>
          <w:p w14:paraId="6EE78612"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lastRenderedPageBreak/>
              <w:t>2.4.1.</w:t>
            </w:r>
          </w:p>
        </w:tc>
        <w:tc>
          <w:tcPr>
            <w:tcW w:w="2126" w:type="dxa"/>
            <w:tcBorders>
              <w:top w:val="single" w:sz="4" w:space="0" w:color="auto"/>
              <w:left w:val="single" w:sz="4" w:space="0" w:color="auto"/>
              <w:bottom w:val="single" w:sz="4" w:space="0" w:color="auto"/>
              <w:right w:val="single" w:sz="4" w:space="0" w:color="auto"/>
            </w:tcBorders>
            <w:hideMark/>
          </w:tcPr>
          <w:p w14:paraId="430F417F"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Diegti informacines ženklinimo </w:t>
            </w:r>
            <w:r w:rsidRPr="008D29F9">
              <w:rPr>
                <w:rFonts w:eastAsia="Times New Roman" w:cs="Times New Roman"/>
                <w:color w:val="000000"/>
                <w:lang w:eastAsia="en-US"/>
              </w:rPr>
              <w:lastRenderedPageBreak/>
              <w:t>sistemas (vandens turizmas)</w:t>
            </w:r>
          </w:p>
        </w:tc>
        <w:tc>
          <w:tcPr>
            <w:tcW w:w="1701" w:type="dxa"/>
            <w:tcBorders>
              <w:top w:val="single" w:sz="4" w:space="0" w:color="auto"/>
              <w:left w:val="single" w:sz="4" w:space="0" w:color="auto"/>
              <w:bottom w:val="single" w:sz="4" w:space="0" w:color="auto"/>
              <w:right w:val="single" w:sz="4" w:space="0" w:color="auto"/>
            </w:tcBorders>
            <w:hideMark/>
          </w:tcPr>
          <w:p w14:paraId="3B5080C6"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lastRenderedPageBreak/>
              <w:t>Vietinis turizmas</w:t>
            </w:r>
          </w:p>
        </w:tc>
        <w:tc>
          <w:tcPr>
            <w:tcW w:w="1418" w:type="dxa"/>
            <w:tcBorders>
              <w:top w:val="single" w:sz="4" w:space="0" w:color="auto"/>
              <w:left w:val="single" w:sz="4" w:space="0" w:color="auto"/>
              <w:bottom w:val="single" w:sz="4" w:space="0" w:color="auto"/>
              <w:right w:val="single" w:sz="4" w:space="0" w:color="auto"/>
            </w:tcBorders>
            <w:hideMark/>
          </w:tcPr>
          <w:p w14:paraId="1A690B64"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Aktyvus jaunimas</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4AE6BE8A"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30 000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CA45AD5" w14:textId="79CB33F3" w:rsidR="00B466C4" w:rsidRPr="008D29F9" w:rsidRDefault="00B466C4">
            <w:pPr>
              <w:spacing w:after="0" w:line="276" w:lineRule="auto"/>
              <w:jc w:val="left"/>
              <w:rPr>
                <w:rFonts w:eastAsia="Times New Roman" w:cs="Times New Roman"/>
                <w:color w:val="000000"/>
                <w:lang w:eastAsia="en-US"/>
              </w:rPr>
            </w:pPr>
            <w:r>
              <w:rPr>
                <w:rFonts w:eastAsia="Times New Roman" w:cs="Times New Roman"/>
                <w:color w:val="000000"/>
                <w:lang w:eastAsia="en-US"/>
              </w:rPr>
              <w:t xml:space="preserve">Europos Sąjungos, </w:t>
            </w:r>
            <w:r>
              <w:rPr>
                <w:rFonts w:eastAsia="Times New Roman" w:cs="Times New Roman"/>
                <w:color w:val="000000"/>
                <w:lang w:eastAsia="en-US"/>
              </w:rPr>
              <w:lastRenderedPageBreak/>
              <w:t>valstybės ir savivaldybės lėšos</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14:paraId="11288B5A" w14:textId="5C65135A"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lastRenderedPageBreak/>
              <w:t xml:space="preserve">Lazdijų r. savivaldybės </w:t>
            </w:r>
            <w:r w:rsidRPr="008D29F9">
              <w:rPr>
                <w:rFonts w:eastAsia="Times New Roman" w:cs="Times New Roman"/>
                <w:color w:val="000000"/>
                <w:lang w:eastAsia="en-US"/>
              </w:rPr>
              <w:lastRenderedPageBreak/>
              <w:t>administracija</w:t>
            </w:r>
          </w:p>
        </w:tc>
      </w:tr>
      <w:tr w:rsidR="00B466C4" w:rsidRPr="008D29F9" w14:paraId="570D704E" w14:textId="77777777" w:rsidTr="00B9091A">
        <w:trPr>
          <w:trHeight w:val="36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75A36034"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7AE925F"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F31F425"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A6FFAAB"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14F05A0D"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2.4.2.</w:t>
            </w:r>
          </w:p>
        </w:tc>
        <w:tc>
          <w:tcPr>
            <w:tcW w:w="2126" w:type="dxa"/>
            <w:tcBorders>
              <w:top w:val="single" w:sz="4" w:space="0" w:color="auto"/>
              <w:left w:val="single" w:sz="4" w:space="0" w:color="auto"/>
              <w:bottom w:val="single" w:sz="4" w:space="0" w:color="auto"/>
              <w:right w:val="single" w:sz="4" w:space="0" w:color="auto"/>
            </w:tcBorders>
            <w:hideMark/>
          </w:tcPr>
          <w:p w14:paraId="63BB55B9"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Tobulinti esamų elektroninių vandens turizmo populiarinimo kanalų efektyvumą</w:t>
            </w:r>
          </w:p>
        </w:tc>
        <w:tc>
          <w:tcPr>
            <w:tcW w:w="1701" w:type="dxa"/>
            <w:tcBorders>
              <w:top w:val="single" w:sz="4" w:space="0" w:color="auto"/>
              <w:left w:val="single" w:sz="4" w:space="0" w:color="auto"/>
              <w:bottom w:val="single" w:sz="4" w:space="0" w:color="auto"/>
              <w:right w:val="single" w:sz="4" w:space="0" w:color="auto"/>
            </w:tcBorders>
            <w:hideMark/>
          </w:tcPr>
          <w:p w14:paraId="24D49278"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 turizmas</w:t>
            </w:r>
          </w:p>
        </w:tc>
        <w:tc>
          <w:tcPr>
            <w:tcW w:w="1418" w:type="dxa"/>
            <w:tcBorders>
              <w:top w:val="single" w:sz="4" w:space="0" w:color="auto"/>
              <w:left w:val="single" w:sz="4" w:space="0" w:color="auto"/>
              <w:bottom w:val="single" w:sz="4" w:space="0" w:color="auto"/>
              <w:right w:val="single" w:sz="4" w:space="0" w:color="auto"/>
            </w:tcBorders>
            <w:hideMark/>
          </w:tcPr>
          <w:p w14:paraId="0A03CD87"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Aktyvus jaunimas</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4EF075E8"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25 000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7F9BDB1" w14:textId="0394FC46" w:rsidR="00B466C4" w:rsidRPr="008D29F9" w:rsidRDefault="00B466C4">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79E81228" w14:textId="383D6FE0"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TIC, Metelių RP, Veisiejų RP, </w:t>
            </w:r>
            <w:proofErr w:type="spellStart"/>
            <w:r w:rsidRPr="008D29F9">
              <w:rPr>
                <w:rFonts w:eastAsia="Times New Roman" w:cs="Times New Roman"/>
                <w:color w:val="000000"/>
                <w:lang w:eastAsia="en-US"/>
              </w:rPr>
              <w:t>VšĮ</w:t>
            </w:r>
            <w:proofErr w:type="spellEnd"/>
            <w:r w:rsidRPr="008D29F9">
              <w:rPr>
                <w:rFonts w:eastAsia="Times New Roman" w:cs="Times New Roman"/>
                <w:color w:val="000000"/>
                <w:lang w:eastAsia="en-US"/>
              </w:rPr>
              <w:t xml:space="preserve"> „Lazdijų sporto centras”.</w:t>
            </w:r>
          </w:p>
        </w:tc>
      </w:tr>
      <w:tr w:rsidR="00B466C4" w:rsidRPr="008D29F9" w14:paraId="67DDC305" w14:textId="77777777" w:rsidTr="00B9091A">
        <w:trPr>
          <w:trHeight w:val="1667"/>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399A5034"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003BBFF"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A500F0F"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C5EA22B"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65801ECA"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2.4.3.</w:t>
            </w:r>
          </w:p>
        </w:tc>
        <w:tc>
          <w:tcPr>
            <w:tcW w:w="2126" w:type="dxa"/>
            <w:tcBorders>
              <w:top w:val="single" w:sz="4" w:space="0" w:color="auto"/>
              <w:left w:val="single" w:sz="4" w:space="0" w:color="auto"/>
              <w:bottom w:val="single" w:sz="4" w:space="0" w:color="auto"/>
              <w:right w:val="single" w:sz="4" w:space="0" w:color="auto"/>
            </w:tcBorders>
            <w:hideMark/>
          </w:tcPr>
          <w:p w14:paraId="7F2A1D0C"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Parengti ir skleisti informaciją apie Lazdijų rajono vandens turizmą</w:t>
            </w:r>
          </w:p>
        </w:tc>
        <w:tc>
          <w:tcPr>
            <w:tcW w:w="1701" w:type="dxa"/>
            <w:tcBorders>
              <w:top w:val="single" w:sz="4" w:space="0" w:color="auto"/>
              <w:left w:val="single" w:sz="4" w:space="0" w:color="auto"/>
              <w:bottom w:val="single" w:sz="4" w:space="0" w:color="auto"/>
              <w:right w:val="single" w:sz="4" w:space="0" w:color="auto"/>
            </w:tcBorders>
            <w:hideMark/>
          </w:tcPr>
          <w:p w14:paraId="0DA94442"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 turizmas</w:t>
            </w:r>
          </w:p>
        </w:tc>
        <w:tc>
          <w:tcPr>
            <w:tcW w:w="1418" w:type="dxa"/>
            <w:tcBorders>
              <w:top w:val="single" w:sz="4" w:space="0" w:color="auto"/>
              <w:left w:val="single" w:sz="4" w:space="0" w:color="auto"/>
              <w:bottom w:val="single" w:sz="4" w:space="0" w:color="auto"/>
              <w:right w:val="single" w:sz="4" w:space="0" w:color="auto"/>
            </w:tcBorders>
            <w:hideMark/>
          </w:tcPr>
          <w:p w14:paraId="31AC44DC"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Aktyvus jaunimas</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38DA7E32"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20 000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tcPr>
          <w:p w14:paraId="14759BD3" w14:textId="059EBAD0" w:rsidR="00B466C4" w:rsidRPr="008D29F9" w:rsidRDefault="00B466C4">
            <w:pPr>
              <w:spacing w:after="0"/>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1280893" w14:textId="32EEF68F" w:rsidR="00B466C4" w:rsidRPr="008D29F9" w:rsidRDefault="00B466C4">
            <w:pPr>
              <w:spacing w:after="0"/>
              <w:jc w:val="left"/>
              <w:rPr>
                <w:rFonts w:eastAsia="Times New Roman" w:cs="Times New Roman"/>
                <w:color w:val="000000"/>
                <w:lang w:eastAsia="en-US"/>
              </w:rPr>
            </w:pPr>
          </w:p>
        </w:tc>
      </w:tr>
      <w:tr w:rsidR="00B466C4" w:rsidRPr="008D29F9" w14:paraId="2E6F1497" w14:textId="77777777" w:rsidTr="00B9091A">
        <w:trPr>
          <w:trHeight w:val="91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418F8BEE"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AF7FFA1" w14:textId="77777777" w:rsidR="00B466C4" w:rsidRPr="008D29F9" w:rsidRDefault="00B466C4">
            <w:pPr>
              <w:spacing w:after="0"/>
              <w:jc w:val="left"/>
              <w:rPr>
                <w:rFonts w:eastAsia="Times New Roman" w:cs="Times New Roman"/>
                <w:bCs/>
                <w:lang w:eastAsia="en-US"/>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571698FB"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18F7B8B1"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Didinti kitų turizmo sričių žinomumą</w:t>
            </w:r>
          </w:p>
        </w:tc>
        <w:tc>
          <w:tcPr>
            <w:tcW w:w="850" w:type="dxa"/>
            <w:tcBorders>
              <w:top w:val="single" w:sz="4" w:space="0" w:color="auto"/>
              <w:left w:val="single" w:sz="4" w:space="0" w:color="auto"/>
              <w:bottom w:val="single" w:sz="4" w:space="0" w:color="auto"/>
              <w:right w:val="single" w:sz="4" w:space="0" w:color="auto"/>
            </w:tcBorders>
            <w:hideMark/>
          </w:tcPr>
          <w:p w14:paraId="72751A2A"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2.5.1.</w:t>
            </w:r>
          </w:p>
        </w:tc>
        <w:tc>
          <w:tcPr>
            <w:tcW w:w="2126" w:type="dxa"/>
            <w:tcBorders>
              <w:top w:val="single" w:sz="4" w:space="0" w:color="auto"/>
              <w:left w:val="single" w:sz="4" w:space="0" w:color="auto"/>
              <w:bottom w:val="single" w:sz="4" w:space="0" w:color="auto"/>
              <w:right w:val="single" w:sz="4" w:space="0" w:color="auto"/>
            </w:tcBorders>
            <w:hideMark/>
          </w:tcPr>
          <w:p w14:paraId="1179C27C"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Diegti informacines ženklinimo sistemas (kiti turizmo objektai)</w:t>
            </w:r>
          </w:p>
        </w:tc>
        <w:tc>
          <w:tcPr>
            <w:tcW w:w="1701" w:type="dxa"/>
            <w:tcBorders>
              <w:top w:val="single" w:sz="4" w:space="0" w:color="auto"/>
              <w:left w:val="single" w:sz="4" w:space="0" w:color="auto"/>
              <w:bottom w:val="single" w:sz="4" w:space="0" w:color="auto"/>
              <w:right w:val="single" w:sz="4" w:space="0" w:color="auto"/>
            </w:tcBorders>
            <w:hideMark/>
          </w:tcPr>
          <w:p w14:paraId="0726C107"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74C7E2EF"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Visi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3359F046"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15 000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ABAD705" w14:textId="35716593" w:rsidR="00B466C4" w:rsidRPr="008D29F9" w:rsidRDefault="00B466C4">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14:paraId="1C63743D" w14:textId="7EE7B940"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Lazdijų r. savivaldybės administracija</w:t>
            </w:r>
          </w:p>
        </w:tc>
      </w:tr>
      <w:tr w:rsidR="00B466C4" w:rsidRPr="008D29F9" w14:paraId="68BDED27" w14:textId="77777777" w:rsidTr="00B9091A">
        <w:trPr>
          <w:trHeight w:val="61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7675A2D1"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9F43473"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88CD174"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D4C3963"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50427A88"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2.5.2.</w:t>
            </w:r>
          </w:p>
        </w:tc>
        <w:tc>
          <w:tcPr>
            <w:tcW w:w="2126" w:type="dxa"/>
            <w:tcBorders>
              <w:top w:val="single" w:sz="4" w:space="0" w:color="auto"/>
              <w:left w:val="single" w:sz="4" w:space="0" w:color="auto"/>
              <w:bottom w:val="single" w:sz="4" w:space="0" w:color="auto"/>
              <w:right w:val="single" w:sz="4" w:space="0" w:color="auto"/>
            </w:tcBorders>
            <w:hideMark/>
          </w:tcPr>
          <w:p w14:paraId="21639F01"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Tobulinti esamų elektroninių kitų turizmo sričių populiarinimo kanalų efektyvumą</w:t>
            </w:r>
          </w:p>
        </w:tc>
        <w:tc>
          <w:tcPr>
            <w:tcW w:w="1701" w:type="dxa"/>
            <w:tcBorders>
              <w:top w:val="single" w:sz="4" w:space="0" w:color="auto"/>
              <w:left w:val="single" w:sz="4" w:space="0" w:color="auto"/>
              <w:bottom w:val="single" w:sz="4" w:space="0" w:color="auto"/>
              <w:right w:val="single" w:sz="4" w:space="0" w:color="auto"/>
            </w:tcBorders>
            <w:hideMark/>
          </w:tcPr>
          <w:p w14:paraId="05D7BCEA"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4076FE6D"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Visi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300B75E3"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25 000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6C50A89" w14:textId="5A529217" w:rsidR="00B466C4" w:rsidRPr="008D29F9" w:rsidRDefault="00B466C4">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42B65A95" w14:textId="0CD79D95"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TIC.</w:t>
            </w:r>
          </w:p>
        </w:tc>
      </w:tr>
      <w:tr w:rsidR="00B466C4" w:rsidRPr="008D29F9" w14:paraId="3F500209" w14:textId="77777777" w:rsidTr="00B9091A">
        <w:trPr>
          <w:trHeight w:val="1508"/>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593FE801"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3B44B5A"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BB7F22"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209011C"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3E7C6D22"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2.5.3.</w:t>
            </w:r>
          </w:p>
        </w:tc>
        <w:tc>
          <w:tcPr>
            <w:tcW w:w="2126" w:type="dxa"/>
            <w:tcBorders>
              <w:top w:val="single" w:sz="4" w:space="0" w:color="auto"/>
              <w:left w:val="single" w:sz="4" w:space="0" w:color="auto"/>
              <w:bottom w:val="single" w:sz="4" w:space="0" w:color="auto"/>
              <w:right w:val="single" w:sz="4" w:space="0" w:color="auto"/>
            </w:tcBorders>
            <w:hideMark/>
          </w:tcPr>
          <w:p w14:paraId="467382A6"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Parengti ir skleisti informaciją apie Lazdijų rajono kitų sričių turizmą</w:t>
            </w:r>
          </w:p>
        </w:tc>
        <w:tc>
          <w:tcPr>
            <w:tcW w:w="1701" w:type="dxa"/>
            <w:tcBorders>
              <w:top w:val="single" w:sz="4" w:space="0" w:color="auto"/>
              <w:left w:val="single" w:sz="4" w:space="0" w:color="auto"/>
              <w:bottom w:val="single" w:sz="4" w:space="0" w:color="auto"/>
              <w:right w:val="single" w:sz="4" w:space="0" w:color="auto"/>
            </w:tcBorders>
            <w:hideMark/>
          </w:tcPr>
          <w:p w14:paraId="5867F737"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2783DBD0"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Visi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08948472"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10 000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tcPr>
          <w:p w14:paraId="6A2E846D" w14:textId="068BE669" w:rsidR="00B466C4" w:rsidRPr="008D29F9" w:rsidRDefault="00B466C4">
            <w:pPr>
              <w:spacing w:after="0"/>
              <w:jc w:val="left"/>
              <w:rPr>
                <w:rFonts w:eastAsia="Times New Roman" w:cs="Times New Roman"/>
                <w:color w:val="000000"/>
                <w:lang w:eastAsia="en-US"/>
              </w:rPr>
            </w:pPr>
            <w:r>
              <w:rPr>
                <w:rFonts w:eastAsia="Times New Roman" w:cs="Times New Roman"/>
                <w:color w:val="000000"/>
                <w:lang w:eastAsia="en-US"/>
              </w:rPr>
              <w:t>Europos Sąjungos, valstybės, savivaldybės ir privataus sektoriaus lėšos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4A9C0A3" w14:textId="10320676" w:rsidR="00B466C4" w:rsidRPr="008D29F9" w:rsidRDefault="00B466C4">
            <w:pPr>
              <w:spacing w:after="0"/>
              <w:jc w:val="left"/>
              <w:rPr>
                <w:rFonts w:eastAsia="Times New Roman" w:cs="Times New Roman"/>
                <w:color w:val="000000"/>
                <w:lang w:eastAsia="en-US"/>
              </w:rPr>
            </w:pPr>
          </w:p>
        </w:tc>
      </w:tr>
      <w:tr w:rsidR="00B466C4" w:rsidRPr="008D29F9" w14:paraId="582E76A8" w14:textId="77777777" w:rsidTr="00B9091A">
        <w:trPr>
          <w:trHeight w:val="615"/>
        </w:trPr>
        <w:tc>
          <w:tcPr>
            <w:tcW w:w="392" w:type="dxa"/>
            <w:vMerge w:val="restart"/>
            <w:tcBorders>
              <w:top w:val="single" w:sz="4" w:space="0" w:color="auto"/>
              <w:left w:val="single" w:sz="4" w:space="0" w:color="auto"/>
              <w:bottom w:val="single" w:sz="4" w:space="0" w:color="auto"/>
              <w:right w:val="single" w:sz="4" w:space="0" w:color="auto"/>
            </w:tcBorders>
            <w:shd w:val="clear" w:color="auto" w:fill="D3DEBE" w:themeFill="accent3"/>
            <w:hideMark/>
          </w:tcPr>
          <w:p w14:paraId="7B6ADE6B" w14:textId="77777777" w:rsidR="00B466C4" w:rsidRPr="008D29F9" w:rsidRDefault="00B466C4">
            <w:pPr>
              <w:spacing w:after="0" w:line="276" w:lineRule="auto"/>
              <w:jc w:val="left"/>
              <w:rPr>
                <w:rFonts w:eastAsia="Times New Roman" w:cs="Times New Roman"/>
                <w:bCs/>
                <w:lang w:eastAsia="en-US"/>
              </w:rPr>
            </w:pPr>
            <w:r w:rsidRPr="008D29F9">
              <w:rPr>
                <w:rFonts w:eastAsia="Times New Roman" w:cs="Times New Roman"/>
                <w:bCs/>
                <w:lang w:eastAsia="en-US"/>
              </w:rPr>
              <w:lastRenderedPageBreak/>
              <w:t xml:space="preserve">3.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3DEBE" w:themeFill="accent3"/>
            <w:hideMark/>
          </w:tcPr>
          <w:p w14:paraId="4DE3B631" w14:textId="77777777" w:rsidR="00B466C4" w:rsidRPr="008D29F9" w:rsidRDefault="00B466C4">
            <w:pPr>
              <w:spacing w:after="0" w:line="276" w:lineRule="auto"/>
              <w:jc w:val="left"/>
              <w:rPr>
                <w:rFonts w:eastAsia="Times New Roman" w:cs="Times New Roman"/>
                <w:bCs/>
                <w:lang w:eastAsia="en-US"/>
              </w:rPr>
            </w:pPr>
            <w:r w:rsidRPr="008D29F9">
              <w:rPr>
                <w:rFonts w:eastAsia="Times New Roman" w:cs="Times New Roman"/>
                <w:bCs/>
                <w:lang w:eastAsia="en-US"/>
              </w:rPr>
              <w:t>Didinti rinkodaros veiksmų efektyvumą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33D15170"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3.1.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002E1526"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Tobulinti turizmo sektoriuje dirbančių specialistų kompetenciją ir gerinti turizmo srities </w:t>
            </w:r>
            <w:proofErr w:type="spellStart"/>
            <w:r w:rsidRPr="008D29F9">
              <w:rPr>
                <w:rFonts w:eastAsia="Times New Roman" w:cs="Times New Roman"/>
                <w:color w:val="000000"/>
                <w:lang w:eastAsia="en-US"/>
              </w:rPr>
              <w:t>verslumo</w:t>
            </w:r>
            <w:proofErr w:type="spellEnd"/>
            <w:r w:rsidRPr="008D29F9">
              <w:rPr>
                <w:rFonts w:eastAsia="Times New Roman" w:cs="Times New Roman"/>
                <w:color w:val="000000"/>
                <w:lang w:eastAsia="en-US"/>
              </w:rPr>
              <w:t xml:space="preserve"> įgūdžius</w:t>
            </w:r>
          </w:p>
        </w:tc>
        <w:tc>
          <w:tcPr>
            <w:tcW w:w="850" w:type="dxa"/>
            <w:tcBorders>
              <w:top w:val="single" w:sz="4" w:space="0" w:color="auto"/>
              <w:left w:val="single" w:sz="4" w:space="0" w:color="auto"/>
              <w:bottom w:val="single" w:sz="4" w:space="0" w:color="auto"/>
              <w:right w:val="single" w:sz="4" w:space="0" w:color="auto"/>
            </w:tcBorders>
            <w:hideMark/>
          </w:tcPr>
          <w:p w14:paraId="02EE1605"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3.1.1.</w:t>
            </w:r>
          </w:p>
        </w:tc>
        <w:tc>
          <w:tcPr>
            <w:tcW w:w="2126" w:type="dxa"/>
            <w:tcBorders>
              <w:top w:val="single" w:sz="4" w:space="0" w:color="auto"/>
              <w:left w:val="single" w:sz="4" w:space="0" w:color="auto"/>
              <w:bottom w:val="single" w:sz="4" w:space="0" w:color="auto"/>
              <w:right w:val="single" w:sz="4" w:space="0" w:color="auto"/>
            </w:tcBorders>
            <w:hideMark/>
          </w:tcPr>
          <w:p w14:paraId="02CF6EAD"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Organizuoti užsienio kalbų mokymus</w:t>
            </w:r>
          </w:p>
        </w:tc>
        <w:tc>
          <w:tcPr>
            <w:tcW w:w="1701" w:type="dxa"/>
            <w:tcBorders>
              <w:top w:val="single" w:sz="4" w:space="0" w:color="auto"/>
              <w:left w:val="single" w:sz="4" w:space="0" w:color="auto"/>
              <w:bottom w:val="single" w:sz="4" w:space="0" w:color="auto"/>
              <w:right w:val="single" w:sz="4" w:space="0" w:color="auto"/>
            </w:tcBorders>
            <w:hideMark/>
          </w:tcPr>
          <w:p w14:paraId="6AD58ED1"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1DD4D9C8"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Visi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09B39478"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7 500 </w:t>
            </w:r>
            <w:proofErr w:type="spellStart"/>
            <w:r w:rsidRPr="008D29F9">
              <w:rPr>
                <w:rFonts w:eastAsia="Times New Roman" w:cs="Times New Roman"/>
                <w:color w:val="000000"/>
                <w:lang w:eastAsia="en-US"/>
              </w:rPr>
              <w:t>Eur</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0E1155B" w14:textId="4012F694" w:rsidR="00B466C4" w:rsidRPr="008D29F9" w:rsidRDefault="00B466C4">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savivaldybės ir privataus sektoriaus lėšos</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14:paraId="495365A8" w14:textId="159B4635"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Lazdijų r. savivaldybės administracija, TIC, </w:t>
            </w:r>
            <w:proofErr w:type="spellStart"/>
            <w:r w:rsidRPr="008D29F9">
              <w:rPr>
                <w:rFonts w:eastAsia="Times New Roman" w:cs="Times New Roman"/>
                <w:color w:val="000000"/>
                <w:lang w:eastAsia="en-US"/>
              </w:rPr>
              <w:t>VšĮ</w:t>
            </w:r>
            <w:proofErr w:type="spellEnd"/>
            <w:r w:rsidRPr="008D29F9">
              <w:rPr>
                <w:rFonts w:eastAsia="Times New Roman" w:cs="Times New Roman"/>
                <w:color w:val="000000"/>
                <w:lang w:eastAsia="en-US"/>
              </w:rPr>
              <w:t xml:space="preserve"> Lazdijų kultūros centras ,</w:t>
            </w:r>
          </w:p>
          <w:p w14:paraId="1F6FC25D"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Lazdijų užsienio kalbų centras,</w:t>
            </w:r>
          </w:p>
          <w:p w14:paraId="1D802595" w14:textId="75E18D32" w:rsidR="00B466C4" w:rsidRPr="008D29F9" w:rsidRDefault="00B466C4" w:rsidP="00B72FAB">
            <w:pPr>
              <w:spacing w:after="0" w:line="276" w:lineRule="auto"/>
              <w:jc w:val="left"/>
              <w:rPr>
                <w:rFonts w:eastAsia="Times New Roman" w:cs="Times New Roman"/>
                <w:color w:val="000000"/>
                <w:lang w:eastAsia="en-US"/>
              </w:rPr>
            </w:pPr>
            <w:proofErr w:type="spellStart"/>
            <w:r w:rsidRPr="008D29F9">
              <w:rPr>
                <w:rFonts w:eastAsia="Times New Roman" w:cs="Times New Roman"/>
                <w:color w:val="000000"/>
                <w:lang w:eastAsia="en-US"/>
              </w:rPr>
              <w:t>VšĮ</w:t>
            </w:r>
            <w:proofErr w:type="spellEnd"/>
            <w:r w:rsidRPr="008D29F9">
              <w:rPr>
                <w:rFonts w:eastAsia="Times New Roman" w:cs="Times New Roman"/>
                <w:color w:val="000000"/>
                <w:lang w:eastAsia="en-US"/>
              </w:rPr>
              <w:t xml:space="preserve"> Lazdijų rajono švietimo centras.</w:t>
            </w:r>
          </w:p>
        </w:tc>
      </w:tr>
      <w:tr w:rsidR="00B466C4" w:rsidRPr="008D29F9" w14:paraId="6727BA65" w14:textId="77777777" w:rsidTr="00B9091A">
        <w:trPr>
          <w:trHeight w:val="61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098AE759"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D9EC6B"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34F895B"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D5542A6"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1AEAA4F0"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3.1.2.</w:t>
            </w:r>
          </w:p>
        </w:tc>
        <w:tc>
          <w:tcPr>
            <w:tcW w:w="2126" w:type="dxa"/>
            <w:tcBorders>
              <w:top w:val="single" w:sz="4" w:space="0" w:color="auto"/>
              <w:left w:val="single" w:sz="4" w:space="0" w:color="auto"/>
              <w:bottom w:val="single" w:sz="4" w:space="0" w:color="auto"/>
              <w:right w:val="single" w:sz="4" w:space="0" w:color="auto"/>
            </w:tcBorders>
            <w:hideMark/>
          </w:tcPr>
          <w:p w14:paraId="36C63B5E"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Organizuoti tiesioginių pardavimų ir rinkodaros mokymus</w:t>
            </w:r>
          </w:p>
        </w:tc>
        <w:tc>
          <w:tcPr>
            <w:tcW w:w="1701" w:type="dxa"/>
            <w:tcBorders>
              <w:top w:val="single" w:sz="4" w:space="0" w:color="auto"/>
              <w:left w:val="single" w:sz="4" w:space="0" w:color="auto"/>
              <w:bottom w:val="single" w:sz="4" w:space="0" w:color="auto"/>
              <w:right w:val="single" w:sz="4" w:space="0" w:color="auto"/>
            </w:tcBorders>
            <w:hideMark/>
          </w:tcPr>
          <w:p w14:paraId="6DE0571E"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527B0F29"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Visi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56017C13"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7 500 </w:t>
            </w:r>
            <w:proofErr w:type="spellStart"/>
            <w:r w:rsidRPr="008D29F9">
              <w:rPr>
                <w:rFonts w:eastAsia="Times New Roman" w:cs="Times New Roman"/>
                <w:color w:val="000000"/>
                <w:lang w:eastAsia="en-US"/>
              </w:rPr>
              <w:t>Eur</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585CADF" w14:textId="328A5A97" w:rsidR="00B466C4" w:rsidRPr="008D29F9" w:rsidRDefault="00B466C4" w:rsidP="00B72FAB">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savivaldybės ir privataus sektoriaus lėšos</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14:paraId="1201B920" w14:textId="55FCFD14" w:rsidR="00B466C4" w:rsidRPr="008D29F9" w:rsidRDefault="00B466C4" w:rsidP="00B72FAB">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Lazdijų r. savivaldybės administracija, TIC, </w:t>
            </w:r>
            <w:proofErr w:type="spellStart"/>
            <w:r w:rsidRPr="008D29F9">
              <w:rPr>
                <w:rFonts w:eastAsia="Times New Roman" w:cs="Times New Roman"/>
                <w:color w:val="000000"/>
                <w:lang w:eastAsia="en-US"/>
              </w:rPr>
              <w:t>VšĮ</w:t>
            </w:r>
            <w:proofErr w:type="spellEnd"/>
            <w:r w:rsidRPr="008D29F9">
              <w:rPr>
                <w:rFonts w:eastAsia="Times New Roman" w:cs="Times New Roman"/>
                <w:color w:val="000000"/>
                <w:lang w:eastAsia="en-US"/>
              </w:rPr>
              <w:t xml:space="preserve"> Lazdijų rajono švietimo centras.</w:t>
            </w:r>
          </w:p>
        </w:tc>
      </w:tr>
      <w:tr w:rsidR="00B466C4" w:rsidRPr="008D29F9" w14:paraId="3D256A5B" w14:textId="77777777" w:rsidTr="00B9091A">
        <w:trPr>
          <w:trHeight w:val="91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7A269040"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478E61B"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D206138"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E3E58CA"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38E1271B"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3.1.3.</w:t>
            </w:r>
          </w:p>
        </w:tc>
        <w:tc>
          <w:tcPr>
            <w:tcW w:w="2126" w:type="dxa"/>
            <w:tcBorders>
              <w:top w:val="single" w:sz="4" w:space="0" w:color="auto"/>
              <w:left w:val="single" w:sz="4" w:space="0" w:color="auto"/>
              <w:bottom w:val="single" w:sz="4" w:space="0" w:color="auto"/>
              <w:right w:val="single" w:sz="4" w:space="0" w:color="auto"/>
            </w:tcBorders>
            <w:hideMark/>
          </w:tcPr>
          <w:p w14:paraId="30A61C0A"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Skatinti turizmo paslaugas teikiančių įmonių, įstaigų, turistinių vietovių akreditaciją ir </w:t>
            </w:r>
            <w:r w:rsidRPr="008D29F9">
              <w:rPr>
                <w:rFonts w:eastAsia="Times New Roman" w:cs="Times New Roman"/>
                <w:color w:val="000000"/>
                <w:lang w:eastAsia="en-US"/>
              </w:rPr>
              <w:lastRenderedPageBreak/>
              <w:t>(arba) sertifikavimą</w:t>
            </w:r>
            <w:r w:rsidRPr="008D29F9">
              <w:rPr>
                <w:rStyle w:val="Puslapioinaosnuoroda"/>
                <w:rFonts w:eastAsia="Times New Roman" w:cs="Times New Roman"/>
                <w:color w:val="000000"/>
                <w:lang w:eastAsia="en-US"/>
              </w:rPr>
              <w:footnoteReference w:id="4"/>
            </w:r>
          </w:p>
        </w:tc>
        <w:tc>
          <w:tcPr>
            <w:tcW w:w="1701" w:type="dxa"/>
            <w:tcBorders>
              <w:top w:val="single" w:sz="4" w:space="0" w:color="auto"/>
              <w:left w:val="single" w:sz="4" w:space="0" w:color="auto"/>
              <w:bottom w:val="single" w:sz="4" w:space="0" w:color="auto"/>
              <w:right w:val="single" w:sz="4" w:space="0" w:color="auto"/>
            </w:tcBorders>
            <w:hideMark/>
          </w:tcPr>
          <w:p w14:paraId="6F8E6E51"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lastRenderedPageBreak/>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462B0C97"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 xml:space="preserve">Aktyvus jaunimas, šeimos, turistai iš Rusijos ir </w:t>
            </w:r>
            <w:r w:rsidRPr="008D29F9">
              <w:rPr>
                <w:color w:val="000000"/>
              </w:rPr>
              <w:lastRenderedPageBreak/>
              <w:t>Baltarusijos</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7C8EDDBC"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lastRenderedPageBreak/>
              <w:t xml:space="preserve">1000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./metus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D33147F" w14:textId="00C22FFF" w:rsidR="00B466C4" w:rsidRPr="008D29F9" w:rsidRDefault="00B466C4">
            <w:pPr>
              <w:spacing w:after="0" w:line="276" w:lineRule="auto"/>
              <w:jc w:val="left"/>
              <w:rPr>
                <w:rFonts w:eastAsia="Times New Roman" w:cs="Times New Roman"/>
                <w:color w:val="000000"/>
                <w:lang w:eastAsia="en-US"/>
              </w:rPr>
            </w:pPr>
            <w:r>
              <w:rPr>
                <w:rFonts w:eastAsia="Times New Roman" w:cs="Times New Roman"/>
                <w:color w:val="000000"/>
                <w:lang w:eastAsia="en-US"/>
              </w:rPr>
              <w:t xml:space="preserve">Europos Sąjungos, valstybės, savivaldybės ir </w:t>
            </w:r>
            <w:r>
              <w:rPr>
                <w:rFonts w:eastAsia="Times New Roman" w:cs="Times New Roman"/>
                <w:color w:val="000000"/>
                <w:lang w:eastAsia="en-US"/>
              </w:rPr>
              <w:lastRenderedPageBreak/>
              <w:t>privataus sektoriaus lėšos</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14:paraId="0FDD702F" w14:textId="58C4B3D0"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lastRenderedPageBreak/>
              <w:t>Lazdijų r. savivaldybės administracija.</w:t>
            </w:r>
          </w:p>
        </w:tc>
      </w:tr>
      <w:tr w:rsidR="00B466C4" w:rsidRPr="008D29F9" w14:paraId="1926E82E" w14:textId="77777777" w:rsidTr="00B9091A">
        <w:trPr>
          <w:trHeight w:val="36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5F6DF023"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7A248B5" w14:textId="77777777" w:rsidR="00B466C4" w:rsidRPr="008D29F9" w:rsidRDefault="00B466C4">
            <w:pPr>
              <w:spacing w:after="0"/>
              <w:jc w:val="left"/>
              <w:rPr>
                <w:rFonts w:eastAsia="Times New Roman" w:cs="Times New Roman"/>
                <w:bCs/>
                <w:lang w:eastAsia="en-US"/>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47CC0100"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3.2.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784F2E25"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Vykdyti nuolatinę Lazdijų r. savivaldybės turizmo rinkodaros </w:t>
            </w:r>
            <w:proofErr w:type="spellStart"/>
            <w:r w:rsidRPr="008D29F9">
              <w:rPr>
                <w:rFonts w:eastAsia="Times New Roman" w:cs="Times New Roman"/>
                <w:color w:val="000000"/>
                <w:lang w:eastAsia="en-US"/>
              </w:rPr>
              <w:t>stebėseną</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10AA36C8"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3.2.1.</w:t>
            </w:r>
          </w:p>
        </w:tc>
        <w:tc>
          <w:tcPr>
            <w:tcW w:w="2126" w:type="dxa"/>
            <w:tcBorders>
              <w:top w:val="single" w:sz="4" w:space="0" w:color="auto"/>
              <w:left w:val="single" w:sz="4" w:space="0" w:color="auto"/>
              <w:bottom w:val="single" w:sz="4" w:space="0" w:color="auto"/>
              <w:right w:val="single" w:sz="4" w:space="0" w:color="auto"/>
            </w:tcBorders>
            <w:hideMark/>
          </w:tcPr>
          <w:p w14:paraId="6D045B83"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Reguliariai atlikti Lazdijų r. savivaldybės turizmo žinomumo ir įvaizdžio tyrimus</w:t>
            </w:r>
          </w:p>
        </w:tc>
        <w:tc>
          <w:tcPr>
            <w:tcW w:w="1701" w:type="dxa"/>
            <w:tcBorders>
              <w:top w:val="single" w:sz="4" w:space="0" w:color="auto"/>
              <w:left w:val="single" w:sz="4" w:space="0" w:color="auto"/>
              <w:bottom w:val="single" w:sz="4" w:space="0" w:color="auto"/>
              <w:right w:val="single" w:sz="4" w:space="0" w:color="auto"/>
            </w:tcBorders>
            <w:hideMark/>
          </w:tcPr>
          <w:p w14:paraId="5B37AE05"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021BD25B"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Visi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0061AD0D"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10 000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./metus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C9F00F0" w14:textId="4DBA0BEE" w:rsidR="00B466C4" w:rsidRPr="008D29F9" w:rsidRDefault="00B466C4" w:rsidP="00B466C4">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14:paraId="3E3883D9" w14:textId="7BA60F1F"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TIC.</w:t>
            </w:r>
          </w:p>
        </w:tc>
      </w:tr>
      <w:tr w:rsidR="00B466C4" w:rsidRPr="008D29F9" w14:paraId="0066B073" w14:textId="77777777" w:rsidTr="00B9091A">
        <w:trPr>
          <w:trHeight w:val="36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04A5F9D1"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E6D76E1"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76792A"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41341F5"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21D63E08"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3.3.2.</w:t>
            </w:r>
          </w:p>
        </w:tc>
        <w:tc>
          <w:tcPr>
            <w:tcW w:w="2126" w:type="dxa"/>
            <w:tcBorders>
              <w:top w:val="single" w:sz="4" w:space="0" w:color="auto"/>
              <w:left w:val="single" w:sz="4" w:space="0" w:color="auto"/>
              <w:bottom w:val="single" w:sz="4" w:space="0" w:color="auto"/>
              <w:right w:val="single" w:sz="4" w:space="0" w:color="auto"/>
            </w:tcBorders>
            <w:hideMark/>
          </w:tcPr>
          <w:p w14:paraId="33166D48"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Tirti Lietuvos ir užsienio turistų poreikius, lūkesčius bei pasitenkinimą dėl teikiamų paslaugų</w:t>
            </w:r>
          </w:p>
        </w:tc>
        <w:tc>
          <w:tcPr>
            <w:tcW w:w="1701" w:type="dxa"/>
            <w:tcBorders>
              <w:top w:val="single" w:sz="4" w:space="0" w:color="auto"/>
              <w:left w:val="single" w:sz="4" w:space="0" w:color="auto"/>
              <w:bottom w:val="single" w:sz="4" w:space="0" w:color="auto"/>
              <w:right w:val="single" w:sz="4" w:space="0" w:color="auto"/>
            </w:tcBorders>
            <w:hideMark/>
          </w:tcPr>
          <w:p w14:paraId="7E6B3BB8"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72DEF681"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Visi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6EA3AC05"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10 000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./metus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53C9B83" w14:textId="30AFD5DD" w:rsidR="00B466C4" w:rsidRPr="008D29F9" w:rsidRDefault="00B466C4">
            <w:pPr>
              <w:spacing w:after="0" w:line="276" w:lineRule="auto"/>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180B3115" w14:textId="6AF3C795"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TIC, Metelių RP, Veisiejų RP, Lazdijų krašto muziejus ir jo padaliniai.</w:t>
            </w:r>
          </w:p>
        </w:tc>
      </w:tr>
      <w:tr w:rsidR="00B466C4" w:rsidRPr="008D29F9" w14:paraId="66AC3B53" w14:textId="77777777" w:rsidTr="00B9091A">
        <w:trPr>
          <w:trHeight w:val="36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7E8BD9A1"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628FBFC"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D57DC91"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EB5A7B4"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09EF7624"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3.3.3.</w:t>
            </w:r>
          </w:p>
        </w:tc>
        <w:tc>
          <w:tcPr>
            <w:tcW w:w="2126" w:type="dxa"/>
            <w:tcBorders>
              <w:top w:val="single" w:sz="4" w:space="0" w:color="auto"/>
              <w:left w:val="single" w:sz="4" w:space="0" w:color="auto"/>
              <w:bottom w:val="single" w:sz="4" w:space="0" w:color="auto"/>
              <w:right w:val="single" w:sz="4" w:space="0" w:color="auto"/>
            </w:tcBorders>
            <w:hideMark/>
          </w:tcPr>
          <w:p w14:paraId="4293FD13"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Užtikrinti Lietuvos ir užsienio turistų poreikių, lūkesčių ir pasitenkinimo rodiklių </w:t>
            </w:r>
            <w:proofErr w:type="spellStart"/>
            <w:r w:rsidRPr="008D29F9">
              <w:rPr>
                <w:rFonts w:eastAsia="Times New Roman" w:cs="Times New Roman"/>
                <w:color w:val="000000"/>
                <w:lang w:eastAsia="en-US"/>
              </w:rPr>
              <w:t>stebėseną</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2608C02"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0CE7F4DB"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Visi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39A93E04"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7 500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./metus</w:t>
            </w:r>
          </w:p>
        </w:tc>
        <w:tc>
          <w:tcPr>
            <w:tcW w:w="1418" w:type="dxa"/>
            <w:tcBorders>
              <w:top w:val="single" w:sz="4" w:space="0" w:color="auto"/>
              <w:left w:val="single" w:sz="4" w:space="0" w:color="auto"/>
              <w:bottom w:val="single" w:sz="4" w:space="0" w:color="auto"/>
              <w:right w:val="single" w:sz="4" w:space="0" w:color="auto"/>
            </w:tcBorders>
          </w:tcPr>
          <w:p w14:paraId="65734F30" w14:textId="64AC5FA4" w:rsidR="00B466C4" w:rsidRPr="008D29F9" w:rsidRDefault="00B466C4">
            <w:pPr>
              <w:spacing w:after="0"/>
              <w:jc w:val="left"/>
              <w:rPr>
                <w:rFonts w:eastAsia="Times New Roman" w:cs="Times New Roman"/>
                <w:color w:val="000000"/>
                <w:lang w:eastAsia="en-US"/>
              </w:rPr>
            </w:pPr>
            <w:r>
              <w:rPr>
                <w:rFonts w:eastAsia="Times New Roman" w:cs="Times New Roman"/>
                <w:color w:val="000000"/>
                <w:lang w:eastAsia="en-US"/>
              </w:rPr>
              <w:t>Europos Sąjungos, valstybės ir savivaldybės  lėšos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BCEBBB" w14:textId="2126B826" w:rsidR="00B466C4" w:rsidRPr="008D29F9" w:rsidRDefault="00B466C4">
            <w:pPr>
              <w:spacing w:after="0"/>
              <w:jc w:val="left"/>
              <w:rPr>
                <w:rFonts w:eastAsia="Times New Roman" w:cs="Times New Roman"/>
                <w:color w:val="000000"/>
                <w:lang w:eastAsia="en-US"/>
              </w:rPr>
            </w:pPr>
          </w:p>
        </w:tc>
      </w:tr>
      <w:tr w:rsidR="00B466C4" w:rsidRPr="008D29F9" w14:paraId="4B0259C6" w14:textId="77777777" w:rsidTr="00B9091A">
        <w:trPr>
          <w:trHeight w:val="36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786CC98C"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07CFD5E"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610BC37"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B11653E"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4565E9F8"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3.3.4.</w:t>
            </w:r>
          </w:p>
        </w:tc>
        <w:tc>
          <w:tcPr>
            <w:tcW w:w="2126" w:type="dxa"/>
            <w:tcBorders>
              <w:top w:val="single" w:sz="4" w:space="0" w:color="auto"/>
              <w:left w:val="single" w:sz="4" w:space="0" w:color="auto"/>
              <w:bottom w:val="single" w:sz="4" w:space="0" w:color="auto"/>
              <w:right w:val="single" w:sz="4" w:space="0" w:color="auto"/>
            </w:tcBorders>
            <w:hideMark/>
          </w:tcPr>
          <w:p w14:paraId="71CD9EE4"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Gerinti teikiamų paslaugų kokybę remiantis anketinėmis apklausomis</w:t>
            </w:r>
          </w:p>
        </w:tc>
        <w:tc>
          <w:tcPr>
            <w:tcW w:w="1701" w:type="dxa"/>
            <w:tcBorders>
              <w:top w:val="single" w:sz="4" w:space="0" w:color="auto"/>
              <w:left w:val="single" w:sz="4" w:space="0" w:color="auto"/>
              <w:bottom w:val="single" w:sz="4" w:space="0" w:color="auto"/>
              <w:right w:val="single" w:sz="4" w:space="0" w:color="auto"/>
            </w:tcBorders>
            <w:hideMark/>
          </w:tcPr>
          <w:p w14:paraId="78557BD3"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027C362E"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Visi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7237452B"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7 500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./metus</w:t>
            </w:r>
          </w:p>
        </w:tc>
        <w:tc>
          <w:tcPr>
            <w:tcW w:w="1418" w:type="dxa"/>
            <w:tcBorders>
              <w:top w:val="single" w:sz="4" w:space="0" w:color="auto"/>
              <w:left w:val="single" w:sz="4" w:space="0" w:color="auto"/>
              <w:bottom w:val="single" w:sz="4" w:space="0" w:color="auto"/>
              <w:right w:val="single" w:sz="4" w:space="0" w:color="auto"/>
            </w:tcBorders>
          </w:tcPr>
          <w:p w14:paraId="2602AE47" w14:textId="077B3ADF" w:rsidR="00B466C4" w:rsidRPr="008D29F9" w:rsidRDefault="00B466C4">
            <w:pPr>
              <w:spacing w:after="0"/>
              <w:jc w:val="left"/>
              <w:rPr>
                <w:rFonts w:eastAsia="Times New Roman" w:cs="Times New Roman"/>
                <w:color w:val="000000"/>
                <w:lang w:eastAsia="en-US"/>
              </w:rPr>
            </w:pPr>
            <w:r>
              <w:rPr>
                <w:rFonts w:eastAsia="Times New Roman" w:cs="Times New Roman"/>
                <w:color w:val="000000"/>
                <w:lang w:eastAsia="en-US"/>
              </w:rPr>
              <w:t>Europos Sąjungos, valstybės, savivaldybės ir privataus sektoriaus lėšos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D65873F" w14:textId="13B1C5EC" w:rsidR="00B466C4" w:rsidRPr="008D29F9" w:rsidRDefault="00B466C4">
            <w:pPr>
              <w:spacing w:after="0"/>
              <w:jc w:val="left"/>
              <w:rPr>
                <w:rFonts w:eastAsia="Times New Roman" w:cs="Times New Roman"/>
                <w:color w:val="000000"/>
                <w:lang w:eastAsia="en-US"/>
              </w:rPr>
            </w:pPr>
          </w:p>
        </w:tc>
      </w:tr>
      <w:tr w:rsidR="00B466C4" w:rsidRPr="008D29F9" w14:paraId="2BE30C5E" w14:textId="77777777" w:rsidTr="00B9091A">
        <w:trPr>
          <w:trHeight w:val="129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343ACB42" w14:textId="77777777" w:rsidR="00B466C4" w:rsidRPr="008D29F9" w:rsidRDefault="00B466C4">
            <w:pPr>
              <w:spacing w:after="0"/>
              <w:jc w:val="left"/>
              <w:rPr>
                <w:rFonts w:eastAsia="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E948402" w14:textId="77777777" w:rsidR="00B466C4" w:rsidRPr="008D29F9" w:rsidRDefault="00B466C4">
            <w:pPr>
              <w:spacing w:after="0"/>
              <w:jc w:val="left"/>
              <w:rPr>
                <w:rFonts w:eastAsia="Times New Roman" w:cs="Times New Roman"/>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299232F" w14:textId="77777777" w:rsidR="00B466C4" w:rsidRPr="008D29F9" w:rsidRDefault="00B466C4">
            <w:pPr>
              <w:spacing w:after="0"/>
              <w:jc w:val="left"/>
              <w:rPr>
                <w:rFonts w:eastAsia="Times New Roman" w:cs="Times New Roman"/>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7E78F7A" w14:textId="77777777" w:rsidR="00B466C4" w:rsidRPr="008D29F9" w:rsidRDefault="00B466C4">
            <w:pPr>
              <w:spacing w:after="0"/>
              <w:jc w:val="left"/>
              <w:rPr>
                <w:rFonts w:eastAsia="Times New Roman" w:cs="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49780726" w14:textId="77777777" w:rsidR="00B466C4" w:rsidRPr="008D29F9" w:rsidRDefault="00B466C4">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3.3.5.</w:t>
            </w:r>
          </w:p>
        </w:tc>
        <w:tc>
          <w:tcPr>
            <w:tcW w:w="2126" w:type="dxa"/>
            <w:tcBorders>
              <w:top w:val="single" w:sz="4" w:space="0" w:color="auto"/>
              <w:left w:val="single" w:sz="4" w:space="0" w:color="auto"/>
              <w:bottom w:val="single" w:sz="4" w:space="0" w:color="auto"/>
              <w:right w:val="single" w:sz="4" w:space="0" w:color="auto"/>
            </w:tcBorders>
            <w:hideMark/>
          </w:tcPr>
          <w:p w14:paraId="1CB70FC1"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Integruoti </w:t>
            </w:r>
            <w:proofErr w:type="spellStart"/>
            <w:r w:rsidRPr="008D29F9">
              <w:rPr>
                <w:rFonts w:eastAsia="Times New Roman" w:cs="Times New Roman"/>
                <w:color w:val="000000"/>
                <w:lang w:eastAsia="en-US"/>
              </w:rPr>
              <w:t>stebėsenos</w:t>
            </w:r>
            <w:proofErr w:type="spellEnd"/>
            <w:r w:rsidRPr="008D29F9">
              <w:rPr>
                <w:rFonts w:eastAsia="Times New Roman" w:cs="Times New Roman"/>
                <w:color w:val="000000"/>
                <w:lang w:eastAsia="en-US"/>
              </w:rPr>
              <w:t xml:space="preserve"> bei vertinimo rezultatus į turizmo rinkodaros veiklas</w:t>
            </w:r>
          </w:p>
        </w:tc>
        <w:tc>
          <w:tcPr>
            <w:tcW w:w="1701" w:type="dxa"/>
            <w:tcBorders>
              <w:top w:val="single" w:sz="4" w:space="0" w:color="auto"/>
              <w:left w:val="single" w:sz="4" w:space="0" w:color="auto"/>
              <w:bottom w:val="single" w:sz="4" w:space="0" w:color="auto"/>
              <w:right w:val="single" w:sz="4" w:space="0" w:color="auto"/>
            </w:tcBorders>
            <w:hideMark/>
          </w:tcPr>
          <w:p w14:paraId="35E41583"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Vietinis/atvykstamasis turizmas</w:t>
            </w:r>
          </w:p>
        </w:tc>
        <w:tc>
          <w:tcPr>
            <w:tcW w:w="1418" w:type="dxa"/>
            <w:tcBorders>
              <w:top w:val="single" w:sz="4" w:space="0" w:color="auto"/>
              <w:left w:val="single" w:sz="4" w:space="0" w:color="auto"/>
              <w:bottom w:val="single" w:sz="4" w:space="0" w:color="auto"/>
              <w:right w:val="single" w:sz="4" w:space="0" w:color="auto"/>
            </w:tcBorders>
            <w:hideMark/>
          </w:tcPr>
          <w:p w14:paraId="0A1A177D" w14:textId="77777777" w:rsidR="00B466C4" w:rsidRPr="008D29F9" w:rsidRDefault="00B466C4">
            <w:pPr>
              <w:spacing w:after="0" w:line="276" w:lineRule="auto"/>
              <w:jc w:val="left"/>
              <w:rPr>
                <w:rFonts w:eastAsia="Times New Roman" w:cs="Times New Roman"/>
                <w:color w:val="000000"/>
                <w:lang w:eastAsia="en-US"/>
              </w:rPr>
            </w:pPr>
            <w:r w:rsidRPr="008D29F9">
              <w:rPr>
                <w:color w:val="000000"/>
              </w:rPr>
              <w:t>Visi tiksliniai segmentai</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2603C22C" w14:textId="77777777" w:rsidR="00B466C4" w:rsidRPr="008D29F9" w:rsidRDefault="00B466C4">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7 500 </w:t>
            </w:r>
            <w:proofErr w:type="spellStart"/>
            <w:r w:rsidRPr="008D29F9">
              <w:rPr>
                <w:rFonts w:eastAsia="Times New Roman" w:cs="Times New Roman"/>
                <w:color w:val="000000"/>
                <w:lang w:eastAsia="en-US"/>
              </w:rPr>
              <w:t>Eur</w:t>
            </w:r>
            <w:proofErr w:type="spellEnd"/>
            <w:r w:rsidRPr="008D29F9">
              <w:rPr>
                <w:rFonts w:eastAsia="Times New Roman" w:cs="Times New Roman"/>
                <w:color w:val="000000"/>
                <w:lang w:eastAsia="en-US"/>
              </w:rPr>
              <w:t>./metus</w:t>
            </w:r>
          </w:p>
        </w:tc>
        <w:tc>
          <w:tcPr>
            <w:tcW w:w="1418" w:type="dxa"/>
            <w:tcBorders>
              <w:top w:val="single" w:sz="4" w:space="0" w:color="auto"/>
              <w:left w:val="single" w:sz="4" w:space="0" w:color="auto"/>
              <w:bottom w:val="single" w:sz="4" w:space="0" w:color="auto"/>
              <w:right w:val="single" w:sz="4" w:space="0" w:color="auto"/>
            </w:tcBorders>
          </w:tcPr>
          <w:p w14:paraId="0E3A5FAC" w14:textId="1D8E22EE" w:rsidR="00B466C4" w:rsidRPr="008D29F9" w:rsidRDefault="00B466C4">
            <w:pPr>
              <w:spacing w:after="0"/>
              <w:jc w:val="left"/>
              <w:rPr>
                <w:rFonts w:eastAsia="Times New Roman" w:cs="Times New Roman"/>
                <w:color w:val="000000"/>
                <w:lang w:eastAsia="en-US"/>
              </w:rPr>
            </w:pPr>
            <w:r>
              <w:rPr>
                <w:rFonts w:eastAsia="Times New Roman" w:cs="Times New Roman"/>
                <w:color w:val="000000"/>
                <w:lang w:eastAsia="en-US"/>
              </w:rPr>
              <w:t>Europos Sąjungos, valstybės, savivaldybės ir privataus sektoriaus lėšos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3CC874" w14:textId="4FE48E78" w:rsidR="00B466C4" w:rsidRPr="008D29F9" w:rsidRDefault="00B466C4">
            <w:pPr>
              <w:spacing w:after="0"/>
              <w:jc w:val="left"/>
              <w:rPr>
                <w:rFonts w:eastAsia="Times New Roman" w:cs="Times New Roman"/>
                <w:color w:val="000000"/>
                <w:lang w:eastAsia="en-US"/>
              </w:rPr>
            </w:pPr>
          </w:p>
        </w:tc>
      </w:tr>
    </w:tbl>
    <w:p w14:paraId="7C0D3943" w14:textId="77777777" w:rsidR="00BB75C6" w:rsidRPr="008D29F9" w:rsidRDefault="00BB75C6" w:rsidP="003A46B8">
      <w:pPr>
        <w:sectPr w:rsidR="00BB75C6" w:rsidRPr="008D29F9" w:rsidSect="00BB75C6">
          <w:pgSz w:w="16839" w:h="11907" w:orient="landscape" w:code="9"/>
          <w:pgMar w:top="1440" w:right="1440" w:bottom="1022" w:left="1440" w:header="706" w:footer="216" w:gutter="0"/>
          <w:cols w:space="708"/>
          <w:titlePg/>
          <w:docGrid w:linePitch="360"/>
        </w:sectPr>
      </w:pPr>
    </w:p>
    <w:p w14:paraId="38481D4C" w14:textId="1E59F4B3" w:rsidR="003A46B8" w:rsidRPr="008D29F9" w:rsidRDefault="003A46B8" w:rsidP="003A46B8"/>
    <w:p w14:paraId="5B5F169C" w14:textId="68557F79" w:rsidR="00BC62D5" w:rsidRPr="008D29F9" w:rsidRDefault="00BC62D5" w:rsidP="00BC62D5">
      <w:pPr>
        <w:pStyle w:val="Antrat1"/>
      </w:pPr>
      <w:bookmarkStart w:id="182" w:name="_Toc432001303"/>
      <w:r w:rsidRPr="008D29F9">
        <w:t>Lazdijų rajono savivaldybės 2015</w:t>
      </w:r>
      <w:r w:rsidR="00A35D92" w:rsidRPr="008D29F9">
        <w:t xml:space="preserve"> – </w:t>
      </w:r>
      <w:r w:rsidRPr="008D29F9">
        <w:t xml:space="preserve">2020 m. turizmo rinkodaros plėtros programos </w:t>
      </w:r>
      <w:proofErr w:type="spellStart"/>
      <w:r w:rsidRPr="008D29F9">
        <w:t>stebėsenos</w:t>
      </w:r>
      <w:proofErr w:type="spellEnd"/>
      <w:r w:rsidRPr="008D29F9">
        <w:t xml:space="preserve"> sistema</w:t>
      </w:r>
      <w:bookmarkEnd w:id="182"/>
    </w:p>
    <w:p w14:paraId="78F08184" w14:textId="23A8A782" w:rsidR="006862F3" w:rsidRPr="008D29F9" w:rsidRDefault="006862F3" w:rsidP="006862F3">
      <w:pPr>
        <w:spacing w:before="120"/>
      </w:pPr>
      <w:r w:rsidRPr="008D29F9">
        <w:t>Lazdijų r. sav. turizmo rinkodaros 2015</w:t>
      </w:r>
      <w:r w:rsidR="00A35D92" w:rsidRPr="008D29F9">
        <w:t xml:space="preserve"> – </w:t>
      </w:r>
      <w:r w:rsidRPr="008D29F9">
        <w:t>2020 m. plėtros programos plane numatytų rinkodaros priemonių sėkmingas įgyvendinimas</w:t>
      </w:r>
      <w:r w:rsidR="00A35D92" w:rsidRPr="008D29F9">
        <w:t xml:space="preserve"> </w:t>
      </w:r>
      <w:r w:rsidRPr="008D29F9">
        <w:t xml:space="preserve">glaudžiai siejasi su informacijos organizavimu, jos pateikimu ir nuolatiniu atnaujinimu pritaikant prie kintančios turizmo sektoriaus aplinkos. Atsižvelgiant į tai, </w:t>
      </w:r>
      <w:r w:rsidR="003462C4" w:rsidRPr="008D29F9">
        <w:t xml:space="preserve">veiklų išpildymo </w:t>
      </w:r>
      <w:proofErr w:type="spellStart"/>
      <w:r w:rsidRPr="008D29F9">
        <w:t>stebėsenai</w:t>
      </w:r>
      <w:proofErr w:type="spellEnd"/>
      <w:r w:rsidRPr="008D29F9">
        <w:t xml:space="preserve"> </w:t>
      </w:r>
      <w:r w:rsidR="003462C4" w:rsidRPr="008D29F9">
        <w:t xml:space="preserve">ir vertinimui buvo </w:t>
      </w:r>
      <w:proofErr w:type="spellStart"/>
      <w:r w:rsidRPr="008D29F9">
        <w:t>suformu</w:t>
      </w:r>
      <w:r w:rsidR="003462C4" w:rsidRPr="008D29F9">
        <w:t>ta</w:t>
      </w:r>
      <w:proofErr w:type="spellEnd"/>
      <w:r w:rsidRPr="008D29F9">
        <w:t xml:space="preserve"> ir toliau lentelėje </w:t>
      </w:r>
      <w:r w:rsidR="003462C4" w:rsidRPr="008D29F9">
        <w:t xml:space="preserve">yra pateikiama </w:t>
      </w:r>
      <w:proofErr w:type="spellStart"/>
      <w:r w:rsidR="003462C4" w:rsidRPr="008D29F9">
        <w:t>stebėsenos</w:t>
      </w:r>
      <w:proofErr w:type="spellEnd"/>
      <w:r w:rsidR="003462C4" w:rsidRPr="008D29F9">
        <w:t xml:space="preserve"> sistema </w:t>
      </w:r>
      <w:r w:rsidRPr="008D29F9">
        <w:t xml:space="preserve">(žr. </w:t>
      </w:r>
      <w:r w:rsidR="00CC5288" w:rsidRPr="008D29F9">
        <w:fldChar w:fldCharType="begin"/>
      </w:r>
      <w:r w:rsidR="00CC5288" w:rsidRPr="008D29F9">
        <w:instrText xml:space="preserve"> REF _Ref431558835 \h </w:instrText>
      </w:r>
      <w:r w:rsidR="00CC5288" w:rsidRPr="008D29F9">
        <w:fldChar w:fldCharType="separate"/>
      </w:r>
      <w:r w:rsidR="00332D36" w:rsidRPr="008D29F9">
        <w:rPr>
          <w:noProof/>
        </w:rPr>
        <w:t>16</w:t>
      </w:r>
      <w:r w:rsidR="00CC5288" w:rsidRPr="008D29F9">
        <w:fldChar w:fldCharType="end"/>
      </w:r>
      <w:r w:rsidR="00CC5288" w:rsidRPr="008D29F9">
        <w:t xml:space="preserve"> </w:t>
      </w:r>
      <w:r w:rsidR="003462C4" w:rsidRPr="008D29F9">
        <w:t>lentelė</w:t>
      </w:r>
      <w:r w:rsidR="009F523B">
        <w:t>)</w:t>
      </w:r>
      <w:r w:rsidRPr="008D29F9">
        <w:t>.</w:t>
      </w:r>
      <w:r w:rsidR="003462C4" w:rsidRPr="008D29F9">
        <w:t xml:space="preserve"> Joje priemonių detalumu numatomi rodikliai, skirti pokyčių matavimui, bei siektinos reikšmės laikotarpio pabaigoje/per metus pasiektų rezultatų skaitinė išraiška.</w:t>
      </w:r>
    </w:p>
    <w:p w14:paraId="555B7154" w14:textId="77777777" w:rsidR="00E60AE7" w:rsidRPr="008D29F9" w:rsidRDefault="00E60AE7" w:rsidP="003A46B8">
      <w:pPr>
        <w:sectPr w:rsidR="00E60AE7" w:rsidRPr="008D29F9" w:rsidSect="00E17FAB">
          <w:footerReference w:type="default" r:id="rId23"/>
          <w:pgSz w:w="11907" w:h="16839" w:code="9"/>
          <w:pgMar w:top="1440" w:right="1022" w:bottom="1440" w:left="1440" w:header="706" w:footer="216" w:gutter="0"/>
          <w:cols w:space="708"/>
          <w:titlePg/>
          <w:docGrid w:linePitch="360"/>
        </w:sectPr>
      </w:pPr>
    </w:p>
    <w:p w14:paraId="6B1C10C8" w14:textId="177BA2AC" w:rsidR="00CC5288" w:rsidRPr="008D29F9" w:rsidRDefault="00323F7E" w:rsidP="00CC5288">
      <w:pPr>
        <w:pStyle w:val="Antrat"/>
        <w:spacing w:after="120"/>
      </w:pPr>
      <w:fldSimple w:instr=" SEQ Lentelė \* ARABIC ">
        <w:bookmarkStart w:id="183" w:name="_Ref431558835"/>
        <w:r w:rsidR="00332D36">
          <w:rPr>
            <w:noProof/>
          </w:rPr>
          <w:t>16</w:t>
        </w:r>
        <w:bookmarkEnd w:id="183"/>
      </w:fldSimple>
      <w:r w:rsidR="00CC5288" w:rsidRPr="008D29F9">
        <w:t xml:space="preserve"> lentelė. Lazdijų r. sav. turizmo rinkodaros 2015 - 2020 m. plėtros programos priemonių plano </w:t>
      </w:r>
      <w:proofErr w:type="spellStart"/>
      <w:r w:rsidR="00CC5288" w:rsidRPr="008D29F9">
        <w:t>stebėsenos</w:t>
      </w:r>
      <w:proofErr w:type="spellEnd"/>
      <w:r w:rsidR="00CC5288" w:rsidRPr="008D29F9">
        <w:t xml:space="preserve"> sistema.</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91"/>
        <w:gridCol w:w="566"/>
        <w:gridCol w:w="1420"/>
        <w:gridCol w:w="846"/>
        <w:gridCol w:w="2263"/>
        <w:gridCol w:w="3402"/>
        <w:gridCol w:w="1278"/>
        <w:gridCol w:w="1983"/>
      </w:tblGrid>
      <w:tr w:rsidR="00E60AE7" w:rsidRPr="008D29F9" w14:paraId="313EDB92" w14:textId="77777777" w:rsidTr="00E60AE7">
        <w:trPr>
          <w:trHeight w:val="741"/>
        </w:trPr>
        <w:tc>
          <w:tcPr>
            <w:tcW w:w="843" w:type="pct"/>
            <w:gridSpan w:val="2"/>
            <w:tcBorders>
              <w:top w:val="single" w:sz="4" w:space="0" w:color="auto"/>
              <w:left w:val="single" w:sz="4" w:space="0" w:color="auto"/>
              <w:bottom w:val="single" w:sz="4" w:space="0" w:color="auto"/>
              <w:right w:val="single" w:sz="4" w:space="0" w:color="auto"/>
            </w:tcBorders>
            <w:shd w:val="clear" w:color="auto" w:fill="9B8579" w:themeFill="accent1"/>
            <w:vAlign w:val="center"/>
          </w:tcPr>
          <w:p w14:paraId="69814F2C" w14:textId="4C188F4E" w:rsidR="00E60AE7" w:rsidRPr="008D29F9" w:rsidRDefault="00E60AE7" w:rsidP="00E60AE7">
            <w:pPr>
              <w:spacing w:after="0" w:line="276" w:lineRule="auto"/>
              <w:jc w:val="center"/>
              <w:rPr>
                <w:rFonts w:eastAsia="Times New Roman" w:cs="Times New Roman"/>
                <w:b/>
                <w:bCs/>
                <w:color w:val="FFFFFF" w:themeColor="background1"/>
                <w:lang w:eastAsia="en-US"/>
              </w:rPr>
            </w:pPr>
            <w:r w:rsidRPr="008D29F9">
              <w:rPr>
                <w:rFonts w:eastAsia="Times New Roman" w:cs="Times New Roman"/>
                <w:b/>
                <w:bCs/>
                <w:color w:val="FFFFFF" w:themeColor="background1"/>
                <w:lang w:eastAsia="en-US"/>
              </w:rPr>
              <w:t>Strateginis rinkodaros tikslas</w:t>
            </w:r>
          </w:p>
        </w:tc>
        <w:tc>
          <w:tcPr>
            <w:tcW w:w="1801" w:type="pct"/>
            <w:gridSpan w:val="4"/>
            <w:tcBorders>
              <w:top w:val="single" w:sz="4" w:space="0" w:color="auto"/>
              <w:left w:val="single" w:sz="4" w:space="0" w:color="auto"/>
              <w:bottom w:val="single" w:sz="4" w:space="0" w:color="auto"/>
              <w:right w:val="single" w:sz="4" w:space="0" w:color="auto"/>
            </w:tcBorders>
            <w:shd w:val="clear" w:color="auto" w:fill="9B8579" w:themeFill="accent1"/>
            <w:vAlign w:val="center"/>
          </w:tcPr>
          <w:p w14:paraId="15C2AF6E" w14:textId="20505F5B" w:rsidR="00E60AE7" w:rsidRPr="008D29F9" w:rsidRDefault="00E60AE7" w:rsidP="00E60AE7">
            <w:pPr>
              <w:spacing w:after="0" w:line="276" w:lineRule="auto"/>
              <w:jc w:val="center"/>
              <w:rPr>
                <w:rFonts w:eastAsia="Times New Roman" w:cs="Times New Roman"/>
                <w:b/>
                <w:color w:val="FFFFFF" w:themeColor="background1"/>
                <w:lang w:eastAsia="en-US"/>
              </w:rPr>
            </w:pPr>
            <w:r w:rsidRPr="008D29F9">
              <w:rPr>
                <w:rFonts w:eastAsia="Times New Roman" w:cs="Times New Roman"/>
                <w:b/>
                <w:color w:val="FFFFFF" w:themeColor="background1"/>
                <w:lang w:eastAsia="en-US"/>
              </w:rPr>
              <w:t xml:space="preserve">Rinkodaros veiksmas ir jo </w:t>
            </w:r>
            <w:proofErr w:type="spellStart"/>
            <w:r w:rsidRPr="008D29F9">
              <w:rPr>
                <w:rFonts w:eastAsia="Times New Roman" w:cs="Times New Roman"/>
                <w:b/>
                <w:color w:val="FFFFFF" w:themeColor="background1"/>
                <w:lang w:eastAsia="en-US"/>
              </w:rPr>
              <w:t>detalizacija</w:t>
            </w:r>
            <w:proofErr w:type="spellEnd"/>
          </w:p>
        </w:tc>
        <w:tc>
          <w:tcPr>
            <w:tcW w:w="1203" w:type="pct"/>
            <w:tcBorders>
              <w:top w:val="single" w:sz="4" w:space="0" w:color="auto"/>
              <w:left w:val="single" w:sz="4" w:space="0" w:color="auto"/>
              <w:bottom w:val="single" w:sz="4" w:space="0" w:color="auto"/>
              <w:right w:val="single" w:sz="4" w:space="0" w:color="auto"/>
            </w:tcBorders>
            <w:shd w:val="clear" w:color="auto" w:fill="9B8579" w:themeFill="accent1"/>
            <w:vAlign w:val="center"/>
          </w:tcPr>
          <w:p w14:paraId="68D0CB0D" w14:textId="4666E8E5" w:rsidR="00E60AE7" w:rsidRPr="008D29F9" w:rsidRDefault="00E60AE7" w:rsidP="00E60AE7">
            <w:pPr>
              <w:spacing w:after="0" w:line="276" w:lineRule="auto"/>
              <w:jc w:val="center"/>
              <w:rPr>
                <w:rFonts w:eastAsia="Times New Roman" w:cs="Times New Roman"/>
                <w:b/>
                <w:color w:val="FFFFFF" w:themeColor="background1"/>
                <w:lang w:eastAsia="en-US"/>
              </w:rPr>
            </w:pPr>
            <w:r w:rsidRPr="008D29F9">
              <w:rPr>
                <w:rFonts w:eastAsia="Times New Roman" w:cs="Times New Roman"/>
                <w:b/>
                <w:color w:val="FFFFFF" w:themeColor="background1"/>
                <w:lang w:eastAsia="en-US"/>
              </w:rPr>
              <w:t>Vertinimo rodiklis</w:t>
            </w:r>
          </w:p>
        </w:tc>
        <w:tc>
          <w:tcPr>
            <w:tcW w:w="452" w:type="pct"/>
            <w:tcBorders>
              <w:top w:val="single" w:sz="4" w:space="0" w:color="auto"/>
              <w:left w:val="single" w:sz="4" w:space="0" w:color="auto"/>
              <w:bottom w:val="single" w:sz="4" w:space="0" w:color="auto"/>
              <w:right w:val="single" w:sz="4" w:space="0" w:color="auto"/>
            </w:tcBorders>
            <w:shd w:val="clear" w:color="auto" w:fill="9B8579" w:themeFill="accent1"/>
            <w:vAlign w:val="center"/>
          </w:tcPr>
          <w:p w14:paraId="2D0AA57D" w14:textId="750173ED" w:rsidR="00E60AE7" w:rsidRPr="008D29F9" w:rsidRDefault="00E60AE7" w:rsidP="00E60AE7">
            <w:pPr>
              <w:spacing w:after="0" w:line="276" w:lineRule="auto"/>
              <w:jc w:val="center"/>
              <w:rPr>
                <w:rFonts w:eastAsia="Times New Roman" w:cs="Times New Roman"/>
                <w:b/>
                <w:color w:val="FFFFFF" w:themeColor="background1"/>
                <w:lang w:eastAsia="en-US"/>
              </w:rPr>
            </w:pPr>
            <w:r w:rsidRPr="008D29F9">
              <w:rPr>
                <w:rFonts w:eastAsia="Times New Roman" w:cs="Times New Roman"/>
                <w:b/>
                <w:color w:val="FFFFFF" w:themeColor="background1"/>
                <w:lang w:eastAsia="en-US"/>
              </w:rPr>
              <w:t>Esama situacija</w:t>
            </w:r>
          </w:p>
        </w:tc>
        <w:tc>
          <w:tcPr>
            <w:tcW w:w="701" w:type="pct"/>
            <w:tcBorders>
              <w:top w:val="single" w:sz="4" w:space="0" w:color="auto"/>
              <w:left w:val="single" w:sz="4" w:space="0" w:color="auto"/>
              <w:bottom w:val="single" w:sz="4" w:space="0" w:color="auto"/>
              <w:right w:val="single" w:sz="4" w:space="0" w:color="auto"/>
            </w:tcBorders>
            <w:shd w:val="clear" w:color="auto" w:fill="9B8579" w:themeFill="accent1"/>
            <w:noWrap/>
            <w:vAlign w:val="center"/>
          </w:tcPr>
          <w:p w14:paraId="0C7B783E" w14:textId="53C94A06" w:rsidR="00E60AE7" w:rsidRPr="008D29F9" w:rsidRDefault="00E60AE7" w:rsidP="00E60AE7">
            <w:pPr>
              <w:spacing w:after="0" w:line="276" w:lineRule="auto"/>
              <w:jc w:val="center"/>
              <w:rPr>
                <w:rFonts w:eastAsia="Times New Roman" w:cs="Times New Roman"/>
                <w:b/>
                <w:color w:val="FFFFFF" w:themeColor="background1"/>
                <w:lang w:eastAsia="en-US"/>
              </w:rPr>
            </w:pPr>
            <w:r w:rsidRPr="008D29F9">
              <w:rPr>
                <w:rFonts w:eastAsia="Times New Roman" w:cs="Times New Roman"/>
                <w:b/>
                <w:color w:val="FFFFFF" w:themeColor="background1"/>
                <w:lang w:eastAsia="en-US"/>
              </w:rPr>
              <w:t>Siektina reikšmė iki 2020 m.</w:t>
            </w:r>
          </w:p>
        </w:tc>
      </w:tr>
      <w:tr w:rsidR="00E60AE7" w:rsidRPr="008D29F9" w14:paraId="2DB40F8C" w14:textId="77777777" w:rsidTr="00E60AE7">
        <w:trPr>
          <w:trHeight w:val="741"/>
        </w:trPr>
        <w:tc>
          <w:tcPr>
            <w:tcW w:w="139" w:type="pct"/>
            <w:vMerge w:val="restart"/>
            <w:tcBorders>
              <w:top w:val="single" w:sz="4" w:space="0" w:color="auto"/>
              <w:left w:val="single" w:sz="4" w:space="0" w:color="auto"/>
              <w:bottom w:val="single" w:sz="4" w:space="0" w:color="auto"/>
              <w:right w:val="single" w:sz="4" w:space="0" w:color="auto"/>
            </w:tcBorders>
            <w:shd w:val="clear" w:color="auto" w:fill="D3DEBE" w:themeFill="accent3"/>
            <w:hideMark/>
          </w:tcPr>
          <w:p w14:paraId="633B692D" w14:textId="77777777" w:rsidR="00E60AE7" w:rsidRPr="008D29F9" w:rsidRDefault="00E60AE7">
            <w:pPr>
              <w:spacing w:after="0" w:line="276" w:lineRule="auto"/>
              <w:jc w:val="left"/>
              <w:rPr>
                <w:rFonts w:eastAsia="Times New Roman" w:cs="Times New Roman"/>
                <w:bCs/>
                <w:lang w:eastAsia="en-US"/>
              </w:rPr>
            </w:pPr>
            <w:r w:rsidRPr="008D29F9">
              <w:rPr>
                <w:rFonts w:eastAsia="Times New Roman" w:cs="Times New Roman"/>
                <w:bCs/>
                <w:lang w:eastAsia="en-US"/>
              </w:rPr>
              <w:t xml:space="preserve">1. </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D3DEBE" w:themeFill="accent3"/>
            <w:hideMark/>
          </w:tcPr>
          <w:p w14:paraId="793EC0DB" w14:textId="77777777" w:rsidR="00E60AE7" w:rsidRPr="008D29F9" w:rsidRDefault="00E60AE7">
            <w:pPr>
              <w:spacing w:after="0" w:line="276" w:lineRule="auto"/>
              <w:jc w:val="left"/>
              <w:rPr>
                <w:rFonts w:eastAsia="Times New Roman" w:cs="Times New Roman"/>
                <w:bCs/>
                <w:lang w:eastAsia="en-US"/>
              </w:rPr>
            </w:pPr>
            <w:r w:rsidRPr="008D29F9">
              <w:rPr>
                <w:rFonts w:eastAsia="Times New Roman" w:cs="Times New Roman"/>
                <w:bCs/>
                <w:lang w:eastAsia="en-US"/>
              </w:rPr>
              <w:t>Didinti Lazdijų rajono savivaldybės žinomumą ir formuoti įvaizdį</w:t>
            </w:r>
          </w:p>
        </w:tc>
        <w:tc>
          <w:tcPr>
            <w:tcW w:w="200" w:type="pct"/>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777985C5"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1.1.</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0C0DCC48"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Formuoti regiono įvaizdžio unikalumą ir išskirtinumą</w:t>
            </w:r>
          </w:p>
        </w:tc>
        <w:tc>
          <w:tcPr>
            <w:tcW w:w="299" w:type="pct"/>
            <w:vMerge w:val="restart"/>
            <w:tcBorders>
              <w:top w:val="single" w:sz="4" w:space="0" w:color="auto"/>
              <w:left w:val="single" w:sz="4" w:space="0" w:color="auto"/>
              <w:bottom w:val="single" w:sz="4" w:space="0" w:color="auto"/>
              <w:right w:val="single" w:sz="4" w:space="0" w:color="auto"/>
            </w:tcBorders>
            <w:hideMark/>
          </w:tcPr>
          <w:p w14:paraId="0862A76C"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1.1.1.</w:t>
            </w:r>
          </w:p>
        </w:tc>
        <w:tc>
          <w:tcPr>
            <w:tcW w:w="800" w:type="pct"/>
            <w:vMerge w:val="restart"/>
            <w:tcBorders>
              <w:top w:val="single" w:sz="4" w:space="0" w:color="auto"/>
              <w:left w:val="single" w:sz="4" w:space="0" w:color="auto"/>
              <w:bottom w:val="single" w:sz="4" w:space="0" w:color="auto"/>
              <w:right w:val="single" w:sz="4" w:space="0" w:color="auto"/>
            </w:tcBorders>
            <w:hideMark/>
          </w:tcPr>
          <w:p w14:paraId="4BBD95BA"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Parengti ir skleisti informaciją apie Lazdijų rajono turizmą internetinėje erdvėje</w:t>
            </w:r>
          </w:p>
        </w:tc>
        <w:tc>
          <w:tcPr>
            <w:tcW w:w="1203" w:type="pct"/>
            <w:tcBorders>
              <w:top w:val="single" w:sz="4" w:space="0" w:color="auto"/>
              <w:left w:val="single" w:sz="4" w:space="0" w:color="auto"/>
              <w:bottom w:val="single" w:sz="4" w:space="0" w:color="auto"/>
              <w:right w:val="single" w:sz="4" w:space="0" w:color="auto"/>
            </w:tcBorders>
            <w:hideMark/>
          </w:tcPr>
          <w:p w14:paraId="4325E2F4"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Informacinių pranešimų peržiūrų skaičius </w:t>
            </w:r>
          </w:p>
        </w:tc>
        <w:tc>
          <w:tcPr>
            <w:tcW w:w="452" w:type="pct"/>
            <w:tcBorders>
              <w:top w:val="single" w:sz="4" w:space="0" w:color="auto"/>
              <w:left w:val="single" w:sz="4" w:space="0" w:color="auto"/>
              <w:bottom w:val="single" w:sz="4" w:space="0" w:color="auto"/>
              <w:right w:val="single" w:sz="4" w:space="0" w:color="auto"/>
            </w:tcBorders>
            <w:hideMark/>
          </w:tcPr>
          <w:p w14:paraId="1F807113"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1D7EB5DA"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100 000 per metus</w:t>
            </w:r>
          </w:p>
        </w:tc>
      </w:tr>
      <w:tr w:rsidR="00E60AE7" w:rsidRPr="008D29F9" w14:paraId="0AC09FAC" w14:textId="77777777" w:rsidTr="00E60AE7">
        <w:trPr>
          <w:trHeight w:val="902"/>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FC53E1B" w14:textId="4BCEE51B"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7CEC8040"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18010D91"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7B721FF5" w14:textId="77777777" w:rsidR="00E60AE7" w:rsidRPr="008D29F9" w:rsidRDefault="00E60AE7">
            <w:pPr>
              <w:spacing w:after="0"/>
              <w:jc w:val="left"/>
              <w:rPr>
                <w:rFonts w:eastAsia="Times New Roman" w:cs="Times New Roman"/>
                <w:color w:val="000000"/>
                <w:lang w:eastAsia="en-US"/>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6440E141" w14:textId="77777777" w:rsidR="00E60AE7" w:rsidRPr="008D29F9" w:rsidRDefault="00E60AE7">
            <w:pPr>
              <w:spacing w:after="0"/>
              <w:jc w:val="left"/>
              <w:rPr>
                <w:rFonts w:eastAsia="Times New Roman" w:cs="Times New Roman"/>
                <w:bCs/>
                <w:color w:val="000000"/>
                <w:lang w:eastAsia="en-US"/>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14:paraId="280E6025" w14:textId="77777777" w:rsidR="00E60AE7" w:rsidRPr="008D29F9" w:rsidRDefault="00E60AE7">
            <w:pPr>
              <w:spacing w:after="0"/>
              <w:jc w:val="left"/>
              <w:rPr>
                <w:rFonts w:eastAsia="Times New Roman" w:cs="Times New Roman"/>
                <w:color w:val="000000"/>
                <w:lang w:eastAsia="en-US"/>
              </w:rPr>
            </w:pPr>
          </w:p>
        </w:tc>
        <w:tc>
          <w:tcPr>
            <w:tcW w:w="1203" w:type="pct"/>
            <w:tcBorders>
              <w:top w:val="single" w:sz="4" w:space="0" w:color="auto"/>
              <w:left w:val="single" w:sz="4" w:space="0" w:color="auto"/>
              <w:bottom w:val="single" w:sz="4" w:space="0" w:color="auto"/>
              <w:right w:val="single" w:sz="4" w:space="0" w:color="auto"/>
            </w:tcBorders>
            <w:hideMark/>
          </w:tcPr>
          <w:p w14:paraId="4A8B23A3" w14:textId="5D7EAD6A"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TIC socialinės paskyros lankomumo rodikliai</w:t>
            </w:r>
            <w:r w:rsidR="00A35D92" w:rsidRPr="008D29F9">
              <w:rPr>
                <w:rFonts w:eastAsia="Times New Roman" w:cs="Times New Roman"/>
                <w:color w:val="000000"/>
                <w:lang w:eastAsia="en-US"/>
              </w:rPr>
              <w:t xml:space="preserve"> – </w:t>
            </w:r>
            <w:r w:rsidRPr="008D29F9">
              <w:rPr>
                <w:rFonts w:eastAsia="Times New Roman" w:cs="Times New Roman"/>
                <w:color w:val="000000"/>
                <w:lang w:eastAsia="en-US"/>
              </w:rPr>
              <w:t xml:space="preserve">sekėjų </w:t>
            </w:r>
            <w:r w:rsidRPr="008D29F9">
              <w:rPr>
                <w:rFonts w:eastAsia="Times New Roman" w:cs="Times New Roman"/>
                <w:i/>
                <w:color w:val="000000"/>
                <w:lang w:eastAsia="en-US"/>
              </w:rPr>
              <w:t xml:space="preserve">(angl. </w:t>
            </w:r>
            <w:proofErr w:type="spellStart"/>
            <w:r w:rsidRPr="008D29F9">
              <w:rPr>
                <w:rFonts w:eastAsia="Times New Roman" w:cs="Times New Roman"/>
                <w:i/>
                <w:color w:val="000000"/>
                <w:lang w:eastAsia="en-US"/>
              </w:rPr>
              <w:t>followers</w:t>
            </w:r>
            <w:proofErr w:type="spellEnd"/>
            <w:r w:rsidRPr="008D29F9">
              <w:rPr>
                <w:rFonts w:eastAsia="Times New Roman" w:cs="Times New Roman"/>
                <w:i/>
                <w:color w:val="000000"/>
                <w:lang w:eastAsia="en-US"/>
              </w:rPr>
              <w:t>)</w:t>
            </w:r>
            <w:r w:rsidRPr="008D29F9">
              <w:rPr>
                <w:rFonts w:eastAsia="Times New Roman" w:cs="Times New Roman"/>
                <w:color w:val="000000"/>
                <w:lang w:eastAsia="en-US"/>
              </w:rPr>
              <w:t xml:space="preserve">, </w:t>
            </w:r>
            <w:proofErr w:type="spellStart"/>
            <w:r w:rsidRPr="008D29F9">
              <w:rPr>
                <w:rFonts w:eastAsia="Times New Roman" w:cs="Times New Roman"/>
                <w:color w:val="000000"/>
                <w:lang w:eastAsia="en-US"/>
              </w:rPr>
              <w:t>interakcijų</w:t>
            </w:r>
            <w:proofErr w:type="spellEnd"/>
            <w:r w:rsidRPr="008D29F9">
              <w:rPr>
                <w:rFonts w:eastAsia="Times New Roman" w:cs="Times New Roman"/>
                <w:color w:val="000000"/>
                <w:lang w:eastAsia="en-US"/>
              </w:rPr>
              <w:t xml:space="preserve"> skaičius</w:t>
            </w:r>
          </w:p>
        </w:tc>
        <w:tc>
          <w:tcPr>
            <w:tcW w:w="452" w:type="pct"/>
            <w:tcBorders>
              <w:top w:val="single" w:sz="4" w:space="0" w:color="auto"/>
              <w:left w:val="single" w:sz="4" w:space="0" w:color="auto"/>
              <w:bottom w:val="single" w:sz="4" w:space="0" w:color="auto"/>
              <w:right w:val="single" w:sz="4" w:space="0" w:color="auto"/>
            </w:tcBorders>
            <w:hideMark/>
          </w:tcPr>
          <w:p w14:paraId="56E306E5"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5E8C617F"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250 naujų sekėjų ir daugiau nei 100 000 </w:t>
            </w:r>
            <w:proofErr w:type="spellStart"/>
            <w:r w:rsidRPr="008D29F9">
              <w:rPr>
                <w:rFonts w:eastAsia="Times New Roman" w:cs="Times New Roman"/>
                <w:color w:val="000000"/>
                <w:lang w:eastAsia="en-US"/>
              </w:rPr>
              <w:t>interakcijų</w:t>
            </w:r>
            <w:proofErr w:type="spellEnd"/>
            <w:r w:rsidRPr="008D29F9">
              <w:rPr>
                <w:rFonts w:eastAsia="Times New Roman" w:cs="Times New Roman"/>
                <w:color w:val="000000"/>
                <w:lang w:eastAsia="en-US"/>
              </w:rPr>
              <w:t xml:space="preserve"> per metus</w:t>
            </w:r>
          </w:p>
        </w:tc>
      </w:tr>
      <w:tr w:rsidR="00E60AE7" w:rsidRPr="008D29F9" w14:paraId="1961C194" w14:textId="77777777" w:rsidTr="00E60AE7">
        <w:trPr>
          <w:trHeight w:val="12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ABA4701"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7742A9B5"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5375755F"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C2497A6"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02DAA8DB"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1.1.2.</w:t>
            </w:r>
          </w:p>
        </w:tc>
        <w:tc>
          <w:tcPr>
            <w:tcW w:w="800" w:type="pct"/>
            <w:tcBorders>
              <w:top w:val="single" w:sz="4" w:space="0" w:color="auto"/>
              <w:left w:val="single" w:sz="4" w:space="0" w:color="auto"/>
              <w:bottom w:val="single" w:sz="4" w:space="0" w:color="auto"/>
              <w:right w:val="single" w:sz="4" w:space="0" w:color="auto"/>
            </w:tcBorders>
            <w:hideMark/>
          </w:tcPr>
          <w:p w14:paraId="198C7C1A"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Parengti ir skleisti informaciją apie Lazdijų rajono turizmą šalies ir užsienio žiniasklaidos priemonėse</w:t>
            </w:r>
          </w:p>
        </w:tc>
        <w:tc>
          <w:tcPr>
            <w:tcW w:w="1203" w:type="pct"/>
            <w:tcBorders>
              <w:top w:val="single" w:sz="4" w:space="0" w:color="auto"/>
              <w:left w:val="single" w:sz="4" w:space="0" w:color="auto"/>
              <w:bottom w:val="single" w:sz="4" w:space="0" w:color="auto"/>
              <w:right w:val="single" w:sz="4" w:space="0" w:color="auto"/>
            </w:tcBorders>
            <w:hideMark/>
          </w:tcPr>
          <w:p w14:paraId="3D81C12C"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Pranešimų skaičius</w:t>
            </w:r>
          </w:p>
        </w:tc>
        <w:tc>
          <w:tcPr>
            <w:tcW w:w="452" w:type="pct"/>
            <w:tcBorders>
              <w:top w:val="single" w:sz="4" w:space="0" w:color="auto"/>
              <w:left w:val="single" w:sz="4" w:space="0" w:color="auto"/>
              <w:bottom w:val="single" w:sz="4" w:space="0" w:color="auto"/>
              <w:right w:val="single" w:sz="4" w:space="0" w:color="auto"/>
            </w:tcBorders>
            <w:hideMark/>
          </w:tcPr>
          <w:p w14:paraId="35DC89A7"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6899AF3F"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30 per metus</w:t>
            </w:r>
          </w:p>
        </w:tc>
      </w:tr>
      <w:tr w:rsidR="00E60AE7" w:rsidRPr="008D29F9" w14:paraId="139F5448" w14:textId="77777777" w:rsidTr="00E60AE7">
        <w:trPr>
          <w:trHeight w:val="61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64BF9BF"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3BB8E9F5"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3FF4201D"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1380D6A6" w14:textId="77777777" w:rsidR="00E60AE7" w:rsidRPr="008D29F9" w:rsidRDefault="00E60AE7">
            <w:pPr>
              <w:spacing w:after="0"/>
              <w:jc w:val="left"/>
              <w:rPr>
                <w:rFonts w:eastAsia="Times New Roman" w:cs="Times New Roman"/>
                <w:color w:val="000000"/>
                <w:lang w:eastAsia="en-US"/>
              </w:rPr>
            </w:pPr>
          </w:p>
        </w:tc>
        <w:tc>
          <w:tcPr>
            <w:tcW w:w="299" w:type="pct"/>
            <w:vMerge w:val="restart"/>
            <w:tcBorders>
              <w:top w:val="single" w:sz="4" w:space="0" w:color="auto"/>
              <w:left w:val="single" w:sz="4" w:space="0" w:color="auto"/>
              <w:bottom w:val="single" w:sz="4" w:space="0" w:color="auto"/>
              <w:right w:val="single" w:sz="4" w:space="0" w:color="auto"/>
            </w:tcBorders>
            <w:hideMark/>
          </w:tcPr>
          <w:p w14:paraId="50B7572D"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1.1.3.</w:t>
            </w:r>
          </w:p>
        </w:tc>
        <w:tc>
          <w:tcPr>
            <w:tcW w:w="800" w:type="pct"/>
            <w:vMerge w:val="restart"/>
            <w:tcBorders>
              <w:top w:val="single" w:sz="4" w:space="0" w:color="auto"/>
              <w:left w:val="single" w:sz="4" w:space="0" w:color="auto"/>
              <w:bottom w:val="single" w:sz="4" w:space="0" w:color="auto"/>
              <w:right w:val="single" w:sz="4" w:space="0" w:color="auto"/>
            </w:tcBorders>
            <w:hideMark/>
          </w:tcPr>
          <w:p w14:paraId="24982E05"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Sukurti ir skleisti reklaminius video filmus apie Lazdijų rajono išskirtinumą</w:t>
            </w:r>
          </w:p>
        </w:tc>
        <w:tc>
          <w:tcPr>
            <w:tcW w:w="1203" w:type="pct"/>
            <w:tcBorders>
              <w:top w:val="single" w:sz="4" w:space="0" w:color="auto"/>
              <w:left w:val="single" w:sz="4" w:space="0" w:color="auto"/>
              <w:bottom w:val="single" w:sz="4" w:space="0" w:color="auto"/>
              <w:right w:val="single" w:sz="4" w:space="0" w:color="auto"/>
            </w:tcBorders>
            <w:hideMark/>
          </w:tcPr>
          <w:p w14:paraId="7D2A3308"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Sukurtų ir viešojoje erdvėje patalpintų video filmų sk.</w:t>
            </w:r>
          </w:p>
        </w:tc>
        <w:tc>
          <w:tcPr>
            <w:tcW w:w="452" w:type="pct"/>
            <w:tcBorders>
              <w:top w:val="single" w:sz="4" w:space="0" w:color="auto"/>
              <w:left w:val="single" w:sz="4" w:space="0" w:color="auto"/>
              <w:bottom w:val="single" w:sz="4" w:space="0" w:color="auto"/>
              <w:right w:val="single" w:sz="4" w:space="0" w:color="auto"/>
            </w:tcBorders>
            <w:hideMark/>
          </w:tcPr>
          <w:p w14:paraId="56F4A31B"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2</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02221D8D"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8</w:t>
            </w:r>
          </w:p>
        </w:tc>
      </w:tr>
      <w:tr w:rsidR="00E60AE7" w:rsidRPr="008D29F9" w14:paraId="5A1BFE25" w14:textId="77777777" w:rsidTr="00E60AE7">
        <w:trPr>
          <w:trHeight w:val="61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2710D05"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260D61DE"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6A704E73"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717E7295" w14:textId="77777777" w:rsidR="00E60AE7" w:rsidRPr="008D29F9" w:rsidRDefault="00E60AE7">
            <w:pPr>
              <w:spacing w:after="0"/>
              <w:jc w:val="left"/>
              <w:rPr>
                <w:rFonts w:eastAsia="Times New Roman" w:cs="Times New Roman"/>
                <w:color w:val="000000"/>
                <w:lang w:eastAsia="en-US"/>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1AFEB20C" w14:textId="77777777" w:rsidR="00E60AE7" w:rsidRPr="008D29F9" w:rsidRDefault="00E60AE7">
            <w:pPr>
              <w:spacing w:after="0"/>
              <w:jc w:val="left"/>
              <w:rPr>
                <w:rFonts w:eastAsia="Times New Roman" w:cs="Times New Roman"/>
                <w:bCs/>
                <w:color w:val="000000"/>
                <w:lang w:eastAsia="en-US"/>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14:paraId="380129D6" w14:textId="77777777" w:rsidR="00E60AE7" w:rsidRPr="008D29F9" w:rsidRDefault="00E60AE7">
            <w:pPr>
              <w:spacing w:after="0"/>
              <w:jc w:val="left"/>
              <w:rPr>
                <w:rFonts w:eastAsia="Times New Roman" w:cs="Times New Roman"/>
                <w:color w:val="000000"/>
                <w:lang w:eastAsia="en-US"/>
              </w:rPr>
            </w:pPr>
          </w:p>
        </w:tc>
        <w:tc>
          <w:tcPr>
            <w:tcW w:w="1203" w:type="pct"/>
            <w:tcBorders>
              <w:top w:val="single" w:sz="4" w:space="0" w:color="auto"/>
              <w:left w:val="single" w:sz="4" w:space="0" w:color="auto"/>
              <w:bottom w:val="single" w:sz="4" w:space="0" w:color="auto"/>
              <w:right w:val="single" w:sz="4" w:space="0" w:color="auto"/>
            </w:tcBorders>
            <w:hideMark/>
          </w:tcPr>
          <w:p w14:paraId="1FAEC86B"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Vieno video filmo peržiūrų skaičius</w:t>
            </w:r>
          </w:p>
        </w:tc>
        <w:tc>
          <w:tcPr>
            <w:tcW w:w="452" w:type="pct"/>
            <w:tcBorders>
              <w:top w:val="single" w:sz="4" w:space="0" w:color="auto"/>
              <w:left w:val="single" w:sz="4" w:space="0" w:color="auto"/>
              <w:bottom w:val="single" w:sz="4" w:space="0" w:color="auto"/>
              <w:right w:val="single" w:sz="4" w:space="0" w:color="auto"/>
            </w:tcBorders>
            <w:hideMark/>
          </w:tcPr>
          <w:p w14:paraId="0F4B63E7"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5A443CC7"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10 000 per metus</w:t>
            </w:r>
          </w:p>
        </w:tc>
      </w:tr>
      <w:tr w:rsidR="00E60AE7" w:rsidRPr="008D29F9" w14:paraId="06783491" w14:textId="77777777" w:rsidTr="00E60AE7">
        <w:trPr>
          <w:trHeight w:val="416"/>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EF1A5F5"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1778A403"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0A38D23F"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0E6757B"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6435CB2B"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1.1.4.</w:t>
            </w:r>
          </w:p>
        </w:tc>
        <w:tc>
          <w:tcPr>
            <w:tcW w:w="800" w:type="pct"/>
            <w:tcBorders>
              <w:top w:val="single" w:sz="4" w:space="0" w:color="auto"/>
              <w:left w:val="single" w:sz="4" w:space="0" w:color="auto"/>
              <w:bottom w:val="single" w:sz="4" w:space="0" w:color="auto"/>
              <w:right w:val="single" w:sz="4" w:space="0" w:color="auto"/>
            </w:tcBorders>
            <w:hideMark/>
          </w:tcPr>
          <w:p w14:paraId="7EC02881"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Dalyvauti turizmo srities parodose Lietuvoje ir užsienio šalyse</w:t>
            </w:r>
          </w:p>
        </w:tc>
        <w:tc>
          <w:tcPr>
            <w:tcW w:w="1203" w:type="pct"/>
            <w:tcBorders>
              <w:top w:val="single" w:sz="4" w:space="0" w:color="auto"/>
              <w:left w:val="single" w:sz="4" w:space="0" w:color="auto"/>
              <w:bottom w:val="single" w:sz="4" w:space="0" w:color="auto"/>
              <w:right w:val="single" w:sz="4" w:space="0" w:color="auto"/>
            </w:tcBorders>
            <w:hideMark/>
          </w:tcPr>
          <w:p w14:paraId="2CDECEAE"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Parodų ir mugių, kuriose dalyvauta</w:t>
            </w:r>
          </w:p>
        </w:tc>
        <w:tc>
          <w:tcPr>
            <w:tcW w:w="452" w:type="pct"/>
            <w:tcBorders>
              <w:top w:val="single" w:sz="4" w:space="0" w:color="auto"/>
              <w:left w:val="single" w:sz="4" w:space="0" w:color="auto"/>
              <w:bottom w:val="single" w:sz="4" w:space="0" w:color="auto"/>
              <w:right w:val="single" w:sz="4" w:space="0" w:color="auto"/>
            </w:tcBorders>
            <w:hideMark/>
          </w:tcPr>
          <w:p w14:paraId="7AABBFC0"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6 (2014 m.)</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29E82116"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Per metus: 5 Lietuvoje ir </w:t>
            </w:r>
          </w:p>
          <w:p w14:paraId="494A180B" w14:textId="3A4AE160"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po vieną kiekvienos tikslinės turistų grupės šalyje</w:t>
            </w:r>
            <w:r w:rsidR="00A35D92" w:rsidRPr="008D29F9">
              <w:rPr>
                <w:rFonts w:eastAsia="Times New Roman" w:cs="Times New Roman"/>
                <w:color w:val="000000"/>
                <w:lang w:eastAsia="en-US"/>
              </w:rPr>
              <w:t xml:space="preserve"> – </w:t>
            </w:r>
            <w:r w:rsidRPr="008D29F9">
              <w:rPr>
                <w:rFonts w:eastAsia="Times New Roman" w:cs="Times New Roman"/>
                <w:color w:val="000000"/>
                <w:lang w:eastAsia="en-US"/>
              </w:rPr>
              <w:t>Lenkijoje, Rusijoje, Baltarusijoje</w:t>
            </w:r>
          </w:p>
        </w:tc>
      </w:tr>
      <w:tr w:rsidR="00E60AE7" w:rsidRPr="008D29F9" w14:paraId="360D03E0" w14:textId="77777777" w:rsidTr="00E60AE7">
        <w:trPr>
          <w:trHeight w:val="61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C854C75"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30D2FDAB" w14:textId="77777777" w:rsidR="00E60AE7" w:rsidRPr="008D29F9" w:rsidRDefault="00E60AE7">
            <w:pPr>
              <w:spacing w:after="0"/>
              <w:jc w:val="left"/>
              <w:rPr>
                <w:rFonts w:eastAsia="Times New Roman" w:cs="Times New Roman"/>
                <w:bCs/>
                <w:lang w:eastAsia="en-US"/>
              </w:rPr>
            </w:pPr>
          </w:p>
        </w:tc>
        <w:tc>
          <w:tcPr>
            <w:tcW w:w="200" w:type="pct"/>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295A68CE"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1.2.</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0C737EF5"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Bendradarbiauti su kaimyninėmis valstybėmis, įgyvendinant bendrus tarptautinius turizmo rinkodaros projektus</w:t>
            </w:r>
          </w:p>
        </w:tc>
        <w:tc>
          <w:tcPr>
            <w:tcW w:w="299" w:type="pct"/>
            <w:tcBorders>
              <w:top w:val="single" w:sz="4" w:space="0" w:color="auto"/>
              <w:left w:val="single" w:sz="4" w:space="0" w:color="auto"/>
              <w:bottom w:val="single" w:sz="4" w:space="0" w:color="auto"/>
              <w:right w:val="single" w:sz="4" w:space="0" w:color="auto"/>
            </w:tcBorders>
            <w:hideMark/>
          </w:tcPr>
          <w:p w14:paraId="45DA217E"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1.2.1.</w:t>
            </w:r>
          </w:p>
        </w:tc>
        <w:tc>
          <w:tcPr>
            <w:tcW w:w="800" w:type="pct"/>
            <w:tcBorders>
              <w:top w:val="single" w:sz="4" w:space="0" w:color="auto"/>
              <w:left w:val="single" w:sz="4" w:space="0" w:color="auto"/>
              <w:bottom w:val="single" w:sz="4" w:space="0" w:color="auto"/>
              <w:right w:val="single" w:sz="4" w:space="0" w:color="auto"/>
            </w:tcBorders>
            <w:hideMark/>
          </w:tcPr>
          <w:p w14:paraId="5C43CA38"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Organizuoti bei skelbti bendrus turizmo projektus su Lenkija, Rusija ir Baltarusija </w:t>
            </w:r>
          </w:p>
        </w:tc>
        <w:tc>
          <w:tcPr>
            <w:tcW w:w="1203" w:type="pct"/>
            <w:tcBorders>
              <w:top w:val="single" w:sz="4" w:space="0" w:color="auto"/>
              <w:left w:val="single" w:sz="4" w:space="0" w:color="auto"/>
              <w:bottom w:val="single" w:sz="4" w:space="0" w:color="auto"/>
              <w:right w:val="single" w:sz="4" w:space="0" w:color="auto"/>
            </w:tcBorders>
            <w:hideMark/>
          </w:tcPr>
          <w:p w14:paraId="2FB1B251"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Bendrų turizmo projektų su Lenkija, Rusija ir Baltarusija skaičius per metus</w:t>
            </w:r>
          </w:p>
        </w:tc>
        <w:tc>
          <w:tcPr>
            <w:tcW w:w="452" w:type="pct"/>
            <w:tcBorders>
              <w:top w:val="single" w:sz="4" w:space="0" w:color="auto"/>
              <w:left w:val="single" w:sz="4" w:space="0" w:color="auto"/>
              <w:bottom w:val="single" w:sz="4" w:space="0" w:color="auto"/>
              <w:right w:val="single" w:sz="4" w:space="0" w:color="auto"/>
            </w:tcBorders>
            <w:hideMark/>
          </w:tcPr>
          <w:p w14:paraId="4F129D73"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182F1E52"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Po 1 bendrą projektą su Lenkija, Rusija ir Baltarusija per metus</w:t>
            </w:r>
          </w:p>
        </w:tc>
      </w:tr>
      <w:tr w:rsidR="00E60AE7" w:rsidRPr="008D29F9" w14:paraId="6C544A4C" w14:textId="77777777" w:rsidTr="00E60AE7">
        <w:trPr>
          <w:trHeight w:val="160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C5A8237"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274249A7"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3510650F"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101BEAC"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4AFCBE9A"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1.2.2.</w:t>
            </w:r>
          </w:p>
        </w:tc>
        <w:tc>
          <w:tcPr>
            <w:tcW w:w="800" w:type="pct"/>
            <w:tcBorders>
              <w:top w:val="single" w:sz="4" w:space="0" w:color="auto"/>
              <w:left w:val="single" w:sz="4" w:space="0" w:color="auto"/>
              <w:bottom w:val="single" w:sz="4" w:space="0" w:color="auto"/>
              <w:right w:val="single" w:sz="4" w:space="0" w:color="auto"/>
            </w:tcBorders>
            <w:hideMark/>
          </w:tcPr>
          <w:p w14:paraId="5D28E5EC"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Organizuoti tarpvalstybinius teminius maršrutus</w:t>
            </w:r>
          </w:p>
        </w:tc>
        <w:tc>
          <w:tcPr>
            <w:tcW w:w="1203" w:type="pct"/>
            <w:tcBorders>
              <w:top w:val="single" w:sz="4" w:space="0" w:color="auto"/>
              <w:left w:val="single" w:sz="4" w:space="0" w:color="auto"/>
              <w:bottom w:val="single" w:sz="4" w:space="0" w:color="auto"/>
              <w:right w:val="single" w:sz="4" w:space="0" w:color="auto"/>
            </w:tcBorders>
            <w:hideMark/>
          </w:tcPr>
          <w:p w14:paraId="05096F9F"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Tarpvalstybinių teminių maršrutų skaičius</w:t>
            </w:r>
          </w:p>
        </w:tc>
        <w:tc>
          <w:tcPr>
            <w:tcW w:w="452" w:type="pct"/>
            <w:tcBorders>
              <w:top w:val="single" w:sz="4" w:space="0" w:color="auto"/>
              <w:left w:val="single" w:sz="4" w:space="0" w:color="auto"/>
              <w:bottom w:val="single" w:sz="4" w:space="0" w:color="auto"/>
              <w:right w:val="single" w:sz="4" w:space="0" w:color="auto"/>
            </w:tcBorders>
            <w:hideMark/>
          </w:tcPr>
          <w:p w14:paraId="560BD4EB"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0</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1EF41104"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Po 2 tarpvalstybinius maršrutus su kiekviena kaimynine valstybe</w:t>
            </w:r>
          </w:p>
        </w:tc>
      </w:tr>
      <w:tr w:rsidR="00E60AE7" w:rsidRPr="008D29F9" w14:paraId="04203B08" w14:textId="77777777" w:rsidTr="00E60AE7">
        <w:trPr>
          <w:trHeight w:val="93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8B33D1E"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0F3C9D50" w14:textId="77777777" w:rsidR="00E60AE7" w:rsidRPr="008D29F9" w:rsidRDefault="00E60AE7">
            <w:pPr>
              <w:spacing w:after="0"/>
              <w:jc w:val="left"/>
              <w:rPr>
                <w:rFonts w:eastAsia="Times New Roman" w:cs="Times New Roman"/>
                <w:bCs/>
                <w:lang w:eastAsia="en-US"/>
              </w:rPr>
            </w:pPr>
          </w:p>
        </w:tc>
        <w:tc>
          <w:tcPr>
            <w:tcW w:w="200" w:type="pct"/>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236BD1D1"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1.3.</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7A5D0AE6"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Vykdyti kompleksinius rinkodaros projektus Lietuvoje</w:t>
            </w:r>
          </w:p>
        </w:tc>
        <w:tc>
          <w:tcPr>
            <w:tcW w:w="299" w:type="pct"/>
            <w:tcBorders>
              <w:top w:val="single" w:sz="4" w:space="0" w:color="auto"/>
              <w:left w:val="single" w:sz="4" w:space="0" w:color="auto"/>
              <w:bottom w:val="single" w:sz="4" w:space="0" w:color="auto"/>
              <w:right w:val="single" w:sz="4" w:space="0" w:color="auto"/>
            </w:tcBorders>
            <w:hideMark/>
          </w:tcPr>
          <w:p w14:paraId="5E7820CC"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1.3.1.</w:t>
            </w:r>
          </w:p>
        </w:tc>
        <w:tc>
          <w:tcPr>
            <w:tcW w:w="800" w:type="pct"/>
            <w:tcBorders>
              <w:top w:val="single" w:sz="4" w:space="0" w:color="auto"/>
              <w:left w:val="single" w:sz="4" w:space="0" w:color="auto"/>
              <w:bottom w:val="single" w:sz="4" w:space="0" w:color="auto"/>
              <w:right w:val="single" w:sz="4" w:space="0" w:color="auto"/>
            </w:tcBorders>
            <w:hideMark/>
          </w:tcPr>
          <w:p w14:paraId="418F2D11"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Sukurti prioritetinių Lazdijų turizmo paslaugų klasterį</w:t>
            </w:r>
          </w:p>
        </w:tc>
        <w:tc>
          <w:tcPr>
            <w:tcW w:w="1203" w:type="pct"/>
            <w:tcBorders>
              <w:top w:val="single" w:sz="4" w:space="0" w:color="auto"/>
              <w:left w:val="single" w:sz="4" w:space="0" w:color="auto"/>
              <w:bottom w:val="single" w:sz="4" w:space="0" w:color="auto"/>
              <w:right w:val="single" w:sz="4" w:space="0" w:color="auto"/>
            </w:tcBorders>
            <w:hideMark/>
          </w:tcPr>
          <w:p w14:paraId="2CC0C1CA"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Sukurtas turizmo klasteris</w:t>
            </w:r>
          </w:p>
        </w:tc>
        <w:tc>
          <w:tcPr>
            <w:tcW w:w="452" w:type="pct"/>
            <w:tcBorders>
              <w:top w:val="single" w:sz="4" w:space="0" w:color="auto"/>
              <w:left w:val="single" w:sz="4" w:space="0" w:color="auto"/>
              <w:bottom w:val="single" w:sz="4" w:space="0" w:color="auto"/>
              <w:right w:val="single" w:sz="4" w:space="0" w:color="auto"/>
            </w:tcBorders>
            <w:hideMark/>
          </w:tcPr>
          <w:p w14:paraId="79D72956"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0</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4E59C8F8"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1</w:t>
            </w:r>
          </w:p>
        </w:tc>
      </w:tr>
      <w:tr w:rsidR="00E60AE7" w:rsidRPr="008D29F9" w14:paraId="042A7894" w14:textId="77777777" w:rsidTr="00E60AE7">
        <w:trPr>
          <w:trHeight w:val="91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38555D4"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0D3AA180"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1D526C2A"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7E0C57BA"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3A8E7DEC"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1.3.2.</w:t>
            </w:r>
          </w:p>
        </w:tc>
        <w:tc>
          <w:tcPr>
            <w:tcW w:w="800" w:type="pct"/>
            <w:tcBorders>
              <w:top w:val="single" w:sz="4" w:space="0" w:color="auto"/>
              <w:left w:val="single" w:sz="4" w:space="0" w:color="auto"/>
              <w:bottom w:val="single" w:sz="4" w:space="0" w:color="auto"/>
              <w:right w:val="single" w:sz="4" w:space="0" w:color="auto"/>
            </w:tcBorders>
            <w:hideMark/>
          </w:tcPr>
          <w:p w14:paraId="07818A40"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Inicijuoti bendrų viešojo ir privataus sektorių turizmo rinkodaros projektų kūrimą ir įgyvendinimą</w:t>
            </w:r>
          </w:p>
        </w:tc>
        <w:tc>
          <w:tcPr>
            <w:tcW w:w="1203" w:type="pct"/>
            <w:tcBorders>
              <w:top w:val="single" w:sz="4" w:space="0" w:color="auto"/>
              <w:left w:val="single" w:sz="4" w:space="0" w:color="auto"/>
              <w:bottom w:val="single" w:sz="4" w:space="0" w:color="auto"/>
              <w:right w:val="single" w:sz="4" w:space="0" w:color="auto"/>
            </w:tcBorders>
            <w:hideMark/>
          </w:tcPr>
          <w:p w14:paraId="0FA15F9E"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Viešojo ir privataus sektorių bendrų turizmo projektų skaičius</w:t>
            </w:r>
          </w:p>
        </w:tc>
        <w:tc>
          <w:tcPr>
            <w:tcW w:w="452" w:type="pct"/>
            <w:tcBorders>
              <w:top w:val="single" w:sz="4" w:space="0" w:color="auto"/>
              <w:left w:val="single" w:sz="4" w:space="0" w:color="auto"/>
              <w:bottom w:val="single" w:sz="4" w:space="0" w:color="auto"/>
              <w:right w:val="single" w:sz="4" w:space="0" w:color="auto"/>
            </w:tcBorders>
            <w:hideMark/>
          </w:tcPr>
          <w:p w14:paraId="3CDDE3E0"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277BDA0C"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Po 5 kiekvienais metais</w:t>
            </w:r>
          </w:p>
        </w:tc>
      </w:tr>
      <w:tr w:rsidR="00E60AE7" w:rsidRPr="008D29F9" w14:paraId="53B1DC17" w14:textId="77777777" w:rsidTr="00E60AE7">
        <w:trPr>
          <w:trHeight w:val="61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C606B61"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4A04491F"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2175FEDC"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6BEF42B"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26AA02F1"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1.3.3.</w:t>
            </w:r>
          </w:p>
        </w:tc>
        <w:tc>
          <w:tcPr>
            <w:tcW w:w="800" w:type="pct"/>
            <w:tcBorders>
              <w:top w:val="single" w:sz="4" w:space="0" w:color="auto"/>
              <w:left w:val="single" w:sz="4" w:space="0" w:color="auto"/>
              <w:bottom w:val="single" w:sz="4" w:space="0" w:color="auto"/>
              <w:right w:val="single" w:sz="4" w:space="0" w:color="auto"/>
            </w:tcBorders>
            <w:hideMark/>
          </w:tcPr>
          <w:p w14:paraId="633FB1EA" w14:textId="46CB8CE4" w:rsidR="00E60AE7" w:rsidRPr="008D29F9" w:rsidRDefault="00F104A6">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Išplėtoti esam</w:t>
            </w:r>
            <w:r>
              <w:rPr>
                <w:rFonts w:eastAsia="Times New Roman" w:cs="Times New Roman"/>
                <w:color w:val="000000"/>
                <w:lang w:eastAsia="en-US"/>
              </w:rPr>
              <w:t>ų</w:t>
            </w:r>
            <w:r w:rsidRPr="008D29F9">
              <w:rPr>
                <w:rFonts w:eastAsia="Times New Roman" w:cs="Times New Roman"/>
                <w:color w:val="000000"/>
                <w:lang w:eastAsia="en-US"/>
              </w:rPr>
              <w:t xml:space="preserve"> TIC</w:t>
            </w:r>
            <w:r>
              <w:rPr>
                <w:rFonts w:eastAsia="Times New Roman" w:cs="Times New Roman"/>
                <w:color w:val="000000"/>
                <w:lang w:eastAsia="en-US"/>
              </w:rPr>
              <w:t>, Metelių ir Veisiejų regioninių parkų bei Lazdijų krašto Muziejaus</w:t>
            </w:r>
            <w:r w:rsidRPr="008D29F9">
              <w:rPr>
                <w:rFonts w:eastAsia="Times New Roman" w:cs="Times New Roman"/>
                <w:color w:val="000000"/>
                <w:lang w:eastAsia="en-US"/>
              </w:rPr>
              <w:t xml:space="preserve"> svetain</w:t>
            </w:r>
            <w:r>
              <w:rPr>
                <w:rFonts w:eastAsia="Times New Roman" w:cs="Times New Roman"/>
                <w:color w:val="000000"/>
                <w:lang w:eastAsia="en-US"/>
              </w:rPr>
              <w:t>ių</w:t>
            </w:r>
            <w:r w:rsidRPr="008D29F9">
              <w:rPr>
                <w:rFonts w:eastAsia="Times New Roman" w:cs="Times New Roman"/>
                <w:color w:val="000000"/>
                <w:lang w:eastAsia="en-US"/>
              </w:rPr>
              <w:t xml:space="preserve"> internete turinį ir funkcionalumą</w:t>
            </w:r>
          </w:p>
        </w:tc>
        <w:tc>
          <w:tcPr>
            <w:tcW w:w="1203" w:type="pct"/>
            <w:tcBorders>
              <w:top w:val="single" w:sz="4" w:space="0" w:color="auto"/>
              <w:left w:val="single" w:sz="4" w:space="0" w:color="auto"/>
              <w:bottom w:val="single" w:sz="4" w:space="0" w:color="auto"/>
              <w:right w:val="single" w:sz="4" w:space="0" w:color="auto"/>
            </w:tcBorders>
            <w:hideMark/>
          </w:tcPr>
          <w:p w14:paraId="1D993A19" w14:textId="3D8D645E" w:rsidR="00E60AE7" w:rsidRPr="008D29F9" w:rsidRDefault="00E60AE7" w:rsidP="00F104A6">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Atnaujint</w:t>
            </w:r>
            <w:r w:rsidR="00F104A6">
              <w:rPr>
                <w:rFonts w:eastAsia="Times New Roman" w:cs="Times New Roman"/>
                <w:color w:val="000000"/>
                <w:lang w:eastAsia="en-US"/>
              </w:rPr>
              <w:t>ų</w:t>
            </w:r>
            <w:r w:rsidRPr="008D29F9">
              <w:rPr>
                <w:rFonts w:eastAsia="Times New Roman" w:cs="Times New Roman"/>
                <w:color w:val="000000"/>
                <w:lang w:eastAsia="en-US"/>
              </w:rPr>
              <w:t xml:space="preserve"> svetain</w:t>
            </w:r>
            <w:r w:rsidR="00F104A6">
              <w:rPr>
                <w:rFonts w:eastAsia="Times New Roman" w:cs="Times New Roman"/>
                <w:color w:val="000000"/>
                <w:lang w:eastAsia="en-US"/>
              </w:rPr>
              <w:t>ių</w:t>
            </w:r>
            <w:r w:rsidRPr="008D29F9">
              <w:rPr>
                <w:rFonts w:eastAsia="Times New Roman" w:cs="Times New Roman"/>
                <w:color w:val="000000"/>
                <w:lang w:eastAsia="en-US"/>
              </w:rPr>
              <w:t xml:space="preserve"> turinio dalis, proc.</w:t>
            </w:r>
          </w:p>
        </w:tc>
        <w:tc>
          <w:tcPr>
            <w:tcW w:w="452" w:type="pct"/>
            <w:tcBorders>
              <w:top w:val="single" w:sz="4" w:space="0" w:color="auto"/>
              <w:left w:val="single" w:sz="4" w:space="0" w:color="auto"/>
              <w:bottom w:val="single" w:sz="4" w:space="0" w:color="auto"/>
              <w:right w:val="single" w:sz="4" w:space="0" w:color="auto"/>
            </w:tcBorders>
            <w:hideMark/>
          </w:tcPr>
          <w:p w14:paraId="1A568DA0"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058403FA"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30 proc. per metus</w:t>
            </w:r>
          </w:p>
        </w:tc>
      </w:tr>
      <w:tr w:rsidR="00E60AE7" w:rsidRPr="008D29F9" w14:paraId="2690FDEA" w14:textId="77777777" w:rsidTr="00E60AE7">
        <w:trPr>
          <w:trHeight w:val="120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9555112"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0913FCE7"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5ED9E9D5"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68EC67E5"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505A9C06"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1.3.4.</w:t>
            </w:r>
          </w:p>
        </w:tc>
        <w:tc>
          <w:tcPr>
            <w:tcW w:w="800" w:type="pct"/>
            <w:tcBorders>
              <w:top w:val="single" w:sz="4" w:space="0" w:color="auto"/>
              <w:left w:val="single" w:sz="4" w:space="0" w:color="auto"/>
              <w:bottom w:val="single" w:sz="4" w:space="0" w:color="auto"/>
              <w:right w:val="single" w:sz="4" w:space="0" w:color="auto"/>
            </w:tcBorders>
            <w:hideMark/>
          </w:tcPr>
          <w:p w14:paraId="3F20783B" w14:textId="68DA2A4D"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Bendros turizmo paslaugų rezervavimo</w:t>
            </w:r>
            <w:r w:rsidR="00A35D92" w:rsidRPr="008D29F9">
              <w:rPr>
                <w:rFonts w:eastAsia="Times New Roman" w:cs="Times New Roman"/>
                <w:color w:val="000000"/>
                <w:lang w:eastAsia="en-US"/>
              </w:rPr>
              <w:t xml:space="preserve"> – </w:t>
            </w:r>
            <w:r w:rsidRPr="008D29F9">
              <w:rPr>
                <w:rFonts w:eastAsia="Times New Roman" w:cs="Times New Roman"/>
                <w:color w:val="000000"/>
                <w:lang w:eastAsia="en-US"/>
              </w:rPr>
              <w:t xml:space="preserve">planavimo sistemos </w:t>
            </w:r>
            <w:r w:rsidRPr="008D29F9">
              <w:rPr>
                <w:rFonts w:eastAsia="Times New Roman" w:cs="Times New Roman"/>
                <w:color w:val="000000"/>
                <w:lang w:eastAsia="en-US"/>
              </w:rPr>
              <w:lastRenderedPageBreak/>
              <w:t>sukūrimas</w:t>
            </w:r>
          </w:p>
        </w:tc>
        <w:tc>
          <w:tcPr>
            <w:tcW w:w="1203" w:type="pct"/>
            <w:tcBorders>
              <w:top w:val="single" w:sz="4" w:space="0" w:color="auto"/>
              <w:left w:val="single" w:sz="4" w:space="0" w:color="auto"/>
              <w:bottom w:val="single" w:sz="4" w:space="0" w:color="auto"/>
              <w:right w:val="single" w:sz="4" w:space="0" w:color="auto"/>
            </w:tcBorders>
            <w:hideMark/>
          </w:tcPr>
          <w:p w14:paraId="5BB15868" w14:textId="4D45FFE1"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lastRenderedPageBreak/>
              <w:t>Rezervavimo</w:t>
            </w:r>
            <w:r w:rsidR="00A35D92" w:rsidRPr="008D29F9">
              <w:rPr>
                <w:rFonts w:eastAsia="Times New Roman" w:cs="Times New Roman"/>
                <w:color w:val="000000"/>
                <w:lang w:eastAsia="en-US"/>
              </w:rPr>
              <w:t xml:space="preserve"> – </w:t>
            </w:r>
            <w:r w:rsidRPr="008D29F9">
              <w:rPr>
                <w:rFonts w:eastAsia="Times New Roman" w:cs="Times New Roman"/>
                <w:color w:val="000000"/>
                <w:lang w:eastAsia="en-US"/>
              </w:rPr>
              <w:t>planavimo sistema</w:t>
            </w:r>
          </w:p>
        </w:tc>
        <w:tc>
          <w:tcPr>
            <w:tcW w:w="452" w:type="pct"/>
            <w:tcBorders>
              <w:top w:val="single" w:sz="4" w:space="0" w:color="auto"/>
              <w:left w:val="single" w:sz="4" w:space="0" w:color="auto"/>
              <w:bottom w:val="single" w:sz="4" w:space="0" w:color="auto"/>
              <w:right w:val="single" w:sz="4" w:space="0" w:color="auto"/>
            </w:tcBorders>
            <w:hideMark/>
          </w:tcPr>
          <w:p w14:paraId="3D9979FA"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0</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43E950C0"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1</w:t>
            </w:r>
          </w:p>
        </w:tc>
      </w:tr>
      <w:tr w:rsidR="00E60AE7" w:rsidRPr="008D29F9" w14:paraId="236ECD8B" w14:textId="77777777" w:rsidTr="00E60AE7">
        <w:trPr>
          <w:trHeight w:val="416"/>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369AF49"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28763C9E"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5B003C9C"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332203E4"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3AFC05CA"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1.3.5.</w:t>
            </w:r>
          </w:p>
        </w:tc>
        <w:tc>
          <w:tcPr>
            <w:tcW w:w="800" w:type="pct"/>
            <w:tcBorders>
              <w:top w:val="single" w:sz="4" w:space="0" w:color="auto"/>
              <w:left w:val="single" w:sz="4" w:space="0" w:color="auto"/>
              <w:bottom w:val="single" w:sz="4" w:space="0" w:color="auto"/>
              <w:right w:val="single" w:sz="4" w:space="0" w:color="auto"/>
            </w:tcBorders>
            <w:hideMark/>
          </w:tcPr>
          <w:p w14:paraId="7176E68E"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Diegti originalius dizaino ir rinkodaros sprendimus paslaugų srityje, pasitelkiant meninę, kultūrinę raišką</w:t>
            </w:r>
          </w:p>
        </w:tc>
        <w:tc>
          <w:tcPr>
            <w:tcW w:w="1203" w:type="pct"/>
            <w:tcBorders>
              <w:top w:val="single" w:sz="4" w:space="0" w:color="auto"/>
              <w:left w:val="single" w:sz="4" w:space="0" w:color="auto"/>
              <w:bottom w:val="single" w:sz="4" w:space="0" w:color="auto"/>
              <w:right w:val="single" w:sz="4" w:space="0" w:color="auto"/>
            </w:tcBorders>
            <w:hideMark/>
          </w:tcPr>
          <w:p w14:paraId="7977BD0F"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Modernizuotų paslaugų ir rinkodaros priemonių dalis, proc.</w:t>
            </w:r>
          </w:p>
        </w:tc>
        <w:tc>
          <w:tcPr>
            <w:tcW w:w="452" w:type="pct"/>
            <w:tcBorders>
              <w:top w:val="single" w:sz="4" w:space="0" w:color="auto"/>
              <w:left w:val="single" w:sz="4" w:space="0" w:color="auto"/>
              <w:bottom w:val="single" w:sz="4" w:space="0" w:color="auto"/>
              <w:right w:val="single" w:sz="4" w:space="0" w:color="auto"/>
            </w:tcBorders>
            <w:hideMark/>
          </w:tcPr>
          <w:p w14:paraId="019CE2D0"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7AB5EA80"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10 proc. per metus</w:t>
            </w:r>
          </w:p>
        </w:tc>
      </w:tr>
      <w:tr w:rsidR="00E60AE7" w:rsidRPr="008D29F9" w14:paraId="392139A4" w14:textId="77777777" w:rsidTr="00E60AE7">
        <w:trPr>
          <w:trHeight w:val="930"/>
        </w:trPr>
        <w:tc>
          <w:tcPr>
            <w:tcW w:w="139" w:type="pct"/>
            <w:vMerge w:val="restart"/>
            <w:tcBorders>
              <w:top w:val="single" w:sz="4" w:space="0" w:color="auto"/>
              <w:left w:val="single" w:sz="4" w:space="0" w:color="auto"/>
              <w:bottom w:val="single" w:sz="4" w:space="0" w:color="auto"/>
              <w:right w:val="single" w:sz="4" w:space="0" w:color="auto"/>
            </w:tcBorders>
            <w:shd w:val="clear" w:color="auto" w:fill="D3DEBE" w:themeFill="accent3"/>
            <w:hideMark/>
          </w:tcPr>
          <w:p w14:paraId="6CD02370" w14:textId="77777777" w:rsidR="00E60AE7" w:rsidRPr="008D29F9" w:rsidRDefault="00E60AE7">
            <w:pPr>
              <w:spacing w:after="0" w:line="276" w:lineRule="auto"/>
              <w:jc w:val="left"/>
              <w:rPr>
                <w:rFonts w:eastAsia="Times New Roman" w:cs="Times New Roman"/>
                <w:bCs/>
                <w:lang w:eastAsia="en-US"/>
              </w:rPr>
            </w:pPr>
            <w:r w:rsidRPr="008D29F9">
              <w:rPr>
                <w:rFonts w:eastAsia="Times New Roman" w:cs="Times New Roman"/>
                <w:bCs/>
                <w:lang w:eastAsia="en-US"/>
              </w:rPr>
              <w:t xml:space="preserve">2. </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D3DEBE" w:themeFill="accent3"/>
            <w:hideMark/>
          </w:tcPr>
          <w:p w14:paraId="07EC66A5" w14:textId="77777777" w:rsidR="00E60AE7" w:rsidRPr="008D29F9" w:rsidRDefault="00E60AE7">
            <w:pPr>
              <w:spacing w:after="0" w:line="276" w:lineRule="auto"/>
              <w:jc w:val="left"/>
              <w:rPr>
                <w:rFonts w:eastAsia="Times New Roman" w:cs="Times New Roman"/>
                <w:bCs/>
                <w:lang w:eastAsia="en-US"/>
              </w:rPr>
            </w:pPr>
            <w:r w:rsidRPr="008D29F9">
              <w:rPr>
                <w:rFonts w:eastAsia="Times New Roman" w:cs="Times New Roman"/>
                <w:bCs/>
                <w:lang w:eastAsia="en-US"/>
              </w:rPr>
              <w:t>Pagerinti informuotumą apie Lazdijų rajono turizmo produktus ir teikiamas paslaugas turistams</w:t>
            </w:r>
          </w:p>
        </w:tc>
        <w:tc>
          <w:tcPr>
            <w:tcW w:w="200" w:type="pct"/>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132A6B3C"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2.1.</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5D60A57A"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Didinti Lazdijų rajono kultūrinio turizmo žinomumą</w:t>
            </w:r>
          </w:p>
        </w:tc>
        <w:tc>
          <w:tcPr>
            <w:tcW w:w="299" w:type="pct"/>
            <w:tcBorders>
              <w:top w:val="single" w:sz="4" w:space="0" w:color="auto"/>
              <w:left w:val="single" w:sz="4" w:space="0" w:color="auto"/>
              <w:bottom w:val="single" w:sz="4" w:space="0" w:color="auto"/>
              <w:right w:val="single" w:sz="4" w:space="0" w:color="auto"/>
            </w:tcBorders>
            <w:hideMark/>
          </w:tcPr>
          <w:p w14:paraId="5FB91A80"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2.1.1.</w:t>
            </w:r>
          </w:p>
        </w:tc>
        <w:tc>
          <w:tcPr>
            <w:tcW w:w="800" w:type="pct"/>
            <w:tcBorders>
              <w:top w:val="single" w:sz="4" w:space="0" w:color="auto"/>
              <w:left w:val="single" w:sz="4" w:space="0" w:color="auto"/>
              <w:bottom w:val="single" w:sz="4" w:space="0" w:color="auto"/>
              <w:right w:val="single" w:sz="4" w:space="0" w:color="auto"/>
            </w:tcBorders>
            <w:hideMark/>
          </w:tcPr>
          <w:p w14:paraId="5B3A90E4"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Dalyvauti Europos kultūros kelių programose, susijusiose su kultūriniu turizmu</w:t>
            </w:r>
          </w:p>
        </w:tc>
        <w:tc>
          <w:tcPr>
            <w:tcW w:w="1203" w:type="pct"/>
            <w:tcBorders>
              <w:top w:val="single" w:sz="4" w:space="0" w:color="auto"/>
              <w:left w:val="single" w:sz="4" w:space="0" w:color="auto"/>
              <w:bottom w:val="single" w:sz="4" w:space="0" w:color="auto"/>
              <w:right w:val="single" w:sz="4" w:space="0" w:color="auto"/>
            </w:tcBorders>
            <w:hideMark/>
          </w:tcPr>
          <w:p w14:paraId="70D56659"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Europos kultūros kelių programos maršrutų skaičius</w:t>
            </w:r>
          </w:p>
        </w:tc>
        <w:tc>
          <w:tcPr>
            <w:tcW w:w="452" w:type="pct"/>
            <w:tcBorders>
              <w:top w:val="single" w:sz="4" w:space="0" w:color="auto"/>
              <w:left w:val="single" w:sz="4" w:space="0" w:color="auto"/>
              <w:bottom w:val="single" w:sz="4" w:space="0" w:color="auto"/>
              <w:right w:val="single" w:sz="4" w:space="0" w:color="auto"/>
            </w:tcBorders>
            <w:hideMark/>
          </w:tcPr>
          <w:p w14:paraId="45C45746"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0</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1854E47C"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5</w:t>
            </w:r>
          </w:p>
        </w:tc>
      </w:tr>
      <w:tr w:rsidR="00E60AE7" w:rsidRPr="008D29F9" w14:paraId="428C1F20" w14:textId="77777777" w:rsidTr="00E60AE7">
        <w:trPr>
          <w:trHeight w:val="91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AAD1022"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6C50D419"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73E5A490"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BE70E4A"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7A1C0EF6"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2.1.2.</w:t>
            </w:r>
          </w:p>
        </w:tc>
        <w:tc>
          <w:tcPr>
            <w:tcW w:w="800" w:type="pct"/>
            <w:tcBorders>
              <w:top w:val="single" w:sz="4" w:space="0" w:color="auto"/>
              <w:left w:val="single" w:sz="4" w:space="0" w:color="auto"/>
              <w:bottom w:val="single" w:sz="4" w:space="0" w:color="auto"/>
              <w:right w:val="single" w:sz="4" w:space="0" w:color="auto"/>
            </w:tcBorders>
            <w:hideMark/>
          </w:tcPr>
          <w:p w14:paraId="2176EAA8"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Didinti kultūrinių renginių ir pramogų pasiūlą neturistinio sezono metu</w:t>
            </w:r>
          </w:p>
        </w:tc>
        <w:tc>
          <w:tcPr>
            <w:tcW w:w="1203" w:type="pct"/>
            <w:tcBorders>
              <w:top w:val="single" w:sz="4" w:space="0" w:color="auto"/>
              <w:left w:val="single" w:sz="4" w:space="0" w:color="auto"/>
              <w:bottom w:val="single" w:sz="4" w:space="0" w:color="auto"/>
              <w:right w:val="single" w:sz="4" w:space="0" w:color="auto"/>
            </w:tcBorders>
            <w:hideMark/>
          </w:tcPr>
          <w:p w14:paraId="6A14E919"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Kultūrinių renginių ir pramogų skaičius neturistinio sezono metu</w:t>
            </w:r>
          </w:p>
        </w:tc>
        <w:tc>
          <w:tcPr>
            <w:tcW w:w="452" w:type="pct"/>
            <w:tcBorders>
              <w:top w:val="single" w:sz="4" w:space="0" w:color="auto"/>
              <w:left w:val="single" w:sz="4" w:space="0" w:color="auto"/>
              <w:bottom w:val="single" w:sz="4" w:space="0" w:color="auto"/>
              <w:right w:val="single" w:sz="4" w:space="0" w:color="auto"/>
            </w:tcBorders>
            <w:hideMark/>
          </w:tcPr>
          <w:p w14:paraId="3F3F5B85"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7CA6C552"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Po 6 kiekvienais metais</w:t>
            </w:r>
          </w:p>
        </w:tc>
      </w:tr>
      <w:tr w:rsidR="00E60AE7" w:rsidRPr="008D29F9" w14:paraId="3FF4D328" w14:textId="77777777" w:rsidTr="00E60AE7">
        <w:trPr>
          <w:trHeight w:val="63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492D489"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5FF0514D"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216BE665"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37267FD"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170C30B3"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2.1.3.</w:t>
            </w:r>
          </w:p>
        </w:tc>
        <w:tc>
          <w:tcPr>
            <w:tcW w:w="800" w:type="pct"/>
            <w:tcBorders>
              <w:top w:val="single" w:sz="4" w:space="0" w:color="auto"/>
              <w:left w:val="single" w:sz="4" w:space="0" w:color="auto"/>
              <w:bottom w:val="single" w:sz="4" w:space="0" w:color="auto"/>
              <w:right w:val="single" w:sz="4" w:space="0" w:color="auto"/>
            </w:tcBorders>
            <w:hideMark/>
          </w:tcPr>
          <w:p w14:paraId="49B50A0F"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Organizuoti renginius ir pasirodymus, kurie pagyvintų turistų pamėgtas ir gausiai lankomas teritorijas </w:t>
            </w:r>
          </w:p>
        </w:tc>
        <w:tc>
          <w:tcPr>
            <w:tcW w:w="1203" w:type="pct"/>
            <w:tcBorders>
              <w:top w:val="single" w:sz="4" w:space="0" w:color="auto"/>
              <w:left w:val="single" w:sz="4" w:space="0" w:color="auto"/>
              <w:bottom w:val="single" w:sz="4" w:space="0" w:color="auto"/>
              <w:right w:val="single" w:sz="4" w:space="0" w:color="auto"/>
            </w:tcBorders>
            <w:hideMark/>
          </w:tcPr>
          <w:p w14:paraId="414FC2C8"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Renginių ir pasirodymų skaičius per metus</w:t>
            </w:r>
          </w:p>
        </w:tc>
        <w:tc>
          <w:tcPr>
            <w:tcW w:w="452" w:type="pct"/>
            <w:tcBorders>
              <w:top w:val="single" w:sz="4" w:space="0" w:color="auto"/>
              <w:left w:val="single" w:sz="4" w:space="0" w:color="auto"/>
              <w:bottom w:val="single" w:sz="4" w:space="0" w:color="auto"/>
              <w:right w:val="single" w:sz="4" w:space="0" w:color="auto"/>
            </w:tcBorders>
            <w:hideMark/>
          </w:tcPr>
          <w:p w14:paraId="2BF04AA0"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0</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3C6B990B"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3</w:t>
            </w:r>
          </w:p>
        </w:tc>
      </w:tr>
      <w:tr w:rsidR="00E60AE7" w:rsidRPr="008D29F9" w14:paraId="71CFA5F1" w14:textId="77777777" w:rsidTr="00E60AE7">
        <w:trPr>
          <w:trHeight w:val="93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E5581EB"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2165ECCA"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5E39C1BF"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68CA9759"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3F1D1ECD"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2.1.4.</w:t>
            </w:r>
          </w:p>
        </w:tc>
        <w:tc>
          <w:tcPr>
            <w:tcW w:w="800" w:type="pct"/>
            <w:tcBorders>
              <w:top w:val="single" w:sz="4" w:space="0" w:color="auto"/>
              <w:left w:val="single" w:sz="4" w:space="0" w:color="auto"/>
              <w:bottom w:val="single" w:sz="4" w:space="0" w:color="auto"/>
              <w:right w:val="single" w:sz="4" w:space="0" w:color="auto"/>
            </w:tcBorders>
            <w:hideMark/>
          </w:tcPr>
          <w:p w14:paraId="5B3386C6"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Diegti modernius sprendimus muziejuose </w:t>
            </w:r>
          </w:p>
        </w:tc>
        <w:tc>
          <w:tcPr>
            <w:tcW w:w="1203" w:type="pct"/>
            <w:tcBorders>
              <w:top w:val="single" w:sz="4" w:space="0" w:color="auto"/>
              <w:left w:val="single" w:sz="4" w:space="0" w:color="auto"/>
              <w:bottom w:val="single" w:sz="4" w:space="0" w:color="auto"/>
              <w:right w:val="single" w:sz="4" w:space="0" w:color="auto"/>
            </w:tcBorders>
            <w:hideMark/>
          </w:tcPr>
          <w:p w14:paraId="62C62DC6"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Modernizuotų ekspozicijų dalis proc. nuo bendro ekspozicijų skaičiaus</w:t>
            </w:r>
          </w:p>
        </w:tc>
        <w:tc>
          <w:tcPr>
            <w:tcW w:w="452" w:type="pct"/>
            <w:tcBorders>
              <w:top w:val="single" w:sz="4" w:space="0" w:color="auto"/>
              <w:left w:val="single" w:sz="4" w:space="0" w:color="auto"/>
              <w:bottom w:val="single" w:sz="4" w:space="0" w:color="auto"/>
              <w:right w:val="single" w:sz="4" w:space="0" w:color="auto"/>
            </w:tcBorders>
            <w:hideMark/>
          </w:tcPr>
          <w:p w14:paraId="67D6E895"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3AA58C4C"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50 proc.</w:t>
            </w:r>
          </w:p>
        </w:tc>
      </w:tr>
      <w:tr w:rsidR="00E60AE7" w:rsidRPr="008D29F9" w14:paraId="76D9AD5F" w14:textId="77777777" w:rsidTr="00E60AE7">
        <w:trPr>
          <w:trHeight w:val="1124"/>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61DF9FF"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070C97C3"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0926CB71"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305758FC"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21FD9876"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2.1.5.</w:t>
            </w:r>
          </w:p>
        </w:tc>
        <w:tc>
          <w:tcPr>
            <w:tcW w:w="800" w:type="pct"/>
            <w:tcBorders>
              <w:top w:val="single" w:sz="4" w:space="0" w:color="auto"/>
              <w:left w:val="single" w:sz="4" w:space="0" w:color="auto"/>
              <w:bottom w:val="single" w:sz="4" w:space="0" w:color="auto"/>
              <w:right w:val="single" w:sz="4" w:space="0" w:color="auto"/>
            </w:tcBorders>
            <w:hideMark/>
          </w:tcPr>
          <w:p w14:paraId="18CEA356"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Tobulinti esamų elektroninių kultūrinio turizmo populiarinimo kanalų efektyvumą</w:t>
            </w:r>
          </w:p>
        </w:tc>
        <w:tc>
          <w:tcPr>
            <w:tcW w:w="1203" w:type="pct"/>
            <w:tcBorders>
              <w:top w:val="single" w:sz="4" w:space="0" w:color="auto"/>
              <w:left w:val="single" w:sz="4" w:space="0" w:color="auto"/>
              <w:bottom w:val="single" w:sz="4" w:space="0" w:color="auto"/>
              <w:right w:val="single" w:sz="4" w:space="0" w:color="auto"/>
            </w:tcBorders>
            <w:hideMark/>
          </w:tcPr>
          <w:p w14:paraId="4A5CE41F"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Elektroninių kultūrinio turizmo kanalų peržiūrų skaičius</w:t>
            </w:r>
          </w:p>
        </w:tc>
        <w:tc>
          <w:tcPr>
            <w:tcW w:w="452" w:type="pct"/>
            <w:tcBorders>
              <w:top w:val="single" w:sz="4" w:space="0" w:color="auto"/>
              <w:left w:val="single" w:sz="4" w:space="0" w:color="auto"/>
              <w:bottom w:val="single" w:sz="4" w:space="0" w:color="auto"/>
              <w:right w:val="single" w:sz="4" w:space="0" w:color="auto"/>
            </w:tcBorders>
            <w:hideMark/>
          </w:tcPr>
          <w:p w14:paraId="68A856D8"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1D1897A7"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20 000 per metus</w:t>
            </w:r>
          </w:p>
        </w:tc>
      </w:tr>
      <w:tr w:rsidR="00E60AE7" w:rsidRPr="008D29F9" w14:paraId="48DC1995" w14:textId="77777777" w:rsidTr="00E60AE7">
        <w:trPr>
          <w:trHeight w:val="274"/>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7DD0D66"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1657CD83" w14:textId="77777777" w:rsidR="00E60AE7" w:rsidRPr="008D29F9" w:rsidRDefault="00E60AE7">
            <w:pPr>
              <w:spacing w:after="0"/>
              <w:jc w:val="left"/>
              <w:rPr>
                <w:rFonts w:eastAsia="Times New Roman" w:cs="Times New Roman"/>
                <w:bCs/>
                <w:lang w:eastAsia="en-US"/>
              </w:rPr>
            </w:pPr>
          </w:p>
        </w:tc>
        <w:tc>
          <w:tcPr>
            <w:tcW w:w="200" w:type="pct"/>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4173CAB2"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2.2.</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1233D9AC"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Didinti Lazdijų rajono aktyvaus turizmo žinomumą</w:t>
            </w:r>
          </w:p>
        </w:tc>
        <w:tc>
          <w:tcPr>
            <w:tcW w:w="299" w:type="pct"/>
            <w:tcBorders>
              <w:top w:val="single" w:sz="4" w:space="0" w:color="auto"/>
              <w:left w:val="single" w:sz="4" w:space="0" w:color="auto"/>
              <w:bottom w:val="single" w:sz="4" w:space="0" w:color="auto"/>
              <w:right w:val="single" w:sz="4" w:space="0" w:color="auto"/>
            </w:tcBorders>
            <w:hideMark/>
          </w:tcPr>
          <w:p w14:paraId="6A324824"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2.2.1.</w:t>
            </w:r>
          </w:p>
        </w:tc>
        <w:tc>
          <w:tcPr>
            <w:tcW w:w="800" w:type="pct"/>
            <w:tcBorders>
              <w:top w:val="single" w:sz="4" w:space="0" w:color="auto"/>
              <w:left w:val="single" w:sz="4" w:space="0" w:color="auto"/>
              <w:bottom w:val="single" w:sz="4" w:space="0" w:color="auto"/>
              <w:right w:val="single" w:sz="4" w:space="0" w:color="auto"/>
            </w:tcBorders>
            <w:hideMark/>
          </w:tcPr>
          <w:p w14:paraId="260670CF"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Diegti </w:t>
            </w:r>
            <w:proofErr w:type="spellStart"/>
            <w:r w:rsidRPr="008D29F9">
              <w:rPr>
                <w:rFonts w:eastAsia="Times New Roman" w:cs="Times New Roman"/>
                <w:color w:val="000000"/>
                <w:lang w:eastAsia="en-US"/>
              </w:rPr>
              <w:t>inovatyvias</w:t>
            </w:r>
            <w:proofErr w:type="spellEnd"/>
            <w:r w:rsidRPr="008D29F9">
              <w:rPr>
                <w:rFonts w:eastAsia="Times New Roman" w:cs="Times New Roman"/>
                <w:color w:val="000000"/>
                <w:lang w:eastAsia="en-US"/>
              </w:rPr>
              <w:t xml:space="preserve"> mobiliąsias aplikacijas leidžiančias turistams sukurti individualius maršrutus</w:t>
            </w:r>
          </w:p>
        </w:tc>
        <w:tc>
          <w:tcPr>
            <w:tcW w:w="1203" w:type="pct"/>
            <w:tcBorders>
              <w:top w:val="single" w:sz="4" w:space="0" w:color="auto"/>
              <w:left w:val="single" w:sz="4" w:space="0" w:color="auto"/>
              <w:bottom w:val="single" w:sz="4" w:space="0" w:color="auto"/>
              <w:right w:val="single" w:sz="4" w:space="0" w:color="auto"/>
            </w:tcBorders>
            <w:hideMark/>
          </w:tcPr>
          <w:p w14:paraId="602285F8"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Mobiliųjų aplikacijų atsisiuntimų skaičius</w:t>
            </w:r>
          </w:p>
        </w:tc>
        <w:tc>
          <w:tcPr>
            <w:tcW w:w="452" w:type="pct"/>
            <w:tcBorders>
              <w:top w:val="single" w:sz="4" w:space="0" w:color="auto"/>
              <w:left w:val="single" w:sz="4" w:space="0" w:color="auto"/>
              <w:bottom w:val="single" w:sz="4" w:space="0" w:color="auto"/>
              <w:right w:val="single" w:sz="4" w:space="0" w:color="auto"/>
            </w:tcBorders>
            <w:hideMark/>
          </w:tcPr>
          <w:p w14:paraId="277A73F4"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0</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1FBF30F5"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1200 per metus</w:t>
            </w:r>
          </w:p>
        </w:tc>
      </w:tr>
      <w:tr w:rsidR="00E60AE7" w:rsidRPr="008D29F9" w14:paraId="4F9C1FDA" w14:textId="77777777" w:rsidTr="00E60AE7">
        <w:trPr>
          <w:trHeight w:val="31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3ECE4D89"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0B814389"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79088C2C"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7F67708"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25416246"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2.2.2.</w:t>
            </w:r>
          </w:p>
        </w:tc>
        <w:tc>
          <w:tcPr>
            <w:tcW w:w="800" w:type="pct"/>
            <w:tcBorders>
              <w:top w:val="single" w:sz="4" w:space="0" w:color="auto"/>
              <w:left w:val="single" w:sz="4" w:space="0" w:color="auto"/>
              <w:bottom w:val="single" w:sz="4" w:space="0" w:color="auto"/>
              <w:right w:val="single" w:sz="4" w:space="0" w:color="auto"/>
            </w:tcBorders>
            <w:hideMark/>
          </w:tcPr>
          <w:p w14:paraId="5863CE47"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Tobulinti esamų elektroninių aktyvaus turizmo populiarinimo kanalų efektyvumą</w:t>
            </w:r>
          </w:p>
        </w:tc>
        <w:tc>
          <w:tcPr>
            <w:tcW w:w="1203" w:type="pct"/>
            <w:tcBorders>
              <w:top w:val="single" w:sz="4" w:space="0" w:color="auto"/>
              <w:left w:val="single" w:sz="4" w:space="0" w:color="auto"/>
              <w:bottom w:val="single" w:sz="4" w:space="0" w:color="auto"/>
              <w:right w:val="single" w:sz="4" w:space="0" w:color="auto"/>
            </w:tcBorders>
            <w:hideMark/>
          </w:tcPr>
          <w:p w14:paraId="07ED5223"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Elektroninių aktyvaus turizmo kanalų peržiūrų skaičius</w:t>
            </w:r>
          </w:p>
        </w:tc>
        <w:tc>
          <w:tcPr>
            <w:tcW w:w="452" w:type="pct"/>
            <w:tcBorders>
              <w:top w:val="single" w:sz="4" w:space="0" w:color="auto"/>
              <w:left w:val="single" w:sz="4" w:space="0" w:color="auto"/>
              <w:bottom w:val="single" w:sz="4" w:space="0" w:color="auto"/>
              <w:right w:val="single" w:sz="4" w:space="0" w:color="auto"/>
            </w:tcBorders>
            <w:hideMark/>
          </w:tcPr>
          <w:p w14:paraId="3674C21C"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38478B42"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30 000 per metus</w:t>
            </w:r>
          </w:p>
        </w:tc>
      </w:tr>
      <w:tr w:rsidR="00E60AE7" w:rsidRPr="008D29F9" w14:paraId="23455D21" w14:textId="77777777" w:rsidTr="00E60AE7">
        <w:trPr>
          <w:trHeight w:val="806"/>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337ECFFA"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22FD853C"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72ED1959"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CF26146" w14:textId="77777777" w:rsidR="00E60AE7" w:rsidRPr="008D29F9" w:rsidRDefault="00E60AE7">
            <w:pPr>
              <w:spacing w:after="0"/>
              <w:jc w:val="left"/>
              <w:rPr>
                <w:rFonts w:eastAsia="Times New Roman" w:cs="Times New Roman"/>
                <w:color w:val="000000"/>
                <w:lang w:eastAsia="en-US"/>
              </w:rPr>
            </w:pPr>
          </w:p>
        </w:tc>
        <w:tc>
          <w:tcPr>
            <w:tcW w:w="299" w:type="pct"/>
            <w:vMerge w:val="restart"/>
            <w:tcBorders>
              <w:top w:val="single" w:sz="4" w:space="0" w:color="auto"/>
              <w:left w:val="single" w:sz="4" w:space="0" w:color="auto"/>
              <w:bottom w:val="single" w:sz="4" w:space="0" w:color="auto"/>
              <w:right w:val="single" w:sz="4" w:space="0" w:color="auto"/>
            </w:tcBorders>
            <w:hideMark/>
          </w:tcPr>
          <w:p w14:paraId="498A6A4F"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2.2.3.</w:t>
            </w:r>
          </w:p>
        </w:tc>
        <w:tc>
          <w:tcPr>
            <w:tcW w:w="800" w:type="pct"/>
            <w:vMerge w:val="restart"/>
            <w:tcBorders>
              <w:top w:val="single" w:sz="4" w:space="0" w:color="auto"/>
              <w:left w:val="single" w:sz="4" w:space="0" w:color="auto"/>
              <w:bottom w:val="single" w:sz="4" w:space="0" w:color="auto"/>
              <w:right w:val="single" w:sz="4" w:space="0" w:color="auto"/>
            </w:tcBorders>
            <w:hideMark/>
          </w:tcPr>
          <w:p w14:paraId="5E1D3529"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Parengti ir skleisti informaciją apie Lazdijų rajono aktyvų turizmą</w:t>
            </w:r>
          </w:p>
        </w:tc>
        <w:tc>
          <w:tcPr>
            <w:tcW w:w="1203" w:type="pct"/>
            <w:tcBorders>
              <w:top w:val="single" w:sz="4" w:space="0" w:color="auto"/>
              <w:left w:val="single" w:sz="4" w:space="0" w:color="auto"/>
              <w:bottom w:val="single" w:sz="4" w:space="0" w:color="auto"/>
              <w:right w:val="single" w:sz="4" w:space="0" w:color="auto"/>
            </w:tcBorders>
            <w:hideMark/>
          </w:tcPr>
          <w:p w14:paraId="218D4548"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Informacinių pranešimų apie aktyvų turizmą skaičius spaudoje, radijuje ir televizijoje</w:t>
            </w:r>
          </w:p>
        </w:tc>
        <w:tc>
          <w:tcPr>
            <w:tcW w:w="452" w:type="pct"/>
            <w:tcBorders>
              <w:top w:val="single" w:sz="4" w:space="0" w:color="auto"/>
              <w:left w:val="single" w:sz="4" w:space="0" w:color="auto"/>
              <w:bottom w:val="single" w:sz="4" w:space="0" w:color="auto"/>
              <w:right w:val="single" w:sz="4" w:space="0" w:color="auto"/>
            </w:tcBorders>
            <w:hideMark/>
          </w:tcPr>
          <w:p w14:paraId="43A79766"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0F67FF65"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20 per metus</w:t>
            </w:r>
          </w:p>
        </w:tc>
      </w:tr>
      <w:tr w:rsidR="00E60AE7" w:rsidRPr="008D29F9" w14:paraId="549432E3" w14:textId="77777777" w:rsidTr="00E60AE7">
        <w:trPr>
          <w:trHeight w:val="76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37128D09"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5DB96823"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2CDCE6B3"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318B2EA7" w14:textId="77777777" w:rsidR="00E60AE7" w:rsidRPr="008D29F9" w:rsidRDefault="00E60AE7">
            <w:pPr>
              <w:spacing w:after="0"/>
              <w:jc w:val="left"/>
              <w:rPr>
                <w:rFonts w:eastAsia="Times New Roman" w:cs="Times New Roman"/>
                <w:color w:val="000000"/>
                <w:lang w:eastAsia="en-US"/>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43899D67" w14:textId="77777777" w:rsidR="00E60AE7" w:rsidRPr="008D29F9" w:rsidRDefault="00E60AE7">
            <w:pPr>
              <w:spacing w:after="0"/>
              <w:jc w:val="left"/>
              <w:rPr>
                <w:rFonts w:eastAsia="Times New Roman" w:cs="Times New Roman"/>
                <w:bCs/>
                <w:color w:val="000000"/>
                <w:lang w:eastAsia="en-US"/>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14:paraId="11683F01" w14:textId="77777777" w:rsidR="00E60AE7" w:rsidRPr="008D29F9" w:rsidRDefault="00E60AE7">
            <w:pPr>
              <w:spacing w:after="0"/>
              <w:jc w:val="left"/>
              <w:rPr>
                <w:rFonts w:eastAsia="Times New Roman" w:cs="Times New Roman"/>
                <w:color w:val="000000"/>
                <w:lang w:eastAsia="en-US"/>
              </w:rPr>
            </w:pPr>
          </w:p>
        </w:tc>
        <w:tc>
          <w:tcPr>
            <w:tcW w:w="1203" w:type="pct"/>
            <w:tcBorders>
              <w:top w:val="single" w:sz="4" w:space="0" w:color="auto"/>
              <w:left w:val="single" w:sz="4" w:space="0" w:color="auto"/>
              <w:bottom w:val="single" w:sz="4" w:space="0" w:color="auto"/>
              <w:right w:val="single" w:sz="4" w:space="0" w:color="auto"/>
            </w:tcBorders>
            <w:hideMark/>
          </w:tcPr>
          <w:p w14:paraId="6745C0E2"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Atnaujintų arba naujai išleistų lankstinukų ir brošiūrų skaičius </w:t>
            </w:r>
          </w:p>
        </w:tc>
        <w:tc>
          <w:tcPr>
            <w:tcW w:w="452" w:type="pct"/>
            <w:tcBorders>
              <w:top w:val="single" w:sz="4" w:space="0" w:color="auto"/>
              <w:left w:val="single" w:sz="4" w:space="0" w:color="auto"/>
              <w:bottom w:val="single" w:sz="4" w:space="0" w:color="auto"/>
              <w:right w:val="single" w:sz="4" w:space="0" w:color="auto"/>
            </w:tcBorders>
            <w:hideMark/>
          </w:tcPr>
          <w:p w14:paraId="7A058ECA"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4243E2C7"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Po 2 per metus</w:t>
            </w:r>
          </w:p>
        </w:tc>
      </w:tr>
      <w:tr w:rsidR="00E60AE7" w:rsidRPr="008D29F9" w14:paraId="4E099C03" w14:textId="77777777" w:rsidTr="00E60AE7">
        <w:trPr>
          <w:trHeight w:val="91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47101C9"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0E5E5543" w14:textId="77777777" w:rsidR="00E60AE7" w:rsidRPr="008D29F9" w:rsidRDefault="00E60AE7">
            <w:pPr>
              <w:spacing w:after="0"/>
              <w:jc w:val="left"/>
              <w:rPr>
                <w:rFonts w:eastAsia="Times New Roman" w:cs="Times New Roman"/>
                <w:bCs/>
                <w:lang w:eastAsia="en-US"/>
              </w:rPr>
            </w:pPr>
          </w:p>
        </w:tc>
        <w:tc>
          <w:tcPr>
            <w:tcW w:w="200" w:type="pct"/>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53F9ABA1"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2.3.</w:t>
            </w:r>
          </w:p>
          <w:p w14:paraId="2C3A137C"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 </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4B0A4746"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Didinti Lazdijų rajono kaimo turizmo žinomumą</w:t>
            </w:r>
          </w:p>
          <w:p w14:paraId="645D305A"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w:t>
            </w:r>
          </w:p>
        </w:tc>
        <w:tc>
          <w:tcPr>
            <w:tcW w:w="299" w:type="pct"/>
            <w:tcBorders>
              <w:top w:val="single" w:sz="4" w:space="0" w:color="auto"/>
              <w:left w:val="single" w:sz="4" w:space="0" w:color="auto"/>
              <w:bottom w:val="single" w:sz="4" w:space="0" w:color="auto"/>
              <w:right w:val="single" w:sz="4" w:space="0" w:color="auto"/>
            </w:tcBorders>
            <w:hideMark/>
          </w:tcPr>
          <w:p w14:paraId="6614EA6C"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2.3.1.</w:t>
            </w:r>
          </w:p>
        </w:tc>
        <w:tc>
          <w:tcPr>
            <w:tcW w:w="800" w:type="pct"/>
            <w:tcBorders>
              <w:top w:val="single" w:sz="4" w:space="0" w:color="auto"/>
              <w:left w:val="single" w:sz="4" w:space="0" w:color="auto"/>
              <w:bottom w:val="single" w:sz="4" w:space="0" w:color="auto"/>
              <w:right w:val="single" w:sz="4" w:space="0" w:color="auto"/>
            </w:tcBorders>
            <w:hideMark/>
          </w:tcPr>
          <w:p w14:paraId="4B72297E"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Diegti informacines ženklinimo sistemas (kaimo turizmas)</w:t>
            </w:r>
          </w:p>
        </w:tc>
        <w:tc>
          <w:tcPr>
            <w:tcW w:w="1203" w:type="pct"/>
            <w:tcBorders>
              <w:top w:val="single" w:sz="4" w:space="0" w:color="auto"/>
              <w:left w:val="single" w:sz="4" w:space="0" w:color="auto"/>
              <w:bottom w:val="single" w:sz="4" w:space="0" w:color="auto"/>
              <w:right w:val="single" w:sz="4" w:space="0" w:color="auto"/>
            </w:tcBorders>
            <w:hideMark/>
          </w:tcPr>
          <w:p w14:paraId="75AEB511"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Įrengtų nukreipiamųjų ženklų ir paženklintų kaimo turizmo sodybų skaičius</w:t>
            </w:r>
          </w:p>
        </w:tc>
        <w:tc>
          <w:tcPr>
            <w:tcW w:w="452" w:type="pct"/>
            <w:tcBorders>
              <w:top w:val="single" w:sz="4" w:space="0" w:color="auto"/>
              <w:left w:val="single" w:sz="4" w:space="0" w:color="auto"/>
              <w:bottom w:val="single" w:sz="4" w:space="0" w:color="auto"/>
              <w:right w:val="single" w:sz="4" w:space="0" w:color="auto"/>
            </w:tcBorders>
            <w:hideMark/>
          </w:tcPr>
          <w:p w14:paraId="4A653567"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27BE7D5F"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35</w:t>
            </w:r>
          </w:p>
        </w:tc>
      </w:tr>
      <w:tr w:rsidR="00E60AE7" w:rsidRPr="008D29F9" w14:paraId="0911D427" w14:textId="77777777" w:rsidTr="00E60AE7">
        <w:trPr>
          <w:trHeight w:val="91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1B3091D"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2C717833"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181D0E21"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DB3B40C"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620F02B4"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2.3.2.</w:t>
            </w:r>
          </w:p>
        </w:tc>
        <w:tc>
          <w:tcPr>
            <w:tcW w:w="800" w:type="pct"/>
            <w:tcBorders>
              <w:top w:val="single" w:sz="4" w:space="0" w:color="auto"/>
              <w:left w:val="single" w:sz="4" w:space="0" w:color="auto"/>
              <w:bottom w:val="single" w:sz="4" w:space="0" w:color="auto"/>
              <w:right w:val="single" w:sz="4" w:space="0" w:color="auto"/>
            </w:tcBorders>
            <w:hideMark/>
          </w:tcPr>
          <w:p w14:paraId="74E7A521"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Tobulinti esamų elektroninių kaimo turizmo populiarinimo kanalų efektyvumą</w:t>
            </w:r>
          </w:p>
        </w:tc>
        <w:tc>
          <w:tcPr>
            <w:tcW w:w="1203" w:type="pct"/>
            <w:tcBorders>
              <w:top w:val="single" w:sz="4" w:space="0" w:color="auto"/>
              <w:left w:val="single" w:sz="4" w:space="0" w:color="auto"/>
              <w:bottom w:val="single" w:sz="4" w:space="0" w:color="auto"/>
              <w:right w:val="single" w:sz="4" w:space="0" w:color="auto"/>
            </w:tcBorders>
            <w:hideMark/>
          </w:tcPr>
          <w:p w14:paraId="75B6D8D9"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Elektroninių kaimo turizmo kanalų peržiūrų skaičius</w:t>
            </w:r>
          </w:p>
        </w:tc>
        <w:tc>
          <w:tcPr>
            <w:tcW w:w="452" w:type="pct"/>
            <w:tcBorders>
              <w:top w:val="single" w:sz="4" w:space="0" w:color="auto"/>
              <w:left w:val="single" w:sz="4" w:space="0" w:color="auto"/>
              <w:bottom w:val="single" w:sz="4" w:space="0" w:color="auto"/>
              <w:right w:val="single" w:sz="4" w:space="0" w:color="auto"/>
            </w:tcBorders>
            <w:hideMark/>
          </w:tcPr>
          <w:p w14:paraId="02A9F266"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4CC4E661"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30 000 per metus</w:t>
            </w:r>
          </w:p>
        </w:tc>
      </w:tr>
      <w:tr w:rsidR="00E60AE7" w:rsidRPr="008D29F9" w14:paraId="4CB667DD" w14:textId="77777777" w:rsidTr="00E60AE7">
        <w:trPr>
          <w:trHeight w:val="112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C04896E"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2518E959"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47BCD180"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31BDF0FF" w14:textId="77777777" w:rsidR="00E60AE7" w:rsidRPr="008D29F9" w:rsidRDefault="00E60AE7">
            <w:pPr>
              <w:spacing w:after="0"/>
              <w:jc w:val="left"/>
              <w:rPr>
                <w:rFonts w:eastAsia="Times New Roman" w:cs="Times New Roman"/>
                <w:color w:val="000000"/>
                <w:lang w:eastAsia="en-US"/>
              </w:rPr>
            </w:pPr>
          </w:p>
        </w:tc>
        <w:tc>
          <w:tcPr>
            <w:tcW w:w="299" w:type="pct"/>
            <w:vMerge w:val="restart"/>
            <w:tcBorders>
              <w:top w:val="single" w:sz="4" w:space="0" w:color="auto"/>
              <w:left w:val="single" w:sz="4" w:space="0" w:color="auto"/>
              <w:bottom w:val="single" w:sz="4" w:space="0" w:color="auto"/>
              <w:right w:val="single" w:sz="4" w:space="0" w:color="auto"/>
            </w:tcBorders>
            <w:hideMark/>
          </w:tcPr>
          <w:p w14:paraId="5ED323C7"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2.3.3.</w:t>
            </w:r>
          </w:p>
        </w:tc>
        <w:tc>
          <w:tcPr>
            <w:tcW w:w="800" w:type="pct"/>
            <w:vMerge w:val="restart"/>
            <w:tcBorders>
              <w:top w:val="single" w:sz="4" w:space="0" w:color="auto"/>
              <w:left w:val="single" w:sz="4" w:space="0" w:color="auto"/>
              <w:bottom w:val="single" w:sz="4" w:space="0" w:color="auto"/>
              <w:right w:val="single" w:sz="4" w:space="0" w:color="auto"/>
            </w:tcBorders>
            <w:hideMark/>
          </w:tcPr>
          <w:p w14:paraId="65106B86"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Parengti ir skleisti informaciją apie Lazdijų rajono kaimo turizmą</w:t>
            </w:r>
          </w:p>
        </w:tc>
        <w:tc>
          <w:tcPr>
            <w:tcW w:w="1203" w:type="pct"/>
            <w:tcBorders>
              <w:top w:val="single" w:sz="4" w:space="0" w:color="auto"/>
              <w:left w:val="single" w:sz="4" w:space="0" w:color="auto"/>
              <w:bottom w:val="single" w:sz="4" w:space="0" w:color="auto"/>
              <w:right w:val="single" w:sz="4" w:space="0" w:color="auto"/>
            </w:tcBorders>
            <w:hideMark/>
          </w:tcPr>
          <w:p w14:paraId="41F9D28A" w14:textId="2E77AA8A"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Informacinių pranešimų apie kaimo turizmą</w:t>
            </w:r>
            <w:r w:rsidR="00A35D92" w:rsidRPr="008D29F9">
              <w:rPr>
                <w:rFonts w:eastAsia="Times New Roman" w:cs="Times New Roman"/>
                <w:color w:val="000000"/>
                <w:lang w:eastAsia="en-US"/>
              </w:rPr>
              <w:t xml:space="preserve"> </w:t>
            </w:r>
            <w:r w:rsidRPr="008D29F9">
              <w:rPr>
                <w:rFonts w:eastAsia="Times New Roman" w:cs="Times New Roman"/>
                <w:color w:val="000000"/>
                <w:lang w:eastAsia="en-US"/>
              </w:rPr>
              <w:t>skaičius spaudoje, radijuje ir televizijoje.</w:t>
            </w:r>
          </w:p>
        </w:tc>
        <w:tc>
          <w:tcPr>
            <w:tcW w:w="452" w:type="pct"/>
            <w:tcBorders>
              <w:top w:val="single" w:sz="4" w:space="0" w:color="auto"/>
              <w:left w:val="single" w:sz="4" w:space="0" w:color="auto"/>
              <w:bottom w:val="single" w:sz="4" w:space="0" w:color="auto"/>
              <w:right w:val="single" w:sz="4" w:space="0" w:color="auto"/>
            </w:tcBorders>
            <w:hideMark/>
          </w:tcPr>
          <w:p w14:paraId="280ED053"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5B5AD1F9"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10 per metus</w:t>
            </w:r>
          </w:p>
        </w:tc>
      </w:tr>
      <w:tr w:rsidR="00E60AE7" w:rsidRPr="008D29F9" w14:paraId="3AA2C9E6" w14:textId="77777777" w:rsidTr="00E60AE7">
        <w:trPr>
          <w:trHeight w:val="416"/>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CBB7496"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0E74562B"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201A6187"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F1C2A79" w14:textId="77777777" w:rsidR="00E60AE7" w:rsidRPr="008D29F9" w:rsidRDefault="00E60AE7">
            <w:pPr>
              <w:spacing w:after="0"/>
              <w:jc w:val="left"/>
              <w:rPr>
                <w:rFonts w:eastAsia="Times New Roman" w:cs="Times New Roman"/>
                <w:color w:val="000000"/>
                <w:lang w:eastAsia="en-US"/>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669620CC" w14:textId="77777777" w:rsidR="00E60AE7" w:rsidRPr="008D29F9" w:rsidRDefault="00E60AE7">
            <w:pPr>
              <w:spacing w:after="0"/>
              <w:jc w:val="left"/>
              <w:rPr>
                <w:rFonts w:eastAsia="Times New Roman" w:cs="Times New Roman"/>
                <w:bCs/>
                <w:color w:val="000000"/>
                <w:lang w:eastAsia="en-US"/>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14:paraId="28751ED5" w14:textId="77777777" w:rsidR="00E60AE7" w:rsidRPr="008D29F9" w:rsidRDefault="00E60AE7">
            <w:pPr>
              <w:spacing w:after="0"/>
              <w:jc w:val="left"/>
              <w:rPr>
                <w:rFonts w:eastAsia="Times New Roman" w:cs="Times New Roman"/>
                <w:color w:val="000000"/>
                <w:lang w:eastAsia="en-US"/>
              </w:rPr>
            </w:pPr>
          </w:p>
        </w:tc>
        <w:tc>
          <w:tcPr>
            <w:tcW w:w="1203" w:type="pct"/>
            <w:tcBorders>
              <w:top w:val="single" w:sz="4" w:space="0" w:color="auto"/>
              <w:left w:val="single" w:sz="4" w:space="0" w:color="auto"/>
              <w:bottom w:val="single" w:sz="4" w:space="0" w:color="auto"/>
              <w:right w:val="single" w:sz="4" w:space="0" w:color="auto"/>
            </w:tcBorders>
            <w:hideMark/>
          </w:tcPr>
          <w:p w14:paraId="302C9A5C"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Atnaujintų arba naujai išleistų lankstinukų ir brošiūrų skaičius </w:t>
            </w:r>
          </w:p>
        </w:tc>
        <w:tc>
          <w:tcPr>
            <w:tcW w:w="452" w:type="pct"/>
            <w:tcBorders>
              <w:top w:val="single" w:sz="4" w:space="0" w:color="auto"/>
              <w:left w:val="single" w:sz="4" w:space="0" w:color="auto"/>
              <w:bottom w:val="single" w:sz="4" w:space="0" w:color="auto"/>
              <w:right w:val="single" w:sz="4" w:space="0" w:color="auto"/>
            </w:tcBorders>
            <w:hideMark/>
          </w:tcPr>
          <w:p w14:paraId="3A2A921D"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0E344272"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Po 1 per metus</w:t>
            </w:r>
          </w:p>
        </w:tc>
      </w:tr>
      <w:tr w:rsidR="00E60AE7" w:rsidRPr="008D29F9" w14:paraId="0BF6D3FF" w14:textId="77777777" w:rsidTr="00E60AE7">
        <w:trPr>
          <w:trHeight w:val="63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2285DF7"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31A9854D" w14:textId="77777777" w:rsidR="00E60AE7" w:rsidRPr="008D29F9" w:rsidRDefault="00E60AE7">
            <w:pPr>
              <w:spacing w:after="0"/>
              <w:jc w:val="left"/>
              <w:rPr>
                <w:rFonts w:eastAsia="Times New Roman" w:cs="Times New Roman"/>
                <w:bCs/>
                <w:lang w:eastAsia="en-US"/>
              </w:rPr>
            </w:pPr>
          </w:p>
        </w:tc>
        <w:tc>
          <w:tcPr>
            <w:tcW w:w="200" w:type="pct"/>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4F6BBA22"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2.4.</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72D0780D"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Didinti Lazdijų rajono vandens turizmo žinomumą</w:t>
            </w:r>
          </w:p>
        </w:tc>
        <w:tc>
          <w:tcPr>
            <w:tcW w:w="299" w:type="pct"/>
            <w:tcBorders>
              <w:top w:val="single" w:sz="4" w:space="0" w:color="auto"/>
              <w:left w:val="single" w:sz="4" w:space="0" w:color="auto"/>
              <w:bottom w:val="single" w:sz="4" w:space="0" w:color="auto"/>
              <w:right w:val="single" w:sz="4" w:space="0" w:color="auto"/>
            </w:tcBorders>
            <w:hideMark/>
          </w:tcPr>
          <w:p w14:paraId="429A726C"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2.4.1.</w:t>
            </w:r>
          </w:p>
        </w:tc>
        <w:tc>
          <w:tcPr>
            <w:tcW w:w="800" w:type="pct"/>
            <w:tcBorders>
              <w:top w:val="single" w:sz="4" w:space="0" w:color="auto"/>
              <w:left w:val="single" w:sz="4" w:space="0" w:color="auto"/>
              <w:bottom w:val="single" w:sz="4" w:space="0" w:color="auto"/>
              <w:right w:val="single" w:sz="4" w:space="0" w:color="auto"/>
            </w:tcBorders>
            <w:hideMark/>
          </w:tcPr>
          <w:p w14:paraId="3A24820F"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Diegti informacines ženklinimo sistemas (vandens turizmas)</w:t>
            </w:r>
          </w:p>
        </w:tc>
        <w:tc>
          <w:tcPr>
            <w:tcW w:w="1203" w:type="pct"/>
            <w:tcBorders>
              <w:top w:val="single" w:sz="4" w:space="0" w:color="auto"/>
              <w:left w:val="single" w:sz="4" w:space="0" w:color="auto"/>
              <w:bottom w:val="single" w:sz="4" w:space="0" w:color="auto"/>
              <w:right w:val="single" w:sz="4" w:space="0" w:color="auto"/>
            </w:tcBorders>
            <w:hideMark/>
          </w:tcPr>
          <w:p w14:paraId="259E57B6"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Atnaujintų arba naujai paženklintų vandens turizmo trasų ir objektų skaičius</w:t>
            </w:r>
          </w:p>
        </w:tc>
        <w:tc>
          <w:tcPr>
            <w:tcW w:w="452" w:type="pct"/>
            <w:tcBorders>
              <w:top w:val="single" w:sz="4" w:space="0" w:color="auto"/>
              <w:left w:val="single" w:sz="4" w:space="0" w:color="auto"/>
              <w:bottom w:val="single" w:sz="4" w:space="0" w:color="auto"/>
              <w:right w:val="single" w:sz="4" w:space="0" w:color="auto"/>
            </w:tcBorders>
            <w:hideMark/>
          </w:tcPr>
          <w:p w14:paraId="4697A7ED"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4311FB86"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5 per metus</w:t>
            </w:r>
          </w:p>
        </w:tc>
      </w:tr>
      <w:tr w:rsidR="00E60AE7" w:rsidRPr="008D29F9" w14:paraId="23C6C253" w14:textId="77777777" w:rsidTr="00E60AE7">
        <w:trPr>
          <w:trHeight w:val="3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72F9397"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173DB2F1"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35068C09"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7370FDB"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7668358C"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2.4.2.</w:t>
            </w:r>
          </w:p>
        </w:tc>
        <w:tc>
          <w:tcPr>
            <w:tcW w:w="800" w:type="pct"/>
            <w:tcBorders>
              <w:top w:val="single" w:sz="4" w:space="0" w:color="auto"/>
              <w:left w:val="single" w:sz="4" w:space="0" w:color="auto"/>
              <w:bottom w:val="single" w:sz="4" w:space="0" w:color="auto"/>
              <w:right w:val="single" w:sz="4" w:space="0" w:color="auto"/>
            </w:tcBorders>
            <w:hideMark/>
          </w:tcPr>
          <w:p w14:paraId="16DB38C5"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Tobulinti esamų elektroninių vandens turizmo populiarinimo kanalų efektyvumą</w:t>
            </w:r>
          </w:p>
        </w:tc>
        <w:tc>
          <w:tcPr>
            <w:tcW w:w="1203" w:type="pct"/>
            <w:tcBorders>
              <w:top w:val="single" w:sz="4" w:space="0" w:color="auto"/>
              <w:left w:val="single" w:sz="4" w:space="0" w:color="auto"/>
              <w:bottom w:val="single" w:sz="4" w:space="0" w:color="auto"/>
              <w:right w:val="single" w:sz="4" w:space="0" w:color="auto"/>
            </w:tcBorders>
            <w:hideMark/>
          </w:tcPr>
          <w:p w14:paraId="731D893F"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Elektroninių vandens turizmo kanalų peržiūrų skaičius</w:t>
            </w:r>
          </w:p>
        </w:tc>
        <w:tc>
          <w:tcPr>
            <w:tcW w:w="452" w:type="pct"/>
            <w:tcBorders>
              <w:top w:val="single" w:sz="4" w:space="0" w:color="auto"/>
              <w:left w:val="single" w:sz="4" w:space="0" w:color="auto"/>
              <w:bottom w:val="single" w:sz="4" w:space="0" w:color="auto"/>
              <w:right w:val="single" w:sz="4" w:space="0" w:color="auto"/>
            </w:tcBorders>
            <w:hideMark/>
          </w:tcPr>
          <w:p w14:paraId="4F27321E"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2DBA8908"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20 000 per metus</w:t>
            </w:r>
          </w:p>
        </w:tc>
      </w:tr>
      <w:tr w:rsidR="00E60AE7" w:rsidRPr="008D29F9" w14:paraId="44C2FD2D" w14:textId="77777777" w:rsidTr="00E60AE7">
        <w:trPr>
          <w:trHeight w:val="110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B19C0FF"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460DBE1E"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184369AE"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6D39F773" w14:textId="77777777" w:rsidR="00E60AE7" w:rsidRPr="008D29F9" w:rsidRDefault="00E60AE7">
            <w:pPr>
              <w:spacing w:after="0"/>
              <w:jc w:val="left"/>
              <w:rPr>
                <w:rFonts w:eastAsia="Times New Roman" w:cs="Times New Roman"/>
                <w:color w:val="000000"/>
                <w:lang w:eastAsia="en-US"/>
              </w:rPr>
            </w:pPr>
          </w:p>
        </w:tc>
        <w:tc>
          <w:tcPr>
            <w:tcW w:w="299" w:type="pct"/>
            <w:vMerge w:val="restart"/>
            <w:tcBorders>
              <w:top w:val="single" w:sz="4" w:space="0" w:color="auto"/>
              <w:left w:val="single" w:sz="4" w:space="0" w:color="auto"/>
              <w:bottom w:val="single" w:sz="4" w:space="0" w:color="auto"/>
              <w:right w:val="single" w:sz="4" w:space="0" w:color="auto"/>
            </w:tcBorders>
            <w:hideMark/>
          </w:tcPr>
          <w:p w14:paraId="63D6DC4E"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2.4.3.</w:t>
            </w:r>
          </w:p>
        </w:tc>
        <w:tc>
          <w:tcPr>
            <w:tcW w:w="800" w:type="pct"/>
            <w:vMerge w:val="restart"/>
            <w:tcBorders>
              <w:top w:val="single" w:sz="4" w:space="0" w:color="auto"/>
              <w:left w:val="single" w:sz="4" w:space="0" w:color="auto"/>
              <w:bottom w:val="single" w:sz="4" w:space="0" w:color="auto"/>
              <w:right w:val="single" w:sz="4" w:space="0" w:color="auto"/>
            </w:tcBorders>
            <w:hideMark/>
          </w:tcPr>
          <w:p w14:paraId="44CE7AF8"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Parengti ir skleisti informaciją apie Lazdijų rajono vandens turizmą</w:t>
            </w:r>
          </w:p>
        </w:tc>
        <w:tc>
          <w:tcPr>
            <w:tcW w:w="1203" w:type="pct"/>
            <w:tcBorders>
              <w:top w:val="single" w:sz="4" w:space="0" w:color="auto"/>
              <w:left w:val="single" w:sz="4" w:space="0" w:color="auto"/>
              <w:bottom w:val="single" w:sz="4" w:space="0" w:color="auto"/>
              <w:right w:val="single" w:sz="4" w:space="0" w:color="auto"/>
            </w:tcBorders>
            <w:hideMark/>
          </w:tcPr>
          <w:p w14:paraId="405065BE"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Informacinių pranešimų apie vandens turizmą skaičius spaudoje, radijuje ir televizijoje </w:t>
            </w:r>
          </w:p>
        </w:tc>
        <w:tc>
          <w:tcPr>
            <w:tcW w:w="452" w:type="pct"/>
            <w:tcBorders>
              <w:top w:val="single" w:sz="4" w:space="0" w:color="auto"/>
              <w:left w:val="single" w:sz="4" w:space="0" w:color="auto"/>
              <w:bottom w:val="single" w:sz="4" w:space="0" w:color="auto"/>
              <w:right w:val="single" w:sz="4" w:space="0" w:color="auto"/>
            </w:tcBorders>
          </w:tcPr>
          <w:p w14:paraId="675C0835"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p w14:paraId="50B3BF75" w14:textId="77777777" w:rsidR="00E60AE7" w:rsidRPr="008D29F9" w:rsidRDefault="00E60AE7">
            <w:pPr>
              <w:spacing w:after="0" w:line="276" w:lineRule="auto"/>
              <w:jc w:val="left"/>
              <w:rPr>
                <w:rFonts w:eastAsia="Times New Roman" w:cs="Times New Roman"/>
                <w:color w:val="000000"/>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1AC4BC0E"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20 per metus</w:t>
            </w:r>
          </w:p>
        </w:tc>
      </w:tr>
      <w:tr w:rsidR="00E60AE7" w:rsidRPr="008D29F9" w14:paraId="42D9E396" w14:textId="77777777" w:rsidTr="00E60AE7">
        <w:trPr>
          <w:trHeight w:val="55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77781CA"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0EBADF14"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320CBAB0"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D62C329" w14:textId="77777777" w:rsidR="00E60AE7" w:rsidRPr="008D29F9" w:rsidRDefault="00E60AE7">
            <w:pPr>
              <w:spacing w:after="0"/>
              <w:jc w:val="left"/>
              <w:rPr>
                <w:rFonts w:eastAsia="Times New Roman" w:cs="Times New Roman"/>
                <w:color w:val="000000"/>
                <w:lang w:eastAsia="en-US"/>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40E5D1D6" w14:textId="77777777" w:rsidR="00E60AE7" w:rsidRPr="008D29F9" w:rsidRDefault="00E60AE7">
            <w:pPr>
              <w:spacing w:after="0"/>
              <w:jc w:val="left"/>
              <w:rPr>
                <w:rFonts w:eastAsia="Times New Roman" w:cs="Times New Roman"/>
                <w:bCs/>
                <w:color w:val="000000"/>
                <w:lang w:eastAsia="en-US"/>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14:paraId="4BAFE5B1" w14:textId="77777777" w:rsidR="00E60AE7" w:rsidRPr="008D29F9" w:rsidRDefault="00E60AE7">
            <w:pPr>
              <w:spacing w:after="0"/>
              <w:jc w:val="left"/>
              <w:rPr>
                <w:rFonts w:eastAsia="Times New Roman" w:cs="Times New Roman"/>
                <w:color w:val="000000"/>
                <w:lang w:eastAsia="en-US"/>
              </w:rPr>
            </w:pPr>
          </w:p>
        </w:tc>
        <w:tc>
          <w:tcPr>
            <w:tcW w:w="1203" w:type="pct"/>
            <w:tcBorders>
              <w:top w:val="single" w:sz="4" w:space="0" w:color="auto"/>
              <w:left w:val="single" w:sz="4" w:space="0" w:color="auto"/>
              <w:bottom w:val="single" w:sz="4" w:space="0" w:color="auto"/>
              <w:right w:val="single" w:sz="4" w:space="0" w:color="auto"/>
            </w:tcBorders>
            <w:hideMark/>
          </w:tcPr>
          <w:p w14:paraId="360BA72B"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Atnaujintų arba naujai išleistų lankstinukų ir brošiūrų skaičius </w:t>
            </w:r>
          </w:p>
        </w:tc>
        <w:tc>
          <w:tcPr>
            <w:tcW w:w="452" w:type="pct"/>
            <w:tcBorders>
              <w:top w:val="single" w:sz="4" w:space="0" w:color="auto"/>
              <w:left w:val="single" w:sz="4" w:space="0" w:color="auto"/>
              <w:bottom w:val="single" w:sz="4" w:space="0" w:color="auto"/>
              <w:right w:val="single" w:sz="4" w:space="0" w:color="auto"/>
            </w:tcBorders>
            <w:hideMark/>
          </w:tcPr>
          <w:p w14:paraId="7818FDBA"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71CAB1FE"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Po 2 per metus</w:t>
            </w:r>
          </w:p>
        </w:tc>
      </w:tr>
      <w:tr w:rsidR="00E60AE7" w:rsidRPr="008D29F9" w14:paraId="6DED35B8" w14:textId="77777777" w:rsidTr="00E60AE7">
        <w:trPr>
          <w:trHeight w:val="91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3BFCDC44"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6E9AF052" w14:textId="77777777" w:rsidR="00E60AE7" w:rsidRPr="008D29F9" w:rsidRDefault="00E60AE7">
            <w:pPr>
              <w:spacing w:after="0"/>
              <w:jc w:val="left"/>
              <w:rPr>
                <w:rFonts w:eastAsia="Times New Roman" w:cs="Times New Roman"/>
                <w:bCs/>
                <w:lang w:eastAsia="en-US"/>
              </w:rPr>
            </w:pPr>
          </w:p>
        </w:tc>
        <w:tc>
          <w:tcPr>
            <w:tcW w:w="200" w:type="pct"/>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49026EE7"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2.5.</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7D656A28"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Didinti kitų turizmo sričių žinomumą</w:t>
            </w:r>
          </w:p>
        </w:tc>
        <w:tc>
          <w:tcPr>
            <w:tcW w:w="299" w:type="pct"/>
            <w:tcBorders>
              <w:top w:val="single" w:sz="4" w:space="0" w:color="auto"/>
              <w:left w:val="single" w:sz="4" w:space="0" w:color="auto"/>
              <w:bottom w:val="single" w:sz="4" w:space="0" w:color="auto"/>
              <w:right w:val="single" w:sz="4" w:space="0" w:color="auto"/>
            </w:tcBorders>
            <w:hideMark/>
          </w:tcPr>
          <w:p w14:paraId="36A6835B"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2.5.1.</w:t>
            </w:r>
          </w:p>
        </w:tc>
        <w:tc>
          <w:tcPr>
            <w:tcW w:w="800" w:type="pct"/>
            <w:tcBorders>
              <w:top w:val="single" w:sz="4" w:space="0" w:color="auto"/>
              <w:left w:val="single" w:sz="4" w:space="0" w:color="auto"/>
              <w:bottom w:val="single" w:sz="4" w:space="0" w:color="auto"/>
              <w:right w:val="single" w:sz="4" w:space="0" w:color="auto"/>
            </w:tcBorders>
            <w:hideMark/>
          </w:tcPr>
          <w:p w14:paraId="2D0A1998"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Diegti informacines ženklinimo sistemas (kiti turizmo objektai)</w:t>
            </w:r>
          </w:p>
        </w:tc>
        <w:tc>
          <w:tcPr>
            <w:tcW w:w="1203" w:type="pct"/>
            <w:tcBorders>
              <w:top w:val="single" w:sz="4" w:space="0" w:color="auto"/>
              <w:left w:val="single" w:sz="4" w:space="0" w:color="auto"/>
              <w:bottom w:val="single" w:sz="4" w:space="0" w:color="auto"/>
              <w:right w:val="single" w:sz="4" w:space="0" w:color="auto"/>
            </w:tcBorders>
            <w:hideMark/>
          </w:tcPr>
          <w:p w14:paraId="7784A665"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Įrengtų nukreipiamųjų ženklų į kitus turizmo objektus skaičius per metus</w:t>
            </w:r>
          </w:p>
        </w:tc>
        <w:tc>
          <w:tcPr>
            <w:tcW w:w="452" w:type="pct"/>
            <w:tcBorders>
              <w:top w:val="single" w:sz="4" w:space="0" w:color="auto"/>
              <w:left w:val="single" w:sz="4" w:space="0" w:color="auto"/>
              <w:bottom w:val="single" w:sz="4" w:space="0" w:color="auto"/>
              <w:right w:val="single" w:sz="4" w:space="0" w:color="auto"/>
            </w:tcBorders>
            <w:hideMark/>
          </w:tcPr>
          <w:p w14:paraId="36F06A27"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40251E94"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10</w:t>
            </w:r>
          </w:p>
        </w:tc>
      </w:tr>
      <w:tr w:rsidR="00E60AE7" w:rsidRPr="008D29F9" w14:paraId="3F3C791B" w14:textId="77777777" w:rsidTr="00E60AE7">
        <w:trPr>
          <w:trHeight w:val="61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032D6AB"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79623DA7"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48E42036"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72B48ADC"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1340128F"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2.5.2.</w:t>
            </w:r>
          </w:p>
        </w:tc>
        <w:tc>
          <w:tcPr>
            <w:tcW w:w="800" w:type="pct"/>
            <w:tcBorders>
              <w:top w:val="single" w:sz="4" w:space="0" w:color="auto"/>
              <w:left w:val="single" w:sz="4" w:space="0" w:color="auto"/>
              <w:bottom w:val="single" w:sz="4" w:space="0" w:color="auto"/>
              <w:right w:val="single" w:sz="4" w:space="0" w:color="auto"/>
            </w:tcBorders>
            <w:hideMark/>
          </w:tcPr>
          <w:p w14:paraId="1C14BC83"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Tobulinti esamų elektroninių kitų turizmo sričių populiarinimo kanalų efektyvumą</w:t>
            </w:r>
          </w:p>
        </w:tc>
        <w:tc>
          <w:tcPr>
            <w:tcW w:w="1203" w:type="pct"/>
            <w:tcBorders>
              <w:top w:val="single" w:sz="4" w:space="0" w:color="auto"/>
              <w:left w:val="single" w:sz="4" w:space="0" w:color="auto"/>
              <w:bottom w:val="single" w:sz="4" w:space="0" w:color="auto"/>
              <w:right w:val="single" w:sz="4" w:space="0" w:color="auto"/>
            </w:tcBorders>
            <w:hideMark/>
          </w:tcPr>
          <w:p w14:paraId="6290A8C8"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Elektroninių kitų turizmo sričių kanalų peržiūrų skaičius</w:t>
            </w:r>
          </w:p>
        </w:tc>
        <w:tc>
          <w:tcPr>
            <w:tcW w:w="452" w:type="pct"/>
            <w:tcBorders>
              <w:top w:val="single" w:sz="4" w:space="0" w:color="auto"/>
              <w:left w:val="single" w:sz="4" w:space="0" w:color="auto"/>
              <w:bottom w:val="single" w:sz="4" w:space="0" w:color="auto"/>
              <w:right w:val="single" w:sz="4" w:space="0" w:color="auto"/>
            </w:tcBorders>
            <w:hideMark/>
          </w:tcPr>
          <w:p w14:paraId="62A7ED86"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5F502AF5"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10 000 per metus</w:t>
            </w:r>
          </w:p>
        </w:tc>
      </w:tr>
      <w:tr w:rsidR="00E60AE7" w:rsidRPr="008D29F9" w14:paraId="37A33F13" w14:textId="77777777" w:rsidTr="00E60AE7">
        <w:trPr>
          <w:trHeight w:val="100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DFEE2D1"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065035E2"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4E2FDD4B"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1D4956F2" w14:textId="77777777" w:rsidR="00E60AE7" w:rsidRPr="008D29F9" w:rsidRDefault="00E60AE7">
            <w:pPr>
              <w:spacing w:after="0"/>
              <w:jc w:val="left"/>
              <w:rPr>
                <w:rFonts w:eastAsia="Times New Roman" w:cs="Times New Roman"/>
                <w:color w:val="000000"/>
                <w:lang w:eastAsia="en-US"/>
              </w:rPr>
            </w:pPr>
          </w:p>
        </w:tc>
        <w:tc>
          <w:tcPr>
            <w:tcW w:w="299" w:type="pct"/>
            <w:vMerge w:val="restart"/>
            <w:tcBorders>
              <w:top w:val="single" w:sz="4" w:space="0" w:color="auto"/>
              <w:left w:val="single" w:sz="4" w:space="0" w:color="auto"/>
              <w:bottom w:val="single" w:sz="4" w:space="0" w:color="auto"/>
              <w:right w:val="single" w:sz="4" w:space="0" w:color="auto"/>
            </w:tcBorders>
            <w:hideMark/>
          </w:tcPr>
          <w:p w14:paraId="21994D72"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2.5.3.</w:t>
            </w:r>
          </w:p>
        </w:tc>
        <w:tc>
          <w:tcPr>
            <w:tcW w:w="800" w:type="pct"/>
            <w:vMerge w:val="restart"/>
            <w:tcBorders>
              <w:top w:val="single" w:sz="4" w:space="0" w:color="auto"/>
              <w:left w:val="single" w:sz="4" w:space="0" w:color="auto"/>
              <w:bottom w:val="single" w:sz="4" w:space="0" w:color="auto"/>
              <w:right w:val="single" w:sz="4" w:space="0" w:color="auto"/>
            </w:tcBorders>
            <w:hideMark/>
          </w:tcPr>
          <w:p w14:paraId="113CC57D"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Parengti ir skleisti informaciją apie Lazdijų rajono kitų sričių turizmą</w:t>
            </w:r>
          </w:p>
        </w:tc>
        <w:tc>
          <w:tcPr>
            <w:tcW w:w="1203" w:type="pct"/>
            <w:tcBorders>
              <w:top w:val="single" w:sz="4" w:space="0" w:color="auto"/>
              <w:left w:val="single" w:sz="4" w:space="0" w:color="auto"/>
              <w:bottom w:val="single" w:sz="4" w:space="0" w:color="auto"/>
              <w:right w:val="single" w:sz="4" w:space="0" w:color="auto"/>
            </w:tcBorders>
            <w:hideMark/>
          </w:tcPr>
          <w:p w14:paraId="6371134A"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Informacinių pranešimų apie kitos srities turizmą skaičius spaudoje, radijuje ir televizijoje </w:t>
            </w:r>
          </w:p>
        </w:tc>
        <w:tc>
          <w:tcPr>
            <w:tcW w:w="452" w:type="pct"/>
            <w:tcBorders>
              <w:top w:val="single" w:sz="4" w:space="0" w:color="auto"/>
              <w:left w:val="single" w:sz="4" w:space="0" w:color="auto"/>
              <w:bottom w:val="single" w:sz="4" w:space="0" w:color="auto"/>
              <w:right w:val="single" w:sz="4" w:space="0" w:color="auto"/>
            </w:tcBorders>
            <w:hideMark/>
          </w:tcPr>
          <w:p w14:paraId="03FDF7A5"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41122EC9"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6 per metus</w:t>
            </w:r>
          </w:p>
        </w:tc>
      </w:tr>
      <w:tr w:rsidR="00E60AE7" w:rsidRPr="008D29F9" w14:paraId="0A406884" w14:textId="77777777" w:rsidTr="00E60AE7">
        <w:trPr>
          <w:trHeight w:val="491"/>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CB79D2A"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7B14FEE4"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6F83583A"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1CDC9C63" w14:textId="77777777" w:rsidR="00E60AE7" w:rsidRPr="008D29F9" w:rsidRDefault="00E60AE7">
            <w:pPr>
              <w:spacing w:after="0"/>
              <w:jc w:val="left"/>
              <w:rPr>
                <w:rFonts w:eastAsia="Times New Roman" w:cs="Times New Roman"/>
                <w:color w:val="000000"/>
                <w:lang w:eastAsia="en-US"/>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56684A6B" w14:textId="77777777" w:rsidR="00E60AE7" w:rsidRPr="008D29F9" w:rsidRDefault="00E60AE7">
            <w:pPr>
              <w:spacing w:after="0"/>
              <w:jc w:val="left"/>
              <w:rPr>
                <w:rFonts w:eastAsia="Times New Roman" w:cs="Times New Roman"/>
                <w:bCs/>
                <w:color w:val="000000"/>
                <w:lang w:eastAsia="en-US"/>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14:paraId="79FBDD82" w14:textId="77777777" w:rsidR="00E60AE7" w:rsidRPr="008D29F9" w:rsidRDefault="00E60AE7">
            <w:pPr>
              <w:spacing w:after="0"/>
              <w:jc w:val="left"/>
              <w:rPr>
                <w:rFonts w:eastAsia="Times New Roman" w:cs="Times New Roman"/>
                <w:color w:val="000000"/>
                <w:lang w:eastAsia="en-US"/>
              </w:rPr>
            </w:pPr>
          </w:p>
        </w:tc>
        <w:tc>
          <w:tcPr>
            <w:tcW w:w="1203" w:type="pct"/>
            <w:tcBorders>
              <w:top w:val="single" w:sz="4" w:space="0" w:color="auto"/>
              <w:left w:val="single" w:sz="4" w:space="0" w:color="auto"/>
              <w:bottom w:val="single" w:sz="4" w:space="0" w:color="auto"/>
              <w:right w:val="single" w:sz="4" w:space="0" w:color="auto"/>
            </w:tcBorders>
            <w:hideMark/>
          </w:tcPr>
          <w:p w14:paraId="4E6DC0FB"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Atnaujintų arba naujai išleistų lankstinukų ir brošiūrų skaičius per metus</w:t>
            </w:r>
          </w:p>
        </w:tc>
        <w:tc>
          <w:tcPr>
            <w:tcW w:w="452" w:type="pct"/>
            <w:tcBorders>
              <w:top w:val="single" w:sz="4" w:space="0" w:color="auto"/>
              <w:left w:val="single" w:sz="4" w:space="0" w:color="auto"/>
              <w:bottom w:val="single" w:sz="4" w:space="0" w:color="auto"/>
              <w:right w:val="single" w:sz="4" w:space="0" w:color="auto"/>
            </w:tcBorders>
            <w:hideMark/>
          </w:tcPr>
          <w:p w14:paraId="639147A8"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5776D624"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Po 1 per metus</w:t>
            </w:r>
          </w:p>
        </w:tc>
      </w:tr>
      <w:tr w:rsidR="00E60AE7" w:rsidRPr="008D29F9" w14:paraId="34BD25EE" w14:textId="77777777" w:rsidTr="00E60AE7">
        <w:trPr>
          <w:trHeight w:val="615"/>
        </w:trPr>
        <w:tc>
          <w:tcPr>
            <w:tcW w:w="139" w:type="pct"/>
            <w:vMerge w:val="restart"/>
            <w:tcBorders>
              <w:top w:val="single" w:sz="4" w:space="0" w:color="auto"/>
              <w:left w:val="single" w:sz="4" w:space="0" w:color="auto"/>
              <w:bottom w:val="single" w:sz="4" w:space="0" w:color="auto"/>
              <w:right w:val="single" w:sz="4" w:space="0" w:color="auto"/>
            </w:tcBorders>
            <w:shd w:val="clear" w:color="auto" w:fill="D3DEBE" w:themeFill="accent3"/>
            <w:hideMark/>
          </w:tcPr>
          <w:p w14:paraId="63F652CA" w14:textId="77777777" w:rsidR="00E60AE7" w:rsidRPr="008D29F9" w:rsidRDefault="00E60AE7">
            <w:pPr>
              <w:spacing w:after="0" w:line="276" w:lineRule="auto"/>
              <w:jc w:val="left"/>
              <w:rPr>
                <w:rFonts w:eastAsia="Times New Roman" w:cs="Times New Roman"/>
                <w:bCs/>
                <w:lang w:eastAsia="en-US"/>
              </w:rPr>
            </w:pPr>
            <w:r w:rsidRPr="008D29F9">
              <w:rPr>
                <w:rFonts w:eastAsia="Times New Roman" w:cs="Times New Roman"/>
                <w:bCs/>
                <w:lang w:eastAsia="en-US"/>
              </w:rPr>
              <w:t xml:space="preserve">3. </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D3DEBE" w:themeFill="accent3"/>
            <w:hideMark/>
          </w:tcPr>
          <w:p w14:paraId="7BD2EA1E" w14:textId="77777777" w:rsidR="00E60AE7" w:rsidRPr="008D29F9" w:rsidRDefault="00E60AE7">
            <w:pPr>
              <w:spacing w:after="0" w:line="276" w:lineRule="auto"/>
              <w:jc w:val="left"/>
              <w:rPr>
                <w:rFonts w:eastAsia="Times New Roman" w:cs="Times New Roman"/>
                <w:bCs/>
                <w:lang w:eastAsia="en-US"/>
              </w:rPr>
            </w:pPr>
            <w:r w:rsidRPr="008D29F9">
              <w:rPr>
                <w:rFonts w:eastAsia="Times New Roman" w:cs="Times New Roman"/>
                <w:bCs/>
                <w:lang w:eastAsia="en-US"/>
              </w:rPr>
              <w:t>Didinti rinkodaros veiksmų efektyvumą</w:t>
            </w:r>
          </w:p>
        </w:tc>
        <w:tc>
          <w:tcPr>
            <w:tcW w:w="200" w:type="pct"/>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656C7FD3"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3.1.</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0E70B678"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Tobulinti turizmo sektoriuje dirbančių specialistų kompetenciją ir gerinti turizmo srities </w:t>
            </w:r>
            <w:proofErr w:type="spellStart"/>
            <w:r w:rsidRPr="008D29F9">
              <w:rPr>
                <w:rFonts w:eastAsia="Times New Roman" w:cs="Times New Roman"/>
                <w:color w:val="000000"/>
                <w:lang w:eastAsia="en-US"/>
              </w:rPr>
              <w:t>verslumo</w:t>
            </w:r>
            <w:proofErr w:type="spellEnd"/>
            <w:r w:rsidRPr="008D29F9">
              <w:rPr>
                <w:rFonts w:eastAsia="Times New Roman" w:cs="Times New Roman"/>
                <w:color w:val="000000"/>
                <w:lang w:eastAsia="en-US"/>
              </w:rPr>
              <w:t xml:space="preserve"> įgūdžius</w:t>
            </w:r>
          </w:p>
        </w:tc>
        <w:tc>
          <w:tcPr>
            <w:tcW w:w="299" w:type="pct"/>
            <w:tcBorders>
              <w:top w:val="single" w:sz="4" w:space="0" w:color="auto"/>
              <w:left w:val="single" w:sz="4" w:space="0" w:color="auto"/>
              <w:bottom w:val="single" w:sz="4" w:space="0" w:color="auto"/>
              <w:right w:val="single" w:sz="4" w:space="0" w:color="auto"/>
            </w:tcBorders>
            <w:hideMark/>
          </w:tcPr>
          <w:p w14:paraId="1514D3E4"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3.1.1.</w:t>
            </w:r>
          </w:p>
        </w:tc>
        <w:tc>
          <w:tcPr>
            <w:tcW w:w="800" w:type="pct"/>
            <w:tcBorders>
              <w:top w:val="single" w:sz="4" w:space="0" w:color="auto"/>
              <w:left w:val="single" w:sz="4" w:space="0" w:color="auto"/>
              <w:bottom w:val="single" w:sz="4" w:space="0" w:color="auto"/>
              <w:right w:val="single" w:sz="4" w:space="0" w:color="auto"/>
            </w:tcBorders>
            <w:hideMark/>
          </w:tcPr>
          <w:p w14:paraId="5B119171"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Organizuoti užsienio kalbų mokymus</w:t>
            </w:r>
          </w:p>
        </w:tc>
        <w:tc>
          <w:tcPr>
            <w:tcW w:w="1203" w:type="pct"/>
            <w:tcBorders>
              <w:top w:val="single" w:sz="4" w:space="0" w:color="auto"/>
              <w:left w:val="single" w:sz="4" w:space="0" w:color="auto"/>
              <w:bottom w:val="single" w:sz="4" w:space="0" w:color="auto"/>
              <w:right w:val="single" w:sz="4" w:space="0" w:color="auto"/>
            </w:tcBorders>
            <w:hideMark/>
          </w:tcPr>
          <w:p w14:paraId="4C057E0E"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Užsienio kalbos mokymuose dalyvavusių ir sertifikatus įgijusių turizmo sektoriuje dirbančių asmenų skaičius </w:t>
            </w:r>
          </w:p>
        </w:tc>
        <w:tc>
          <w:tcPr>
            <w:tcW w:w="452" w:type="pct"/>
            <w:tcBorders>
              <w:top w:val="single" w:sz="4" w:space="0" w:color="auto"/>
              <w:left w:val="single" w:sz="4" w:space="0" w:color="auto"/>
              <w:bottom w:val="single" w:sz="4" w:space="0" w:color="auto"/>
              <w:right w:val="single" w:sz="4" w:space="0" w:color="auto"/>
            </w:tcBorders>
            <w:hideMark/>
          </w:tcPr>
          <w:p w14:paraId="09C1CF68"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6B3E86F8"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Po 10 per metus</w:t>
            </w:r>
          </w:p>
        </w:tc>
      </w:tr>
      <w:tr w:rsidR="00E60AE7" w:rsidRPr="008D29F9" w14:paraId="5D0097E7" w14:textId="77777777" w:rsidTr="00E60AE7">
        <w:trPr>
          <w:trHeight w:val="61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764F825"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579097BB"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6119B72D"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329515CF"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1C728596"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3.1.2.</w:t>
            </w:r>
          </w:p>
        </w:tc>
        <w:tc>
          <w:tcPr>
            <w:tcW w:w="800" w:type="pct"/>
            <w:tcBorders>
              <w:top w:val="single" w:sz="4" w:space="0" w:color="auto"/>
              <w:left w:val="single" w:sz="4" w:space="0" w:color="auto"/>
              <w:bottom w:val="single" w:sz="4" w:space="0" w:color="auto"/>
              <w:right w:val="single" w:sz="4" w:space="0" w:color="auto"/>
            </w:tcBorders>
            <w:hideMark/>
          </w:tcPr>
          <w:p w14:paraId="707B87BB"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Organizuoti tiesioginių pardavimų ir rinkodaros mokymus</w:t>
            </w:r>
          </w:p>
        </w:tc>
        <w:tc>
          <w:tcPr>
            <w:tcW w:w="1203" w:type="pct"/>
            <w:tcBorders>
              <w:top w:val="single" w:sz="4" w:space="0" w:color="auto"/>
              <w:left w:val="single" w:sz="4" w:space="0" w:color="auto"/>
              <w:bottom w:val="single" w:sz="4" w:space="0" w:color="auto"/>
              <w:right w:val="single" w:sz="4" w:space="0" w:color="auto"/>
            </w:tcBorders>
            <w:hideMark/>
          </w:tcPr>
          <w:p w14:paraId="4E1312A2"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Tiesioginių pardavimų ir rinkodaros mokymuose dalyvavusių ir sertifikatus įgijusių turizmo sektoriuje dirbančių asmenų skaičius </w:t>
            </w:r>
          </w:p>
        </w:tc>
        <w:tc>
          <w:tcPr>
            <w:tcW w:w="452" w:type="pct"/>
            <w:tcBorders>
              <w:top w:val="single" w:sz="4" w:space="0" w:color="auto"/>
              <w:left w:val="single" w:sz="4" w:space="0" w:color="auto"/>
              <w:bottom w:val="single" w:sz="4" w:space="0" w:color="auto"/>
              <w:right w:val="single" w:sz="4" w:space="0" w:color="auto"/>
            </w:tcBorders>
            <w:hideMark/>
          </w:tcPr>
          <w:p w14:paraId="4CBEBAE0"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4C13FE0A"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Po 10 per metus</w:t>
            </w:r>
          </w:p>
        </w:tc>
      </w:tr>
      <w:tr w:rsidR="00E60AE7" w:rsidRPr="008D29F9" w14:paraId="009B6F71" w14:textId="77777777" w:rsidTr="00E60AE7">
        <w:trPr>
          <w:trHeight w:val="91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AD06AA8"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2898A4E5"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02FAB465"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66E739F1"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4FA6B5AF"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3.1.3.</w:t>
            </w:r>
          </w:p>
        </w:tc>
        <w:tc>
          <w:tcPr>
            <w:tcW w:w="800" w:type="pct"/>
            <w:tcBorders>
              <w:top w:val="single" w:sz="4" w:space="0" w:color="auto"/>
              <w:left w:val="single" w:sz="4" w:space="0" w:color="auto"/>
              <w:bottom w:val="single" w:sz="4" w:space="0" w:color="auto"/>
              <w:right w:val="single" w:sz="4" w:space="0" w:color="auto"/>
            </w:tcBorders>
            <w:hideMark/>
          </w:tcPr>
          <w:p w14:paraId="4994D0F7"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Skatinti turizmo paslaugas teikiančių įmonių, įstaigų, turistinių vietovių akreditaciją ir (arba) sertifikavimą</w:t>
            </w:r>
            <w:r w:rsidRPr="008D29F9">
              <w:rPr>
                <w:rStyle w:val="Puslapioinaosnuoroda"/>
                <w:rFonts w:eastAsia="Times New Roman" w:cs="Times New Roman"/>
                <w:color w:val="000000"/>
                <w:lang w:eastAsia="en-US"/>
              </w:rPr>
              <w:footnoteReference w:id="5"/>
            </w:r>
          </w:p>
        </w:tc>
        <w:tc>
          <w:tcPr>
            <w:tcW w:w="1203" w:type="pct"/>
            <w:tcBorders>
              <w:top w:val="single" w:sz="4" w:space="0" w:color="auto"/>
              <w:left w:val="single" w:sz="4" w:space="0" w:color="auto"/>
              <w:bottom w:val="single" w:sz="4" w:space="0" w:color="auto"/>
              <w:right w:val="single" w:sz="4" w:space="0" w:color="auto"/>
            </w:tcBorders>
            <w:hideMark/>
          </w:tcPr>
          <w:p w14:paraId="6D217E20"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Akredituotų ir (arba) sertifikuotų turizmo paslaugų įmonių ir vietovių skaičius</w:t>
            </w:r>
          </w:p>
        </w:tc>
        <w:tc>
          <w:tcPr>
            <w:tcW w:w="452" w:type="pct"/>
            <w:tcBorders>
              <w:top w:val="single" w:sz="4" w:space="0" w:color="auto"/>
              <w:left w:val="single" w:sz="4" w:space="0" w:color="auto"/>
              <w:bottom w:val="single" w:sz="4" w:space="0" w:color="auto"/>
              <w:right w:val="single" w:sz="4" w:space="0" w:color="auto"/>
            </w:tcBorders>
            <w:hideMark/>
          </w:tcPr>
          <w:p w14:paraId="38F08F21"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7FAFC86A"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Po 5 per metus</w:t>
            </w:r>
          </w:p>
        </w:tc>
      </w:tr>
      <w:tr w:rsidR="00E60AE7" w:rsidRPr="008D29F9" w14:paraId="3D094097" w14:textId="77777777" w:rsidTr="00E60AE7">
        <w:trPr>
          <w:trHeight w:val="3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60EE8F0"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650B2371" w14:textId="77777777" w:rsidR="00E60AE7" w:rsidRPr="008D29F9" w:rsidRDefault="00E60AE7">
            <w:pPr>
              <w:spacing w:after="0"/>
              <w:jc w:val="left"/>
              <w:rPr>
                <w:rFonts w:eastAsia="Times New Roman" w:cs="Times New Roman"/>
                <w:bCs/>
                <w:lang w:eastAsia="en-US"/>
              </w:rPr>
            </w:pPr>
          </w:p>
        </w:tc>
        <w:tc>
          <w:tcPr>
            <w:tcW w:w="200" w:type="pct"/>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775B8CB3"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3.2.</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EFF3E7" w:themeFill="accent4" w:themeFillTint="33"/>
            <w:hideMark/>
          </w:tcPr>
          <w:p w14:paraId="0E31A963"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Vykdyti nuolatinę Lazdijų r. savivaldybės turizmo rinkodaros </w:t>
            </w:r>
            <w:proofErr w:type="spellStart"/>
            <w:r w:rsidRPr="008D29F9">
              <w:rPr>
                <w:rFonts w:eastAsia="Times New Roman" w:cs="Times New Roman"/>
                <w:color w:val="000000"/>
                <w:lang w:eastAsia="en-US"/>
              </w:rPr>
              <w:t>stebėseną</w:t>
            </w:r>
            <w:proofErr w:type="spellEnd"/>
          </w:p>
        </w:tc>
        <w:tc>
          <w:tcPr>
            <w:tcW w:w="299" w:type="pct"/>
            <w:tcBorders>
              <w:top w:val="single" w:sz="4" w:space="0" w:color="auto"/>
              <w:left w:val="single" w:sz="4" w:space="0" w:color="auto"/>
              <w:bottom w:val="single" w:sz="4" w:space="0" w:color="auto"/>
              <w:right w:val="single" w:sz="4" w:space="0" w:color="auto"/>
            </w:tcBorders>
            <w:hideMark/>
          </w:tcPr>
          <w:p w14:paraId="223C0645"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3.2.1.</w:t>
            </w:r>
          </w:p>
        </w:tc>
        <w:tc>
          <w:tcPr>
            <w:tcW w:w="800" w:type="pct"/>
            <w:tcBorders>
              <w:top w:val="single" w:sz="4" w:space="0" w:color="auto"/>
              <w:left w:val="single" w:sz="4" w:space="0" w:color="auto"/>
              <w:bottom w:val="single" w:sz="4" w:space="0" w:color="auto"/>
              <w:right w:val="single" w:sz="4" w:space="0" w:color="auto"/>
            </w:tcBorders>
            <w:hideMark/>
          </w:tcPr>
          <w:p w14:paraId="73C94D98"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Reguliariai atlikti Lazdijų r. savivaldybės turizmo žinomumo ir įvaizdžio tyrimus</w:t>
            </w:r>
          </w:p>
        </w:tc>
        <w:tc>
          <w:tcPr>
            <w:tcW w:w="1203" w:type="pct"/>
            <w:tcBorders>
              <w:top w:val="single" w:sz="4" w:space="0" w:color="auto"/>
              <w:left w:val="single" w:sz="4" w:space="0" w:color="auto"/>
              <w:bottom w:val="single" w:sz="4" w:space="0" w:color="auto"/>
              <w:right w:val="single" w:sz="4" w:space="0" w:color="auto"/>
            </w:tcBorders>
            <w:hideMark/>
          </w:tcPr>
          <w:p w14:paraId="0CB2B9D5"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Turizmo žinomumo ir įvaizdžio tyrimų skaičius </w:t>
            </w:r>
          </w:p>
        </w:tc>
        <w:tc>
          <w:tcPr>
            <w:tcW w:w="452" w:type="pct"/>
            <w:tcBorders>
              <w:top w:val="single" w:sz="4" w:space="0" w:color="auto"/>
              <w:left w:val="single" w:sz="4" w:space="0" w:color="auto"/>
              <w:bottom w:val="single" w:sz="4" w:space="0" w:color="auto"/>
              <w:right w:val="single" w:sz="4" w:space="0" w:color="auto"/>
            </w:tcBorders>
            <w:hideMark/>
          </w:tcPr>
          <w:p w14:paraId="3F8FCC5D"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0A9FD72B"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Po 1 per metus</w:t>
            </w:r>
          </w:p>
        </w:tc>
      </w:tr>
      <w:tr w:rsidR="00E60AE7" w:rsidRPr="008D29F9" w14:paraId="4C5180DE" w14:textId="77777777" w:rsidTr="00E60AE7">
        <w:trPr>
          <w:trHeight w:val="3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6FFC81C"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3DAC9930"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217D9710"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6A19055F"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5CEFEF11"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3.3.2.</w:t>
            </w:r>
          </w:p>
        </w:tc>
        <w:tc>
          <w:tcPr>
            <w:tcW w:w="800" w:type="pct"/>
            <w:tcBorders>
              <w:top w:val="single" w:sz="4" w:space="0" w:color="auto"/>
              <w:left w:val="single" w:sz="4" w:space="0" w:color="auto"/>
              <w:bottom w:val="single" w:sz="4" w:space="0" w:color="auto"/>
              <w:right w:val="single" w:sz="4" w:space="0" w:color="auto"/>
            </w:tcBorders>
            <w:hideMark/>
          </w:tcPr>
          <w:p w14:paraId="7BB34C0B"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Tirti Lietuvos ir užsienio turistų </w:t>
            </w:r>
            <w:r w:rsidRPr="008D29F9">
              <w:rPr>
                <w:rFonts w:eastAsia="Times New Roman" w:cs="Times New Roman"/>
                <w:color w:val="000000"/>
                <w:lang w:eastAsia="en-US"/>
              </w:rPr>
              <w:lastRenderedPageBreak/>
              <w:t>poreikius, lūkesčius bei pasitenkinimą dėl teikiamų paslaugų</w:t>
            </w:r>
          </w:p>
        </w:tc>
        <w:tc>
          <w:tcPr>
            <w:tcW w:w="1203" w:type="pct"/>
            <w:tcBorders>
              <w:top w:val="single" w:sz="4" w:space="0" w:color="auto"/>
              <w:left w:val="single" w:sz="4" w:space="0" w:color="auto"/>
              <w:bottom w:val="single" w:sz="4" w:space="0" w:color="auto"/>
              <w:right w:val="single" w:sz="4" w:space="0" w:color="auto"/>
            </w:tcBorders>
            <w:hideMark/>
          </w:tcPr>
          <w:p w14:paraId="28793F47"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lastRenderedPageBreak/>
              <w:t xml:space="preserve">Lietuvos ir užsienio turistų poreikių, lūkesčių bei </w:t>
            </w:r>
            <w:r w:rsidRPr="008D29F9">
              <w:rPr>
                <w:rFonts w:eastAsia="Times New Roman" w:cs="Times New Roman"/>
                <w:color w:val="000000"/>
                <w:lang w:eastAsia="en-US"/>
              </w:rPr>
              <w:lastRenderedPageBreak/>
              <w:t>pasitenkinimo dėl teikiamų paslaugų tyrimų skaičius</w:t>
            </w:r>
          </w:p>
        </w:tc>
        <w:tc>
          <w:tcPr>
            <w:tcW w:w="452" w:type="pct"/>
            <w:tcBorders>
              <w:top w:val="single" w:sz="4" w:space="0" w:color="auto"/>
              <w:left w:val="single" w:sz="4" w:space="0" w:color="auto"/>
              <w:bottom w:val="single" w:sz="4" w:space="0" w:color="auto"/>
              <w:right w:val="single" w:sz="4" w:space="0" w:color="auto"/>
            </w:tcBorders>
            <w:hideMark/>
          </w:tcPr>
          <w:p w14:paraId="4E7D553E"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lastRenderedPageBreak/>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393C0C2F"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Po 1 per metus</w:t>
            </w:r>
          </w:p>
        </w:tc>
      </w:tr>
      <w:tr w:rsidR="00E60AE7" w:rsidRPr="008D29F9" w14:paraId="5AAD6143" w14:textId="77777777" w:rsidTr="00E60AE7">
        <w:trPr>
          <w:trHeight w:val="3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DC9A933"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6C6D0096"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2CBC6C76"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399A8FB"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48F49547"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3.3.3.</w:t>
            </w:r>
          </w:p>
        </w:tc>
        <w:tc>
          <w:tcPr>
            <w:tcW w:w="800" w:type="pct"/>
            <w:tcBorders>
              <w:top w:val="single" w:sz="4" w:space="0" w:color="auto"/>
              <w:left w:val="single" w:sz="4" w:space="0" w:color="auto"/>
              <w:bottom w:val="single" w:sz="4" w:space="0" w:color="auto"/>
              <w:right w:val="single" w:sz="4" w:space="0" w:color="auto"/>
            </w:tcBorders>
            <w:hideMark/>
          </w:tcPr>
          <w:p w14:paraId="6A0F9471"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Užtikrinti Lietuvos ir užsienio turistų poreikių, lūkesčių ir pasitenkinimo rodiklių </w:t>
            </w:r>
            <w:proofErr w:type="spellStart"/>
            <w:r w:rsidRPr="008D29F9">
              <w:rPr>
                <w:rFonts w:eastAsia="Times New Roman" w:cs="Times New Roman"/>
                <w:color w:val="000000"/>
                <w:lang w:eastAsia="en-US"/>
              </w:rPr>
              <w:t>stebėseną</w:t>
            </w:r>
            <w:proofErr w:type="spellEnd"/>
          </w:p>
        </w:tc>
        <w:tc>
          <w:tcPr>
            <w:tcW w:w="1203" w:type="pct"/>
            <w:tcBorders>
              <w:top w:val="single" w:sz="4" w:space="0" w:color="auto"/>
              <w:left w:val="single" w:sz="4" w:space="0" w:color="auto"/>
              <w:bottom w:val="single" w:sz="4" w:space="0" w:color="auto"/>
              <w:right w:val="single" w:sz="4" w:space="0" w:color="auto"/>
            </w:tcBorders>
            <w:hideMark/>
          </w:tcPr>
          <w:p w14:paraId="72BE901C"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Lietuvos ir užsienio turistų poreikių, lūkesčių ir pasitenkinimo rodiklių monitoringo skaičius </w:t>
            </w:r>
          </w:p>
        </w:tc>
        <w:tc>
          <w:tcPr>
            <w:tcW w:w="452" w:type="pct"/>
            <w:tcBorders>
              <w:top w:val="single" w:sz="4" w:space="0" w:color="auto"/>
              <w:left w:val="single" w:sz="4" w:space="0" w:color="auto"/>
              <w:bottom w:val="single" w:sz="4" w:space="0" w:color="auto"/>
              <w:right w:val="single" w:sz="4" w:space="0" w:color="auto"/>
            </w:tcBorders>
            <w:hideMark/>
          </w:tcPr>
          <w:p w14:paraId="13AB72F1"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33654944"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Po 1 per metus</w:t>
            </w:r>
          </w:p>
        </w:tc>
      </w:tr>
      <w:tr w:rsidR="00E60AE7" w:rsidRPr="008D29F9" w14:paraId="2945D287" w14:textId="77777777" w:rsidTr="00E60AE7">
        <w:trPr>
          <w:trHeight w:val="3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87928AC"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6B1A2673"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6541ED0E"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D3025DA"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2B28E806"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3.3.4.</w:t>
            </w:r>
          </w:p>
        </w:tc>
        <w:tc>
          <w:tcPr>
            <w:tcW w:w="800" w:type="pct"/>
            <w:tcBorders>
              <w:top w:val="single" w:sz="4" w:space="0" w:color="auto"/>
              <w:left w:val="single" w:sz="4" w:space="0" w:color="auto"/>
              <w:bottom w:val="single" w:sz="4" w:space="0" w:color="auto"/>
              <w:right w:val="single" w:sz="4" w:space="0" w:color="auto"/>
            </w:tcBorders>
            <w:hideMark/>
          </w:tcPr>
          <w:p w14:paraId="5B5A0120"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Gerinti teikiamų paslaugų kokybę remiantis anketinėmis apklausomis</w:t>
            </w:r>
          </w:p>
        </w:tc>
        <w:tc>
          <w:tcPr>
            <w:tcW w:w="1203" w:type="pct"/>
            <w:tcBorders>
              <w:top w:val="single" w:sz="4" w:space="0" w:color="auto"/>
              <w:left w:val="single" w:sz="4" w:space="0" w:color="auto"/>
              <w:bottom w:val="single" w:sz="4" w:space="0" w:color="auto"/>
              <w:right w:val="single" w:sz="4" w:space="0" w:color="auto"/>
            </w:tcBorders>
            <w:hideMark/>
          </w:tcPr>
          <w:p w14:paraId="26EA0563"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Palankaus paslaugų kokybės vertinimo balo metinis pokytis, proc. </w:t>
            </w:r>
          </w:p>
        </w:tc>
        <w:tc>
          <w:tcPr>
            <w:tcW w:w="452" w:type="pct"/>
            <w:tcBorders>
              <w:top w:val="single" w:sz="4" w:space="0" w:color="auto"/>
              <w:left w:val="single" w:sz="4" w:space="0" w:color="auto"/>
              <w:bottom w:val="single" w:sz="4" w:space="0" w:color="auto"/>
              <w:right w:val="single" w:sz="4" w:space="0" w:color="auto"/>
            </w:tcBorders>
            <w:hideMark/>
          </w:tcPr>
          <w:p w14:paraId="7ADD7BDB"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1DE5790C"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+10 proc.</w:t>
            </w:r>
          </w:p>
        </w:tc>
      </w:tr>
      <w:tr w:rsidR="00E60AE7" w:rsidRPr="008D29F9" w14:paraId="7E66AAFE" w14:textId="77777777" w:rsidTr="00E60AE7">
        <w:trPr>
          <w:trHeight w:val="129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6AA3BE3" w14:textId="77777777" w:rsidR="00E60AE7" w:rsidRPr="008D29F9" w:rsidRDefault="00E60AE7">
            <w:pPr>
              <w:spacing w:after="0"/>
              <w:jc w:val="left"/>
              <w:rPr>
                <w:rFonts w:eastAsia="Times New Roman" w:cs="Times New Roman"/>
                <w:bCs/>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7BC8722A" w14:textId="77777777" w:rsidR="00E60AE7" w:rsidRPr="008D29F9" w:rsidRDefault="00E60AE7">
            <w:pPr>
              <w:spacing w:after="0"/>
              <w:jc w:val="left"/>
              <w:rPr>
                <w:rFonts w:eastAsia="Times New Roman" w:cs="Times New Roman"/>
                <w:bCs/>
                <w:lang w:eastAsia="en-US"/>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53D0BB74" w14:textId="77777777" w:rsidR="00E60AE7" w:rsidRPr="008D29F9" w:rsidRDefault="00E60AE7">
            <w:pPr>
              <w:spacing w:after="0"/>
              <w:jc w:val="left"/>
              <w:rPr>
                <w:rFonts w:eastAsia="Times New Roman" w:cs="Times New Roman"/>
                <w:bCs/>
                <w:color w:val="00000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9B43746" w14:textId="77777777" w:rsidR="00E60AE7" w:rsidRPr="008D29F9" w:rsidRDefault="00E60AE7">
            <w:pPr>
              <w:spacing w:after="0"/>
              <w:jc w:val="left"/>
              <w:rPr>
                <w:rFonts w:eastAsia="Times New Roman" w:cs="Times New Roman"/>
                <w:color w:val="000000"/>
                <w:lang w:eastAsia="en-US"/>
              </w:rPr>
            </w:pPr>
          </w:p>
        </w:tc>
        <w:tc>
          <w:tcPr>
            <w:tcW w:w="299" w:type="pct"/>
            <w:tcBorders>
              <w:top w:val="single" w:sz="4" w:space="0" w:color="auto"/>
              <w:left w:val="single" w:sz="4" w:space="0" w:color="auto"/>
              <w:bottom w:val="single" w:sz="4" w:space="0" w:color="auto"/>
              <w:right w:val="single" w:sz="4" w:space="0" w:color="auto"/>
            </w:tcBorders>
            <w:hideMark/>
          </w:tcPr>
          <w:p w14:paraId="61B91BA5" w14:textId="77777777" w:rsidR="00E60AE7" w:rsidRPr="008D29F9" w:rsidRDefault="00E60AE7">
            <w:pPr>
              <w:spacing w:after="0" w:line="276" w:lineRule="auto"/>
              <w:jc w:val="left"/>
              <w:rPr>
                <w:rFonts w:eastAsia="Times New Roman" w:cs="Times New Roman"/>
                <w:bCs/>
                <w:color w:val="000000"/>
                <w:lang w:eastAsia="en-US"/>
              </w:rPr>
            </w:pPr>
            <w:r w:rsidRPr="008D29F9">
              <w:rPr>
                <w:rFonts w:eastAsia="Times New Roman" w:cs="Times New Roman"/>
                <w:bCs/>
                <w:color w:val="000000"/>
                <w:lang w:eastAsia="en-US"/>
              </w:rPr>
              <w:t>3.3.5.</w:t>
            </w:r>
          </w:p>
        </w:tc>
        <w:tc>
          <w:tcPr>
            <w:tcW w:w="800" w:type="pct"/>
            <w:tcBorders>
              <w:top w:val="single" w:sz="4" w:space="0" w:color="auto"/>
              <w:left w:val="single" w:sz="4" w:space="0" w:color="auto"/>
              <w:bottom w:val="single" w:sz="4" w:space="0" w:color="auto"/>
              <w:right w:val="single" w:sz="4" w:space="0" w:color="auto"/>
            </w:tcBorders>
            <w:hideMark/>
          </w:tcPr>
          <w:p w14:paraId="15667105"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Integruoti </w:t>
            </w:r>
            <w:proofErr w:type="spellStart"/>
            <w:r w:rsidRPr="008D29F9">
              <w:rPr>
                <w:rFonts w:eastAsia="Times New Roman" w:cs="Times New Roman"/>
                <w:color w:val="000000"/>
                <w:lang w:eastAsia="en-US"/>
              </w:rPr>
              <w:t>stebėsenos</w:t>
            </w:r>
            <w:proofErr w:type="spellEnd"/>
            <w:r w:rsidRPr="008D29F9">
              <w:rPr>
                <w:rFonts w:eastAsia="Times New Roman" w:cs="Times New Roman"/>
                <w:color w:val="000000"/>
                <w:lang w:eastAsia="en-US"/>
              </w:rPr>
              <w:t xml:space="preserve"> bei vertinimo rezultatus į turizmo rinkodaros veiklas</w:t>
            </w:r>
          </w:p>
        </w:tc>
        <w:tc>
          <w:tcPr>
            <w:tcW w:w="1203" w:type="pct"/>
            <w:tcBorders>
              <w:top w:val="single" w:sz="4" w:space="0" w:color="auto"/>
              <w:left w:val="single" w:sz="4" w:space="0" w:color="auto"/>
              <w:bottom w:val="single" w:sz="4" w:space="0" w:color="auto"/>
              <w:right w:val="single" w:sz="4" w:space="0" w:color="auto"/>
            </w:tcBorders>
            <w:hideMark/>
          </w:tcPr>
          <w:p w14:paraId="160A8BC2"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 xml:space="preserve">Rinkodaros sprendimų, kuriuose integruoti </w:t>
            </w:r>
            <w:proofErr w:type="spellStart"/>
            <w:r w:rsidRPr="008D29F9">
              <w:rPr>
                <w:rFonts w:eastAsia="Times New Roman" w:cs="Times New Roman"/>
                <w:color w:val="000000"/>
                <w:lang w:eastAsia="en-US"/>
              </w:rPr>
              <w:t>stebėsenos</w:t>
            </w:r>
            <w:proofErr w:type="spellEnd"/>
            <w:r w:rsidRPr="008D29F9">
              <w:rPr>
                <w:rFonts w:eastAsia="Times New Roman" w:cs="Times New Roman"/>
                <w:color w:val="000000"/>
                <w:lang w:eastAsia="en-US"/>
              </w:rPr>
              <w:t xml:space="preserve"> ir vertinimo rezultatai, skaičius</w:t>
            </w:r>
          </w:p>
        </w:tc>
        <w:tc>
          <w:tcPr>
            <w:tcW w:w="452" w:type="pct"/>
            <w:tcBorders>
              <w:top w:val="single" w:sz="4" w:space="0" w:color="auto"/>
              <w:left w:val="single" w:sz="4" w:space="0" w:color="auto"/>
              <w:bottom w:val="single" w:sz="4" w:space="0" w:color="auto"/>
              <w:right w:val="single" w:sz="4" w:space="0" w:color="auto"/>
            </w:tcBorders>
            <w:hideMark/>
          </w:tcPr>
          <w:p w14:paraId="2DA05B22"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x</w:t>
            </w:r>
          </w:p>
        </w:tc>
        <w:tc>
          <w:tcPr>
            <w:tcW w:w="701" w:type="pct"/>
            <w:tcBorders>
              <w:top w:val="single" w:sz="4" w:space="0" w:color="auto"/>
              <w:left w:val="single" w:sz="4" w:space="0" w:color="auto"/>
              <w:bottom w:val="single" w:sz="4" w:space="0" w:color="auto"/>
              <w:right w:val="single" w:sz="4" w:space="0" w:color="auto"/>
            </w:tcBorders>
            <w:shd w:val="clear" w:color="auto" w:fill="FFFFFF"/>
            <w:noWrap/>
            <w:hideMark/>
          </w:tcPr>
          <w:p w14:paraId="7BD4F007" w14:textId="77777777" w:rsidR="00E60AE7" w:rsidRPr="008D29F9" w:rsidRDefault="00E60AE7">
            <w:pPr>
              <w:spacing w:after="0" w:line="276" w:lineRule="auto"/>
              <w:jc w:val="left"/>
              <w:rPr>
                <w:rFonts w:eastAsia="Times New Roman" w:cs="Times New Roman"/>
                <w:color w:val="000000"/>
                <w:lang w:eastAsia="en-US"/>
              </w:rPr>
            </w:pPr>
            <w:r w:rsidRPr="008D29F9">
              <w:rPr>
                <w:rFonts w:eastAsia="Times New Roman" w:cs="Times New Roman"/>
                <w:color w:val="000000"/>
                <w:lang w:eastAsia="en-US"/>
              </w:rPr>
              <w:t>Po 10 per metus</w:t>
            </w:r>
          </w:p>
        </w:tc>
      </w:tr>
    </w:tbl>
    <w:p w14:paraId="195BC2E7" w14:textId="77777777" w:rsidR="005E3D72" w:rsidRPr="008D29F9" w:rsidRDefault="005E3D72" w:rsidP="003A46B8">
      <w:pPr>
        <w:sectPr w:rsidR="005E3D72" w:rsidRPr="008D29F9" w:rsidSect="00E60AE7">
          <w:pgSz w:w="16839" w:h="11907" w:orient="landscape" w:code="9"/>
          <w:pgMar w:top="1440" w:right="1440" w:bottom="1022" w:left="1440" w:header="706" w:footer="216" w:gutter="0"/>
          <w:cols w:space="708"/>
          <w:titlePg/>
          <w:docGrid w:linePitch="360"/>
        </w:sectPr>
      </w:pPr>
    </w:p>
    <w:p w14:paraId="1B5E4E55" w14:textId="6ED5C10B" w:rsidR="003A46B8" w:rsidRPr="008D29F9" w:rsidRDefault="003A46B8" w:rsidP="003A46B8"/>
    <w:p w14:paraId="5948DD4F" w14:textId="77777777" w:rsidR="00BC62D5" w:rsidRPr="008D29F9" w:rsidRDefault="00BC62D5">
      <w:pPr>
        <w:spacing w:after="200" w:line="276" w:lineRule="auto"/>
        <w:jc w:val="left"/>
        <w:rPr>
          <w:rFonts w:eastAsiaTheme="majorEastAsia"/>
          <w:b/>
          <w:bCs/>
          <w:color w:val="726056"/>
          <w:sz w:val="36"/>
          <w:szCs w:val="36"/>
        </w:rPr>
      </w:pPr>
    </w:p>
    <w:sectPr w:rsidR="00BC62D5" w:rsidRPr="008D29F9" w:rsidSect="00E17FAB">
      <w:pgSz w:w="11907" w:h="16839" w:code="9"/>
      <w:pgMar w:top="1440" w:right="1022" w:bottom="1440" w:left="1440" w:header="706" w:footer="2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9FE91" w14:textId="77777777" w:rsidR="006456AD" w:rsidRDefault="006456AD" w:rsidP="005211F4">
      <w:r>
        <w:separator/>
      </w:r>
    </w:p>
  </w:endnote>
  <w:endnote w:type="continuationSeparator" w:id="0">
    <w:p w14:paraId="559987E4" w14:textId="77777777" w:rsidR="006456AD" w:rsidRDefault="006456AD" w:rsidP="0052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59504"/>
      <w:docPartObj>
        <w:docPartGallery w:val="Page Numbers (Bottom of Page)"/>
        <w:docPartUnique/>
      </w:docPartObj>
    </w:sdtPr>
    <w:sdtEndPr/>
    <w:sdtContent>
      <w:p w14:paraId="2D992A7B" w14:textId="4D3EF8B8" w:rsidR="00A14C09" w:rsidRDefault="00A14C09">
        <w:pPr>
          <w:pStyle w:val="Porat"/>
          <w:jc w:val="right"/>
        </w:pPr>
        <w:r>
          <w:fldChar w:fldCharType="begin"/>
        </w:r>
        <w:r>
          <w:instrText>PAGE   \* MERGEFORMAT</w:instrText>
        </w:r>
        <w:r>
          <w:fldChar w:fldCharType="separate"/>
        </w:r>
        <w:r w:rsidR="00CB380D">
          <w:rPr>
            <w:noProof/>
          </w:rPr>
          <w:t>59</w:t>
        </w:r>
        <w:r>
          <w:fldChar w:fldCharType="end"/>
        </w:r>
      </w:p>
    </w:sdtContent>
  </w:sdt>
  <w:p w14:paraId="33AD2351" w14:textId="77777777" w:rsidR="00A14C09" w:rsidRDefault="00A14C0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639843"/>
      <w:docPartObj>
        <w:docPartGallery w:val="Page Numbers (Bottom of Page)"/>
        <w:docPartUnique/>
      </w:docPartObj>
    </w:sdtPr>
    <w:sdtEndPr>
      <w:rPr>
        <w:b/>
        <w:bCs/>
      </w:rPr>
    </w:sdtEndPr>
    <w:sdtContent>
      <w:p w14:paraId="4EAA704C" w14:textId="77777777" w:rsidR="00A14C09" w:rsidRPr="00E2310C" w:rsidRDefault="00A14C09" w:rsidP="005211F4">
        <w:pPr>
          <w:pStyle w:val="Porat"/>
          <w:jc w:val="right"/>
          <w:rPr>
            <w:b/>
            <w:bCs/>
          </w:rPr>
        </w:pPr>
        <w:r w:rsidRPr="00A54983">
          <w:rPr>
            <w:noProof/>
            <w:lang w:eastAsia="lt-LT"/>
          </w:rPr>
          <w:drawing>
            <wp:anchor distT="0" distB="0" distL="114300" distR="114300" simplePos="0" relativeHeight="251658240" behindDoc="0" locked="0" layoutInCell="1" allowOverlap="1" wp14:anchorId="2BB49662" wp14:editId="49FA0977">
              <wp:simplePos x="0" y="0"/>
              <wp:positionH relativeFrom="column">
                <wp:posOffset>-534035</wp:posOffset>
              </wp:positionH>
              <wp:positionV relativeFrom="paragraph">
                <wp:posOffset>-18415</wp:posOffset>
              </wp:positionV>
              <wp:extent cx="598837" cy="274320"/>
              <wp:effectExtent l="0" t="0" r="0" b="0"/>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cstate="print">
                        <a:extLst>
                          <a:ext uri="{BEBA8EAE-BF5A-486C-A8C5-ECC9F3942E4B}">
                            <a14:imgProps xmlns:a14="http://schemas.microsoft.com/office/drawing/2010/main">
                              <a14:imgLayer r:embed="rId2">
                                <a14:imgEffect>
                                  <a14:backgroundRemoval t="10000" b="90000" l="10000" r="90000">
                                    <a14:foregroundMark x1="11879" y1="57537" x2="11879" y2="57537"/>
                                    <a14:foregroundMark x1="26116" y1="40625" x2="26116" y2="40625"/>
                                    <a14:foregroundMark x1="26116" y1="24632" x2="26116" y2="24632"/>
                                    <a14:foregroundMark x1="34457" y1="35478" x2="34457" y2="35478"/>
                                    <a14:foregroundMark x1="51896" y1="36765" x2="51896" y2="36765"/>
                                    <a14:foregroundMark x1="51896" y1="22978" x2="51896" y2="22978"/>
                                    <a14:foregroundMark x1="86184" y1="32353" x2="86184" y2="3235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598837" cy="2743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lang w:eastAsia="lt-LT"/>
          </w:rPr>
          <mc:AlternateContent>
            <mc:Choice Requires="wps">
              <w:drawing>
                <wp:anchor distT="0" distB="0" distL="114300" distR="114300" simplePos="0" relativeHeight="251657216" behindDoc="1" locked="0" layoutInCell="1" allowOverlap="1" wp14:anchorId="1849E83C" wp14:editId="665EFCA4">
                  <wp:simplePos x="0" y="0"/>
                  <wp:positionH relativeFrom="column">
                    <wp:posOffset>-914400</wp:posOffset>
                  </wp:positionH>
                  <wp:positionV relativeFrom="paragraph">
                    <wp:posOffset>-16510</wp:posOffset>
                  </wp:positionV>
                  <wp:extent cx="7589520" cy="219075"/>
                  <wp:effectExtent l="0" t="0" r="0" b="952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9520" cy="219075"/>
                          </a:xfrm>
                          <a:prstGeom prst="rect">
                            <a:avLst/>
                          </a:prstGeom>
                          <a:gradFill flip="none" rotWithShape="1">
                            <a:gsLst>
                              <a:gs pos="25000">
                                <a:schemeClr val="bg2"/>
                              </a:gs>
                              <a:gs pos="100000">
                                <a:schemeClr val="bg1"/>
                              </a:gs>
                              <a:gs pos="85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28AFDD" id="Rectangle 45" o:spid="_x0000_s1026" style="position:absolute;margin-left:-1in;margin-top:-1.3pt;width:597.6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" fillcolor="#726056 [3214]" stroked="f" strokeweight="2pt">
                  <v:fill color2="white [3212]" rotate="t" angle="90" colors="0 #726056;.25 #726056;55706f #eee9e7" focus="100%" type="gradient"/>
                  <v:path arrowok="t"/>
                </v:rect>
              </w:pict>
            </mc:Fallback>
          </mc:AlternateContent>
        </w:r>
        <w:r w:rsidRPr="00E2310C">
          <w:fldChar w:fldCharType="begin"/>
        </w:r>
        <w:r w:rsidRPr="00E2310C">
          <w:instrText>PAGE   \* MERGEFORMAT</w:instrText>
        </w:r>
        <w:r w:rsidRPr="00E2310C">
          <w:fldChar w:fldCharType="separate"/>
        </w:r>
        <w:r w:rsidR="00CB380D">
          <w:rPr>
            <w:noProof/>
          </w:rPr>
          <w:t>67</w:t>
        </w:r>
        <w:r w:rsidRPr="00E2310C">
          <w:fldChar w:fldCharType="end"/>
        </w:r>
      </w:p>
    </w:sdtContent>
  </w:sdt>
  <w:p w14:paraId="7BA2E880" w14:textId="77777777" w:rsidR="00A14C09" w:rsidRPr="00F536B1" w:rsidRDefault="00A14C09" w:rsidP="005211F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D33C9" w14:textId="77777777" w:rsidR="006456AD" w:rsidRDefault="006456AD" w:rsidP="005211F4">
      <w:r>
        <w:separator/>
      </w:r>
    </w:p>
  </w:footnote>
  <w:footnote w:type="continuationSeparator" w:id="0">
    <w:p w14:paraId="02F4C00E" w14:textId="77777777" w:rsidR="006456AD" w:rsidRDefault="006456AD" w:rsidP="005211F4">
      <w:r>
        <w:continuationSeparator/>
      </w:r>
    </w:p>
  </w:footnote>
  <w:footnote w:id="1">
    <w:p w14:paraId="284E2EC4" w14:textId="77777777" w:rsidR="00A14C09" w:rsidRPr="00E97CAD" w:rsidRDefault="00A14C09" w:rsidP="009F75F7">
      <w:pPr>
        <w:pStyle w:val="Puslapioinaostekstas"/>
        <w:rPr>
          <w:lang w:val="en-US"/>
        </w:rPr>
      </w:pPr>
      <w:r>
        <w:rPr>
          <w:rStyle w:val="Puslapioinaosnuoroda"/>
        </w:rPr>
        <w:footnoteRef/>
      </w:r>
      <w:r>
        <w:t xml:space="preserve"> Lietuvos turizmo plėtros 2014 – 2020 metų programa, Patvirtinta Lietuvos Respublikos Vyriausybės </w:t>
      </w:r>
      <w:r>
        <w:rPr>
          <w:lang w:val="en-US"/>
        </w:rPr>
        <w:t xml:space="preserve">2014 m. </w:t>
      </w:r>
      <w:proofErr w:type="spellStart"/>
      <w:r>
        <w:rPr>
          <w:lang w:val="en-US"/>
        </w:rPr>
        <w:t>kovo</w:t>
      </w:r>
      <w:proofErr w:type="spellEnd"/>
      <w:r>
        <w:rPr>
          <w:lang w:val="en-US"/>
        </w:rPr>
        <w:t xml:space="preserve"> 12d. </w:t>
      </w:r>
      <w:proofErr w:type="spellStart"/>
      <w:r>
        <w:rPr>
          <w:lang w:val="en-US"/>
        </w:rPr>
        <w:t>nutarimu</w:t>
      </w:r>
      <w:proofErr w:type="spellEnd"/>
      <w:r>
        <w:rPr>
          <w:lang w:val="en-US"/>
        </w:rPr>
        <w:t xml:space="preserve"> </w:t>
      </w:r>
      <w:proofErr w:type="spellStart"/>
      <w:r w:rsidRPr="00E97CAD">
        <w:rPr>
          <w:lang w:val="en-US"/>
        </w:rPr>
        <w:t>Nr</w:t>
      </w:r>
      <w:proofErr w:type="spellEnd"/>
      <w:r w:rsidRPr="00E97CAD">
        <w:rPr>
          <w:lang w:val="en-US"/>
        </w:rPr>
        <w:t>. 238</w:t>
      </w:r>
      <w:r>
        <w:rPr>
          <w:lang w:val="en-US"/>
        </w:rPr>
        <w:t>.</w:t>
      </w:r>
    </w:p>
  </w:footnote>
  <w:footnote w:id="2">
    <w:p w14:paraId="5A64D591" w14:textId="77777777" w:rsidR="00A14C09" w:rsidRPr="00ED5BB8" w:rsidRDefault="00A14C09" w:rsidP="009F75F7">
      <w:pPr>
        <w:spacing w:after="0"/>
      </w:pPr>
      <w:r w:rsidRPr="00ED5BB8">
        <w:rPr>
          <w:rStyle w:val="Puslapioinaosnuoroda"/>
        </w:rPr>
        <w:footnoteRef/>
      </w:r>
      <w:r w:rsidRPr="00ED5BB8">
        <w:rPr>
          <w:sz w:val="20"/>
          <w:szCs w:val="20"/>
        </w:rPr>
        <w:t xml:space="preserve"> S.J. </w:t>
      </w:r>
      <w:proofErr w:type="spellStart"/>
      <w:r w:rsidRPr="00ED5BB8">
        <w:rPr>
          <w:sz w:val="20"/>
          <w:szCs w:val="20"/>
        </w:rPr>
        <w:t>Page</w:t>
      </w:r>
      <w:proofErr w:type="spellEnd"/>
      <w:r w:rsidRPr="00ED5BB8">
        <w:rPr>
          <w:sz w:val="20"/>
          <w:szCs w:val="20"/>
        </w:rPr>
        <w:t xml:space="preserve">, J. </w:t>
      </w:r>
      <w:proofErr w:type="spellStart"/>
      <w:r w:rsidRPr="00ED5BB8">
        <w:rPr>
          <w:sz w:val="20"/>
          <w:szCs w:val="20"/>
        </w:rPr>
        <w:t>Connel</w:t>
      </w:r>
      <w:proofErr w:type="spellEnd"/>
      <w:r w:rsidRPr="00ED5BB8">
        <w:rPr>
          <w:sz w:val="20"/>
          <w:szCs w:val="20"/>
        </w:rPr>
        <w:t xml:space="preserve">. </w:t>
      </w:r>
      <w:proofErr w:type="spellStart"/>
      <w:r w:rsidRPr="00ED5BB8">
        <w:rPr>
          <w:sz w:val="20"/>
          <w:szCs w:val="20"/>
        </w:rPr>
        <w:t>Tourism</w:t>
      </w:r>
      <w:proofErr w:type="spellEnd"/>
      <w:r w:rsidRPr="00ED5BB8">
        <w:rPr>
          <w:sz w:val="20"/>
          <w:szCs w:val="20"/>
        </w:rPr>
        <w:t xml:space="preserve">: a </w:t>
      </w:r>
      <w:proofErr w:type="spellStart"/>
      <w:r w:rsidRPr="00ED5BB8">
        <w:rPr>
          <w:sz w:val="20"/>
          <w:szCs w:val="20"/>
        </w:rPr>
        <w:t>modern</w:t>
      </w:r>
      <w:proofErr w:type="spellEnd"/>
      <w:r w:rsidRPr="00ED5BB8">
        <w:rPr>
          <w:sz w:val="20"/>
          <w:szCs w:val="20"/>
        </w:rPr>
        <w:t xml:space="preserve"> </w:t>
      </w:r>
      <w:proofErr w:type="spellStart"/>
      <w:r w:rsidRPr="00ED5BB8">
        <w:rPr>
          <w:sz w:val="20"/>
          <w:szCs w:val="20"/>
        </w:rPr>
        <w:t>synthesis</w:t>
      </w:r>
      <w:proofErr w:type="spellEnd"/>
      <w:r w:rsidRPr="00ED5BB8">
        <w:rPr>
          <w:sz w:val="20"/>
          <w:szCs w:val="20"/>
        </w:rPr>
        <w:t xml:space="preserve">. </w:t>
      </w:r>
      <w:proofErr w:type="spellStart"/>
      <w:r w:rsidRPr="00ED5BB8">
        <w:rPr>
          <w:sz w:val="20"/>
          <w:szCs w:val="20"/>
        </w:rPr>
        <w:t>Part</w:t>
      </w:r>
      <w:proofErr w:type="spellEnd"/>
      <w:r w:rsidRPr="00ED5BB8">
        <w:rPr>
          <w:sz w:val="20"/>
          <w:szCs w:val="20"/>
        </w:rPr>
        <w:t xml:space="preserve"> III, </w:t>
      </w:r>
      <w:proofErr w:type="spellStart"/>
      <w:r w:rsidRPr="00ED5BB8">
        <w:rPr>
          <w:sz w:val="20"/>
          <w:szCs w:val="20"/>
        </w:rPr>
        <w:t>Managing</w:t>
      </w:r>
      <w:proofErr w:type="spellEnd"/>
      <w:r w:rsidRPr="00ED5BB8">
        <w:rPr>
          <w:sz w:val="20"/>
          <w:szCs w:val="20"/>
        </w:rPr>
        <w:t xml:space="preserve"> </w:t>
      </w:r>
      <w:proofErr w:type="spellStart"/>
      <w:r w:rsidRPr="00ED5BB8">
        <w:rPr>
          <w:sz w:val="20"/>
          <w:szCs w:val="20"/>
        </w:rPr>
        <w:t>tourism</w:t>
      </w:r>
      <w:proofErr w:type="spellEnd"/>
      <w:r w:rsidRPr="00ED5BB8">
        <w:rPr>
          <w:sz w:val="20"/>
          <w:szCs w:val="20"/>
        </w:rPr>
        <w:t xml:space="preserve"> </w:t>
      </w:r>
      <w:proofErr w:type="spellStart"/>
      <w:r w:rsidRPr="00ED5BB8">
        <w:rPr>
          <w:sz w:val="20"/>
          <w:szCs w:val="20"/>
        </w:rPr>
        <w:t>operations</w:t>
      </w:r>
      <w:proofErr w:type="spellEnd"/>
      <w:r w:rsidRPr="00ED5BB8">
        <w:rPr>
          <w:sz w:val="20"/>
          <w:szCs w:val="20"/>
        </w:rPr>
        <w:t xml:space="preserve"> </w:t>
      </w:r>
      <w:proofErr w:type="spellStart"/>
      <w:r w:rsidRPr="00ED5BB8">
        <w:rPr>
          <w:sz w:val="20"/>
          <w:szCs w:val="20"/>
        </w:rPr>
        <w:t>and</w:t>
      </w:r>
      <w:proofErr w:type="spellEnd"/>
      <w:r w:rsidRPr="00ED5BB8">
        <w:rPr>
          <w:sz w:val="20"/>
          <w:szCs w:val="20"/>
        </w:rPr>
        <w:t xml:space="preserve"> </w:t>
      </w:r>
      <w:proofErr w:type="spellStart"/>
      <w:r w:rsidRPr="00ED5BB8">
        <w:rPr>
          <w:sz w:val="20"/>
          <w:szCs w:val="20"/>
        </w:rPr>
        <w:t>communicating</w:t>
      </w:r>
      <w:proofErr w:type="spellEnd"/>
      <w:r w:rsidRPr="00ED5BB8">
        <w:rPr>
          <w:sz w:val="20"/>
          <w:szCs w:val="20"/>
        </w:rPr>
        <w:t xml:space="preserve"> </w:t>
      </w:r>
      <w:proofErr w:type="spellStart"/>
      <w:r w:rsidRPr="00ED5BB8">
        <w:rPr>
          <w:sz w:val="20"/>
          <w:szCs w:val="20"/>
        </w:rPr>
        <w:t>with</w:t>
      </w:r>
      <w:proofErr w:type="spellEnd"/>
      <w:r w:rsidRPr="00ED5BB8">
        <w:rPr>
          <w:sz w:val="20"/>
          <w:szCs w:val="20"/>
        </w:rPr>
        <w:t xml:space="preserve"> </w:t>
      </w:r>
      <w:proofErr w:type="spellStart"/>
      <w:r w:rsidRPr="00ED5BB8">
        <w:rPr>
          <w:sz w:val="20"/>
          <w:szCs w:val="20"/>
        </w:rPr>
        <w:t>the</w:t>
      </w:r>
      <w:proofErr w:type="spellEnd"/>
      <w:r w:rsidRPr="00ED5BB8">
        <w:rPr>
          <w:sz w:val="20"/>
          <w:szCs w:val="20"/>
        </w:rPr>
        <w:t xml:space="preserve"> </w:t>
      </w:r>
      <w:proofErr w:type="spellStart"/>
      <w:r w:rsidRPr="00ED5BB8">
        <w:rPr>
          <w:sz w:val="20"/>
          <w:szCs w:val="20"/>
        </w:rPr>
        <w:t>visitor</w:t>
      </w:r>
      <w:proofErr w:type="spellEnd"/>
      <w:r w:rsidRPr="00ED5BB8">
        <w:rPr>
          <w:sz w:val="20"/>
          <w:szCs w:val="20"/>
        </w:rPr>
        <w:t>. 355</w:t>
      </w:r>
      <w:r>
        <w:rPr>
          <w:sz w:val="20"/>
          <w:szCs w:val="20"/>
        </w:rPr>
        <w:t>–</w:t>
      </w:r>
      <w:r w:rsidRPr="00ED5BB8">
        <w:rPr>
          <w:sz w:val="20"/>
          <w:szCs w:val="20"/>
        </w:rPr>
        <w:t xml:space="preserve">379 psl. Prieiga per internetą: </w:t>
      </w:r>
      <w:hyperlink r:id="rId1" w:history="1">
        <w:r w:rsidRPr="00ED5BB8">
          <w:rPr>
            <w:rStyle w:val="Hipersaitas"/>
            <w:sz w:val="20"/>
            <w:szCs w:val="20"/>
          </w:rPr>
          <w:t>http://edu.cengage.co.uk/images/SChapter</w:t>
        </w:r>
        <w:r>
          <w:rPr>
            <w:rStyle w:val="Hipersaitas"/>
            <w:sz w:val="20"/>
            <w:szCs w:val="20"/>
          </w:rPr>
          <w:t>–</w:t>
        </w:r>
        <w:r w:rsidRPr="00ED5BB8">
          <w:rPr>
            <w:rStyle w:val="Hipersaitas"/>
            <w:sz w:val="20"/>
            <w:szCs w:val="20"/>
          </w:rPr>
          <w:t>1408009161.pdf</w:t>
        </w:r>
      </w:hyperlink>
      <w:r w:rsidRPr="00ED5BB8">
        <w:rPr>
          <w:sz w:val="20"/>
          <w:szCs w:val="20"/>
        </w:rPr>
        <w:t xml:space="preserve"> </w:t>
      </w:r>
    </w:p>
  </w:footnote>
  <w:footnote w:id="3">
    <w:p w14:paraId="2A620801" w14:textId="51495400" w:rsidR="00A14C09" w:rsidRDefault="00A14C09">
      <w:pPr>
        <w:pStyle w:val="Puslapioinaostekstas"/>
      </w:pPr>
      <w:r>
        <w:rPr>
          <w:rStyle w:val="Puslapioinaosnuoroda"/>
        </w:rPr>
        <w:footnoteRef/>
      </w:r>
      <w:r>
        <w:t xml:space="preserve"> </w:t>
      </w:r>
      <w:hyperlink r:id="rId2" w:history="1">
        <w:r w:rsidRPr="00DB1EEC">
          <w:rPr>
            <w:rStyle w:val="Hipersaitas"/>
          </w:rPr>
          <w:t>http://www.bures.lt/buriavietes</w:t>
        </w:r>
      </w:hyperlink>
      <w:r>
        <w:t xml:space="preserve">, </w:t>
      </w:r>
      <w:hyperlink r:id="rId3" w:history="1">
        <w:r w:rsidRPr="00DB1EEC">
          <w:rPr>
            <w:rStyle w:val="Hipersaitas"/>
          </w:rPr>
          <w:t>http://www.extreme-sports.lt/pages/posts/tikra-tikro-vejagalvio-istorija656.php</w:t>
        </w:r>
      </w:hyperlink>
      <w:r>
        <w:t>, ir kt.</w:t>
      </w:r>
    </w:p>
  </w:footnote>
  <w:footnote w:id="4">
    <w:p w14:paraId="405E404D" w14:textId="77777777" w:rsidR="00A14C09" w:rsidRDefault="00A14C09" w:rsidP="00BB75C6">
      <w:pPr>
        <w:pStyle w:val="Puslapioinaostekstas"/>
      </w:pPr>
      <w:r>
        <w:rPr>
          <w:rStyle w:val="Puslapioinaosnuoroda"/>
        </w:rPr>
        <w:footnoteRef/>
      </w:r>
      <w:r>
        <w:t xml:space="preserve"> Uždavinys numatomas remiantis „Lietuvos turizmo plėtros 2014 – 2020 metų programos“ (2014 m. kovo 12 d. nutarimo Nr. 238) pirmojo Programos tikslo 5 uždaviniu: „Skatinti turizmo paslaugas teikiančių įmonių, įstaigų, turistinių vietovių akreditaciją ir (arba) sertifikavimą“.</w:t>
      </w:r>
    </w:p>
  </w:footnote>
  <w:footnote w:id="5">
    <w:p w14:paraId="43BAC118" w14:textId="77777777" w:rsidR="00A14C09" w:rsidRDefault="00A14C09" w:rsidP="005E3D72">
      <w:pPr>
        <w:pStyle w:val="Puslapioinaostekstas"/>
      </w:pPr>
      <w:r>
        <w:rPr>
          <w:rStyle w:val="Puslapioinaosnuoroda"/>
        </w:rPr>
        <w:footnoteRef/>
      </w:r>
      <w:r>
        <w:t xml:space="preserve"> Uždavinys numatomas remiantis „Lietuvos turizmo plėtros 2014 – 2020 metų programos“ (2014 m. kovo 12 d. nutarimo Nr. 238) pirmojo Programos tikslo 5 uždaviniu: „Skatinti turizmo paslaugas teikiančių įmonių, įstaigų, turistinių vietovių akreditaciją ir (arba) sertifikavimą“.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719"/>
    <w:multiLevelType w:val="hybridMultilevel"/>
    <w:tmpl w:val="515C9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E614F"/>
    <w:multiLevelType w:val="hybridMultilevel"/>
    <w:tmpl w:val="8EE2F35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2EE189A"/>
    <w:multiLevelType w:val="hybridMultilevel"/>
    <w:tmpl w:val="3F6A59D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4E8766C"/>
    <w:multiLevelType w:val="hybridMultilevel"/>
    <w:tmpl w:val="BDA635CA"/>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F372D"/>
    <w:multiLevelType w:val="hybridMultilevel"/>
    <w:tmpl w:val="ED78B4DA"/>
    <w:lvl w:ilvl="0" w:tplc="7E7821C0">
      <w:start w:val="1"/>
      <w:numFmt w:val="bullet"/>
      <w:lvlText w:val="-"/>
      <w:lvlJc w:val="left"/>
      <w:pPr>
        <w:ind w:left="720" w:hanging="360"/>
      </w:pPr>
      <w:rPr>
        <w:rFonts w:ascii="Calibri" w:hAnsi="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D7A2FA6"/>
    <w:multiLevelType w:val="hybridMultilevel"/>
    <w:tmpl w:val="2BDCF4AA"/>
    <w:lvl w:ilvl="0" w:tplc="7E7821C0">
      <w:start w:val="1"/>
      <w:numFmt w:val="bullet"/>
      <w:lvlText w:val="-"/>
      <w:lvlJc w:val="left"/>
      <w:pPr>
        <w:ind w:left="720" w:hanging="360"/>
      </w:pPr>
      <w:rPr>
        <w:rFonts w:ascii="Calibri" w:hAnsi="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DA472FD"/>
    <w:multiLevelType w:val="hybridMultilevel"/>
    <w:tmpl w:val="8376B296"/>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35A2B"/>
    <w:multiLevelType w:val="hybridMultilevel"/>
    <w:tmpl w:val="958CC3C6"/>
    <w:lvl w:ilvl="0" w:tplc="7E7821C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2645A3"/>
    <w:multiLevelType w:val="hybridMultilevel"/>
    <w:tmpl w:val="951619D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1AC2AC3"/>
    <w:multiLevelType w:val="hybridMultilevel"/>
    <w:tmpl w:val="8FF2ABB8"/>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F6406F"/>
    <w:multiLevelType w:val="hybridMultilevel"/>
    <w:tmpl w:val="C7127F0C"/>
    <w:lvl w:ilvl="0" w:tplc="04270005">
      <w:start w:val="1"/>
      <w:numFmt w:val="bullet"/>
      <w:lvlText w:val=""/>
      <w:lvlJc w:val="left"/>
      <w:pPr>
        <w:ind w:left="1440" w:hanging="360"/>
      </w:pPr>
      <w:rPr>
        <w:rFonts w:ascii="Wingdings" w:hAnsi="Wingdings"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nsid w:val="13EB497A"/>
    <w:multiLevelType w:val="hybridMultilevel"/>
    <w:tmpl w:val="05D038AA"/>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8866F6"/>
    <w:multiLevelType w:val="hybridMultilevel"/>
    <w:tmpl w:val="099880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148E4AC4"/>
    <w:multiLevelType w:val="hybridMultilevel"/>
    <w:tmpl w:val="13AE5CE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14BF0EB4"/>
    <w:multiLevelType w:val="hybridMultilevel"/>
    <w:tmpl w:val="86C0DF48"/>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0923D0"/>
    <w:multiLevelType w:val="hybridMultilevel"/>
    <w:tmpl w:val="2A742F3A"/>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095BF4"/>
    <w:multiLevelType w:val="hybridMultilevel"/>
    <w:tmpl w:val="B12EBFF0"/>
    <w:lvl w:ilvl="0" w:tplc="EF320D92">
      <w:start w:val="1"/>
      <w:numFmt w:val="bullet"/>
      <w:lvlText w:val=""/>
      <w:lvlJc w:val="left"/>
      <w:pPr>
        <w:tabs>
          <w:tab w:val="num" w:pos="720"/>
        </w:tabs>
        <w:ind w:left="720" w:hanging="360"/>
      </w:pPr>
      <w:rPr>
        <w:rFonts w:ascii="Wingdings" w:hAnsi="Wingdings" w:hint="default"/>
      </w:rPr>
    </w:lvl>
    <w:lvl w:ilvl="1" w:tplc="E91A4432">
      <w:start w:val="1"/>
      <w:numFmt w:val="bullet"/>
      <w:lvlText w:val=""/>
      <w:lvlJc w:val="left"/>
      <w:pPr>
        <w:tabs>
          <w:tab w:val="num" w:pos="1440"/>
        </w:tabs>
        <w:ind w:left="1440" w:hanging="360"/>
      </w:pPr>
      <w:rPr>
        <w:rFonts w:ascii="Wingdings" w:hAnsi="Wingdings" w:hint="default"/>
      </w:rPr>
    </w:lvl>
    <w:lvl w:ilvl="2" w:tplc="A9300866" w:tentative="1">
      <w:start w:val="1"/>
      <w:numFmt w:val="bullet"/>
      <w:lvlText w:val=""/>
      <w:lvlJc w:val="left"/>
      <w:pPr>
        <w:tabs>
          <w:tab w:val="num" w:pos="2160"/>
        </w:tabs>
        <w:ind w:left="2160" w:hanging="360"/>
      </w:pPr>
      <w:rPr>
        <w:rFonts w:ascii="Wingdings" w:hAnsi="Wingdings" w:hint="default"/>
      </w:rPr>
    </w:lvl>
    <w:lvl w:ilvl="3" w:tplc="A052E312" w:tentative="1">
      <w:start w:val="1"/>
      <w:numFmt w:val="bullet"/>
      <w:lvlText w:val=""/>
      <w:lvlJc w:val="left"/>
      <w:pPr>
        <w:tabs>
          <w:tab w:val="num" w:pos="2880"/>
        </w:tabs>
        <w:ind w:left="2880" w:hanging="360"/>
      </w:pPr>
      <w:rPr>
        <w:rFonts w:ascii="Wingdings" w:hAnsi="Wingdings" w:hint="default"/>
      </w:rPr>
    </w:lvl>
    <w:lvl w:ilvl="4" w:tplc="BF0E25DA" w:tentative="1">
      <w:start w:val="1"/>
      <w:numFmt w:val="bullet"/>
      <w:lvlText w:val=""/>
      <w:lvlJc w:val="left"/>
      <w:pPr>
        <w:tabs>
          <w:tab w:val="num" w:pos="3600"/>
        </w:tabs>
        <w:ind w:left="3600" w:hanging="360"/>
      </w:pPr>
      <w:rPr>
        <w:rFonts w:ascii="Wingdings" w:hAnsi="Wingdings" w:hint="default"/>
      </w:rPr>
    </w:lvl>
    <w:lvl w:ilvl="5" w:tplc="7350479A" w:tentative="1">
      <w:start w:val="1"/>
      <w:numFmt w:val="bullet"/>
      <w:lvlText w:val=""/>
      <w:lvlJc w:val="left"/>
      <w:pPr>
        <w:tabs>
          <w:tab w:val="num" w:pos="4320"/>
        </w:tabs>
        <w:ind w:left="4320" w:hanging="360"/>
      </w:pPr>
      <w:rPr>
        <w:rFonts w:ascii="Wingdings" w:hAnsi="Wingdings" w:hint="default"/>
      </w:rPr>
    </w:lvl>
    <w:lvl w:ilvl="6" w:tplc="5D2024EE" w:tentative="1">
      <w:start w:val="1"/>
      <w:numFmt w:val="bullet"/>
      <w:lvlText w:val=""/>
      <w:lvlJc w:val="left"/>
      <w:pPr>
        <w:tabs>
          <w:tab w:val="num" w:pos="5040"/>
        </w:tabs>
        <w:ind w:left="5040" w:hanging="360"/>
      </w:pPr>
      <w:rPr>
        <w:rFonts w:ascii="Wingdings" w:hAnsi="Wingdings" w:hint="default"/>
      </w:rPr>
    </w:lvl>
    <w:lvl w:ilvl="7" w:tplc="153CFE02" w:tentative="1">
      <w:start w:val="1"/>
      <w:numFmt w:val="bullet"/>
      <w:lvlText w:val=""/>
      <w:lvlJc w:val="left"/>
      <w:pPr>
        <w:tabs>
          <w:tab w:val="num" w:pos="5760"/>
        </w:tabs>
        <w:ind w:left="5760" w:hanging="360"/>
      </w:pPr>
      <w:rPr>
        <w:rFonts w:ascii="Wingdings" w:hAnsi="Wingdings" w:hint="default"/>
      </w:rPr>
    </w:lvl>
    <w:lvl w:ilvl="8" w:tplc="24EE493A" w:tentative="1">
      <w:start w:val="1"/>
      <w:numFmt w:val="bullet"/>
      <w:lvlText w:val=""/>
      <w:lvlJc w:val="left"/>
      <w:pPr>
        <w:tabs>
          <w:tab w:val="num" w:pos="6480"/>
        </w:tabs>
        <w:ind w:left="6480" w:hanging="360"/>
      </w:pPr>
      <w:rPr>
        <w:rFonts w:ascii="Wingdings" w:hAnsi="Wingdings" w:hint="default"/>
      </w:rPr>
    </w:lvl>
  </w:abstractNum>
  <w:abstractNum w:abstractNumId="17">
    <w:nsid w:val="17804B30"/>
    <w:multiLevelType w:val="hybridMultilevel"/>
    <w:tmpl w:val="8BC22108"/>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175FB2"/>
    <w:multiLevelType w:val="hybridMultilevel"/>
    <w:tmpl w:val="F2FC34F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185A6744"/>
    <w:multiLevelType w:val="hybridMultilevel"/>
    <w:tmpl w:val="A872B9CA"/>
    <w:lvl w:ilvl="0" w:tplc="C762A9C8">
      <w:start w:val="1"/>
      <w:numFmt w:val="bullet"/>
      <w:lvlText w:val=""/>
      <w:lvlJc w:val="left"/>
      <w:pPr>
        <w:tabs>
          <w:tab w:val="num" w:pos="720"/>
        </w:tabs>
        <w:ind w:left="720" w:hanging="360"/>
      </w:pPr>
      <w:rPr>
        <w:rFonts w:ascii="Wingdings" w:hAnsi="Wingdings" w:hint="default"/>
      </w:rPr>
    </w:lvl>
    <w:lvl w:ilvl="1" w:tplc="D560796C">
      <w:start w:val="1"/>
      <w:numFmt w:val="bullet"/>
      <w:lvlText w:val=""/>
      <w:lvlJc w:val="left"/>
      <w:pPr>
        <w:tabs>
          <w:tab w:val="num" w:pos="1440"/>
        </w:tabs>
        <w:ind w:left="1440" w:hanging="360"/>
      </w:pPr>
      <w:rPr>
        <w:rFonts w:ascii="Wingdings" w:hAnsi="Wingdings" w:hint="default"/>
      </w:rPr>
    </w:lvl>
    <w:lvl w:ilvl="2" w:tplc="0E3A2D12">
      <w:numFmt w:val="bullet"/>
      <w:lvlText w:val="-"/>
      <w:lvlJc w:val="left"/>
      <w:pPr>
        <w:ind w:left="2160" w:hanging="360"/>
      </w:pPr>
      <w:rPr>
        <w:rFonts w:ascii="Cambria" w:eastAsia="Times New Roman" w:hAnsi="Cambria" w:cs="Times New Roman" w:hint="default"/>
      </w:rPr>
    </w:lvl>
    <w:lvl w:ilvl="3" w:tplc="FC04BA76" w:tentative="1">
      <w:start w:val="1"/>
      <w:numFmt w:val="bullet"/>
      <w:lvlText w:val=""/>
      <w:lvlJc w:val="left"/>
      <w:pPr>
        <w:tabs>
          <w:tab w:val="num" w:pos="2880"/>
        </w:tabs>
        <w:ind w:left="2880" w:hanging="360"/>
      </w:pPr>
      <w:rPr>
        <w:rFonts w:ascii="Wingdings" w:hAnsi="Wingdings" w:hint="default"/>
      </w:rPr>
    </w:lvl>
    <w:lvl w:ilvl="4" w:tplc="F3B88FBA" w:tentative="1">
      <w:start w:val="1"/>
      <w:numFmt w:val="bullet"/>
      <w:lvlText w:val=""/>
      <w:lvlJc w:val="left"/>
      <w:pPr>
        <w:tabs>
          <w:tab w:val="num" w:pos="3600"/>
        </w:tabs>
        <w:ind w:left="3600" w:hanging="360"/>
      </w:pPr>
      <w:rPr>
        <w:rFonts w:ascii="Wingdings" w:hAnsi="Wingdings" w:hint="default"/>
      </w:rPr>
    </w:lvl>
    <w:lvl w:ilvl="5" w:tplc="45AA1FB6" w:tentative="1">
      <w:start w:val="1"/>
      <w:numFmt w:val="bullet"/>
      <w:lvlText w:val=""/>
      <w:lvlJc w:val="left"/>
      <w:pPr>
        <w:tabs>
          <w:tab w:val="num" w:pos="4320"/>
        </w:tabs>
        <w:ind w:left="4320" w:hanging="360"/>
      </w:pPr>
      <w:rPr>
        <w:rFonts w:ascii="Wingdings" w:hAnsi="Wingdings" w:hint="default"/>
      </w:rPr>
    </w:lvl>
    <w:lvl w:ilvl="6" w:tplc="C978929A" w:tentative="1">
      <w:start w:val="1"/>
      <w:numFmt w:val="bullet"/>
      <w:lvlText w:val=""/>
      <w:lvlJc w:val="left"/>
      <w:pPr>
        <w:tabs>
          <w:tab w:val="num" w:pos="5040"/>
        </w:tabs>
        <w:ind w:left="5040" w:hanging="360"/>
      </w:pPr>
      <w:rPr>
        <w:rFonts w:ascii="Wingdings" w:hAnsi="Wingdings" w:hint="default"/>
      </w:rPr>
    </w:lvl>
    <w:lvl w:ilvl="7" w:tplc="B6F6B056" w:tentative="1">
      <w:start w:val="1"/>
      <w:numFmt w:val="bullet"/>
      <w:lvlText w:val=""/>
      <w:lvlJc w:val="left"/>
      <w:pPr>
        <w:tabs>
          <w:tab w:val="num" w:pos="5760"/>
        </w:tabs>
        <w:ind w:left="5760" w:hanging="360"/>
      </w:pPr>
      <w:rPr>
        <w:rFonts w:ascii="Wingdings" w:hAnsi="Wingdings" w:hint="default"/>
      </w:rPr>
    </w:lvl>
    <w:lvl w:ilvl="8" w:tplc="50DA4CAE" w:tentative="1">
      <w:start w:val="1"/>
      <w:numFmt w:val="bullet"/>
      <w:lvlText w:val=""/>
      <w:lvlJc w:val="left"/>
      <w:pPr>
        <w:tabs>
          <w:tab w:val="num" w:pos="6480"/>
        </w:tabs>
        <w:ind w:left="6480" w:hanging="360"/>
      </w:pPr>
      <w:rPr>
        <w:rFonts w:ascii="Wingdings" w:hAnsi="Wingdings" w:hint="default"/>
      </w:rPr>
    </w:lvl>
  </w:abstractNum>
  <w:abstractNum w:abstractNumId="20">
    <w:nsid w:val="1BDC7430"/>
    <w:multiLevelType w:val="hybridMultilevel"/>
    <w:tmpl w:val="36CEFEF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1CA1131F"/>
    <w:multiLevelType w:val="hybridMultilevel"/>
    <w:tmpl w:val="99A8613E"/>
    <w:lvl w:ilvl="0" w:tplc="7A2E9F84">
      <w:start w:val="1"/>
      <w:numFmt w:val="bullet"/>
      <w:lvlText w:val="•"/>
      <w:lvlJc w:val="left"/>
      <w:pPr>
        <w:tabs>
          <w:tab w:val="num" w:pos="720"/>
        </w:tabs>
        <w:ind w:left="720" w:hanging="360"/>
      </w:pPr>
      <w:rPr>
        <w:rFonts w:ascii="Times New Roman" w:hAnsi="Times New Roman" w:cs="Times New Roman" w:hint="default"/>
      </w:rPr>
    </w:lvl>
    <w:lvl w:ilvl="1" w:tplc="04270005">
      <w:start w:val="1"/>
      <w:numFmt w:val="bullet"/>
      <w:lvlText w:val=""/>
      <w:lvlJc w:val="left"/>
      <w:pPr>
        <w:tabs>
          <w:tab w:val="num" w:pos="1440"/>
        </w:tabs>
        <w:ind w:left="1440" w:hanging="360"/>
      </w:pPr>
      <w:rPr>
        <w:rFonts w:ascii="Wingdings" w:hAnsi="Wingdings" w:hint="default"/>
      </w:rPr>
    </w:lvl>
    <w:lvl w:ilvl="2" w:tplc="A1469F48">
      <w:start w:val="1"/>
      <w:numFmt w:val="bullet"/>
      <w:lvlText w:val="•"/>
      <w:lvlJc w:val="left"/>
      <w:pPr>
        <w:tabs>
          <w:tab w:val="num" w:pos="2160"/>
        </w:tabs>
        <w:ind w:left="2160" w:hanging="360"/>
      </w:pPr>
      <w:rPr>
        <w:rFonts w:ascii="Times New Roman" w:hAnsi="Times New Roman" w:cs="Times New Roman" w:hint="default"/>
      </w:rPr>
    </w:lvl>
    <w:lvl w:ilvl="3" w:tplc="F97CA484">
      <w:start w:val="1"/>
      <w:numFmt w:val="bullet"/>
      <w:lvlText w:val="•"/>
      <w:lvlJc w:val="left"/>
      <w:pPr>
        <w:tabs>
          <w:tab w:val="num" w:pos="2880"/>
        </w:tabs>
        <w:ind w:left="2880" w:hanging="360"/>
      </w:pPr>
      <w:rPr>
        <w:rFonts w:ascii="Times New Roman" w:hAnsi="Times New Roman" w:cs="Times New Roman" w:hint="default"/>
      </w:rPr>
    </w:lvl>
    <w:lvl w:ilvl="4" w:tplc="DC94BF10">
      <w:start w:val="1"/>
      <w:numFmt w:val="bullet"/>
      <w:lvlText w:val="•"/>
      <w:lvlJc w:val="left"/>
      <w:pPr>
        <w:tabs>
          <w:tab w:val="num" w:pos="3600"/>
        </w:tabs>
        <w:ind w:left="3600" w:hanging="360"/>
      </w:pPr>
      <w:rPr>
        <w:rFonts w:ascii="Times New Roman" w:hAnsi="Times New Roman" w:cs="Times New Roman" w:hint="default"/>
      </w:rPr>
    </w:lvl>
    <w:lvl w:ilvl="5" w:tplc="65DE91DC">
      <w:start w:val="1"/>
      <w:numFmt w:val="bullet"/>
      <w:lvlText w:val="•"/>
      <w:lvlJc w:val="left"/>
      <w:pPr>
        <w:tabs>
          <w:tab w:val="num" w:pos="4320"/>
        </w:tabs>
        <w:ind w:left="4320" w:hanging="360"/>
      </w:pPr>
      <w:rPr>
        <w:rFonts w:ascii="Times New Roman" w:hAnsi="Times New Roman" w:cs="Times New Roman" w:hint="default"/>
      </w:rPr>
    </w:lvl>
    <w:lvl w:ilvl="6" w:tplc="3336FAB4">
      <w:start w:val="1"/>
      <w:numFmt w:val="bullet"/>
      <w:lvlText w:val="•"/>
      <w:lvlJc w:val="left"/>
      <w:pPr>
        <w:tabs>
          <w:tab w:val="num" w:pos="5040"/>
        </w:tabs>
        <w:ind w:left="5040" w:hanging="360"/>
      </w:pPr>
      <w:rPr>
        <w:rFonts w:ascii="Times New Roman" w:hAnsi="Times New Roman" w:cs="Times New Roman" w:hint="default"/>
      </w:rPr>
    </w:lvl>
    <w:lvl w:ilvl="7" w:tplc="72824DAC">
      <w:start w:val="1"/>
      <w:numFmt w:val="bullet"/>
      <w:lvlText w:val="•"/>
      <w:lvlJc w:val="left"/>
      <w:pPr>
        <w:tabs>
          <w:tab w:val="num" w:pos="5760"/>
        </w:tabs>
        <w:ind w:left="5760" w:hanging="360"/>
      </w:pPr>
      <w:rPr>
        <w:rFonts w:ascii="Times New Roman" w:hAnsi="Times New Roman" w:cs="Times New Roman" w:hint="default"/>
      </w:rPr>
    </w:lvl>
    <w:lvl w:ilvl="8" w:tplc="2DC43DB8">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2219519E"/>
    <w:multiLevelType w:val="hybridMultilevel"/>
    <w:tmpl w:val="B3CAE518"/>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E327A0"/>
    <w:multiLevelType w:val="hybridMultilevel"/>
    <w:tmpl w:val="F6A6F5B2"/>
    <w:lvl w:ilvl="0" w:tplc="04270005">
      <w:start w:val="1"/>
      <w:numFmt w:val="bullet"/>
      <w:lvlText w:val=""/>
      <w:lvlJc w:val="left"/>
      <w:pPr>
        <w:ind w:left="796" w:hanging="360"/>
      </w:pPr>
      <w:rPr>
        <w:rFonts w:ascii="Wingdings" w:hAnsi="Wingdings" w:hint="default"/>
      </w:rPr>
    </w:lvl>
    <w:lvl w:ilvl="1" w:tplc="04270003" w:tentative="1">
      <w:start w:val="1"/>
      <w:numFmt w:val="bullet"/>
      <w:lvlText w:val="o"/>
      <w:lvlJc w:val="left"/>
      <w:pPr>
        <w:ind w:left="1516" w:hanging="360"/>
      </w:pPr>
      <w:rPr>
        <w:rFonts w:ascii="Courier New" w:hAnsi="Courier New" w:cs="Courier New" w:hint="default"/>
      </w:rPr>
    </w:lvl>
    <w:lvl w:ilvl="2" w:tplc="04270005" w:tentative="1">
      <w:start w:val="1"/>
      <w:numFmt w:val="bullet"/>
      <w:lvlText w:val=""/>
      <w:lvlJc w:val="left"/>
      <w:pPr>
        <w:ind w:left="2236" w:hanging="360"/>
      </w:pPr>
      <w:rPr>
        <w:rFonts w:ascii="Wingdings" w:hAnsi="Wingdings" w:hint="default"/>
      </w:rPr>
    </w:lvl>
    <w:lvl w:ilvl="3" w:tplc="04270001" w:tentative="1">
      <w:start w:val="1"/>
      <w:numFmt w:val="bullet"/>
      <w:lvlText w:val=""/>
      <w:lvlJc w:val="left"/>
      <w:pPr>
        <w:ind w:left="2956" w:hanging="360"/>
      </w:pPr>
      <w:rPr>
        <w:rFonts w:ascii="Symbol" w:hAnsi="Symbol" w:hint="default"/>
      </w:rPr>
    </w:lvl>
    <w:lvl w:ilvl="4" w:tplc="04270003" w:tentative="1">
      <w:start w:val="1"/>
      <w:numFmt w:val="bullet"/>
      <w:lvlText w:val="o"/>
      <w:lvlJc w:val="left"/>
      <w:pPr>
        <w:ind w:left="3676" w:hanging="360"/>
      </w:pPr>
      <w:rPr>
        <w:rFonts w:ascii="Courier New" w:hAnsi="Courier New" w:cs="Courier New" w:hint="default"/>
      </w:rPr>
    </w:lvl>
    <w:lvl w:ilvl="5" w:tplc="04270005" w:tentative="1">
      <w:start w:val="1"/>
      <w:numFmt w:val="bullet"/>
      <w:lvlText w:val=""/>
      <w:lvlJc w:val="left"/>
      <w:pPr>
        <w:ind w:left="4396" w:hanging="360"/>
      </w:pPr>
      <w:rPr>
        <w:rFonts w:ascii="Wingdings" w:hAnsi="Wingdings" w:hint="default"/>
      </w:rPr>
    </w:lvl>
    <w:lvl w:ilvl="6" w:tplc="04270001" w:tentative="1">
      <w:start w:val="1"/>
      <w:numFmt w:val="bullet"/>
      <w:lvlText w:val=""/>
      <w:lvlJc w:val="left"/>
      <w:pPr>
        <w:ind w:left="5116" w:hanging="360"/>
      </w:pPr>
      <w:rPr>
        <w:rFonts w:ascii="Symbol" w:hAnsi="Symbol" w:hint="default"/>
      </w:rPr>
    </w:lvl>
    <w:lvl w:ilvl="7" w:tplc="04270003" w:tentative="1">
      <w:start w:val="1"/>
      <w:numFmt w:val="bullet"/>
      <w:lvlText w:val="o"/>
      <w:lvlJc w:val="left"/>
      <w:pPr>
        <w:ind w:left="5836" w:hanging="360"/>
      </w:pPr>
      <w:rPr>
        <w:rFonts w:ascii="Courier New" w:hAnsi="Courier New" w:cs="Courier New" w:hint="default"/>
      </w:rPr>
    </w:lvl>
    <w:lvl w:ilvl="8" w:tplc="04270005" w:tentative="1">
      <w:start w:val="1"/>
      <w:numFmt w:val="bullet"/>
      <w:lvlText w:val=""/>
      <w:lvlJc w:val="left"/>
      <w:pPr>
        <w:ind w:left="6556" w:hanging="360"/>
      </w:pPr>
      <w:rPr>
        <w:rFonts w:ascii="Wingdings" w:hAnsi="Wingdings" w:hint="default"/>
      </w:rPr>
    </w:lvl>
  </w:abstractNum>
  <w:abstractNum w:abstractNumId="24">
    <w:nsid w:val="2A914A02"/>
    <w:multiLevelType w:val="hybridMultilevel"/>
    <w:tmpl w:val="E15C10F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2B3F5279"/>
    <w:multiLevelType w:val="hybridMultilevel"/>
    <w:tmpl w:val="CCEAB76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2BE6420C"/>
    <w:multiLevelType w:val="hybridMultilevel"/>
    <w:tmpl w:val="8422A45C"/>
    <w:lvl w:ilvl="0" w:tplc="0B4A53C8">
      <w:start w:val="1"/>
      <w:numFmt w:val="decimal"/>
      <w:lvlText w:val="%1."/>
      <w:lvlJc w:val="left"/>
      <w:pPr>
        <w:ind w:left="313" w:hanging="360"/>
      </w:pPr>
      <w:rPr>
        <w:rFonts w:hint="default"/>
      </w:rPr>
    </w:lvl>
    <w:lvl w:ilvl="1" w:tplc="04090019" w:tentative="1">
      <w:start w:val="1"/>
      <w:numFmt w:val="lowerLetter"/>
      <w:lvlText w:val="%2."/>
      <w:lvlJc w:val="left"/>
      <w:pPr>
        <w:ind w:left="1033" w:hanging="360"/>
      </w:pPr>
    </w:lvl>
    <w:lvl w:ilvl="2" w:tplc="0409001B" w:tentative="1">
      <w:start w:val="1"/>
      <w:numFmt w:val="lowerRoman"/>
      <w:lvlText w:val="%3."/>
      <w:lvlJc w:val="right"/>
      <w:pPr>
        <w:ind w:left="1753" w:hanging="180"/>
      </w:pPr>
    </w:lvl>
    <w:lvl w:ilvl="3" w:tplc="0409000F" w:tentative="1">
      <w:start w:val="1"/>
      <w:numFmt w:val="decimal"/>
      <w:lvlText w:val="%4."/>
      <w:lvlJc w:val="left"/>
      <w:pPr>
        <w:ind w:left="2473" w:hanging="360"/>
      </w:pPr>
    </w:lvl>
    <w:lvl w:ilvl="4" w:tplc="04090019" w:tentative="1">
      <w:start w:val="1"/>
      <w:numFmt w:val="lowerLetter"/>
      <w:lvlText w:val="%5."/>
      <w:lvlJc w:val="left"/>
      <w:pPr>
        <w:ind w:left="3193" w:hanging="360"/>
      </w:pPr>
    </w:lvl>
    <w:lvl w:ilvl="5" w:tplc="0409001B" w:tentative="1">
      <w:start w:val="1"/>
      <w:numFmt w:val="lowerRoman"/>
      <w:lvlText w:val="%6."/>
      <w:lvlJc w:val="right"/>
      <w:pPr>
        <w:ind w:left="3913" w:hanging="180"/>
      </w:pPr>
    </w:lvl>
    <w:lvl w:ilvl="6" w:tplc="0409000F" w:tentative="1">
      <w:start w:val="1"/>
      <w:numFmt w:val="decimal"/>
      <w:lvlText w:val="%7."/>
      <w:lvlJc w:val="left"/>
      <w:pPr>
        <w:ind w:left="4633" w:hanging="360"/>
      </w:pPr>
    </w:lvl>
    <w:lvl w:ilvl="7" w:tplc="04090019" w:tentative="1">
      <w:start w:val="1"/>
      <w:numFmt w:val="lowerLetter"/>
      <w:lvlText w:val="%8."/>
      <w:lvlJc w:val="left"/>
      <w:pPr>
        <w:ind w:left="5353" w:hanging="360"/>
      </w:pPr>
    </w:lvl>
    <w:lvl w:ilvl="8" w:tplc="0409001B" w:tentative="1">
      <w:start w:val="1"/>
      <w:numFmt w:val="lowerRoman"/>
      <w:lvlText w:val="%9."/>
      <w:lvlJc w:val="right"/>
      <w:pPr>
        <w:ind w:left="6073" w:hanging="180"/>
      </w:pPr>
    </w:lvl>
  </w:abstractNum>
  <w:abstractNum w:abstractNumId="27">
    <w:nsid w:val="2F9E6FBE"/>
    <w:multiLevelType w:val="hybridMultilevel"/>
    <w:tmpl w:val="82F6760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8">
    <w:nsid w:val="30AE31A6"/>
    <w:multiLevelType w:val="hybridMultilevel"/>
    <w:tmpl w:val="97D8A6F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31C22E4F"/>
    <w:multiLevelType w:val="hybridMultilevel"/>
    <w:tmpl w:val="872C347E"/>
    <w:lvl w:ilvl="0" w:tplc="3E28D59A">
      <w:start w:val="1"/>
      <w:numFmt w:val="bullet"/>
      <w:lvlText w:val=""/>
      <w:lvlJc w:val="left"/>
      <w:pPr>
        <w:tabs>
          <w:tab w:val="num" w:pos="720"/>
        </w:tabs>
        <w:ind w:left="720" w:hanging="360"/>
      </w:pPr>
      <w:rPr>
        <w:rFonts w:ascii="Wingdings" w:hAnsi="Wingdings" w:hint="default"/>
      </w:rPr>
    </w:lvl>
    <w:lvl w:ilvl="1" w:tplc="042EBC9A">
      <w:start w:val="1"/>
      <w:numFmt w:val="bullet"/>
      <w:lvlText w:val=""/>
      <w:lvlJc w:val="left"/>
      <w:pPr>
        <w:tabs>
          <w:tab w:val="num" w:pos="1440"/>
        </w:tabs>
        <w:ind w:left="1440" w:hanging="360"/>
      </w:pPr>
      <w:rPr>
        <w:rFonts w:ascii="Wingdings" w:hAnsi="Wingdings" w:hint="default"/>
      </w:rPr>
    </w:lvl>
    <w:lvl w:ilvl="2" w:tplc="DF1CEAAA" w:tentative="1">
      <w:start w:val="1"/>
      <w:numFmt w:val="bullet"/>
      <w:lvlText w:val=""/>
      <w:lvlJc w:val="left"/>
      <w:pPr>
        <w:tabs>
          <w:tab w:val="num" w:pos="2160"/>
        </w:tabs>
        <w:ind w:left="2160" w:hanging="360"/>
      </w:pPr>
      <w:rPr>
        <w:rFonts w:ascii="Wingdings" w:hAnsi="Wingdings" w:hint="default"/>
      </w:rPr>
    </w:lvl>
    <w:lvl w:ilvl="3" w:tplc="3490E588" w:tentative="1">
      <w:start w:val="1"/>
      <w:numFmt w:val="bullet"/>
      <w:lvlText w:val=""/>
      <w:lvlJc w:val="left"/>
      <w:pPr>
        <w:tabs>
          <w:tab w:val="num" w:pos="2880"/>
        </w:tabs>
        <w:ind w:left="2880" w:hanging="360"/>
      </w:pPr>
      <w:rPr>
        <w:rFonts w:ascii="Wingdings" w:hAnsi="Wingdings" w:hint="default"/>
      </w:rPr>
    </w:lvl>
    <w:lvl w:ilvl="4" w:tplc="3966680A" w:tentative="1">
      <w:start w:val="1"/>
      <w:numFmt w:val="bullet"/>
      <w:lvlText w:val=""/>
      <w:lvlJc w:val="left"/>
      <w:pPr>
        <w:tabs>
          <w:tab w:val="num" w:pos="3600"/>
        </w:tabs>
        <w:ind w:left="3600" w:hanging="360"/>
      </w:pPr>
      <w:rPr>
        <w:rFonts w:ascii="Wingdings" w:hAnsi="Wingdings" w:hint="default"/>
      </w:rPr>
    </w:lvl>
    <w:lvl w:ilvl="5" w:tplc="C5C258C0" w:tentative="1">
      <w:start w:val="1"/>
      <w:numFmt w:val="bullet"/>
      <w:lvlText w:val=""/>
      <w:lvlJc w:val="left"/>
      <w:pPr>
        <w:tabs>
          <w:tab w:val="num" w:pos="4320"/>
        </w:tabs>
        <w:ind w:left="4320" w:hanging="360"/>
      </w:pPr>
      <w:rPr>
        <w:rFonts w:ascii="Wingdings" w:hAnsi="Wingdings" w:hint="default"/>
      </w:rPr>
    </w:lvl>
    <w:lvl w:ilvl="6" w:tplc="148CB820" w:tentative="1">
      <w:start w:val="1"/>
      <w:numFmt w:val="bullet"/>
      <w:lvlText w:val=""/>
      <w:lvlJc w:val="left"/>
      <w:pPr>
        <w:tabs>
          <w:tab w:val="num" w:pos="5040"/>
        </w:tabs>
        <w:ind w:left="5040" w:hanging="360"/>
      </w:pPr>
      <w:rPr>
        <w:rFonts w:ascii="Wingdings" w:hAnsi="Wingdings" w:hint="default"/>
      </w:rPr>
    </w:lvl>
    <w:lvl w:ilvl="7" w:tplc="34C01448" w:tentative="1">
      <w:start w:val="1"/>
      <w:numFmt w:val="bullet"/>
      <w:lvlText w:val=""/>
      <w:lvlJc w:val="left"/>
      <w:pPr>
        <w:tabs>
          <w:tab w:val="num" w:pos="5760"/>
        </w:tabs>
        <w:ind w:left="5760" w:hanging="360"/>
      </w:pPr>
      <w:rPr>
        <w:rFonts w:ascii="Wingdings" w:hAnsi="Wingdings" w:hint="default"/>
      </w:rPr>
    </w:lvl>
    <w:lvl w:ilvl="8" w:tplc="8FF8A04C" w:tentative="1">
      <w:start w:val="1"/>
      <w:numFmt w:val="bullet"/>
      <w:lvlText w:val=""/>
      <w:lvlJc w:val="left"/>
      <w:pPr>
        <w:tabs>
          <w:tab w:val="num" w:pos="6480"/>
        </w:tabs>
        <w:ind w:left="6480" w:hanging="360"/>
      </w:pPr>
      <w:rPr>
        <w:rFonts w:ascii="Wingdings" w:hAnsi="Wingdings" w:hint="default"/>
      </w:rPr>
    </w:lvl>
  </w:abstractNum>
  <w:abstractNum w:abstractNumId="30">
    <w:nsid w:val="320A774D"/>
    <w:multiLevelType w:val="hybridMultilevel"/>
    <w:tmpl w:val="235ABADA"/>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995E42"/>
    <w:multiLevelType w:val="hybridMultilevel"/>
    <w:tmpl w:val="B1DE0046"/>
    <w:lvl w:ilvl="0" w:tplc="7E7821C0">
      <w:start w:val="1"/>
      <w:numFmt w:val="bullet"/>
      <w:lvlText w:val="-"/>
      <w:lvlJc w:val="left"/>
      <w:pPr>
        <w:ind w:left="720" w:hanging="360"/>
      </w:pPr>
      <w:rPr>
        <w:rFonts w:ascii="Calibri" w:hAnsi="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36CE3BD2"/>
    <w:multiLevelType w:val="hybridMultilevel"/>
    <w:tmpl w:val="655AA77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3BCC51DE"/>
    <w:multiLevelType w:val="hybridMultilevel"/>
    <w:tmpl w:val="445E390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3CAA0C9C"/>
    <w:multiLevelType w:val="hybridMultilevel"/>
    <w:tmpl w:val="BBDA433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3E812DDC"/>
    <w:multiLevelType w:val="hybridMultilevel"/>
    <w:tmpl w:val="317818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44B069A3"/>
    <w:multiLevelType w:val="hybridMultilevel"/>
    <w:tmpl w:val="D124E9A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4714208B"/>
    <w:multiLevelType w:val="hybridMultilevel"/>
    <w:tmpl w:val="72B2B1BC"/>
    <w:lvl w:ilvl="0" w:tplc="7E7821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7553896"/>
    <w:multiLevelType w:val="hybridMultilevel"/>
    <w:tmpl w:val="0FB4B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8B7161"/>
    <w:multiLevelType w:val="hybridMultilevel"/>
    <w:tmpl w:val="DBDABA34"/>
    <w:lvl w:ilvl="0" w:tplc="7E7821C0">
      <w:start w:val="1"/>
      <w:numFmt w:val="bullet"/>
      <w:lvlText w:val="-"/>
      <w:lvlJc w:val="left"/>
      <w:pPr>
        <w:ind w:left="720" w:hanging="360"/>
      </w:pPr>
      <w:rPr>
        <w:rFonts w:ascii="Calibri" w:hAnsi="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4B2A52AD"/>
    <w:multiLevelType w:val="hybridMultilevel"/>
    <w:tmpl w:val="DBB8C3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5627601B"/>
    <w:multiLevelType w:val="hybridMultilevel"/>
    <w:tmpl w:val="4970E56A"/>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5D6302"/>
    <w:multiLevelType w:val="hybridMultilevel"/>
    <w:tmpl w:val="2E446C1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583363FF"/>
    <w:multiLevelType w:val="multilevel"/>
    <w:tmpl w:val="64A2FB04"/>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D875E72"/>
    <w:multiLevelType w:val="hybridMultilevel"/>
    <w:tmpl w:val="1338CDC0"/>
    <w:lvl w:ilvl="0" w:tplc="E34A0D6A">
      <w:start w:val="1"/>
      <w:numFmt w:val="bullet"/>
      <w:lvlText w:val=""/>
      <w:lvlJc w:val="left"/>
      <w:pPr>
        <w:tabs>
          <w:tab w:val="num" w:pos="720"/>
        </w:tabs>
        <w:ind w:left="720" w:hanging="360"/>
      </w:pPr>
      <w:rPr>
        <w:rFonts w:ascii="Wingdings" w:hAnsi="Wingdings" w:hint="default"/>
      </w:rPr>
    </w:lvl>
    <w:lvl w:ilvl="1" w:tplc="217CF32E">
      <w:start w:val="1"/>
      <w:numFmt w:val="bullet"/>
      <w:lvlText w:val=""/>
      <w:lvlJc w:val="left"/>
      <w:pPr>
        <w:tabs>
          <w:tab w:val="num" w:pos="1440"/>
        </w:tabs>
        <w:ind w:left="1440" w:hanging="360"/>
      </w:pPr>
      <w:rPr>
        <w:rFonts w:ascii="Wingdings" w:hAnsi="Wingdings" w:hint="default"/>
      </w:rPr>
    </w:lvl>
    <w:lvl w:ilvl="2" w:tplc="DA2679B0">
      <w:start w:val="1"/>
      <w:numFmt w:val="bullet"/>
      <w:lvlText w:val=""/>
      <w:lvlJc w:val="left"/>
      <w:pPr>
        <w:tabs>
          <w:tab w:val="num" w:pos="2160"/>
        </w:tabs>
        <w:ind w:left="2160" w:hanging="360"/>
      </w:pPr>
      <w:rPr>
        <w:rFonts w:ascii="Wingdings" w:hAnsi="Wingdings" w:hint="default"/>
      </w:rPr>
    </w:lvl>
    <w:lvl w:ilvl="3" w:tplc="E74AB198">
      <w:start w:val="1"/>
      <w:numFmt w:val="bullet"/>
      <w:lvlText w:val=""/>
      <w:lvlJc w:val="left"/>
      <w:pPr>
        <w:tabs>
          <w:tab w:val="num" w:pos="2880"/>
        </w:tabs>
        <w:ind w:left="2880" w:hanging="360"/>
      </w:pPr>
      <w:rPr>
        <w:rFonts w:ascii="Wingdings" w:hAnsi="Wingdings" w:hint="default"/>
      </w:rPr>
    </w:lvl>
    <w:lvl w:ilvl="4" w:tplc="C31A39B6">
      <w:start w:val="1"/>
      <w:numFmt w:val="bullet"/>
      <w:lvlText w:val=""/>
      <w:lvlJc w:val="left"/>
      <w:pPr>
        <w:tabs>
          <w:tab w:val="num" w:pos="3600"/>
        </w:tabs>
        <w:ind w:left="3600" w:hanging="360"/>
      </w:pPr>
      <w:rPr>
        <w:rFonts w:ascii="Wingdings" w:hAnsi="Wingdings" w:hint="default"/>
      </w:rPr>
    </w:lvl>
    <w:lvl w:ilvl="5" w:tplc="8778993A">
      <w:start w:val="1"/>
      <w:numFmt w:val="bullet"/>
      <w:lvlText w:val=""/>
      <w:lvlJc w:val="left"/>
      <w:pPr>
        <w:tabs>
          <w:tab w:val="num" w:pos="4320"/>
        </w:tabs>
        <w:ind w:left="4320" w:hanging="360"/>
      </w:pPr>
      <w:rPr>
        <w:rFonts w:ascii="Wingdings" w:hAnsi="Wingdings" w:hint="default"/>
      </w:rPr>
    </w:lvl>
    <w:lvl w:ilvl="6" w:tplc="DF5C5474">
      <w:start w:val="1"/>
      <w:numFmt w:val="bullet"/>
      <w:lvlText w:val=""/>
      <w:lvlJc w:val="left"/>
      <w:pPr>
        <w:tabs>
          <w:tab w:val="num" w:pos="5040"/>
        </w:tabs>
        <w:ind w:left="5040" w:hanging="360"/>
      </w:pPr>
      <w:rPr>
        <w:rFonts w:ascii="Wingdings" w:hAnsi="Wingdings" w:hint="default"/>
      </w:rPr>
    </w:lvl>
    <w:lvl w:ilvl="7" w:tplc="6B82B244">
      <w:start w:val="1"/>
      <w:numFmt w:val="bullet"/>
      <w:lvlText w:val=""/>
      <w:lvlJc w:val="left"/>
      <w:pPr>
        <w:tabs>
          <w:tab w:val="num" w:pos="5760"/>
        </w:tabs>
        <w:ind w:left="5760" w:hanging="360"/>
      </w:pPr>
      <w:rPr>
        <w:rFonts w:ascii="Wingdings" w:hAnsi="Wingdings" w:hint="default"/>
      </w:rPr>
    </w:lvl>
    <w:lvl w:ilvl="8" w:tplc="55EA71B8">
      <w:start w:val="1"/>
      <w:numFmt w:val="bullet"/>
      <w:lvlText w:val=""/>
      <w:lvlJc w:val="left"/>
      <w:pPr>
        <w:tabs>
          <w:tab w:val="num" w:pos="6480"/>
        </w:tabs>
        <w:ind w:left="6480" w:hanging="360"/>
      </w:pPr>
      <w:rPr>
        <w:rFonts w:ascii="Wingdings" w:hAnsi="Wingdings" w:hint="default"/>
      </w:rPr>
    </w:lvl>
  </w:abstractNum>
  <w:abstractNum w:abstractNumId="45">
    <w:nsid w:val="63993934"/>
    <w:multiLevelType w:val="hybridMultilevel"/>
    <w:tmpl w:val="7A2A01FE"/>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286C28"/>
    <w:multiLevelType w:val="hybridMultilevel"/>
    <w:tmpl w:val="75CEE0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nsid w:val="66E474B8"/>
    <w:multiLevelType w:val="hybridMultilevel"/>
    <w:tmpl w:val="1054E7A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69227D02"/>
    <w:multiLevelType w:val="hybridMultilevel"/>
    <w:tmpl w:val="43E64E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nsid w:val="6D762382"/>
    <w:multiLevelType w:val="hybridMultilevel"/>
    <w:tmpl w:val="DF9C0E4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6DBA4A8D"/>
    <w:multiLevelType w:val="hybridMultilevel"/>
    <w:tmpl w:val="37A888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72377DC2"/>
    <w:multiLevelType w:val="hybridMultilevel"/>
    <w:tmpl w:val="399C61EA"/>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9E7226"/>
    <w:multiLevelType w:val="hybridMultilevel"/>
    <w:tmpl w:val="D15C5B08"/>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3">
    <w:nsid w:val="759C2C7D"/>
    <w:multiLevelType w:val="hybridMultilevel"/>
    <w:tmpl w:val="71E85896"/>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572DFD"/>
    <w:multiLevelType w:val="hybridMultilevel"/>
    <w:tmpl w:val="14E4E01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nsid w:val="76737E6A"/>
    <w:multiLevelType w:val="hybridMultilevel"/>
    <w:tmpl w:val="EE642DE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nsid w:val="772C3032"/>
    <w:multiLevelType w:val="multilevel"/>
    <w:tmpl w:val="815AF6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ntrat3"/>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A141277"/>
    <w:multiLevelType w:val="hybridMultilevel"/>
    <w:tmpl w:val="48F2C048"/>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1A17C7"/>
    <w:multiLevelType w:val="hybridMultilevel"/>
    <w:tmpl w:val="3E9E825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nsid w:val="7B733BB6"/>
    <w:multiLevelType w:val="multilevel"/>
    <w:tmpl w:val="15A601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3"/>
  </w:num>
  <w:num w:numId="2">
    <w:abstractNumId w:val="56"/>
  </w:num>
  <w:num w:numId="3">
    <w:abstractNumId w:val="42"/>
  </w:num>
  <w:num w:numId="4">
    <w:abstractNumId w:val="40"/>
  </w:num>
  <w:num w:numId="5">
    <w:abstractNumId w:val="22"/>
  </w:num>
  <w:num w:numId="6">
    <w:abstractNumId w:val="11"/>
  </w:num>
  <w:num w:numId="7">
    <w:abstractNumId w:val="41"/>
  </w:num>
  <w:num w:numId="8">
    <w:abstractNumId w:val="10"/>
  </w:num>
  <w:num w:numId="9">
    <w:abstractNumId w:val="24"/>
  </w:num>
  <w:num w:numId="10">
    <w:abstractNumId w:val="55"/>
  </w:num>
  <w:num w:numId="11">
    <w:abstractNumId w:val="47"/>
  </w:num>
  <w:num w:numId="12">
    <w:abstractNumId w:val="16"/>
  </w:num>
  <w:num w:numId="13">
    <w:abstractNumId w:val="29"/>
  </w:num>
  <w:num w:numId="14">
    <w:abstractNumId w:val="19"/>
  </w:num>
  <w:num w:numId="15">
    <w:abstractNumId w:val="10"/>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1"/>
  </w:num>
  <w:num w:numId="19">
    <w:abstractNumId w:val="52"/>
  </w:num>
  <w:num w:numId="20">
    <w:abstractNumId w:val="14"/>
  </w:num>
  <w:num w:numId="21">
    <w:abstractNumId w:val="1"/>
  </w:num>
  <w:num w:numId="22">
    <w:abstractNumId w:val="38"/>
  </w:num>
  <w:num w:numId="23">
    <w:abstractNumId w:val="0"/>
  </w:num>
  <w:num w:numId="24">
    <w:abstractNumId w:val="9"/>
  </w:num>
  <w:num w:numId="25">
    <w:abstractNumId w:val="51"/>
  </w:num>
  <w:num w:numId="26">
    <w:abstractNumId w:val="6"/>
  </w:num>
  <w:num w:numId="27">
    <w:abstractNumId w:val="57"/>
  </w:num>
  <w:num w:numId="28">
    <w:abstractNumId w:val="30"/>
  </w:num>
  <w:num w:numId="29">
    <w:abstractNumId w:val="17"/>
  </w:num>
  <w:num w:numId="30">
    <w:abstractNumId w:val="59"/>
  </w:num>
  <w:num w:numId="31">
    <w:abstractNumId w:val="8"/>
  </w:num>
  <w:num w:numId="32">
    <w:abstractNumId w:val="18"/>
  </w:num>
  <w:num w:numId="33">
    <w:abstractNumId w:val="23"/>
  </w:num>
  <w:num w:numId="34">
    <w:abstractNumId w:val="27"/>
  </w:num>
  <w:num w:numId="35">
    <w:abstractNumId w:val="54"/>
  </w:num>
  <w:num w:numId="36">
    <w:abstractNumId w:val="32"/>
  </w:num>
  <w:num w:numId="37">
    <w:abstractNumId w:val="50"/>
  </w:num>
  <w:num w:numId="38">
    <w:abstractNumId w:val="25"/>
  </w:num>
  <w:num w:numId="39">
    <w:abstractNumId w:val="58"/>
  </w:num>
  <w:num w:numId="40">
    <w:abstractNumId w:val="33"/>
  </w:num>
  <w:num w:numId="41">
    <w:abstractNumId w:val="36"/>
  </w:num>
  <w:num w:numId="42">
    <w:abstractNumId w:val="3"/>
  </w:num>
  <w:num w:numId="43">
    <w:abstractNumId w:val="49"/>
  </w:num>
  <w:num w:numId="44">
    <w:abstractNumId w:val="12"/>
  </w:num>
  <w:num w:numId="45">
    <w:abstractNumId w:val="35"/>
  </w:num>
  <w:num w:numId="46">
    <w:abstractNumId w:val="46"/>
  </w:num>
  <w:num w:numId="47">
    <w:abstractNumId w:val="20"/>
  </w:num>
  <w:num w:numId="48">
    <w:abstractNumId w:val="28"/>
  </w:num>
  <w:num w:numId="49">
    <w:abstractNumId w:val="2"/>
  </w:num>
  <w:num w:numId="50">
    <w:abstractNumId w:val="34"/>
  </w:num>
  <w:num w:numId="51">
    <w:abstractNumId w:val="37"/>
  </w:num>
  <w:num w:numId="52">
    <w:abstractNumId w:val="39"/>
  </w:num>
  <w:num w:numId="53">
    <w:abstractNumId w:val="15"/>
  </w:num>
  <w:num w:numId="54">
    <w:abstractNumId w:val="31"/>
  </w:num>
  <w:num w:numId="55">
    <w:abstractNumId w:val="5"/>
  </w:num>
  <w:num w:numId="56">
    <w:abstractNumId w:val="7"/>
  </w:num>
  <w:num w:numId="57">
    <w:abstractNumId w:val="4"/>
  </w:num>
  <w:num w:numId="58">
    <w:abstractNumId w:val="13"/>
  </w:num>
  <w:num w:numId="59">
    <w:abstractNumId w:val="45"/>
  </w:num>
  <w:num w:numId="60">
    <w:abstractNumId w:val="26"/>
  </w:num>
  <w:num w:numId="61">
    <w:abstractNumId w:val="53"/>
  </w:num>
  <w:num w:numId="62">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defaultTabStop w:val="720"/>
  <w:hyphenationZone w:val="396"/>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DA"/>
    <w:rsid w:val="00001106"/>
    <w:rsid w:val="00003086"/>
    <w:rsid w:val="000105A4"/>
    <w:rsid w:val="000139C0"/>
    <w:rsid w:val="000164D8"/>
    <w:rsid w:val="00016CB7"/>
    <w:rsid w:val="00023842"/>
    <w:rsid w:val="00024B6F"/>
    <w:rsid w:val="0002587A"/>
    <w:rsid w:val="00037F12"/>
    <w:rsid w:val="000409E9"/>
    <w:rsid w:val="00041117"/>
    <w:rsid w:val="00042B1F"/>
    <w:rsid w:val="0004468A"/>
    <w:rsid w:val="00045B5C"/>
    <w:rsid w:val="000465D1"/>
    <w:rsid w:val="00047678"/>
    <w:rsid w:val="0005193B"/>
    <w:rsid w:val="00054056"/>
    <w:rsid w:val="00055E44"/>
    <w:rsid w:val="00056783"/>
    <w:rsid w:val="00063172"/>
    <w:rsid w:val="00063F8E"/>
    <w:rsid w:val="000666AF"/>
    <w:rsid w:val="00067B27"/>
    <w:rsid w:val="00075DA7"/>
    <w:rsid w:val="00075E24"/>
    <w:rsid w:val="00081DE2"/>
    <w:rsid w:val="00087380"/>
    <w:rsid w:val="000901E8"/>
    <w:rsid w:val="00095E91"/>
    <w:rsid w:val="000A062F"/>
    <w:rsid w:val="000A3464"/>
    <w:rsid w:val="000A7DA9"/>
    <w:rsid w:val="000B268B"/>
    <w:rsid w:val="000B5796"/>
    <w:rsid w:val="000B673A"/>
    <w:rsid w:val="000C59B5"/>
    <w:rsid w:val="000C5C00"/>
    <w:rsid w:val="000C7C3E"/>
    <w:rsid w:val="000D096D"/>
    <w:rsid w:val="000D4CDE"/>
    <w:rsid w:val="000D5083"/>
    <w:rsid w:val="000D718F"/>
    <w:rsid w:val="000D7D7A"/>
    <w:rsid w:val="000E2DC7"/>
    <w:rsid w:val="000E3D9B"/>
    <w:rsid w:val="000E784C"/>
    <w:rsid w:val="000F1B14"/>
    <w:rsid w:val="000F3B0F"/>
    <w:rsid w:val="001002FC"/>
    <w:rsid w:val="00102B42"/>
    <w:rsid w:val="00106559"/>
    <w:rsid w:val="001116DE"/>
    <w:rsid w:val="00117D16"/>
    <w:rsid w:val="0013265F"/>
    <w:rsid w:val="001412E3"/>
    <w:rsid w:val="00141BF5"/>
    <w:rsid w:val="0015009D"/>
    <w:rsid w:val="00153AC7"/>
    <w:rsid w:val="00154BA7"/>
    <w:rsid w:val="00156D85"/>
    <w:rsid w:val="00161BF9"/>
    <w:rsid w:val="00162A9D"/>
    <w:rsid w:val="001662E8"/>
    <w:rsid w:val="00167BCA"/>
    <w:rsid w:val="00170401"/>
    <w:rsid w:val="001709F6"/>
    <w:rsid w:val="00172A14"/>
    <w:rsid w:val="00180B38"/>
    <w:rsid w:val="00181323"/>
    <w:rsid w:val="00191D5E"/>
    <w:rsid w:val="0019454F"/>
    <w:rsid w:val="00195410"/>
    <w:rsid w:val="0019756F"/>
    <w:rsid w:val="00197BC2"/>
    <w:rsid w:val="00197D84"/>
    <w:rsid w:val="001A14F4"/>
    <w:rsid w:val="001A2695"/>
    <w:rsid w:val="001A26C9"/>
    <w:rsid w:val="001A5490"/>
    <w:rsid w:val="001A75CA"/>
    <w:rsid w:val="001B2ACD"/>
    <w:rsid w:val="001B496A"/>
    <w:rsid w:val="001B4B69"/>
    <w:rsid w:val="001C2FE3"/>
    <w:rsid w:val="001C34E1"/>
    <w:rsid w:val="001C6F92"/>
    <w:rsid w:val="001D769C"/>
    <w:rsid w:val="001E3801"/>
    <w:rsid w:val="001E6A8A"/>
    <w:rsid w:val="001E7DE5"/>
    <w:rsid w:val="001F0D8F"/>
    <w:rsid w:val="001F1524"/>
    <w:rsid w:val="001F252F"/>
    <w:rsid w:val="001F46BF"/>
    <w:rsid w:val="001F63AB"/>
    <w:rsid w:val="0020271D"/>
    <w:rsid w:val="00204D40"/>
    <w:rsid w:val="002058DA"/>
    <w:rsid w:val="002071C2"/>
    <w:rsid w:val="002110AB"/>
    <w:rsid w:val="0021209E"/>
    <w:rsid w:val="00222A0C"/>
    <w:rsid w:val="00233878"/>
    <w:rsid w:val="00241FDE"/>
    <w:rsid w:val="002500F1"/>
    <w:rsid w:val="00253161"/>
    <w:rsid w:val="00257924"/>
    <w:rsid w:val="00262D1F"/>
    <w:rsid w:val="0027077C"/>
    <w:rsid w:val="00270E58"/>
    <w:rsid w:val="002713B1"/>
    <w:rsid w:val="002727AC"/>
    <w:rsid w:val="00274D17"/>
    <w:rsid w:val="00280F7D"/>
    <w:rsid w:val="002846A6"/>
    <w:rsid w:val="00285BA7"/>
    <w:rsid w:val="00286227"/>
    <w:rsid w:val="0028652D"/>
    <w:rsid w:val="00295D39"/>
    <w:rsid w:val="002A0592"/>
    <w:rsid w:val="002A247E"/>
    <w:rsid w:val="002B3A75"/>
    <w:rsid w:val="002B50E1"/>
    <w:rsid w:val="002B5B9B"/>
    <w:rsid w:val="002B65C2"/>
    <w:rsid w:val="002C6CDC"/>
    <w:rsid w:val="002D062B"/>
    <w:rsid w:val="002D2A67"/>
    <w:rsid w:val="002D4335"/>
    <w:rsid w:val="002D4C21"/>
    <w:rsid w:val="002D4E1D"/>
    <w:rsid w:val="002D5581"/>
    <w:rsid w:val="002E140F"/>
    <w:rsid w:val="002E2B5E"/>
    <w:rsid w:val="002E330C"/>
    <w:rsid w:val="002E345E"/>
    <w:rsid w:val="002E684B"/>
    <w:rsid w:val="002F07EF"/>
    <w:rsid w:val="002F3F11"/>
    <w:rsid w:val="00300729"/>
    <w:rsid w:val="00302C06"/>
    <w:rsid w:val="00304D7F"/>
    <w:rsid w:val="00310CCC"/>
    <w:rsid w:val="003115C3"/>
    <w:rsid w:val="0031702B"/>
    <w:rsid w:val="0032052B"/>
    <w:rsid w:val="00320CD9"/>
    <w:rsid w:val="00323F7E"/>
    <w:rsid w:val="0032565B"/>
    <w:rsid w:val="00332D36"/>
    <w:rsid w:val="00340B78"/>
    <w:rsid w:val="00342A10"/>
    <w:rsid w:val="003462C4"/>
    <w:rsid w:val="003543BB"/>
    <w:rsid w:val="00357F4D"/>
    <w:rsid w:val="003613CC"/>
    <w:rsid w:val="00365BFC"/>
    <w:rsid w:val="00366781"/>
    <w:rsid w:val="00366B51"/>
    <w:rsid w:val="0038793E"/>
    <w:rsid w:val="003937F5"/>
    <w:rsid w:val="003959BE"/>
    <w:rsid w:val="003964C0"/>
    <w:rsid w:val="003A0D5A"/>
    <w:rsid w:val="003A2B91"/>
    <w:rsid w:val="003A46B8"/>
    <w:rsid w:val="003A7327"/>
    <w:rsid w:val="003A755B"/>
    <w:rsid w:val="003B06CD"/>
    <w:rsid w:val="003B0D50"/>
    <w:rsid w:val="003C00CB"/>
    <w:rsid w:val="003C255A"/>
    <w:rsid w:val="003C3439"/>
    <w:rsid w:val="003C3803"/>
    <w:rsid w:val="003C3BE0"/>
    <w:rsid w:val="003D0A72"/>
    <w:rsid w:val="003D133A"/>
    <w:rsid w:val="003D174F"/>
    <w:rsid w:val="003D210F"/>
    <w:rsid w:val="003D3F8F"/>
    <w:rsid w:val="003D69A3"/>
    <w:rsid w:val="003D702A"/>
    <w:rsid w:val="003D739B"/>
    <w:rsid w:val="003E0521"/>
    <w:rsid w:val="003E1417"/>
    <w:rsid w:val="003E228E"/>
    <w:rsid w:val="003E42CD"/>
    <w:rsid w:val="003E76C7"/>
    <w:rsid w:val="003F5239"/>
    <w:rsid w:val="00400311"/>
    <w:rsid w:val="004044D5"/>
    <w:rsid w:val="004101E8"/>
    <w:rsid w:val="00410550"/>
    <w:rsid w:val="00413C1A"/>
    <w:rsid w:val="00415F38"/>
    <w:rsid w:val="00416D0D"/>
    <w:rsid w:val="00416F69"/>
    <w:rsid w:val="0042709A"/>
    <w:rsid w:val="00431651"/>
    <w:rsid w:val="004343D4"/>
    <w:rsid w:val="00435D65"/>
    <w:rsid w:val="00440CA3"/>
    <w:rsid w:val="004441D9"/>
    <w:rsid w:val="004501CC"/>
    <w:rsid w:val="0045594A"/>
    <w:rsid w:val="004560B3"/>
    <w:rsid w:val="00456CC2"/>
    <w:rsid w:val="00460BB6"/>
    <w:rsid w:val="004617BF"/>
    <w:rsid w:val="00462136"/>
    <w:rsid w:val="00463FFB"/>
    <w:rsid w:val="0046518E"/>
    <w:rsid w:val="00465934"/>
    <w:rsid w:val="00470FE4"/>
    <w:rsid w:val="00472E52"/>
    <w:rsid w:val="00473AE7"/>
    <w:rsid w:val="00474742"/>
    <w:rsid w:val="004800A7"/>
    <w:rsid w:val="0048147F"/>
    <w:rsid w:val="00486785"/>
    <w:rsid w:val="00487948"/>
    <w:rsid w:val="00490255"/>
    <w:rsid w:val="00490C5F"/>
    <w:rsid w:val="004A6E5C"/>
    <w:rsid w:val="004B0350"/>
    <w:rsid w:val="004B151E"/>
    <w:rsid w:val="004B2321"/>
    <w:rsid w:val="004B77AC"/>
    <w:rsid w:val="004C1774"/>
    <w:rsid w:val="004C4AE0"/>
    <w:rsid w:val="004C5181"/>
    <w:rsid w:val="004C61BB"/>
    <w:rsid w:val="004C7DCA"/>
    <w:rsid w:val="004D5B60"/>
    <w:rsid w:val="004D67E5"/>
    <w:rsid w:val="004D6C84"/>
    <w:rsid w:val="004E3576"/>
    <w:rsid w:val="004E4977"/>
    <w:rsid w:val="004E508F"/>
    <w:rsid w:val="004E593B"/>
    <w:rsid w:val="004F2D0B"/>
    <w:rsid w:val="004F3EFB"/>
    <w:rsid w:val="004F40C0"/>
    <w:rsid w:val="004F5D5A"/>
    <w:rsid w:val="004F7430"/>
    <w:rsid w:val="0050042D"/>
    <w:rsid w:val="00506D1D"/>
    <w:rsid w:val="00511360"/>
    <w:rsid w:val="005134F6"/>
    <w:rsid w:val="00515C1B"/>
    <w:rsid w:val="005211F4"/>
    <w:rsid w:val="00523707"/>
    <w:rsid w:val="00527FDA"/>
    <w:rsid w:val="00531159"/>
    <w:rsid w:val="00531F22"/>
    <w:rsid w:val="00535154"/>
    <w:rsid w:val="0053522F"/>
    <w:rsid w:val="00535DF4"/>
    <w:rsid w:val="00537101"/>
    <w:rsid w:val="00540D1D"/>
    <w:rsid w:val="00544884"/>
    <w:rsid w:val="00545CF4"/>
    <w:rsid w:val="005469F3"/>
    <w:rsid w:val="00550722"/>
    <w:rsid w:val="00560FF6"/>
    <w:rsid w:val="0056237F"/>
    <w:rsid w:val="00562BC4"/>
    <w:rsid w:val="005656BD"/>
    <w:rsid w:val="00572563"/>
    <w:rsid w:val="00573A85"/>
    <w:rsid w:val="00575B57"/>
    <w:rsid w:val="00576A11"/>
    <w:rsid w:val="005814CB"/>
    <w:rsid w:val="005831AA"/>
    <w:rsid w:val="005838D1"/>
    <w:rsid w:val="00591AF1"/>
    <w:rsid w:val="0059571E"/>
    <w:rsid w:val="005A2D43"/>
    <w:rsid w:val="005A64CE"/>
    <w:rsid w:val="005A70A2"/>
    <w:rsid w:val="005B0C13"/>
    <w:rsid w:val="005B0F3E"/>
    <w:rsid w:val="005B4F4A"/>
    <w:rsid w:val="005C61EA"/>
    <w:rsid w:val="005C762C"/>
    <w:rsid w:val="005C7A61"/>
    <w:rsid w:val="005D1051"/>
    <w:rsid w:val="005D4C63"/>
    <w:rsid w:val="005D4F84"/>
    <w:rsid w:val="005D545E"/>
    <w:rsid w:val="005E1292"/>
    <w:rsid w:val="005E3D72"/>
    <w:rsid w:val="005E4C1E"/>
    <w:rsid w:val="005E4F91"/>
    <w:rsid w:val="005F09FF"/>
    <w:rsid w:val="005F1D89"/>
    <w:rsid w:val="005F572F"/>
    <w:rsid w:val="005F7D37"/>
    <w:rsid w:val="00604F71"/>
    <w:rsid w:val="0060549D"/>
    <w:rsid w:val="00607AEC"/>
    <w:rsid w:val="006122F7"/>
    <w:rsid w:val="00612F70"/>
    <w:rsid w:val="00620B68"/>
    <w:rsid w:val="00624B1C"/>
    <w:rsid w:val="00624D32"/>
    <w:rsid w:val="00626DB5"/>
    <w:rsid w:val="00627DD8"/>
    <w:rsid w:val="0063120C"/>
    <w:rsid w:val="00632000"/>
    <w:rsid w:val="006406E0"/>
    <w:rsid w:val="006456AD"/>
    <w:rsid w:val="0065562F"/>
    <w:rsid w:val="0066164C"/>
    <w:rsid w:val="006616F5"/>
    <w:rsid w:val="00665908"/>
    <w:rsid w:val="00665F06"/>
    <w:rsid w:val="0066715B"/>
    <w:rsid w:val="0067538B"/>
    <w:rsid w:val="00675DE7"/>
    <w:rsid w:val="006768A0"/>
    <w:rsid w:val="006777F7"/>
    <w:rsid w:val="006862F3"/>
    <w:rsid w:val="006908CF"/>
    <w:rsid w:val="00691C7C"/>
    <w:rsid w:val="006926AC"/>
    <w:rsid w:val="0069391D"/>
    <w:rsid w:val="006A0CAC"/>
    <w:rsid w:val="006A13A3"/>
    <w:rsid w:val="006A3BAA"/>
    <w:rsid w:val="006A431C"/>
    <w:rsid w:val="006B1FE6"/>
    <w:rsid w:val="006B3136"/>
    <w:rsid w:val="006B4A02"/>
    <w:rsid w:val="006C1121"/>
    <w:rsid w:val="006C2272"/>
    <w:rsid w:val="006C29EA"/>
    <w:rsid w:val="006C4AAD"/>
    <w:rsid w:val="006C55D5"/>
    <w:rsid w:val="006D01F4"/>
    <w:rsid w:val="006D2D77"/>
    <w:rsid w:val="006D33A4"/>
    <w:rsid w:val="006D3A0D"/>
    <w:rsid w:val="006D59C7"/>
    <w:rsid w:val="006E0D66"/>
    <w:rsid w:val="006E296D"/>
    <w:rsid w:val="006F4274"/>
    <w:rsid w:val="006F4D80"/>
    <w:rsid w:val="007047E9"/>
    <w:rsid w:val="007077D4"/>
    <w:rsid w:val="00707BED"/>
    <w:rsid w:val="0071409E"/>
    <w:rsid w:val="00714E56"/>
    <w:rsid w:val="00716E0F"/>
    <w:rsid w:val="007239C9"/>
    <w:rsid w:val="00725144"/>
    <w:rsid w:val="0072634A"/>
    <w:rsid w:val="00731091"/>
    <w:rsid w:val="007455B9"/>
    <w:rsid w:val="00747B33"/>
    <w:rsid w:val="007518F3"/>
    <w:rsid w:val="00755A42"/>
    <w:rsid w:val="00755CEC"/>
    <w:rsid w:val="00755DC2"/>
    <w:rsid w:val="00757BD3"/>
    <w:rsid w:val="00760DBA"/>
    <w:rsid w:val="007640ED"/>
    <w:rsid w:val="007641AE"/>
    <w:rsid w:val="00767E19"/>
    <w:rsid w:val="00770E42"/>
    <w:rsid w:val="00771077"/>
    <w:rsid w:val="0078126D"/>
    <w:rsid w:val="00781C4B"/>
    <w:rsid w:val="00781E4A"/>
    <w:rsid w:val="0078420A"/>
    <w:rsid w:val="007861CC"/>
    <w:rsid w:val="0078621A"/>
    <w:rsid w:val="007862FE"/>
    <w:rsid w:val="00787FED"/>
    <w:rsid w:val="00792F28"/>
    <w:rsid w:val="007936F4"/>
    <w:rsid w:val="007946EC"/>
    <w:rsid w:val="007A0339"/>
    <w:rsid w:val="007A0493"/>
    <w:rsid w:val="007A2349"/>
    <w:rsid w:val="007B1C10"/>
    <w:rsid w:val="007B2901"/>
    <w:rsid w:val="007B2A4E"/>
    <w:rsid w:val="007B708E"/>
    <w:rsid w:val="007C079E"/>
    <w:rsid w:val="007C3ACF"/>
    <w:rsid w:val="007C3FFD"/>
    <w:rsid w:val="007D0A35"/>
    <w:rsid w:val="007D4174"/>
    <w:rsid w:val="007D52DA"/>
    <w:rsid w:val="007D5462"/>
    <w:rsid w:val="007D78E1"/>
    <w:rsid w:val="007E364B"/>
    <w:rsid w:val="007E6EF0"/>
    <w:rsid w:val="007E73CE"/>
    <w:rsid w:val="007F6A1B"/>
    <w:rsid w:val="007F73AB"/>
    <w:rsid w:val="00802B93"/>
    <w:rsid w:val="0080496A"/>
    <w:rsid w:val="008115F6"/>
    <w:rsid w:val="00815851"/>
    <w:rsid w:val="008163D0"/>
    <w:rsid w:val="008167F6"/>
    <w:rsid w:val="00816C1A"/>
    <w:rsid w:val="00817303"/>
    <w:rsid w:val="00821861"/>
    <w:rsid w:val="00821864"/>
    <w:rsid w:val="00825C35"/>
    <w:rsid w:val="008312BB"/>
    <w:rsid w:val="008341DE"/>
    <w:rsid w:val="00835AC3"/>
    <w:rsid w:val="00836E12"/>
    <w:rsid w:val="008461E0"/>
    <w:rsid w:val="008524FC"/>
    <w:rsid w:val="00861104"/>
    <w:rsid w:val="008616D7"/>
    <w:rsid w:val="00863179"/>
    <w:rsid w:val="00865237"/>
    <w:rsid w:val="00865889"/>
    <w:rsid w:val="00865DC2"/>
    <w:rsid w:val="00866218"/>
    <w:rsid w:val="0087022A"/>
    <w:rsid w:val="008729A5"/>
    <w:rsid w:val="00873461"/>
    <w:rsid w:val="00874790"/>
    <w:rsid w:val="008756AB"/>
    <w:rsid w:val="00876696"/>
    <w:rsid w:val="00880EB1"/>
    <w:rsid w:val="0088401D"/>
    <w:rsid w:val="00885CC0"/>
    <w:rsid w:val="00887A64"/>
    <w:rsid w:val="00891414"/>
    <w:rsid w:val="00892CCB"/>
    <w:rsid w:val="008934D2"/>
    <w:rsid w:val="00893D1E"/>
    <w:rsid w:val="00895EB8"/>
    <w:rsid w:val="00896B79"/>
    <w:rsid w:val="008A2177"/>
    <w:rsid w:val="008A3C5F"/>
    <w:rsid w:val="008A40BF"/>
    <w:rsid w:val="008A7816"/>
    <w:rsid w:val="008A7CFF"/>
    <w:rsid w:val="008B12B6"/>
    <w:rsid w:val="008B2D44"/>
    <w:rsid w:val="008B60C9"/>
    <w:rsid w:val="008B7FC1"/>
    <w:rsid w:val="008C17D0"/>
    <w:rsid w:val="008C245F"/>
    <w:rsid w:val="008C47F0"/>
    <w:rsid w:val="008C7842"/>
    <w:rsid w:val="008D29F9"/>
    <w:rsid w:val="008D6DDB"/>
    <w:rsid w:val="008E1957"/>
    <w:rsid w:val="008E1FD8"/>
    <w:rsid w:val="008E549F"/>
    <w:rsid w:val="008F3C9E"/>
    <w:rsid w:val="008F3F55"/>
    <w:rsid w:val="009023F2"/>
    <w:rsid w:val="0090577E"/>
    <w:rsid w:val="00910C28"/>
    <w:rsid w:val="00911496"/>
    <w:rsid w:val="00920CBC"/>
    <w:rsid w:val="00923878"/>
    <w:rsid w:val="00931715"/>
    <w:rsid w:val="00935271"/>
    <w:rsid w:val="0094082E"/>
    <w:rsid w:val="00946A81"/>
    <w:rsid w:val="00951935"/>
    <w:rsid w:val="00951ACB"/>
    <w:rsid w:val="00955BAF"/>
    <w:rsid w:val="00955BE6"/>
    <w:rsid w:val="0095693E"/>
    <w:rsid w:val="0096288F"/>
    <w:rsid w:val="009701D2"/>
    <w:rsid w:val="0097121E"/>
    <w:rsid w:val="0097368A"/>
    <w:rsid w:val="00976C8B"/>
    <w:rsid w:val="009807D3"/>
    <w:rsid w:val="009829AC"/>
    <w:rsid w:val="00982F2C"/>
    <w:rsid w:val="00983319"/>
    <w:rsid w:val="00991B6D"/>
    <w:rsid w:val="00994032"/>
    <w:rsid w:val="009A43C6"/>
    <w:rsid w:val="009B42DC"/>
    <w:rsid w:val="009B63B5"/>
    <w:rsid w:val="009C0F47"/>
    <w:rsid w:val="009C593A"/>
    <w:rsid w:val="009C6A97"/>
    <w:rsid w:val="009C7090"/>
    <w:rsid w:val="009C7419"/>
    <w:rsid w:val="009D093A"/>
    <w:rsid w:val="009D3C97"/>
    <w:rsid w:val="009E2536"/>
    <w:rsid w:val="009E2EA2"/>
    <w:rsid w:val="009E4700"/>
    <w:rsid w:val="009E6977"/>
    <w:rsid w:val="009F139A"/>
    <w:rsid w:val="009F48B6"/>
    <w:rsid w:val="009F523B"/>
    <w:rsid w:val="009F530C"/>
    <w:rsid w:val="009F75F7"/>
    <w:rsid w:val="00A0018B"/>
    <w:rsid w:val="00A072BB"/>
    <w:rsid w:val="00A120BE"/>
    <w:rsid w:val="00A14B1B"/>
    <w:rsid w:val="00A14C09"/>
    <w:rsid w:val="00A157DE"/>
    <w:rsid w:val="00A21EB6"/>
    <w:rsid w:val="00A242A2"/>
    <w:rsid w:val="00A304A7"/>
    <w:rsid w:val="00A30FB8"/>
    <w:rsid w:val="00A31A60"/>
    <w:rsid w:val="00A351D8"/>
    <w:rsid w:val="00A35D92"/>
    <w:rsid w:val="00A37008"/>
    <w:rsid w:val="00A373C6"/>
    <w:rsid w:val="00A37D80"/>
    <w:rsid w:val="00A42D01"/>
    <w:rsid w:val="00A536B6"/>
    <w:rsid w:val="00A54983"/>
    <w:rsid w:val="00A60649"/>
    <w:rsid w:val="00A64E3A"/>
    <w:rsid w:val="00A65682"/>
    <w:rsid w:val="00A705B7"/>
    <w:rsid w:val="00A72366"/>
    <w:rsid w:val="00A72C3C"/>
    <w:rsid w:val="00A747AF"/>
    <w:rsid w:val="00A77397"/>
    <w:rsid w:val="00A82C2A"/>
    <w:rsid w:val="00A845FB"/>
    <w:rsid w:val="00A91247"/>
    <w:rsid w:val="00A95996"/>
    <w:rsid w:val="00A9633B"/>
    <w:rsid w:val="00AA1005"/>
    <w:rsid w:val="00AA35B6"/>
    <w:rsid w:val="00AA582D"/>
    <w:rsid w:val="00AA6259"/>
    <w:rsid w:val="00AB2250"/>
    <w:rsid w:val="00AB47B8"/>
    <w:rsid w:val="00AB4FA0"/>
    <w:rsid w:val="00AC2FD0"/>
    <w:rsid w:val="00AC6B46"/>
    <w:rsid w:val="00AC7E3E"/>
    <w:rsid w:val="00AD4FEF"/>
    <w:rsid w:val="00AD63C4"/>
    <w:rsid w:val="00AD77E6"/>
    <w:rsid w:val="00AD7CBF"/>
    <w:rsid w:val="00AE022A"/>
    <w:rsid w:val="00AE1A6B"/>
    <w:rsid w:val="00AE3787"/>
    <w:rsid w:val="00AF10CE"/>
    <w:rsid w:val="00AF2444"/>
    <w:rsid w:val="00AF7BFD"/>
    <w:rsid w:val="00B016D8"/>
    <w:rsid w:val="00B07352"/>
    <w:rsid w:val="00B105C8"/>
    <w:rsid w:val="00B1684D"/>
    <w:rsid w:val="00B17A4F"/>
    <w:rsid w:val="00B20803"/>
    <w:rsid w:val="00B21C1F"/>
    <w:rsid w:val="00B2208D"/>
    <w:rsid w:val="00B310A3"/>
    <w:rsid w:val="00B31E04"/>
    <w:rsid w:val="00B31F07"/>
    <w:rsid w:val="00B34A4C"/>
    <w:rsid w:val="00B34C9D"/>
    <w:rsid w:val="00B37D62"/>
    <w:rsid w:val="00B44743"/>
    <w:rsid w:val="00B466C4"/>
    <w:rsid w:val="00B470B3"/>
    <w:rsid w:val="00B473CB"/>
    <w:rsid w:val="00B526B3"/>
    <w:rsid w:val="00B54EC2"/>
    <w:rsid w:val="00B5696E"/>
    <w:rsid w:val="00B56D14"/>
    <w:rsid w:val="00B57F53"/>
    <w:rsid w:val="00B645D0"/>
    <w:rsid w:val="00B67636"/>
    <w:rsid w:val="00B71501"/>
    <w:rsid w:val="00B72245"/>
    <w:rsid w:val="00B72DA0"/>
    <w:rsid w:val="00B72FAB"/>
    <w:rsid w:val="00B730B7"/>
    <w:rsid w:val="00B810CC"/>
    <w:rsid w:val="00B8613D"/>
    <w:rsid w:val="00B86938"/>
    <w:rsid w:val="00B9091A"/>
    <w:rsid w:val="00B911C0"/>
    <w:rsid w:val="00B9354D"/>
    <w:rsid w:val="00B9449E"/>
    <w:rsid w:val="00BA1D55"/>
    <w:rsid w:val="00BA30D5"/>
    <w:rsid w:val="00BA4180"/>
    <w:rsid w:val="00BA5416"/>
    <w:rsid w:val="00BB0EBA"/>
    <w:rsid w:val="00BB3EA9"/>
    <w:rsid w:val="00BB75C6"/>
    <w:rsid w:val="00BC501C"/>
    <w:rsid w:val="00BC62D5"/>
    <w:rsid w:val="00BD1974"/>
    <w:rsid w:val="00BD3130"/>
    <w:rsid w:val="00BD6199"/>
    <w:rsid w:val="00BE2C29"/>
    <w:rsid w:val="00BE4C9B"/>
    <w:rsid w:val="00BE541E"/>
    <w:rsid w:val="00C0298F"/>
    <w:rsid w:val="00C06720"/>
    <w:rsid w:val="00C06745"/>
    <w:rsid w:val="00C110E7"/>
    <w:rsid w:val="00C1158A"/>
    <w:rsid w:val="00C137EE"/>
    <w:rsid w:val="00C13D6A"/>
    <w:rsid w:val="00C161C7"/>
    <w:rsid w:val="00C16350"/>
    <w:rsid w:val="00C168BC"/>
    <w:rsid w:val="00C30EDD"/>
    <w:rsid w:val="00C323E6"/>
    <w:rsid w:val="00C32E9C"/>
    <w:rsid w:val="00C3691B"/>
    <w:rsid w:val="00C4009D"/>
    <w:rsid w:val="00C41E4F"/>
    <w:rsid w:val="00C430F5"/>
    <w:rsid w:val="00C43257"/>
    <w:rsid w:val="00C45514"/>
    <w:rsid w:val="00C45B09"/>
    <w:rsid w:val="00C45CCD"/>
    <w:rsid w:val="00C51328"/>
    <w:rsid w:val="00C5269E"/>
    <w:rsid w:val="00C526BE"/>
    <w:rsid w:val="00C6064C"/>
    <w:rsid w:val="00C609E0"/>
    <w:rsid w:val="00C64DE1"/>
    <w:rsid w:val="00C65CCC"/>
    <w:rsid w:val="00C71D90"/>
    <w:rsid w:val="00C72BC9"/>
    <w:rsid w:val="00C74B05"/>
    <w:rsid w:val="00C75325"/>
    <w:rsid w:val="00C75559"/>
    <w:rsid w:val="00C8176E"/>
    <w:rsid w:val="00C81965"/>
    <w:rsid w:val="00C85C5A"/>
    <w:rsid w:val="00C908E5"/>
    <w:rsid w:val="00C93CC5"/>
    <w:rsid w:val="00CA070C"/>
    <w:rsid w:val="00CA42C1"/>
    <w:rsid w:val="00CA436E"/>
    <w:rsid w:val="00CA622F"/>
    <w:rsid w:val="00CB04BC"/>
    <w:rsid w:val="00CB0E45"/>
    <w:rsid w:val="00CB15FE"/>
    <w:rsid w:val="00CB380D"/>
    <w:rsid w:val="00CC2CDF"/>
    <w:rsid w:val="00CC5288"/>
    <w:rsid w:val="00CC6182"/>
    <w:rsid w:val="00CD0A25"/>
    <w:rsid w:val="00CD16AE"/>
    <w:rsid w:val="00CE2319"/>
    <w:rsid w:val="00CE74A9"/>
    <w:rsid w:val="00CE7E94"/>
    <w:rsid w:val="00CF60D2"/>
    <w:rsid w:val="00D01A71"/>
    <w:rsid w:val="00D030DB"/>
    <w:rsid w:val="00D07A37"/>
    <w:rsid w:val="00D11990"/>
    <w:rsid w:val="00D13978"/>
    <w:rsid w:val="00D20E01"/>
    <w:rsid w:val="00D244D4"/>
    <w:rsid w:val="00D33961"/>
    <w:rsid w:val="00D34265"/>
    <w:rsid w:val="00D37391"/>
    <w:rsid w:val="00D46027"/>
    <w:rsid w:val="00D47147"/>
    <w:rsid w:val="00D56518"/>
    <w:rsid w:val="00D56E94"/>
    <w:rsid w:val="00D627B0"/>
    <w:rsid w:val="00D637DE"/>
    <w:rsid w:val="00D721A0"/>
    <w:rsid w:val="00D74769"/>
    <w:rsid w:val="00D8093B"/>
    <w:rsid w:val="00D813F5"/>
    <w:rsid w:val="00D8154D"/>
    <w:rsid w:val="00D83CD5"/>
    <w:rsid w:val="00D840D4"/>
    <w:rsid w:val="00D84F41"/>
    <w:rsid w:val="00D8500B"/>
    <w:rsid w:val="00D90371"/>
    <w:rsid w:val="00D90DDE"/>
    <w:rsid w:val="00D91760"/>
    <w:rsid w:val="00D92038"/>
    <w:rsid w:val="00D9409D"/>
    <w:rsid w:val="00DA5211"/>
    <w:rsid w:val="00DB22AA"/>
    <w:rsid w:val="00DB3F2D"/>
    <w:rsid w:val="00DC0D00"/>
    <w:rsid w:val="00DC5FF9"/>
    <w:rsid w:val="00DC6376"/>
    <w:rsid w:val="00DC75C6"/>
    <w:rsid w:val="00DD0999"/>
    <w:rsid w:val="00DD56E8"/>
    <w:rsid w:val="00DD5C09"/>
    <w:rsid w:val="00DE071C"/>
    <w:rsid w:val="00DE1F0D"/>
    <w:rsid w:val="00DF0755"/>
    <w:rsid w:val="00DF2A7F"/>
    <w:rsid w:val="00DF498C"/>
    <w:rsid w:val="00DF4F43"/>
    <w:rsid w:val="00DF6087"/>
    <w:rsid w:val="00DF7430"/>
    <w:rsid w:val="00E11121"/>
    <w:rsid w:val="00E12A15"/>
    <w:rsid w:val="00E1361B"/>
    <w:rsid w:val="00E15CDA"/>
    <w:rsid w:val="00E17FAB"/>
    <w:rsid w:val="00E20098"/>
    <w:rsid w:val="00E226AC"/>
    <w:rsid w:val="00E2310C"/>
    <w:rsid w:val="00E30086"/>
    <w:rsid w:val="00E310F5"/>
    <w:rsid w:val="00E333F6"/>
    <w:rsid w:val="00E3411A"/>
    <w:rsid w:val="00E36029"/>
    <w:rsid w:val="00E41193"/>
    <w:rsid w:val="00E47842"/>
    <w:rsid w:val="00E52D75"/>
    <w:rsid w:val="00E53E5A"/>
    <w:rsid w:val="00E5468A"/>
    <w:rsid w:val="00E54D32"/>
    <w:rsid w:val="00E57B6E"/>
    <w:rsid w:val="00E60AE7"/>
    <w:rsid w:val="00E6337B"/>
    <w:rsid w:val="00E64103"/>
    <w:rsid w:val="00E662C6"/>
    <w:rsid w:val="00E66EA1"/>
    <w:rsid w:val="00E71AB4"/>
    <w:rsid w:val="00E77CD1"/>
    <w:rsid w:val="00E8301F"/>
    <w:rsid w:val="00E84BA0"/>
    <w:rsid w:val="00E84E87"/>
    <w:rsid w:val="00E85799"/>
    <w:rsid w:val="00E87FC4"/>
    <w:rsid w:val="00E9423D"/>
    <w:rsid w:val="00E96F25"/>
    <w:rsid w:val="00E97CAD"/>
    <w:rsid w:val="00EA15FF"/>
    <w:rsid w:val="00EA1BDC"/>
    <w:rsid w:val="00EA3F59"/>
    <w:rsid w:val="00EA5C94"/>
    <w:rsid w:val="00EB3CC9"/>
    <w:rsid w:val="00EB42E0"/>
    <w:rsid w:val="00EB72EA"/>
    <w:rsid w:val="00EC6A72"/>
    <w:rsid w:val="00EC70A4"/>
    <w:rsid w:val="00ED3C57"/>
    <w:rsid w:val="00ED4358"/>
    <w:rsid w:val="00ED44C9"/>
    <w:rsid w:val="00ED7128"/>
    <w:rsid w:val="00EE06E9"/>
    <w:rsid w:val="00EE1EE5"/>
    <w:rsid w:val="00EE34E6"/>
    <w:rsid w:val="00EF2350"/>
    <w:rsid w:val="00EF3D33"/>
    <w:rsid w:val="00EF3EC9"/>
    <w:rsid w:val="00EF5339"/>
    <w:rsid w:val="00F024AA"/>
    <w:rsid w:val="00F02A9B"/>
    <w:rsid w:val="00F03131"/>
    <w:rsid w:val="00F06615"/>
    <w:rsid w:val="00F07964"/>
    <w:rsid w:val="00F104A6"/>
    <w:rsid w:val="00F10814"/>
    <w:rsid w:val="00F13497"/>
    <w:rsid w:val="00F26235"/>
    <w:rsid w:val="00F3144E"/>
    <w:rsid w:val="00F36DE3"/>
    <w:rsid w:val="00F3788B"/>
    <w:rsid w:val="00F37B12"/>
    <w:rsid w:val="00F4442F"/>
    <w:rsid w:val="00F46E0A"/>
    <w:rsid w:val="00F536B1"/>
    <w:rsid w:val="00F55FB7"/>
    <w:rsid w:val="00F56B0A"/>
    <w:rsid w:val="00F56BF1"/>
    <w:rsid w:val="00F60B28"/>
    <w:rsid w:val="00F652CF"/>
    <w:rsid w:val="00F67D11"/>
    <w:rsid w:val="00F74A6B"/>
    <w:rsid w:val="00F76DD8"/>
    <w:rsid w:val="00F83FA4"/>
    <w:rsid w:val="00F8465D"/>
    <w:rsid w:val="00F871F3"/>
    <w:rsid w:val="00F91E9A"/>
    <w:rsid w:val="00F92DCA"/>
    <w:rsid w:val="00F949EA"/>
    <w:rsid w:val="00FA699E"/>
    <w:rsid w:val="00FA6BC0"/>
    <w:rsid w:val="00FB0E98"/>
    <w:rsid w:val="00FB2A04"/>
    <w:rsid w:val="00FB33CE"/>
    <w:rsid w:val="00FB7E88"/>
    <w:rsid w:val="00FC2CC0"/>
    <w:rsid w:val="00FC2DC1"/>
    <w:rsid w:val="00FC3261"/>
    <w:rsid w:val="00FC593C"/>
    <w:rsid w:val="00FC73EA"/>
    <w:rsid w:val="00FC7420"/>
    <w:rsid w:val="00FD09AF"/>
    <w:rsid w:val="00FD293F"/>
    <w:rsid w:val="00FD37C4"/>
    <w:rsid w:val="00FD6A89"/>
    <w:rsid w:val="00FE271E"/>
    <w:rsid w:val="00FE2F5C"/>
    <w:rsid w:val="00FE3E1F"/>
    <w:rsid w:val="00FE748D"/>
    <w:rsid w:val="00FE7E2C"/>
    <w:rsid w:val="00FF13F4"/>
    <w:rsid w:val="00FF1A55"/>
    <w:rsid w:val="00FF1A9F"/>
    <w:rsid w:val="00FF37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7F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rastasis">
    <w:name w:val="Normal"/>
    <w:qFormat/>
    <w:rsid w:val="0072634A"/>
    <w:pPr>
      <w:spacing w:after="120" w:line="240" w:lineRule="auto"/>
      <w:jc w:val="both"/>
    </w:pPr>
    <w:rPr>
      <w:rFonts w:asciiTheme="majorHAnsi" w:hAnsiTheme="majorHAnsi" w:cstheme="minorHAnsi"/>
      <w:lang w:eastAsia="ja-JP"/>
    </w:rPr>
  </w:style>
  <w:style w:type="paragraph" w:styleId="Antrat1">
    <w:name w:val="heading 1"/>
    <w:basedOn w:val="prastasis"/>
    <w:next w:val="prastasis"/>
    <w:link w:val="Antrat1Diagrama"/>
    <w:uiPriority w:val="9"/>
    <w:qFormat/>
    <w:rsid w:val="0019454F"/>
    <w:pPr>
      <w:numPr>
        <w:numId w:val="1"/>
      </w:numPr>
      <w:spacing w:after="240"/>
      <w:contextualSpacing/>
      <w:outlineLvl w:val="0"/>
    </w:pPr>
    <w:rPr>
      <w:rFonts w:eastAsiaTheme="majorEastAsia"/>
      <w:b/>
      <w:bCs/>
      <w:color w:val="726056"/>
      <w:sz w:val="36"/>
      <w:szCs w:val="36"/>
    </w:rPr>
  </w:style>
  <w:style w:type="paragraph" w:styleId="Antrat2">
    <w:name w:val="heading 2"/>
    <w:basedOn w:val="Sraopastraipa"/>
    <w:next w:val="prastasis"/>
    <w:link w:val="Antrat2Diagrama"/>
    <w:uiPriority w:val="9"/>
    <w:unhideWhenUsed/>
    <w:qFormat/>
    <w:rsid w:val="0094082E"/>
    <w:pPr>
      <w:numPr>
        <w:ilvl w:val="1"/>
        <w:numId w:val="1"/>
      </w:numPr>
      <w:spacing w:before="240" w:after="240"/>
      <w:outlineLvl w:val="1"/>
    </w:pPr>
    <w:rPr>
      <w:b/>
      <w:bCs/>
      <w:iCs/>
      <w:color w:val="726056"/>
      <w:sz w:val="28"/>
      <w:szCs w:val="28"/>
    </w:rPr>
  </w:style>
  <w:style w:type="paragraph" w:styleId="Antrat3">
    <w:name w:val="heading 3"/>
    <w:basedOn w:val="Sraopastraipa"/>
    <w:next w:val="prastasis"/>
    <w:link w:val="Antrat3Diagrama"/>
    <w:uiPriority w:val="9"/>
    <w:unhideWhenUsed/>
    <w:qFormat/>
    <w:rsid w:val="00EA15FF"/>
    <w:pPr>
      <w:numPr>
        <w:ilvl w:val="2"/>
        <w:numId w:val="2"/>
      </w:numPr>
      <w:spacing w:before="180"/>
      <w:outlineLvl w:val="2"/>
    </w:pPr>
    <w:rPr>
      <w:b/>
      <w:bCs/>
      <w:color w:val="726056"/>
    </w:rPr>
  </w:style>
  <w:style w:type="paragraph" w:styleId="Antrat8">
    <w:name w:val="heading 8"/>
    <w:basedOn w:val="prastasis"/>
    <w:next w:val="prastasis"/>
    <w:link w:val="Antrat8Diagrama"/>
    <w:qFormat/>
    <w:rsid w:val="004F2D0B"/>
    <w:pPr>
      <w:spacing w:before="240" w:after="60"/>
      <w:jc w:val="left"/>
      <w:outlineLvl w:val="7"/>
    </w:pPr>
    <w:rPr>
      <w:rFonts w:ascii="Times New Roman" w:eastAsia="Times New Roman" w:hAnsi="Times New Roman" w:cs="Times New Roman"/>
      <w:i/>
      <w:iCs/>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D3F8F"/>
    <w:pPr>
      <w:tabs>
        <w:tab w:val="center" w:pos="4680"/>
        <w:tab w:val="right" w:pos="9360"/>
      </w:tabs>
      <w:spacing w:after="0"/>
    </w:pPr>
  </w:style>
  <w:style w:type="character" w:customStyle="1" w:styleId="AntratsDiagrama">
    <w:name w:val="Antraštės Diagrama"/>
    <w:basedOn w:val="Numatytasispastraiposriftas"/>
    <w:link w:val="Antrats"/>
    <w:uiPriority w:val="99"/>
    <w:rsid w:val="003D3F8F"/>
  </w:style>
  <w:style w:type="paragraph" w:styleId="Porat">
    <w:name w:val="footer"/>
    <w:basedOn w:val="prastasis"/>
    <w:link w:val="PoratDiagrama"/>
    <w:uiPriority w:val="99"/>
    <w:unhideWhenUsed/>
    <w:rsid w:val="003D3F8F"/>
    <w:pPr>
      <w:tabs>
        <w:tab w:val="center" w:pos="4680"/>
        <w:tab w:val="right" w:pos="9360"/>
      </w:tabs>
      <w:spacing w:after="0"/>
    </w:pPr>
  </w:style>
  <w:style w:type="character" w:customStyle="1" w:styleId="PoratDiagrama">
    <w:name w:val="Poraštė Diagrama"/>
    <w:basedOn w:val="Numatytasispastraiposriftas"/>
    <w:link w:val="Porat"/>
    <w:uiPriority w:val="99"/>
    <w:rsid w:val="003D3F8F"/>
  </w:style>
  <w:style w:type="paragraph" w:styleId="Debesliotekstas">
    <w:name w:val="Balloon Text"/>
    <w:basedOn w:val="prastasis"/>
    <w:link w:val="DebesliotekstasDiagrama"/>
    <w:uiPriority w:val="99"/>
    <w:semiHidden/>
    <w:unhideWhenUsed/>
    <w:rsid w:val="003D3F8F"/>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3F8F"/>
    <w:rPr>
      <w:rFonts w:ascii="Tahoma" w:hAnsi="Tahoma" w:cs="Tahoma"/>
      <w:sz w:val="16"/>
      <w:szCs w:val="16"/>
    </w:rPr>
  </w:style>
  <w:style w:type="character" w:customStyle="1" w:styleId="Antrat1Diagrama">
    <w:name w:val="Antraštė 1 Diagrama"/>
    <w:basedOn w:val="Numatytasispastraiposriftas"/>
    <w:link w:val="Antrat1"/>
    <w:uiPriority w:val="9"/>
    <w:rsid w:val="0019454F"/>
    <w:rPr>
      <w:rFonts w:asciiTheme="majorHAnsi" w:eastAsiaTheme="majorEastAsia" w:hAnsiTheme="majorHAnsi" w:cstheme="minorHAnsi"/>
      <w:b/>
      <w:bCs/>
      <w:color w:val="726056"/>
      <w:sz w:val="36"/>
      <w:szCs w:val="36"/>
      <w:lang w:eastAsia="ja-JP"/>
    </w:rPr>
  </w:style>
  <w:style w:type="character" w:customStyle="1" w:styleId="Antrat2Diagrama">
    <w:name w:val="Antraštė 2 Diagrama"/>
    <w:basedOn w:val="Numatytasispastraiposriftas"/>
    <w:link w:val="Antrat2"/>
    <w:uiPriority w:val="9"/>
    <w:rsid w:val="0094082E"/>
    <w:rPr>
      <w:rFonts w:asciiTheme="majorHAnsi" w:hAnsiTheme="majorHAnsi" w:cstheme="minorHAnsi"/>
      <w:b/>
      <w:bCs/>
      <w:iCs/>
      <w:color w:val="726056"/>
      <w:sz w:val="28"/>
      <w:szCs w:val="28"/>
      <w:lang w:eastAsia="ja-JP"/>
    </w:rPr>
  </w:style>
  <w:style w:type="paragraph" w:styleId="Sraopastraipa">
    <w:name w:val="List Paragraph"/>
    <w:basedOn w:val="prastasis"/>
    <w:uiPriority w:val="34"/>
    <w:qFormat/>
    <w:rsid w:val="00AD4FEF"/>
    <w:pPr>
      <w:ind w:left="720"/>
      <w:contextualSpacing/>
    </w:pPr>
  </w:style>
  <w:style w:type="character" w:styleId="Hipersaitas">
    <w:name w:val="Hyperlink"/>
    <w:basedOn w:val="Numatytasispastraiposriftas"/>
    <w:uiPriority w:val="99"/>
    <w:unhideWhenUsed/>
    <w:rsid w:val="00AD4FEF"/>
    <w:rPr>
      <w:color w:val="0000FF"/>
      <w:u w:val="single"/>
    </w:rPr>
  </w:style>
  <w:style w:type="paragraph" w:styleId="Puslapioinaostekstas">
    <w:name w:val="footnote text"/>
    <w:basedOn w:val="prastasis"/>
    <w:link w:val="PuslapioinaostekstasDiagrama"/>
    <w:uiPriority w:val="99"/>
    <w:unhideWhenUsed/>
    <w:rsid w:val="00AD4FEF"/>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rsid w:val="00AD4FEF"/>
    <w:rPr>
      <w:rFonts w:eastAsiaTheme="minorEastAsia"/>
      <w:sz w:val="20"/>
      <w:szCs w:val="20"/>
      <w:lang w:val="lt-LT" w:eastAsia="zh-CN"/>
    </w:rPr>
  </w:style>
  <w:style w:type="character" w:styleId="Puslapioinaosnuoroda">
    <w:name w:val="footnote reference"/>
    <w:basedOn w:val="Numatytasispastraiposriftas"/>
    <w:unhideWhenUsed/>
    <w:rsid w:val="00AD4FEF"/>
    <w:rPr>
      <w:vertAlign w:val="superscript"/>
    </w:rPr>
  </w:style>
  <w:style w:type="character" w:customStyle="1" w:styleId="apple-style-span">
    <w:name w:val="apple-style-span"/>
    <w:basedOn w:val="Numatytasispastraiposriftas"/>
    <w:rsid w:val="00AD4FEF"/>
  </w:style>
  <w:style w:type="paragraph" w:styleId="Antrat">
    <w:name w:val="caption"/>
    <w:aliases w:val="Antraštė3"/>
    <w:basedOn w:val="prastasis"/>
    <w:next w:val="prastasis"/>
    <w:link w:val="AntratDiagrama"/>
    <w:uiPriority w:val="35"/>
    <w:unhideWhenUsed/>
    <w:qFormat/>
    <w:rsid w:val="00511360"/>
    <w:pPr>
      <w:keepNext/>
      <w:spacing w:before="240" w:after="240"/>
    </w:pPr>
    <w:rPr>
      <w:b/>
      <w:bCs/>
      <w:color w:val="000000" w:themeColor="text1"/>
      <w:sz w:val="20"/>
      <w:szCs w:val="20"/>
    </w:rPr>
  </w:style>
  <w:style w:type="paragraph" w:styleId="Turinys1">
    <w:name w:val="toc 1"/>
    <w:basedOn w:val="prastasis"/>
    <w:next w:val="prastasis"/>
    <w:autoRedefine/>
    <w:uiPriority w:val="39"/>
    <w:unhideWhenUsed/>
    <w:qFormat/>
    <w:rsid w:val="002110AB"/>
    <w:pPr>
      <w:spacing w:before="120"/>
      <w:jc w:val="left"/>
    </w:pPr>
    <w:rPr>
      <w:b/>
      <w:bCs/>
      <w:smallCaps/>
      <w:color w:val="726056" w:themeColor="background2"/>
    </w:rPr>
  </w:style>
  <w:style w:type="paragraph" w:styleId="Turinys2">
    <w:name w:val="toc 2"/>
    <w:basedOn w:val="prastasis"/>
    <w:next w:val="prastasis"/>
    <w:autoRedefine/>
    <w:uiPriority w:val="39"/>
    <w:unhideWhenUsed/>
    <w:qFormat/>
    <w:rsid w:val="00042B1F"/>
    <w:pPr>
      <w:spacing w:before="120"/>
      <w:jc w:val="left"/>
    </w:pPr>
    <w:rPr>
      <w:bCs/>
    </w:rPr>
  </w:style>
  <w:style w:type="character" w:styleId="Komentaronuoroda">
    <w:name w:val="annotation reference"/>
    <w:basedOn w:val="Numatytasispastraiposriftas"/>
    <w:uiPriority w:val="99"/>
    <w:semiHidden/>
    <w:unhideWhenUsed/>
    <w:rsid w:val="00C45CCD"/>
    <w:rPr>
      <w:sz w:val="16"/>
      <w:szCs w:val="16"/>
    </w:rPr>
  </w:style>
  <w:style w:type="paragraph" w:styleId="Komentarotekstas">
    <w:name w:val="annotation text"/>
    <w:basedOn w:val="prastasis"/>
    <w:link w:val="KomentarotekstasDiagrama"/>
    <w:uiPriority w:val="99"/>
    <w:unhideWhenUsed/>
    <w:rsid w:val="00C45CCD"/>
    <w:rPr>
      <w:sz w:val="20"/>
      <w:szCs w:val="20"/>
    </w:rPr>
  </w:style>
  <w:style w:type="character" w:customStyle="1" w:styleId="KomentarotekstasDiagrama">
    <w:name w:val="Komentaro tekstas Diagrama"/>
    <w:basedOn w:val="Numatytasispastraiposriftas"/>
    <w:link w:val="Komentarotekstas"/>
    <w:uiPriority w:val="99"/>
    <w:rsid w:val="00C45CCD"/>
    <w:rPr>
      <w:rFonts w:eastAsiaTheme="minorEastAsia"/>
      <w:sz w:val="20"/>
      <w:szCs w:val="20"/>
      <w:lang w:val="lt-LT" w:eastAsia="zh-CN"/>
    </w:rPr>
  </w:style>
  <w:style w:type="paragraph" w:styleId="Komentarotema">
    <w:name w:val="annotation subject"/>
    <w:basedOn w:val="Komentarotekstas"/>
    <w:next w:val="Komentarotekstas"/>
    <w:link w:val="KomentarotemaDiagrama"/>
    <w:uiPriority w:val="99"/>
    <w:semiHidden/>
    <w:unhideWhenUsed/>
    <w:rsid w:val="006A13A3"/>
    <w:rPr>
      <w:rFonts w:eastAsiaTheme="minorHAnsi"/>
      <w:b/>
      <w:bCs/>
      <w:lang w:val="en-US" w:eastAsia="en-US"/>
    </w:rPr>
  </w:style>
  <w:style w:type="character" w:customStyle="1" w:styleId="KomentarotemaDiagrama">
    <w:name w:val="Komentaro tema Diagrama"/>
    <w:basedOn w:val="KomentarotekstasDiagrama"/>
    <w:link w:val="Komentarotema"/>
    <w:uiPriority w:val="99"/>
    <w:semiHidden/>
    <w:rsid w:val="006A13A3"/>
    <w:rPr>
      <w:rFonts w:eastAsiaTheme="minorEastAsia"/>
      <w:b/>
      <w:bCs/>
      <w:sz w:val="20"/>
      <w:szCs w:val="20"/>
      <w:lang w:val="lt-LT" w:eastAsia="zh-CN"/>
    </w:rPr>
  </w:style>
  <w:style w:type="paragraph" w:customStyle="1" w:styleId="MediumGrid21">
    <w:name w:val="Medium Grid 21"/>
    <w:link w:val="MediumGrid2Char"/>
    <w:uiPriority w:val="1"/>
    <w:rsid w:val="002D4335"/>
    <w:pPr>
      <w:spacing w:after="0" w:line="240" w:lineRule="auto"/>
    </w:pPr>
    <w:rPr>
      <w:rFonts w:ascii="Calibri" w:eastAsia="MS Mincho" w:hAnsi="Calibri" w:cs="Times New Roman"/>
      <w:lang w:eastAsia="en-GB"/>
    </w:rPr>
  </w:style>
  <w:style w:type="character" w:customStyle="1" w:styleId="MediumGrid2Char">
    <w:name w:val="Medium Grid 2 Char"/>
    <w:link w:val="MediumGrid21"/>
    <w:uiPriority w:val="1"/>
    <w:rsid w:val="002D4335"/>
    <w:rPr>
      <w:rFonts w:ascii="Calibri" w:eastAsia="MS Mincho" w:hAnsi="Calibri" w:cs="Times New Roman"/>
      <w:lang w:eastAsia="en-GB"/>
    </w:rPr>
  </w:style>
  <w:style w:type="character" w:customStyle="1" w:styleId="Antrat3Diagrama">
    <w:name w:val="Antraštė 3 Diagrama"/>
    <w:basedOn w:val="Numatytasispastraiposriftas"/>
    <w:link w:val="Antrat3"/>
    <w:uiPriority w:val="9"/>
    <w:rsid w:val="00EA15FF"/>
    <w:rPr>
      <w:rFonts w:asciiTheme="majorHAnsi" w:hAnsiTheme="majorHAnsi" w:cstheme="minorHAnsi"/>
      <w:b/>
      <w:bCs/>
      <w:color w:val="726056"/>
      <w:lang w:eastAsia="ja-JP"/>
    </w:rPr>
  </w:style>
  <w:style w:type="paragraph" w:styleId="Turinys3">
    <w:name w:val="toc 3"/>
    <w:basedOn w:val="prastasis"/>
    <w:next w:val="prastasis"/>
    <w:link w:val="Turinys3Diagrama"/>
    <w:autoRedefine/>
    <w:uiPriority w:val="39"/>
    <w:unhideWhenUsed/>
    <w:qFormat/>
    <w:rsid w:val="0078621A"/>
    <w:pPr>
      <w:tabs>
        <w:tab w:val="left" w:pos="709"/>
        <w:tab w:val="right" w:leader="dot" w:pos="9435"/>
      </w:tabs>
      <w:spacing w:before="120"/>
      <w:ind w:left="144"/>
      <w:jc w:val="left"/>
    </w:pPr>
  </w:style>
  <w:style w:type="paragraph" w:styleId="Turinioantrat">
    <w:name w:val="TOC Heading"/>
    <w:basedOn w:val="Antrat1"/>
    <w:next w:val="prastasis"/>
    <w:uiPriority w:val="39"/>
    <w:unhideWhenUsed/>
    <w:qFormat/>
    <w:rsid w:val="00863179"/>
    <w:pPr>
      <w:keepNext/>
      <w:keepLines/>
      <w:numPr>
        <w:numId w:val="0"/>
      </w:numPr>
      <w:spacing w:before="480" w:after="0" w:line="276" w:lineRule="auto"/>
      <w:contextualSpacing w:val="0"/>
      <w:jc w:val="left"/>
      <w:outlineLvl w:val="9"/>
    </w:pPr>
    <w:rPr>
      <w:rFonts w:cstheme="majorBidi"/>
      <w:color w:val="766258" w:themeColor="accent1" w:themeShade="BF"/>
      <w:sz w:val="28"/>
      <w:szCs w:val="28"/>
      <w:lang w:val="en-US"/>
    </w:rPr>
  </w:style>
  <w:style w:type="table" w:styleId="Lentelstinklelis">
    <w:name w:val="Table Grid"/>
    <w:basedOn w:val="prastojilentel"/>
    <w:uiPriority w:val="59"/>
    <w:rsid w:val="00C8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MediumGrid21"/>
    <w:next w:val="prastasis"/>
    <w:link w:val="PavadinimasDiagrama"/>
    <w:uiPriority w:val="10"/>
    <w:qFormat/>
    <w:rsid w:val="005C762C"/>
    <w:pPr>
      <w:ind w:right="558"/>
      <w:jc w:val="center"/>
    </w:pPr>
    <w:rPr>
      <w:rFonts w:asciiTheme="majorHAnsi" w:eastAsia="MS Gothic" w:hAnsiTheme="majorHAnsi" w:cstheme="minorHAnsi"/>
      <w:b/>
      <w:bCs/>
      <w:color w:val="726056"/>
      <w:sz w:val="56"/>
      <w:szCs w:val="144"/>
    </w:rPr>
  </w:style>
  <w:style w:type="character" w:customStyle="1" w:styleId="PavadinimasDiagrama">
    <w:name w:val="Pavadinimas Diagrama"/>
    <w:basedOn w:val="Numatytasispastraiposriftas"/>
    <w:link w:val="Pavadinimas"/>
    <w:uiPriority w:val="10"/>
    <w:rsid w:val="005C762C"/>
    <w:rPr>
      <w:rFonts w:asciiTheme="majorHAnsi" w:eastAsia="MS Gothic" w:hAnsiTheme="majorHAnsi" w:cstheme="minorHAnsi"/>
      <w:b/>
      <w:bCs/>
      <w:color w:val="726056"/>
      <w:sz w:val="56"/>
      <w:szCs w:val="144"/>
      <w:lang w:eastAsia="en-GB"/>
    </w:rPr>
  </w:style>
  <w:style w:type="paragraph" w:styleId="Antrinispavadinimas">
    <w:name w:val="Subtitle"/>
    <w:basedOn w:val="prastasis"/>
    <w:next w:val="prastasis"/>
    <w:link w:val="AntrinispavadinimasDiagrama"/>
    <w:uiPriority w:val="11"/>
    <w:qFormat/>
    <w:rsid w:val="005C762C"/>
    <w:pPr>
      <w:ind w:right="556"/>
      <w:jc w:val="center"/>
    </w:pPr>
    <w:rPr>
      <w:iCs/>
      <w:color w:val="726056"/>
      <w:sz w:val="36"/>
      <w:szCs w:val="36"/>
    </w:rPr>
  </w:style>
  <w:style w:type="character" w:customStyle="1" w:styleId="AntrinispavadinimasDiagrama">
    <w:name w:val="Antrinis pavadinimas Diagrama"/>
    <w:basedOn w:val="Numatytasispastraiposriftas"/>
    <w:link w:val="Antrinispavadinimas"/>
    <w:uiPriority w:val="11"/>
    <w:rsid w:val="005C762C"/>
    <w:rPr>
      <w:rFonts w:asciiTheme="majorHAnsi" w:hAnsiTheme="majorHAnsi" w:cstheme="minorHAnsi"/>
      <w:iCs/>
      <w:color w:val="726056"/>
      <w:sz w:val="36"/>
      <w:szCs w:val="36"/>
    </w:rPr>
  </w:style>
  <w:style w:type="character" w:styleId="Emfaz">
    <w:name w:val="Emphasis"/>
    <w:uiPriority w:val="20"/>
    <w:qFormat/>
    <w:rsid w:val="008B60C9"/>
    <w:rPr>
      <w:rFonts w:cstheme="minorHAnsi"/>
      <w:b/>
      <w:bCs/>
      <w:lang w:val="lt-LT"/>
    </w:rPr>
  </w:style>
  <w:style w:type="paragraph" w:styleId="Citata">
    <w:name w:val="Quote"/>
    <w:aliases w:val="Spec. cases"/>
    <w:basedOn w:val="prastasis"/>
    <w:next w:val="prastasis"/>
    <w:link w:val="CitataDiagrama"/>
    <w:uiPriority w:val="29"/>
    <w:qFormat/>
    <w:rsid w:val="008B60C9"/>
    <w:rPr>
      <w:i/>
      <w:iCs/>
      <w:color w:val="000000" w:themeColor="text1"/>
    </w:rPr>
  </w:style>
  <w:style w:type="character" w:customStyle="1" w:styleId="CitataDiagrama">
    <w:name w:val="Citata Diagrama"/>
    <w:aliases w:val="Spec. cases Diagrama"/>
    <w:basedOn w:val="Numatytasispastraiposriftas"/>
    <w:link w:val="Citata"/>
    <w:uiPriority w:val="29"/>
    <w:rsid w:val="008B60C9"/>
    <w:rPr>
      <w:i/>
      <w:iCs/>
      <w:color w:val="000000" w:themeColor="text1"/>
    </w:rPr>
  </w:style>
  <w:style w:type="table" w:customStyle="1" w:styleId="Civitta">
    <w:name w:val="Civitta"/>
    <w:basedOn w:val="prastojilentel"/>
    <w:uiPriority w:val="99"/>
    <w:rsid w:val="00413C1A"/>
    <w:pPr>
      <w:spacing w:after="60" w:line="240" w:lineRule="auto"/>
    </w:pPr>
    <w:tblPr>
      <w:tblBorders>
        <w:top w:val="single" w:sz="2" w:space="0" w:color="auto"/>
        <w:bottom w:val="single" w:sz="2" w:space="0" w:color="auto"/>
      </w:tblBorders>
    </w:tblPr>
    <w:tcPr>
      <w:vAlign w:val="center"/>
    </w:tcPr>
    <w:tblStylePr w:type="firstRow">
      <w:rPr>
        <w:b/>
        <w:bCs/>
      </w:rPr>
    </w:tblStylePr>
    <w:tblStylePr w:type="lastRow">
      <w:pPr>
        <w:wordWrap/>
        <w:spacing w:afterLines="0" w:afterAutospacing="0"/>
      </w:pPr>
    </w:tblStylePr>
  </w:style>
  <w:style w:type="paragraph" w:styleId="Bibliografija">
    <w:name w:val="Bibliography"/>
    <w:basedOn w:val="prastasis"/>
    <w:next w:val="prastasis"/>
    <w:uiPriority w:val="37"/>
    <w:unhideWhenUsed/>
    <w:rsid w:val="00023842"/>
  </w:style>
  <w:style w:type="paragraph" w:customStyle="1" w:styleId="bodytext">
    <w:name w:val="bodytext"/>
    <w:basedOn w:val="prastasis"/>
    <w:rsid w:val="005C762C"/>
    <w:pPr>
      <w:spacing w:before="100" w:beforeAutospacing="1" w:after="100" w:afterAutospacing="1"/>
      <w:jc w:val="left"/>
    </w:pPr>
    <w:rPr>
      <w:rFonts w:ascii="Times New Roman" w:eastAsia="Times New Roman" w:hAnsi="Times New Roman" w:cs="Times New Roman"/>
      <w:sz w:val="24"/>
      <w:szCs w:val="24"/>
      <w:lang w:eastAsia="lt-LT"/>
    </w:rPr>
  </w:style>
  <w:style w:type="paragraph" w:styleId="prastasistinklapis">
    <w:name w:val="Normal (Web)"/>
    <w:basedOn w:val="prastasis"/>
    <w:uiPriority w:val="99"/>
    <w:unhideWhenUsed/>
    <w:rsid w:val="003E42CD"/>
    <w:pPr>
      <w:spacing w:before="100" w:beforeAutospacing="1" w:after="100" w:afterAutospacing="1"/>
      <w:jc w:val="left"/>
    </w:pPr>
    <w:rPr>
      <w:rFonts w:ascii="Times New Roman" w:eastAsia="Times New Roman" w:hAnsi="Times New Roman" w:cs="Times New Roman"/>
      <w:sz w:val="24"/>
      <w:szCs w:val="24"/>
      <w:lang w:val="et-EE" w:eastAsia="et-EE"/>
    </w:rPr>
  </w:style>
  <w:style w:type="character" w:styleId="Grietas">
    <w:name w:val="Strong"/>
    <w:uiPriority w:val="22"/>
    <w:rsid w:val="003E42CD"/>
    <w:rPr>
      <w:b/>
      <w:bCs/>
    </w:rPr>
  </w:style>
  <w:style w:type="table" w:customStyle="1" w:styleId="referencesactivities">
    <w:name w:val="references/activities"/>
    <w:basedOn w:val="prastojilentel"/>
    <w:uiPriority w:val="99"/>
    <w:rsid w:val="00802B93"/>
    <w:pPr>
      <w:spacing w:before="40" w:after="40" w:line="240" w:lineRule="auto"/>
      <w:contextualSpacing/>
    </w:pPr>
    <w:tblPr>
      <w:tblStyleRowBandSize w:val="1"/>
      <w:tblBorders>
        <w:bottom w:val="single" w:sz="4" w:space="0" w:color="9B8579"/>
        <w:insideH w:val="single" w:sz="4" w:space="0" w:color="9B8579"/>
        <w:insideV w:val="single" w:sz="4" w:space="0" w:color="9B8579"/>
      </w:tblBorders>
    </w:tblPr>
    <w:tcPr>
      <w:shd w:val="clear" w:color="auto" w:fill="auto"/>
    </w:tcPr>
    <w:tblStylePr w:type="firstRow">
      <w:pPr>
        <w:wordWrap/>
        <w:spacing w:beforeLines="0" w:beforeAutospacing="0" w:afterLines="0" w:afterAutospacing="0" w:line="240" w:lineRule="auto"/>
        <w:contextualSpacing w:val="0"/>
        <w:jc w:val="left"/>
      </w:pPr>
      <w:rPr>
        <w:rFonts w:asciiTheme="majorHAnsi" w:hAnsiTheme="majorHAnsi"/>
        <w:b/>
        <w:color w:val="726056"/>
        <w:sz w:val="22"/>
      </w:rPr>
      <w:tblPr/>
      <w:tcPr>
        <w:tcBorders>
          <w:top w:val="single" w:sz="4" w:space="0" w:color="9B8579"/>
          <w:left w:val="nil"/>
          <w:bottom w:val="nil"/>
          <w:right w:val="nil"/>
          <w:insideH w:val="single" w:sz="4" w:space="0" w:color="9B8579"/>
          <w:insideV w:val="single" w:sz="4" w:space="0" w:color="9B8579"/>
          <w:tl2br w:val="nil"/>
          <w:tr2bl w:val="nil"/>
        </w:tcBorders>
        <w:shd w:val="clear" w:color="auto" w:fill="E1DBD7"/>
        <w:vAlign w:val="center"/>
      </w:tcPr>
    </w:tblStylePr>
    <w:tblStylePr w:type="lastRow">
      <w:pPr>
        <w:jc w:val="right"/>
      </w:pPr>
      <w:rPr>
        <w:rFonts w:asciiTheme="majorHAnsi" w:hAnsiTheme="majorHAnsi"/>
        <w:b/>
        <w:color w:val="9B8579"/>
        <w:sz w:val="24"/>
      </w:rPr>
      <w:tblPr/>
      <w:tcPr>
        <w:tcBorders>
          <w:top w:val="single" w:sz="18" w:space="0" w:color="9B8579"/>
          <w:left w:val="nil"/>
          <w:bottom w:val="single" w:sz="4" w:space="0" w:color="9B8579"/>
          <w:right w:val="nil"/>
          <w:insideH w:val="single" w:sz="4" w:space="0" w:color="9B8579"/>
          <w:insideV w:val="single" w:sz="4" w:space="0" w:color="9B8579"/>
          <w:tl2br w:val="nil"/>
          <w:tr2bl w:val="nil"/>
        </w:tcBorders>
        <w:shd w:val="clear" w:color="auto" w:fill="auto"/>
      </w:tcPr>
    </w:tblStylePr>
    <w:tblStylePr w:type="band2Horz">
      <w:tblPr/>
      <w:tcPr>
        <w:shd w:val="clear" w:color="auto" w:fill="FFFFFF" w:themeFill="background1"/>
      </w:tcPr>
    </w:tblStylePr>
    <w:tblStylePr w:type="swCell">
      <w:tblPr/>
      <w:tcPr>
        <w:tcBorders>
          <w:bottom w:val="nil"/>
        </w:tcBorders>
        <w:shd w:val="clear" w:color="auto" w:fill="auto"/>
      </w:tcPr>
    </w:tblStylePr>
  </w:style>
  <w:style w:type="character" w:customStyle="1" w:styleId="TOC3Char">
    <w:name w:val="TOC 3 Char"/>
    <w:basedOn w:val="Numatytasispastraiposriftas"/>
    <w:uiPriority w:val="39"/>
    <w:rsid w:val="007A0339"/>
    <w:rPr>
      <w:rFonts w:asciiTheme="majorHAnsi" w:hAnsiTheme="majorHAnsi" w:cstheme="minorHAnsi"/>
      <w:lang w:eastAsia="ja-JP"/>
    </w:rPr>
  </w:style>
  <w:style w:type="paragraph" w:styleId="Turinys4">
    <w:name w:val="toc 4"/>
    <w:basedOn w:val="prastasis"/>
    <w:next w:val="prastasis"/>
    <w:autoRedefine/>
    <w:uiPriority w:val="39"/>
    <w:unhideWhenUsed/>
    <w:rsid w:val="008B12B6"/>
    <w:pPr>
      <w:spacing w:after="0"/>
      <w:jc w:val="left"/>
    </w:pPr>
    <w:rPr>
      <w:rFonts w:asciiTheme="minorHAnsi" w:hAnsiTheme="minorHAnsi"/>
    </w:rPr>
  </w:style>
  <w:style w:type="paragraph" w:styleId="Turinys5">
    <w:name w:val="toc 5"/>
    <w:basedOn w:val="prastasis"/>
    <w:next w:val="prastasis"/>
    <w:autoRedefine/>
    <w:uiPriority w:val="39"/>
    <w:unhideWhenUsed/>
    <w:rsid w:val="00042B1F"/>
    <w:pPr>
      <w:spacing w:after="0"/>
      <w:jc w:val="left"/>
    </w:pPr>
    <w:rPr>
      <w:rFonts w:asciiTheme="minorHAnsi" w:hAnsiTheme="minorHAnsi"/>
    </w:rPr>
  </w:style>
  <w:style w:type="paragraph" w:styleId="Turinys6">
    <w:name w:val="toc 6"/>
    <w:basedOn w:val="prastasis"/>
    <w:next w:val="prastasis"/>
    <w:autoRedefine/>
    <w:uiPriority w:val="39"/>
    <w:unhideWhenUsed/>
    <w:rsid w:val="00042B1F"/>
    <w:pPr>
      <w:spacing w:after="0"/>
      <w:jc w:val="left"/>
    </w:pPr>
    <w:rPr>
      <w:rFonts w:asciiTheme="minorHAnsi" w:hAnsiTheme="minorHAnsi"/>
    </w:rPr>
  </w:style>
  <w:style w:type="paragraph" w:styleId="Turinys7">
    <w:name w:val="toc 7"/>
    <w:basedOn w:val="prastasis"/>
    <w:next w:val="prastasis"/>
    <w:autoRedefine/>
    <w:uiPriority w:val="39"/>
    <w:unhideWhenUsed/>
    <w:rsid w:val="00042B1F"/>
    <w:pPr>
      <w:spacing w:after="0"/>
      <w:jc w:val="left"/>
    </w:pPr>
    <w:rPr>
      <w:rFonts w:asciiTheme="minorHAnsi" w:hAnsiTheme="minorHAnsi"/>
    </w:rPr>
  </w:style>
  <w:style w:type="paragraph" w:styleId="Turinys8">
    <w:name w:val="toc 8"/>
    <w:basedOn w:val="prastasis"/>
    <w:next w:val="prastasis"/>
    <w:autoRedefine/>
    <w:uiPriority w:val="39"/>
    <w:unhideWhenUsed/>
    <w:rsid w:val="00042B1F"/>
    <w:pPr>
      <w:spacing w:after="0"/>
      <w:jc w:val="left"/>
    </w:pPr>
    <w:rPr>
      <w:rFonts w:asciiTheme="minorHAnsi" w:hAnsiTheme="minorHAnsi"/>
    </w:rPr>
  </w:style>
  <w:style w:type="paragraph" w:styleId="Turinys9">
    <w:name w:val="toc 9"/>
    <w:basedOn w:val="prastasis"/>
    <w:next w:val="prastasis"/>
    <w:autoRedefine/>
    <w:uiPriority w:val="39"/>
    <w:unhideWhenUsed/>
    <w:rsid w:val="00042B1F"/>
    <w:pPr>
      <w:spacing w:after="0"/>
      <w:jc w:val="left"/>
    </w:pPr>
    <w:rPr>
      <w:rFonts w:asciiTheme="minorHAnsi" w:hAnsiTheme="minorHAnsi"/>
    </w:rPr>
  </w:style>
  <w:style w:type="character" w:customStyle="1" w:styleId="Turinys3Diagrama">
    <w:name w:val="Turinys 3 Diagrama"/>
    <w:basedOn w:val="Numatytasispastraiposriftas"/>
    <w:link w:val="Turinys3"/>
    <w:uiPriority w:val="39"/>
    <w:rsid w:val="0078621A"/>
    <w:rPr>
      <w:rFonts w:asciiTheme="majorHAnsi" w:hAnsiTheme="majorHAnsi" w:cstheme="minorHAnsi"/>
      <w:lang w:eastAsia="ja-JP"/>
    </w:rPr>
  </w:style>
  <w:style w:type="paragraph" w:styleId="Pataisymai">
    <w:name w:val="Revision"/>
    <w:hidden/>
    <w:uiPriority w:val="99"/>
    <w:semiHidden/>
    <w:rsid w:val="00B71501"/>
    <w:pPr>
      <w:spacing w:after="0" w:line="240" w:lineRule="auto"/>
    </w:pPr>
    <w:rPr>
      <w:rFonts w:asciiTheme="majorHAnsi" w:hAnsiTheme="majorHAnsi" w:cstheme="minorHAnsi"/>
      <w:lang w:eastAsia="ja-JP"/>
    </w:rPr>
  </w:style>
  <w:style w:type="character" w:customStyle="1" w:styleId="Antrat8Diagrama">
    <w:name w:val="Antraštė 8 Diagrama"/>
    <w:basedOn w:val="Numatytasispastraiposriftas"/>
    <w:link w:val="Antrat8"/>
    <w:rsid w:val="004F2D0B"/>
    <w:rPr>
      <w:rFonts w:ascii="Times New Roman" w:eastAsia="Times New Roman" w:hAnsi="Times New Roman" w:cs="Times New Roman"/>
      <w:i/>
      <w:iCs/>
      <w:sz w:val="24"/>
      <w:szCs w:val="24"/>
      <w:lang w:val="en-GB" w:eastAsia="en-US"/>
    </w:rPr>
  </w:style>
  <w:style w:type="paragraph" w:styleId="Pagrindinistekstas">
    <w:name w:val="Body Text"/>
    <w:basedOn w:val="prastasis"/>
    <w:link w:val="PagrindinistekstasDiagrama"/>
    <w:semiHidden/>
    <w:rsid w:val="004F2D0B"/>
    <w:pPr>
      <w:spacing w:after="0"/>
    </w:pPr>
    <w:rPr>
      <w:rFonts w:ascii="Times New Roman" w:eastAsia="Times New Roman" w:hAnsi="Times New Roman" w:cs="Times New Roman"/>
      <w:b/>
      <w:sz w:val="24"/>
      <w:szCs w:val="20"/>
      <w:lang w:eastAsia="en-US"/>
    </w:rPr>
  </w:style>
  <w:style w:type="character" w:customStyle="1" w:styleId="PagrindinistekstasDiagrama">
    <w:name w:val="Pagrindinis tekstas Diagrama"/>
    <w:basedOn w:val="Numatytasispastraiposriftas"/>
    <w:link w:val="Pagrindinistekstas"/>
    <w:semiHidden/>
    <w:rsid w:val="004F2D0B"/>
    <w:rPr>
      <w:rFonts w:ascii="Times New Roman" w:eastAsia="Times New Roman" w:hAnsi="Times New Roman" w:cs="Times New Roman"/>
      <w:b/>
      <w:sz w:val="24"/>
      <w:szCs w:val="20"/>
      <w:lang w:eastAsia="en-US"/>
    </w:rPr>
  </w:style>
  <w:style w:type="paragraph" w:customStyle="1" w:styleId="DiagramaDiagrama2">
    <w:name w:val="Diagrama Diagrama2"/>
    <w:basedOn w:val="prastasis"/>
    <w:rsid w:val="00E9423D"/>
    <w:pPr>
      <w:spacing w:after="160" w:line="240" w:lineRule="exact"/>
      <w:jc w:val="left"/>
    </w:pPr>
    <w:rPr>
      <w:rFonts w:ascii="Tahoma" w:eastAsia="Times New Roman" w:hAnsi="Tahoma" w:cs="Times New Roman"/>
      <w:sz w:val="20"/>
      <w:szCs w:val="20"/>
      <w:lang w:eastAsia="en-US"/>
    </w:rPr>
  </w:style>
  <w:style w:type="character" w:styleId="Perirtashipersaitas">
    <w:name w:val="FollowedHyperlink"/>
    <w:basedOn w:val="Numatytasispastraiposriftas"/>
    <w:uiPriority w:val="99"/>
    <w:semiHidden/>
    <w:unhideWhenUsed/>
    <w:rsid w:val="00BA4180"/>
    <w:rPr>
      <w:color w:val="FE66FF" w:themeColor="followedHyperlink"/>
      <w:u w:val="single"/>
    </w:rPr>
  </w:style>
  <w:style w:type="character" w:customStyle="1" w:styleId="AntratDiagrama">
    <w:name w:val="Antraštė Diagrama"/>
    <w:aliases w:val="Antraštė3 Diagrama"/>
    <w:link w:val="Antrat"/>
    <w:uiPriority w:val="35"/>
    <w:locked/>
    <w:rsid w:val="009F75F7"/>
    <w:rPr>
      <w:rFonts w:asciiTheme="majorHAnsi" w:hAnsiTheme="majorHAnsi" w:cstheme="minorHAnsi"/>
      <w:b/>
      <w:bCs/>
      <w:color w:val="000000" w:themeColor="text1"/>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rastasis">
    <w:name w:val="Normal"/>
    <w:qFormat/>
    <w:rsid w:val="0072634A"/>
    <w:pPr>
      <w:spacing w:after="120" w:line="240" w:lineRule="auto"/>
      <w:jc w:val="both"/>
    </w:pPr>
    <w:rPr>
      <w:rFonts w:asciiTheme="majorHAnsi" w:hAnsiTheme="majorHAnsi" w:cstheme="minorHAnsi"/>
      <w:lang w:eastAsia="ja-JP"/>
    </w:rPr>
  </w:style>
  <w:style w:type="paragraph" w:styleId="Antrat1">
    <w:name w:val="heading 1"/>
    <w:basedOn w:val="prastasis"/>
    <w:next w:val="prastasis"/>
    <w:link w:val="Antrat1Diagrama"/>
    <w:uiPriority w:val="9"/>
    <w:qFormat/>
    <w:rsid w:val="0019454F"/>
    <w:pPr>
      <w:numPr>
        <w:numId w:val="1"/>
      </w:numPr>
      <w:spacing w:after="240"/>
      <w:contextualSpacing/>
      <w:outlineLvl w:val="0"/>
    </w:pPr>
    <w:rPr>
      <w:rFonts w:eastAsiaTheme="majorEastAsia"/>
      <w:b/>
      <w:bCs/>
      <w:color w:val="726056"/>
      <w:sz w:val="36"/>
      <w:szCs w:val="36"/>
    </w:rPr>
  </w:style>
  <w:style w:type="paragraph" w:styleId="Antrat2">
    <w:name w:val="heading 2"/>
    <w:basedOn w:val="Sraopastraipa"/>
    <w:next w:val="prastasis"/>
    <w:link w:val="Antrat2Diagrama"/>
    <w:uiPriority w:val="9"/>
    <w:unhideWhenUsed/>
    <w:qFormat/>
    <w:rsid w:val="0094082E"/>
    <w:pPr>
      <w:numPr>
        <w:ilvl w:val="1"/>
        <w:numId w:val="1"/>
      </w:numPr>
      <w:spacing w:before="240" w:after="240"/>
      <w:outlineLvl w:val="1"/>
    </w:pPr>
    <w:rPr>
      <w:b/>
      <w:bCs/>
      <w:iCs/>
      <w:color w:val="726056"/>
      <w:sz w:val="28"/>
      <w:szCs w:val="28"/>
    </w:rPr>
  </w:style>
  <w:style w:type="paragraph" w:styleId="Antrat3">
    <w:name w:val="heading 3"/>
    <w:basedOn w:val="Sraopastraipa"/>
    <w:next w:val="prastasis"/>
    <w:link w:val="Antrat3Diagrama"/>
    <w:uiPriority w:val="9"/>
    <w:unhideWhenUsed/>
    <w:qFormat/>
    <w:rsid w:val="00EA15FF"/>
    <w:pPr>
      <w:numPr>
        <w:ilvl w:val="2"/>
        <w:numId w:val="2"/>
      </w:numPr>
      <w:spacing w:before="180"/>
      <w:outlineLvl w:val="2"/>
    </w:pPr>
    <w:rPr>
      <w:b/>
      <w:bCs/>
      <w:color w:val="726056"/>
    </w:rPr>
  </w:style>
  <w:style w:type="paragraph" w:styleId="Antrat8">
    <w:name w:val="heading 8"/>
    <w:basedOn w:val="prastasis"/>
    <w:next w:val="prastasis"/>
    <w:link w:val="Antrat8Diagrama"/>
    <w:qFormat/>
    <w:rsid w:val="004F2D0B"/>
    <w:pPr>
      <w:spacing w:before="240" w:after="60"/>
      <w:jc w:val="left"/>
      <w:outlineLvl w:val="7"/>
    </w:pPr>
    <w:rPr>
      <w:rFonts w:ascii="Times New Roman" w:eastAsia="Times New Roman" w:hAnsi="Times New Roman" w:cs="Times New Roman"/>
      <w:i/>
      <w:iCs/>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D3F8F"/>
    <w:pPr>
      <w:tabs>
        <w:tab w:val="center" w:pos="4680"/>
        <w:tab w:val="right" w:pos="9360"/>
      </w:tabs>
      <w:spacing w:after="0"/>
    </w:pPr>
  </w:style>
  <w:style w:type="character" w:customStyle="1" w:styleId="AntratsDiagrama">
    <w:name w:val="Antraštės Diagrama"/>
    <w:basedOn w:val="Numatytasispastraiposriftas"/>
    <w:link w:val="Antrats"/>
    <w:uiPriority w:val="99"/>
    <w:rsid w:val="003D3F8F"/>
  </w:style>
  <w:style w:type="paragraph" w:styleId="Porat">
    <w:name w:val="footer"/>
    <w:basedOn w:val="prastasis"/>
    <w:link w:val="PoratDiagrama"/>
    <w:uiPriority w:val="99"/>
    <w:unhideWhenUsed/>
    <w:rsid w:val="003D3F8F"/>
    <w:pPr>
      <w:tabs>
        <w:tab w:val="center" w:pos="4680"/>
        <w:tab w:val="right" w:pos="9360"/>
      </w:tabs>
      <w:spacing w:after="0"/>
    </w:pPr>
  </w:style>
  <w:style w:type="character" w:customStyle="1" w:styleId="PoratDiagrama">
    <w:name w:val="Poraštė Diagrama"/>
    <w:basedOn w:val="Numatytasispastraiposriftas"/>
    <w:link w:val="Porat"/>
    <w:uiPriority w:val="99"/>
    <w:rsid w:val="003D3F8F"/>
  </w:style>
  <w:style w:type="paragraph" w:styleId="Debesliotekstas">
    <w:name w:val="Balloon Text"/>
    <w:basedOn w:val="prastasis"/>
    <w:link w:val="DebesliotekstasDiagrama"/>
    <w:uiPriority w:val="99"/>
    <w:semiHidden/>
    <w:unhideWhenUsed/>
    <w:rsid w:val="003D3F8F"/>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3F8F"/>
    <w:rPr>
      <w:rFonts w:ascii="Tahoma" w:hAnsi="Tahoma" w:cs="Tahoma"/>
      <w:sz w:val="16"/>
      <w:szCs w:val="16"/>
    </w:rPr>
  </w:style>
  <w:style w:type="character" w:customStyle="1" w:styleId="Antrat1Diagrama">
    <w:name w:val="Antraštė 1 Diagrama"/>
    <w:basedOn w:val="Numatytasispastraiposriftas"/>
    <w:link w:val="Antrat1"/>
    <w:uiPriority w:val="9"/>
    <w:rsid w:val="0019454F"/>
    <w:rPr>
      <w:rFonts w:asciiTheme="majorHAnsi" w:eastAsiaTheme="majorEastAsia" w:hAnsiTheme="majorHAnsi" w:cstheme="minorHAnsi"/>
      <w:b/>
      <w:bCs/>
      <w:color w:val="726056"/>
      <w:sz w:val="36"/>
      <w:szCs w:val="36"/>
      <w:lang w:eastAsia="ja-JP"/>
    </w:rPr>
  </w:style>
  <w:style w:type="character" w:customStyle="1" w:styleId="Antrat2Diagrama">
    <w:name w:val="Antraštė 2 Diagrama"/>
    <w:basedOn w:val="Numatytasispastraiposriftas"/>
    <w:link w:val="Antrat2"/>
    <w:uiPriority w:val="9"/>
    <w:rsid w:val="0094082E"/>
    <w:rPr>
      <w:rFonts w:asciiTheme="majorHAnsi" w:hAnsiTheme="majorHAnsi" w:cstheme="minorHAnsi"/>
      <w:b/>
      <w:bCs/>
      <w:iCs/>
      <w:color w:val="726056"/>
      <w:sz w:val="28"/>
      <w:szCs w:val="28"/>
      <w:lang w:eastAsia="ja-JP"/>
    </w:rPr>
  </w:style>
  <w:style w:type="paragraph" w:styleId="Sraopastraipa">
    <w:name w:val="List Paragraph"/>
    <w:basedOn w:val="prastasis"/>
    <w:uiPriority w:val="34"/>
    <w:qFormat/>
    <w:rsid w:val="00AD4FEF"/>
    <w:pPr>
      <w:ind w:left="720"/>
      <w:contextualSpacing/>
    </w:pPr>
  </w:style>
  <w:style w:type="character" w:styleId="Hipersaitas">
    <w:name w:val="Hyperlink"/>
    <w:basedOn w:val="Numatytasispastraiposriftas"/>
    <w:uiPriority w:val="99"/>
    <w:unhideWhenUsed/>
    <w:rsid w:val="00AD4FEF"/>
    <w:rPr>
      <w:color w:val="0000FF"/>
      <w:u w:val="single"/>
    </w:rPr>
  </w:style>
  <w:style w:type="paragraph" w:styleId="Puslapioinaostekstas">
    <w:name w:val="footnote text"/>
    <w:basedOn w:val="prastasis"/>
    <w:link w:val="PuslapioinaostekstasDiagrama"/>
    <w:uiPriority w:val="99"/>
    <w:unhideWhenUsed/>
    <w:rsid w:val="00AD4FEF"/>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rsid w:val="00AD4FEF"/>
    <w:rPr>
      <w:rFonts w:eastAsiaTheme="minorEastAsia"/>
      <w:sz w:val="20"/>
      <w:szCs w:val="20"/>
      <w:lang w:val="lt-LT" w:eastAsia="zh-CN"/>
    </w:rPr>
  </w:style>
  <w:style w:type="character" w:styleId="Puslapioinaosnuoroda">
    <w:name w:val="footnote reference"/>
    <w:basedOn w:val="Numatytasispastraiposriftas"/>
    <w:unhideWhenUsed/>
    <w:rsid w:val="00AD4FEF"/>
    <w:rPr>
      <w:vertAlign w:val="superscript"/>
    </w:rPr>
  </w:style>
  <w:style w:type="character" w:customStyle="1" w:styleId="apple-style-span">
    <w:name w:val="apple-style-span"/>
    <w:basedOn w:val="Numatytasispastraiposriftas"/>
    <w:rsid w:val="00AD4FEF"/>
  </w:style>
  <w:style w:type="paragraph" w:styleId="Antrat">
    <w:name w:val="caption"/>
    <w:aliases w:val="Antraštė3"/>
    <w:basedOn w:val="prastasis"/>
    <w:next w:val="prastasis"/>
    <w:link w:val="AntratDiagrama"/>
    <w:uiPriority w:val="35"/>
    <w:unhideWhenUsed/>
    <w:qFormat/>
    <w:rsid w:val="00511360"/>
    <w:pPr>
      <w:keepNext/>
      <w:spacing w:before="240" w:after="240"/>
    </w:pPr>
    <w:rPr>
      <w:b/>
      <w:bCs/>
      <w:color w:val="000000" w:themeColor="text1"/>
      <w:sz w:val="20"/>
      <w:szCs w:val="20"/>
    </w:rPr>
  </w:style>
  <w:style w:type="paragraph" w:styleId="Turinys1">
    <w:name w:val="toc 1"/>
    <w:basedOn w:val="prastasis"/>
    <w:next w:val="prastasis"/>
    <w:autoRedefine/>
    <w:uiPriority w:val="39"/>
    <w:unhideWhenUsed/>
    <w:qFormat/>
    <w:rsid w:val="002110AB"/>
    <w:pPr>
      <w:spacing w:before="120"/>
      <w:jc w:val="left"/>
    </w:pPr>
    <w:rPr>
      <w:b/>
      <w:bCs/>
      <w:smallCaps/>
      <w:color w:val="726056" w:themeColor="background2"/>
    </w:rPr>
  </w:style>
  <w:style w:type="paragraph" w:styleId="Turinys2">
    <w:name w:val="toc 2"/>
    <w:basedOn w:val="prastasis"/>
    <w:next w:val="prastasis"/>
    <w:autoRedefine/>
    <w:uiPriority w:val="39"/>
    <w:unhideWhenUsed/>
    <w:qFormat/>
    <w:rsid w:val="00042B1F"/>
    <w:pPr>
      <w:spacing w:before="120"/>
      <w:jc w:val="left"/>
    </w:pPr>
    <w:rPr>
      <w:bCs/>
    </w:rPr>
  </w:style>
  <w:style w:type="character" w:styleId="Komentaronuoroda">
    <w:name w:val="annotation reference"/>
    <w:basedOn w:val="Numatytasispastraiposriftas"/>
    <w:uiPriority w:val="99"/>
    <w:semiHidden/>
    <w:unhideWhenUsed/>
    <w:rsid w:val="00C45CCD"/>
    <w:rPr>
      <w:sz w:val="16"/>
      <w:szCs w:val="16"/>
    </w:rPr>
  </w:style>
  <w:style w:type="paragraph" w:styleId="Komentarotekstas">
    <w:name w:val="annotation text"/>
    <w:basedOn w:val="prastasis"/>
    <w:link w:val="KomentarotekstasDiagrama"/>
    <w:uiPriority w:val="99"/>
    <w:unhideWhenUsed/>
    <w:rsid w:val="00C45CCD"/>
    <w:rPr>
      <w:sz w:val="20"/>
      <w:szCs w:val="20"/>
    </w:rPr>
  </w:style>
  <w:style w:type="character" w:customStyle="1" w:styleId="KomentarotekstasDiagrama">
    <w:name w:val="Komentaro tekstas Diagrama"/>
    <w:basedOn w:val="Numatytasispastraiposriftas"/>
    <w:link w:val="Komentarotekstas"/>
    <w:uiPriority w:val="99"/>
    <w:rsid w:val="00C45CCD"/>
    <w:rPr>
      <w:rFonts w:eastAsiaTheme="minorEastAsia"/>
      <w:sz w:val="20"/>
      <w:szCs w:val="20"/>
      <w:lang w:val="lt-LT" w:eastAsia="zh-CN"/>
    </w:rPr>
  </w:style>
  <w:style w:type="paragraph" w:styleId="Komentarotema">
    <w:name w:val="annotation subject"/>
    <w:basedOn w:val="Komentarotekstas"/>
    <w:next w:val="Komentarotekstas"/>
    <w:link w:val="KomentarotemaDiagrama"/>
    <w:uiPriority w:val="99"/>
    <w:semiHidden/>
    <w:unhideWhenUsed/>
    <w:rsid w:val="006A13A3"/>
    <w:rPr>
      <w:rFonts w:eastAsiaTheme="minorHAnsi"/>
      <w:b/>
      <w:bCs/>
      <w:lang w:val="en-US" w:eastAsia="en-US"/>
    </w:rPr>
  </w:style>
  <w:style w:type="character" w:customStyle="1" w:styleId="KomentarotemaDiagrama">
    <w:name w:val="Komentaro tema Diagrama"/>
    <w:basedOn w:val="KomentarotekstasDiagrama"/>
    <w:link w:val="Komentarotema"/>
    <w:uiPriority w:val="99"/>
    <w:semiHidden/>
    <w:rsid w:val="006A13A3"/>
    <w:rPr>
      <w:rFonts w:eastAsiaTheme="minorEastAsia"/>
      <w:b/>
      <w:bCs/>
      <w:sz w:val="20"/>
      <w:szCs w:val="20"/>
      <w:lang w:val="lt-LT" w:eastAsia="zh-CN"/>
    </w:rPr>
  </w:style>
  <w:style w:type="paragraph" w:customStyle="1" w:styleId="MediumGrid21">
    <w:name w:val="Medium Grid 21"/>
    <w:link w:val="MediumGrid2Char"/>
    <w:uiPriority w:val="1"/>
    <w:rsid w:val="002D4335"/>
    <w:pPr>
      <w:spacing w:after="0" w:line="240" w:lineRule="auto"/>
    </w:pPr>
    <w:rPr>
      <w:rFonts w:ascii="Calibri" w:eastAsia="MS Mincho" w:hAnsi="Calibri" w:cs="Times New Roman"/>
      <w:lang w:eastAsia="en-GB"/>
    </w:rPr>
  </w:style>
  <w:style w:type="character" w:customStyle="1" w:styleId="MediumGrid2Char">
    <w:name w:val="Medium Grid 2 Char"/>
    <w:link w:val="MediumGrid21"/>
    <w:uiPriority w:val="1"/>
    <w:rsid w:val="002D4335"/>
    <w:rPr>
      <w:rFonts w:ascii="Calibri" w:eastAsia="MS Mincho" w:hAnsi="Calibri" w:cs="Times New Roman"/>
      <w:lang w:eastAsia="en-GB"/>
    </w:rPr>
  </w:style>
  <w:style w:type="character" w:customStyle="1" w:styleId="Antrat3Diagrama">
    <w:name w:val="Antraštė 3 Diagrama"/>
    <w:basedOn w:val="Numatytasispastraiposriftas"/>
    <w:link w:val="Antrat3"/>
    <w:uiPriority w:val="9"/>
    <w:rsid w:val="00EA15FF"/>
    <w:rPr>
      <w:rFonts w:asciiTheme="majorHAnsi" w:hAnsiTheme="majorHAnsi" w:cstheme="minorHAnsi"/>
      <w:b/>
      <w:bCs/>
      <w:color w:val="726056"/>
      <w:lang w:eastAsia="ja-JP"/>
    </w:rPr>
  </w:style>
  <w:style w:type="paragraph" w:styleId="Turinys3">
    <w:name w:val="toc 3"/>
    <w:basedOn w:val="prastasis"/>
    <w:next w:val="prastasis"/>
    <w:link w:val="Turinys3Diagrama"/>
    <w:autoRedefine/>
    <w:uiPriority w:val="39"/>
    <w:unhideWhenUsed/>
    <w:qFormat/>
    <w:rsid w:val="0078621A"/>
    <w:pPr>
      <w:tabs>
        <w:tab w:val="left" w:pos="709"/>
        <w:tab w:val="right" w:leader="dot" w:pos="9435"/>
      </w:tabs>
      <w:spacing w:before="120"/>
      <w:ind w:left="144"/>
      <w:jc w:val="left"/>
    </w:pPr>
  </w:style>
  <w:style w:type="paragraph" w:styleId="Turinioantrat">
    <w:name w:val="TOC Heading"/>
    <w:basedOn w:val="Antrat1"/>
    <w:next w:val="prastasis"/>
    <w:uiPriority w:val="39"/>
    <w:unhideWhenUsed/>
    <w:qFormat/>
    <w:rsid w:val="00863179"/>
    <w:pPr>
      <w:keepNext/>
      <w:keepLines/>
      <w:numPr>
        <w:numId w:val="0"/>
      </w:numPr>
      <w:spacing w:before="480" w:after="0" w:line="276" w:lineRule="auto"/>
      <w:contextualSpacing w:val="0"/>
      <w:jc w:val="left"/>
      <w:outlineLvl w:val="9"/>
    </w:pPr>
    <w:rPr>
      <w:rFonts w:cstheme="majorBidi"/>
      <w:color w:val="766258" w:themeColor="accent1" w:themeShade="BF"/>
      <w:sz w:val="28"/>
      <w:szCs w:val="28"/>
      <w:lang w:val="en-US"/>
    </w:rPr>
  </w:style>
  <w:style w:type="table" w:styleId="Lentelstinklelis">
    <w:name w:val="Table Grid"/>
    <w:basedOn w:val="prastojilentel"/>
    <w:uiPriority w:val="59"/>
    <w:rsid w:val="00C8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MediumGrid21"/>
    <w:next w:val="prastasis"/>
    <w:link w:val="PavadinimasDiagrama"/>
    <w:uiPriority w:val="10"/>
    <w:qFormat/>
    <w:rsid w:val="005C762C"/>
    <w:pPr>
      <w:ind w:right="558"/>
      <w:jc w:val="center"/>
    </w:pPr>
    <w:rPr>
      <w:rFonts w:asciiTheme="majorHAnsi" w:eastAsia="MS Gothic" w:hAnsiTheme="majorHAnsi" w:cstheme="minorHAnsi"/>
      <w:b/>
      <w:bCs/>
      <w:color w:val="726056"/>
      <w:sz w:val="56"/>
      <w:szCs w:val="144"/>
    </w:rPr>
  </w:style>
  <w:style w:type="character" w:customStyle="1" w:styleId="PavadinimasDiagrama">
    <w:name w:val="Pavadinimas Diagrama"/>
    <w:basedOn w:val="Numatytasispastraiposriftas"/>
    <w:link w:val="Pavadinimas"/>
    <w:uiPriority w:val="10"/>
    <w:rsid w:val="005C762C"/>
    <w:rPr>
      <w:rFonts w:asciiTheme="majorHAnsi" w:eastAsia="MS Gothic" w:hAnsiTheme="majorHAnsi" w:cstheme="minorHAnsi"/>
      <w:b/>
      <w:bCs/>
      <w:color w:val="726056"/>
      <w:sz w:val="56"/>
      <w:szCs w:val="144"/>
      <w:lang w:eastAsia="en-GB"/>
    </w:rPr>
  </w:style>
  <w:style w:type="paragraph" w:styleId="Antrinispavadinimas">
    <w:name w:val="Subtitle"/>
    <w:basedOn w:val="prastasis"/>
    <w:next w:val="prastasis"/>
    <w:link w:val="AntrinispavadinimasDiagrama"/>
    <w:uiPriority w:val="11"/>
    <w:qFormat/>
    <w:rsid w:val="005C762C"/>
    <w:pPr>
      <w:ind w:right="556"/>
      <w:jc w:val="center"/>
    </w:pPr>
    <w:rPr>
      <w:iCs/>
      <w:color w:val="726056"/>
      <w:sz w:val="36"/>
      <w:szCs w:val="36"/>
    </w:rPr>
  </w:style>
  <w:style w:type="character" w:customStyle="1" w:styleId="AntrinispavadinimasDiagrama">
    <w:name w:val="Antrinis pavadinimas Diagrama"/>
    <w:basedOn w:val="Numatytasispastraiposriftas"/>
    <w:link w:val="Antrinispavadinimas"/>
    <w:uiPriority w:val="11"/>
    <w:rsid w:val="005C762C"/>
    <w:rPr>
      <w:rFonts w:asciiTheme="majorHAnsi" w:hAnsiTheme="majorHAnsi" w:cstheme="minorHAnsi"/>
      <w:iCs/>
      <w:color w:val="726056"/>
      <w:sz w:val="36"/>
      <w:szCs w:val="36"/>
    </w:rPr>
  </w:style>
  <w:style w:type="character" w:styleId="Emfaz">
    <w:name w:val="Emphasis"/>
    <w:uiPriority w:val="20"/>
    <w:qFormat/>
    <w:rsid w:val="008B60C9"/>
    <w:rPr>
      <w:rFonts w:cstheme="minorHAnsi"/>
      <w:b/>
      <w:bCs/>
      <w:lang w:val="lt-LT"/>
    </w:rPr>
  </w:style>
  <w:style w:type="paragraph" w:styleId="Citata">
    <w:name w:val="Quote"/>
    <w:aliases w:val="Spec. cases"/>
    <w:basedOn w:val="prastasis"/>
    <w:next w:val="prastasis"/>
    <w:link w:val="CitataDiagrama"/>
    <w:uiPriority w:val="29"/>
    <w:qFormat/>
    <w:rsid w:val="008B60C9"/>
    <w:rPr>
      <w:i/>
      <w:iCs/>
      <w:color w:val="000000" w:themeColor="text1"/>
    </w:rPr>
  </w:style>
  <w:style w:type="character" w:customStyle="1" w:styleId="CitataDiagrama">
    <w:name w:val="Citata Diagrama"/>
    <w:aliases w:val="Spec. cases Diagrama"/>
    <w:basedOn w:val="Numatytasispastraiposriftas"/>
    <w:link w:val="Citata"/>
    <w:uiPriority w:val="29"/>
    <w:rsid w:val="008B60C9"/>
    <w:rPr>
      <w:i/>
      <w:iCs/>
      <w:color w:val="000000" w:themeColor="text1"/>
    </w:rPr>
  </w:style>
  <w:style w:type="table" w:customStyle="1" w:styleId="Civitta">
    <w:name w:val="Civitta"/>
    <w:basedOn w:val="prastojilentel"/>
    <w:uiPriority w:val="99"/>
    <w:rsid w:val="00413C1A"/>
    <w:pPr>
      <w:spacing w:after="60" w:line="240" w:lineRule="auto"/>
    </w:pPr>
    <w:tblPr>
      <w:tblBorders>
        <w:top w:val="single" w:sz="2" w:space="0" w:color="auto"/>
        <w:bottom w:val="single" w:sz="2" w:space="0" w:color="auto"/>
      </w:tblBorders>
    </w:tblPr>
    <w:tcPr>
      <w:vAlign w:val="center"/>
    </w:tcPr>
    <w:tblStylePr w:type="firstRow">
      <w:rPr>
        <w:b/>
        <w:bCs/>
      </w:rPr>
    </w:tblStylePr>
    <w:tblStylePr w:type="lastRow">
      <w:pPr>
        <w:wordWrap/>
        <w:spacing w:afterLines="0" w:afterAutospacing="0"/>
      </w:pPr>
    </w:tblStylePr>
  </w:style>
  <w:style w:type="paragraph" w:styleId="Bibliografija">
    <w:name w:val="Bibliography"/>
    <w:basedOn w:val="prastasis"/>
    <w:next w:val="prastasis"/>
    <w:uiPriority w:val="37"/>
    <w:unhideWhenUsed/>
    <w:rsid w:val="00023842"/>
  </w:style>
  <w:style w:type="paragraph" w:customStyle="1" w:styleId="bodytext">
    <w:name w:val="bodytext"/>
    <w:basedOn w:val="prastasis"/>
    <w:rsid w:val="005C762C"/>
    <w:pPr>
      <w:spacing w:before="100" w:beforeAutospacing="1" w:after="100" w:afterAutospacing="1"/>
      <w:jc w:val="left"/>
    </w:pPr>
    <w:rPr>
      <w:rFonts w:ascii="Times New Roman" w:eastAsia="Times New Roman" w:hAnsi="Times New Roman" w:cs="Times New Roman"/>
      <w:sz w:val="24"/>
      <w:szCs w:val="24"/>
      <w:lang w:eastAsia="lt-LT"/>
    </w:rPr>
  </w:style>
  <w:style w:type="paragraph" w:styleId="prastasistinklapis">
    <w:name w:val="Normal (Web)"/>
    <w:basedOn w:val="prastasis"/>
    <w:uiPriority w:val="99"/>
    <w:unhideWhenUsed/>
    <w:rsid w:val="003E42CD"/>
    <w:pPr>
      <w:spacing w:before="100" w:beforeAutospacing="1" w:after="100" w:afterAutospacing="1"/>
      <w:jc w:val="left"/>
    </w:pPr>
    <w:rPr>
      <w:rFonts w:ascii="Times New Roman" w:eastAsia="Times New Roman" w:hAnsi="Times New Roman" w:cs="Times New Roman"/>
      <w:sz w:val="24"/>
      <w:szCs w:val="24"/>
      <w:lang w:val="et-EE" w:eastAsia="et-EE"/>
    </w:rPr>
  </w:style>
  <w:style w:type="character" w:styleId="Grietas">
    <w:name w:val="Strong"/>
    <w:uiPriority w:val="22"/>
    <w:rsid w:val="003E42CD"/>
    <w:rPr>
      <w:b/>
      <w:bCs/>
    </w:rPr>
  </w:style>
  <w:style w:type="table" w:customStyle="1" w:styleId="referencesactivities">
    <w:name w:val="references/activities"/>
    <w:basedOn w:val="prastojilentel"/>
    <w:uiPriority w:val="99"/>
    <w:rsid w:val="00802B93"/>
    <w:pPr>
      <w:spacing w:before="40" w:after="40" w:line="240" w:lineRule="auto"/>
      <w:contextualSpacing/>
    </w:pPr>
    <w:tblPr>
      <w:tblStyleRowBandSize w:val="1"/>
      <w:tblBorders>
        <w:bottom w:val="single" w:sz="4" w:space="0" w:color="9B8579"/>
        <w:insideH w:val="single" w:sz="4" w:space="0" w:color="9B8579"/>
        <w:insideV w:val="single" w:sz="4" w:space="0" w:color="9B8579"/>
      </w:tblBorders>
    </w:tblPr>
    <w:tcPr>
      <w:shd w:val="clear" w:color="auto" w:fill="auto"/>
    </w:tcPr>
    <w:tblStylePr w:type="firstRow">
      <w:pPr>
        <w:wordWrap/>
        <w:spacing w:beforeLines="0" w:beforeAutospacing="0" w:afterLines="0" w:afterAutospacing="0" w:line="240" w:lineRule="auto"/>
        <w:contextualSpacing w:val="0"/>
        <w:jc w:val="left"/>
      </w:pPr>
      <w:rPr>
        <w:rFonts w:asciiTheme="majorHAnsi" w:hAnsiTheme="majorHAnsi"/>
        <w:b/>
        <w:color w:val="726056"/>
        <w:sz w:val="22"/>
      </w:rPr>
      <w:tblPr/>
      <w:tcPr>
        <w:tcBorders>
          <w:top w:val="single" w:sz="4" w:space="0" w:color="9B8579"/>
          <w:left w:val="nil"/>
          <w:bottom w:val="nil"/>
          <w:right w:val="nil"/>
          <w:insideH w:val="single" w:sz="4" w:space="0" w:color="9B8579"/>
          <w:insideV w:val="single" w:sz="4" w:space="0" w:color="9B8579"/>
          <w:tl2br w:val="nil"/>
          <w:tr2bl w:val="nil"/>
        </w:tcBorders>
        <w:shd w:val="clear" w:color="auto" w:fill="E1DBD7"/>
        <w:vAlign w:val="center"/>
      </w:tcPr>
    </w:tblStylePr>
    <w:tblStylePr w:type="lastRow">
      <w:pPr>
        <w:jc w:val="right"/>
      </w:pPr>
      <w:rPr>
        <w:rFonts w:asciiTheme="majorHAnsi" w:hAnsiTheme="majorHAnsi"/>
        <w:b/>
        <w:color w:val="9B8579"/>
        <w:sz w:val="24"/>
      </w:rPr>
      <w:tblPr/>
      <w:tcPr>
        <w:tcBorders>
          <w:top w:val="single" w:sz="18" w:space="0" w:color="9B8579"/>
          <w:left w:val="nil"/>
          <w:bottom w:val="single" w:sz="4" w:space="0" w:color="9B8579"/>
          <w:right w:val="nil"/>
          <w:insideH w:val="single" w:sz="4" w:space="0" w:color="9B8579"/>
          <w:insideV w:val="single" w:sz="4" w:space="0" w:color="9B8579"/>
          <w:tl2br w:val="nil"/>
          <w:tr2bl w:val="nil"/>
        </w:tcBorders>
        <w:shd w:val="clear" w:color="auto" w:fill="auto"/>
      </w:tcPr>
    </w:tblStylePr>
    <w:tblStylePr w:type="band2Horz">
      <w:tblPr/>
      <w:tcPr>
        <w:shd w:val="clear" w:color="auto" w:fill="FFFFFF" w:themeFill="background1"/>
      </w:tcPr>
    </w:tblStylePr>
    <w:tblStylePr w:type="swCell">
      <w:tblPr/>
      <w:tcPr>
        <w:tcBorders>
          <w:bottom w:val="nil"/>
        </w:tcBorders>
        <w:shd w:val="clear" w:color="auto" w:fill="auto"/>
      </w:tcPr>
    </w:tblStylePr>
  </w:style>
  <w:style w:type="character" w:customStyle="1" w:styleId="TOC3Char">
    <w:name w:val="TOC 3 Char"/>
    <w:basedOn w:val="Numatytasispastraiposriftas"/>
    <w:uiPriority w:val="39"/>
    <w:rsid w:val="007A0339"/>
    <w:rPr>
      <w:rFonts w:asciiTheme="majorHAnsi" w:hAnsiTheme="majorHAnsi" w:cstheme="minorHAnsi"/>
      <w:lang w:eastAsia="ja-JP"/>
    </w:rPr>
  </w:style>
  <w:style w:type="paragraph" w:styleId="Turinys4">
    <w:name w:val="toc 4"/>
    <w:basedOn w:val="prastasis"/>
    <w:next w:val="prastasis"/>
    <w:autoRedefine/>
    <w:uiPriority w:val="39"/>
    <w:unhideWhenUsed/>
    <w:rsid w:val="008B12B6"/>
    <w:pPr>
      <w:spacing w:after="0"/>
      <w:jc w:val="left"/>
    </w:pPr>
    <w:rPr>
      <w:rFonts w:asciiTheme="minorHAnsi" w:hAnsiTheme="minorHAnsi"/>
    </w:rPr>
  </w:style>
  <w:style w:type="paragraph" w:styleId="Turinys5">
    <w:name w:val="toc 5"/>
    <w:basedOn w:val="prastasis"/>
    <w:next w:val="prastasis"/>
    <w:autoRedefine/>
    <w:uiPriority w:val="39"/>
    <w:unhideWhenUsed/>
    <w:rsid w:val="00042B1F"/>
    <w:pPr>
      <w:spacing w:after="0"/>
      <w:jc w:val="left"/>
    </w:pPr>
    <w:rPr>
      <w:rFonts w:asciiTheme="minorHAnsi" w:hAnsiTheme="minorHAnsi"/>
    </w:rPr>
  </w:style>
  <w:style w:type="paragraph" w:styleId="Turinys6">
    <w:name w:val="toc 6"/>
    <w:basedOn w:val="prastasis"/>
    <w:next w:val="prastasis"/>
    <w:autoRedefine/>
    <w:uiPriority w:val="39"/>
    <w:unhideWhenUsed/>
    <w:rsid w:val="00042B1F"/>
    <w:pPr>
      <w:spacing w:after="0"/>
      <w:jc w:val="left"/>
    </w:pPr>
    <w:rPr>
      <w:rFonts w:asciiTheme="minorHAnsi" w:hAnsiTheme="minorHAnsi"/>
    </w:rPr>
  </w:style>
  <w:style w:type="paragraph" w:styleId="Turinys7">
    <w:name w:val="toc 7"/>
    <w:basedOn w:val="prastasis"/>
    <w:next w:val="prastasis"/>
    <w:autoRedefine/>
    <w:uiPriority w:val="39"/>
    <w:unhideWhenUsed/>
    <w:rsid w:val="00042B1F"/>
    <w:pPr>
      <w:spacing w:after="0"/>
      <w:jc w:val="left"/>
    </w:pPr>
    <w:rPr>
      <w:rFonts w:asciiTheme="minorHAnsi" w:hAnsiTheme="minorHAnsi"/>
    </w:rPr>
  </w:style>
  <w:style w:type="paragraph" w:styleId="Turinys8">
    <w:name w:val="toc 8"/>
    <w:basedOn w:val="prastasis"/>
    <w:next w:val="prastasis"/>
    <w:autoRedefine/>
    <w:uiPriority w:val="39"/>
    <w:unhideWhenUsed/>
    <w:rsid w:val="00042B1F"/>
    <w:pPr>
      <w:spacing w:after="0"/>
      <w:jc w:val="left"/>
    </w:pPr>
    <w:rPr>
      <w:rFonts w:asciiTheme="minorHAnsi" w:hAnsiTheme="minorHAnsi"/>
    </w:rPr>
  </w:style>
  <w:style w:type="paragraph" w:styleId="Turinys9">
    <w:name w:val="toc 9"/>
    <w:basedOn w:val="prastasis"/>
    <w:next w:val="prastasis"/>
    <w:autoRedefine/>
    <w:uiPriority w:val="39"/>
    <w:unhideWhenUsed/>
    <w:rsid w:val="00042B1F"/>
    <w:pPr>
      <w:spacing w:after="0"/>
      <w:jc w:val="left"/>
    </w:pPr>
    <w:rPr>
      <w:rFonts w:asciiTheme="minorHAnsi" w:hAnsiTheme="minorHAnsi"/>
    </w:rPr>
  </w:style>
  <w:style w:type="character" w:customStyle="1" w:styleId="Turinys3Diagrama">
    <w:name w:val="Turinys 3 Diagrama"/>
    <w:basedOn w:val="Numatytasispastraiposriftas"/>
    <w:link w:val="Turinys3"/>
    <w:uiPriority w:val="39"/>
    <w:rsid w:val="0078621A"/>
    <w:rPr>
      <w:rFonts w:asciiTheme="majorHAnsi" w:hAnsiTheme="majorHAnsi" w:cstheme="minorHAnsi"/>
      <w:lang w:eastAsia="ja-JP"/>
    </w:rPr>
  </w:style>
  <w:style w:type="paragraph" w:styleId="Pataisymai">
    <w:name w:val="Revision"/>
    <w:hidden/>
    <w:uiPriority w:val="99"/>
    <w:semiHidden/>
    <w:rsid w:val="00B71501"/>
    <w:pPr>
      <w:spacing w:after="0" w:line="240" w:lineRule="auto"/>
    </w:pPr>
    <w:rPr>
      <w:rFonts w:asciiTheme="majorHAnsi" w:hAnsiTheme="majorHAnsi" w:cstheme="minorHAnsi"/>
      <w:lang w:eastAsia="ja-JP"/>
    </w:rPr>
  </w:style>
  <w:style w:type="character" w:customStyle="1" w:styleId="Antrat8Diagrama">
    <w:name w:val="Antraštė 8 Diagrama"/>
    <w:basedOn w:val="Numatytasispastraiposriftas"/>
    <w:link w:val="Antrat8"/>
    <w:rsid w:val="004F2D0B"/>
    <w:rPr>
      <w:rFonts w:ascii="Times New Roman" w:eastAsia="Times New Roman" w:hAnsi="Times New Roman" w:cs="Times New Roman"/>
      <w:i/>
      <w:iCs/>
      <w:sz w:val="24"/>
      <w:szCs w:val="24"/>
      <w:lang w:val="en-GB" w:eastAsia="en-US"/>
    </w:rPr>
  </w:style>
  <w:style w:type="paragraph" w:styleId="Pagrindinistekstas">
    <w:name w:val="Body Text"/>
    <w:basedOn w:val="prastasis"/>
    <w:link w:val="PagrindinistekstasDiagrama"/>
    <w:semiHidden/>
    <w:rsid w:val="004F2D0B"/>
    <w:pPr>
      <w:spacing w:after="0"/>
    </w:pPr>
    <w:rPr>
      <w:rFonts w:ascii="Times New Roman" w:eastAsia="Times New Roman" w:hAnsi="Times New Roman" w:cs="Times New Roman"/>
      <w:b/>
      <w:sz w:val="24"/>
      <w:szCs w:val="20"/>
      <w:lang w:eastAsia="en-US"/>
    </w:rPr>
  </w:style>
  <w:style w:type="character" w:customStyle="1" w:styleId="PagrindinistekstasDiagrama">
    <w:name w:val="Pagrindinis tekstas Diagrama"/>
    <w:basedOn w:val="Numatytasispastraiposriftas"/>
    <w:link w:val="Pagrindinistekstas"/>
    <w:semiHidden/>
    <w:rsid w:val="004F2D0B"/>
    <w:rPr>
      <w:rFonts w:ascii="Times New Roman" w:eastAsia="Times New Roman" w:hAnsi="Times New Roman" w:cs="Times New Roman"/>
      <w:b/>
      <w:sz w:val="24"/>
      <w:szCs w:val="20"/>
      <w:lang w:eastAsia="en-US"/>
    </w:rPr>
  </w:style>
  <w:style w:type="paragraph" w:customStyle="1" w:styleId="DiagramaDiagrama2">
    <w:name w:val="Diagrama Diagrama2"/>
    <w:basedOn w:val="prastasis"/>
    <w:rsid w:val="00E9423D"/>
    <w:pPr>
      <w:spacing w:after="160" w:line="240" w:lineRule="exact"/>
      <w:jc w:val="left"/>
    </w:pPr>
    <w:rPr>
      <w:rFonts w:ascii="Tahoma" w:eastAsia="Times New Roman" w:hAnsi="Tahoma" w:cs="Times New Roman"/>
      <w:sz w:val="20"/>
      <w:szCs w:val="20"/>
      <w:lang w:eastAsia="en-US"/>
    </w:rPr>
  </w:style>
  <w:style w:type="character" w:styleId="Perirtashipersaitas">
    <w:name w:val="FollowedHyperlink"/>
    <w:basedOn w:val="Numatytasispastraiposriftas"/>
    <w:uiPriority w:val="99"/>
    <w:semiHidden/>
    <w:unhideWhenUsed/>
    <w:rsid w:val="00BA4180"/>
    <w:rPr>
      <w:color w:val="FE66FF" w:themeColor="followedHyperlink"/>
      <w:u w:val="single"/>
    </w:rPr>
  </w:style>
  <w:style w:type="character" w:customStyle="1" w:styleId="AntratDiagrama">
    <w:name w:val="Antraštė Diagrama"/>
    <w:aliases w:val="Antraštė3 Diagrama"/>
    <w:link w:val="Antrat"/>
    <w:uiPriority w:val="35"/>
    <w:locked/>
    <w:rsid w:val="009F75F7"/>
    <w:rPr>
      <w:rFonts w:asciiTheme="majorHAnsi" w:hAnsiTheme="majorHAnsi" w:cstheme="minorHAnsi"/>
      <w:b/>
      <w:bCs/>
      <w:color w:val="000000"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874">
      <w:bodyDiv w:val="1"/>
      <w:marLeft w:val="0"/>
      <w:marRight w:val="0"/>
      <w:marTop w:val="0"/>
      <w:marBottom w:val="0"/>
      <w:divBdr>
        <w:top w:val="none" w:sz="0" w:space="0" w:color="auto"/>
        <w:left w:val="none" w:sz="0" w:space="0" w:color="auto"/>
        <w:bottom w:val="none" w:sz="0" w:space="0" w:color="auto"/>
        <w:right w:val="none" w:sz="0" w:space="0" w:color="auto"/>
      </w:divBdr>
      <w:divsChild>
        <w:div w:id="875779578">
          <w:marLeft w:val="274"/>
          <w:marRight w:val="0"/>
          <w:marTop w:val="0"/>
          <w:marBottom w:val="0"/>
          <w:divBdr>
            <w:top w:val="none" w:sz="0" w:space="0" w:color="auto"/>
            <w:left w:val="none" w:sz="0" w:space="0" w:color="auto"/>
            <w:bottom w:val="none" w:sz="0" w:space="0" w:color="auto"/>
            <w:right w:val="none" w:sz="0" w:space="0" w:color="auto"/>
          </w:divBdr>
        </w:div>
      </w:divsChild>
    </w:div>
    <w:div w:id="58136415">
      <w:bodyDiv w:val="1"/>
      <w:marLeft w:val="0"/>
      <w:marRight w:val="0"/>
      <w:marTop w:val="0"/>
      <w:marBottom w:val="0"/>
      <w:divBdr>
        <w:top w:val="none" w:sz="0" w:space="0" w:color="auto"/>
        <w:left w:val="none" w:sz="0" w:space="0" w:color="auto"/>
        <w:bottom w:val="none" w:sz="0" w:space="0" w:color="auto"/>
        <w:right w:val="none" w:sz="0" w:space="0" w:color="auto"/>
      </w:divBdr>
    </w:div>
    <w:div w:id="79064055">
      <w:bodyDiv w:val="1"/>
      <w:marLeft w:val="0"/>
      <w:marRight w:val="0"/>
      <w:marTop w:val="0"/>
      <w:marBottom w:val="0"/>
      <w:divBdr>
        <w:top w:val="none" w:sz="0" w:space="0" w:color="auto"/>
        <w:left w:val="none" w:sz="0" w:space="0" w:color="auto"/>
        <w:bottom w:val="none" w:sz="0" w:space="0" w:color="auto"/>
        <w:right w:val="none" w:sz="0" w:space="0" w:color="auto"/>
      </w:divBdr>
    </w:div>
    <w:div w:id="93285775">
      <w:bodyDiv w:val="1"/>
      <w:marLeft w:val="0"/>
      <w:marRight w:val="0"/>
      <w:marTop w:val="0"/>
      <w:marBottom w:val="0"/>
      <w:divBdr>
        <w:top w:val="none" w:sz="0" w:space="0" w:color="auto"/>
        <w:left w:val="none" w:sz="0" w:space="0" w:color="auto"/>
        <w:bottom w:val="none" w:sz="0" w:space="0" w:color="auto"/>
        <w:right w:val="none" w:sz="0" w:space="0" w:color="auto"/>
      </w:divBdr>
      <w:divsChild>
        <w:div w:id="1124926057">
          <w:marLeft w:val="274"/>
          <w:marRight w:val="0"/>
          <w:marTop w:val="0"/>
          <w:marBottom w:val="0"/>
          <w:divBdr>
            <w:top w:val="none" w:sz="0" w:space="0" w:color="auto"/>
            <w:left w:val="none" w:sz="0" w:space="0" w:color="auto"/>
            <w:bottom w:val="none" w:sz="0" w:space="0" w:color="auto"/>
            <w:right w:val="none" w:sz="0" w:space="0" w:color="auto"/>
          </w:divBdr>
        </w:div>
      </w:divsChild>
    </w:div>
    <w:div w:id="97994934">
      <w:bodyDiv w:val="1"/>
      <w:marLeft w:val="0"/>
      <w:marRight w:val="0"/>
      <w:marTop w:val="0"/>
      <w:marBottom w:val="0"/>
      <w:divBdr>
        <w:top w:val="none" w:sz="0" w:space="0" w:color="auto"/>
        <w:left w:val="none" w:sz="0" w:space="0" w:color="auto"/>
        <w:bottom w:val="none" w:sz="0" w:space="0" w:color="auto"/>
        <w:right w:val="none" w:sz="0" w:space="0" w:color="auto"/>
      </w:divBdr>
    </w:div>
    <w:div w:id="138347351">
      <w:bodyDiv w:val="1"/>
      <w:marLeft w:val="0"/>
      <w:marRight w:val="0"/>
      <w:marTop w:val="0"/>
      <w:marBottom w:val="0"/>
      <w:divBdr>
        <w:top w:val="none" w:sz="0" w:space="0" w:color="auto"/>
        <w:left w:val="none" w:sz="0" w:space="0" w:color="auto"/>
        <w:bottom w:val="none" w:sz="0" w:space="0" w:color="auto"/>
        <w:right w:val="none" w:sz="0" w:space="0" w:color="auto"/>
      </w:divBdr>
    </w:div>
    <w:div w:id="145171281">
      <w:bodyDiv w:val="1"/>
      <w:marLeft w:val="0"/>
      <w:marRight w:val="0"/>
      <w:marTop w:val="0"/>
      <w:marBottom w:val="0"/>
      <w:divBdr>
        <w:top w:val="none" w:sz="0" w:space="0" w:color="auto"/>
        <w:left w:val="none" w:sz="0" w:space="0" w:color="auto"/>
        <w:bottom w:val="none" w:sz="0" w:space="0" w:color="auto"/>
        <w:right w:val="none" w:sz="0" w:space="0" w:color="auto"/>
      </w:divBdr>
      <w:divsChild>
        <w:div w:id="2107654438">
          <w:marLeft w:val="274"/>
          <w:marRight w:val="0"/>
          <w:marTop w:val="0"/>
          <w:marBottom w:val="0"/>
          <w:divBdr>
            <w:top w:val="none" w:sz="0" w:space="0" w:color="auto"/>
            <w:left w:val="none" w:sz="0" w:space="0" w:color="auto"/>
            <w:bottom w:val="none" w:sz="0" w:space="0" w:color="auto"/>
            <w:right w:val="none" w:sz="0" w:space="0" w:color="auto"/>
          </w:divBdr>
        </w:div>
        <w:div w:id="974482189">
          <w:marLeft w:val="274"/>
          <w:marRight w:val="0"/>
          <w:marTop w:val="0"/>
          <w:marBottom w:val="0"/>
          <w:divBdr>
            <w:top w:val="none" w:sz="0" w:space="0" w:color="auto"/>
            <w:left w:val="none" w:sz="0" w:space="0" w:color="auto"/>
            <w:bottom w:val="none" w:sz="0" w:space="0" w:color="auto"/>
            <w:right w:val="none" w:sz="0" w:space="0" w:color="auto"/>
          </w:divBdr>
        </w:div>
        <w:div w:id="827985701">
          <w:marLeft w:val="274"/>
          <w:marRight w:val="0"/>
          <w:marTop w:val="0"/>
          <w:marBottom w:val="0"/>
          <w:divBdr>
            <w:top w:val="none" w:sz="0" w:space="0" w:color="auto"/>
            <w:left w:val="none" w:sz="0" w:space="0" w:color="auto"/>
            <w:bottom w:val="none" w:sz="0" w:space="0" w:color="auto"/>
            <w:right w:val="none" w:sz="0" w:space="0" w:color="auto"/>
          </w:divBdr>
        </w:div>
      </w:divsChild>
    </w:div>
    <w:div w:id="161554878">
      <w:bodyDiv w:val="1"/>
      <w:marLeft w:val="0"/>
      <w:marRight w:val="0"/>
      <w:marTop w:val="0"/>
      <w:marBottom w:val="0"/>
      <w:divBdr>
        <w:top w:val="none" w:sz="0" w:space="0" w:color="auto"/>
        <w:left w:val="none" w:sz="0" w:space="0" w:color="auto"/>
        <w:bottom w:val="none" w:sz="0" w:space="0" w:color="auto"/>
        <w:right w:val="none" w:sz="0" w:space="0" w:color="auto"/>
      </w:divBdr>
    </w:div>
    <w:div w:id="163252063">
      <w:bodyDiv w:val="1"/>
      <w:marLeft w:val="0"/>
      <w:marRight w:val="0"/>
      <w:marTop w:val="0"/>
      <w:marBottom w:val="0"/>
      <w:divBdr>
        <w:top w:val="none" w:sz="0" w:space="0" w:color="auto"/>
        <w:left w:val="none" w:sz="0" w:space="0" w:color="auto"/>
        <w:bottom w:val="none" w:sz="0" w:space="0" w:color="auto"/>
        <w:right w:val="none" w:sz="0" w:space="0" w:color="auto"/>
      </w:divBdr>
      <w:divsChild>
        <w:div w:id="1002195103">
          <w:marLeft w:val="446"/>
          <w:marRight w:val="0"/>
          <w:marTop w:val="0"/>
          <w:marBottom w:val="0"/>
          <w:divBdr>
            <w:top w:val="none" w:sz="0" w:space="0" w:color="auto"/>
            <w:left w:val="none" w:sz="0" w:space="0" w:color="auto"/>
            <w:bottom w:val="none" w:sz="0" w:space="0" w:color="auto"/>
            <w:right w:val="none" w:sz="0" w:space="0" w:color="auto"/>
          </w:divBdr>
        </w:div>
      </w:divsChild>
    </w:div>
    <w:div w:id="188884748">
      <w:bodyDiv w:val="1"/>
      <w:marLeft w:val="0"/>
      <w:marRight w:val="0"/>
      <w:marTop w:val="0"/>
      <w:marBottom w:val="0"/>
      <w:divBdr>
        <w:top w:val="none" w:sz="0" w:space="0" w:color="auto"/>
        <w:left w:val="none" w:sz="0" w:space="0" w:color="auto"/>
        <w:bottom w:val="none" w:sz="0" w:space="0" w:color="auto"/>
        <w:right w:val="none" w:sz="0" w:space="0" w:color="auto"/>
      </w:divBdr>
    </w:div>
    <w:div w:id="193228706">
      <w:bodyDiv w:val="1"/>
      <w:marLeft w:val="0"/>
      <w:marRight w:val="0"/>
      <w:marTop w:val="0"/>
      <w:marBottom w:val="0"/>
      <w:divBdr>
        <w:top w:val="none" w:sz="0" w:space="0" w:color="auto"/>
        <w:left w:val="none" w:sz="0" w:space="0" w:color="auto"/>
        <w:bottom w:val="none" w:sz="0" w:space="0" w:color="auto"/>
        <w:right w:val="none" w:sz="0" w:space="0" w:color="auto"/>
      </w:divBdr>
      <w:divsChild>
        <w:div w:id="2082828132">
          <w:marLeft w:val="446"/>
          <w:marRight w:val="0"/>
          <w:marTop w:val="0"/>
          <w:marBottom w:val="120"/>
          <w:divBdr>
            <w:top w:val="none" w:sz="0" w:space="0" w:color="auto"/>
            <w:left w:val="none" w:sz="0" w:space="0" w:color="auto"/>
            <w:bottom w:val="none" w:sz="0" w:space="0" w:color="auto"/>
            <w:right w:val="none" w:sz="0" w:space="0" w:color="auto"/>
          </w:divBdr>
        </w:div>
      </w:divsChild>
    </w:div>
    <w:div w:id="241572065">
      <w:bodyDiv w:val="1"/>
      <w:marLeft w:val="0"/>
      <w:marRight w:val="0"/>
      <w:marTop w:val="0"/>
      <w:marBottom w:val="0"/>
      <w:divBdr>
        <w:top w:val="none" w:sz="0" w:space="0" w:color="auto"/>
        <w:left w:val="none" w:sz="0" w:space="0" w:color="auto"/>
        <w:bottom w:val="none" w:sz="0" w:space="0" w:color="auto"/>
        <w:right w:val="none" w:sz="0" w:space="0" w:color="auto"/>
      </w:divBdr>
      <w:divsChild>
        <w:div w:id="1660691973">
          <w:marLeft w:val="274"/>
          <w:marRight w:val="0"/>
          <w:marTop w:val="0"/>
          <w:marBottom w:val="0"/>
          <w:divBdr>
            <w:top w:val="none" w:sz="0" w:space="0" w:color="auto"/>
            <w:left w:val="none" w:sz="0" w:space="0" w:color="auto"/>
            <w:bottom w:val="none" w:sz="0" w:space="0" w:color="auto"/>
            <w:right w:val="none" w:sz="0" w:space="0" w:color="auto"/>
          </w:divBdr>
        </w:div>
        <w:div w:id="1072313498">
          <w:marLeft w:val="274"/>
          <w:marRight w:val="0"/>
          <w:marTop w:val="0"/>
          <w:marBottom w:val="0"/>
          <w:divBdr>
            <w:top w:val="none" w:sz="0" w:space="0" w:color="auto"/>
            <w:left w:val="none" w:sz="0" w:space="0" w:color="auto"/>
            <w:bottom w:val="none" w:sz="0" w:space="0" w:color="auto"/>
            <w:right w:val="none" w:sz="0" w:space="0" w:color="auto"/>
          </w:divBdr>
        </w:div>
        <w:div w:id="392504135">
          <w:marLeft w:val="274"/>
          <w:marRight w:val="0"/>
          <w:marTop w:val="0"/>
          <w:marBottom w:val="0"/>
          <w:divBdr>
            <w:top w:val="none" w:sz="0" w:space="0" w:color="auto"/>
            <w:left w:val="none" w:sz="0" w:space="0" w:color="auto"/>
            <w:bottom w:val="none" w:sz="0" w:space="0" w:color="auto"/>
            <w:right w:val="none" w:sz="0" w:space="0" w:color="auto"/>
          </w:divBdr>
        </w:div>
        <w:div w:id="875580788">
          <w:marLeft w:val="274"/>
          <w:marRight w:val="0"/>
          <w:marTop w:val="0"/>
          <w:marBottom w:val="0"/>
          <w:divBdr>
            <w:top w:val="none" w:sz="0" w:space="0" w:color="auto"/>
            <w:left w:val="none" w:sz="0" w:space="0" w:color="auto"/>
            <w:bottom w:val="none" w:sz="0" w:space="0" w:color="auto"/>
            <w:right w:val="none" w:sz="0" w:space="0" w:color="auto"/>
          </w:divBdr>
        </w:div>
        <w:div w:id="1091701121">
          <w:marLeft w:val="274"/>
          <w:marRight w:val="0"/>
          <w:marTop w:val="0"/>
          <w:marBottom w:val="0"/>
          <w:divBdr>
            <w:top w:val="none" w:sz="0" w:space="0" w:color="auto"/>
            <w:left w:val="none" w:sz="0" w:space="0" w:color="auto"/>
            <w:bottom w:val="none" w:sz="0" w:space="0" w:color="auto"/>
            <w:right w:val="none" w:sz="0" w:space="0" w:color="auto"/>
          </w:divBdr>
        </w:div>
        <w:div w:id="1648901972">
          <w:marLeft w:val="274"/>
          <w:marRight w:val="0"/>
          <w:marTop w:val="0"/>
          <w:marBottom w:val="0"/>
          <w:divBdr>
            <w:top w:val="none" w:sz="0" w:space="0" w:color="auto"/>
            <w:left w:val="none" w:sz="0" w:space="0" w:color="auto"/>
            <w:bottom w:val="none" w:sz="0" w:space="0" w:color="auto"/>
            <w:right w:val="none" w:sz="0" w:space="0" w:color="auto"/>
          </w:divBdr>
        </w:div>
      </w:divsChild>
    </w:div>
    <w:div w:id="245040329">
      <w:bodyDiv w:val="1"/>
      <w:marLeft w:val="0"/>
      <w:marRight w:val="0"/>
      <w:marTop w:val="0"/>
      <w:marBottom w:val="0"/>
      <w:divBdr>
        <w:top w:val="none" w:sz="0" w:space="0" w:color="auto"/>
        <w:left w:val="none" w:sz="0" w:space="0" w:color="auto"/>
        <w:bottom w:val="none" w:sz="0" w:space="0" w:color="auto"/>
        <w:right w:val="none" w:sz="0" w:space="0" w:color="auto"/>
      </w:divBdr>
    </w:div>
    <w:div w:id="245848468">
      <w:bodyDiv w:val="1"/>
      <w:marLeft w:val="0"/>
      <w:marRight w:val="0"/>
      <w:marTop w:val="0"/>
      <w:marBottom w:val="0"/>
      <w:divBdr>
        <w:top w:val="none" w:sz="0" w:space="0" w:color="auto"/>
        <w:left w:val="none" w:sz="0" w:space="0" w:color="auto"/>
        <w:bottom w:val="none" w:sz="0" w:space="0" w:color="auto"/>
        <w:right w:val="none" w:sz="0" w:space="0" w:color="auto"/>
      </w:divBdr>
    </w:div>
    <w:div w:id="315229913">
      <w:bodyDiv w:val="1"/>
      <w:marLeft w:val="0"/>
      <w:marRight w:val="0"/>
      <w:marTop w:val="0"/>
      <w:marBottom w:val="0"/>
      <w:divBdr>
        <w:top w:val="none" w:sz="0" w:space="0" w:color="auto"/>
        <w:left w:val="none" w:sz="0" w:space="0" w:color="auto"/>
        <w:bottom w:val="none" w:sz="0" w:space="0" w:color="auto"/>
        <w:right w:val="none" w:sz="0" w:space="0" w:color="auto"/>
      </w:divBdr>
      <w:divsChild>
        <w:div w:id="1450587743">
          <w:marLeft w:val="0"/>
          <w:marRight w:val="0"/>
          <w:marTop w:val="0"/>
          <w:marBottom w:val="0"/>
          <w:divBdr>
            <w:top w:val="none" w:sz="0" w:space="0" w:color="auto"/>
            <w:left w:val="none" w:sz="0" w:space="0" w:color="auto"/>
            <w:bottom w:val="none" w:sz="0" w:space="0" w:color="auto"/>
            <w:right w:val="none" w:sz="0" w:space="0" w:color="auto"/>
          </w:divBdr>
        </w:div>
        <w:div w:id="1674338605">
          <w:marLeft w:val="0"/>
          <w:marRight w:val="0"/>
          <w:marTop w:val="0"/>
          <w:marBottom w:val="0"/>
          <w:divBdr>
            <w:top w:val="none" w:sz="0" w:space="0" w:color="auto"/>
            <w:left w:val="none" w:sz="0" w:space="0" w:color="auto"/>
            <w:bottom w:val="none" w:sz="0" w:space="0" w:color="auto"/>
            <w:right w:val="none" w:sz="0" w:space="0" w:color="auto"/>
          </w:divBdr>
        </w:div>
        <w:div w:id="420418509">
          <w:marLeft w:val="0"/>
          <w:marRight w:val="0"/>
          <w:marTop w:val="0"/>
          <w:marBottom w:val="0"/>
          <w:divBdr>
            <w:top w:val="none" w:sz="0" w:space="0" w:color="auto"/>
            <w:left w:val="none" w:sz="0" w:space="0" w:color="auto"/>
            <w:bottom w:val="none" w:sz="0" w:space="0" w:color="auto"/>
            <w:right w:val="none" w:sz="0" w:space="0" w:color="auto"/>
          </w:divBdr>
        </w:div>
        <w:div w:id="789976322">
          <w:marLeft w:val="0"/>
          <w:marRight w:val="0"/>
          <w:marTop w:val="0"/>
          <w:marBottom w:val="0"/>
          <w:divBdr>
            <w:top w:val="none" w:sz="0" w:space="0" w:color="auto"/>
            <w:left w:val="none" w:sz="0" w:space="0" w:color="auto"/>
            <w:bottom w:val="none" w:sz="0" w:space="0" w:color="auto"/>
            <w:right w:val="none" w:sz="0" w:space="0" w:color="auto"/>
          </w:divBdr>
        </w:div>
        <w:div w:id="140192107">
          <w:marLeft w:val="0"/>
          <w:marRight w:val="0"/>
          <w:marTop w:val="0"/>
          <w:marBottom w:val="0"/>
          <w:divBdr>
            <w:top w:val="none" w:sz="0" w:space="0" w:color="auto"/>
            <w:left w:val="none" w:sz="0" w:space="0" w:color="auto"/>
            <w:bottom w:val="none" w:sz="0" w:space="0" w:color="auto"/>
            <w:right w:val="none" w:sz="0" w:space="0" w:color="auto"/>
          </w:divBdr>
        </w:div>
        <w:div w:id="1973094594">
          <w:marLeft w:val="0"/>
          <w:marRight w:val="0"/>
          <w:marTop w:val="0"/>
          <w:marBottom w:val="0"/>
          <w:divBdr>
            <w:top w:val="none" w:sz="0" w:space="0" w:color="auto"/>
            <w:left w:val="none" w:sz="0" w:space="0" w:color="auto"/>
            <w:bottom w:val="none" w:sz="0" w:space="0" w:color="auto"/>
            <w:right w:val="none" w:sz="0" w:space="0" w:color="auto"/>
          </w:divBdr>
        </w:div>
        <w:div w:id="211353697">
          <w:marLeft w:val="0"/>
          <w:marRight w:val="0"/>
          <w:marTop w:val="0"/>
          <w:marBottom w:val="0"/>
          <w:divBdr>
            <w:top w:val="none" w:sz="0" w:space="0" w:color="auto"/>
            <w:left w:val="none" w:sz="0" w:space="0" w:color="auto"/>
            <w:bottom w:val="none" w:sz="0" w:space="0" w:color="auto"/>
            <w:right w:val="none" w:sz="0" w:space="0" w:color="auto"/>
          </w:divBdr>
        </w:div>
        <w:div w:id="602299698">
          <w:marLeft w:val="0"/>
          <w:marRight w:val="0"/>
          <w:marTop w:val="0"/>
          <w:marBottom w:val="0"/>
          <w:divBdr>
            <w:top w:val="none" w:sz="0" w:space="0" w:color="auto"/>
            <w:left w:val="none" w:sz="0" w:space="0" w:color="auto"/>
            <w:bottom w:val="none" w:sz="0" w:space="0" w:color="auto"/>
            <w:right w:val="none" w:sz="0" w:space="0" w:color="auto"/>
          </w:divBdr>
        </w:div>
        <w:div w:id="1699888550">
          <w:marLeft w:val="0"/>
          <w:marRight w:val="0"/>
          <w:marTop w:val="0"/>
          <w:marBottom w:val="0"/>
          <w:divBdr>
            <w:top w:val="none" w:sz="0" w:space="0" w:color="auto"/>
            <w:left w:val="none" w:sz="0" w:space="0" w:color="auto"/>
            <w:bottom w:val="none" w:sz="0" w:space="0" w:color="auto"/>
            <w:right w:val="none" w:sz="0" w:space="0" w:color="auto"/>
          </w:divBdr>
        </w:div>
        <w:div w:id="710035326">
          <w:marLeft w:val="0"/>
          <w:marRight w:val="0"/>
          <w:marTop w:val="0"/>
          <w:marBottom w:val="0"/>
          <w:divBdr>
            <w:top w:val="none" w:sz="0" w:space="0" w:color="auto"/>
            <w:left w:val="none" w:sz="0" w:space="0" w:color="auto"/>
            <w:bottom w:val="none" w:sz="0" w:space="0" w:color="auto"/>
            <w:right w:val="none" w:sz="0" w:space="0" w:color="auto"/>
          </w:divBdr>
        </w:div>
        <w:div w:id="1075592394">
          <w:marLeft w:val="0"/>
          <w:marRight w:val="0"/>
          <w:marTop w:val="0"/>
          <w:marBottom w:val="0"/>
          <w:divBdr>
            <w:top w:val="none" w:sz="0" w:space="0" w:color="auto"/>
            <w:left w:val="none" w:sz="0" w:space="0" w:color="auto"/>
            <w:bottom w:val="none" w:sz="0" w:space="0" w:color="auto"/>
            <w:right w:val="none" w:sz="0" w:space="0" w:color="auto"/>
          </w:divBdr>
        </w:div>
        <w:div w:id="947202964">
          <w:marLeft w:val="0"/>
          <w:marRight w:val="0"/>
          <w:marTop w:val="0"/>
          <w:marBottom w:val="0"/>
          <w:divBdr>
            <w:top w:val="none" w:sz="0" w:space="0" w:color="auto"/>
            <w:left w:val="none" w:sz="0" w:space="0" w:color="auto"/>
            <w:bottom w:val="none" w:sz="0" w:space="0" w:color="auto"/>
            <w:right w:val="none" w:sz="0" w:space="0" w:color="auto"/>
          </w:divBdr>
        </w:div>
        <w:div w:id="1476992672">
          <w:marLeft w:val="0"/>
          <w:marRight w:val="0"/>
          <w:marTop w:val="0"/>
          <w:marBottom w:val="0"/>
          <w:divBdr>
            <w:top w:val="none" w:sz="0" w:space="0" w:color="auto"/>
            <w:left w:val="none" w:sz="0" w:space="0" w:color="auto"/>
            <w:bottom w:val="none" w:sz="0" w:space="0" w:color="auto"/>
            <w:right w:val="none" w:sz="0" w:space="0" w:color="auto"/>
          </w:divBdr>
        </w:div>
        <w:div w:id="1983270347">
          <w:marLeft w:val="0"/>
          <w:marRight w:val="0"/>
          <w:marTop w:val="0"/>
          <w:marBottom w:val="0"/>
          <w:divBdr>
            <w:top w:val="none" w:sz="0" w:space="0" w:color="auto"/>
            <w:left w:val="none" w:sz="0" w:space="0" w:color="auto"/>
            <w:bottom w:val="none" w:sz="0" w:space="0" w:color="auto"/>
            <w:right w:val="none" w:sz="0" w:space="0" w:color="auto"/>
          </w:divBdr>
        </w:div>
        <w:div w:id="2049332045">
          <w:marLeft w:val="0"/>
          <w:marRight w:val="0"/>
          <w:marTop w:val="0"/>
          <w:marBottom w:val="0"/>
          <w:divBdr>
            <w:top w:val="none" w:sz="0" w:space="0" w:color="auto"/>
            <w:left w:val="none" w:sz="0" w:space="0" w:color="auto"/>
            <w:bottom w:val="none" w:sz="0" w:space="0" w:color="auto"/>
            <w:right w:val="none" w:sz="0" w:space="0" w:color="auto"/>
          </w:divBdr>
        </w:div>
        <w:div w:id="1302806333">
          <w:marLeft w:val="0"/>
          <w:marRight w:val="0"/>
          <w:marTop w:val="0"/>
          <w:marBottom w:val="0"/>
          <w:divBdr>
            <w:top w:val="none" w:sz="0" w:space="0" w:color="auto"/>
            <w:left w:val="none" w:sz="0" w:space="0" w:color="auto"/>
            <w:bottom w:val="none" w:sz="0" w:space="0" w:color="auto"/>
            <w:right w:val="none" w:sz="0" w:space="0" w:color="auto"/>
          </w:divBdr>
        </w:div>
        <w:div w:id="400061964">
          <w:marLeft w:val="0"/>
          <w:marRight w:val="0"/>
          <w:marTop w:val="0"/>
          <w:marBottom w:val="0"/>
          <w:divBdr>
            <w:top w:val="none" w:sz="0" w:space="0" w:color="auto"/>
            <w:left w:val="none" w:sz="0" w:space="0" w:color="auto"/>
            <w:bottom w:val="none" w:sz="0" w:space="0" w:color="auto"/>
            <w:right w:val="none" w:sz="0" w:space="0" w:color="auto"/>
          </w:divBdr>
        </w:div>
        <w:div w:id="1258442197">
          <w:marLeft w:val="0"/>
          <w:marRight w:val="0"/>
          <w:marTop w:val="0"/>
          <w:marBottom w:val="0"/>
          <w:divBdr>
            <w:top w:val="none" w:sz="0" w:space="0" w:color="auto"/>
            <w:left w:val="none" w:sz="0" w:space="0" w:color="auto"/>
            <w:bottom w:val="none" w:sz="0" w:space="0" w:color="auto"/>
            <w:right w:val="none" w:sz="0" w:space="0" w:color="auto"/>
          </w:divBdr>
        </w:div>
      </w:divsChild>
    </w:div>
    <w:div w:id="321930986">
      <w:bodyDiv w:val="1"/>
      <w:marLeft w:val="0"/>
      <w:marRight w:val="0"/>
      <w:marTop w:val="0"/>
      <w:marBottom w:val="0"/>
      <w:divBdr>
        <w:top w:val="none" w:sz="0" w:space="0" w:color="auto"/>
        <w:left w:val="none" w:sz="0" w:space="0" w:color="auto"/>
        <w:bottom w:val="none" w:sz="0" w:space="0" w:color="auto"/>
        <w:right w:val="none" w:sz="0" w:space="0" w:color="auto"/>
      </w:divBdr>
      <w:divsChild>
        <w:div w:id="234052381">
          <w:marLeft w:val="274"/>
          <w:marRight w:val="0"/>
          <w:marTop w:val="0"/>
          <w:marBottom w:val="0"/>
          <w:divBdr>
            <w:top w:val="none" w:sz="0" w:space="0" w:color="auto"/>
            <w:left w:val="none" w:sz="0" w:space="0" w:color="auto"/>
            <w:bottom w:val="none" w:sz="0" w:space="0" w:color="auto"/>
            <w:right w:val="none" w:sz="0" w:space="0" w:color="auto"/>
          </w:divBdr>
        </w:div>
      </w:divsChild>
    </w:div>
    <w:div w:id="390229205">
      <w:bodyDiv w:val="1"/>
      <w:marLeft w:val="0"/>
      <w:marRight w:val="0"/>
      <w:marTop w:val="0"/>
      <w:marBottom w:val="0"/>
      <w:divBdr>
        <w:top w:val="none" w:sz="0" w:space="0" w:color="auto"/>
        <w:left w:val="none" w:sz="0" w:space="0" w:color="auto"/>
        <w:bottom w:val="none" w:sz="0" w:space="0" w:color="auto"/>
        <w:right w:val="none" w:sz="0" w:space="0" w:color="auto"/>
      </w:divBdr>
      <w:divsChild>
        <w:div w:id="1549799419">
          <w:marLeft w:val="446"/>
          <w:marRight w:val="0"/>
          <w:marTop w:val="0"/>
          <w:marBottom w:val="0"/>
          <w:divBdr>
            <w:top w:val="none" w:sz="0" w:space="0" w:color="auto"/>
            <w:left w:val="none" w:sz="0" w:space="0" w:color="auto"/>
            <w:bottom w:val="none" w:sz="0" w:space="0" w:color="auto"/>
            <w:right w:val="none" w:sz="0" w:space="0" w:color="auto"/>
          </w:divBdr>
        </w:div>
      </w:divsChild>
    </w:div>
    <w:div w:id="406195138">
      <w:bodyDiv w:val="1"/>
      <w:marLeft w:val="0"/>
      <w:marRight w:val="0"/>
      <w:marTop w:val="0"/>
      <w:marBottom w:val="0"/>
      <w:divBdr>
        <w:top w:val="none" w:sz="0" w:space="0" w:color="auto"/>
        <w:left w:val="none" w:sz="0" w:space="0" w:color="auto"/>
        <w:bottom w:val="none" w:sz="0" w:space="0" w:color="auto"/>
        <w:right w:val="none" w:sz="0" w:space="0" w:color="auto"/>
      </w:divBdr>
    </w:div>
    <w:div w:id="407389823">
      <w:bodyDiv w:val="1"/>
      <w:marLeft w:val="0"/>
      <w:marRight w:val="0"/>
      <w:marTop w:val="0"/>
      <w:marBottom w:val="0"/>
      <w:divBdr>
        <w:top w:val="none" w:sz="0" w:space="0" w:color="auto"/>
        <w:left w:val="none" w:sz="0" w:space="0" w:color="auto"/>
        <w:bottom w:val="none" w:sz="0" w:space="0" w:color="auto"/>
        <w:right w:val="none" w:sz="0" w:space="0" w:color="auto"/>
      </w:divBdr>
      <w:divsChild>
        <w:div w:id="1451195238">
          <w:marLeft w:val="274"/>
          <w:marRight w:val="0"/>
          <w:marTop w:val="0"/>
          <w:marBottom w:val="0"/>
          <w:divBdr>
            <w:top w:val="none" w:sz="0" w:space="0" w:color="auto"/>
            <w:left w:val="none" w:sz="0" w:space="0" w:color="auto"/>
            <w:bottom w:val="none" w:sz="0" w:space="0" w:color="auto"/>
            <w:right w:val="none" w:sz="0" w:space="0" w:color="auto"/>
          </w:divBdr>
        </w:div>
      </w:divsChild>
    </w:div>
    <w:div w:id="430780539">
      <w:bodyDiv w:val="1"/>
      <w:marLeft w:val="0"/>
      <w:marRight w:val="0"/>
      <w:marTop w:val="0"/>
      <w:marBottom w:val="0"/>
      <w:divBdr>
        <w:top w:val="none" w:sz="0" w:space="0" w:color="auto"/>
        <w:left w:val="none" w:sz="0" w:space="0" w:color="auto"/>
        <w:bottom w:val="none" w:sz="0" w:space="0" w:color="auto"/>
        <w:right w:val="none" w:sz="0" w:space="0" w:color="auto"/>
      </w:divBdr>
    </w:div>
    <w:div w:id="438456399">
      <w:bodyDiv w:val="1"/>
      <w:marLeft w:val="0"/>
      <w:marRight w:val="0"/>
      <w:marTop w:val="0"/>
      <w:marBottom w:val="0"/>
      <w:divBdr>
        <w:top w:val="none" w:sz="0" w:space="0" w:color="auto"/>
        <w:left w:val="none" w:sz="0" w:space="0" w:color="auto"/>
        <w:bottom w:val="none" w:sz="0" w:space="0" w:color="auto"/>
        <w:right w:val="none" w:sz="0" w:space="0" w:color="auto"/>
      </w:divBdr>
      <w:divsChild>
        <w:div w:id="1293170440">
          <w:marLeft w:val="274"/>
          <w:marRight w:val="0"/>
          <w:marTop w:val="0"/>
          <w:marBottom w:val="120"/>
          <w:divBdr>
            <w:top w:val="none" w:sz="0" w:space="0" w:color="auto"/>
            <w:left w:val="none" w:sz="0" w:space="0" w:color="auto"/>
            <w:bottom w:val="none" w:sz="0" w:space="0" w:color="auto"/>
            <w:right w:val="none" w:sz="0" w:space="0" w:color="auto"/>
          </w:divBdr>
        </w:div>
        <w:div w:id="945380114">
          <w:marLeft w:val="274"/>
          <w:marRight w:val="0"/>
          <w:marTop w:val="0"/>
          <w:marBottom w:val="120"/>
          <w:divBdr>
            <w:top w:val="none" w:sz="0" w:space="0" w:color="auto"/>
            <w:left w:val="none" w:sz="0" w:space="0" w:color="auto"/>
            <w:bottom w:val="none" w:sz="0" w:space="0" w:color="auto"/>
            <w:right w:val="none" w:sz="0" w:space="0" w:color="auto"/>
          </w:divBdr>
        </w:div>
        <w:div w:id="2003657450">
          <w:marLeft w:val="274"/>
          <w:marRight w:val="0"/>
          <w:marTop w:val="0"/>
          <w:marBottom w:val="120"/>
          <w:divBdr>
            <w:top w:val="none" w:sz="0" w:space="0" w:color="auto"/>
            <w:left w:val="none" w:sz="0" w:space="0" w:color="auto"/>
            <w:bottom w:val="none" w:sz="0" w:space="0" w:color="auto"/>
            <w:right w:val="none" w:sz="0" w:space="0" w:color="auto"/>
          </w:divBdr>
        </w:div>
        <w:div w:id="601380123">
          <w:marLeft w:val="274"/>
          <w:marRight w:val="0"/>
          <w:marTop w:val="0"/>
          <w:marBottom w:val="120"/>
          <w:divBdr>
            <w:top w:val="none" w:sz="0" w:space="0" w:color="auto"/>
            <w:left w:val="none" w:sz="0" w:space="0" w:color="auto"/>
            <w:bottom w:val="none" w:sz="0" w:space="0" w:color="auto"/>
            <w:right w:val="none" w:sz="0" w:space="0" w:color="auto"/>
          </w:divBdr>
        </w:div>
      </w:divsChild>
    </w:div>
    <w:div w:id="447549179">
      <w:bodyDiv w:val="1"/>
      <w:marLeft w:val="0"/>
      <w:marRight w:val="0"/>
      <w:marTop w:val="0"/>
      <w:marBottom w:val="0"/>
      <w:divBdr>
        <w:top w:val="none" w:sz="0" w:space="0" w:color="auto"/>
        <w:left w:val="none" w:sz="0" w:space="0" w:color="auto"/>
        <w:bottom w:val="none" w:sz="0" w:space="0" w:color="auto"/>
        <w:right w:val="none" w:sz="0" w:space="0" w:color="auto"/>
      </w:divBdr>
    </w:div>
    <w:div w:id="510485356">
      <w:bodyDiv w:val="1"/>
      <w:marLeft w:val="0"/>
      <w:marRight w:val="0"/>
      <w:marTop w:val="0"/>
      <w:marBottom w:val="0"/>
      <w:divBdr>
        <w:top w:val="none" w:sz="0" w:space="0" w:color="auto"/>
        <w:left w:val="none" w:sz="0" w:space="0" w:color="auto"/>
        <w:bottom w:val="none" w:sz="0" w:space="0" w:color="auto"/>
        <w:right w:val="none" w:sz="0" w:space="0" w:color="auto"/>
      </w:divBdr>
      <w:divsChild>
        <w:div w:id="1357266949">
          <w:marLeft w:val="274"/>
          <w:marRight w:val="0"/>
          <w:marTop w:val="60"/>
          <w:marBottom w:val="0"/>
          <w:divBdr>
            <w:top w:val="none" w:sz="0" w:space="0" w:color="auto"/>
            <w:left w:val="none" w:sz="0" w:space="0" w:color="auto"/>
            <w:bottom w:val="none" w:sz="0" w:space="0" w:color="auto"/>
            <w:right w:val="none" w:sz="0" w:space="0" w:color="auto"/>
          </w:divBdr>
        </w:div>
      </w:divsChild>
    </w:div>
    <w:div w:id="515776667">
      <w:bodyDiv w:val="1"/>
      <w:marLeft w:val="0"/>
      <w:marRight w:val="0"/>
      <w:marTop w:val="0"/>
      <w:marBottom w:val="0"/>
      <w:divBdr>
        <w:top w:val="none" w:sz="0" w:space="0" w:color="auto"/>
        <w:left w:val="none" w:sz="0" w:space="0" w:color="auto"/>
        <w:bottom w:val="none" w:sz="0" w:space="0" w:color="auto"/>
        <w:right w:val="none" w:sz="0" w:space="0" w:color="auto"/>
      </w:divBdr>
      <w:divsChild>
        <w:div w:id="1056976016">
          <w:marLeft w:val="274"/>
          <w:marRight w:val="0"/>
          <w:marTop w:val="60"/>
          <w:marBottom w:val="0"/>
          <w:divBdr>
            <w:top w:val="none" w:sz="0" w:space="0" w:color="auto"/>
            <w:left w:val="none" w:sz="0" w:space="0" w:color="auto"/>
            <w:bottom w:val="none" w:sz="0" w:space="0" w:color="auto"/>
            <w:right w:val="none" w:sz="0" w:space="0" w:color="auto"/>
          </w:divBdr>
        </w:div>
      </w:divsChild>
    </w:div>
    <w:div w:id="518660529">
      <w:bodyDiv w:val="1"/>
      <w:marLeft w:val="0"/>
      <w:marRight w:val="0"/>
      <w:marTop w:val="0"/>
      <w:marBottom w:val="0"/>
      <w:divBdr>
        <w:top w:val="none" w:sz="0" w:space="0" w:color="auto"/>
        <w:left w:val="none" w:sz="0" w:space="0" w:color="auto"/>
        <w:bottom w:val="none" w:sz="0" w:space="0" w:color="auto"/>
        <w:right w:val="none" w:sz="0" w:space="0" w:color="auto"/>
      </w:divBdr>
    </w:div>
    <w:div w:id="551621494">
      <w:bodyDiv w:val="1"/>
      <w:marLeft w:val="0"/>
      <w:marRight w:val="0"/>
      <w:marTop w:val="0"/>
      <w:marBottom w:val="0"/>
      <w:divBdr>
        <w:top w:val="none" w:sz="0" w:space="0" w:color="auto"/>
        <w:left w:val="none" w:sz="0" w:space="0" w:color="auto"/>
        <w:bottom w:val="none" w:sz="0" w:space="0" w:color="auto"/>
        <w:right w:val="none" w:sz="0" w:space="0" w:color="auto"/>
      </w:divBdr>
    </w:div>
    <w:div w:id="579289132">
      <w:bodyDiv w:val="1"/>
      <w:marLeft w:val="0"/>
      <w:marRight w:val="0"/>
      <w:marTop w:val="0"/>
      <w:marBottom w:val="0"/>
      <w:divBdr>
        <w:top w:val="none" w:sz="0" w:space="0" w:color="auto"/>
        <w:left w:val="none" w:sz="0" w:space="0" w:color="auto"/>
        <w:bottom w:val="none" w:sz="0" w:space="0" w:color="auto"/>
        <w:right w:val="none" w:sz="0" w:space="0" w:color="auto"/>
      </w:divBdr>
    </w:div>
    <w:div w:id="6022269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367">
          <w:marLeft w:val="274"/>
          <w:marRight w:val="0"/>
          <w:marTop w:val="0"/>
          <w:marBottom w:val="0"/>
          <w:divBdr>
            <w:top w:val="none" w:sz="0" w:space="0" w:color="auto"/>
            <w:left w:val="none" w:sz="0" w:space="0" w:color="auto"/>
            <w:bottom w:val="none" w:sz="0" w:space="0" w:color="auto"/>
            <w:right w:val="none" w:sz="0" w:space="0" w:color="auto"/>
          </w:divBdr>
        </w:div>
        <w:div w:id="10224759">
          <w:marLeft w:val="274"/>
          <w:marRight w:val="0"/>
          <w:marTop w:val="0"/>
          <w:marBottom w:val="0"/>
          <w:divBdr>
            <w:top w:val="none" w:sz="0" w:space="0" w:color="auto"/>
            <w:left w:val="none" w:sz="0" w:space="0" w:color="auto"/>
            <w:bottom w:val="none" w:sz="0" w:space="0" w:color="auto"/>
            <w:right w:val="none" w:sz="0" w:space="0" w:color="auto"/>
          </w:divBdr>
        </w:div>
        <w:div w:id="1960262838">
          <w:marLeft w:val="274"/>
          <w:marRight w:val="0"/>
          <w:marTop w:val="0"/>
          <w:marBottom w:val="0"/>
          <w:divBdr>
            <w:top w:val="none" w:sz="0" w:space="0" w:color="auto"/>
            <w:left w:val="none" w:sz="0" w:space="0" w:color="auto"/>
            <w:bottom w:val="none" w:sz="0" w:space="0" w:color="auto"/>
            <w:right w:val="none" w:sz="0" w:space="0" w:color="auto"/>
          </w:divBdr>
        </w:div>
        <w:div w:id="301621395">
          <w:marLeft w:val="274"/>
          <w:marRight w:val="0"/>
          <w:marTop w:val="0"/>
          <w:marBottom w:val="0"/>
          <w:divBdr>
            <w:top w:val="none" w:sz="0" w:space="0" w:color="auto"/>
            <w:left w:val="none" w:sz="0" w:space="0" w:color="auto"/>
            <w:bottom w:val="none" w:sz="0" w:space="0" w:color="auto"/>
            <w:right w:val="none" w:sz="0" w:space="0" w:color="auto"/>
          </w:divBdr>
        </w:div>
        <w:div w:id="997881808">
          <w:marLeft w:val="274"/>
          <w:marRight w:val="0"/>
          <w:marTop w:val="0"/>
          <w:marBottom w:val="0"/>
          <w:divBdr>
            <w:top w:val="none" w:sz="0" w:space="0" w:color="auto"/>
            <w:left w:val="none" w:sz="0" w:space="0" w:color="auto"/>
            <w:bottom w:val="none" w:sz="0" w:space="0" w:color="auto"/>
            <w:right w:val="none" w:sz="0" w:space="0" w:color="auto"/>
          </w:divBdr>
        </w:div>
      </w:divsChild>
    </w:div>
    <w:div w:id="620384263">
      <w:bodyDiv w:val="1"/>
      <w:marLeft w:val="0"/>
      <w:marRight w:val="0"/>
      <w:marTop w:val="0"/>
      <w:marBottom w:val="0"/>
      <w:divBdr>
        <w:top w:val="none" w:sz="0" w:space="0" w:color="auto"/>
        <w:left w:val="none" w:sz="0" w:space="0" w:color="auto"/>
        <w:bottom w:val="none" w:sz="0" w:space="0" w:color="auto"/>
        <w:right w:val="none" w:sz="0" w:space="0" w:color="auto"/>
      </w:divBdr>
      <w:divsChild>
        <w:div w:id="1146359780">
          <w:marLeft w:val="446"/>
          <w:marRight w:val="0"/>
          <w:marTop w:val="0"/>
          <w:marBottom w:val="120"/>
          <w:divBdr>
            <w:top w:val="none" w:sz="0" w:space="0" w:color="auto"/>
            <w:left w:val="none" w:sz="0" w:space="0" w:color="auto"/>
            <w:bottom w:val="none" w:sz="0" w:space="0" w:color="auto"/>
            <w:right w:val="none" w:sz="0" w:space="0" w:color="auto"/>
          </w:divBdr>
        </w:div>
      </w:divsChild>
    </w:div>
    <w:div w:id="629165366">
      <w:bodyDiv w:val="1"/>
      <w:marLeft w:val="0"/>
      <w:marRight w:val="0"/>
      <w:marTop w:val="0"/>
      <w:marBottom w:val="0"/>
      <w:divBdr>
        <w:top w:val="none" w:sz="0" w:space="0" w:color="auto"/>
        <w:left w:val="none" w:sz="0" w:space="0" w:color="auto"/>
        <w:bottom w:val="none" w:sz="0" w:space="0" w:color="auto"/>
        <w:right w:val="none" w:sz="0" w:space="0" w:color="auto"/>
      </w:divBdr>
      <w:divsChild>
        <w:div w:id="93215101">
          <w:marLeft w:val="274"/>
          <w:marRight w:val="0"/>
          <w:marTop w:val="0"/>
          <w:marBottom w:val="0"/>
          <w:divBdr>
            <w:top w:val="none" w:sz="0" w:space="0" w:color="auto"/>
            <w:left w:val="none" w:sz="0" w:space="0" w:color="auto"/>
            <w:bottom w:val="none" w:sz="0" w:space="0" w:color="auto"/>
            <w:right w:val="none" w:sz="0" w:space="0" w:color="auto"/>
          </w:divBdr>
        </w:div>
      </w:divsChild>
    </w:div>
    <w:div w:id="636253619">
      <w:bodyDiv w:val="1"/>
      <w:marLeft w:val="0"/>
      <w:marRight w:val="0"/>
      <w:marTop w:val="0"/>
      <w:marBottom w:val="0"/>
      <w:divBdr>
        <w:top w:val="none" w:sz="0" w:space="0" w:color="auto"/>
        <w:left w:val="none" w:sz="0" w:space="0" w:color="auto"/>
        <w:bottom w:val="none" w:sz="0" w:space="0" w:color="auto"/>
        <w:right w:val="none" w:sz="0" w:space="0" w:color="auto"/>
      </w:divBdr>
      <w:divsChild>
        <w:div w:id="382146122">
          <w:marLeft w:val="274"/>
          <w:marRight w:val="0"/>
          <w:marTop w:val="60"/>
          <w:marBottom w:val="0"/>
          <w:divBdr>
            <w:top w:val="none" w:sz="0" w:space="0" w:color="auto"/>
            <w:left w:val="none" w:sz="0" w:space="0" w:color="auto"/>
            <w:bottom w:val="none" w:sz="0" w:space="0" w:color="auto"/>
            <w:right w:val="none" w:sz="0" w:space="0" w:color="auto"/>
          </w:divBdr>
        </w:div>
      </w:divsChild>
    </w:div>
    <w:div w:id="638456713">
      <w:bodyDiv w:val="1"/>
      <w:marLeft w:val="0"/>
      <w:marRight w:val="0"/>
      <w:marTop w:val="0"/>
      <w:marBottom w:val="0"/>
      <w:divBdr>
        <w:top w:val="none" w:sz="0" w:space="0" w:color="auto"/>
        <w:left w:val="none" w:sz="0" w:space="0" w:color="auto"/>
        <w:bottom w:val="none" w:sz="0" w:space="0" w:color="auto"/>
        <w:right w:val="none" w:sz="0" w:space="0" w:color="auto"/>
      </w:divBdr>
      <w:divsChild>
        <w:div w:id="965043795">
          <w:marLeft w:val="850"/>
          <w:marRight w:val="0"/>
          <w:marTop w:val="0"/>
          <w:marBottom w:val="60"/>
          <w:divBdr>
            <w:top w:val="none" w:sz="0" w:space="0" w:color="auto"/>
            <w:left w:val="none" w:sz="0" w:space="0" w:color="auto"/>
            <w:bottom w:val="none" w:sz="0" w:space="0" w:color="auto"/>
            <w:right w:val="none" w:sz="0" w:space="0" w:color="auto"/>
          </w:divBdr>
        </w:div>
      </w:divsChild>
    </w:div>
    <w:div w:id="671447750">
      <w:bodyDiv w:val="1"/>
      <w:marLeft w:val="0"/>
      <w:marRight w:val="0"/>
      <w:marTop w:val="0"/>
      <w:marBottom w:val="0"/>
      <w:divBdr>
        <w:top w:val="none" w:sz="0" w:space="0" w:color="auto"/>
        <w:left w:val="none" w:sz="0" w:space="0" w:color="auto"/>
        <w:bottom w:val="none" w:sz="0" w:space="0" w:color="auto"/>
        <w:right w:val="none" w:sz="0" w:space="0" w:color="auto"/>
      </w:divBdr>
      <w:divsChild>
        <w:div w:id="850679755">
          <w:marLeft w:val="288"/>
          <w:marRight w:val="0"/>
          <w:marTop w:val="0"/>
          <w:marBottom w:val="0"/>
          <w:divBdr>
            <w:top w:val="none" w:sz="0" w:space="0" w:color="auto"/>
            <w:left w:val="none" w:sz="0" w:space="0" w:color="auto"/>
            <w:bottom w:val="none" w:sz="0" w:space="0" w:color="auto"/>
            <w:right w:val="none" w:sz="0" w:space="0" w:color="auto"/>
          </w:divBdr>
        </w:div>
      </w:divsChild>
    </w:div>
    <w:div w:id="710108660">
      <w:bodyDiv w:val="1"/>
      <w:marLeft w:val="0"/>
      <w:marRight w:val="0"/>
      <w:marTop w:val="0"/>
      <w:marBottom w:val="0"/>
      <w:divBdr>
        <w:top w:val="none" w:sz="0" w:space="0" w:color="auto"/>
        <w:left w:val="none" w:sz="0" w:space="0" w:color="auto"/>
        <w:bottom w:val="none" w:sz="0" w:space="0" w:color="auto"/>
        <w:right w:val="none" w:sz="0" w:space="0" w:color="auto"/>
      </w:divBdr>
    </w:div>
    <w:div w:id="722824643">
      <w:bodyDiv w:val="1"/>
      <w:marLeft w:val="0"/>
      <w:marRight w:val="0"/>
      <w:marTop w:val="0"/>
      <w:marBottom w:val="0"/>
      <w:divBdr>
        <w:top w:val="none" w:sz="0" w:space="0" w:color="auto"/>
        <w:left w:val="none" w:sz="0" w:space="0" w:color="auto"/>
        <w:bottom w:val="none" w:sz="0" w:space="0" w:color="auto"/>
        <w:right w:val="none" w:sz="0" w:space="0" w:color="auto"/>
      </w:divBdr>
    </w:div>
    <w:div w:id="730738842">
      <w:bodyDiv w:val="1"/>
      <w:marLeft w:val="0"/>
      <w:marRight w:val="0"/>
      <w:marTop w:val="0"/>
      <w:marBottom w:val="0"/>
      <w:divBdr>
        <w:top w:val="none" w:sz="0" w:space="0" w:color="auto"/>
        <w:left w:val="none" w:sz="0" w:space="0" w:color="auto"/>
        <w:bottom w:val="none" w:sz="0" w:space="0" w:color="auto"/>
        <w:right w:val="none" w:sz="0" w:space="0" w:color="auto"/>
      </w:divBdr>
    </w:div>
    <w:div w:id="731729737">
      <w:bodyDiv w:val="1"/>
      <w:marLeft w:val="0"/>
      <w:marRight w:val="0"/>
      <w:marTop w:val="0"/>
      <w:marBottom w:val="0"/>
      <w:divBdr>
        <w:top w:val="none" w:sz="0" w:space="0" w:color="auto"/>
        <w:left w:val="none" w:sz="0" w:space="0" w:color="auto"/>
        <w:bottom w:val="none" w:sz="0" w:space="0" w:color="auto"/>
        <w:right w:val="none" w:sz="0" w:space="0" w:color="auto"/>
      </w:divBdr>
    </w:div>
    <w:div w:id="742726221">
      <w:bodyDiv w:val="1"/>
      <w:marLeft w:val="0"/>
      <w:marRight w:val="0"/>
      <w:marTop w:val="0"/>
      <w:marBottom w:val="0"/>
      <w:divBdr>
        <w:top w:val="none" w:sz="0" w:space="0" w:color="auto"/>
        <w:left w:val="none" w:sz="0" w:space="0" w:color="auto"/>
        <w:bottom w:val="none" w:sz="0" w:space="0" w:color="auto"/>
        <w:right w:val="none" w:sz="0" w:space="0" w:color="auto"/>
      </w:divBdr>
    </w:div>
    <w:div w:id="766387970">
      <w:bodyDiv w:val="1"/>
      <w:marLeft w:val="0"/>
      <w:marRight w:val="0"/>
      <w:marTop w:val="0"/>
      <w:marBottom w:val="0"/>
      <w:divBdr>
        <w:top w:val="none" w:sz="0" w:space="0" w:color="auto"/>
        <w:left w:val="none" w:sz="0" w:space="0" w:color="auto"/>
        <w:bottom w:val="none" w:sz="0" w:space="0" w:color="auto"/>
        <w:right w:val="none" w:sz="0" w:space="0" w:color="auto"/>
      </w:divBdr>
      <w:divsChild>
        <w:div w:id="120657706">
          <w:marLeft w:val="274"/>
          <w:marRight w:val="0"/>
          <w:marTop w:val="0"/>
          <w:marBottom w:val="0"/>
          <w:divBdr>
            <w:top w:val="none" w:sz="0" w:space="0" w:color="auto"/>
            <w:left w:val="none" w:sz="0" w:space="0" w:color="auto"/>
            <w:bottom w:val="none" w:sz="0" w:space="0" w:color="auto"/>
            <w:right w:val="none" w:sz="0" w:space="0" w:color="auto"/>
          </w:divBdr>
        </w:div>
      </w:divsChild>
    </w:div>
    <w:div w:id="781877067">
      <w:bodyDiv w:val="1"/>
      <w:marLeft w:val="0"/>
      <w:marRight w:val="0"/>
      <w:marTop w:val="0"/>
      <w:marBottom w:val="0"/>
      <w:divBdr>
        <w:top w:val="none" w:sz="0" w:space="0" w:color="auto"/>
        <w:left w:val="none" w:sz="0" w:space="0" w:color="auto"/>
        <w:bottom w:val="none" w:sz="0" w:space="0" w:color="auto"/>
        <w:right w:val="none" w:sz="0" w:space="0" w:color="auto"/>
      </w:divBdr>
      <w:divsChild>
        <w:div w:id="294457203">
          <w:marLeft w:val="850"/>
          <w:marRight w:val="0"/>
          <w:marTop w:val="0"/>
          <w:marBottom w:val="60"/>
          <w:divBdr>
            <w:top w:val="none" w:sz="0" w:space="0" w:color="auto"/>
            <w:left w:val="none" w:sz="0" w:space="0" w:color="auto"/>
            <w:bottom w:val="none" w:sz="0" w:space="0" w:color="auto"/>
            <w:right w:val="none" w:sz="0" w:space="0" w:color="auto"/>
          </w:divBdr>
        </w:div>
      </w:divsChild>
    </w:div>
    <w:div w:id="787939443">
      <w:bodyDiv w:val="1"/>
      <w:marLeft w:val="0"/>
      <w:marRight w:val="0"/>
      <w:marTop w:val="0"/>
      <w:marBottom w:val="0"/>
      <w:divBdr>
        <w:top w:val="none" w:sz="0" w:space="0" w:color="auto"/>
        <w:left w:val="none" w:sz="0" w:space="0" w:color="auto"/>
        <w:bottom w:val="none" w:sz="0" w:space="0" w:color="auto"/>
        <w:right w:val="none" w:sz="0" w:space="0" w:color="auto"/>
      </w:divBdr>
      <w:divsChild>
        <w:div w:id="2004697257">
          <w:marLeft w:val="446"/>
          <w:marRight w:val="0"/>
          <w:marTop w:val="0"/>
          <w:marBottom w:val="120"/>
          <w:divBdr>
            <w:top w:val="none" w:sz="0" w:space="0" w:color="auto"/>
            <w:left w:val="none" w:sz="0" w:space="0" w:color="auto"/>
            <w:bottom w:val="none" w:sz="0" w:space="0" w:color="auto"/>
            <w:right w:val="none" w:sz="0" w:space="0" w:color="auto"/>
          </w:divBdr>
        </w:div>
      </w:divsChild>
    </w:div>
    <w:div w:id="796996774">
      <w:bodyDiv w:val="1"/>
      <w:marLeft w:val="0"/>
      <w:marRight w:val="0"/>
      <w:marTop w:val="0"/>
      <w:marBottom w:val="0"/>
      <w:divBdr>
        <w:top w:val="none" w:sz="0" w:space="0" w:color="auto"/>
        <w:left w:val="none" w:sz="0" w:space="0" w:color="auto"/>
        <w:bottom w:val="none" w:sz="0" w:space="0" w:color="auto"/>
        <w:right w:val="none" w:sz="0" w:space="0" w:color="auto"/>
      </w:divBdr>
    </w:div>
    <w:div w:id="806361825">
      <w:bodyDiv w:val="1"/>
      <w:marLeft w:val="0"/>
      <w:marRight w:val="0"/>
      <w:marTop w:val="0"/>
      <w:marBottom w:val="0"/>
      <w:divBdr>
        <w:top w:val="none" w:sz="0" w:space="0" w:color="auto"/>
        <w:left w:val="none" w:sz="0" w:space="0" w:color="auto"/>
        <w:bottom w:val="none" w:sz="0" w:space="0" w:color="auto"/>
        <w:right w:val="none" w:sz="0" w:space="0" w:color="auto"/>
      </w:divBdr>
      <w:divsChild>
        <w:div w:id="1396275203">
          <w:marLeft w:val="446"/>
          <w:marRight w:val="0"/>
          <w:marTop w:val="0"/>
          <w:marBottom w:val="0"/>
          <w:divBdr>
            <w:top w:val="none" w:sz="0" w:space="0" w:color="auto"/>
            <w:left w:val="none" w:sz="0" w:space="0" w:color="auto"/>
            <w:bottom w:val="none" w:sz="0" w:space="0" w:color="auto"/>
            <w:right w:val="none" w:sz="0" w:space="0" w:color="auto"/>
          </w:divBdr>
        </w:div>
      </w:divsChild>
    </w:div>
    <w:div w:id="844781268">
      <w:bodyDiv w:val="1"/>
      <w:marLeft w:val="0"/>
      <w:marRight w:val="0"/>
      <w:marTop w:val="0"/>
      <w:marBottom w:val="0"/>
      <w:divBdr>
        <w:top w:val="none" w:sz="0" w:space="0" w:color="auto"/>
        <w:left w:val="none" w:sz="0" w:space="0" w:color="auto"/>
        <w:bottom w:val="none" w:sz="0" w:space="0" w:color="auto"/>
        <w:right w:val="none" w:sz="0" w:space="0" w:color="auto"/>
      </w:divBdr>
    </w:div>
    <w:div w:id="850949087">
      <w:bodyDiv w:val="1"/>
      <w:marLeft w:val="0"/>
      <w:marRight w:val="0"/>
      <w:marTop w:val="0"/>
      <w:marBottom w:val="0"/>
      <w:divBdr>
        <w:top w:val="none" w:sz="0" w:space="0" w:color="auto"/>
        <w:left w:val="none" w:sz="0" w:space="0" w:color="auto"/>
        <w:bottom w:val="none" w:sz="0" w:space="0" w:color="auto"/>
        <w:right w:val="none" w:sz="0" w:space="0" w:color="auto"/>
      </w:divBdr>
    </w:div>
    <w:div w:id="862599740">
      <w:bodyDiv w:val="1"/>
      <w:marLeft w:val="0"/>
      <w:marRight w:val="0"/>
      <w:marTop w:val="0"/>
      <w:marBottom w:val="0"/>
      <w:divBdr>
        <w:top w:val="none" w:sz="0" w:space="0" w:color="auto"/>
        <w:left w:val="none" w:sz="0" w:space="0" w:color="auto"/>
        <w:bottom w:val="none" w:sz="0" w:space="0" w:color="auto"/>
        <w:right w:val="none" w:sz="0" w:space="0" w:color="auto"/>
      </w:divBdr>
    </w:div>
    <w:div w:id="876239242">
      <w:bodyDiv w:val="1"/>
      <w:marLeft w:val="0"/>
      <w:marRight w:val="0"/>
      <w:marTop w:val="0"/>
      <w:marBottom w:val="0"/>
      <w:divBdr>
        <w:top w:val="none" w:sz="0" w:space="0" w:color="auto"/>
        <w:left w:val="none" w:sz="0" w:space="0" w:color="auto"/>
        <w:bottom w:val="none" w:sz="0" w:space="0" w:color="auto"/>
        <w:right w:val="none" w:sz="0" w:space="0" w:color="auto"/>
      </w:divBdr>
    </w:div>
    <w:div w:id="888223813">
      <w:bodyDiv w:val="1"/>
      <w:marLeft w:val="0"/>
      <w:marRight w:val="0"/>
      <w:marTop w:val="0"/>
      <w:marBottom w:val="0"/>
      <w:divBdr>
        <w:top w:val="none" w:sz="0" w:space="0" w:color="auto"/>
        <w:left w:val="none" w:sz="0" w:space="0" w:color="auto"/>
        <w:bottom w:val="none" w:sz="0" w:space="0" w:color="auto"/>
        <w:right w:val="none" w:sz="0" w:space="0" w:color="auto"/>
      </w:divBdr>
    </w:div>
    <w:div w:id="908460156">
      <w:bodyDiv w:val="1"/>
      <w:marLeft w:val="0"/>
      <w:marRight w:val="0"/>
      <w:marTop w:val="0"/>
      <w:marBottom w:val="0"/>
      <w:divBdr>
        <w:top w:val="none" w:sz="0" w:space="0" w:color="auto"/>
        <w:left w:val="none" w:sz="0" w:space="0" w:color="auto"/>
        <w:bottom w:val="none" w:sz="0" w:space="0" w:color="auto"/>
        <w:right w:val="none" w:sz="0" w:space="0" w:color="auto"/>
      </w:divBdr>
      <w:divsChild>
        <w:div w:id="570963636">
          <w:marLeft w:val="274"/>
          <w:marRight w:val="0"/>
          <w:marTop w:val="60"/>
          <w:marBottom w:val="0"/>
          <w:divBdr>
            <w:top w:val="none" w:sz="0" w:space="0" w:color="auto"/>
            <w:left w:val="none" w:sz="0" w:space="0" w:color="auto"/>
            <w:bottom w:val="none" w:sz="0" w:space="0" w:color="auto"/>
            <w:right w:val="none" w:sz="0" w:space="0" w:color="auto"/>
          </w:divBdr>
        </w:div>
      </w:divsChild>
    </w:div>
    <w:div w:id="920716589">
      <w:bodyDiv w:val="1"/>
      <w:marLeft w:val="0"/>
      <w:marRight w:val="0"/>
      <w:marTop w:val="0"/>
      <w:marBottom w:val="0"/>
      <w:divBdr>
        <w:top w:val="none" w:sz="0" w:space="0" w:color="auto"/>
        <w:left w:val="none" w:sz="0" w:space="0" w:color="auto"/>
        <w:bottom w:val="none" w:sz="0" w:space="0" w:color="auto"/>
        <w:right w:val="none" w:sz="0" w:space="0" w:color="auto"/>
      </w:divBdr>
    </w:div>
    <w:div w:id="947271734">
      <w:bodyDiv w:val="1"/>
      <w:marLeft w:val="0"/>
      <w:marRight w:val="0"/>
      <w:marTop w:val="0"/>
      <w:marBottom w:val="0"/>
      <w:divBdr>
        <w:top w:val="none" w:sz="0" w:space="0" w:color="auto"/>
        <w:left w:val="none" w:sz="0" w:space="0" w:color="auto"/>
        <w:bottom w:val="none" w:sz="0" w:space="0" w:color="auto"/>
        <w:right w:val="none" w:sz="0" w:space="0" w:color="auto"/>
      </w:divBdr>
    </w:div>
    <w:div w:id="968515384">
      <w:bodyDiv w:val="1"/>
      <w:marLeft w:val="0"/>
      <w:marRight w:val="0"/>
      <w:marTop w:val="0"/>
      <w:marBottom w:val="0"/>
      <w:divBdr>
        <w:top w:val="none" w:sz="0" w:space="0" w:color="auto"/>
        <w:left w:val="none" w:sz="0" w:space="0" w:color="auto"/>
        <w:bottom w:val="none" w:sz="0" w:space="0" w:color="auto"/>
        <w:right w:val="none" w:sz="0" w:space="0" w:color="auto"/>
      </w:divBdr>
    </w:div>
    <w:div w:id="97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56573889">
          <w:marLeft w:val="274"/>
          <w:marRight w:val="0"/>
          <w:marTop w:val="0"/>
          <w:marBottom w:val="0"/>
          <w:divBdr>
            <w:top w:val="none" w:sz="0" w:space="0" w:color="auto"/>
            <w:left w:val="none" w:sz="0" w:space="0" w:color="auto"/>
            <w:bottom w:val="none" w:sz="0" w:space="0" w:color="auto"/>
            <w:right w:val="none" w:sz="0" w:space="0" w:color="auto"/>
          </w:divBdr>
        </w:div>
        <w:div w:id="2051762857">
          <w:marLeft w:val="274"/>
          <w:marRight w:val="0"/>
          <w:marTop w:val="0"/>
          <w:marBottom w:val="0"/>
          <w:divBdr>
            <w:top w:val="none" w:sz="0" w:space="0" w:color="auto"/>
            <w:left w:val="none" w:sz="0" w:space="0" w:color="auto"/>
            <w:bottom w:val="none" w:sz="0" w:space="0" w:color="auto"/>
            <w:right w:val="none" w:sz="0" w:space="0" w:color="auto"/>
          </w:divBdr>
        </w:div>
        <w:div w:id="371393598">
          <w:marLeft w:val="274"/>
          <w:marRight w:val="0"/>
          <w:marTop w:val="0"/>
          <w:marBottom w:val="0"/>
          <w:divBdr>
            <w:top w:val="none" w:sz="0" w:space="0" w:color="auto"/>
            <w:left w:val="none" w:sz="0" w:space="0" w:color="auto"/>
            <w:bottom w:val="none" w:sz="0" w:space="0" w:color="auto"/>
            <w:right w:val="none" w:sz="0" w:space="0" w:color="auto"/>
          </w:divBdr>
        </w:div>
        <w:div w:id="1644306616">
          <w:marLeft w:val="274"/>
          <w:marRight w:val="0"/>
          <w:marTop w:val="0"/>
          <w:marBottom w:val="0"/>
          <w:divBdr>
            <w:top w:val="none" w:sz="0" w:space="0" w:color="auto"/>
            <w:left w:val="none" w:sz="0" w:space="0" w:color="auto"/>
            <w:bottom w:val="none" w:sz="0" w:space="0" w:color="auto"/>
            <w:right w:val="none" w:sz="0" w:space="0" w:color="auto"/>
          </w:divBdr>
        </w:div>
        <w:div w:id="830373160">
          <w:marLeft w:val="274"/>
          <w:marRight w:val="0"/>
          <w:marTop w:val="0"/>
          <w:marBottom w:val="0"/>
          <w:divBdr>
            <w:top w:val="none" w:sz="0" w:space="0" w:color="auto"/>
            <w:left w:val="none" w:sz="0" w:space="0" w:color="auto"/>
            <w:bottom w:val="none" w:sz="0" w:space="0" w:color="auto"/>
            <w:right w:val="none" w:sz="0" w:space="0" w:color="auto"/>
          </w:divBdr>
        </w:div>
        <w:div w:id="533349105">
          <w:marLeft w:val="274"/>
          <w:marRight w:val="0"/>
          <w:marTop w:val="0"/>
          <w:marBottom w:val="0"/>
          <w:divBdr>
            <w:top w:val="none" w:sz="0" w:space="0" w:color="auto"/>
            <w:left w:val="none" w:sz="0" w:space="0" w:color="auto"/>
            <w:bottom w:val="none" w:sz="0" w:space="0" w:color="auto"/>
            <w:right w:val="none" w:sz="0" w:space="0" w:color="auto"/>
          </w:divBdr>
        </w:div>
      </w:divsChild>
    </w:div>
    <w:div w:id="983123054">
      <w:bodyDiv w:val="1"/>
      <w:marLeft w:val="0"/>
      <w:marRight w:val="0"/>
      <w:marTop w:val="0"/>
      <w:marBottom w:val="0"/>
      <w:divBdr>
        <w:top w:val="none" w:sz="0" w:space="0" w:color="auto"/>
        <w:left w:val="none" w:sz="0" w:space="0" w:color="auto"/>
        <w:bottom w:val="none" w:sz="0" w:space="0" w:color="auto"/>
        <w:right w:val="none" w:sz="0" w:space="0" w:color="auto"/>
      </w:divBdr>
      <w:divsChild>
        <w:div w:id="1115517601">
          <w:marLeft w:val="274"/>
          <w:marRight w:val="0"/>
          <w:marTop w:val="0"/>
          <w:marBottom w:val="0"/>
          <w:divBdr>
            <w:top w:val="none" w:sz="0" w:space="0" w:color="auto"/>
            <w:left w:val="none" w:sz="0" w:space="0" w:color="auto"/>
            <w:bottom w:val="none" w:sz="0" w:space="0" w:color="auto"/>
            <w:right w:val="none" w:sz="0" w:space="0" w:color="auto"/>
          </w:divBdr>
        </w:div>
        <w:div w:id="190383245">
          <w:marLeft w:val="274"/>
          <w:marRight w:val="0"/>
          <w:marTop w:val="0"/>
          <w:marBottom w:val="0"/>
          <w:divBdr>
            <w:top w:val="none" w:sz="0" w:space="0" w:color="auto"/>
            <w:left w:val="none" w:sz="0" w:space="0" w:color="auto"/>
            <w:bottom w:val="none" w:sz="0" w:space="0" w:color="auto"/>
            <w:right w:val="none" w:sz="0" w:space="0" w:color="auto"/>
          </w:divBdr>
        </w:div>
        <w:div w:id="765152909">
          <w:marLeft w:val="274"/>
          <w:marRight w:val="0"/>
          <w:marTop w:val="0"/>
          <w:marBottom w:val="0"/>
          <w:divBdr>
            <w:top w:val="none" w:sz="0" w:space="0" w:color="auto"/>
            <w:left w:val="none" w:sz="0" w:space="0" w:color="auto"/>
            <w:bottom w:val="none" w:sz="0" w:space="0" w:color="auto"/>
            <w:right w:val="none" w:sz="0" w:space="0" w:color="auto"/>
          </w:divBdr>
        </w:div>
        <w:div w:id="1229002076">
          <w:marLeft w:val="274"/>
          <w:marRight w:val="0"/>
          <w:marTop w:val="0"/>
          <w:marBottom w:val="0"/>
          <w:divBdr>
            <w:top w:val="none" w:sz="0" w:space="0" w:color="auto"/>
            <w:left w:val="none" w:sz="0" w:space="0" w:color="auto"/>
            <w:bottom w:val="none" w:sz="0" w:space="0" w:color="auto"/>
            <w:right w:val="none" w:sz="0" w:space="0" w:color="auto"/>
          </w:divBdr>
        </w:div>
        <w:div w:id="75127784">
          <w:marLeft w:val="274"/>
          <w:marRight w:val="0"/>
          <w:marTop w:val="0"/>
          <w:marBottom w:val="0"/>
          <w:divBdr>
            <w:top w:val="none" w:sz="0" w:space="0" w:color="auto"/>
            <w:left w:val="none" w:sz="0" w:space="0" w:color="auto"/>
            <w:bottom w:val="none" w:sz="0" w:space="0" w:color="auto"/>
            <w:right w:val="none" w:sz="0" w:space="0" w:color="auto"/>
          </w:divBdr>
        </w:div>
        <w:div w:id="959340355">
          <w:marLeft w:val="274"/>
          <w:marRight w:val="0"/>
          <w:marTop w:val="0"/>
          <w:marBottom w:val="0"/>
          <w:divBdr>
            <w:top w:val="none" w:sz="0" w:space="0" w:color="auto"/>
            <w:left w:val="none" w:sz="0" w:space="0" w:color="auto"/>
            <w:bottom w:val="none" w:sz="0" w:space="0" w:color="auto"/>
            <w:right w:val="none" w:sz="0" w:space="0" w:color="auto"/>
          </w:divBdr>
        </w:div>
      </w:divsChild>
    </w:div>
    <w:div w:id="1009602141">
      <w:bodyDiv w:val="1"/>
      <w:marLeft w:val="0"/>
      <w:marRight w:val="0"/>
      <w:marTop w:val="0"/>
      <w:marBottom w:val="0"/>
      <w:divBdr>
        <w:top w:val="none" w:sz="0" w:space="0" w:color="auto"/>
        <w:left w:val="none" w:sz="0" w:space="0" w:color="auto"/>
        <w:bottom w:val="none" w:sz="0" w:space="0" w:color="auto"/>
        <w:right w:val="none" w:sz="0" w:space="0" w:color="auto"/>
      </w:divBdr>
    </w:div>
    <w:div w:id="1055197350">
      <w:bodyDiv w:val="1"/>
      <w:marLeft w:val="0"/>
      <w:marRight w:val="0"/>
      <w:marTop w:val="0"/>
      <w:marBottom w:val="0"/>
      <w:divBdr>
        <w:top w:val="none" w:sz="0" w:space="0" w:color="auto"/>
        <w:left w:val="none" w:sz="0" w:space="0" w:color="auto"/>
        <w:bottom w:val="none" w:sz="0" w:space="0" w:color="auto"/>
        <w:right w:val="none" w:sz="0" w:space="0" w:color="auto"/>
      </w:divBdr>
      <w:divsChild>
        <w:div w:id="126895898">
          <w:marLeft w:val="274"/>
          <w:marRight w:val="0"/>
          <w:marTop w:val="60"/>
          <w:marBottom w:val="0"/>
          <w:divBdr>
            <w:top w:val="none" w:sz="0" w:space="0" w:color="auto"/>
            <w:left w:val="none" w:sz="0" w:space="0" w:color="auto"/>
            <w:bottom w:val="none" w:sz="0" w:space="0" w:color="auto"/>
            <w:right w:val="none" w:sz="0" w:space="0" w:color="auto"/>
          </w:divBdr>
        </w:div>
      </w:divsChild>
    </w:div>
    <w:div w:id="1095974188">
      <w:bodyDiv w:val="1"/>
      <w:marLeft w:val="0"/>
      <w:marRight w:val="0"/>
      <w:marTop w:val="0"/>
      <w:marBottom w:val="0"/>
      <w:divBdr>
        <w:top w:val="none" w:sz="0" w:space="0" w:color="auto"/>
        <w:left w:val="none" w:sz="0" w:space="0" w:color="auto"/>
        <w:bottom w:val="none" w:sz="0" w:space="0" w:color="auto"/>
        <w:right w:val="none" w:sz="0" w:space="0" w:color="auto"/>
      </w:divBdr>
      <w:divsChild>
        <w:div w:id="141628639">
          <w:marLeft w:val="274"/>
          <w:marRight w:val="0"/>
          <w:marTop w:val="0"/>
          <w:marBottom w:val="0"/>
          <w:divBdr>
            <w:top w:val="none" w:sz="0" w:space="0" w:color="auto"/>
            <w:left w:val="none" w:sz="0" w:space="0" w:color="auto"/>
            <w:bottom w:val="none" w:sz="0" w:space="0" w:color="auto"/>
            <w:right w:val="none" w:sz="0" w:space="0" w:color="auto"/>
          </w:divBdr>
        </w:div>
      </w:divsChild>
    </w:div>
    <w:div w:id="1099715195">
      <w:bodyDiv w:val="1"/>
      <w:marLeft w:val="0"/>
      <w:marRight w:val="0"/>
      <w:marTop w:val="0"/>
      <w:marBottom w:val="0"/>
      <w:divBdr>
        <w:top w:val="none" w:sz="0" w:space="0" w:color="auto"/>
        <w:left w:val="none" w:sz="0" w:space="0" w:color="auto"/>
        <w:bottom w:val="none" w:sz="0" w:space="0" w:color="auto"/>
        <w:right w:val="none" w:sz="0" w:space="0" w:color="auto"/>
      </w:divBdr>
      <w:divsChild>
        <w:div w:id="1707172756">
          <w:marLeft w:val="274"/>
          <w:marRight w:val="0"/>
          <w:marTop w:val="60"/>
          <w:marBottom w:val="0"/>
          <w:divBdr>
            <w:top w:val="none" w:sz="0" w:space="0" w:color="auto"/>
            <w:left w:val="none" w:sz="0" w:space="0" w:color="auto"/>
            <w:bottom w:val="none" w:sz="0" w:space="0" w:color="auto"/>
            <w:right w:val="none" w:sz="0" w:space="0" w:color="auto"/>
          </w:divBdr>
        </w:div>
      </w:divsChild>
    </w:div>
    <w:div w:id="1104613365">
      <w:bodyDiv w:val="1"/>
      <w:marLeft w:val="0"/>
      <w:marRight w:val="0"/>
      <w:marTop w:val="0"/>
      <w:marBottom w:val="0"/>
      <w:divBdr>
        <w:top w:val="none" w:sz="0" w:space="0" w:color="auto"/>
        <w:left w:val="none" w:sz="0" w:space="0" w:color="auto"/>
        <w:bottom w:val="none" w:sz="0" w:space="0" w:color="auto"/>
        <w:right w:val="none" w:sz="0" w:space="0" w:color="auto"/>
      </w:divBdr>
    </w:div>
    <w:div w:id="1108427330">
      <w:bodyDiv w:val="1"/>
      <w:marLeft w:val="0"/>
      <w:marRight w:val="0"/>
      <w:marTop w:val="0"/>
      <w:marBottom w:val="0"/>
      <w:divBdr>
        <w:top w:val="none" w:sz="0" w:space="0" w:color="auto"/>
        <w:left w:val="none" w:sz="0" w:space="0" w:color="auto"/>
        <w:bottom w:val="none" w:sz="0" w:space="0" w:color="auto"/>
        <w:right w:val="none" w:sz="0" w:space="0" w:color="auto"/>
      </w:divBdr>
      <w:divsChild>
        <w:div w:id="331109824">
          <w:marLeft w:val="274"/>
          <w:marRight w:val="0"/>
          <w:marTop w:val="0"/>
          <w:marBottom w:val="0"/>
          <w:divBdr>
            <w:top w:val="none" w:sz="0" w:space="0" w:color="auto"/>
            <w:left w:val="none" w:sz="0" w:space="0" w:color="auto"/>
            <w:bottom w:val="none" w:sz="0" w:space="0" w:color="auto"/>
            <w:right w:val="none" w:sz="0" w:space="0" w:color="auto"/>
          </w:divBdr>
        </w:div>
      </w:divsChild>
    </w:div>
    <w:div w:id="1118983856">
      <w:bodyDiv w:val="1"/>
      <w:marLeft w:val="0"/>
      <w:marRight w:val="0"/>
      <w:marTop w:val="0"/>
      <w:marBottom w:val="0"/>
      <w:divBdr>
        <w:top w:val="none" w:sz="0" w:space="0" w:color="auto"/>
        <w:left w:val="none" w:sz="0" w:space="0" w:color="auto"/>
        <w:bottom w:val="none" w:sz="0" w:space="0" w:color="auto"/>
        <w:right w:val="none" w:sz="0" w:space="0" w:color="auto"/>
      </w:divBdr>
    </w:div>
    <w:div w:id="1140272029">
      <w:bodyDiv w:val="1"/>
      <w:marLeft w:val="0"/>
      <w:marRight w:val="0"/>
      <w:marTop w:val="0"/>
      <w:marBottom w:val="0"/>
      <w:divBdr>
        <w:top w:val="none" w:sz="0" w:space="0" w:color="auto"/>
        <w:left w:val="none" w:sz="0" w:space="0" w:color="auto"/>
        <w:bottom w:val="none" w:sz="0" w:space="0" w:color="auto"/>
        <w:right w:val="none" w:sz="0" w:space="0" w:color="auto"/>
      </w:divBdr>
    </w:div>
    <w:div w:id="1152915710">
      <w:bodyDiv w:val="1"/>
      <w:marLeft w:val="0"/>
      <w:marRight w:val="0"/>
      <w:marTop w:val="0"/>
      <w:marBottom w:val="0"/>
      <w:divBdr>
        <w:top w:val="none" w:sz="0" w:space="0" w:color="auto"/>
        <w:left w:val="none" w:sz="0" w:space="0" w:color="auto"/>
        <w:bottom w:val="none" w:sz="0" w:space="0" w:color="auto"/>
        <w:right w:val="none" w:sz="0" w:space="0" w:color="auto"/>
      </w:divBdr>
      <w:divsChild>
        <w:div w:id="927079821">
          <w:marLeft w:val="850"/>
          <w:marRight w:val="0"/>
          <w:marTop w:val="0"/>
          <w:marBottom w:val="60"/>
          <w:divBdr>
            <w:top w:val="none" w:sz="0" w:space="0" w:color="auto"/>
            <w:left w:val="none" w:sz="0" w:space="0" w:color="auto"/>
            <w:bottom w:val="none" w:sz="0" w:space="0" w:color="auto"/>
            <w:right w:val="none" w:sz="0" w:space="0" w:color="auto"/>
          </w:divBdr>
        </w:div>
      </w:divsChild>
    </w:div>
    <w:div w:id="1167675306">
      <w:bodyDiv w:val="1"/>
      <w:marLeft w:val="0"/>
      <w:marRight w:val="0"/>
      <w:marTop w:val="0"/>
      <w:marBottom w:val="0"/>
      <w:divBdr>
        <w:top w:val="none" w:sz="0" w:space="0" w:color="auto"/>
        <w:left w:val="none" w:sz="0" w:space="0" w:color="auto"/>
        <w:bottom w:val="none" w:sz="0" w:space="0" w:color="auto"/>
        <w:right w:val="none" w:sz="0" w:space="0" w:color="auto"/>
      </w:divBdr>
    </w:div>
    <w:div w:id="1191336185">
      <w:bodyDiv w:val="1"/>
      <w:marLeft w:val="0"/>
      <w:marRight w:val="0"/>
      <w:marTop w:val="0"/>
      <w:marBottom w:val="0"/>
      <w:divBdr>
        <w:top w:val="none" w:sz="0" w:space="0" w:color="auto"/>
        <w:left w:val="none" w:sz="0" w:space="0" w:color="auto"/>
        <w:bottom w:val="none" w:sz="0" w:space="0" w:color="auto"/>
        <w:right w:val="none" w:sz="0" w:space="0" w:color="auto"/>
      </w:divBdr>
    </w:div>
    <w:div w:id="1193690158">
      <w:bodyDiv w:val="1"/>
      <w:marLeft w:val="0"/>
      <w:marRight w:val="0"/>
      <w:marTop w:val="0"/>
      <w:marBottom w:val="0"/>
      <w:divBdr>
        <w:top w:val="none" w:sz="0" w:space="0" w:color="auto"/>
        <w:left w:val="none" w:sz="0" w:space="0" w:color="auto"/>
        <w:bottom w:val="none" w:sz="0" w:space="0" w:color="auto"/>
        <w:right w:val="none" w:sz="0" w:space="0" w:color="auto"/>
      </w:divBdr>
    </w:div>
    <w:div w:id="1303730233">
      <w:bodyDiv w:val="1"/>
      <w:marLeft w:val="0"/>
      <w:marRight w:val="0"/>
      <w:marTop w:val="0"/>
      <w:marBottom w:val="0"/>
      <w:divBdr>
        <w:top w:val="none" w:sz="0" w:space="0" w:color="auto"/>
        <w:left w:val="none" w:sz="0" w:space="0" w:color="auto"/>
        <w:bottom w:val="none" w:sz="0" w:space="0" w:color="auto"/>
        <w:right w:val="none" w:sz="0" w:space="0" w:color="auto"/>
      </w:divBdr>
      <w:divsChild>
        <w:div w:id="1821386373">
          <w:marLeft w:val="274"/>
          <w:marRight w:val="0"/>
          <w:marTop w:val="0"/>
          <w:marBottom w:val="0"/>
          <w:divBdr>
            <w:top w:val="none" w:sz="0" w:space="0" w:color="auto"/>
            <w:left w:val="none" w:sz="0" w:space="0" w:color="auto"/>
            <w:bottom w:val="none" w:sz="0" w:space="0" w:color="auto"/>
            <w:right w:val="none" w:sz="0" w:space="0" w:color="auto"/>
          </w:divBdr>
        </w:div>
      </w:divsChild>
    </w:div>
    <w:div w:id="1313825735">
      <w:bodyDiv w:val="1"/>
      <w:marLeft w:val="0"/>
      <w:marRight w:val="0"/>
      <w:marTop w:val="0"/>
      <w:marBottom w:val="0"/>
      <w:divBdr>
        <w:top w:val="none" w:sz="0" w:space="0" w:color="auto"/>
        <w:left w:val="none" w:sz="0" w:space="0" w:color="auto"/>
        <w:bottom w:val="none" w:sz="0" w:space="0" w:color="auto"/>
        <w:right w:val="none" w:sz="0" w:space="0" w:color="auto"/>
      </w:divBdr>
      <w:divsChild>
        <w:div w:id="761533000">
          <w:marLeft w:val="274"/>
          <w:marRight w:val="0"/>
          <w:marTop w:val="0"/>
          <w:marBottom w:val="0"/>
          <w:divBdr>
            <w:top w:val="none" w:sz="0" w:space="0" w:color="auto"/>
            <w:left w:val="none" w:sz="0" w:space="0" w:color="auto"/>
            <w:bottom w:val="none" w:sz="0" w:space="0" w:color="auto"/>
            <w:right w:val="none" w:sz="0" w:space="0" w:color="auto"/>
          </w:divBdr>
        </w:div>
        <w:div w:id="750584638">
          <w:marLeft w:val="274"/>
          <w:marRight w:val="0"/>
          <w:marTop w:val="0"/>
          <w:marBottom w:val="0"/>
          <w:divBdr>
            <w:top w:val="none" w:sz="0" w:space="0" w:color="auto"/>
            <w:left w:val="none" w:sz="0" w:space="0" w:color="auto"/>
            <w:bottom w:val="none" w:sz="0" w:space="0" w:color="auto"/>
            <w:right w:val="none" w:sz="0" w:space="0" w:color="auto"/>
          </w:divBdr>
        </w:div>
        <w:div w:id="982000211">
          <w:marLeft w:val="274"/>
          <w:marRight w:val="0"/>
          <w:marTop w:val="0"/>
          <w:marBottom w:val="0"/>
          <w:divBdr>
            <w:top w:val="none" w:sz="0" w:space="0" w:color="auto"/>
            <w:left w:val="none" w:sz="0" w:space="0" w:color="auto"/>
            <w:bottom w:val="none" w:sz="0" w:space="0" w:color="auto"/>
            <w:right w:val="none" w:sz="0" w:space="0" w:color="auto"/>
          </w:divBdr>
        </w:div>
      </w:divsChild>
    </w:div>
    <w:div w:id="1339768955">
      <w:bodyDiv w:val="1"/>
      <w:marLeft w:val="0"/>
      <w:marRight w:val="0"/>
      <w:marTop w:val="0"/>
      <w:marBottom w:val="0"/>
      <w:divBdr>
        <w:top w:val="none" w:sz="0" w:space="0" w:color="auto"/>
        <w:left w:val="none" w:sz="0" w:space="0" w:color="auto"/>
        <w:bottom w:val="none" w:sz="0" w:space="0" w:color="auto"/>
        <w:right w:val="none" w:sz="0" w:space="0" w:color="auto"/>
      </w:divBdr>
      <w:divsChild>
        <w:div w:id="1362978545">
          <w:marLeft w:val="274"/>
          <w:marRight w:val="0"/>
          <w:marTop w:val="0"/>
          <w:marBottom w:val="0"/>
          <w:divBdr>
            <w:top w:val="none" w:sz="0" w:space="0" w:color="auto"/>
            <w:left w:val="none" w:sz="0" w:space="0" w:color="auto"/>
            <w:bottom w:val="none" w:sz="0" w:space="0" w:color="auto"/>
            <w:right w:val="none" w:sz="0" w:space="0" w:color="auto"/>
          </w:divBdr>
        </w:div>
      </w:divsChild>
    </w:div>
    <w:div w:id="1405034258">
      <w:bodyDiv w:val="1"/>
      <w:marLeft w:val="0"/>
      <w:marRight w:val="0"/>
      <w:marTop w:val="0"/>
      <w:marBottom w:val="0"/>
      <w:divBdr>
        <w:top w:val="none" w:sz="0" w:space="0" w:color="auto"/>
        <w:left w:val="none" w:sz="0" w:space="0" w:color="auto"/>
        <w:bottom w:val="none" w:sz="0" w:space="0" w:color="auto"/>
        <w:right w:val="none" w:sz="0" w:space="0" w:color="auto"/>
      </w:divBdr>
    </w:div>
    <w:div w:id="1465461385">
      <w:bodyDiv w:val="1"/>
      <w:marLeft w:val="0"/>
      <w:marRight w:val="0"/>
      <w:marTop w:val="0"/>
      <w:marBottom w:val="0"/>
      <w:divBdr>
        <w:top w:val="none" w:sz="0" w:space="0" w:color="auto"/>
        <w:left w:val="none" w:sz="0" w:space="0" w:color="auto"/>
        <w:bottom w:val="none" w:sz="0" w:space="0" w:color="auto"/>
        <w:right w:val="none" w:sz="0" w:space="0" w:color="auto"/>
      </w:divBdr>
    </w:div>
    <w:div w:id="1495880773">
      <w:bodyDiv w:val="1"/>
      <w:marLeft w:val="0"/>
      <w:marRight w:val="0"/>
      <w:marTop w:val="0"/>
      <w:marBottom w:val="0"/>
      <w:divBdr>
        <w:top w:val="none" w:sz="0" w:space="0" w:color="auto"/>
        <w:left w:val="none" w:sz="0" w:space="0" w:color="auto"/>
        <w:bottom w:val="none" w:sz="0" w:space="0" w:color="auto"/>
        <w:right w:val="none" w:sz="0" w:space="0" w:color="auto"/>
      </w:divBdr>
      <w:divsChild>
        <w:div w:id="1236282020">
          <w:marLeft w:val="446"/>
          <w:marRight w:val="0"/>
          <w:marTop w:val="0"/>
          <w:marBottom w:val="0"/>
          <w:divBdr>
            <w:top w:val="none" w:sz="0" w:space="0" w:color="auto"/>
            <w:left w:val="none" w:sz="0" w:space="0" w:color="auto"/>
            <w:bottom w:val="none" w:sz="0" w:space="0" w:color="auto"/>
            <w:right w:val="none" w:sz="0" w:space="0" w:color="auto"/>
          </w:divBdr>
        </w:div>
      </w:divsChild>
    </w:div>
    <w:div w:id="1504784440">
      <w:bodyDiv w:val="1"/>
      <w:marLeft w:val="0"/>
      <w:marRight w:val="0"/>
      <w:marTop w:val="0"/>
      <w:marBottom w:val="0"/>
      <w:divBdr>
        <w:top w:val="none" w:sz="0" w:space="0" w:color="auto"/>
        <w:left w:val="none" w:sz="0" w:space="0" w:color="auto"/>
        <w:bottom w:val="none" w:sz="0" w:space="0" w:color="auto"/>
        <w:right w:val="none" w:sz="0" w:space="0" w:color="auto"/>
      </w:divBdr>
      <w:divsChild>
        <w:div w:id="1530681577">
          <w:marLeft w:val="274"/>
          <w:marRight w:val="0"/>
          <w:marTop w:val="0"/>
          <w:marBottom w:val="0"/>
          <w:divBdr>
            <w:top w:val="none" w:sz="0" w:space="0" w:color="auto"/>
            <w:left w:val="none" w:sz="0" w:space="0" w:color="auto"/>
            <w:bottom w:val="none" w:sz="0" w:space="0" w:color="auto"/>
            <w:right w:val="none" w:sz="0" w:space="0" w:color="auto"/>
          </w:divBdr>
        </w:div>
        <w:div w:id="1480154136">
          <w:marLeft w:val="274"/>
          <w:marRight w:val="0"/>
          <w:marTop w:val="0"/>
          <w:marBottom w:val="0"/>
          <w:divBdr>
            <w:top w:val="none" w:sz="0" w:space="0" w:color="auto"/>
            <w:left w:val="none" w:sz="0" w:space="0" w:color="auto"/>
            <w:bottom w:val="none" w:sz="0" w:space="0" w:color="auto"/>
            <w:right w:val="none" w:sz="0" w:space="0" w:color="auto"/>
          </w:divBdr>
        </w:div>
        <w:div w:id="391730518">
          <w:marLeft w:val="274"/>
          <w:marRight w:val="0"/>
          <w:marTop w:val="0"/>
          <w:marBottom w:val="0"/>
          <w:divBdr>
            <w:top w:val="none" w:sz="0" w:space="0" w:color="auto"/>
            <w:left w:val="none" w:sz="0" w:space="0" w:color="auto"/>
            <w:bottom w:val="none" w:sz="0" w:space="0" w:color="auto"/>
            <w:right w:val="none" w:sz="0" w:space="0" w:color="auto"/>
          </w:divBdr>
        </w:div>
      </w:divsChild>
    </w:div>
    <w:div w:id="1507599615">
      <w:bodyDiv w:val="1"/>
      <w:marLeft w:val="0"/>
      <w:marRight w:val="0"/>
      <w:marTop w:val="0"/>
      <w:marBottom w:val="0"/>
      <w:divBdr>
        <w:top w:val="none" w:sz="0" w:space="0" w:color="auto"/>
        <w:left w:val="none" w:sz="0" w:space="0" w:color="auto"/>
        <w:bottom w:val="none" w:sz="0" w:space="0" w:color="auto"/>
        <w:right w:val="none" w:sz="0" w:space="0" w:color="auto"/>
      </w:divBdr>
    </w:div>
    <w:div w:id="1546718869">
      <w:bodyDiv w:val="1"/>
      <w:marLeft w:val="0"/>
      <w:marRight w:val="0"/>
      <w:marTop w:val="0"/>
      <w:marBottom w:val="0"/>
      <w:divBdr>
        <w:top w:val="none" w:sz="0" w:space="0" w:color="auto"/>
        <w:left w:val="none" w:sz="0" w:space="0" w:color="auto"/>
        <w:bottom w:val="none" w:sz="0" w:space="0" w:color="auto"/>
        <w:right w:val="none" w:sz="0" w:space="0" w:color="auto"/>
      </w:divBdr>
      <w:divsChild>
        <w:div w:id="1987123504">
          <w:marLeft w:val="547"/>
          <w:marRight w:val="0"/>
          <w:marTop w:val="120"/>
          <w:marBottom w:val="0"/>
          <w:divBdr>
            <w:top w:val="none" w:sz="0" w:space="0" w:color="auto"/>
            <w:left w:val="none" w:sz="0" w:space="0" w:color="auto"/>
            <w:bottom w:val="none" w:sz="0" w:space="0" w:color="auto"/>
            <w:right w:val="none" w:sz="0" w:space="0" w:color="auto"/>
          </w:divBdr>
        </w:div>
      </w:divsChild>
    </w:div>
    <w:div w:id="1566063658">
      <w:bodyDiv w:val="1"/>
      <w:marLeft w:val="0"/>
      <w:marRight w:val="0"/>
      <w:marTop w:val="0"/>
      <w:marBottom w:val="0"/>
      <w:divBdr>
        <w:top w:val="none" w:sz="0" w:space="0" w:color="auto"/>
        <w:left w:val="none" w:sz="0" w:space="0" w:color="auto"/>
        <w:bottom w:val="none" w:sz="0" w:space="0" w:color="auto"/>
        <w:right w:val="none" w:sz="0" w:space="0" w:color="auto"/>
      </w:divBdr>
      <w:divsChild>
        <w:div w:id="791361269">
          <w:marLeft w:val="274"/>
          <w:marRight w:val="0"/>
          <w:marTop w:val="0"/>
          <w:marBottom w:val="0"/>
          <w:divBdr>
            <w:top w:val="none" w:sz="0" w:space="0" w:color="auto"/>
            <w:left w:val="none" w:sz="0" w:space="0" w:color="auto"/>
            <w:bottom w:val="none" w:sz="0" w:space="0" w:color="auto"/>
            <w:right w:val="none" w:sz="0" w:space="0" w:color="auto"/>
          </w:divBdr>
        </w:div>
      </w:divsChild>
    </w:div>
    <w:div w:id="1606376320">
      <w:bodyDiv w:val="1"/>
      <w:marLeft w:val="0"/>
      <w:marRight w:val="0"/>
      <w:marTop w:val="0"/>
      <w:marBottom w:val="0"/>
      <w:divBdr>
        <w:top w:val="none" w:sz="0" w:space="0" w:color="auto"/>
        <w:left w:val="none" w:sz="0" w:space="0" w:color="auto"/>
        <w:bottom w:val="none" w:sz="0" w:space="0" w:color="auto"/>
        <w:right w:val="none" w:sz="0" w:space="0" w:color="auto"/>
      </w:divBdr>
      <w:divsChild>
        <w:div w:id="150104531">
          <w:marLeft w:val="274"/>
          <w:marRight w:val="0"/>
          <w:marTop w:val="0"/>
          <w:marBottom w:val="0"/>
          <w:divBdr>
            <w:top w:val="none" w:sz="0" w:space="0" w:color="auto"/>
            <w:left w:val="none" w:sz="0" w:space="0" w:color="auto"/>
            <w:bottom w:val="none" w:sz="0" w:space="0" w:color="auto"/>
            <w:right w:val="none" w:sz="0" w:space="0" w:color="auto"/>
          </w:divBdr>
        </w:div>
      </w:divsChild>
    </w:div>
    <w:div w:id="1617983040">
      <w:bodyDiv w:val="1"/>
      <w:marLeft w:val="0"/>
      <w:marRight w:val="0"/>
      <w:marTop w:val="0"/>
      <w:marBottom w:val="0"/>
      <w:divBdr>
        <w:top w:val="none" w:sz="0" w:space="0" w:color="auto"/>
        <w:left w:val="none" w:sz="0" w:space="0" w:color="auto"/>
        <w:bottom w:val="none" w:sz="0" w:space="0" w:color="auto"/>
        <w:right w:val="none" w:sz="0" w:space="0" w:color="auto"/>
      </w:divBdr>
    </w:div>
    <w:div w:id="1647126497">
      <w:bodyDiv w:val="1"/>
      <w:marLeft w:val="0"/>
      <w:marRight w:val="0"/>
      <w:marTop w:val="0"/>
      <w:marBottom w:val="0"/>
      <w:divBdr>
        <w:top w:val="none" w:sz="0" w:space="0" w:color="auto"/>
        <w:left w:val="none" w:sz="0" w:space="0" w:color="auto"/>
        <w:bottom w:val="none" w:sz="0" w:space="0" w:color="auto"/>
        <w:right w:val="none" w:sz="0" w:space="0" w:color="auto"/>
      </w:divBdr>
    </w:div>
    <w:div w:id="1685091341">
      <w:bodyDiv w:val="1"/>
      <w:marLeft w:val="0"/>
      <w:marRight w:val="0"/>
      <w:marTop w:val="0"/>
      <w:marBottom w:val="0"/>
      <w:divBdr>
        <w:top w:val="none" w:sz="0" w:space="0" w:color="auto"/>
        <w:left w:val="none" w:sz="0" w:space="0" w:color="auto"/>
        <w:bottom w:val="none" w:sz="0" w:space="0" w:color="auto"/>
        <w:right w:val="none" w:sz="0" w:space="0" w:color="auto"/>
      </w:divBdr>
      <w:divsChild>
        <w:div w:id="1202787639">
          <w:marLeft w:val="274"/>
          <w:marRight w:val="0"/>
          <w:marTop w:val="0"/>
          <w:marBottom w:val="0"/>
          <w:divBdr>
            <w:top w:val="none" w:sz="0" w:space="0" w:color="auto"/>
            <w:left w:val="none" w:sz="0" w:space="0" w:color="auto"/>
            <w:bottom w:val="none" w:sz="0" w:space="0" w:color="auto"/>
            <w:right w:val="none" w:sz="0" w:space="0" w:color="auto"/>
          </w:divBdr>
        </w:div>
      </w:divsChild>
    </w:div>
    <w:div w:id="1693341748">
      <w:bodyDiv w:val="1"/>
      <w:marLeft w:val="0"/>
      <w:marRight w:val="0"/>
      <w:marTop w:val="0"/>
      <w:marBottom w:val="0"/>
      <w:divBdr>
        <w:top w:val="none" w:sz="0" w:space="0" w:color="auto"/>
        <w:left w:val="none" w:sz="0" w:space="0" w:color="auto"/>
        <w:bottom w:val="none" w:sz="0" w:space="0" w:color="auto"/>
        <w:right w:val="none" w:sz="0" w:space="0" w:color="auto"/>
      </w:divBdr>
    </w:div>
    <w:div w:id="1705130912">
      <w:bodyDiv w:val="1"/>
      <w:marLeft w:val="0"/>
      <w:marRight w:val="0"/>
      <w:marTop w:val="0"/>
      <w:marBottom w:val="0"/>
      <w:divBdr>
        <w:top w:val="none" w:sz="0" w:space="0" w:color="auto"/>
        <w:left w:val="none" w:sz="0" w:space="0" w:color="auto"/>
        <w:bottom w:val="none" w:sz="0" w:space="0" w:color="auto"/>
        <w:right w:val="none" w:sz="0" w:space="0" w:color="auto"/>
      </w:divBdr>
    </w:div>
    <w:div w:id="1733888608">
      <w:bodyDiv w:val="1"/>
      <w:marLeft w:val="0"/>
      <w:marRight w:val="0"/>
      <w:marTop w:val="0"/>
      <w:marBottom w:val="0"/>
      <w:divBdr>
        <w:top w:val="none" w:sz="0" w:space="0" w:color="auto"/>
        <w:left w:val="none" w:sz="0" w:space="0" w:color="auto"/>
        <w:bottom w:val="none" w:sz="0" w:space="0" w:color="auto"/>
        <w:right w:val="none" w:sz="0" w:space="0" w:color="auto"/>
      </w:divBdr>
      <w:divsChild>
        <w:div w:id="796682757">
          <w:marLeft w:val="274"/>
          <w:marRight w:val="0"/>
          <w:marTop w:val="0"/>
          <w:marBottom w:val="0"/>
          <w:divBdr>
            <w:top w:val="none" w:sz="0" w:space="0" w:color="auto"/>
            <w:left w:val="none" w:sz="0" w:space="0" w:color="auto"/>
            <w:bottom w:val="none" w:sz="0" w:space="0" w:color="auto"/>
            <w:right w:val="none" w:sz="0" w:space="0" w:color="auto"/>
          </w:divBdr>
        </w:div>
      </w:divsChild>
    </w:div>
    <w:div w:id="1775133479">
      <w:bodyDiv w:val="1"/>
      <w:marLeft w:val="0"/>
      <w:marRight w:val="0"/>
      <w:marTop w:val="0"/>
      <w:marBottom w:val="0"/>
      <w:divBdr>
        <w:top w:val="none" w:sz="0" w:space="0" w:color="auto"/>
        <w:left w:val="none" w:sz="0" w:space="0" w:color="auto"/>
        <w:bottom w:val="none" w:sz="0" w:space="0" w:color="auto"/>
        <w:right w:val="none" w:sz="0" w:space="0" w:color="auto"/>
      </w:divBdr>
    </w:div>
    <w:div w:id="1795948569">
      <w:bodyDiv w:val="1"/>
      <w:marLeft w:val="0"/>
      <w:marRight w:val="0"/>
      <w:marTop w:val="0"/>
      <w:marBottom w:val="0"/>
      <w:divBdr>
        <w:top w:val="none" w:sz="0" w:space="0" w:color="auto"/>
        <w:left w:val="none" w:sz="0" w:space="0" w:color="auto"/>
        <w:bottom w:val="none" w:sz="0" w:space="0" w:color="auto"/>
        <w:right w:val="none" w:sz="0" w:space="0" w:color="auto"/>
      </w:divBdr>
    </w:div>
    <w:div w:id="1809014209">
      <w:bodyDiv w:val="1"/>
      <w:marLeft w:val="0"/>
      <w:marRight w:val="0"/>
      <w:marTop w:val="0"/>
      <w:marBottom w:val="0"/>
      <w:divBdr>
        <w:top w:val="none" w:sz="0" w:space="0" w:color="auto"/>
        <w:left w:val="none" w:sz="0" w:space="0" w:color="auto"/>
        <w:bottom w:val="none" w:sz="0" w:space="0" w:color="auto"/>
        <w:right w:val="none" w:sz="0" w:space="0" w:color="auto"/>
      </w:divBdr>
    </w:div>
    <w:div w:id="1876044404">
      <w:bodyDiv w:val="1"/>
      <w:marLeft w:val="0"/>
      <w:marRight w:val="0"/>
      <w:marTop w:val="0"/>
      <w:marBottom w:val="0"/>
      <w:divBdr>
        <w:top w:val="none" w:sz="0" w:space="0" w:color="auto"/>
        <w:left w:val="none" w:sz="0" w:space="0" w:color="auto"/>
        <w:bottom w:val="none" w:sz="0" w:space="0" w:color="auto"/>
        <w:right w:val="none" w:sz="0" w:space="0" w:color="auto"/>
      </w:divBdr>
    </w:div>
    <w:div w:id="1936135924">
      <w:bodyDiv w:val="1"/>
      <w:marLeft w:val="0"/>
      <w:marRight w:val="0"/>
      <w:marTop w:val="0"/>
      <w:marBottom w:val="0"/>
      <w:divBdr>
        <w:top w:val="none" w:sz="0" w:space="0" w:color="auto"/>
        <w:left w:val="none" w:sz="0" w:space="0" w:color="auto"/>
        <w:bottom w:val="none" w:sz="0" w:space="0" w:color="auto"/>
        <w:right w:val="none" w:sz="0" w:space="0" w:color="auto"/>
      </w:divBdr>
      <w:divsChild>
        <w:div w:id="342512862">
          <w:marLeft w:val="274"/>
          <w:marRight w:val="0"/>
          <w:marTop w:val="0"/>
          <w:marBottom w:val="0"/>
          <w:divBdr>
            <w:top w:val="none" w:sz="0" w:space="0" w:color="auto"/>
            <w:left w:val="none" w:sz="0" w:space="0" w:color="auto"/>
            <w:bottom w:val="none" w:sz="0" w:space="0" w:color="auto"/>
            <w:right w:val="none" w:sz="0" w:space="0" w:color="auto"/>
          </w:divBdr>
        </w:div>
      </w:divsChild>
    </w:div>
    <w:div w:id="1956063152">
      <w:bodyDiv w:val="1"/>
      <w:marLeft w:val="0"/>
      <w:marRight w:val="0"/>
      <w:marTop w:val="0"/>
      <w:marBottom w:val="0"/>
      <w:divBdr>
        <w:top w:val="none" w:sz="0" w:space="0" w:color="auto"/>
        <w:left w:val="none" w:sz="0" w:space="0" w:color="auto"/>
        <w:bottom w:val="none" w:sz="0" w:space="0" w:color="auto"/>
        <w:right w:val="none" w:sz="0" w:space="0" w:color="auto"/>
      </w:divBdr>
    </w:div>
    <w:div w:id="1976256318">
      <w:bodyDiv w:val="1"/>
      <w:marLeft w:val="0"/>
      <w:marRight w:val="0"/>
      <w:marTop w:val="0"/>
      <w:marBottom w:val="0"/>
      <w:divBdr>
        <w:top w:val="none" w:sz="0" w:space="0" w:color="auto"/>
        <w:left w:val="none" w:sz="0" w:space="0" w:color="auto"/>
        <w:bottom w:val="none" w:sz="0" w:space="0" w:color="auto"/>
        <w:right w:val="none" w:sz="0" w:space="0" w:color="auto"/>
      </w:divBdr>
      <w:divsChild>
        <w:div w:id="2052874340">
          <w:marLeft w:val="446"/>
          <w:marRight w:val="0"/>
          <w:marTop w:val="0"/>
          <w:marBottom w:val="0"/>
          <w:divBdr>
            <w:top w:val="none" w:sz="0" w:space="0" w:color="auto"/>
            <w:left w:val="none" w:sz="0" w:space="0" w:color="auto"/>
            <w:bottom w:val="none" w:sz="0" w:space="0" w:color="auto"/>
            <w:right w:val="none" w:sz="0" w:space="0" w:color="auto"/>
          </w:divBdr>
        </w:div>
      </w:divsChild>
    </w:div>
    <w:div w:id="1987398069">
      <w:bodyDiv w:val="1"/>
      <w:marLeft w:val="0"/>
      <w:marRight w:val="0"/>
      <w:marTop w:val="0"/>
      <w:marBottom w:val="0"/>
      <w:divBdr>
        <w:top w:val="none" w:sz="0" w:space="0" w:color="auto"/>
        <w:left w:val="none" w:sz="0" w:space="0" w:color="auto"/>
        <w:bottom w:val="none" w:sz="0" w:space="0" w:color="auto"/>
        <w:right w:val="none" w:sz="0" w:space="0" w:color="auto"/>
      </w:divBdr>
    </w:div>
    <w:div w:id="2001107612">
      <w:bodyDiv w:val="1"/>
      <w:marLeft w:val="0"/>
      <w:marRight w:val="0"/>
      <w:marTop w:val="0"/>
      <w:marBottom w:val="0"/>
      <w:divBdr>
        <w:top w:val="none" w:sz="0" w:space="0" w:color="auto"/>
        <w:left w:val="none" w:sz="0" w:space="0" w:color="auto"/>
        <w:bottom w:val="none" w:sz="0" w:space="0" w:color="auto"/>
        <w:right w:val="none" w:sz="0" w:space="0" w:color="auto"/>
      </w:divBdr>
      <w:divsChild>
        <w:div w:id="977803473">
          <w:marLeft w:val="274"/>
          <w:marRight w:val="0"/>
          <w:marTop w:val="0"/>
          <w:marBottom w:val="0"/>
          <w:divBdr>
            <w:top w:val="none" w:sz="0" w:space="0" w:color="auto"/>
            <w:left w:val="none" w:sz="0" w:space="0" w:color="auto"/>
            <w:bottom w:val="none" w:sz="0" w:space="0" w:color="auto"/>
            <w:right w:val="none" w:sz="0" w:space="0" w:color="auto"/>
          </w:divBdr>
        </w:div>
        <w:div w:id="1050617408">
          <w:marLeft w:val="274"/>
          <w:marRight w:val="0"/>
          <w:marTop w:val="0"/>
          <w:marBottom w:val="0"/>
          <w:divBdr>
            <w:top w:val="none" w:sz="0" w:space="0" w:color="auto"/>
            <w:left w:val="none" w:sz="0" w:space="0" w:color="auto"/>
            <w:bottom w:val="none" w:sz="0" w:space="0" w:color="auto"/>
            <w:right w:val="none" w:sz="0" w:space="0" w:color="auto"/>
          </w:divBdr>
        </w:div>
        <w:div w:id="207491866">
          <w:marLeft w:val="274"/>
          <w:marRight w:val="0"/>
          <w:marTop w:val="0"/>
          <w:marBottom w:val="0"/>
          <w:divBdr>
            <w:top w:val="none" w:sz="0" w:space="0" w:color="auto"/>
            <w:left w:val="none" w:sz="0" w:space="0" w:color="auto"/>
            <w:bottom w:val="none" w:sz="0" w:space="0" w:color="auto"/>
            <w:right w:val="none" w:sz="0" w:space="0" w:color="auto"/>
          </w:divBdr>
        </w:div>
        <w:div w:id="1195340028">
          <w:marLeft w:val="274"/>
          <w:marRight w:val="0"/>
          <w:marTop w:val="0"/>
          <w:marBottom w:val="0"/>
          <w:divBdr>
            <w:top w:val="none" w:sz="0" w:space="0" w:color="auto"/>
            <w:left w:val="none" w:sz="0" w:space="0" w:color="auto"/>
            <w:bottom w:val="none" w:sz="0" w:space="0" w:color="auto"/>
            <w:right w:val="none" w:sz="0" w:space="0" w:color="auto"/>
          </w:divBdr>
        </w:div>
        <w:div w:id="1209686445">
          <w:marLeft w:val="274"/>
          <w:marRight w:val="0"/>
          <w:marTop w:val="0"/>
          <w:marBottom w:val="0"/>
          <w:divBdr>
            <w:top w:val="none" w:sz="0" w:space="0" w:color="auto"/>
            <w:left w:val="none" w:sz="0" w:space="0" w:color="auto"/>
            <w:bottom w:val="none" w:sz="0" w:space="0" w:color="auto"/>
            <w:right w:val="none" w:sz="0" w:space="0" w:color="auto"/>
          </w:divBdr>
        </w:div>
      </w:divsChild>
    </w:div>
    <w:div w:id="2015376382">
      <w:bodyDiv w:val="1"/>
      <w:marLeft w:val="0"/>
      <w:marRight w:val="0"/>
      <w:marTop w:val="0"/>
      <w:marBottom w:val="0"/>
      <w:divBdr>
        <w:top w:val="none" w:sz="0" w:space="0" w:color="auto"/>
        <w:left w:val="none" w:sz="0" w:space="0" w:color="auto"/>
        <w:bottom w:val="none" w:sz="0" w:space="0" w:color="auto"/>
        <w:right w:val="none" w:sz="0" w:space="0" w:color="auto"/>
      </w:divBdr>
      <w:divsChild>
        <w:div w:id="713430612">
          <w:marLeft w:val="274"/>
          <w:marRight w:val="0"/>
          <w:marTop w:val="0"/>
          <w:marBottom w:val="0"/>
          <w:divBdr>
            <w:top w:val="none" w:sz="0" w:space="0" w:color="auto"/>
            <w:left w:val="none" w:sz="0" w:space="0" w:color="auto"/>
            <w:bottom w:val="none" w:sz="0" w:space="0" w:color="auto"/>
            <w:right w:val="none" w:sz="0" w:space="0" w:color="auto"/>
          </w:divBdr>
        </w:div>
        <w:div w:id="1952393984">
          <w:marLeft w:val="274"/>
          <w:marRight w:val="0"/>
          <w:marTop w:val="0"/>
          <w:marBottom w:val="0"/>
          <w:divBdr>
            <w:top w:val="none" w:sz="0" w:space="0" w:color="auto"/>
            <w:left w:val="none" w:sz="0" w:space="0" w:color="auto"/>
            <w:bottom w:val="none" w:sz="0" w:space="0" w:color="auto"/>
            <w:right w:val="none" w:sz="0" w:space="0" w:color="auto"/>
          </w:divBdr>
        </w:div>
        <w:div w:id="2135825708">
          <w:marLeft w:val="274"/>
          <w:marRight w:val="0"/>
          <w:marTop w:val="0"/>
          <w:marBottom w:val="0"/>
          <w:divBdr>
            <w:top w:val="none" w:sz="0" w:space="0" w:color="auto"/>
            <w:left w:val="none" w:sz="0" w:space="0" w:color="auto"/>
            <w:bottom w:val="none" w:sz="0" w:space="0" w:color="auto"/>
            <w:right w:val="none" w:sz="0" w:space="0" w:color="auto"/>
          </w:divBdr>
        </w:div>
        <w:div w:id="78255090">
          <w:marLeft w:val="274"/>
          <w:marRight w:val="0"/>
          <w:marTop w:val="0"/>
          <w:marBottom w:val="0"/>
          <w:divBdr>
            <w:top w:val="none" w:sz="0" w:space="0" w:color="auto"/>
            <w:left w:val="none" w:sz="0" w:space="0" w:color="auto"/>
            <w:bottom w:val="none" w:sz="0" w:space="0" w:color="auto"/>
            <w:right w:val="none" w:sz="0" w:space="0" w:color="auto"/>
          </w:divBdr>
        </w:div>
        <w:div w:id="1335721535">
          <w:marLeft w:val="274"/>
          <w:marRight w:val="0"/>
          <w:marTop w:val="0"/>
          <w:marBottom w:val="0"/>
          <w:divBdr>
            <w:top w:val="none" w:sz="0" w:space="0" w:color="auto"/>
            <w:left w:val="none" w:sz="0" w:space="0" w:color="auto"/>
            <w:bottom w:val="none" w:sz="0" w:space="0" w:color="auto"/>
            <w:right w:val="none" w:sz="0" w:space="0" w:color="auto"/>
          </w:divBdr>
        </w:div>
        <w:div w:id="394089744">
          <w:marLeft w:val="274"/>
          <w:marRight w:val="0"/>
          <w:marTop w:val="0"/>
          <w:marBottom w:val="0"/>
          <w:divBdr>
            <w:top w:val="none" w:sz="0" w:space="0" w:color="auto"/>
            <w:left w:val="none" w:sz="0" w:space="0" w:color="auto"/>
            <w:bottom w:val="none" w:sz="0" w:space="0" w:color="auto"/>
            <w:right w:val="none" w:sz="0" w:space="0" w:color="auto"/>
          </w:divBdr>
        </w:div>
      </w:divsChild>
    </w:div>
    <w:div w:id="2025551083">
      <w:bodyDiv w:val="1"/>
      <w:marLeft w:val="0"/>
      <w:marRight w:val="0"/>
      <w:marTop w:val="0"/>
      <w:marBottom w:val="0"/>
      <w:divBdr>
        <w:top w:val="none" w:sz="0" w:space="0" w:color="auto"/>
        <w:left w:val="none" w:sz="0" w:space="0" w:color="auto"/>
        <w:bottom w:val="none" w:sz="0" w:space="0" w:color="auto"/>
        <w:right w:val="none" w:sz="0" w:space="0" w:color="auto"/>
      </w:divBdr>
      <w:divsChild>
        <w:div w:id="648901703">
          <w:marLeft w:val="274"/>
          <w:marRight w:val="0"/>
          <w:marTop w:val="60"/>
          <w:marBottom w:val="0"/>
          <w:divBdr>
            <w:top w:val="none" w:sz="0" w:space="0" w:color="auto"/>
            <w:left w:val="none" w:sz="0" w:space="0" w:color="auto"/>
            <w:bottom w:val="none" w:sz="0" w:space="0" w:color="auto"/>
            <w:right w:val="none" w:sz="0" w:space="0" w:color="auto"/>
          </w:divBdr>
        </w:div>
      </w:divsChild>
    </w:div>
    <w:div w:id="2057387866">
      <w:bodyDiv w:val="1"/>
      <w:marLeft w:val="0"/>
      <w:marRight w:val="0"/>
      <w:marTop w:val="0"/>
      <w:marBottom w:val="0"/>
      <w:divBdr>
        <w:top w:val="none" w:sz="0" w:space="0" w:color="auto"/>
        <w:left w:val="none" w:sz="0" w:space="0" w:color="auto"/>
        <w:bottom w:val="none" w:sz="0" w:space="0" w:color="auto"/>
        <w:right w:val="none" w:sz="0" w:space="0" w:color="auto"/>
      </w:divBdr>
    </w:div>
    <w:div w:id="2071149000">
      <w:bodyDiv w:val="1"/>
      <w:marLeft w:val="0"/>
      <w:marRight w:val="0"/>
      <w:marTop w:val="0"/>
      <w:marBottom w:val="0"/>
      <w:divBdr>
        <w:top w:val="none" w:sz="0" w:space="0" w:color="auto"/>
        <w:left w:val="none" w:sz="0" w:space="0" w:color="auto"/>
        <w:bottom w:val="none" w:sz="0" w:space="0" w:color="auto"/>
        <w:right w:val="none" w:sz="0" w:space="0" w:color="auto"/>
      </w:divBdr>
    </w:div>
    <w:div w:id="2091808774">
      <w:bodyDiv w:val="1"/>
      <w:marLeft w:val="0"/>
      <w:marRight w:val="0"/>
      <w:marTop w:val="0"/>
      <w:marBottom w:val="0"/>
      <w:divBdr>
        <w:top w:val="none" w:sz="0" w:space="0" w:color="auto"/>
        <w:left w:val="none" w:sz="0" w:space="0" w:color="auto"/>
        <w:bottom w:val="none" w:sz="0" w:space="0" w:color="auto"/>
        <w:right w:val="none" w:sz="0" w:space="0" w:color="auto"/>
      </w:divBdr>
      <w:divsChild>
        <w:div w:id="226497641">
          <w:marLeft w:val="274"/>
          <w:marRight w:val="0"/>
          <w:marTop w:val="0"/>
          <w:marBottom w:val="0"/>
          <w:divBdr>
            <w:top w:val="none" w:sz="0" w:space="0" w:color="auto"/>
            <w:left w:val="none" w:sz="0" w:space="0" w:color="auto"/>
            <w:bottom w:val="none" w:sz="0" w:space="0" w:color="auto"/>
            <w:right w:val="none" w:sz="0" w:space="0" w:color="auto"/>
          </w:divBdr>
        </w:div>
      </w:divsChild>
    </w:div>
    <w:div w:id="2138912883">
      <w:bodyDiv w:val="1"/>
      <w:marLeft w:val="0"/>
      <w:marRight w:val="0"/>
      <w:marTop w:val="0"/>
      <w:marBottom w:val="0"/>
      <w:divBdr>
        <w:top w:val="none" w:sz="0" w:space="0" w:color="auto"/>
        <w:left w:val="none" w:sz="0" w:space="0" w:color="auto"/>
        <w:bottom w:val="none" w:sz="0" w:space="0" w:color="auto"/>
        <w:right w:val="none" w:sz="0" w:space="0" w:color="auto"/>
      </w:divBdr>
      <w:divsChild>
        <w:div w:id="898898585">
          <w:marLeft w:val="274"/>
          <w:marRight w:val="0"/>
          <w:marTop w:val="0"/>
          <w:marBottom w:val="0"/>
          <w:divBdr>
            <w:top w:val="none" w:sz="0" w:space="0" w:color="auto"/>
            <w:left w:val="none" w:sz="0" w:space="0" w:color="auto"/>
            <w:bottom w:val="none" w:sz="0" w:space="0" w:color="auto"/>
            <w:right w:val="none" w:sz="0" w:space="0" w:color="auto"/>
          </w:divBdr>
        </w:div>
        <w:div w:id="209866657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3" Type="http://schemas.openxmlformats.org/officeDocument/2006/relationships/hyperlink" Target="http://www.extreme-sports.lt/pages/posts/tikra-tikro-vejagalvio-istorija656.php" TargetMode="External"/><Relationship Id="rId2" Type="http://schemas.openxmlformats.org/officeDocument/2006/relationships/hyperlink" Target="http://www.bures.lt/buriavietes" TargetMode="External"/><Relationship Id="rId1" Type="http://schemas.openxmlformats.org/officeDocument/2006/relationships/hyperlink" Target="http://edu.cengage.co.uk/images/SChapter-140800916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Downloads\Word%20template%202012.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726056"/>
      </a:lt2>
      <a:accent1>
        <a:srgbClr val="9B8579"/>
      </a:accent1>
      <a:accent2>
        <a:srgbClr val="E1DBD7"/>
      </a:accent2>
      <a:accent3>
        <a:srgbClr val="D3DEBE"/>
      </a:accent3>
      <a:accent4>
        <a:srgbClr val="B0C48A"/>
      </a:accent4>
      <a:accent5>
        <a:srgbClr val="778D34"/>
      </a:accent5>
      <a:accent6>
        <a:srgbClr val="94BD63"/>
      </a:accent6>
      <a:hlink>
        <a:srgbClr val="9999E1"/>
      </a:hlink>
      <a:folHlink>
        <a:srgbClr val="FE66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Name of the file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Kip11</b:Tag>
    <b:SourceType>Book</b:SourceType>
    <b:Guid>{B2C10110-297E-4B6E-BC53-1BEA0A00F4B2}</b:Guid>
    <b:Title>Education in Europe</b:Title>
    <b:Year>2011</b:Year>
    <b:Author>
      <b:Author>
        <b:NameList>
          <b:Person>
            <b:Last>Kipling</b:Last>
            <b:First>James</b:First>
          </b:Person>
        </b:NameList>
      </b:Author>
    </b:Author>
    <b:City>London</b:City>
    <b:RefOrder>1</b:RefOrder>
  </b:Source>
  <b:Source>
    <b:Tag>Lie11</b:Tag>
    <b:SourceType>Report</b:SourceType>
    <b:Guid>{6CFD4436-8A17-4FCE-8659-2DA7A52C3087}</b:Guid>
    <b:Title>Švietimas skaičiais</b:Title>
    <b:Year>2011</b:Year>
    <b:LCID>lt-LT</b:LCID>
    <b:Author>
      <b:Author>
        <b:Corporate>Lietuvos statistikos departamentas</b:Corporate>
      </b:Author>
    </b:Author>
    <b:RefOrder>2</b:RefOrder>
  </b:Source>
  <b:Source>
    <b:Tag>Luk93</b:Tag>
    <b:SourceType>Book</b:SourceType>
    <b:Guid>{76D66631-2E62-4BD8-94AA-D5659C06A16D}</b:Guid>
    <b:Title>Lietuvos švietimo koncepcija</b:Title>
    <b:Year>1993</b:Year>
    <b:City>Vilnius</b:City>
    <b:LCID>lt-LT</b:LCID>
    <b:Author>
      <b:Author>
        <b:NameList>
          <b:Person>
            <b:Last>Lukšienė</b:Last>
            <b:First>Meilė</b:First>
          </b:Person>
        </b:NameList>
      </b:Author>
    </b:Autho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E36C65-51F3-4B5E-B94E-B20E61C3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2012.dotx</Template>
  <TotalTime>1</TotalTime>
  <Pages>68</Pages>
  <Words>87566</Words>
  <Characters>49913</Characters>
  <Application>Microsoft Office Word</Application>
  <DocSecurity>0</DocSecurity>
  <Lines>415</Lines>
  <Paragraphs>274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Laima Jauniskiene</cp:lastModifiedBy>
  <cp:revision>2</cp:revision>
  <cp:lastPrinted>2015-09-21T08:28:00Z</cp:lastPrinted>
  <dcterms:created xsi:type="dcterms:W3CDTF">2015-11-16T08:12:00Z</dcterms:created>
  <dcterms:modified xsi:type="dcterms:W3CDTF">2015-11-16T08:12:00Z</dcterms:modified>
</cp:coreProperties>
</file>