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94C1" w14:textId="2B07F471" w:rsidR="00AB289C" w:rsidRPr="00AB289C" w:rsidRDefault="005F5855" w:rsidP="00AB289C">
      <w:pPr>
        <w:ind w:right="-431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6025CFF" wp14:editId="28ED19EA">
            <wp:extent cx="457200" cy="536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7C16" w14:textId="77777777" w:rsidR="00AB289C" w:rsidRPr="00AB289C" w:rsidRDefault="00AB289C" w:rsidP="00AB289C">
      <w:pPr>
        <w:pStyle w:val="a"/>
        <w:rPr>
          <w:rFonts w:asciiTheme="majorBidi" w:hAnsiTheme="majorBidi" w:cstheme="majorBidi"/>
          <w:szCs w:val="24"/>
        </w:rPr>
      </w:pPr>
      <w:r w:rsidRPr="00AB289C">
        <w:rPr>
          <w:rFonts w:asciiTheme="majorBidi" w:hAnsiTheme="majorBidi" w:cstheme="majorBidi"/>
          <w:szCs w:val="24"/>
        </w:rPr>
        <w:t>KĖDAINIŲ RAJONO SAVIVALDYBĖS TARYBA</w:t>
      </w:r>
    </w:p>
    <w:p w14:paraId="7C265F3C" w14:textId="77777777" w:rsidR="00AB289C" w:rsidRPr="00AB289C" w:rsidRDefault="00AB289C" w:rsidP="00AB289C">
      <w:pPr>
        <w:pStyle w:val="a"/>
        <w:jc w:val="right"/>
        <w:rPr>
          <w:rFonts w:asciiTheme="majorBidi" w:eastAsia="Lucida Sans Unicode" w:hAnsiTheme="majorBidi" w:cstheme="majorBidi"/>
          <w:color w:val="000000"/>
          <w:szCs w:val="24"/>
        </w:rPr>
      </w:pPr>
    </w:p>
    <w:p w14:paraId="67207BC1" w14:textId="77777777" w:rsidR="00AB289C" w:rsidRPr="00AB289C" w:rsidRDefault="00AB289C" w:rsidP="00AB289C">
      <w:pPr>
        <w:pStyle w:val="Antrat1"/>
        <w:ind w:right="-431"/>
        <w:rPr>
          <w:rFonts w:asciiTheme="majorBidi" w:eastAsia="Lucida Sans Unicode" w:hAnsiTheme="majorBidi" w:cstheme="majorBidi"/>
          <w:color w:val="000000"/>
          <w:szCs w:val="24"/>
        </w:rPr>
      </w:pPr>
      <w:r w:rsidRPr="00AB289C">
        <w:rPr>
          <w:rFonts w:asciiTheme="majorBidi" w:eastAsia="Lucida Sans Unicode" w:hAnsiTheme="majorBidi" w:cstheme="majorBidi"/>
          <w:color w:val="000000"/>
          <w:szCs w:val="24"/>
        </w:rPr>
        <w:t>SPRENDIMAS</w:t>
      </w:r>
    </w:p>
    <w:p w14:paraId="643877CC" w14:textId="359F701E" w:rsidR="00AB289C" w:rsidRDefault="00AB289C" w:rsidP="00D534C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 xml:space="preserve">DĖL </w:t>
      </w:r>
      <w:r w:rsidRPr="00AB289C">
        <w:rPr>
          <w:rFonts w:asciiTheme="majorBidi" w:hAnsiTheme="majorBidi" w:cstheme="majorBidi"/>
          <w:b/>
          <w:bCs/>
          <w:caps/>
          <w:color w:val="000000"/>
          <w:sz w:val="24"/>
          <w:szCs w:val="24"/>
        </w:rPr>
        <w:t>NEKILNOJAMOJO </w:t>
      </w:r>
      <w:r w:rsidRPr="00AB289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TURTO PERDAVIMO </w:t>
      </w:r>
      <w:r w:rsidR="00BA31A7" w:rsidRPr="00BA3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PAGAL TURTO PATIKĖJIMO SUTARTĮ</w:t>
      </w:r>
      <w:r w:rsidR="00BA31A7">
        <w:rPr>
          <w:b/>
          <w:bCs/>
          <w:color w:val="000000"/>
        </w:rPr>
        <w:t xml:space="preserve"> </w:t>
      </w:r>
      <w:r w:rsidRPr="00AB289C">
        <w:rPr>
          <w:rFonts w:asciiTheme="majorBidi" w:hAnsiTheme="majorBidi" w:cstheme="majorBidi"/>
          <w:b/>
          <w:bCs/>
          <w:color w:val="000000"/>
          <w:sz w:val="24"/>
          <w:szCs w:val="24"/>
        </w:rPr>
        <w:t>VIEŠAJAI</w:t>
      </w:r>
      <w:r w:rsidRPr="00AB289C">
        <w:rPr>
          <w:rFonts w:asciiTheme="majorBidi" w:hAnsiTheme="majorBidi" w:cstheme="majorBidi"/>
          <w:b/>
          <w:bCs/>
          <w:sz w:val="24"/>
          <w:szCs w:val="24"/>
        </w:rPr>
        <w:t xml:space="preserve"> ĮSTAIGAI KĖDAINIŲ PIRMINĖS SVEIKATOS PRIEŽIŪROS CENTRUI</w:t>
      </w:r>
    </w:p>
    <w:p w14:paraId="0E7929C4" w14:textId="77777777" w:rsidR="00D534C2" w:rsidRPr="00AB289C" w:rsidRDefault="00D534C2" w:rsidP="00D534C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003C4D" w14:textId="66E1DE5A" w:rsidR="00AB289C" w:rsidRPr="00AB289C" w:rsidRDefault="00AB289C" w:rsidP="00AB289C">
      <w:pPr>
        <w:spacing w:after="0"/>
        <w:jc w:val="center"/>
        <w:rPr>
          <w:rFonts w:asciiTheme="majorBidi" w:eastAsia="Lucida Sans Unicode" w:hAnsiTheme="majorBidi" w:cstheme="majorBidi"/>
          <w:color w:val="000000"/>
          <w:sz w:val="24"/>
          <w:szCs w:val="24"/>
        </w:rPr>
      </w:pP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2020 m. spalio </w:t>
      </w:r>
      <w:r w:rsidR="005F5855">
        <w:rPr>
          <w:rFonts w:asciiTheme="majorBidi" w:eastAsia="Lucida Sans Unicode" w:hAnsiTheme="majorBidi" w:cstheme="majorBidi"/>
          <w:color w:val="000000"/>
          <w:sz w:val="24"/>
          <w:szCs w:val="24"/>
        </w:rPr>
        <w:t>1</w:t>
      </w:r>
      <w:r w:rsidR="00D043F4">
        <w:rPr>
          <w:rFonts w:asciiTheme="majorBidi" w:eastAsia="Lucida Sans Unicode" w:hAnsiTheme="majorBidi" w:cstheme="majorBidi"/>
          <w:color w:val="000000"/>
          <w:sz w:val="24"/>
          <w:szCs w:val="24"/>
        </w:rPr>
        <w:t>4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Nr. SP-</w:t>
      </w:r>
      <w:r w:rsidR="0016582C">
        <w:rPr>
          <w:rFonts w:asciiTheme="majorBidi" w:eastAsia="Lucida Sans Unicode" w:hAnsiTheme="majorBidi" w:cstheme="majorBidi"/>
          <w:color w:val="000000"/>
          <w:sz w:val="24"/>
          <w:szCs w:val="24"/>
        </w:rPr>
        <w:t>268</w:t>
      </w:r>
    </w:p>
    <w:p w14:paraId="39160C12" w14:textId="77777777" w:rsidR="00AB289C" w:rsidRPr="00AB289C" w:rsidRDefault="00AB289C" w:rsidP="00AB289C">
      <w:pPr>
        <w:spacing w:after="0" w:line="100" w:lineRule="atLeast"/>
        <w:jc w:val="center"/>
        <w:rPr>
          <w:rFonts w:asciiTheme="majorBidi" w:eastAsia="Lucida Sans Unicode" w:hAnsiTheme="majorBidi" w:cstheme="majorBidi"/>
          <w:color w:val="000000"/>
          <w:sz w:val="24"/>
          <w:szCs w:val="24"/>
        </w:rPr>
      </w:pP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>Kėdainiai</w:t>
      </w:r>
    </w:p>
    <w:p w14:paraId="1DD9EDED" w14:textId="77777777" w:rsidR="00AB289C" w:rsidRPr="00AB289C" w:rsidRDefault="00AB289C" w:rsidP="00AB289C">
      <w:pPr>
        <w:pStyle w:val="Pagrindiniotekstotrauka21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C895957" w14:textId="512F2CA1" w:rsidR="00AB289C" w:rsidRPr="00AB289C" w:rsidRDefault="00AB289C" w:rsidP="00AB289C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 xml:space="preserve">          Vadovaudamasi 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Lietuvos Respublikos vietos savivaldos įstatymo </w:t>
      </w:r>
      <w:r w:rsidRPr="00AB289C">
        <w:rPr>
          <w:rFonts w:asciiTheme="majorBidi" w:hAnsiTheme="majorBidi" w:cstheme="majorBidi"/>
          <w:sz w:val="24"/>
          <w:szCs w:val="24"/>
        </w:rPr>
        <w:t xml:space="preserve">6 straipsnio 3 ir 17 punktais, 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16 straipsnio 2 dalies 26 punktu, 18 straipsnio 1 dalimi, Lietuvos Respublikos sveikatos priežiūros įstaigų įstatymo 36 straipsnio 3 ir 4 dalimis, </w:t>
      </w:r>
      <w:r w:rsidRPr="00AB289C">
        <w:rPr>
          <w:rFonts w:asciiTheme="majorBidi" w:hAnsiTheme="majorBidi" w:cstheme="majorBidi"/>
          <w:sz w:val="24"/>
          <w:szCs w:val="24"/>
        </w:rPr>
        <w:t xml:space="preserve">Lietuvos Respublikos valstybės ir savivaldybių turto valdymo, naudojimo ir disponavimo juo įstatymo 8 ir 12 straipsniais, Lietuvos Respublikos Vyriausybės 2001 m. sausio 5 d. nutarimu Nr. 16 „Dėl </w:t>
      </w:r>
      <w:r w:rsidRPr="00AB289C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Valstybės turto perdavimo patikėjimo teise ir </w:t>
      </w:r>
      <w:r w:rsidRPr="00AB289C">
        <w:rPr>
          <w:rFonts w:asciiTheme="majorBidi" w:hAnsiTheme="majorBidi" w:cstheme="majorBidi"/>
          <w:sz w:val="24"/>
          <w:szCs w:val="24"/>
          <w:lang w:eastAsia="lt-LT"/>
        </w:rPr>
        <w:t>savivaldybių nuosavybėn</w:t>
      </w:r>
      <w:r w:rsidRPr="00AB289C">
        <w:rPr>
          <w:rFonts w:asciiTheme="majorBidi" w:hAnsiTheme="majorBidi" w:cstheme="majorBidi"/>
          <w:sz w:val="24"/>
          <w:szCs w:val="24"/>
        </w:rPr>
        <w:t xml:space="preserve">“ 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>patvirtintu</w:t>
      </w:r>
      <w:r w:rsidRPr="00AB289C">
        <w:rPr>
          <w:rFonts w:asciiTheme="majorBidi" w:hAnsiTheme="majorBidi" w:cstheme="majorBidi"/>
          <w:sz w:val="24"/>
          <w:szCs w:val="24"/>
        </w:rPr>
        <w:t xml:space="preserve"> </w:t>
      </w:r>
      <w:r w:rsidRPr="00AB289C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Valstybės turto perdavimo patikėjimo teise ir </w:t>
      </w:r>
      <w:r w:rsidRPr="00AB289C">
        <w:rPr>
          <w:rFonts w:asciiTheme="majorBidi" w:hAnsiTheme="majorBidi" w:cstheme="majorBidi"/>
          <w:sz w:val="24"/>
          <w:szCs w:val="24"/>
          <w:lang w:eastAsia="lt-LT"/>
        </w:rPr>
        <w:t xml:space="preserve">savivaldybių nuosavybėn </w:t>
      </w:r>
      <w:r w:rsidRPr="00AB289C">
        <w:rPr>
          <w:rFonts w:asciiTheme="majorBidi" w:hAnsiTheme="majorBidi" w:cstheme="majorBidi"/>
          <w:color w:val="000000"/>
          <w:sz w:val="24"/>
          <w:szCs w:val="24"/>
          <w:lang w:eastAsia="lt-LT"/>
        </w:rPr>
        <w:t>tvarkos aprašu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ir atsižvelgdama į Kėdainių rajono savivaldybės tarybos 2019 m. spalio 25 d. sprendimu Nr. TS-237 „</w:t>
      </w:r>
      <w:r w:rsidRPr="00AB289C">
        <w:rPr>
          <w:rFonts w:asciiTheme="majorBidi" w:hAnsiTheme="majorBidi" w:cstheme="majorBidi"/>
          <w:color w:val="000000"/>
          <w:sz w:val="24"/>
          <w:szCs w:val="24"/>
          <w:lang w:eastAsia="lt-LT"/>
        </w:rPr>
        <w:t>Dėl Kėdainių rajono savivaldybei nuosavybės teise priklausančio turto valdymo, naudojimo ir disponavimo juo tvarkos aprašo patvirtinimo“ p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atvirtintą Kėdainių rajono savivaldybei nuosavybės teise priklausančio turto valdymo, naudojimo ir disponavimo juo tvarkos aprašą bei 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>viešosios</w:t>
      </w:r>
      <w:r w:rsidRPr="00AB289C">
        <w:rPr>
          <w:rFonts w:asciiTheme="majorBidi" w:hAnsiTheme="majorBidi" w:cstheme="majorBidi"/>
          <w:sz w:val="24"/>
          <w:szCs w:val="24"/>
        </w:rPr>
        <w:t xml:space="preserve"> įstaigos Kėdainių pirminės sveikatos priežiūros centro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2020 m.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spalio 9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prašymą </w:t>
      </w:r>
      <w:r w:rsidRPr="00BB0934">
        <w:rPr>
          <w:rFonts w:asciiTheme="majorBidi" w:eastAsia="Lucida Sans Unicode" w:hAnsiTheme="majorBidi" w:cstheme="majorBidi"/>
          <w:sz w:val="24"/>
          <w:szCs w:val="24"/>
        </w:rPr>
        <w:t>Nr. S-3</w:t>
      </w:r>
      <w:r w:rsidR="00B344F8" w:rsidRPr="00BB0934">
        <w:rPr>
          <w:rFonts w:asciiTheme="majorBidi" w:eastAsia="Lucida Sans Unicode" w:hAnsiTheme="majorBidi" w:cstheme="majorBidi"/>
          <w:sz w:val="24"/>
          <w:szCs w:val="24"/>
        </w:rPr>
        <w:t>463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, 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>Kėdainių rajono savivaldybės taryba n u s p r e n</w:t>
      </w:r>
      <w:r w:rsidRPr="00AB289C">
        <w:rPr>
          <w:rFonts w:asciiTheme="majorBidi" w:hAnsiTheme="majorBidi" w:cstheme="majorBidi"/>
          <w:sz w:val="24"/>
          <w:szCs w:val="24"/>
        </w:rPr>
        <w:t xml:space="preserve"> d ž i a:</w:t>
      </w:r>
    </w:p>
    <w:p w14:paraId="4C3539F1" w14:textId="50348137" w:rsidR="00AB289C" w:rsidRPr="00AB289C" w:rsidRDefault="00AB289C" w:rsidP="00AB289C">
      <w:pPr>
        <w:pStyle w:val="Pagrindiniotekstotrauka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Theme="majorBidi" w:eastAsia="Lucida Sans Unicode" w:hAnsiTheme="majorBidi" w:cstheme="majorBidi"/>
          <w:color w:val="000000"/>
          <w:sz w:val="24"/>
          <w:szCs w:val="24"/>
        </w:rPr>
      </w:pP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Perduoti </w:t>
      </w:r>
      <w:r w:rsidR="00787A58"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iešajai įstaigai Kėdainių pirminės sveikatos priežiūros centrui (kodas 191045757) </w:t>
      </w:r>
      <w:r w:rsidR="00A73FAD">
        <w:rPr>
          <w:rFonts w:asciiTheme="majorBidi" w:hAnsiTheme="majorBidi" w:cstheme="majorBidi"/>
          <w:color w:val="000000"/>
          <w:sz w:val="24"/>
          <w:szCs w:val="24"/>
        </w:rPr>
        <w:t>medicinos punktų veiklai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 vykdyti Kėdainių rajono savivaldybei nuosavybės teise priklausantį </w:t>
      </w:r>
      <w:bookmarkStart w:id="1" w:name="_Hlk52461011"/>
      <w:bookmarkStart w:id="2" w:name="_Hlk52462436"/>
      <w:r w:rsidRPr="00AB289C">
        <w:rPr>
          <w:rFonts w:asciiTheme="majorBidi" w:hAnsiTheme="majorBidi" w:cstheme="majorBidi"/>
          <w:color w:val="000000"/>
          <w:sz w:val="24"/>
          <w:szCs w:val="24"/>
        </w:rPr>
        <w:t>nekilnojamąjį turtą (</w:t>
      </w:r>
      <w:r w:rsidR="00787A58">
        <w:rPr>
          <w:rFonts w:asciiTheme="majorBidi" w:hAnsiTheme="majorBidi" w:cstheme="majorBidi"/>
          <w:color w:val="000000"/>
          <w:sz w:val="24"/>
          <w:szCs w:val="24"/>
        </w:rPr>
        <w:t>priedas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) 50 metų </w:t>
      </w:r>
      <w:bookmarkEnd w:id="1"/>
      <w:bookmarkEnd w:id="2"/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valdyti, naudoti ir disponuoti juo patikėjimo teise pagal turto patikėjimo sutartis. </w:t>
      </w:r>
    </w:p>
    <w:p w14:paraId="30FCBC80" w14:textId="14E9EDEA" w:rsidR="00AB289C" w:rsidRPr="00AB289C" w:rsidRDefault="00AB289C" w:rsidP="00AB289C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0" w:firstLine="600"/>
        <w:jc w:val="both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 xml:space="preserve">Įgalioti Kėdainių rajono savivaldybės administracijos direktorių ir seniūnijų seniūnus pasirašyti 1 punkte nurodyto 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>nekilnojamojo turto</w:t>
      </w:r>
      <w:r w:rsidRPr="00AB289C">
        <w:rPr>
          <w:rFonts w:asciiTheme="majorBidi" w:hAnsiTheme="majorBidi" w:cstheme="majorBidi"/>
          <w:sz w:val="24"/>
          <w:szCs w:val="24"/>
        </w:rPr>
        <w:t xml:space="preserve"> patikėjimo sutartis ir perdavimo–priėmimo aktus.</w:t>
      </w:r>
    </w:p>
    <w:p w14:paraId="168EB9B8" w14:textId="5E6BC08E" w:rsidR="00B46869" w:rsidRDefault="00AB289C" w:rsidP="00AB289C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0" w:firstLine="600"/>
        <w:jc w:val="both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Pripažinti netekusi</w:t>
      </w:r>
      <w:r w:rsidR="00B46869">
        <w:rPr>
          <w:rFonts w:asciiTheme="majorBidi" w:hAnsiTheme="majorBidi" w:cstheme="majorBidi"/>
          <w:sz w:val="24"/>
          <w:szCs w:val="24"/>
        </w:rPr>
        <w:t>ais</w:t>
      </w:r>
      <w:r w:rsidRPr="00AB289C">
        <w:rPr>
          <w:rFonts w:asciiTheme="majorBidi" w:hAnsiTheme="majorBidi" w:cstheme="majorBidi"/>
          <w:sz w:val="24"/>
          <w:szCs w:val="24"/>
        </w:rPr>
        <w:t xml:space="preserve"> galios</w:t>
      </w:r>
      <w:r w:rsidR="00B46869">
        <w:rPr>
          <w:rFonts w:asciiTheme="majorBidi" w:hAnsiTheme="majorBidi" w:cstheme="majorBidi"/>
          <w:sz w:val="24"/>
          <w:szCs w:val="24"/>
        </w:rPr>
        <w:t>:</w:t>
      </w:r>
    </w:p>
    <w:p w14:paraId="5311BEA7" w14:textId="57F4B5AB" w:rsidR="00B46869" w:rsidRPr="00B46869" w:rsidRDefault="00AB289C" w:rsidP="00787A58">
      <w:pPr>
        <w:pStyle w:val="Sraopastraipa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6869">
        <w:rPr>
          <w:rFonts w:asciiTheme="majorBidi" w:hAnsiTheme="majorBidi" w:cstheme="majorBidi"/>
          <w:sz w:val="24"/>
          <w:szCs w:val="24"/>
        </w:rPr>
        <w:t xml:space="preserve"> Kėdainių rajono savivaldybės tarybos 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20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0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9 m. 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gruodžio 11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sprendimą Nr. TS</w:t>
      </w:r>
      <w:r w:rsidR="0006325E">
        <w:rPr>
          <w:rFonts w:asciiTheme="majorBidi" w:eastAsia="Lucida Sans Unicode" w:hAnsiTheme="majorBidi" w:cstheme="majorBidi"/>
          <w:color w:val="000000"/>
          <w:sz w:val="24"/>
          <w:szCs w:val="24"/>
        </w:rPr>
        <w:t>-</w:t>
      </w:r>
      <w:r w:rsidR="00787A58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392 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„Dėl patalpų perdavimo viešajai įstaigai </w:t>
      </w:r>
      <w:r w:rsid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Dotnuvos ambulatorijai“;</w:t>
      </w:r>
    </w:p>
    <w:p w14:paraId="2D72EC72" w14:textId="18848DA7" w:rsidR="00B344F8" w:rsidRPr="00B344F8" w:rsidRDefault="00B46869" w:rsidP="00B46869">
      <w:pPr>
        <w:pStyle w:val="Sraopastraipa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AB289C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B344F8" w:rsidRPr="00B46869">
        <w:rPr>
          <w:rFonts w:asciiTheme="majorBidi" w:hAnsiTheme="majorBidi" w:cstheme="majorBidi"/>
          <w:sz w:val="24"/>
          <w:szCs w:val="24"/>
        </w:rPr>
        <w:t xml:space="preserve">Kėdainių rajono savivaldybės tarybos </w:t>
      </w:r>
      <w:r w:rsidR="00B344F8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20</w:t>
      </w:r>
      <w:r w:rsidR="00B344F8">
        <w:rPr>
          <w:rFonts w:asciiTheme="majorBidi" w:eastAsia="Lucida Sans Unicode" w:hAnsiTheme="majorBidi" w:cstheme="majorBidi"/>
          <w:color w:val="000000"/>
          <w:sz w:val="24"/>
          <w:szCs w:val="24"/>
        </w:rPr>
        <w:t>12</w:t>
      </w:r>
      <w:r w:rsidR="00B344F8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m. </w:t>
      </w:r>
      <w:r w:rsidR="00B344F8">
        <w:rPr>
          <w:rFonts w:asciiTheme="majorBidi" w:eastAsia="Lucida Sans Unicode" w:hAnsiTheme="majorBidi" w:cstheme="majorBidi"/>
          <w:color w:val="000000"/>
          <w:sz w:val="24"/>
          <w:szCs w:val="24"/>
        </w:rPr>
        <w:t>rugsėjo 28</w:t>
      </w:r>
      <w:r w:rsidR="00B344F8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sprendimą Nr. TS</w:t>
      </w:r>
      <w:r w:rsidR="0006325E">
        <w:rPr>
          <w:rFonts w:asciiTheme="majorBidi" w:eastAsia="Lucida Sans Unicode" w:hAnsiTheme="majorBidi" w:cstheme="majorBidi"/>
          <w:color w:val="000000"/>
          <w:sz w:val="24"/>
          <w:szCs w:val="24"/>
        </w:rPr>
        <w:t>-</w:t>
      </w:r>
      <w:r w:rsidR="00B344F8">
        <w:rPr>
          <w:rFonts w:asciiTheme="majorBidi" w:eastAsia="Lucida Sans Unicode" w:hAnsiTheme="majorBidi" w:cstheme="majorBidi"/>
          <w:color w:val="000000"/>
          <w:sz w:val="24"/>
          <w:szCs w:val="24"/>
        </w:rPr>
        <w:t>277</w:t>
      </w:r>
      <w:r w:rsidR="00B344F8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„Dėl patalpų perdavimo viešajai įstaigai </w:t>
      </w:r>
      <w:r w:rsidR="00B344F8">
        <w:rPr>
          <w:rFonts w:asciiTheme="majorBidi" w:eastAsia="Lucida Sans Unicode" w:hAnsiTheme="majorBidi" w:cstheme="majorBidi"/>
          <w:color w:val="000000"/>
          <w:sz w:val="24"/>
          <w:szCs w:val="24"/>
        </w:rPr>
        <w:t>Pernaravos ambulatorijai“;</w:t>
      </w:r>
    </w:p>
    <w:p w14:paraId="04C561F8" w14:textId="5C2E48A6" w:rsidR="00B344F8" w:rsidRPr="00B344F8" w:rsidRDefault="00B344F8" w:rsidP="00B46869">
      <w:pPr>
        <w:pStyle w:val="Sraopastraipa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Pr="00B46869">
        <w:rPr>
          <w:rFonts w:asciiTheme="majorBidi" w:hAnsiTheme="majorBidi" w:cstheme="majorBidi"/>
          <w:sz w:val="24"/>
          <w:szCs w:val="24"/>
        </w:rPr>
        <w:t xml:space="preserve">Kėdainių rajono savivaldybės tarybos 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20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14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m.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gruodžio 12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sprendimą Nr. TS</w:t>
      </w:r>
      <w:r w:rsidR="0006325E">
        <w:rPr>
          <w:rFonts w:asciiTheme="majorBidi" w:eastAsia="Lucida Sans Unicode" w:hAnsiTheme="majorBidi" w:cstheme="majorBidi"/>
          <w:color w:val="000000"/>
          <w:sz w:val="24"/>
          <w:szCs w:val="24"/>
        </w:rPr>
        <w:t>-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306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„Dėl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pastato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perdavimo viešajai įstaigai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Kėdainių pirminė</w:t>
      </w:r>
      <w:r w:rsidR="009345B8">
        <w:rPr>
          <w:rFonts w:asciiTheme="majorBidi" w:eastAsia="Lucida Sans Unicode" w:hAnsiTheme="majorBidi" w:cstheme="majorBidi"/>
          <w:color w:val="000000"/>
          <w:sz w:val="24"/>
          <w:szCs w:val="24"/>
        </w:rPr>
        <w:t>s sveikatos priežiūros centrui“;</w:t>
      </w:r>
    </w:p>
    <w:p w14:paraId="7BBF2AD8" w14:textId="4A450417" w:rsidR="00B46869" w:rsidRPr="00B46869" w:rsidRDefault="00BB0934" w:rsidP="00B46869">
      <w:pPr>
        <w:pStyle w:val="Sraopastraipa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6869" w:rsidRPr="00B46869">
        <w:rPr>
          <w:rFonts w:asciiTheme="majorBidi" w:hAnsiTheme="majorBidi" w:cstheme="majorBidi"/>
          <w:sz w:val="24"/>
          <w:szCs w:val="24"/>
        </w:rPr>
        <w:t xml:space="preserve">Kėdainių rajono savivaldybės tarybos 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20</w:t>
      </w:r>
      <w:r w:rsid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16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m. </w:t>
      </w:r>
      <w:r w:rsid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vasario 12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sprendimą Nr. TS</w:t>
      </w:r>
      <w:r w:rsidR="00B736F5">
        <w:rPr>
          <w:rFonts w:asciiTheme="majorBidi" w:eastAsia="Lucida Sans Unicode" w:hAnsiTheme="majorBidi" w:cstheme="majorBidi"/>
          <w:color w:val="000000"/>
          <w:sz w:val="24"/>
          <w:szCs w:val="24"/>
        </w:rPr>
        <w:t>-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39 „Dėl </w:t>
      </w:r>
      <w:r w:rsid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pastato</w:t>
      </w:r>
      <w:r w:rsidR="00B46869"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perdavimo viešajai įstaigai </w:t>
      </w:r>
      <w:r w:rsid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Kėdainių pirminės sveikatos priežiūros centrui“;</w:t>
      </w:r>
    </w:p>
    <w:p w14:paraId="6AD84E31" w14:textId="5FED7851" w:rsidR="00AB289C" w:rsidRPr="00C00D5B" w:rsidRDefault="002E0E44" w:rsidP="00B46869">
      <w:pPr>
        <w:pStyle w:val="Sraopastraipa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6869">
        <w:rPr>
          <w:rFonts w:asciiTheme="majorBidi" w:hAnsiTheme="majorBidi" w:cstheme="majorBidi"/>
          <w:sz w:val="24"/>
          <w:szCs w:val="24"/>
        </w:rPr>
        <w:t xml:space="preserve">Kėdainių rajono savivaldybės tarybos 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>20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16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m.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vasario 12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d. sprendimą Nr. TS</w:t>
      </w:r>
      <w:r w:rsidR="00B736F5">
        <w:rPr>
          <w:rFonts w:asciiTheme="majorBidi" w:eastAsia="Lucida Sans Unicode" w:hAnsiTheme="majorBidi" w:cstheme="majorBidi"/>
          <w:color w:val="000000"/>
          <w:sz w:val="24"/>
          <w:szCs w:val="24"/>
        </w:rPr>
        <w:t>-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40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„Dėl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pastato</w:t>
      </w:r>
      <w:r w:rsidRPr="00B46869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perdavimo viešajai įstaigai </w:t>
      </w:r>
      <w:r>
        <w:rPr>
          <w:rFonts w:asciiTheme="majorBidi" w:eastAsia="Lucida Sans Unicode" w:hAnsiTheme="majorBidi" w:cstheme="majorBidi"/>
          <w:color w:val="000000"/>
          <w:sz w:val="24"/>
          <w:szCs w:val="24"/>
        </w:rPr>
        <w:t>Kėdainių pirminės sveikatos priežiūros centrui“</w:t>
      </w:r>
      <w:r w:rsidR="00B344F8">
        <w:rPr>
          <w:rFonts w:asciiTheme="majorBidi" w:eastAsia="Lucida Sans Unicode" w:hAnsiTheme="majorBidi" w:cstheme="majorBidi"/>
          <w:color w:val="000000"/>
          <w:sz w:val="24"/>
          <w:szCs w:val="24"/>
        </w:rPr>
        <w:t>.</w:t>
      </w:r>
    </w:p>
    <w:p w14:paraId="3D4E1526" w14:textId="2C3FFE78" w:rsidR="00AB289C" w:rsidRDefault="009345B8" w:rsidP="009345B8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AB289C" w:rsidRPr="00AB289C">
        <w:rPr>
          <w:rFonts w:asciiTheme="majorBidi" w:hAnsiTheme="majorBidi" w:cstheme="majorBidi"/>
          <w:sz w:val="24"/>
          <w:szCs w:val="24"/>
        </w:rPr>
        <w:t xml:space="preserve">Šis sprendimas per vieną mėnesį nuo jo įteikimo dienos gali būti skundžiamas Lietuvos administracinių ginčų komisijos Kauno apygardos skyriui adresu: Laisvės al. 36, Kaunas, arba  Regionų apygardos </w:t>
      </w:r>
      <w:r w:rsidR="00AB289C" w:rsidRPr="00AB289C">
        <w:rPr>
          <w:rFonts w:asciiTheme="majorBidi" w:hAnsiTheme="majorBidi" w:cstheme="majorBidi"/>
          <w:color w:val="000000"/>
          <w:sz w:val="24"/>
          <w:szCs w:val="24"/>
        </w:rPr>
        <w:t>administraciniam teismui bet kuriuose šio teismo rūmuose</w:t>
      </w:r>
      <w:r w:rsidR="00AB289C" w:rsidRPr="00AB289C">
        <w:rPr>
          <w:rFonts w:asciiTheme="majorBidi" w:hAnsiTheme="majorBidi" w:cstheme="majorBidi"/>
          <w:sz w:val="24"/>
          <w:szCs w:val="24"/>
        </w:rPr>
        <w:t>.</w:t>
      </w:r>
    </w:p>
    <w:p w14:paraId="2ACEEC7E" w14:textId="77777777" w:rsidR="00B344F8" w:rsidRDefault="00B344F8" w:rsidP="00B344F8">
      <w:pPr>
        <w:tabs>
          <w:tab w:val="left" w:pos="709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14:paraId="2E11FD2A" w14:textId="77777777" w:rsidR="009345B8" w:rsidRDefault="009345B8" w:rsidP="00B344F8">
      <w:pPr>
        <w:tabs>
          <w:tab w:val="left" w:pos="709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14:paraId="7BFEEE32" w14:textId="77777777" w:rsidR="009345B8" w:rsidRDefault="00AB289C" w:rsidP="00AB289C">
      <w:pPr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Savivaldybės meras</w:t>
      </w:r>
    </w:p>
    <w:p w14:paraId="380AEBEC" w14:textId="700F485C" w:rsidR="00AB289C" w:rsidRPr="00AB289C" w:rsidRDefault="00AB289C" w:rsidP="00B344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Audronė Naujalienė            Arūnas Kacevičius</w:t>
      </w:r>
      <w:r w:rsidRPr="00AB289C">
        <w:rPr>
          <w:rFonts w:asciiTheme="majorBidi" w:hAnsiTheme="majorBidi" w:cstheme="majorBidi"/>
          <w:sz w:val="24"/>
          <w:szCs w:val="24"/>
        </w:rPr>
        <w:tab/>
        <w:t xml:space="preserve">           Dalius Ramonas                Rūta Švedienė</w:t>
      </w:r>
    </w:p>
    <w:p w14:paraId="1609838B" w14:textId="2CBD31AE" w:rsidR="00AB289C" w:rsidRPr="00AB289C" w:rsidRDefault="009345B8" w:rsidP="00B344F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7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2020-10-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AB289C" w:rsidRPr="00AB289C">
        <w:rPr>
          <w:rFonts w:asciiTheme="majorBidi" w:hAnsiTheme="majorBidi" w:cstheme="majorBidi"/>
          <w:sz w:val="24"/>
          <w:szCs w:val="24"/>
        </w:rPr>
        <w:t xml:space="preserve"> 2020-10- </w:t>
      </w:r>
      <w:r w:rsidR="00AB289C" w:rsidRPr="00AB289C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B289C" w:rsidRPr="00AB289C">
        <w:rPr>
          <w:rFonts w:asciiTheme="majorBidi" w:hAnsiTheme="majorBidi" w:cstheme="majorBidi"/>
          <w:sz w:val="24"/>
          <w:szCs w:val="24"/>
        </w:rPr>
        <w:t>2020-10-</w:t>
      </w:r>
      <w:r w:rsidR="00AB289C" w:rsidRPr="00AB289C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AB289C" w:rsidRPr="00AB289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289C" w:rsidRPr="00AB289C">
        <w:rPr>
          <w:rFonts w:asciiTheme="majorBidi" w:hAnsiTheme="majorBidi" w:cstheme="majorBidi"/>
          <w:sz w:val="24"/>
          <w:szCs w:val="24"/>
        </w:rPr>
        <w:t>2020-10-</w:t>
      </w:r>
    </w:p>
    <w:p w14:paraId="1D5128B1" w14:textId="5DDDC5D1" w:rsidR="00F7279D" w:rsidRDefault="004D2C37" w:rsidP="00F7279D">
      <w:pPr>
        <w:spacing w:after="0"/>
        <w:ind w:left="4620" w:firstLine="420"/>
        <w:rPr>
          <w:rFonts w:asciiTheme="majorBidi" w:hAnsiTheme="majorBidi" w:cstheme="majorBidi"/>
          <w:sz w:val="24"/>
          <w:szCs w:val="24"/>
        </w:rPr>
      </w:pPr>
      <w:bookmarkStart w:id="3" w:name="part_cf7f26ab2bf1442e8460c64bfb3be156"/>
      <w:bookmarkStart w:id="4" w:name="part_e7b69f72287d46ffa04a01ba84de53bd"/>
      <w:bookmarkEnd w:id="3"/>
      <w:bookmarkEnd w:id="4"/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F7279D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B289C" w:rsidRPr="00AB289C">
        <w:rPr>
          <w:rFonts w:asciiTheme="majorBidi" w:hAnsiTheme="majorBidi" w:cstheme="majorBidi"/>
          <w:sz w:val="24"/>
          <w:szCs w:val="24"/>
        </w:rPr>
        <w:t xml:space="preserve">Kėdainių rajono </w:t>
      </w:r>
      <w:r w:rsidR="00F7279D">
        <w:rPr>
          <w:rFonts w:asciiTheme="majorBidi" w:hAnsiTheme="majorBidi" w:cstheme="majorBidi"/>
          <w:sz w:val="24"/>
          <w:szCs w:val="24"/>
        </w:rPr>
        <w:t>s</w:t>
      </w:r>
      <w:r w:rsidR="00AB289C" w:rsidRPr="00AB289C">
        <w:rPr>
          <w:rFonts w:asciiTheme="majorBidi" w:hAnsiTheme="majorBidi" w:cstheme="majorBidi"/>
          <w:sz w:val="24"/>
          <w:szCs w:val="24"/>
        </w:rPr>
        <w:t xml:space="preserve">avivaldybės tarybos </w:t>
      </w:r>
    </w:p>
    <w:p w14:paraId="1109F21F" w14:textId="03A08CB8" w:rsidR="00F7279D" w:rsidRDefault="00AB289C" w:rsidP="00F7279D">
      <w:pPr>
        <w:spacing w:after="0"/>
        <w:ind w:left="5460" w:firstLine="420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 xml:space="preserve">2020 m. spalio   d. sprendimo Nr. TS-     </w:t>
      </w:r>
    </w:p>
    <w:p w14:paraId="095C956C" w14:textId="3F7BA8AE" w:rsidR="00AB289C" w:rsidRDefault="00AB289C" w:rsidP="00F7279D">
      <w:pPr>
        <w:spacing w:after="0"/>
        <w:ind w:left="5460" w:firstLine="420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priedas</w:t>
      </w:r>
    </w:p>
    <w:p w14:paraId="13CB5490" w14:textId="77777777" w:rsidR="00D51BBE" w:rsidRPr="00AB289C" w:rsidRDefault="00D51BBE" w:rsidP="00D51BBE">
      <w:pPr>
        <w:spacing w:after="0" w:line="240" w:lineRule="auto"/>
        <w:ind w:left="6237" w:firstLine="6"/>
        <w:rPr>
          <w:rFonts w:asciiTheme="majorBidi" w:hAnsiTheme="majorBidi" w:cstheme="majorBidi"/>
          <w:sz w:val="24"/>
          <w:szCs w:val="24"/>
        </w:rPr>
      </w:pPr>
    </w:p>
    <w:p w14:paraId="7A77E303" w14:textId="77777777" w:rsidR="00D51BBE" w:rsidRDefault="00D51BBE" w:rsidP="00D51BB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51BB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VŠĮ KĖDAINIŲ PIRMINĖS SVEIKATOS PRIEŽIŪROS CENTRUI PERDUODAMO </w:t>
      </w:r>
      <w:r w:rsidRPr="00AB289C">
        <w:rPr>
          <w:rFonts w:asciiTheme="majorBidi" w:hAnsiTheme="majorBidi" w:cstheme="majorBidi"/>
          <w:b/>
          <w:sz w:val="24"/>
          <w:szCs w:val="24"/>
        </w:rPr>
        <w:t>NEKILNOJAMOJO TURTO SĄRAŠAS</w:t>
      </w:r>
    </w:p>
    <w:p w14:paraId="644CEDF6" w14:textId="77777777" w:rsidR="00D51BBE" w:rsidRPr="00AB289C" w:rsidRDefault="00D51BBE" w:rsidP="00D51BB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Lentelstinklelis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991"/>
        <w:gridCol w:w="1418"/>
        <w:gridCol w:w="1984"/>
      </w:tblGrid>
      <w:tr w:rsidR="00D51BBE" w:rsidRPr="00AB289C" w14:paraId="644E5287" w14:textId="77777777" w:rsidTr="00631955">
        <w:trPr>
          <w:cantSplit/>
        </w:trPr>
        <w:tc>
          <w:tcPr>
            <w:tcW w:w="567" w:type="dxa"/>
            <w:vAlign w:val="center"/>
          </w:tcPr>
          <w:p w14:paraId="7651EA94" w14:textId="77777777" w:rsidR="00D51BBE" w:rsidRPr="00631955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</w:rPr>
            </w:pPr>
            <w:r w:rsidRPr="00631955">
              <w:rPr>
                <w:rFonts w:asciiTheme="majorBidi" w:hAnsiTheme="majorBidi" w:cstheme="majorBidi"/>
                <w:b/>
              </w:rPr>
              <w:t>Eil. Nr.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A1256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b/>
                <w:sz w:val="24"/>
                <w:szCs w:val="24"/>
              </w:rPr>
              <w:t>Adresas</w:t>
            </w:r>
          </w:p>
        </w:tc>
        <w:tc>
          <w:tcPr>
            <w:tcW w:w="1560" w:type="dxa"/>
            <w:vAlign w:val="center"/>
          </w:tcPr>
          <w:p w14:paraId="2424C12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b/>
                <w:sz w:val="24"/>
                <w:szCs w:val="24"/>
              </w:rPr>
              <w:t>Turto pavadinimas ir žymėjimas plane</w:t>
            </w:r>
          </w:p>
        </w:tc>
        <w:tc>
          <w:tcPr>
            <w:tcW w:w="991" w:type="dxa"/>
            <w:vAlign w:val="center"/>
          </w:tcPr>
          <w:p w14:paraId="3112BBC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b/>
                <w:sz w:val="24"/>
                <w:szCs w:val="24"/>
              </w:rPr>
              <w:t>Plotas, kv. m.</w:t>
            </w:r>
          </w:p>
        </w:tc>
        <w:tc>
          <w:tcPr>
            <w:tcW w:w="1418" w:type="dxa"/>
            <w:vAlign w:val="center"/>
          </w:tcPr>
          <w:p w14:paraId="36B992A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b/>
                <w:sz w:val="24"/>
                <w:szCs w:val="24"/>
              </w:rPr>
              <w:t>Patalpų indeksai</w:t>
            </w:r>
          </w:p>
        </w:tc>
        <w:tc>
          <w:tcPr>
            <w:tcW w:w="1984" w:type="dxa"/>
            <w:vAlign w:val="center"/>
          </w:tcPr>
          <w:p w14:paraId="083B418C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b/>
                <w:sz w:val="24"/>
                <w:szCs w:val="24"/>
              </w:rPr>
              <w:t>Unikalus numeris</w:t>
            </w:r>
          </w:p>
        </w:tc>
      </w:tr>
      <w:tr w:rsidR="00D51BBE" w:rsidRPr="00AB289C" w14:paraId="7AB2DB4E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2BC0E78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27DE6E7" w14:textId="394A9640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Dotnuv</w:t>
            </w:r>
            <w:r w:rsidR="00562F59">
              <w:rPr>
                <w:rFonts w:asciiTheme="majorBidi" w:hAnsiTheme="majorBidi" w:cstheme="majorBidi"/>
                <w:sz w:val="24"/>
                <w:szCs w:val="24"/>
              </w:rPr>
              <w:t xml:space="preserve">os sen., Šlapaberžės k., Miškų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g.</w:t>
            </w:r>
            <w:r w:rsidR="00B14A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3A</w:t>
            </w:r>
          </w:p>
        </w:tc>
        <w:tc>
          <w:tcPr>
            <w:tcW w:w="1560" w:type="dxa"/>
            <w:shd w:val="clear" w:color="auto" w:fill="auto"/>
          </w:tcPr>
          <w:p w14:paraId="530FF7BF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26A02D56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1C1b</w:t>
            </w:r>
          </w:p>
        </w:tc>
        <w:tc>
          <w:tcPr>
            <w:tcW w:w="991" w:type="dxa"/>
            <w:shd w:val="clear" w:color="auto" w:fill="auto"/>
          </w:tcPr>
          <w:p w14:paraId="69F7F2A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49,01</w:t>
            </w:r>
          </w:p>
        </w:tc>
        <w:tc>
          <w:tcPr>
            <w:tcW w:w="1418" w:type="dxa"/>
            <w:shd w:val="clear" w:color="auto" w:fill="auto"/>
          </w:tcPr>
          <w:p w14:paraId="68245278" w14:textId="77777777" w:rsidR="00D51BBE" w:rsidRPr="00AB289C" w:rsidRDefault="00D51BBE" w:rsidP="00CC2A42">
            <w:pPr>
              <w:pStyle w:val="Sraopastraipa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1-39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1-41</w:t>
            </w:r>
          </w:p>
          <w:p w14:paraId="547CBE1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1-45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1-48</w:t>
            </w:r>
          </w:p>
        </w:tc>
        <w:tc>
          <w:tcPr>
            <w:tcW w:w="1984" w:type="dxa"/>
            <w:shd w:val="clear" w:color="auto" w:fill="auto"/>
          </w:tcPr>
          <w:p w14:paraId="5094E21A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4400-1181-5522</w:t>
            </w:r>
          </w:p>
        </w:tc>
      </w:tr>
      <w:tr w:rsidR="00D51BBE" w:rsidRPr="00AB289C" w14:paraId="69970314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3A9433B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2903750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Josvainių sen., Vainikų 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Nevėžio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14:paraId="51A6D75F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08A1332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1C1p</w:t>
            </w:r>
          </w:p>
        </w:tc>
        <w:tc>
          <w:tcPr>
            <w:tcW w:w="991" w:type="dxa"/>
            <w:shd w:val="clear" w:color="auto" w:fill="auto"/>
          </w:tcPr>
          <w:p w14:paraId="2B34184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39,42</w:t>
            </w:r>
          </w:p>
        </w:tc>
        <w:tc>
          <w:tcPr>
            <w:tcW w:w="1418" w:type="dxa"/>
            <w:shd w:val="clear" w:color="auto" w:fill="auto"/>
          </w:tcPr>
          <w:p w14:paraId="0893ABEB" w14:textId="77777777" w:rsidR="00D51BBE" w:rsidRPr="00AB289C" w:rsidRDefault="00D51BBE" w:rsidP="00CC2A42">
            <w:pPr>
              <w:pStyle w:val="Sraopastraipa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1-23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1-27;</w:t>
            </w:r>
          </w:p>
          <w:p w14:paraId="2437073A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1-43</w:t>
            </w:r>
          </w:p>
        </w:tc>
        <w:tc>
          <w:tcPr>
            <w:tcW w:w="1984" w:type="dxa"/>
            <w:shd w:val="clear" w:color="auto" w:fill="auto"/>
          </w:tcPr>
          <w:p w14:paraId="6E1D000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4400-0534-0087</w:t>
            </w:r>
          </w:p>
        </w:tc>
      </w:tr>
      <w:tr w:rsidR="00D51BBE" w:rsidRPr="00AB289C" w14:paraId="2E2255D8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615DFDE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DE1F5AF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sav., Kėdainių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miesto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sen., Keleriškių k.,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Jaunimo g. 41</w:t>
            </w:r>
          </w:p>
        </w:tc>
        <w:tc>
          <w:tcPr>
            <w:tcW w:w="1560" w:type="dxa"/>
            <w:shd w:val="clear" w:color="auto" w:fill="auto"/>
          </w:tcPr>
          <w:p w14:paraId="109B1CF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29B2A98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1A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2p</w:t>
            </w:r>
          </w:p>
        </w:tc>
        <w:tc>
          <w:tcPr>
            <w:tcW w:w="991" w:type="dxa"/>
            <w:shd w:val="clear" w:color="auto" w:fill="auto"/>
          </w:tcPr>
          <w:p w14:paraId="461DDD82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49,62</w:t>
            </w:r>
          </w:p>
        </w:tc>
        <w:tc>
          <w:tcPr>
            <w:tcW w:w="1418" w:type="dxa"/>
            <w:shd w:val="clear" w:color="auto" w:fill="auto"/>
          </w:tcPr>
          <w:p w14:paraId="02C792A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4-1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4-7</w:t>
            </w:r>
          </w:p>
        </w:tc>
        <w:tc>
          <w:tcPr>
            <w:tcW w:w="1984" w:type="dxa"/>
            <w:shd w:val="clear" w:color="auto" w:fill="auto"/>
          </w:tcPr>
          <w:p w14:paraId="3D52D78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5396-0011-5013:0009</w:t>
            </w:r>
          </w:p>
        </w:tc>
      </w:tr>
      <w:tr w:rsidR="00D51BBE" w:rsidRPr="00AB289C" w14:paraId="4AC14F28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7644121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C77C9CA" w14:textId="439F2D26" w:rsidR="00D51BBE" w:rsidRPr="00AB289C" w:rsidRDefault="00D51BBE" w:rsidP="00B14A3D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Krakių sen., Pajieslio k., Ateities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85098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2CCC1E6C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1A2p</w:t>
            </w:r>
          </w:p>
        </w:tc>
        <w:tc>
          <w:tcPr>
            <w:tcW w:w="991" w:type="dxa"/>
            <w:shd w:val="clear" w:color="auto" w:fill="auto"/>
          </w:tcPr>
          <w:p w14:paraId="2DB7D18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73,84</w:t>
            </w:r>
          </w:p>
        </w:tc>
        <w:tc>
          <w:tcPr>
            <w:tcW w:w="1418" w:type="dxa"/>
            <w:shd w:val="clear" w:color="auto" w:fill="auto"/>
          </w:tcPr>
          <w:p w14:paraId="7FEEF086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P-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B97AE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P-6</w:t>
            </w:r>
          </w:p>
        </w:tc>
        <w:tc>
          <w:tcPr>
            <w:tcW w:w="1984" w:type="dxa"/>
            <w:shd w:val="clear" w:color="auto" w:fill="auto"/>
          </w:tcPr>
          <w:p w14:paraId="0C8E50E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4400-1101-3000:8029</w:t>
            </w:r>
          </w:p>
        </w:tc>
      </w:tr>
      <w:tr w:rsidR="00D51BBE" w:rsidRPr="00AB289C" w14:paraId="42462F3C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75068AB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703AE5A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Pelėdnagių sen., Beinaičių k., Šilainių g.1</w:t>
            </w:r>
          </w:p>
        </w:tc>
        <w:tc>
          <w:tcPr>
            <w:tcW w:w="1560" w:type="dxa"/>
            <w:shd w:val="clear" w:color="auto" w:fill="auto"/>
          </w:tcPr>
          <w:p w14:paraId="03446487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71D13A8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1C1p</w:t>
            </w:r>
          </w:p>
        </w:tc>
        <w:tc>
          <w:tcPr>
            <w:tcW w:w="991" w:type="dxa"/>
            <w:shd w:val="clear" w:color="auto" w:fill="auto"/>
          </w:tcPr>
          <w:p w14:paraId="02BE27D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36,80</w:t>
            </w:r>
          </w:p>
        </w:tc>
        <w:tc>
          <w:tcPr>
            <w:tcW w:w="1418" w:type="dxa"/>
            <w:shd w:val="clear" w:color="auto" w:fill="auto"/>
          </w:tcPr>
          <w:p w14:paraId="540ACD0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1-1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14:paraId="3D6762C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5396-3015-3018</w:t>
            </w:r>
          </w:p>
        </w:tc>
      </w:tr>
      <w:tr w:rsidR="00D51BBE" w:rsidRPr="00AB289C" w14:paraId="1F8724DB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198EE5B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1A0E896D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sav., Pelėdnagių sen., Labūnavos k., Barupės g.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2A</w:t>
            </w:r>
          </w:p>
        </w:tc>
        <w:tc>
          <w:tcPr>
            <w:tcW w:w="1560" w:type="dxa"/>
            <w:shd w:val="clear" w:color="auto" w:fill="auto"/>
          </w:tcPr>
          <w:p w14:paraId="3ABAD112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Medicinos punktas</w:t>
            </w:r>
          </w:p>
          <w:p w14:paraId="2BF37B6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4D1p</w:t>
            </w:r>
          </w:p>
        </w:tc>
        <w:tc>
          <w:tcPr>
            <w:tcW w:w="991" w:type="dxa"/>
            <w:shd w:val="clear" w:color="auto" w:fill="auto"/>
          </w:tcPr>
          <w:p w14:paraId="36D1EC6B" w14:textId="1EBA74D9" w:rsidR="00D51BBE" w:rsidRPr="008801F9" w:rsidRDefault="008801F9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01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97,13</w:t>
            </w:r>
          </w:p>
        </w:tc>
        <w:tc>
          <w:tcPr>
            <w:tcW w:w="1418" w:type="dxa"/>
            <w:shd w:val="clear" w:color="auto" w:fill="auto"/>
          </w:tcPr>
          <w:p w14:paraId="2E67A215" w14:textId="08546C8B" w:rsidR="00D51BBE" w:rsidRPr="008801F9" w:rsidRDefault="00D51BBE" w:rsidP="008801F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01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1-1</w:t>
            </w:r>
            <w:r w:rsidRPr="008801F9"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8801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</w:t>
            </w:r>
            <w:r w:rsidR="008801F9" w:rsidRPr="008801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58C1D7F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4400-3693-4928</w:t>
            </w:r>
          </w:p>
        </w:tc>
      </w:tr>
      <w:tr w:rsidR="00D51BBE" w:rsidRPr="00AB289C" w14:paraId="7AE0CAC2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1E9D9E4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1FCDF6E4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Pelėdnagių sen., Nociūnų k., Pėdžių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19B</w:t>
            </w:r>
          </w:p>
        </w:tc>
        <w:tc>
          <w:tcPr>
            <w:tcW w:w="1560" w:type="dxa"/>
            <w:shd w:val="clear" w:color="auto" w:fill="auto"/>
          </w:tcPr>
          <w:p w14:paraId="3B854E4A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04192EF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1C2b</w:t>
            </w:r>
          </w:p>
        </w:tc>
        <w:tc>
          <w:tcPr>
            <w:tcW w:w="991" w:type="dxa"/>
            <w:shd w:val="clear" w:color="auto" w:fill="auto"/>
          </w:tcPr>
          <w:p w14:paraId="552BC1E0" w14:textId="77777777" w:rsidR="00D51BBE" w:rsidRPr="0091413E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8305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19,65</w:t>
            </w:r>
          </w:p>
        </w:tc>
        <w:tc>
          <w:tcPr>
            <w:tcW w:w="1418" w:type="dxa"/>
            <w:shd w:val="clear" w:color="auto" w:fill="auto"/>
          </w:tcPr>
          <w:p w14:paraId="0AB989CB" w14:textId="4B2B70F2" w:rsidR="00D51BBE" w:rsidRPr="0091413E" w:rsidRDefault="00583051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8305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  <w:r w:rsidRPr="00583051"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58305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14:paraId="0AE7D4F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5398-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8011-5013</w:t>
            </w:r>
          </w:p>
        </w:tc>
      </w:tr>
      <w:tr w:rsidR="00D51BBE" w:rsidRPr="00AB289C" w14:paraId="425EC0E3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1CCF70EF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5D2C4F6C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Pernaravos sen., Paaluonio k., Kaštonų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7EFD0D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162B32C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1C2p</w:t>
            </w:r>
          </w:p>
        </w:tc>
        <w:tc>
          <w:tcPr>
            <w:tcW w:w="991" w:type="dxa"/>
            <w:shd w:val="clear" w:color="auto" w:fill="auto"/>
          </w:tcPr>
          <w:p w14:paraId="1246D282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38,21</w:t>
            </w:r>
          </w:p>
        </w:tc>
        <w:tc>
          <w:tcPr>
            <w:tcW w:w="1418" w:type="dxa"/>
            <w:shd w:val="clear" w:color="auto" w:fill="auto"/>
          </w:tcPr>
          <w:p w14:paraId="42068823" w14:textId="77777777" w:rsidR="00D51BBE" w:rsidRPr="00AB289C" w:rsidRDefault="00D51BBE" w:rsidP="00CC2A42">
            <w:pPr>
              <w:pStyle w:val="Sraopastraipa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1-4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1-6;</w:t>
            </w:r>
          </w:p>
          <w:p w14:paraId="0FA1886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1-9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</w:tcPr>
          <w:p w14:paraId="42FB6BA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4400-1475-2748</w:t>
            </w:r>
          </w:p>
        </w:tc>
      </w:tr>
      <w:tr w:rsidR="00D51BBE" w:rsidRPr="00AB289C" w14:paraId="7D4750B8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481A93AA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3E9FBA5F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sav., Surviliškio sen., Kalnaberžės k.,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Beržų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10BDB1A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5854C65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1C1m</w:t>
            </w:r>
          </w:p>
        </w:tc>
        <w:tc>
          <w:tcPr>
            <w:tcW w:w="991" w:type="dxa"/>
            <w:shd w:val="clear" w:color="auto" w:fill="auto"/>
          </w:tcPr>
          <w:p w14:paraId="474977FB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74,87</w:t>
            </w:r>
          </w:p>
        </w:tc>
        <w:tc>
          <w:tcPr>
            <w:tcW w:w="1418" w:type="dxa"/>
            <w:shd w:val="clear" w:color="auto" w:fill="auto"/>
          </w:tcPr>
          <w:p w14:paraId="688CAE8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0F47E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5390-3000-9013</w:t>
            </w:r>
          </w:p>
        </w:tc>
      </w:tr>
      <w:tr w:rsidR="00D51BBE" w:rsidRPr="00AB289C" w14:paraId="27AAC403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33F0AC5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33104512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Surviliškio sen., Sirutiškio k., Žemaičių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14:paraId="1236979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53630DD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1C2p</w:t>
            </w:r>
          </w:p>
        </w:tc>
        <w:tc>
          <w:tcPr>
            <w:tcW w:w="991" w:type="dxa"/>
            <w:shd w:val="clear" w:color="auto" w:fill="auto"/>
          </w:tcPr>
          <w:p w14:paraId="1A17E17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42,21</w:t>
            </w:r>
          </w:p>
        </w:tc>
        <w:tc>
          <w:tcPr>
            <w:tcW w:w="1418" w:type="dxa"/>
            <w:shd w:val="clear" w:color="auto" w:fill="auto"/>
          </w:tcPr>
          <w:p w14:paraId="2130F6E2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1-5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</w:tcPr>
          <w:p w14:paraId="6E7C0A7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5397-3024-5015</w:t>
            </w:r>
          </w:p>
        </w:tc>
      </w:tr>
      <w:tr w:rsidR="00D51BBE" w:rsidRPr="00AB289C" w14:paraId="6F20C18A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5D2E6AE6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58C7E227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sav., Surviliškio sen.,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Surviliškio mstl., Bališkių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16-6</w:t>
            </w:r>
          </w:p>
        </w:tc>
        <w:tc>
          <w:tcPr>
            <w:tcW w:w="1560" w:type="dxa"/>
            <w:shd w:val="clear" w:color="auto" w:fill="auto"/>
          </w:tcPr>
          <w:p w14:paraId="073BE1E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1F5594A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1A2b</w:t>
            </w:r>
          </w:p>
        </w:tc>
        <w:tc>
          <w:tcPr>
            <w:tcW w:w="991" w:type="dxa"/>
            <w:shd w:val="clear" w:color="auto" w:fill="auto"/>
          </w:tcPr>
          <w:p w14:paraId="3133FC8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57,76</w:t>
            </w:r>
          </w:p>
        </w:tc>
        <w:tc>
          <w:tcPr>
            <w:tcW w:w="1418" w:type="dxa"/>
            <w:shd w:val="clear" w:color="auto" w:fill="auto"/>
          </w:tcPr>
          <w:p w14:paraId="326B42D9" w14:textId="77777777" w:rsidR="00D51BBE" w:rsidRPr="00AB289C" w:rsidRDefault="00D51BBE" w:rsidP="00CC2A42">
            <w:pPr>
              <w:pStyle w:val="Sraopastraipa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6-1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6-9</w:t>
            </w:r>
          </w:p>
          <w:p w14:paraId="57F0521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9899B8A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27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4400-0482-6860:6971</w:t>
            </w:r>
          </w:p>
        </w:tc>
      </w:tr>
      <w:tr w:rsidR="00D51BBE" w:rsidRPr="00AB289C" w14:paraId="49AFB44A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56ADC51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636FDEA5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sav., Surviliškio sen.,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Surviliškio mstl., Bališkių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16-6</w:t>
            </w:r>
          </w:p>
        </w:tc>
        <w:tc>
          <w:tcPr>
            <w:tcW w:w="1560" w:type="dxa"/>
            <w:shd w:val="clear" w:color="auto" w:fill="auto"/>
          </w:tcPr>
          <w:p w14:paraId="55BD5C7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5C916373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1A2b</w:t>
            </w:r>
          </w:p>
        </w:tc>
        <w:tc>
          <w:tcPr>
            <w:tcW w:w="991" w:type="dxa"/>
            <w:shd w:val="clear" w:color="auto" w:fill="auto"/>
          </w:tcPr>
          <w:p w14:paraId="50A1164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57,76</w:t>
            </w:r>
          </w:p>
        </w:tc>
        <w:tc>
          <w:tcPr>
            <w:tcW w:w="1418" w:type="dxa"/>
            <w:shd w:val="clear" w:color="auto" w:fill="auto"/>
          </w:tcPr>
          <w:p w14:paraId="4EE0AA63" w14:textId="77777777" w:rsidR="00D51BBE" w:rsidRPr="00AB289C" w:rsidRDefault="00D51BBE" w:rsidP="00CC2A42">
            <w:pPr>
              <w:pStyle w:val="Sraopastraipa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6-1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6-9</w:t>
            </w:r>
          </w:p>
          <w:p w14:paraId="1BF576D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DC54D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5398-4003-8017</w:t>
            </w:r>
          </w:p>
        </w:tc>
      </w:tr>
      <w:tr w:rsidR="00D51BBE" w:rsidRPr="00AB289C" w14:paraId="63AC38B0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74A46235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21ED894F" w14:textId="77777777" w:rsidR="00562F59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2F59">
              <w:rPr>
                <w:rFonts w:asciiTheme="majorBidi" w:hAnsiTheme="majorBidi" w:cstheme="majorBidi"/>
                <w:sz w:val="24"/>
                <w:szCs w:val="24"/>
              </w:rPr>
              <w:t xml:space="preserve">sav., Šėtos sen., </w:t>
            </w:r>
          </w:p>
          <w:p w14:paraId="61587799" w14:textId="30B9668E" w:rsidR="00D51BBE" w:rsidRPr="00AB289C" w:rsidRDefault="00562F59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Pagirių k.</w:t>
            </w:r>
            <w:r w:rsidR="00D51BBE" w:rsidRPr="00AB289C">
              <w:rPr>
                <w:rFonts w:asciiTheme="majorBidi" w:hAnsiTheme="majorBidi" w:cstheme="majorBidi"/>
                <w:sz w:val="24"/>
                <w:szCs w:val="24"/>
              </w:rPr>
              <w:t>, Liepų g.</w:t>
            </w:r>
            <w:r w:rsidR="00D51B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1BBE" w:rsidRPr="00AB289C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19F11B99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51BC8F7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1C2p</w:t>
            </w:r>
          </w:p>
        </w:tc>
        <w:tc>
          <w:tcPr>
            <w:tcW w:w="991" w:type="dxa"/>
            <w:shd w:val="clear" w:color="auto" w:fill="auto"/>
          </w:tcPr>
          <w:p w14:paraId="49D82AEF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57,31</w:t>
            </w:r>
          </w:p>
        </w:tc>
        <w:tc>
          <w:tcPr>
            <w:tcW w:w="1418" w:type="dxa"/>
            <w:shd w:val="clear" w:color="auto" w:fill="auto"/>
          </w:tcPr>
          <w:p w14:paraId="04F3EBD8" w14:textId="77777777" w:rsidR="00D51BBE" w:rsidRDefault="00D51BBE" w:rsidP="00CC2A42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2-19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2-20</w:t>
            </w:r>
          </w:p>
          <w:p w14:paraId="1CAB68DB" w14:textId="77777777" w:rsidR="00D51BBE" w:rsidRPr="00AB289C" w:rsidRDefault="00D51BBE" w:rsidP="00CC2A42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2-22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2-25</w:t>
            </w:r>
          </w:p>
        </w:tc>
        <w:tc>
          <w:tcPr>
            <w:tcW w:w="1984" w:type="dxa"/>
            <w:shd w:val="clear" w:color="auto" w:fill="auto"/>
          </w:tcPr>
          <w:p w14:paraId="76E2538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4400-0936-0982</w:t>
            </w:r>
          </w:p>
        </w:tc>
      </w:tr>
      <w:tr w:rsidR="00D51BBE" w:rsidRPr="00AB289C" w14:paraId="30E14BB9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6107AA8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14:paraId="7E24E649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sav., Truskavos sen., Okainių k., Karališkoji 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14:paraId="68A36D09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609AEF7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1C1p</w:t>
            </w:r>
          </w:p>
        </w:tc>
        <w:tc>
          <w:tcPr>
            <w:tcW w:w="991" w:type="dxa"/>
            <w:shd w:val="clear" w:color="auto" w:fill="auto"/>
          </w:tcPr>
          <w:p w14:paraId="32E1E2C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52,99</w:t>
            </w:r>
          </w:p>
        </w:tc>
        <w:tc>
          <w:tcPr>
            <w:tcW w:w="1418" w:type="dxa"/>
            <w:shd w:val="clear" w:color="auto" w:fill="auto"/>
          </w:tcPr>
          <w:p w14:paraId="1EC6B74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1 -19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1-26</w:t>
            </w:r>
          </w:p>
        </w:tc>
        <w:tc>
          <w:tcPr>
            <w:tcW w:w="1984" w:type="dxa"/>
            <w:shd w:val="clear" w:color="auto" w:fill="auto"/>
          </w:tcPr>
          <w:p w14:paraId="4870F7DA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4400-0991-0438</w:t>
            </w:r>
          </w:p>
        </w:tc>
      </w:tr>
      <w:tr w:rsidR="00D51BBE" w:rsidRPr="00AB289C" w14:paraId="4F613663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4E22D6C4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14:paraId="2995FFE3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 xml:space="preserve">sav., Truskavos sen., Pavermenio k.,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Liepų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g. 2</w:t>
            </w:r>
          </w:p>
        </w:tc>
        <w:tc>
          <w:tcPr>
            <w:tcW w:w="1560" w:type="dxa"/>
            <w:shd w:val="clear" w:color="auto" w:fill="auto"/>
          </w:tcPr>
          <w:p w14:paraId="7A866367" w14:textId="77777777" w:rsidR="00D51BBE" w:rsidRPr="00AB289C" w:rsidRDefault="00D51BBE" w:rsidP="00CC2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10A0729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1B1p</w:t>
            </w:r>
          </w:p>
        </w:tc>
        <w:tc>
          <w:tcPr>
            <w:tcW w:w="991" w:type="dxa"/>
            <w:shd w:val="clear" w:color="auto" w:fill="auto"/>
          </w:tcPr>
          <w:p w14:paraId="76599ED0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50,51</w:t>
            </w:r>
          </w:p>
        </w:tc>
        <w:tc>
          <w:tcPr>
            <w:tcW w:w="1418" w:type="dxa"/>
            <w:shd w:val="clear" w:color="auto" w:fill="auto"/>
          </w:tcPr>
          <w:p w14:paraId="672E9117" w14:textId="77777777" w:rsidR="00D51BBE" w:rsidRPr="00BB0934" w:rsidRDefault="00D51BBE" w:rsidP="00D51BBE">
            <w:pPr>
              <w:pStyle w:val="Sraopastraipa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934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(1/2);</w:t>
            </w:r>
          </w:p>
          <w:p w14:paraId="0080FF31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1-26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1-29</w:t>
            </w:r>
          </w:p>
        </w:tc>
        <w:tc>
          <w:tcPr>
            <w:tcW w:w="1984" w:type="dxa"/>
            <w:shd w:val="clear" w:color="auto" w:fill="auto"/>
          </w:tcPr>
          <w:p w14:paraId="6FCABA7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5399-2002-3018</w:t>
            </w:r>
          </w:p>
        </w:tc>
      </w:tr>
      <w:tr w:rsidR="00D51BBE" w:rsidRPr="00AB289C" w14:paraId="444E3374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5F70456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7123B7FD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Kėdainių r.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sav., Vilainių sen., Aristavos k.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Naujoji g. 9</w:t>
            </w:r>
          </w:p>
        </w:tc>
        <w:tc>
          <w:tcPr>
            <w:tcW w:w="1560" w:type="dxa"/>
            <w:shd w:val="clear" w:color="auto" w:fill="auto"/>
          </w:tcPr>
          <w:p w14:paraId="025665DE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Medicinos punktas</w:t>
            </w:r>
          </w:p>
          <w:p w14:paraId="478E99FD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1C2p</w:t>
            </w:r>
          </w:p>
        </w:tc>
        <w:tc>
          <w:tcPr>
            <w:tcW w:w="991" w:type="dxa"/>
            <w:shd w:val="clear" w:color="auto" w:fill="auto"/>
          </w:tcPr>
          <w:p w14:paraId="44B65C6C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51,09</w:t>
            </w:r>
          </w:p>
        </w:tc>
        <w:tc>
          <w:tcPr>
            <w:tcW w:w="1418" w:type="dxa"/>
            <w:shd w:val="clear" w:color="auto" w:fill="auto"/>
          </w:tcPr>
          <w:p w14:paraId="2304801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1-7;</w:t>
            </w:r>
          </w:p>
          <w:p w14:paraId="7EB2B88F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1-37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1-40</w:t>
            </w:r>
          </w:p>
          <w:p w14:paraId="295F4DB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356AC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5300-2006-5017</w:t>
            </w:r>
          </w:p>
        </w:tc>
      </w:tr>
      <w:tr w:rsidR="00D51BBE" w:rsidRPr="00AB289C" w14:paraId="43B83374" w14:textId="77777777" w:rsidTr="00631955">
        <w:trPr>
          <w:cantSplit/>
        </w:trPr>
        <w:tc>
          <w:tcPr>
            <w:tcW w:w="567" w:type="dxa"/>
            <w:shd w:val="clear" w:color="auto" w:fill="auto"/>
          </w:tcPr>
          <w:p w14:paraId="0718B6D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5A2B3DCE" w14:textId="77777777" w:rsidR="00D51BBE" w:rsidRPr="00AB289C" w:rsidRDefault="00D51BBE" w:rsidP="00CC2A42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Kėdainių r. sav., 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Vilainių sen., Tiskūnų k.,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Tiskūnų g. 7</w:t>
            </w:r>
          </w:p>
        </w:tc>
        <w:tc>
          <w:tcPr>
            <w:tcW w:w="1560" w:type="dxa"/>
            <w:shd w:val="clear" w:color="auto" w:fill="auto"/>
          </w:tcPr>
          <w:p w14:paraId="47EEF0A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Medicinos punktas</w:t>
            </w:r>
          </w:p>
          <w:p w14:paraId="349361A8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1C2pb</w:t>
            </w:r>
          </w:p>
        </w:tc>
        <w:tc>
          <w:tcPr>
            <w:tcW w:w="991" w:type="dxa"/>
            <w:shd w:val="clear" w:color="auto" w:fill="auto"/>
          </w:tcPr>
          <w:p w14:paraId="151630D7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66,78</w:t>
            </w:r>
          </w:p>
        </w:tc>
        <w:tc>
          <w:tcPr>
            <w:tcW w:w="1418" w:type="dxa"/>
            <w:shd w:val="clear" w:color="auto" w:fill="auto"/>
          </w:tcPr>
          <w:p w14:paraId="0F5C7489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2-3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 w:rsidRPr="00AB289C">
              <w:rPr>
                <w:rFonts w:asciiTheme="majorBidi" w:hAnsiTheme="majorBidi" w:cstheme="majorBidi"/>
                <w:sz w:val="24"/>
                <w:szCs w:val="24"/>
              </w:rPr>
              <w:t>2-7</w:t>
            </w:r>
          </w:p>
        </w:tc>
        <w:tc>
          <w:tcPr>
            <w:tcW w:w="1984" w:type="dxa"/>
            <w:shd w:val="clear" w:color="auto" w:fill="auto"/>
          </w:tcPr>
          <w:p w14:paraId="68EF69BC" w14:textId="77777777" w:rsidR="00D51BBE" w:rsidRPr="00AB289C" w:rsidRDefault="00D51BBE" w:rsidP="00CC2A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E4A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5398-2010-7017:0001</w:t>
            </w:r>
          </w:p>
        </w:tc>
      </w:tr>
    </w:tbl>
    <w:p w14:paraId="0C9AC109" w14:textId="77777777" w:rsidR="00D51BBE" w:rsidRDefault="00D51BBE" w:rsidP="00D51BBE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7EC2C38" w14:textId="77777777" w:rsidR="00D51BBE" w:rsidRPr="00AB289C" w:rsidRDefault="00D51BBE" w:rsidP="00D51BBE">
      <w:pPr>
        <w:jc w:val="center"/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__________________</w:t>
      </w:r>
    </w:p>
    <w:p w14:paraId="2A6931CB" w14:textId="77777777" w:rsidR="00D51BBE" w:rsidRDefault="00D51BBE" w:rsidP="00D51BBE">
      <w:pPr>
        <w:rPr>
          <w:rFonts w:asciiTheme="majorBidi" w:hAnsiTheme="majorBidi" w:cstheme="majorBidi"/>
          <w:sz w:val="24"/>
          <w:szCs w:val="24"/>
        </w:rPr>
      </w:pPr>
    </w:p>
    <w:p w14:paraId="20A7FD3C" w14:textId="77777777" w:rsidR="00D51BBE" w:rsidRDefault="00D51BBE" w:rsidP="00D51B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4B3E1C7" w14:textId="1B8CE8EE" w:rsidR="00AB289C" w:rsidRPr="00AB289C" w:rsidRDefault="00467DED" w:rsidP="00AB289C">
      <w:pPr>
        <w:rPr>
          <w:rFonts w:asciiTheme="majorBidi" w:hAnsiTheme="majorBidi" w:cstheme="majorBidi"/>
          <w:sz w:val="24"/>
          <w:szCs w:val="24"/>
          <w:lang w:eastAsia="lt-LT"/>
        </w:rPr>
      </w:pPr>
      <w:r>
        <w:rPr>
          <w:rFonts w:asciiTheme="majorBidi" w:hAnsiTheme="majorBidi" w:cstheme="majorBidi"/>
          <w:sz w:val="24"/>
          <w:szCs w:val="24"/>
          <w:lang w:eastAsia="lt-LT"/>
        </w:rPr>
        <w:t>K</w:t>
      </w:r>
      <w:r w:rsidR="00AB289C" w:rsidRPr="00AB289C">
        <w:rPr>
          <w:rFonts w:asciiTheme="majorBidi" w:hAnsiTheme="majorBidi" w:cstheme="majorBidi"/>
          <w:sz w:val="24"/>
          <w:szCs w:val="24"/>
          <w:lang w:eastAsia="lt-LT"/>
        </w:rPr>
        <w:t>ėdainių rajono savivaldybės tarybai</w:t>
      </w:r>
    </w:p>
    <w:p w14:paraId="50674BF0" w14:textId="77777777" w:rsidR="00DA3B56" w:rsidRDefault="00AB289C" w:rsidP="00DA3B5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eastAsia="lt-LT"/>
        </w:rPr>
      </w:pPr>
      <w:r w:rsidRPr="00AB289C">
        <w:rPr>
          <w:rFonts w:asciiTheme="majorBidi" w:hAnsiTheme="majorBidi" w:cstheme="majorBidi"/>
          <w:b/>
          <w:sz w:val="24"/>
          <w:szCs w:val="24"/>
          <w:lang w:eastAsia="lt-LT"/>
        </w:rPr>
        <w:t>AIŠKINAMASIS RAŠTAS</w:t>
      </w:r>
    </w:p>
    <w:p w14:paraId="5F625610" w14:textId="25D9131A" w:rsidR="00AB289C" w:rsidRDefault="00AB289C" w:rsidP="00DA3B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 xml:space="preserve">DĖL </w:t>
      </w:r>
      <w:r w:rsidRPr="00AB289C">
        <w:rPr>
          <w:rFonts w:asciiTheme="majorBidi" w:hAnsiTheme="majorBidi" w:cstheme="majorBidi"/>
          <w:b/>
          <w:bCs/>
          <w:caps/>
          <w:color w:val="000000"/>
          <w:sz w:val="24"/>
          <w:szCs w:val="24"/>
        </w:rPr>
        <w:t>NEKILNOJAMOJO </w:t>
      </w:r>
      <w:r w:rsidRPr="00AB289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TURTO PERDAVIMO PAGAL TURTO PATIKĖJIMO SUTARTĮ VIEŠAJAI</w:t>
      </w:r>
      <w:r w:rsidRPr="00AB289C">
        <w:rPr>
          <w:rFonts w:asciiTheme="majorBidi" w:hAnsiTheme="majorBidi" w:cstheme="majorBidi"/>
          <w:b/>
          <w:bCs/>
          <w:sz w:val="24"/>
          <w:szCs w:val="24"/>
        </w:rPr>
        <w:t xml:space="preserve"> ĮSTAIGAI KĖDAINIŲ PIRMINĖS SVEIKATOS PRIEŽIŪROS CENTRUI</w:t>
      </w:r>
    </w:p>
    <w:p w14:paraId="1337A6A7" w14:textId="77777777" w:rsidR="00DA3B56" w:rsidRPr="00AB289C" w:rsidRDefault="00DA3B56" w:rsidP="00DA3B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8C9015" w14:textId="3942C3F6" w:rsidR="00AB289C" w:rsidRPr="00AB289C" w:rsidRDefault="00AB289C" w:rsidP="00391DD0">
      <w:pPr>
        <w:spacing w:after="0" w:line="240" w:lineRule="auto"/>
        <w:ind w:firstLine="680"/>
        <w:jc w:val="center"/>
        <w:rPr>
          <w:rFonts w:asciiTheme="majorBidi" w:hAnsiTheme="majorBidi" w:cstheme="majorBidi"/>
          <w:sz w:val="24"/>
          <w:szCs w:val="24"/>
          <w:lang w:eastAsia="lt-LT"/>
        </w:rPr>
      </w:pPr>
      <w:r w:rsidRPr="00AB289C">
        <w:rPr>
          <w:rFonts w:asciiTheme="majorBidi" w:hAnsiTheme="majorBidi" w:cstheme="majorBidi"/>
          <w:sz w:val="24"/>
          <w:szCs w:val="24"/>
          <w:lang w:eastAsia="lt-LT"/>
        </w:rPr>
        <w:t xml:space="preserve">2020 m. spalio </w:t>
      </w:r>
      <w:r w:rsidR="00DA3B56">
        <w:rPr>
          <w:rFonts w:asciiTheme="majorBidi" w:hAnsiTheme="majorBidi" w:cstheme="majorBidi"/>
          <w:sz w:val="24"/>
          <w:szCs w:val="24"/>
          <w:lang w:eastAsia="lt-LT"/>
        </w:rPr>
        <w:t>9</w:t>
      </w:r>
      <w:r w:rsidRPr="00AB289C">
        <w:rPr>
          <w:rFonts w:asciiTheme="majorBidi" w:hAnsiTheme="majorBidi" w:cstheme="majorBidi"/>
          <w:sz w:val="24"/>
          <w:szCs w:val="24"/>
          <w:lang w:eastAsia="lt-LT"/>
        </w:rPr>
        <w:t xml:space="preserve"> d.</w:t>
      </w:r>
    </w:p>
    <w:p w14:paraId="5D806186" w14:textId="77777777" w:rsidR="00AB289C" w:rsidRDefault="00AB289C" w:rsidP="00AB289C">
      <w:pPr>
        <w:spacing w:after="0" w:line="240" w:lineRule="auto"/>
        <w:ind w:firstLine="680"/>
        <w:jc w:val="center"/>
        <w:rPr>
          <w:rFonts w:asciiTheme="majorBidi" w:hAnsiTheme="majorBidi" w:cstheme="majorBidi"/>
          <w:sz w:val="24"/>
          <w:szCs w:val="24"/>
          <w:lang w:eastAsia="lt-LT"/>
        </w:rPr>
      </w:pPr>
      <w:r w:rsidRPr="00AB289C">
        <w:rPr>
          <w:rFonts w:asciiTheme="majorBidi" w:hAnsiTheme="majorBidi" w:cstheme="majorBidi"/>
          <w:sz w:val="24"/>
          <w:szCs w:val="24"/>
          <w:lang w:eastAsia="lt-LT"/>
        </w:rPr>
        <w:t>Kėdainiai</w:t>
      </w:r>
    </w:p>
    <w:p w14:paraId="7F02C8C2" w14:textId="77777777" w:rsidR="00391DD0" w:rsidRPr="00AB289C" w:rsidRDefault="00391DD0" w:rsidP="00AB289C">
      <w:pPr>
        <w:spacing w:after="0" w:line="240" w:lineRule="auto"/>
        <w:ind w:firstLine="680"/>
        <w:jc w:val="center"/>
        <w:rPr>
          <w:rFonts w:asciiTheme="majorBidi" w:hAnsiTheme="majorBidi" w:cstheme="majorBidi"/>
          <w:sz w:val="24"/>
          <w:szCs w:val="24"/>
          <w:lang w:eastAsia="lt-LT"/>
        </w:rPr>
      </w:pPr>
    </w:p>
    <w:p w14:paraId="52DA6F23" w14:textId="77777777" w:rsidR="00DA3B56" w:rsidRDefault="00AB289C" w:rsidP="00DA3B56">
      <w:pPr>
        <w:spacing w:after="0"/>
        <w:ind w:firstLine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 xml:space="preserve">Parengto sprendimo projekto tikslai: </w:t>
      </w:r>
    </w:p>
    <w:p w14:paraId="228409D0" w14:textId="28DCC70B" w:rsidR="00AB289C" w:rsidRPr="00AB289C" w:rsidRDefault="00AB289C" w:rsidP="00391DD0">
      <w:pPr>
        <w:spacing w:after="0" w:line="240" w:lineRule="auto"/>
        <w:ind w:firstLine="540"/>
        <w:jc w:val="both"/>
        <w:rPr>
          <w:rFonts w:asciiTheme="majorBidi" w:eastAsia="Lucida Sans Unicode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 xml:space="preserve">Perduoti viešajai įstaigai Kėdainių pirminės sveikatos priežiūros centrui </w:t>
      </w:r>
      <w:r w:rsidR="00B344F8">
        <w:rPr>
          <w:rFonts w:asciiTheme="majorBidi" w:hAnsiTheme="majorBidi" w:cstheme="majorBidi"/>
          <w:color w:val="000000"/>
          <w:sz w:val="24"/>
          <w:szCs w:val="24"/>
        </w:rPr>
        <w:t>medicinos punktų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 paslaugoms vykdyti savivaldybei nuosavybės teise priklausantį nekilnojamąjį turtą valdyti, naudoti ir disponuoti juo patikėjimo teise pagal turto patikėjimo sutartis.</w:t>
      </w:r>
    </w:p>
    <w:p w14:paraId="3E7937AB" w14:textId="560C3606" w:rsidR="00AB289C" w:rsidRPr="00AB289C" w:rsidRDefault="00AB289C" w:rsidP="00391DD0">
      <w:pPr>
        <w:spacing w:after="0" w:line="240" w:lineRule="auto"/>
        <w:ind w:firstLine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>Sprendimo projekto esmė, rengimo priežastys ir motyvai:</w:t>
      </w:r>
    </w:p>
    <w:p w14:paraId="4B59836C" w14:textId="6D7030D2" w:rsidR="00AB289C" w:rsidRPr="00AB289C" w:rsidRDefault="00DA3B56" w:rsidP="00391DD0">
      <w:pPr>
        <w:spacing w:after="0" w:line="240" w:lineRule="auto"/>
        <w:ind w:firstLine="420"/>
        <w:jc w:val="both"/>
        <w:rPr>
          <w:rFonts w:asciiTheme="majorBidi" w:eastAsia="Lucida Sans Unicode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B289C"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>Atsižvelgiant į pasikeitusį teisinį reglamentavimą ir VšĮ Kėdainių pirminės sveikatos priežiūros prašymą</w:t>
      </w:r>
      <w:r w:rsidR="00391DD0">
        <w:rPr>
          <w:rFonts w:asciiTheme="majorBidi" w:eastAsia="Lucida Sans Unicode" w:hAnsiTheme="majorBidi" w:cstheme="majorBidi"/>
          <w:color w:val="000000"/>
          <w:sz w:val="24"/>
          <w:szCs w:val="24"/>
        </w:rPr>
        <w:t>,</w:t>
      </w:r>
      <w:r w:rsidR="00AB289C"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reikalinga sudaryti naujas turto patikėjimo sutartis. </w:t>
      </w:r>
      <w:r w:rsidR="0011316B">
        <w:rPr>
          <w:rFonts w:asciiTheme="majorBidi" w:eastAsia="Lucida Sans Unicode" w:hAnsiTheme="majorBidi" w:cstheme="majorBidi"/>
          <w:color w:val="000000"/>
          <w:sz w:val="24"/>
          <w:szCs w:val="24"/>
        </w:rPr>
        <w:t>Pagal ankstesnį teisinį reglamentavimą</w:t>
      </w:r>
      <w:r w:rsidR="008D3645">
        <w:rPr>
          <w:rFonts w:asciiTheme="majorBidi" w:eastAsia="Lucida Sans Unicode" w:hAnsiTheme="majorBidi" w:cstheme="majorBidi"/>
          <w:color w:val="000000"/>
          <w:sz w:val="24"/>
          <w:szCs w:val="24"/>
        </w:rPr>
        <w:t>,</w:t>
      </w:r>
      <w:r w:rsidR="0011316B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8D3645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Savivaldybės tarybos leidimu, </w:t>
      </w:r>
      <w:r w:rsidR="0011316B">
        <w:rPr>
          <w:rFonts w:asciiTheme="majorBidi" w:eastAsia="Lucida Sans Unicode" w:hAnsiTheme="majorBidi" w:cstheme="majorBidi"/>
          <w:color w:val="000000"/>
          <w:sz w:val="24"/>
          <w:szCs w:val="24"/>
        </w:rPr>
        <w:t>turtas buvo</w:t>
      </w:r>
      <w:r w:rsidR="00AB289C"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11316B">
        <w:rPr>
          <w:rFonts w:asciiTheme="majorBidi" w:eastAsia="Lucida Sans Unicode" w:hAnsiTheme="majorBidi" w:cstheme="majorBidi"/>
          <w:color w:val="000000"/>
          <w:sz w:val="24"/>
          <w:szCs w:val="24"/>
        </w:rPr>
        <w:t>perduotas pagal panaudos sutartis.</w:t>
      </w:r>
    </w:p>
    <w:p w14:paraId="44139A14" w14:textId="2AF389EA" w:rsidR="00AB289C" w:rsidRPr="00AB289C" w:rsidRDefault="00AB289C" w:rsidP="00391DD0">
      <w:pPr>
        <w:spacing w:after="0" w:line="240" w:lineRule="auto"/>
        <w:ind w:firstLine="540"/>
        <w:jc w:val="both"/>
        <w:rPr>
          <w:rFonts w:asciiTheme="majorBidi" w:eastAsia="Lucida Sans Unicode" w:hAnsiTheme="majorBidi" w:cstheme="majorBidi"/>
          <w:color w:val="000000"/>
          <w:sz w:val="24"/>
          <w:szCs w:val="24"/>
        </w:rPr>
      </w:pPr>
      <w:r w:rsidRPr="00AB289C">
        <w:rPr>
          <w:rFonts w:asciiTheme="majorBidi" w:hAnsiTheme="majorBidi" w:cstheme="majorBidi"/>
          <w:color w:val="000000"/>
          <w:sz w:val="24"/>
          <w:szCs w:val="24"/>
        </w:rPr>
        <w:t xml:space="preserve">Nekilnojamas turtas perduodamas 50 metų </w:t>
      </w:r>
      <w:r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AB289C">
        <w:rPr>
          <w:rFonts w:asciiTheme="majorBidi" w:hAnsiTheme="majorBidi" w:cstheme="majorBidi"/>
          <w:color w:val="000000"/>
          <w:sz w:val="24"/>
          <w:szCs w:val="24"/>
        </w:rPr>
        <w:t>aldyti, naudoti ir disponuoti juo patikėjimo teise paga</w:t>
      </w:r>
      <w:r w:rsidR="00C53972">
        <w:rPr>
          <w:rFonts w:asciiTheme="majorBidi" w:hAnsiTheme="majorBidi" w:cstheme="majorBidi"/>
          <w:color w:val="000000"/>
          <w:sz w:val="24"/>
          <w:szCs w:val="24"/>
        </w:rPr>
        <w:t>l turto patikėjimo sutartis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391DD0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siekiant įgyvendinti </w:t>
      </w:r>
      <w:r w:rsidR="00C53972">
        <w:rPr>
          <w:rFonts w:asciiTheme="majorBidi" w:eastAsia="Lucida Sans Unicode" w:hAnsiTheme="majorBidi" w:cstheme="majorBidi"/>
          <w:color w:val="000000"/>
          <w:sz w:val="24"/>
          <w:szCs w:val="24"/>
        </w:rPr>
        <w:t>pagrindinį</w:t>
      </w:r>
      <w:r w:rsidR="00391DD0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</w:t>
      </w:r>
      <w:r w:rsidR="00C53972">
        <w:rPr>
          <w:rFonts w:asciiTheme="majorBidi" w:eastAsia="Lucida Sans Unicode" w:hAnsiTheme="majorBidi" w:cstheme="majorBidi"/>
          <w:color w:val="000000"/>
          <w:sz w:val="24"/>
          <w:szCs w:val="24"/>
        </w:rPr>
        <w:t>įstaigos tikslą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– teikti savivaldybės teritorijoje gyvenantiems asmenims pirminės sveikatos priežiūros (gydymo) paslaugas, atitinkančias higienos normų reikalavimus.</w:t>
      </w:r>
      <w:r w:rsidRPr="00AB289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F0AD4EC" w14:textId="1DEF43A5" w:rsidR="00AB289C" w:rsidRPr="00AB289C" w:rsidRDefault="00391DD0" w:rsidP="00391DD0">
      <w:pPr>
        <w:pStyle w:val="Pagrindiniotekstotrauka21"/>
        <w:tabs>
          <w:tab w:val="left" w:pos="851"/>
        </w:tabs>
        <w:spacing w:after="0"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AB289C" w:rsidRPr="00AB289C">
        <w:rPr>
          <w:rFonts w:asciiTheme="majorBidi" w:hAnsiTheme="majorBidi" w:cstheme="majorBidi"/>
          <w:b/>
          <w:sz w:val="24"/>
          <w:szCs w:val="24"/>
        </w:rPr>
        <w:t>Lėšų poreikis (jeigu sprendimui įgyvendinti reikalingos lėšos):</w:t>
      </w:r>
    </w:p>
    <w:p w14:paraId="1D972B8B" w14:textId="77777777" w:rsidR="00AB289C" w:rsidRPr="00AB289C" w:rsidRDefault="00AB289C" w:rsidP="00391DD0">
      <w:pPr>
        <w:spacing w:after="0" w:line="240" w:lineRule="auto"/>
        <w:ind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Nėra.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       </w:t>
      </w:r>
    </w:p>
    <w:p w14:paraId="4B6E23C0" w14:textId="77777777" w:rsidR="00AB289C" w:rsidRPr="00AB289C" w:rsidRDefault="00AB289C" w:rsidP="00391DD0">
      <w:pPr>
        <w:spacing w:after="0" w:line="240" w:lineRule="auto"/>
        <w:ind w:firstLine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>Laukiami rezultatai:</w:t>
      </w:r>
    </w:p>
    <w:p w14:paraId="5B5E55B0" w14:textId="3D9162A1" w:rsidR="00AB289C" w:rsidRPr="00AB289C" w:rsidRDefault="00AB289C" w:rsidP="00391DD0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89C">
        <w:rPr>
          <w:rFonts w:asciiTheme="majorBidi" w:hAnsiTheme="majorBidi" w:cstheme="majorBidi"/>
          <w:bCs/>
          <w:sz w:val="24"/>
          <w:szCs w:val="24"/>
        </w:rPr>
        <w:t xml:space="preserve">         Turtas perduodamas siekiant užtikrinti tinkamas 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asmens sveikatos priežiūros paslaugas </w:t>
      </w:r>
      <w:r w:rsidR="00135085">
        <w:rPr>
          <w:rFonts w:asciiTheme="majorBidi" w:eastAsia="Lucida Sans Unicode" w:hAnsiTheme="majorBidi" w:cstheme="majorBidi"/>
          <w:color w:val="000000"/>
          <w:sz w:val="24"/>
          <w:szCs w:val="24"/>
        </w:rPr>
        <w:t xml:space="preserve">seniūnijose esančių kaimų ir </w:t>
      </w:r>
      <w:r w:rsidRPr="00AB289C">
        <w:rPr>
          <w:rFonts w:asciiTheme="majorBidi" w:eastAsia="Lucida Sans Unicode" w:hAnsiTheme="majorBidi" w:cstheme="majorBidi"/>
          <w:color w:val="000000"/>
          <w:sz w:val="24"/>
          <w:szCs w:val="24"/>
        </w:rPr>
        <w:t>aplinkinių vietovių gyventojams.</w:t>
      </w:r>
    </w:p>
    <w:p w14:paraId="4D0A3214" w14:textId="77777777" w:rsidR="00AB289C" w:rsidRPr="00AB289C" w:rsidRDefault="00AB289C" w:rsidP="00391DD0">
      <w:pPr>
        <w:spacing w:after="0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AB289C">
        <w:rPr>
          <w:rFonts w:asciiTheme="majorBidi" w:hAnsiTheme="majorBidi" w:cstheme="majorBidi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289C" w:rsidRPr="00DA3B56" w14:paraId="2405A88D" w14:textId="77777777" w:rsidTr="00A9130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0DBF" w14:textId="77777777" w:rsidR="00AB289C" w:rsidRPr="00DA3B56" w:rsidRDefault="00AB289C" w:rsidP="00DA3B56">
            <w:pPr>
              <w:spacing w:after="0"/>
              <w:jc w:val="center"/>
              <w:rPr>
                <w:rFonts w:asciiTheme="majorBidi" w:eastAsia="Lucida Sans Unicode" w:hAnsiTheme="majorBidi" w:cstheme="majorBidi"/>
                <w:b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C221E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b/>
                <w:bCs/>
                <w:color w:val="000000"/>
              </w:rPr>
            </w:pPr>
            <w:r w:rsidRPr="00DA3B56">
              <w:rPr>
                <w:rFonts w:asciiTheme="majorBidi" w:hAnsiTheme="majorBidi" w:cstheme="majorBidi"/>
                <w:b/>
                <w:bCs/>
              </w:rPr>
              <w:t>Numatomo teisinio reguliavimo poveikio vertinimo rezultatai</w:t>
            </w:r>
          </w:p>
        </w:tc>
      </w:tr>
      <w:tr w:rsidR="00AB289C" w:rsidRPr="00DA3B56" w14:paraId="6907AEC6" w14:textId="77777777" w:rsidTr="00A91303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DFED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b/>
                <w:color w:val="00000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2B23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b/>
                <w:color w:val="000000"/>
              </w:rPr>
            </w:pPr>
            <w:r w:rsidRPr="00DA3B56">
              <w:rPr>
                <w:rFonts w:asciiTheme="majorBidi" w:hAnsiTheme="majorBidi" w:cstheme="majorBidi"/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5B7" w14:textId="77777777" w:rsidR="00AB289C" w:rsidRPr="00DA3B56" w:rsidRDefault="00AB289C" w:rsidP="00DA3B56">
            <w:pPr>
              <w:spacing w:after="0"/>
              <w:rPr>
                <w:rFonts w:asciiTheme="majorBidi" w:eastAsia="Calibri" w:hAnsiTheme="majorBidi" w:cstheme="majorBidi"/>
                <w:b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b/>
              </w:rPr>
              <w:t>Neigiamas poveikis</w:t>
            </w:r>
          </w:p>
          <w:p w14:paraId="3C92DBD1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b/>
                <w:i/>
                <w:color w:val="000000"/>
              </w:rPr>
            </w:pPr>
          </w:p>
        </w:tc>
      </w:tr>
      <w:tr w:rsidR="00AB289C" w:rsidRPr="00DA3B56" w14:paraId="71C209AC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D791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642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E0FB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6323B421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FB81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4C9F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18D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1628526A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5045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51B1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B910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398A4468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5772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66F7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CE32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4FBA7040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2785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D5B6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A08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5CBB4A73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1BB2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A57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BACF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689AA419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00E9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580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B496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764BD976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4979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A23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A684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71730C77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76F5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ED8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2624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  <w:tr w:rsidR="00AB289C" w:rsidRPr="00DA3B56" w14:paraId="7C8F5B7C" w14:textId="77777777" w:rsidTr="00A913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25D1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  <w:r w:rsidRPr="00DA3B56">
              <w:rPr>
                <w:rFonts w:asciiTheme="majorBidi" w:hAnsiTheme="majorBidi" w:cstheme="majorBidi"/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50A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2FA" w14:textId="77777777" w:rsidR="00AB289C" w:rsidRPr="00DA3B56" w:rsidRDefault="00AB289C" w:rsidP="00DA3B56">
            <w:pPr>
              <w:spacing w:after="0"/>
              <w:rPr>
                <w:rFonts w:asciiTheme="majorBidi" w:eastAsia="Lucida Sans Unicode" w:hAnsiTheme="majorBidi" w:cstheme="majorBidi"/>
                <w:i/>
                <w:color w:val="000000"/>
                <w:lang w:bidi="lo-LA"/>
              </w:rPr>
            </w:pPr>
          </w:p>
        </w:tc>
      </w:tr>
    </w:tbl>
    <w:p w14:paraId="22B5ACDE" w14:textId="77777777" w:rsidR="00AB289C" w:rsidRDefault="00AB289C" w:rsidP="00AB289C">
      <w:pPr>
        <w:jc w:val="both"/>
        <w:rPr>
          <w:rFonts w:asciiTheme="majorBidi" w:hAnsiTheme="majorBidi" w:cstheme="majorBidi"/>
          <w:sz w:val="18"/>
          <w:szCs w:val="18"/>
        </w:rPr>
      </w:pPr>
      <w:r w:rsidRPr="00DA3B56">
        <w:rPr>
          <w:rFonts w:asciiTheme="majorBidi" w:hAnsiTheme="majorBidi" w:cstheme="majorBidi"/>
          <w:b/>
          <w:sz w:val="18"/>
          <w:szCs w:val="18"/>
          <w:lang w:bidi="lo-LA"/>
        </w:rPr>
        <w:t>*</w:t>
      </w:r>
      <w:r w:rsidRPr="00DA3B56">
        <w:rPr>
          <w:rFonts w:asciiTheme="majorBidi" w:hAnsiTheme="majorBidi" w:cstheme="majorBidi"/>
          <w:bCs/>
          <w:sz w:val="18"/>
          <w:szCs w:val="18"/>
        </w:rPr>
        <w:t xml:space="preserve"> Numatomo teisinio reguliavimo poveikio vertinimas atliekamas r</w:t>
      </w:r>
      <w:r w:rsidRPr="00DA3B56">
        <w:rPr>
          <w:rFonts w:asciiTheme="majorBidi" w:hAnsiTheme="majorBidi" w:cstheme="majorBidi"/>
          <w:sz w:val="18"/>
          <w:szCs w:val="18"/>
        </w:rPr>
        <w:t>engiant teisės akto, kuriuo numatoma reglamentuoti iki tol nereglamentuotus santykius, taip pat kuriuo iš esmės keičiamas teisinis reguliavimas, projektą.</w:t>
      </w:r>
      <w:r w:rsidRPr="00DA3B56">
        <w:rPr>
          <w:rFonts w:asciiTheme="majorBidi" w:hAnsiTheme="majorBidi" w:cstheme="majorBidi"/>
          <w:sz w:val="18"/>
          <w:szCs w:val="18"/>
          <w:lang w:bidi="lo-LA"/>
        </w:rPr>
        <w:t xml:space="preserve"> </w:t>
      </w:r>
      <w:r w:rsidRPr="00DA3B56">
        <w:rPr>
          <w:rFonts w:asciiTheme="majorBidi" w:hAnsiTheme="majorBidi" w:cstheme="majorBidi"/>
          <w:sz w:val="18"/>
          <w:szCs w:val="18"/>
        </w:rPr>
        <w:t>Atliekant vertinimą, nustatomas galimas teigiamas ir neigiamas poveikis to teisinio reguliavimo sričiai, asmenims ar jų grupėms, kuriems bus taikomas numatomas teisinis reguliavimas.</w:t>
      </w:r>
    </w:p>
    <w:p w14:paraId="70D45520" w14:textId="77777777" w:rsidR="002E013E" w:rsidRPr="00DA3B56" w:rsidRDefault="002E013E" w:rsidP="00AB289C">
      <w:pPr>
        <w:jc w:val="both"/>
        <w:rPr>
          <w:rFonts w:asciiTheme="majorBidi" w:eastAsia="Lucida Sans Unicode" w:hAnsiTheme="majorBidi" w:cstheme="majorBidi"/>
          <w:color w:val="000000"/>
          <w:sz w:val="18"/>
          <w:szCs w:val="18"/>
          <w:lang w:bidi="lo-LA"/>
        </w:rPr>
      </w:pPr>
    </w:p>
    <w:p w14:paraId="07334392" w14:textId="55B1615A" w:rsidR="00AB289C" w:rsidRPr="00AB289C" w:rsidRDefault="00AB289C" w:rsidP="00EE4B69">
      <w:pPr>
        <w:rPr>
          <w:rFonts w:asciiTheme="majorBidi" w:hAnsiTheme="majorBidi" w:cstheme="majorBidi"/>
          <w:sz w:val="24"/>
          <w:szCs w:val="24"/>
        </w:rPr>
      </w:pPr>
      <w:r w:rsidRPr="00AB289C">
        <w:rPr>
          <w:rFonts w:asciiTheme="majorBidi" w:hAnsiTheme="majorBidi" w:cstheme="majorBidi"/>
          <w:sz w:val="24"/>
          <w:szCs w:val="24"/>
        </w:rPr>
        <w:t>Statybos ir turto skyriaus vedėja</w:t>
      </w:r>
      <w:r w:rsidRPr="00AB289C">
        <w:rPr>
          <w:rFonts w:asciiTheme="majorBidi" w:hAnsiTheme="majorBidi" w:cstheme="majorBidi"/>
          <w:sz w:val="24"/>
          <w:szCs w:val="24"/>
        </w:rPr>
        <w:tab/>
      </w:r>
      <w:r w:rsidRPr="00AB289C">
        <w:rPr>
          <w:rFonts w:asciiTheme="majorBidi" w:hAnsiTheme="majorBidi" w:cstheme="majorBidi"/>
          <w:sz w:val="24"/>
          <w:szCs w:val="24"/>
        </w:rPr>
        <w:tab/>
        <w:t xml:space="preserve">                                  </w:t>
      </w:r>
      <w:r w:rsidR="00DA3B56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AB289C">
        <w:rPr>
          <w:rFonts w:asciiTheme="majorBidi" w:hAnsiTheme="majorBidi" w:cstheme="majorBidi"/>
          <w:sz w:val="24"/>
          <w:szCs w:val="24"/>
        </w:rPr>
        <w:t xml:space="preserve"> Audronė Naujalienė</w:t>
      </w:r>
    </w:p>
    <w:sectPr w:rsidR="00AB289C" w:rsidRPr="00AB289C" w:rsidSect="00AB289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83FC09"/>
    <w:multiLevelType w:val="singleLevel"/>
    <w:tmpl w:val="C583FC09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FFFB58D5"/>
    <w:multiLevelType w:val="singleLevel"/>
    <w:tmpl w:val="FFFB58D5"/>
    <w:lvl w:ilvl="0">
      <w:start w:val="5398"/>
      <w:numFmt w:val="decimal"/>
      <w:suff w:val="space"/>
      <w:lvlText w:val="%1-"/>
      <w:lvlJc w:val="left"/>
    </w:lvl>
  </w:abstractNum>
  <w:abstractNum w:abstractNumId="2" w15:restartNumberingAfterBreak="0">
    <w:nsid w:val="323B01B9"/>
    <w:multiLevelType w:val="singleLevel"/>
    <w:tmpl w:val="9AA67316"/>
    <w:lvl w:ilvl="0">
      <w:start w:val="1"/>
      <w:numFmt w:val="decimal"/>
      <w:suff w:val="space"/>
      <w:lvlText w:val="%1-"/>
      <w:lvlJc w:val="left"/>
      <w:rPr>
        <w:color w:val="auto"/>
      </w:rPr>
    </w:lvl>
  </w:abstractNum>
  <w:abstractNum w:abstractNumId="3" w15:restartNumberingAfterBreak="0">
    <w:nsid w:val="37DD5A82"/>
    <w:multiLevelType w:val="hybridMultilevel"/>
    <w:tmpl w:val="EBC44004"/>
    <w:lvl w:ilvl="0" w:tplc="D5A23A10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5" w:hanging="360"/>
      </w:pPr>
    </w:lvl>
    <w:lvl w:ilvl="2" w:tplc="0427001B" w:tentative="1">
      <w:start w:val="1"/>
      <w:numFmt w:val="lowerRoman"/>
      <w:lvlText w:val="%3."/>
      <w:lvlJc w:val="right"/>
      <w:pPr>
        <w:ind w:left="1975" w:hanging="180"/>
      </w:pPr>
    </w:lvl>
    <w:lvl w:ilvl="3" w:tplc="0427000F" w:tentative="1">
      <w:start w:val="1"/>
      <w:numFmt w:val="decimal"/>
      <w:lvlText w:val="%4."/>
      <w:lvlJc w:val="left"/>
      <w:pPr>
        <w:ind w:left="2695" w:hanging="360"/>
      </w:pPr>
    </w:lvl>
    <w:lvl w:ilvl="4" w:tplc="04270019" w:tentative="1">
      <w:start w:val="1"/>
      <w:numFmt w:val="lowerLetter"/>
      <w:lvlText w:val="%5."/>
      <w:lvlJc w:val="left"/>
      <w:pPr>
        <w:ind w:left="3415" w:hanging="360"/>
      </w:pPr>
    </w:lvl>
    <w:lvl w:ilvl="5" w:tplc="0427001B" w:tentative="1">
      <w:start w:val="1"/>
      <w:numFmt w:val="lowerRoman"/>
      <w:lvlText w:val="%6."/>
      <w:lvlJc w:val="right"/>
      <w:pPr>
        <w:ind w:left="4135" w:hanging="180"/>
      </w:pPr>
    </w:lvl>
    <w:lvl w:ilvl="6" w:tplc="0427000F" w:tentative="1">
      <w:start w:val="1"/>
      <w:numFmt w:val="decimal"/>
      <w:lvlText w:val="%7."/>
      <w:lvlJc w:val="left"/>
      <w:pPr>
        <w:ind w:left="4855" w:hanging="360"/>
      </w:pPr>
    </w:lvl>
    <w:lvl w:ilvl="7" w:tplc="04270019" w:tentative="1">
      <w:start w:val="1"/>
      <w:numFmt w:val="lowerLetter"/>
      <w:lvlText w:val="%8."/>
      <w:lvlJc w:val="left"/>
      <w:pPr>
        <w:ind w:left="5575" w:hanging="360"/>
      </w:pPr>
    </w:lvl>
    <w:lvl w:ilvl="8" w:tplc="042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5AAB0C59"/>
    <w:multiLevelType w:val="multilevel"/>
    <w:tmpl w:val="8F541E32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40525"/>
    <w:rsid w:val="000001B2"/>
    <w:rsid w:val="00014B61"/>
    <w:rsid w:val="00015773"/>
    <w:rsid w:val="0006325E"/>
    <w:rsid w:val="000D102B"/>
    <w:rsid w:val="0011316B"/>
    <w:rsid w:val="00135085"/>
    <w:rsid w:val="0016582C"/>
    <w:rsid w:val="0024251D"/>
    <w:rsid w:val="002E013E"/>
    <w:rsid w:val="002E0E44"/>
    <w:rsid w:val="002E37B5"/>
    <w:rsid w:val="002F03EB"/>
    <w:rsid w:val="0030615E"/>
    <w:rsid w:val="00391DD0"/>
    <w:rsid w:val="00447480"/>
    <w:rsid w:val="004665DA"/>
    <w:rsid w:val="00467DED"/>
    <w:rsid w:val="004B416D"/>
    <w:rsid w:val="004D2C37"/>
    <w:rsid w:val="004F6246"/>
    <w:rsid w:val="00550225"/>
    <w:rsid w:val="00562F59"/>
    <w:rsid w:val="00583051"/>
    <w:rsid w:val="005F5855"/>
    <w:rsid w:val="00607712"/>
    <w:rsid w:val="00631955"/>
    <w:rsid w:val="006D32CD"/>
    <w:rsid w:val="00735F08"/>
    <w:rsid w:val="00787A58"/>
    <w:rsid w:val="007C1075"/>
    <w:rsid w:val="007E4A6A"/>
    <w:rsid w:val="00822EF7"/>
    <w:rsid w:val="0084362E"/>
    <w:rsid w:val="008801F9"/>
    <w:rsid w:val="008D3645"/>
    <w:rsid w:val="00933E35"/>
    <w:rsid w:val="009345B8"/>
    <w:rsid w:val="009766E9"/>
    <w:rsid w:val="009A305F"/>
    <w:rsid w:val="009D1F3C"/>
    <w:rsid w:val="009D299B"/>
    <w:rsid w:val="009E228F"/>
    <w:rsid w:val="00A73FAD"/>
    <w:rsid w:val="00A85C49"/>
    <w:rsid w:val="00AB289C"/>
    <w:rsid w:val="00AF27A5"/>
    <w:rsid w:val="00B11E00"/>
    <w:rsid w:val="00B14A3D"/>
    <w:rsid w:val="00B25861"/>
    <w:rsid w:val="00B344F8"/>
    <w:rsid w:val="00B42409"/>
    <w:rsid w:val="00B46869"/>
    <w:rsid w:val="00B736F5"/>
    <w:rsid w:val="00B7525A"/>
    <w:rsid w:val="00B97AE8"/>
    <w:rsid w:val="00BA31A7"/>
    <w:rsid w:val="00BB0934"/>
    <w:rsid w:val="00BE78FA"/>
    <w:rsid w:val="00C00D5B"/>
    <w:rsid w:val="00C53972"/>
    <w:rsid w:val="00C864D7"/>
    <w:rsid w:val="00D043F4"/>
    <w:rsid w:val="00D51BBE"/>
    <w:rsid w:val="00D534C2"/>
    <w:rsid w:val="00DA3B56"/>
    <w:rsid w:val="00DE26AB"/>
    <w:rsid w:val="00E0128E"/>
    <w:rsid w:val="00E523E2"/>
    <w:rsid w:val="00E605B2"/>
    <w:rsid w:val="00EE4B69"/>
    <w:rsid w:val="00EF12E5"/>
    <w:rsid w:val="00F04B1F"/>
    <w:rsid w:val="00F1423A"/>
    <w:rsid w:val="00F31B8A"/>
    <w:rsid w:val="00F7279D"/>
    <w:rsid w:val="00FD7288"/>
    <w:rsid w:val="00FF65E6"/>
    <w:rsid w:val="05C813E6"/>
    <w:rsid w:val="0D1B6D67"/>
    <w:rsid w:val="3ADD2BCF"/>
    <w:rsid w:val="4EC40525"/>
    <w:rsid w:val="6EDD64CD"/>
    <w:rsid w:val="773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3012F"/>
  <w15:docId w15:val="{42E6DB5A-4B33-4326-BDED-F6CC08A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B289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AB289C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a">
    <w:basedOn w:val="prastasis"/>
    <w:next w:val="prastasis"/>
    <w:qFormat/>
    <w:rsid w:val="00AB28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grindiniotekstotrauka21">
    <w:name w:val="Pagrindinio teksto įtrauka 21"/>
    <w:basedOn w:val="prastasis"/>
    <w:rsid w:val="00AB289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priedas</vt:lpstr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</dc:title>
  <dc:creator>audroner</dc:creator>
  <cp:lastModifiedBy>Vartotoja</cp:lastModifiedBy>
  <cp:revision>9</cp:revision>
  <dcterms:created xsi:type="dcterms:W3CDTF">2020-10-12T08:57:00Z</dcterms:created>
  <dcterms:modified xsi:type="dcterms:W3CDTF">2020-10-14T13:12:00Z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1033-...</vt:lpwstr>
  </property>
</Properties>
</file>