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F7" w:rsidRPr="00DD2B41" w:rsidRDefault="009437F7" w:rsidP="00506E84">
      <w:pPr>
        <w:pStyle w:val="Antrinispavadinima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D2B41">
        <w:rPr>
          <w:szCs w:val="24"/>
        </w:rPr>
        <w:tab/>
      </w:r>
      <w:r w:rsidRPr="00DD2B41">
        <w:rPr>
          <w:szCs w:val="24"/>
        </w:rPr>
        <w:tab/>
        <w:t>Projektas</w:t>
      </w:r>
    </w:p>
    <w:p w:rsidR="00506E84" w:rsidRPr="00DD2B41" w:rsidRDefault="00506E84" w:rsidP="00506E84">
      <w:pPr>
        <w:pStyle w:val="Antrinispavadinimas"/>
        <w:rPr>
          <w:szCs w:val="24"/>
        </w:rPr>
      </w:pPr>
      <w:r w:rsidRPr="00DD2B41">
        <w:rPr>
          <w:szCs w:val="24"/>
        </w:rP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75pt" o:ole="" fillcolor="window">
            <v:imagedata r:id="rId4" o:title=""/>
          </v:shape>
          <o:OLEObject Type="Embed" ProgID="Imaging.Document" ShapeID="_x0000_i1025" DrawAspect="Content" ObjectID="_1664196476" r:id="rId5"/>
        </w:object>
      </w:r>
    </w:p>
    <w:p w:rsidR="00506E84" w:rsidRPr="00DD2B41" w:rsidRDefault="00506E84" w:rsidP="00506E84">
      <w:pPr>
        <w:pStyle w:val="Antrinispavadinimas"/>
        <w:rPr>
          <w:szCs w:val="24"/>
        </w:rPr>
      </w:pPr>
    </w:p>
    <w:p w:rsidR="00506E84" w:rsidRPr="00DD2B41" w:rsidRDefault="00506E84" w:rsidP="00506E84">
      <w:pPr>
        <w:pStyle w:val="Antrinispavadinimas"/>
        <w:rPr>
          <w:szCs w:val="24"/>
        </w:rPr>
      </w:pPr>
      <w:r w:rsidRPr="00DD2B41">
        <w:rPr>
          <w:szCs w:val="24"/>
        </w:rPr>
        <w:t>KĖDAINIŲ RAJONO SAVIVALDYBĖS TARYBA</w:t>
      </w:r>
    </w:p>
    <w:p w:rsidR="00506E84" w:rsidRPr="00DD2B41" w:rsidRDefault="00506E84" w:rsidP="00506E84">
      <w:pPr>
        <w:jc w:val="center"/>
        <w:rPr>
          <w:b/>
        </w:rPr>
      </w:pPr>
    </w:p>
    <w:p w:rsidR="00506E84" w:rsidRPr="00DD2B41" w:rsidRDefault="00506E84" w:rsidP="00506E84">
      <w:pPr>
        <w:jc w:val="center"/>
      </w:pPr>
      <w:r w:rsidRPr="00DD2B41">
        <w:rPr>
          <w:b/>
        </w:rPr>
        <w:t>SPRENDIMAS</w:t>
      </w:r>
      <w:r w:rsidRPr="00DD2B41">
        <w:t xml:space="preserve">                                                                                                                                           </w:t>
      </w:r>
    </w:p>
    <w:p w:rsidR="00506E84" w:rsidRPr="00DD2B41" w:rsidRDefault="00506E84" w:rsidP="00506E84">
      <w:pPr>
        <w:jc w:val="center"/>
        <w:rPr>
          <w:b/>
        </w:rPr>
      </w:pPr>
      <w:r w:rsidRPr="00DD2B41">
        <w:rPr>
          <w:b/>
        </w:rPr>
        <w:t>DĖL DIDŽIAUSIO LEISTINO VALSTYBĖS TARNAUTOJŲ IR  DARBUOTOJŲ, DIRBANČIŲ PAGAL DARBO SUTARTIS IR GAUNANČIŲ</w:t>
      </w:r>
      <w:r w:rsidR="005D2039">
        <w:rPr>
          <w:b/>
        </w:rPr>
        <w:t xml:space="preserve"> DARBO</w:t>
      </w:r>
      <w:r w:rsidRPr="00DD2B41">
        <w:rPr>
          <w:b/>
        </w:rPr>
        <w:t xml:space="preserve"> UŽMOKESTĮ IŠ SAVIVALDYBĖS BIUDŽETO</w:t>
      </w:r>
      <w:r w:rsidR="005D2039">
        <w:rPr>
          <w:b/>
        </w:rPr>
        <w:t>, PAREIGYBIŲ</w:t>
      </w:r>
      <w:r w:rsidRPr="00DD2B41">
        <w:rPr>
          <w:b/>
        </w:rPr>
        <w:t xml:space="preserve"> SKAIČIAUS</w:t>
      </w:r>
      <w:r w:rsidR="005D2039">
        <w:rPr>
          <w:b/>
        </w:rPr>
        <w:t xml:space="preserve"> KĖDAINIŲ RAJONO SAVIVALDYBĖS INSTITUCIJOSE IR ĮSTAIGOSE </w:t>
      </w:r>
      <w:r w:rsidRPr="00DD2B41">
        <w:rPr>
          <w:b/>
        </w:rPr>
        <w:t xml:space="preserve">TVIRTINIMO </w:t>
      </w:r>
    </w:p>
    <w:p w:rsidR="00506E84" w:rsidRPr="00DD2B41" w:rsidRDefault="00506E84" w:rsidP="00506E84">
      <w:pPr>
        <w:jc w:val="center"/>
      </w:pPr>
    </w:p>
    <w:p w:rsidR="00506E84" w:rsidRPr="00DD2B41" w:rsidRDefault="00525591" w:rsidP="00506E84">
      <w:pPr>
        <w:jc w:val="center"/>
      </w:pPr>
      <w:r w:rsidRPr="00DD2B41">
        <w:t>20</w:t>
      </w:r>
      <w:r w:rsidR="00775C1B">
        <w:t>20</w:t>
      </w:r>
      <w:r w:rsidRPr="00DD2B41">
        <w:t xml:space="preserve"> m. </w:t>
      </w:r>
      <w:r w:rsidR="00056463">
        <w:t>spalio 1</w:t>
      </w:r>
      <w:r w:rsidR="00D036F0">
        <w:t>4</w:t>
      </w:r>
      <w:bookmarkStart w:id="0" w:name="_GoBack"/>
      <w:bookmarkEnd w:id="0"/>
      <w:r w:rsidRPr="00DD2B41">
        <w:t xml:space="preserve"> d. Nr. S</w:t>
      </w:r>
      <w:r w:rsidR="009437F7" w:rsidRPr="00DD2B41">
        <w:t>P</w:t>
      </w:r>
      <w:r w:rsidR="00506E84" w:rsidRPr="00DD2B41">
        <w:t>-</w:t>
      </w:r>
      <w:r w:rsidR="00A200D7">
        <w:t>247</w:t>
      </w:r>
    </w:p>
    <w:p w:rsidR="00506E84" w:rsidRDefault="00506E84" w:rsidP="000F752B">
      <w:pPr>
        <w:jc w:val="center"/>
      </w:pPr>
      <w:r w:rsidRPr="00DD2B41">
        <w:t>Kėdainiai</w:t>
      </w:r>
    </w:p>
    <w:p w:rsidR="000F752B" w:rsidRPr="00DD2B41" w:rsidRDefault="000F752B" w:rsidP="000F752B">
      <w:pPr>
        <w:jc w:val="center"/>
      </w:pPr>
    </w:p>
    <w:p w:rsidR="0016582F" w:rsidRPr="00DD2B41" w:rsidRDefault="0016582F" w:rsidP="0016582F">
      <w:pPr>
        <w:ind w:firstLine="680"/>
        <w:jc w:val="both"/>
      </w:pPr>
      <w:r w:rsidRPr="00DD2B41">
        <w:t xml:space="preserve">Vadovaudamasi Lietuvos Respublikos vietos savivaldos įstatymo  16 straipsnio 4 dalimi, 18 straipsnio 1 dalimi ir Lietuvos Respublikos </w:t>
      </w:r>
      <w:r w:rsidR="005D2039">
        <w:t>v</w:t>
      </w:r>
      <w:r w:rsidRPr="00DD2B41">
        <w:t xml:space="preserve">alstybės tarnybos įstatymo 8 straipsnio </w:t>
      </w:r>
      <w:r w:rsidR="003D2F07">
        <w:t>1</w:t>
      </w:r>
      <w:r w:rsidRPr="00DD2B41">
        <w:t xml:space="preserve"> dalimi, Kėdainių rajono savivaldybės taryba n u s p r e n d ž i a:</w:t>
      </w:r>
    </w:p>
    <w:p w:rsidR="005D2039" w:rsidRDefault="009437F7" w:rsidP="005D2039">
      <w:pPr>
        <w:ind w:firstLine="680"/>
        <w:jc w:val="both"/>
      </w:pPr>
      <w:r w:rsidRPr="00DD2B41">
        <w:t xml:space="preserve">1. </w:t>
      </w:r>
      <w:r w:rsidR="0016582F" w:rsidRPr="00DD2B41">
        <w:t>Patvirtinti</w:t>
      </w:r>
      <w:r w:rsidR="005D2039">
        <w:t xml:space="preserve"> </w:t>
      </w:r>
      <w:r w:rsidR="005D2039" w:rsidRPr="005D2039">
        <w:t>didžiausi</w:t>
      </w:r>
      <w:r w:rsidR="005D2039">
        <w:t>ą leistiną</w:t>
      </w:r>
      <w:r w:rsidR="005D2039" w:rsidRPr="005D2039">
        <w:t xml:space="preserve"> valstybės tarnautojų ir  darbuotojų, dirbančių pagal darbo sutartis ir gaunančių darbo užmokestį iš savivaldybės biudžeto, pareigybių skaiči</w:t>
      </w:r>
      <w:r w:rsidR="005D2039">
        <w:t>ų</w:t>
      </w:r>
      <w:r w:rsidR="005D2039" w:rsidRPr="005D2039">
        <w:t xml:space="preserve"> </w:t>
      </w:r>
      <w:r w:rsidR="005D2039">
        <w:t>K</w:t>
      </w:r>
      <w:r w:rsidR="005D2039" w:rsidRPr="005D2039">
        <w:t>ėdainių rajono savivaldybės institucijose ir įstaigose</w:t>
      </w:r>
      <w:r w:rsidR="005D2039">
        <w:t xml:space="preserve"> (pridedama).</w:t>
      </w:r>
    </w:p>
    <w:p w:rsidR="005D2039" w:rsidRDefault="005D2039" w:rsidP="005D2039">
      <w:pPr>
        <w:ind w:firstLine="680"/>
        <w:jc w:val="both"/>
      </w:pPr>
      <w:r w:rsidRPr="008B7287">
        <w:t>2. Pripažinti netekusiu galios</w:t>
      </w:r>
      <w:r w:rsidR="008B7287" w:rsidRPr="008B7287">
        <w:t xml:space="preserve"> </w:t>
      </w:r>
      <w:r w:rsidRPr="008B7287">
        <w:t xml:space="preserve">Kėdainių rajono savivaldybės tarybos </w:t>
      </w:r>
      <w:r w:rsidR="00E3763D" w:rsidRPr="006A4901">
        <w:t>20</w:t>
      </w:r>
      <w:r w:rsidR="005E0A8D">
        <w:t>20</w:t>
      </w:r>
      <w:r w:rsidR="00E3763D" w:rsidRPr="006A4901">
        <w:t xml:space="preserve"> m. </w:t>
      </w:r>
      <w:r w:rsidR="005E0A8D">
        <w:t>liepos</w:t>
      </w:r>
      <w:r w:rsidR="00E3763D">
        <w:t xml:space="preserve"> </w:t>
      </w:r>
      <w:r w:rsidR="005E0A8D">
        <w:t>3</w:t>
      </w:r>
      <w:r w:rsidR="00E3763D" w:rsidRPr="006A4901">
        <w:t xml:space="preserve"> d. sprendim</w:t>
      </w:r>
      <w:r w:rsidR="00E3763D">
        <w:t>ą</w:t>
      </w:r>
      <w:r w:rsidR="00E3763D" w:rsidRPr="006A4901">
        <w:t xml:space="preserve"> Nr. TS-</w:t>
      </w:r>
      <w:r w:rsidR="005E0A8D">
        <w:t>143</w:t>
      </w:r>
      <w:r w:rsidR="00E3763D" w:rsidRPr="006A4901">
        <w:t xml:space="preserve"> „Dėl didžiausio leistino valstybės tarnautojų ir darbuotojų, dirbančių pagal darbo sutartis ir gaunančių darbo užmokestį iš savivaldybės biudžeto, pareigybių skaičiaus Kėdainių rajono savivaldybės institucijose ir įstaigose tvirtinimo“</w:t>
      </w:r>
      <w:r w:rsidR="00C90111" w:rsidRPr="008B7287">
        <w:t>.</w:t>
      </w:r>
    </w:p>
    <w:p w:rsidR="0016582F" w:rsidRDefault="00DB325C" w:rsidP="0016582F">
      <w:pPr>
        <w:ind w:firstLine="680"/>
        <w:jc w:val="both"/>
      </w:pPr>
      <w:r>
        <w:t xml:space="preserve">3. </w:t>
      </w:r>
      <w:r w:rsidR="0016582F" w:rsidRPr="00DD2B41">
        <w:t>Pavesti vykdyti sprendimą įstaigų vadovams.</w:t>
      </w:r>
    </w:p>
    <w:p w:rsidR="00506E84" w:rsidRDefault="00506E84" w:rsidP="00506E84">
      <w:pPr>
        <w:jc w:val="both"/>
      </w:pPr>
    </w:p>
    <w:p w:rsidR="0058709B" w:rsidRPr="00DD2B41" w:rsidRDefault="0058709B" w:rsidP="00506E84">
      <w:pPr>
        <w:jc w:val="both"/>
      </w:pPr>
    </w:p>
    <w:p w:rsidR="002D5285" w:rsidRDefault="002D5285" w:rsidP="00506E84"/>
    <w:p w:rsidR="002D5285" w:rsidRDefault="002D5285" w:rsidP="00506E84"/>
    <w:p w:rsidR="00506E84" w:rsidRPr="00DD2B41" w:rsidRDefault="00525591" w:rsidP="00506E84">
      <w:r w:rsidRPr="00DD2B41">
        <w:t>Savivaldybės meras</w:t>
      </w:r>
      <w:r w:rsidRPr="00DD2B41">
        <w:tab/>
      </w:r>
      <w:r w:rsidRPr="00DD2B41">
        <w:tab/>
      </w:r>
      <w:r w:rsidRPr="00DD2B41">
        <w:tab/>
      </w:r>
      <w:r w:rsidRPr="00DD2B41">
        <w:tab/>
        <w:t xml:space="preserve">                  </w:t>
      </w:r>
    </w:p>
    <w:p w:rsidR="00506E84" w:rsidRPr="00DD2B41" w:rsidRDefault="00506E84" w:rsidP="00506E84"/>
    <w:p w:rsidR="00506E84" w:rsidRPr="00DD2B41" w:rsidRDefault="00506E84" w:rsidP="00506E84"/>
    <w:p w:rsidR="00506E84" w:rsidRPr="00DD2B41" w:rsidRDefault="00506E84" w:rsidP="00506E84"/>
    <w:p w:rsidR="00506E84" w:rsidRPr="00DD2B41" w:rsidRDefault="00506E84" w:rsidP="00506E84">
      <w:pPr>
        <w:rPr>
          <w:spacing w:val="6"/>
        </w:rPr>
      </w:pPr>
    </w:p>
    <w:p w:rsidR="00DD2B41" w:rsidRPr="00DD2B41" w:rsidRDefault="00DD2B41" w:rsidP="00DD2B41"/>
    <w:p w:rsidR="00DD2B41" w:rsidRPr="00DD2B41" w:rsidRDefault="00DD2B41" w:rsidP="00DD2B41"/>
    <w:p w:rsidR="0058709B" w:rsidRDefault="0058709B" w:rsidP="00DD2B41"/>
    <w:p w:rsidR="0058709B" w:rsidRDefault="0058709B" w:rsidP="00DD2B41"/>
    <w:p w:rsidR="0058709B" w:rsidRDefault="0058709B" w:rsidP="00DD2B41"/>
    <w:p w:rsidR="00421A4F" w:rsidRDefault="00421A4F" w:rsidP="00DD2B41"/>
    <w:p w:rsidR="005E0A8D" w:rsidRDefault="005E0A8D" w:rsidP="00DD2B41"/>
    <w:p w:rsidR="005E0A8D" w:rsidRDefault="005E0A8D" w:rsidP="00DD2B41"/>
    <w:p w:rsidR="005E0A8D" w:rsidRDefault="005E0A8D" w:rsidP="00DD2B41"/>
    <w:p w:rsidR="00500BE0" w:rsidRDefault="00C656A2" w:rsidP="00DD2B41">
      <w:r>
        <w:t>Jolanta Sakavičienė</w:t>
      </w:r>
      <w:r w:rsidR="00500BE0">
        <w:tab/>
        <w:t>Arūnas Kacevičius</w:t>
      </w:r>
      <w:r w:rsidR="00500BE0">
        <w:tab/>
        <w:t xml:space="preserve">Gintautas </w:t>
      </w:r>
      <w:proofErr w:type="spellStart"/>
      <w:r w:rsidR="00500BE0">
        <w:t>Muznikas</w:t>
      </w:r>
      <w:proofErr w:type="spellEnd"/>
      <w:r w:rsidR="00500BE0">
        <w:tab/>
      </w:r>
    </w:p>
    <w:p w:rsidR="00DD2B41" w:rsidRPr="00DD2B41" w:rsidRDefault="00DD2B41" w:rsidP="00DD2B41">
      <w:r w:rsidRPr="00DD2B41">
        <w:t>20</w:t>
      </w:r>
      <w:r w:rsidR="00500BE0">
        <w:t>20</w:t>
      </w:r>
      <w:r w:rsidRPr="00DD2B41">
        <w:t>-</w:t>
      </w:r>
      <w:r w:rsidR="00005971">
        <w:t>10</w:t>
      </w:r>
      <w:r w:rsidRPr="00DD2B41">
        <w:t>-</w:t>
      </w:r>
      <w:r w:rsidR="00500BE0">
        <w:tab/>
      </w:r>
      <w:r w:rsidR="00500BE0">
        <w:tab/>
      </w:r>
      <w:r w:rsidR="000116F3">
        <w:t>2</w:t>
      </w:r>
      <w:r w:rsidRPr="00DD2B41">
        <w:t>0</w:t>
      </w:r>
      <w:r w:rsidR="00500BE0">
        <w:t>20</w:t>
      </w:r>
      <w:r w:rsidRPr="00DD2B41">
        <w:t>-</w:t>
      </w:r>
      <w:r w:rsidR="00005971">
        <w:t>10</w:t>
      </w:r>
      <w:r w:rsidRPr="00DD2B41">
        <w:t>-</w:t>
      </w:r>
      <w:r w:rsidR="00500BE0">
        <w:tab/>
      </w:r>
      <w:r w:rsidR="00500BE0">
        <w:tab/>
      </w:r>
      <w:r w:rsidR="00D25569">
        <w:t>20</w:t>
      </w:r>
      <w:r w:rsidR="00131DE4">
        <w:t>20</w:t>
      </w:r>
      <w:r w:rsidR="00D25569">
        <w:t>-</w:t>
      </w:r>
      <w:r w:rsidR="00005971">
        <w:t>10</w:t>
      </w:r>
      <w:r w:rsidR="00D25569">
        <w:t>-</w:t>
      </w:r>
      <w:r w:rsidR="00C656A2">
        <w:t xml:space="preserve">                        </w:t>
      </w:r>
    </w:p>
    <w:p w:rsidR="00DD2B41" w:rsidRPr="00DD2B41" w:rsidRDefault="00DD2B41" w:rsidP="00DD2B41"/>
    <w:p w:rsidR="00DD2B41" w:rsidRPr="00DD2B41" w:rsidRDefault="00DD2B41" w:rsidP="00DD2B41"/>
    <w:p w:rsidR="00DD2B41" w:rsidRPr="00DD2B41" w:rsidRDefault="00DD2B41" w:rsidP="00DD2B41"/>
    <w:p w:rsidR="00DD2B41" w:rsidRPr="00DD2B41" w:rsidRDefault="00500BE0" w:rsidP="00DD2B41">
      <w:r>
        <w:t>Julius Lukoševičius</w:t>
      </w:r>
      <w:r>
        <w:tab/>
      </w:r>
      <w:r w:rsidR="00421A4F">
        <w:t>Dalius Ramonas</w:t>
      </w:r>
      <w:r>
        <w:tab/>
      </w:r>
      <w:r w:rsidR="00D25569">
        <w:t>Rūta Švedienė</w:t>
      </w:r>
      <w:r w:rsidR="00D25569">
        <w:tab/>
      </w:r>
    </w:p>
    <w:p w:rsidR="00B11495" w:rsidRDefault="00DD2B41">
      <w:r w:rsidRPr="00DD2B41">
        <w:t>20</w:t>
      </w:r>
      <w:r w:rsidR="00500BE0">
        <w:t>20</w:t>
      </w:r>
      <w:r w:rsidRPr="00DD2B41">
        <w:t>-</w:t>
      </w:r>
      <w:r w:rsidR="00005971">
        <w:t>10</w:t>
      </w:r>
      <w:r w:rsidRPr="00DD2B41">
        <w:t>-</w:t>
      </w:r>
      <w:r w:rsidR="00500BE0">
        <w:tab/>
      </w:r>
      <w:r w:rsidR="00500BE0">
        <w:tab/>
        <w:t>2020-</w:t>
      </w:r>
      <w:r w:rsidR="00005971">
        <w:t>10</w:t>
      </w:r>
      <w:r w:rsidR="00500BE0">
        <w:t>-</w:t>
      </w:r>
      <w:r w:rsidR="00500BE0">
        <w:tab/>
      </w:r>
      <w:r w:rsidR="00500BE0">
        <w:tab/>
        <w:t>2020-</w:t>
      </w:r>
      <w:r w:rsidR="00005971">
        <w:t>10</w:t>
      </w:r>
      <w:r w:rsidR="00500BE0">
        <w:t>-</w:t>
      </w:r>
    </w:p>
    <w:p w:rsidR="002F6DEC" w:rsidRPr="00DA4B0E" w:rsidRDefault="002F6DEC" w:rsidP="005F2925">
      <w:pPr>
        <w:jc w:val="both"/>
      </w:pPr>
      <w:r w:rsidRPr="00DA4B0E">
        <w:lastRenderedPageBreak/>
        <w:t>Kėdainių rajono savivaldybės tarybai</w:t>
      </w:r>
    </w:p>
    <w:p w:rsidR="002F6DEC" w:rsidRDefault="002F6DEC" w:rsidP="002F6DEC">
      <w:pPr>
        <w:ind w:firstLine="680"/>
        <w:jc w:val="center"/>
        <w:rPr>
          <w:b/>
        </w:rPr>
      </w:pPr>
    </w:p>
    <w:p w:rsidR="002F6DEC" w:rsidRPr="00DA4B0E" w:rsidRDefault="002F6DEC" w:rsidP="002F6DEC">
      <w:pPr>
        <w:ind w:firstLine="680"/>
        <w:jc w:val="center"/>
        <w:rPr>
          <w:b/>
        </w:rPr>
      </w:pPr>
      <w:r w:rsidRPr="00DA4B0E">
        <w:rPr>
          <w:b/>
        </w:rPr>
        <w:t>AIŠKINAMASIS RAŠTAS</w:t>
      </w:r>
    </w:p>
    <w:p w:rsidR="002F6DEC" w:rsidRPr="00DD2B41" w:rsidRDefault="002F6DEC" w:rsidP="002F6DEC">
      <w:pPr>
        <w:jc w:val="center"/>
        <w:rPr>
          <w:b/>
        </w:rPr>
      </w:pPr>
      <w:r w:rsidRPr="00DD2B41">
        <w:rPr>
          <w:b/>
        </w:rPr>
        <w:t>DĖL DIDŽIAUSIO LEISTINO VALSTYBĖS TARNAUTOJŲ IR  DARBUOTOJŲ, DIRBANČIŲ PAGAL DARBO SUTARTIS IR GAUNANČIŲ</w:t>
      </w:r>
      <w:r>
        <w:rPr>
          <w:b/>
        </w:rPr>
        <w:t xml:space="preserve"> DARBO</w:t>
      </w:r>
      <w:r w:rsidRPr="00DD2B41">
        <w:rPr>
          <w:b/>
        </w:rPr>
        <w:t xml:space="preserve"> UŽMOKESTĮ IŠ SAVIVALDYBĖS BIUDŽETO</w:t>
      </w:r>
      <w:r>
        <w:rPr>
          <w:b/>
        </w:rPr>
        <w:t>, PAREIGYBIŲ</w:t>
      </w:r>
      <w:r w:rsidRPr="00DD2B41">
        <w:rPr>
          <w:b/>
        </w:rPr>
        <w:t xml:space="preserve"> SKAIČIAUS</w:t>
      </w:r>
      <w:r>
        <w:rPr>
          <w:b/>
        </w:rPr>
        <w:t xml:space="preserve"> KĖDAINIŲ RAJONO SAVIVALDYBĖS INSTITUCIJOSE IR ĮSTAIGOSE </w:t>
      </w:r>
      <w:r w:rsidRPr="00DD2B41">
        <w:rPr>
          <w:b/>
        </w:rPr>
        <w:t xml:space="preserve">TVIRTINIMO </w:t>
      </w:r>
    </w:p>
    <w:p w:rsidR="002F6DEC" w:rsidRPr="00DA4B0E" w:rsidRDefault="002F6DEC" w:rsidP="002F6DEC">
      <w:pPr>
        <w:jc w:val="center"/>
        <w:rPr>
          <w:b/>
        </w:rPr>
      </w:pPr>
    </w:p>
    <w:p w:rsidR="002F6DEC" w:rsidRPr="00DA4B0E" w:rsidRDefault="002F6DEC" w:rsidP="002F6DEC">
      <w:pPr>
        <w:jc w:val="center"/>
      </w:pPr>
      <w:r w:rsidRPr="00DA4B0E">
        <w:t>20</w:t>
      </w:r>
      <w:r>
        <w:t>20</w:t>
      </w:r>
      <w:r w:rsidRPr="00DA4B0E">
        <w:t>-</w:t>
      </w:r>
      <w:r w:rsidR="00005971">
        <w:t>10</w:t>
      </w:r>
      <w:r>
        <w:t>-</w:t>
      </w:r>
      <w:r w:rsidR="00005971">
        <w:t>0</w:t>
      </w:r>
      <w:r>
        <w:t>8</w:t>
      </w:r>
    </w:p>
    <w:p w:rsidR="002F6DEC" w:rsidRPr="00DA4B0E" w:rsidRDefault="002F6DEC" w:rsidP="002F6DEC">
      <w:pPr>
        <w:ind w:left="3888"/>
      </w:pPr>
      <w:r w:rsidRPr="00DA4B0E">
        <w:t xml:space="preserve">        Kėdainiai</w:t>
      </w:r>
    </w:p>
    <w:p w:rsidR="002F6DEC" w:rsidRPr="00DA4B0E" w:rsidRDefault="002F6DEC" w:rsidP="002F6DEC">
      <w:pPr>
        <w:ind w:firstLine="709"/>
      </w:pPr>
    </w:p>
    <w:p w:rsidR="002F6DEC" w:rsidRPr="00847ED7" w:rsidRDefault="002F6DEC" w:rsidP="002F6DEC">
      <w:pPr>
        <w:ind w:firstLine="680"/>
        <w:jc w:val="both"/>
        <w:rPr>
          <w:b/>
        </w:rPr>
      </w:pPr>
      <w:r w:rsidRPr="00847ED7">
        <w:rPr>
          <w:b/>
        </w:rPr>
        <w:t>Parengto sprendimo projekto tikslai:</w:t>
      </w:r>
    </w:p>
    <w:p w:rsidR="002F6DEC" w:rsidRPr="00847ED7" w:rsidRDefault="002F6DEC" w:rsidP="002F6DEC">
      <w:pPr>
        <w:ind w:firstLine="680"/>
        <w:jc w:val="both"/>
        <w:rPr>
          <w:b/>
        </w:rPr>
      </w:pPr>
      <w:r w:rsidRPr="00847ED7">
        <w:rPr>
          <w:spacing w:val="6"/>
        </w:rPr>
        <w:t>Pakeisti  didžiausią leistiną valstybės tarnautojų pareigybių ir darbuotojų, dirbančių pagal darbo sutartis ir gaunančių darbo užmokestį iš savivaldybės biudžeto, skaičių.</w:t>
      </w:r>
    </w:p>
    <w:p w:rsidR="002F6DEC" w:rsidRDefault="002F6DEC" w:rsidP="002F6DEC">
      <w:pPr>
        <w:ind w:firstLine="680"/>
        <w:jc w:val="both"/>
        <w:rPr>
          <w:b/>
        </w:rPr>
      </w:pPr>
      <w:r w:rsidRPr="00847ED7">
        <w:rPr>
          <w:b/>
        </w:rPr>
        <w:t>Sprendimo projekto esmė</w:t>
      </w:r>
      <w:r w:rsidRPr="00847ED7">
        <w:t xml:space="preserve">, </w:t>
      </w:r>
      <w:r w:rsidRPr="00847ED7">
        <w:rPr>
          <w:b/>
        </w:rPr>
        <w:t>rengimo priežastys ir motyvai:</w:t>
      </w:r>
    </w:p>
    <w:p w:rsidR="00005971" w:rsidRDefault="00005971" w:rsidP="002F6DEC">
      <w:pPr>
        <w:ind w:firstLine="680"/>
        <w:jc w:val="both"/>
      </w:pPr>
      <w:r w:rsidRPr="00A35AC7">
        <w:t>Nuo 2018 m. rugsėjo 1 d. įvedus mokytojų, dirbančių pagal bendrojo ugdymo ir neformaliojo švietimo programas etatinį darbo apmokėjimą, nustatomas jų pareigybių skaičius. Bendrojo ugdymo mokyklose mokytojų pareigybių skaičius nustatytas Švietimo</w:t>
      </w:r>
      <w:r>
        <w:t xml:space="preserve">, </w:t>
      </w:r>
      <w:r w:rsidRPr="00A35AC7">
        <w:t>mokslo</w:t>
      </w:r>
      <w:r>
        <w:t xml:space="preserve"> ir sporto</w:t>
      </w:r>
      <w:r w:rsidRPr="00A35AC7">
        <w:t xml:space="preserve"> ministerijos Švietimo informacinių technologijų centro pagal „Mokymo lėšų apskaičiavimo, paskirstymo ir panaudojimo tvarkos aprašą“.</w:t>
      </w:r>
      <w:r>
        <w:t xml:space="preserve"> </w:t>
      </w:r>
    </w:p>
    <w:p w:rsidR="002F6DEC" w:rsidRPr="00847ED7" w:rsidRDefault="002F6DEC" w:rsidP="002F6DEC">
      <w:pPr>
        <w:ind w:firstLine="680"/>
        <w:jc w:val="both"/>
        <w:rPr>
          <w:b/>
        </w:rPr>
      </w:pPr>
      <w:r w:rsidRPr="00847ED7">
        <w:rPr>
          <w:b/>
        </w:rPr>
        <w:t xml:space="preserve">Lėšų poreikis (jeigu sprendimui įgyvendinti reikalingos lėšos): </w:t>
      </w:r>
    </w:p>
    <w:p w:rsidR="002F6DEC" w:rsidRDefault="002F6DEC" w:rsidP="002F6DEC">
      <w:pPr>
        <w:ind w:firstLine="680"/>
        <w:jc w:val="both"/>
      </w:pPr>
      <w:r>
        <w:t>Pasikeitus veiklos aplinkybėms nuo 2020 m</w:t>
      </w:r>
      <w:r w:rsidR="009B0667">
        <w:t xml:space="preserve"> rugsėjo</w:t>
      </w:r>
      <w:r>
        <w:t xml:space="preserve"> 1 d. </w:t>
      </w:r>
      <w:r w:rsidR="00005971">
        <w:t>mažėja</w:t>
      </w:r>
      <w:r w:rsidR="002D3DDE">
        <w:t xml:space="preserve"> </w:t>
      </w:r>
      <w:r w:rsidR="00005971">
        <w:t>7,23</w:t>
      </w:r>
      <w:r>
        <w:t xml:space="preserve"> etato</w:t>
      </w:r>
      <w:r w:rsidR="00005971">
        <w:t>.</w:t>
      </w:r>
    </w:p>
    <w:p w:rsidR="002F6DEC" w:rsidRPr="00847ED7" w:rsidRDefault="002F6DEC" w:rsidP="002F6DEC">
      <w:pPr>
        <w:ind w:firstLine="680"/>
        <w:jc w:val="both"/>
        <w:rPr>
          <w:b/>
        </w:rPr>
      </w:pPr>
      <w:r w:rsidRPr="00847ED7">
        <w:rPr>
          <w:b/>
        </w:rPr>
        <w:t xml:space="preserve">Laukiami rezultatai: </w:t>
      </w:r>
    </w:p>
    <w:p w:rsidR="002F6DEC" w:rsidRPr="00847ED7" w:rsidRDefault="002F6DEC" w:rsidP="002F6DEC">
      <w:pPr>
        <w:ind w:firstLine="680"/>
        <w:jc w:val="both"/>
        <w:rPr>
          <w:b/>
          <w:bCs/>
        </w:rPr>
      </w:pPr>
      <w:r w:rsidRPr="00847ED7">
        <w:rPr>
          <w:spacing w:val="6"/>
        </w:rPr>
        <w:t>Planuojamas racionalus darbo krūvio paskirstymas ir paslaugų kokybė.</w:t>
      </w:r>
    </w:p>
    <w:p w:rsidR="00B76E45" w:rsidRPr="00847ED7" w:rsidRDefault="002F6DEC" w:rsidP="002F6DEC">
      <w:pPr>
        <w:ind w:firstLine="680"/>
        <w:rPr>
          <w:b/>
          <w:bCs/>
        </w:rPr>
      </w:pPr>
      <w:r w:rsidRPr="00847ED7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2F6DEC" w:rsidRPr="00847ED7" w:rsidTr="005F2925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b/>
                <w:sz w:val="20"/>
                <w:szCs w:val="20"/>
                <w:lang w:eastAsia="en-US" w:bidi="lo-LA"/>
              </w:rPr>
            </w:pPr>
            <w:r w:rsidRPr="00847ED7">
              <w:rPr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b/>
                <w:bCs/>
                <w:sz w:val="20"/>
                <w:szCs w:val="20"/>
              </w:rPr>
            </w:pPr>
            <w:r w:rsidRPr="00847ED7">
              <w:rPr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2F6DEC" w:rsidRPr="00847ED7" w:rsidTr="005F2925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EC" w:rsidRPr="00847ED7" w:rsidRDefault="002F6DEC" w:rsidP="005F2925">
            <w:pPr>
              <w:rPr>
                <w:b/>
                <w:sz w:val="20"/>
                <w:szCs w:val="20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b/>
                <w:sz w:val="20"/>
                <w:szCs w:val="20"/>
              </w:rPr>
            </w:pPr>
            <w:r w:rsidRPr="00847ED7">
              <w:rPr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rFonts w:eastAsia="Calibri"/>
                <w:b/>
                <w:sz w:val="20"/>
                <w:szCs w:val="20"/>
                <w:lang w:eastAsia="en-US" w:bidi="lo-LA"/>
              </w:rPr>
            </w:pPr>
            <w:r w:rsidRPr="00847ED7">
              <w:rPr>
                <w:b/>
                <w:sz w:val="20"/>
                <w:szCs w:val="20"/>
              </w:rPr>
              <w:t>Neigiamas poveikis</w:t>
            </w:r>
          </w:p>
          <w:p w:rsidR="002F6DEC" w:rsidRPr="00847ED7" w:rsidRDefault="002F6DEC" w:rsidP="005F2925">
            <w:pPr>
              <w:rPr>
                <w:b/>
                <w:i/>
                <w:sz w:val="20"/>
                <w:szCs w:val="20"/>
              </w:rPr>
            </w:pPr>
          </w:p>
        </w:tc>
      </w:tr>
      <w:tr w:rsidR="002F6DEC" w:rsidRPr="00847ED7" w:rsidTr="005F292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  <w:r w:rsidRPr="00847ED7">
              <w:rPr>
                <w:i/>
                <w:sz w:val="20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2F6DEC" w:rsidRPr="00847ED7" w:rsidTr="005F292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  <w:r w:rsidRPr="00847ED7">
              <w:rPr>
                <w:i/>
                <w:sz w:val="20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2F6DEC" w:rsidRPr="00847ED7" w:rsidTr="005F292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  <w:r w:rsidRPr="00847ED7">
              <w:rPr>
                <w:i/>
                <w:sz w:val="20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2F6DEC" w:rsidRPr="00847ED7" w:rsidTr="005F292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  <w:r w:rsidRPr="00847ED7">
              <w:rPr>
                <w:i/>
                <w:sz w:val="20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2F6DEC" w:rsidRPr="00847ED7" w:rsidTr="005F292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  <w:r w:rsidRPr="00847ED7">
              <w:rPr>
                <w:i/>
                <w:sz w:val="20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2F6DEC" w:rsidRPr="00847ED7" w:rsidTr="005F292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  <w:r w:rsidRPr="00847ED7">
              <w:rPr>
                <w:i/>
                <w:sz w:val="20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2F6DEC" w:rsidRPr="00847ED7" w:rsidTr="005F292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  <w:r w:rsidRPr="00847ED7">
              <w:rPr>
                <w:i/>
                <w:sz w:val="20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2F6DEC" w:rsidRPr="00847ED7" w:rsidTr="005F292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  <w:r w:rsidRPr="00847ED7">
              <w:rPr>
                <w:i/>
                <w:sz w:val="20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2F6DEC" w:rsidRPr="00847ED7" w:rsidTr="005F292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  <w:r w:rsidRPr="00847ED7">
              <w:rPr>
                <w:i/>
                <w:sz w:val="20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2F6DEC" w:rsidRPr="00847ED7" w:rsidTr="005F292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  <w:r w:rsidRPr="00847ED7">
              <w:rPr>
                <w:i/>
                <w:sz w:val="20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EC" w:rsidRPr="00847ED7" w:rsidRDefault="002F6DEC" w:rsidP="005F2925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</w:tbl>
    <w:p w:rsidR="002F6DEC" w:rsidRPr="00847ED7" w:rsidRDefault="002F6DEC" w:rsidP="002F6DEC">
      <w:pPr>
        <w:jc w:val="both"/>
        <w:rPr>
          <w:sz w:val="20"/>
          <w:szCs w:val="20"/>
        </w:rPr>
      </w:pPr>
      <w:r w:rsidRPr="00847ED7">
        <w:rPr>
          <w:b/>
          <w:sz w:val="20"/>
          <w:szCs w:val="20"/>
          <w:lang w:eastAsia="en-US" w:bidi="lo-LA"/>
        </w:rPr>
        <w:t>*</w:t>
      </w:r>
      <w:r w:rsidRPr="00847ED7">
        <w:rPr>
          <w:bCs/>
          <w:sz w:val="20"/>
          <w:szCs w:val="20"/>
        </w:rPr>
        <w:t xml:space="preserve"> Numatomo teisinio reguliavimo poveikio vertinimas atliekamas r</w:t>
      </w:r>
      <w:r w:rsidRPr="00847ED7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847ED7">
        <w:rPr>
          <w:sz w:val="20"/>
          <w:szCs w:val="20"/>
          <w:lang w:eastAsia="en-US" w:bidi="lo-LA"/>
        </w:rPr>
        <w:t xml:space="preserve"> </w:t>
      </w:r>
      <w:r w:rsidRPr="00847ED7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2F6DEC" w:rsidRPr="00847ED7" w:rsidRDefault="002F6DEC" w:rsidP="002F6DEC">
      <w:pPr>
        <w:jc w:val="both"/>
        <w:rPr>
          <w:sz w:val="20"/>
          <w:szCs w:val="20"/>
        </w:rPr>
      </w:pPr>
    </w:p>
    <w:p w:rsidR="002F6DEC" w:rsidRDefault="002F6DEC" w:rsidP="002F6DEC">
      <w:pPr>
        <w:jc w:val="both"/>
      </w:pPr>
    </w:p>
    <w:p w:rsidR="00005971" w:rsidRDefault="00005971" w:rsidP="002F6DEC">
      <w:pPr>
        <w:jc w:val="both"/>
      </w:pPr>
    </w:p>
    <w:p w:rsidR="00005971" w:rsidRDefault="00005971" w:rsidP="002F6DEC">
      <w:pPr>
        <w:jc w:val="both"/>
      </w:pPr>
    </w:p>
    <w:p w:rsidR="00005971" w:rsidRDefault="00005971" w:rsidP="002F6DEC">
      <w:pPr>
        <w:jc w:val="both"/>
      </w:pPr>
    </w:p>
    <w:p w:rsidR="00005971" w:rsidRDefault="00005971" w:rsidP="002F6DEC">
      <w:pPr>
        <w:jc w:val="both"/>
      </w:pPr>
    </w:p>
    <w:p w:rsidR="00005971" w:rsidRDefault="00005971" w:rsidP="002F6DEC">
      <w:pPr>
        <w:jc w:val="both"/>
      </w:pPr>
    </w:p>
    <w:p w:rsidR="00005971" w:rsidRDefault="00005971" w:rsidP="002F6DEC">
      <w:pPr>
        <w:jc w:val="both"/>
      </w:pPr>
    </w:p>
    <w:p w:rsidR="00005971" w:rsidRDefault="00005971" w:rsidP="002F6DEC">
      <w:pPr>
        <w:jc w:val="both"/>
      </w:pPr>
    </w:p>
    <w:p w:rsidR="00005971" w:rsidRDefault="00005971" w:rsidP="002F6DEC">
      <w:pPr>
        <w:jc w:val="both"/>
      </w:pPr>
    </w:p>
    <w:p w:rsidR="002F6DEC" w:rsidRPr="00DD19BC" w:rsidRDefault="002F6DEC" w:rsidP="002F6DEC">
      <w:pPr>
        <w:jc w:val="both"/>
      </w:pPr>
      <w:r>
        <w:t xml:space="preserve">Biudžeto </w:t>
      </w:r>
      <w:r w:rsidRPr="00DA4B0E">
        <w:t xml:space="preserve">ir finansų skyriaus vedėja          </w:t>
      </w:r>
      <w:r>
        <w:t xml:space="preserve">                       </w:t>
      </w:r>
      <w:r w:rsidRPr="00DA4B0E">
        <w:t xml:space="preserve">                                      </w:t>
      </w:r>
      <w:r>
        <w:t>Jolanta Sakavičienė</w:t>
      </w:r>
      <w:r w:rsidRPr="00DB3277">
        <w:t>.</w:t>
      </w:r>
    </w:p>
    <w:p w:rsidR="00506E84" w:rsidRPr="00DD2B41" w:rsidRDefault="007F3D7B">
      <w:r>
        <w:t xml:space="preserve">           </w:t>
      </w:r>
      <w:r w:rsidR="00D25569">
        <w:tab/>
      </w:r>
    </w:p>
    <w:sectPr w:rsidR="00506E84" w:rsidRPr="00DD2B41" w:rsidSect="008B49E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84"/>
    <w:rsid w:val="00005971"/>
    <w:rsid w:val="000116F3"/>
    <w:rsid w:val="00046BFB"/>
    <w:rsid w:val="0005559B"/>
    <w:rsid w:val="00056463"/>
    <w:rsid w:val="000B1A39"/>
    <w:rsid w:val="000B6D87"/>
    <w:rsid w:val="000F752B"/>
    <w:rsid w:val="00131DE4"/>
    <w:rsid w:val="00162CF8"/>
    <w:rsid w:val="0016582F"/>
    <w:rsid w:val="002D3DDE"/>
    <w:rsid w:val="002D5285"/>
    <w:rsid w:val="002F6DEC"/>
    <w:rsid w:val="003D2F07"/>
    <w:rsid w:val="003D5EFE"/>
    <w:rsid w:val="003E2AD2"/>
    <w:rsid w:val="00421A4F"/>
    <w:rsid w:val="004A27A0"/>
    <w:rsid w:val="004C2B18"/>
    <w:rsid w:val="00500BE0"/>
    <w:rsid w:val="00506E84"/>
    <w:rsid w:val="00525591"/>
    <w:rsid w:val="00527DB3"/>
    <w:rsid w:val="00580F03"/>
    <w:rsid w:val="0058709B"/>
    <w:rsid w:val="005901D4"/>
    <w:rsid w:val="00596541"/>
    <w:rsid w:val="005B0FBD"/>
    <w:rsid w:val="005D2039"/>
    <w:rsid w:val="005E0A8D"/>
    <w:rsid w:val="005E5351"/>
    <w:rsid w:val="005F2925"/>
    <w:rsid w:val="00651B6E"/>
    <w:rsid w:val="00733A16"/>
    <w:rsid w:val="00733A46"/>
    <w:rsid w:val="00734D4C"/>
    <w:rsid w:val="007645CB"/>
    <w:rsid w:val="00775C1B"/>
    <w:rsid w:val="007F3D7B"/>
    <w:rsid w:val="008A2824"/>
    <w:rsid w:val="008B49EC"/>
    <w:rsid w:val="008B7287"/>
    <w:rsid w:val="008C3DC6"/>
    <w:rsid w:val="008C6735"/>
    <w:rsid w:val="009437F7"/>
    <w:rsid w:val="00951CD0"/>
    <w:rsid w:val="009B0667"/>
    <w:rsid w:val="00A200D7"/>
    <w:rsid w:val="00A52583"/>
    <w:rsid w:val="00A748D0"/>
    <w:rsid w:val="00AC03CC"/>
    <w:rsid w:val="00AE2A65"/>
    <w:rsid w:val="00AF570E"/>
    <w:rsid w:val="00B01B0D"/>
    <w:rsid w:val="00B049CC"/>
    <w:rsid w:val="00B11495"/>
    <w:rsid w:val="00B535C2"/>
    <w:rsid w:val="00B76E45"/>
    <w:rsid w:val="00B951CF"/>
    <w:rsid w:val="00C26B5E"/>
    <w:rsid w:val="00C64452"/>
    <w:rsid w:val="00C656A2"/>
    <w:rsid w:val="00C90111"/>
    <w:rsid w:val="00CB2460"/>
    <w:rsid w:val="00CC6491"/>
    <w:rsid w:val="00D036F0"/>
    <w:rsid w:val="00D25569"/>
    <w:rsid w:val="00D82254"/>
    <w:rsid w:val="00DB325C"/>
    <w:rsid w:val="00DB6A4E"/>
    <w:rsid w:val="00DD2B41"/>
    <w:rsid w:val="00E315BA"/>
    <w:rsid w:val="00E3763D"/>
    <w:rsid w:val="00ED7F46"/>
    <w:rsid w:val="00F623F5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8B0D4-5881-4198-8D37-4F058103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6E84"/>
    <w:rPr>
      <w:rFonts w:eastAsia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inispavadinimas">
    <w:name w:val="Antrinis pavadinimas"/>
    <w:basedOn w:val="prastasis"/>
    <w:link w:val="AntrinispavadinimasDiagrama"/>
    <w:qFormat/>
    <w:rsid w:val="00506E84"/>
    <w:pPr>
      <w:jc w:val="center"/>
    </w:pPr>
    <w:rPr>
      <w:b/>
      <w:szCs w:val="20"/>
      <w:lang w:eastAsia="zh-CN"/>
    </w:rPr>
  </w:style>
  <w:style w:type="character" w:customStyle="1" w:styleId="AntrinispavadinimasDiagrama">
    <w:name w:val="Antrinis pavadinimas Diagrama"/>
    <w:link w:val="Antrinispavadinimas"/>
    <w:rsid w:val="00506E84"/>
    <w:rPr>
      <w:rFonts w:eastAsia="Times New Roman" w:cs="Times New Roman"/>
      <w:b/>
      <w:color w:val="auto"/>
      <w:sz w:val="24"/>
      <w:szCs w:val="20"/>
      <w:lang w:eastAsia="zh-CN" w:bidi="ar-SA"/>
    </w:rPr>
  </w:style>
  <w:style w:type="paragraph" w:styleId="Sraopastraipa">
    <w:name w:val="List Paragraph"/>
    <w:basedOn w:val="prastasis"/>
    <w:uiPriority w:val="34"/>
    <w:qFormat/>
    <w:rsid w:val="00506E8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646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6463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D.Apanaviciene</dc:creator>
  <cp:keywords/>
  <dc:description/>
  <cp:lastModifiedBy>Vartotoja</cp:lastModifiedBy>
  <cp:revision>4</cp:revision>
  <cp:lastPrinted>2020-10-12T11:09:00Z</cp:lastPrinted>
  <dcterms:created xsi:type="dcterms:W3CDTF">2020-10-14T13:01:00Z</dcterms:created>
  <dcterms:modified xsi:type="dcterms:W3CDTF">2020-10-14T13:02:00Z</dcterms:modified>
</cp:coreProperties>
</file>