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4665" w14:textId="77777777" w:rsidR="00505B97" w:rsidRPr="002B05D8" w:rsidRDefault="00505B97" w:rsidP="00471878">
      <w:pPr>
        <w:pStyle w:val="Pavadinimas"/>
        <w:ind w:left="5184"/>
        <w:jc w:val="right"/>
      </w:pPr>
      <w:r w:rsidRPr="002B05D8">
        <w:tab/>
      </w:r>
      <w:r w:rsidR="00471878">
        <w:t xml:space="preserve">                   Projektas</w:t>
      </w:r>
      <w:r w:rsidRPr="002B05D8">
        <w:tab/>
      </w:r>
      <w:r w:rsidRPr="002B05D8">
        <w:tab/>
      </w:r>
      <w:r w:rsidRPr="002B05D8">
        <w:tab/>
      </w:r>
      <w:r w:rsidRPr="002B05D8">
        <w:tab/>
      </w:r>
    </w:p>
    <w:p w14:paraId="736B7A7D" w14:textId="77777777" w:rsidR="00505B97" w:rsidRPr="002B05D8" w:rsidRDefault="00505B97" w:rsidP="00505B97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object w:dxaOrig="1346" w:dyaOrig="673" w14:anchorId="3538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661771492" r:id="rId6"/>
        </w:object>
      </w:r>
    </w:p>
    <w:p w14:paraId="7D46F987" w14:textId="77777777" w:rsidR="00505B97" w:rsidRPr="002B05D8" w:rsidRDefault="00505B97" w:rsidP="00505B97">
      <w:pPr>
        <w:pStyle w:val="Paantrat"/>
        <w:rPr>
          <w:szCs w:val="24"/>
        </w:rPr>
      </w:pPr>
    </w:p>
    <w:p w14:paraId="26DFB471" w14:textId="77777777" w:rsidR="00505B97" w:rsidRPr="002B05D8" w:rsidRDefault="00505B97" w:rsidP="00505B97">
      <w:pPr>
        <w:pStyle w:val="Paantrat"/>
        <w:rPr>
          <w:szCs w:val="24"/>
        </w:rPr>
      </w:pPr>
      <w:r w:rsidRPr="002B05D8">
        <w:rPr>
          <w:szCs w:val="24"/>
        </w:rPr>
        <w:t>KĖDAINIŲ RAJONO SAVIVALDYBĖS TARYBA</w:t>
      </w:r>
    </w:p>
    <w:p w14:paraId="6F1A2B64" w14:textId="77777777" w:rsidR="00505B97" w:rsidRPr="002B05D8" w:rsidRDefault="00505B97" w:rsidP="00505B97">
      <w:pPr>
        <w:jc w:val="center"/>
        <w:rPr>
          <w:b/>
          <w:sz w:val="24"/>
          <w:szCs w:val="24"/>
          <w:lang w:val="lt-LT"/>
        </w:rPr>
      </w:pPr>
    </w:p>
    <w:p w14:paraId="59FF7B16" w14:textId="77777777" w:rsidR="00505B97" w:rsidRPr="002B05D8" w:rsidRDefault="00505B97" w:rsidP="00505B97">
      <w:pPr>
        <w:jc w:val="center"/>
        <w:rPr>
          <w:b/>
          <w:sz w:val="24"/>
          <w:szCs w:val="24"/>
          <w:lang w:val="lt-LT"/>
        </w:rPr>
      </w:pPr>
      <w:r w:rsidRPr="002B05D8">
        <w:rPr>
          <w:b/>
          <w:sz w:val="24"/>
          <w:szCs w:val="24"/>
          <w:lang w:val="lt-LT"/>
        </w:rPr>
        <w:t>SPRENDIMAS</w:t>
      </w:r>
    </w:p>
    <w:p w14:paraId="3921DA3A" w14:textId="77777777" w:rsidR="009719ED" w:rsidRDefault="009719ED" w:rsidP="009719E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KĖDAINIŲ RAJONO SAVIVALDYBĖS ETIKOS KOMISIJOS PIRMININKO PAVADUOTOJO SKYRIMO </w:t>
      </w:r>
    </w:p>
    <w:p w14:paraId="62BDB7BD" w14:textId="77777777" w:rsidR="00505B97" w:rsidRPr="002B05D8" w:rsidRDefault="00505B97" w:rsidP="00505B97">
      <w:pPr>
        <w:jc w:val="center"/>
        <w:rPr>
          <w:sz w:val="24"/>
          <w:szCs w:val="24"/>
          <w:lang w:val="lt-LT"/>
        </w:rPr>
      </w:pPr>
    </w:p>
    <w:p w14:paraId="233EB13E" w14:textId="213308E6" w:rsidR="00505B97" w:rsidRPr="002B05D8" w:rsidRDefault="009719ED" w:rsidP="00505B9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2020 m. </w:t>
      </w:r>
      <w:r w:rsidR="00042F18">
        <w:rPr>
          <w:sz w:val="24"/>
          <w:szCs w:val="24"/>
          <w:lang w:val="lt-LT"/>
        </w:rPr>
        <w:t xml:space="preserve">rugsėjo </w:t>
      </w:r>
      <w:r w:rsidR="00AA5C1A">
        <w:rPr>
          <w:sz w:val="24"/>
          <w:szCs w:val="24"/>
          <w:lang w:val="lt-LT"/>
        </w:rPr>
        <w:t>17</w:t>
      </w:r>
      <w:r>
        <w:rPr>
          <w:sz w:val="24"/>
          <w:szCs w:val="24"/>
          <w:lang w:val="lt-LT"/>
        </w:rPr>
        <w:t xml:space="preserve"> </w:t>
      </w:r>
      <w:r w:rsidR="007E2D06">
        <w:rPr>
          <w:sz w:val="24"/>
          <w:szCs w:val="24"/>
          <w:lang w:val="lt-LT"/>
        </w:rPr>
        <w:t xml:space="preserve"> </w:t>
      </w:r>
      <w:r w:rsidR="004E4C4B">
        <w:rPr>
          <w:sz w:val="24"/>
          <w:szCs w:val="24"/>
          <w:lang w:val="lt-LT"/>
        </w:rPr>
        <w:t xml:space="preserve">d. Nr. </w:t>
      </w:r>
      <w:r w:rsidR="007E2D06">
        <w:rPr>
          <w:sz w:val="24"/>
          <w:szCs w:val="24"/>
          <w:lang w:val="lt-LT"/>
        </w:rPr>
        <w:t>SP-</w:t>
      </w:r>
      <w:r w:rsidR="00597B99">
        <w:rPr>
          <w:sz w:val="24"/>
          <w:szCs w:val="24"/>
          <w:lang w:val="lt-LT"/>
        </w:rPr>
        <w:t>239</w:t>
      </w:r>
      <w:bookmarkStart w:id="0" w:name="_GoBack"/>
      <w:bookmarkEnd w:id="0"/>
    </w:p>
    <w:p w14:paraId="37225A5C" w14:textId="77777777" w:rsidR="00505B97" w:rsidRPr="002B05D8" w:rsidRDefault="00505B97" w:rsidP="00505B97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t xml:space="preserve">Kėdainiai </w:t>
      </w:r>
    </w:p>
    <w:p w14:paraId="3BF15629" w14:textId="77777777" w:rsidR="00505B97" w:rsidRPr="002B05D8" w:rsidRDefault="00505B97" w:rsidP="00505B97">
      <w:pPr>
        <w:jc w:val="center"/>
        <w:rPr>
          <w:sz w:val="24"/>
          <w:szCs w:val="24"/>
          <w:lang w:val="lt-LT"/>
        </w:rPr>
      </w:pPr>
    </w:p>
    <w:p w14:paraId="34833B76" w14:textId="77777777" w:rsidR="00505B97" w:rsidRPr="002B05D8" w:rsidRDefault="00505B97" w:rsidP="00505B97">
      <w:pPr>
        <w:jc w:val="both"/>
        <w:rPr>
          <w:sz w:val="24"/>
          <w:szCs w:val="24"/>
          <w:lang w:val="lt-LT"/>
        </w:rPr>
      </w:pPr>
    </w:p>
    <w:p w14:paraId="298CEC2B" w14:textId="77777777" w:rsidR="00CF545B" w:rsidRDefault="00505B97" w:rsidP="00CF545B">
      <w:pPr>
        <w:ind w:firstLine="709"/>
        <w:jc w:val="both"/>
        <w:rPr>
          <w:sz w:val="24"/>
          <w:szCs w:val="24"/>
          <w:lang w:val="lt-LT"/>
        </w:rPr>
      </w:pPr>
      <w:r w:rsidRPr="000C72D0">
        <w:rPr>
          <w:sz w:val="24"/>
          <w:szCs w:val="24"/>
          <w:lang w:val="lt-LT"/>
        </w:rPr>
        <w:t>Vadovaudamasi Lietuvos Respubl</w:t>
      </w:r>
      <w:r w:rsidR="004F3AF6">
        <w:rPr>
          <w:sz w:val="24"/>
          <w:szCs w:val="24"/>
          <w:lang w:val="lt-LT"/>
        </w:rPr>
        <w:t xml:space="preserve">ikos vietos savivaldos įstatymo </w:t>
      </w:r>
      <w:r w:rsidRPr="000C72D0">
        <w:rPr>
          <w:sz w:val="24"/>
          <w:szCs w:val="24"/>
          <w:lang w:val="lt-LT"/>
        </w:rPr>
        <w:t xml:space="preserve">15 straipsnio 1 dalimi, </w:t>
      </w:r>
      <w:r w:rsidRPr="00CF545B">
        <w:rPr>
          <w:sz w:val="24"/>
          <w:szCs w:val="24"/>
          <w:lang w:val="lt-LT"/>
        </w:rPr>
        <w:t xml:space="preserve">Kėdainių rajono savivaldybės Etikos komisijos nuostatų, patvirtintų </w:t>
      </w:r>
      <w:smartTag w:uri="urn:schemas-microsoft-com:office:smarttags" w:element="metricconverter">
        <w:smartTagPr>
          <w:attr w:name="ProductID" w:val="2009 m"/>
        </w:smartTagPr>
        <w:r w:rsidRPr="00CF545B">
          <w:rPr>
            <w:sz w:val="24"/>
            <w:szCs w:val="24"/>
            <w:lang w:val="lt-LT"/>
          </w:rPr>
          <w:t>2009 m</w:t>
        </w:r>
      </w:smartTag>
      <w:r w:rsidRPr="00CF545B">
        <w:rPr>
          <w:sz w:val="24"/>
          <w:szCs w:val="24"/>
          <w:lang w:val="lt-LT"/>
        </w:rPr>
        <w:t>. spalio 23 d. sprendim</w:t>
      </w:r>
      <w:r w:rsidR="00EE30CB">
        <w:rPr>
          <w:sz w:val="24"/>
          <w:szCs w:val="24"/>
          <w:lang w:val="lt-LT"/>
        </w:rPr>
        <w:t>u</w:t>
      </w:r>
      <w:r w:rsidRPr="00CF545B">
        <w:rPr>
          <w:sz w:val="24"/>
          <w:szCs w:val="24"/>
          <w:lang w:val="lt-LT"/>
        </w:rPr>
        <w:t xml:space="preserve"> Nr. TS-326</w:t>
      </w:r>
      <w:r w:rsidR="00665540">
        <w:rPr>
          <w:sz w:val="24"/>
          <w:szCs w:val="24"/>
          <w:lang w:val="lt-LT"/>
        </w:rPr>
        <w:t xml:space="preserve"> „Dėl Kėdainių rajono savivaldybės </w:t>
      </w:r>
      <w:r w:rsidR="00D53AEC">
        <w:rPr>
          <w:sz w:val="24"/>
          <w:szCs w:val="24"/>
          <w:lang w:val="lt-LT"/>
        </w:rPr>
        <w:t>E</w:t>
      </w:r>
      <w:r w:rsidR="00665540">
        <w:rPr>
          <w:sz w:val="24"/>
          <w:szCs w:val="24"/>
          <w:lang w:val="lt-LT"/>
        </w:rPr>
        <w:t>tikos komisijos nuostatų tvirtinimo“</w:t>
      </w:r>
      <w:r w:rsidRPr="00CF545B">
        <w:rPr>
          <w:sz w:val="24"/>
          <w:szCs w:val="24"/>
          <w:lang w:val="lt-LT"/>
        </w:rPr>
        <w:t xml:space="preserve"> </w:t>
      </w:r>
      <w:r w:rsidR="009719ED">
        <w:rPr>
          <w:sz w:val="24"/>
          <w:szCs w:val="24"/>
          <w:lang w:val="lt-LT"/>
        </w:rPr>
        <w:t>8</w:t>
      </w:r>
      <w:r w:rsidRPr="00CF545B">
        <w:rPr>
          <w:sz w:val="24"/>
          <w:szCs w:val="24"/>
          <w:lang w:val="lt-LT"/>
        </w:rPr>
        <w:t xml:space="preserve"> punkt</w:t>
      </w:r>
      <w:r w:rsidR="00FB6F16">
        <w:rPr>
          <w:sz w:val="24"/>
          <w:szCs w:val="24"/>
          <w:lang w:val="lt-LT"/>
        </w:rPr>
        <w:t>u</w:t>
      </w:r>
      <w:r w:rsidR="00665540">
        <w:rPr>
          <w:sz w:val="24"/>
          <w:szCs w:val="24"/>
          <w:lang w:val="lt-LT"/>
        </w:rPr>
        <w:t>,</w:t>
      </w:r>
      <w:r w:rsidR="006A30DA">
        <w:rPr>
          <w:color w:val="FF0000"/>
          <w:sz w:val="24"/>
          <w:szCs w:val="24"/>
          <w:lang w:val="lt-LT"/>
        </w:rPr>
        <w:t xml:space="preserve"> </w:t>
      </w:r>
      <w:r w:rsidRPr="00CF545B">
        <w:rPr>
          <w:sz w:val="24"/>
          <w:szCs w:val="24"/>
          <w:lang w:val="lt-LT"/>
        </w:rPr>
        <w:t>Kėdainių rajono savivaldybės taryba</w:t>
      </w:r>
      <w:r w:rsidR="00FB6F16">
        <w:rPr>
          <w:sz w:val="24"/>
          <w:szCs w:val="24"/>
          <w:lang w:val="lt-LT"/>
        </w:rPr>
        <w:t xml:space="preserve"> </w:t>
      </w:r>
      <w:r w:rsidRPr="00CF545B">
        <w:rPr>
          <w:sz w:val="24"/>
          <w:szCs w:val="24"/>
          <w:lang w:val="lt-LT"/>
        </w:rPr>
        <w:t>n u s p r e n d ž i a:</w:t>
      </w:r>
    </w:p>
    <w:p w14:paraId="1E4D0058" w14:textId="77D0FDC7" w:rsidR="00D73AE5" w:rsidRDefault="00F225C2" w:rsidP="00CF545B">
      <w:pPr>
        <w:ind w:firstLine="709"/>
        <w:jc w:val="both"/>
        <w:rPr>
          <w:sz w:val="24"/>
          <w:szCs w:val="24"/>
          <w:lang w:val="lt-LT"/>
        </w:rPr>
      </w:pPr>
      <w:bookmarkStart w:id="1" w:name="_Hlk37852686"/>
      <w:r>
        <w:rPr>
          <w:sz w:val="24"/>
          <w:szCs w:val="24"/>
          <w:lang w:val="lt-LT"/>
        </w:rPr>
        <w:t>Kėdainių rajono s</w:t>
      </w:r>
      <w:r w:rsidR="00267CFA">
        <w:rPr>
          <w:sz w:val="24"/>
          <w:szCs w:val="24"/>
          <w:lang w:val="lt-LT"/>
        </w:rPr>
        <w:t xml:space="preserve">avivaldybės </w:t>
      </w:r>
      <w:r w:rsidR="006B35E8">
        <w:rPr>
          <w:sz w:val="24"/>
          <w:szCs w:val="24"/>
          <w:lang w:val="lt-LT"/>
        </w:rPr>
        <w:t>Etikos komisijos pirminink</w:t>
      </w:r>
      <w:r w:rsidR="009719ED">
        <w:rPr>
          <w:sz w:val="24"/>
          <w:szCs w:val="24"/>
          <w:lang w:val="lt-LT"/>
        </w:rPr>
        <w:t>o pavaduotoj</w:t>
      </w:r>
      <w:r w:rsidR="003C24A8">
        <w:rPr>
          <w:sz w:val="24"/>
          <w:szCs w:val="24"/>
          <w:lang w:val="lt-LT"/>
        </w:rPr>
        <w:t>a</w:t>
      </w:r>
      <w:r w:rsidR="009719ED">
        <w:rPr>
          <w:sz w:val="24"/>
          <w:szCs w:val="24"/>
          <w:lang w:val="lt-LT"/>
        </w:rPr>
        <w:t xml:space="preserve"> </w:t>
      </w:r>
      <w:bookmarkEnd w:id="1"/>
      <w:r w:rsidR="006B35E8" w:rsidRPr="006B35E8">
        <w:rPr>
          <w:sz w:val="24"/>
          <w:szCs w:val="24"/>
          <w:lang w:val="lt-LT"/>
        </w:rPr>
        <w:t>skirti</w:t>
      </w:r>
      <w:r w:rsidR="009553AC">
        <w:rPr>
          <w:sz w:val="24"/>
          <w:szCs w:val="24"/>
          <w:lang w:val="lt-LT"/>
        </w:rPr>
        <w:t xml:space="preserve"> komisijos narę</w:t>
      </w:r>
      <w:r w:rsidR="002B1EFB">
        <w:rPr>
          <w:sz w:val="24"/>
          <w:szCs w:val="24"/>
          <w:lang w:val="lt-LT"/>
        </w:rPr>
        <w:t xml:space="preserve"> </w:t>
      </w:r>
      <w:r w:rsidR="00042F18">
        <w:rPr>
          <w:sz w:val="24"/>
          <w:szCs w:val="24"/>
          <w:lang w:val="lt-LT"/>
        </w:rPr>
        <w:t xml:space="preserve">Vilmą </w:t>
      </w:r>
      <w:proofErr w:type="spellStart"/>
      <w:r w:rsidR="00042F18">
        <w:rPr>
          <w:sz w:val="24"/>
          <w:szCs w:val="24"/>
          <w:lang w:val="lt-LT"/>
        </w:rPr>
        <w:t>Samaitienę</w:t>
      </w:r>
      <w:proofErr w:type="spellEnd"/>
      <w:r w:rsidR="00042F18">
        <w:rPr>
          <w:sz w:val="24"/>
          <w:szCs w:val="24"/>
          <w:lang w:val="lt-LT"/>
        </w:rPr>
        <w:t>.</w:t>
      </w:r>
    </w:p>
    <w:p w14:paraId="0B12F7D4" w14:textId="77777777" w:rsidR="00D97599" w:rsidRDefault="00D97599" w:rsidP="00D97599">
      <w:pPr>
        <w:pStyle w:val="Style5"/>
        <w:widowControl/>
        <w:spacing w:line="240" w:lineRule="auto"/>
        <w:ind w:firstLine="720"/>
        <w:rPr>
          <w:color w:val="000000"/>
        </w:rPr>
      </w:pPr>
      <w:r>
        <w:rPr>
          <w:rStyle w:val="FontStyle15"/>
        </w:rPr>
        <w:t xml:space="preserve">    </w:t>
      </w:r>
      <w:r>
        <w:rPr>
          <w:color w:val="000000"/>
        </w:rPr>
        <w:t>Šis sprendimas per vieną mėnesį nuo sprendimo paskelbimo dienos gali būti skundžiamas Lietuvos administracinių ginčų komisijos Kauno apygardos skyriui adresu: Laisvės al. 36, Kaunas, arba Regionų apygardos administraciniam teismui bet kuriuose šio teismo rūmuose.</w:t>
      </w:r>
    </w:p>
    <w:p w14:paraId="71BA3AE8" w14:textId="77777777" w:rsidR="006B35E8" w:rsidRDefault="006B35E8" w:rsidP="006B35E8">
      <w:pPr>
        <w:suppressAutoHyphens/>
        <w:ind w:left="680"/>
        <w:jc w:val="both"/>
        <w:rPr>
          <w:sz w:val="24"/>
          <w:szCs w:val="24"/>
          <w:lang w:val="lt-LT"/>
        </w:rPr>
      </w:pPr>
    </w:p>
    <w:p w14:paraId="1072CDA5" w14:textId="77777777" w:rsidR="00961241" w:rsidRPr="00961241" w:rsidRDefault="00961241" w:rsidP="00961241">
      <w:pPr>
        <w:suppressAutoHyphens/>
        <w:ind w:left="680"/>
        <w:jc w:val="both"/>
        <w:rPr>
          <w:sz w:val="24"/>
          <w:szCs w:val="24"/>
          <w:lang w:val="lt-LT"/>
        </w:rPr>
      </w:pPr>
    </w:p>
    <w:p w14:paraId="1F47F40E" w14:textId="77777777" w:rsidR="00505B97" w:rsidRPr="002B05D8" w:rsidRDefault="00505B97" w:rsidP="00505B97">
      <w:pPr>
        <w:ind w:firstLine="680"/>
        <w:jc w:val="both"/>
        <w:rPr>
          <w:sz w:val="24"/>
          <w:szCs w:val="24"/>
          <w:lang w:val="lt-LT"/>
        </w:rPr>
      </w:pPr>
    </w:p>
    <w:p w14:paraId="266A9102" w14:textId="77777777" w:rsidR="00505B97" w:rsidRPr="002B05D8" w:rsidRDefault="00505B97" w:rsidP="00505B97">
      <w:pPr>
        <w:jc w:val="both"/>
        <w:rPr>
          <w:sz w:val="24"/>
          <w:szCs w:val="24"/>
          <w:lang w:val="lt-LT"/>
        </w:rPr>
      </w:pPr>
    </w:p>
    <w:p w14:paraId="6149BDFC" w14:textId="77777777" w:rsidR="00505B97" w:rsidRDefault="00505B97" w:rsidP="00D73AE5">
      <w:pPr>
        <w:tabs>
          <w:tab w:val="left" w:pos="7748"/>
        </w:tabs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t>Savivaldybės meras</w:t>
      </w:r>
      <w:r w:rsidR="00D73AE5">
        <w:rPr>
          <w:sz w:val="24"/>
          <w:szCs w:val="24"/>
          <w:lang w:val="lt-LT"/>
        </w:rPr>
        <w:t xml:space="preserve">                                                                                              </w:t>
      </w:r>
    </w:p>
    <w:p w14:paraId="650A5897" w14:textId="77777777" w:rsidR="00D97599" w:rsidRDefault="00D97599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58F59636" w14:textId="77777777" w:rsidR="00D97599" w:rsidRDefault="00D97599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60906B09" w14:textId="77777777" w:rsidR="00D97599" w:rsidRDefault="00D97599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1F6714CF" w14:textId="77777777" w:rsidR="00D97599" w:rsidRDefault="00D97599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50960930" w14:textId="77777777" w:rsidR="008055D3" w:rsidRDefault="008055D3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26EB54ED" w14:textId="77777777" w:rsidR="00D97599" w:rsidRDefault="00D97599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2D25BD73" w14:textId="77777777" w:rsidR="00D97599" w:rsidRDefault="00D97599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1BE1A4D8" w14:textId="77777777" w:rsidR="00D97599" w:rsidRDefault="00D97599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3A7DB18F" w14:textId="77777777" w:rsidR="00D97599" w:rsidRDefault="00D97599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0311928B" w14:textId="77777777" w:rsidR="009719ED" w:rsidRDefault="009719ED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542F9EEF" w14:textId="77777777" w:rsidR="009719ED" w:rsidRDefault="009719ED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41F118C2" w14:textId="77777777" w:rsidR="009719ED" w:rsidRDefault="009719ED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594FA477" w14:textId="77777777" w:rsidR="009719ED" w:rsidRDefault="009719ED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5F6548D6" w14:textId="77777777" w:rsidR="009719ED" w:rsidRDefault="009719ED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4BA83141" w14:textId="77777777" w:rsidR="009719ED" w:rsidRDefault="009719ED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0E765997" w14:textId="77777777" w:rsidR="009719ED" w:rsidRDefault="009719ED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6D57BA90" w14:textId="77777777" w:rsidR="009719ED" w:rsidRDefault="009719ED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599D15CE" w14:textId="77777777" w:rsidR="009719ED" w:rsidRDefault="009719ED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78CD00E5" w14:textId="77777777" w:rsidR="00D97599" w:rsidRDefault="00D97599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6BA83F1C" w14:textId="77777777" w:rsidR="00D97599" w:rsidRDefault="00D97599" w:rsidP="00D73AE5">
      <w:pPr>
        <w:tabs>
          <w:tab w:val="left" w:pos="7748"/>
        </w:tabs>
        <w:rPr>
          <w:sz w:val="24"/>
          <w:szCs w:val="24"/>
          <w:lang w:val="lt-LT"/>
        </w:rPr>
      </w:pPr>
    </w:p>
    <w:p w14:paraId="308A00FF" w14:textId="74DDAECF" w:rsidR="00D97599" w:rsidRDefault="008055D3" w:rsidP="00D73AE5">
      <w:pPr>
        <w:tabs>
          <w:tab w:val="left" w:pos="7748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Egidijus Grigaitis</w:t>
      </w:r>
      <w:r w:rsidR="00D97599">
        <w:rPr>
          <w:sz w:val="24"/>
          <w:szCs w:val="24"/>
          <w:lang w:val="lt-LT"/>
        </w:rPr>
        <w:t xml:space="preserve">   </w:t>
      </w:r>
      <w:r w:rsidR="0044793F">
        <w:rPr>
          <w:sz w:val="24"/>
          <w:szCs w:val="24"/>
          <w:lang w:val="lt-LT"/>
        </w:rPr>
        <w:t xml:space="preserve">  </w:t>
      </w:r>
      <w:r w:rsidR="00D97599">
        <w:rPr>
          <w:sz w:val="24"/>
          <w:szCs w:val="24"/>
          <w:lang w:val="lt-LT"/>
        </w:rPr>
        <w:t xml:space="preserve">      </w:t>
      </w:r>
      <w:r w:rsidR="001124D6">
        <w:rPr>
          <w:sz w:val="24"/>
          <w:szCs w:val="24"/>
          <w:lang w:val="lt-LT"/>
        </w:rPr>
        <w:t xml:space="preserve">Arūnas Kacevičius             </w:t>
      </w:r>
      <w:r w:rsidR="00D97599">
        <w:rPr>
          <w:sz w:val="24"/>
          <w:szCs w:val="24"/>
          <w:lang w:val="lt-LT"/>
        </w:rPr>
        <w:t xml:space="preserve"> </w:t>
      </w:r>
      <w:r w:rsidR="0044793F">
        <w:rPr>
          <w:sz w:val="24"/>
          <w:szCs w:val="24"/>
          <w:lang w:val="lt-LT"/>
        </w:rPr>
        <w:t xml:space="preserve"> </w:t>
      </w:r>
      <w:r w:rsidR="00D97599">
        <w:rPr>
          <w:sz w:val="24"/>
          <w:szCs w:val="24"/>
          <w:lang w:val="lt-LT"/>
        </w:rPr>
        <w:t xml:space="preserve">Dalius Ramonas      </w:t>
      </w:r>
      <w:r>
        <w:rPr>
          <w:sz w:val="24"/>
          <w:szCs w:val="24"/>
          <w:lang w:val="lt-LT"/>
        </w:rPr>
        <w:t xml:space="preserve">  </w:t>
      </w:r>
      <w:r w:rsidR="0044793F">
        <w:rPr>
          <w:sz w:val="24"/>
          <w:szCs w:val="24"/>
          <w:lang w:val="lt-LT"/>
        </w:rPr>
        <w:t xml:space="preserve">  </w:t>
      </w:r>
      <w:r w:rsidR="00945591">
        <w:rPr>
          <w:sz w:val="24"/>
          <w:szCs w:val="24"/>
          <w:lang w:val="lt-LT"/>
        </w:rPr>
        <w:t>Rūta Švedienė</w:t>
      </w:r>
    </w:p>
    <w:p w14:paraId="3954F8CD" w14:textId="2E2AA4D5" w:rsidR="001124D6" w:rsidRPr="002B05D8" w:rsidRDefault="001124D6" w:rsidP="00D73AE5">
      <w:pPr>
        <w:tabs>
          <w:tab w:val="left" w:pos="7748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</w:t>
      </w:r>
      <w:r w:rsidR="00042F18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>-                         2020-0</w:t>
      </w:r>
      <w:r w:rsidR="00042F18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>-                              2020-0</w:t>
      </w:r>
      <w:r w:rsidR="00042F18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>-                      2020-0</w:t>
      </w:r>
      <w:r w:rsidR="00042F18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>-</w:t>
      </w:r>
    </w:p>
    <w:p w14:paraId="0BD992DD" w14:textId="77777777" w:rsidR="00505B97" w:rsidRPr="002B05D8" w:rsidRDefault="00505B97" w:rsidP="00505B97">
      <w:pPr>
        <w:rPr>
          <w:sz w:val="24"/>
          <w:szCs w:val="24"/>
          <w:lang w:val="lt-LT"/>
        </w:rPr>
      </w:pPr>
    </w:p>
    <w:p w14:paraId="34E3D937" w14:textId="77777777" w:rsidR="00505B97" w:rsidRPr="002B05D8" w:rsidRDefault="00505B97" w:rsidP="00505B97">
      <w:pPr>
        <w:rPr>
          <w:sz w:val="24"/>
          <w:szCs w:val="24"/>
          <w:lang w:val="lt-LT"/>
        </w:rPr>
      </w:pPr>
    </w:p>
    <w:p w14:paraId="2410DDE9" w14:textId="77777777" w:rsidR="007215AA" w:rsidRDefault="007215AA" w:rsidP="007215A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Kėdainių rajono savivaldybės tarybai</w:t>
      </w:r>
    </w:p>
    <w:p w14:paraId="361DFFB3" w14:textId="77777777" w:rsidR="007215AA" w:rsidRDefault="007215AA" w:rsidP="007215AA">
      <w:pPr>
        <w:rPr>
          <w:sz w:val="16"/>
          <w:szCs w:val="16"/>
          <w:lang w:val="lt-LT"/>
        </w:rPr>
      </w:pPr>
    </w:p>
    <w:p w14:paraId="37E73784" w14:textId="77777777" w:rsidR="007215AA" w:rsidRDefault="007215AA" w:rsidP="007215AA">
      <w:pPr>
        <w:rPr>
          <w:color w:val="FF0000"/>
          <w:sz w:val="16"/>
          <w:szCs w:val="16"/>
          <w:lang w:val="lt-LT"/>
        </w:rPr>
      </w:pPr>
    </w:p>
    <w:p w14:paraId="3C49935A" w14:textId="77777777" w:rsidR="007215AA" w:rsidRDefault="007215AA" w:rsidP="007215A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6DA6B9B6" w14:textId="77777777" w:rsidR="007215AA" w:rsidRDefault="007215AA" w:rsidP="007215A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KĖDAINIŲ RAJONO SAVIVALDYBĖS ETIK</w:t>
      </w:r>
      <w:r w:rsidR="009719ED">
        <w:rPr>
          <w:b/>
          <w:sz w:val="24"/>
          <w:szCs w:val="24"/>
          <w:lang w:val="lt-LT"/>
        </w:rPr>
        <w:t xml:space="preserve">OS KOMISIJOS PIRMININKO PAVADUOTOJO SKYRIMO </w:t>
      </w:r>
    </w:p>
    <w:p w14:paraId="302F690A" w14:textId="77777777" w:rsidR="007215AA" w:rsidRDefault="007215AA" w:rsidP="007215AA">
      <w:pPr>
        <w:rPr>
          <w:color w:val="FF0000"/>
          <w:sz w:val="16"/>
          <w:szCs w:val="16"/>
          <w:lang w:val="lt-LT"/>
        </w:rPr>
      </w:pPr>
    </w:p>
    <w:p w14:paraId="25DD6A18" w14:textId="7B5766EC" w:rsidR="007215AA" w:rsidRDefault="007215AA" w:rsidP="007215AA">
      <w:pPr>
        <w:jc w:val="center"/>
        <w:rPr>
          <w:sz w:val="24"/>
          <w:szCs w:val="24"/>
          <w:lang w:val="lt-LT"/>
        </w:rPr>
      </w:pPr>
      <w:bookmarkStart w:id="2" w:name="_Hlk37852645"/>
      <w:r>
        <w:rPr>
          <w:sz w:val="24"/>
          <w:szCs w:val="24"/>
          <w:lang w:val="lt-LT"/>
        </w:rPr>
        <w:t>20</w:t>
      </w:r>
      <w:r w:rsidR="009719ED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 xml:space="preserve"> m. </w:t>
      </w:r>
      <w:r w:rsidR="00042F18">
        <w:rPr>
          <w:sz w:val="24"/>
          <w:szCs w:val="24"/>
          <w:lang w:val="lt-LT"/>
        </w:rPr>
        <w:t xml:space="preserve">rugsėjo </w:t>
      </w:r>
      <w:bookmarkEnd w:id="2"/>
      <w:r w:rsidR="0044793F">
        <w:rPr>
          <w:sz w:val="24"/>
          <w:szCs w:val="24"/>
          <w:lang w:val="lt-LT"/>
        </w:rPr>
        <w:t>11</w:t>
      </w:r>
      <w:r w:rsidR="00042F18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d.      </w:t>
      </w:r>
    </w:p>
    <w:p w14:paraId="3A3BDCCE" w14:textId="77777777" w:rsidR="007215AA" w:rsidRDefault="007215AA" w:rsidP="007215A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Kėdainiai</w:t>
      </w:r>
    </w:p>
    <w:p w14:paraId="2592AC9F" w14:textId="77777777" w:rsidR="007215AA" w:rsidRDefault="007215AA" w:rsidP="007215AA">
      <w:pPr>
        <w:rPr>
          <w:lang w:val="lt-LT"/>
        </w:rPr>
      </w:pPr>
    </w:p>
    <w:p w14:paraId="06F504D1" w14:textId="77777777" w:rsidR="007215AA" w:rsidRPr="00550D63" w:rsidRDefault="007215AA" w:rsidP="007215AA">
      <w:pPr>
        <w:ind w:firstLine="709"/>
        <w:jc w:val="both"/>
        <w:rPr>
          <w:b/>
          <w:sz w:val="24"/>
          <w:szCs w:val="24"/>
          <w:lang w:val="lt-LT"/>
        </w:rPr>
      </w:pPr>
      <w:r w:rsidRPr="00550D63">
        <w:rPr>
          <w:b/>
          <w:sz w:val="24"/>
          <w:szCs w:val="24"/>
          <w:lang w:val="lt-LT"/>
        </w:rPr>
        <w:t>Parengto sprendimo projekto tikslai:</w:t>
      </w:r>
    </w:p>
    <w:p w14:paraId="00C66A1F" w14:textId="77777777" w:rsidR="009719ED" w:rsidRPr="00550D63" w:rsidRDefault="007215AA" w:rsidP="009719ED">
      <w:pPr>
        <w:ind w:firstLine="709"/>
        <w:jc w:val="both"/>
        <w:rPr>
          <w:bCs/>
          <w:color w:val="000000"/>
          <w:sz w:val="24"/>
          <w:szCs w:val="24"/>
          <w:lang w:val="lt-LT"/>
        </w:rPr>
      </w:pPr>
      <w:r w:rsidRPr="00550D63">
        <w:rPr>
          <w:sz w:val="24"/>
          <w:szCs w:val="24"/>
          <w:lang w:val="lt-LT"/>
        </w:rPr>
        <w:t xml:space="preserve">Sprendimo projekto tikslas – </w:t>
      </w:r>
      <w:r w:rsidR="009719ED" w:rsidRPr="00550D63">
        <w:rPr>
          <w:bCs/>
          <w:color w:val="000000"/>
          <w:sz w:val="24"/>
          <w:szCs w:val="24"/>
          <w:lang w:val="lt-LT"/>
        </w:rPr>
        <w:t xml:space="preserve">paskirti </w:t>
      </w:r>
      <w:r w:rsidR="009719ED" w:rsidRPr="00550D63">
        <w:rPr>
          <w:sz w:val="24"/>
          <w:szCs w:val="24"/>
          <w:lang w:val="lt-LT"/>
        </w:rPr>
        <w:t>Kėdainių rajono savivaldybės Etikos komisijos pirmininko pavaduotoją</w:t>
      </w:r>
      <w:r w:rsidR="00435637" w:rsidRPr="00550D63">
        <w:rPr>
          <w:sz w:val="24"/>
          <w:szCs w:val="24"/>
          <w:lang w:val="lt-LT"/>
        </w:rPr>
        <w:t>, komisijos pirmininko teikimu</w:t>
      </w:r>
      <w:r w:rsidR="009719ED" w:rsidRPr="00550D63">
        <w:rPr>
          <w:bCs/>
          <w:color w:val="000000"/>
          <w:sz w:val="24"/>
          <w:szCs w:val="24"/>
          <w:lang w:val="lt-LT"/>
        </w:rPr>
        <w:t>.</w:t>
      </w:r>
    </w:p>
    <w:p w14:paraId="56E1D079" w14:textId="77777777" w:rsidR="007215AA" w:rsidRPr="00550D63" w:rsidRDefault="007215AA" w:rsidP="007215AA">
      <w:pPr>
        <w:ind w:firstLine="709"/>
        <w:jc w:val="both"/>
        <w:rPr>
          <w:b/>
          <w:sz w:val="24"/>
          <w:szCs w:val="24"/>
          <w:lang w:val="lt-LT"/>
        </w:rPr>
      </w:pPr>
      <w:r w:rsidRPr="00550D63">
        <w:rPr>
          <w:b/>
          <w:sz w:val="24"/>
          <w:szCs w:val="24"/>
          <w:lang w:val="lt-LT"/>
        </w:rPr>
        <w:t>Sprendimo projekto esmė</w:t>
      </w:r>
      <w:r w:rsidRPr="00550D63">
        <w:rPr>
          <w:sz w:val="24"/>
          <w:szCs w:val="24"/>
          <w:lang w:val="lt-LT"/>
        </w:rPr>
        <w:t xml:space="preserve">, </w:t>
      </w:r>
      <w:r w:rsidRPr="00550D63">
        <w:rPr>
          <w:b/>
          <w:sz w:val="24"/>
          <w:szCs w:val="24"/>
          <w:lang w:val="lt-LT"/>
        </w:rPr>
        <w:t xml:space="preserve">rengimo priežastys ir motyvai: </w:t>
      </w:r>
    </w:p>
    <w:p w14:paraId="3007880D" w14:textId="57E73824" w:rsidR="009719ED" w:rsidRPr="00550D63" w:rsidRDefault="00C32A1C" w:rsidP="007215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lt-LT"/>
        </w:rPr>
      </w:pPr>
      <w:r w:rsidRPr="00550D63">
        <w:rPr>
          <w:color w:val="000000"/>
          <w:sz w:val="24"/>
          <w:szCs w:val="24"/>
          <w:lang w:val="lt-LT"/>
        </w:rPr>
        <w:t>Savivaldybės taryba savo įgaliojimų laikui sudaro Etikos komisiją.</w:t>
      </w:r>
      <w:r w:rsidR="00375980" w:rsidRPr="00550D63">
        <w:rPr>
          <w:color w:val="000000"/>
          <w:sz w:val="24"/>
          <w:szCs w:val="24"/>
          <w:lang w:val="lt-LT"/>
        </w:rPr>
        <w:t xml:space="preserve"> Pagal </w:t>
      </w:r>
      <w:r w:rsidR="009719ED" w:rsidRPr="00550D63">
        <w:rPr>
          <w:sz w:val="24"/>
          <w:szCs w:val="24"/>
          <w:lang w:val="lt-LT"/>
        </w:rPr>
        <w:t>Kėdainių rajono savivaldybės Etikos komisijos nuostatų 8 punktą Etikos komisijos pirmininko pavaduotojo kandidatūrą iš komisijos narių tarybai tvirtinti teikia Etikos komisijos pirmininkas</w:t>
      </w:r>
      <w:r w:rsidR="004A2E29">
        <w:rPr>
          <w:sz w:val="24"/>
          <w:szCs w:val="24"/>
          <w:lang w:val="lt-LT"/>
        </w:rPr>
        <w:t xml:space="preserve"> </w:t>
      </w:r>
      <w:r w:rsidR="00BB6F09">
        <w:rPr>
          <w:sz w:val="24"/>
          <w:szCs w:val="24"/>
          <w:lang w:val="lt-LT"/>
        </w:rPr>
        <w:t>(</w:t>
      </w:r>
      <w:r w:rsidR="004A2E29">
        <w:rPr>
          <w:sz w:val="24"/>
          <w:szCs w:val="24"/>
          <w:lang w:val="lt-LT"/>
        </w:rPr>
        <w:t>pridedama</w:t>
      </w:r>
      <w:r w:rsidR="00303E62">
        <w:rPr>
          <w:sz w:val="24"/>
          <w:szCs w:val="24"/>
          <w:lang w:val="lt-LT"/>
        </w:rPr>
        <w:t>s</w:t>
      </w:r>
      <w:r w:rsidR="004A2E29">
        <w:rPr>
          <w:sz w:val="24"/>
          <w:szCs w:val="24"/>
          <w:lang w:val="lt-LT"/>
        </w:rPr>
        <w:t xml:space="preserve"> </w:t>
      </w:r>
      <w:r w:rsidR="00BB6F09">
        <w:rPr>
          <w:sz w:val="24"/>
          <w:szCs w:val="24"/>
          <w:lang w:val="lt-LT"/>
        </w:rPr>
        <w:t>2020 m.</w:t>
      </w:r>
      <w:r w:rsidR="00303E62">
        <w:rPr>
          <w:sz w:val="24"/>
          <w:szCs w:val="24"/>
          <w:lang w:val="lt-LT"/>
        </w:rPr>
        <w:t xml:space="preserve"> </w:t>
      </w:r>
      <w:r w:rsidR="00042F18">
        <w:rPr>
          <w:sz w:val="24"/>
          <w:szCs w:val="24"/>
          <w:lang w:val="lt-LT"/>
        </w:rPr>
        <w:t>rugsėjo 7</w:t>
      </w:r>
      <w:r w:rsidR="00BB6F09">
        <w:rPr>
          <w:sz w:val="24"/>
          <w:szCs w:val="24"/>
          <w:lang w:val="lt-LT"/>
        </w:rPr>
        <w:t xml:space="preserve"> d. </w:t>
      </w:r>
      <w:r w:rsidR="004A2E29">
        <w:rPr>
          <w:sz w:val="24"/>
          <w:szCs w:val="24"/>
          <w:lang w:val="lt-LT"/>
        </w:rPr>
        <w:t>savivaldybės Etikos komisijos pirmininko teikimas</w:t>
      </w:r>
      <w:r w:rsidR="00BB6F09">
        <w:rPr>
          <w:sz w:val="24"/>
          <w:szCs w:val="24"/>
          <w:lang w:val="lt-LT"/>
        </w:rPr>
        <w:t>)</w:t>
      </w:r>
      <w:r w:rsidR="009719ED" w:rsidRPr="00550D63">
        <w:rPr>
          <w:sz w:val="24"/>
          <w:szCs w:val="24"/>
          <w:lang w:val="lt-LT"/>
        </w:rPr>
        <w:t xml:space="preserve">. </w:t>
      </w:r>
    </w:p>
    <w:p w14:paraId="2BFB34B7" w14:textId="77777777" w:rsidR="007215AA" w:rsidRPr="00550D63" w:rsidRDefault="007215AA" w:rsidP="007215AA">
      <w:pPr>
        <w:ind w:firstLine="709"/>
        <w:jc w:val="both"/>
        <w:rPr>
          <w:rFonts w:eastAsia="Calibri"/>
          <w:b/>
          <w:sz w:val="24"/>
          <w:szCs w:val="24"/>
          <w:lang w:val="lt-LT" w:eastAsia="en-US"/>
        </w:rPr>
      </w:pPr>
      <w:r w:rsidRPr="00550D63">
        <w:rPr>
          <w:b/>
          <w:sz w:val="24"/>
          <w:szCs w:val="24"/>
          <w:lang w:val="lt-LT"/>
        </w:rPr>
        <w:t>Lėšų poreikis (jeigu sprendimui įgyvendinti reikalingos lėšos):</w:t>
      </w:r>
    </w:p>
    <w:p w14:paraId="5F2209B9" w14:textId="77777777" w:rsidR="007215AA" w:rsidRPr="00550D63" w:rsidRDefault="007215AA" w:rsidP="007215AA">
      <w:pPr>
        <w:jc w:val="both"/>
        <w:rPr>
          <w:sz w:val="24"/>
          <w:szCs w:val="24"/>
          <w:lang w:val="lt-LT"/>
        </w:rPr>
      </w:pPr>
      <w:r w:rsidRPr="00550D63">
        <w:rPr>
          <w:sz w:val="24"/>
          <w:szCs w:val="24"/>
          <w:lang w:val="lt-LT"/>
        </w:rPr>
        <w:t>Nėra.</w:t>
      </w:r>
    </w:p>
    <w:p w14:paraId="37DBF5B8" w14:textId="77777777" w:rsidR="007215AA" w:rsidRPr="00550D63" w:rsidRDefault="007215AA" w:rsidP="007215AA">
      <w:pPr>
        <w:ind w:firstLine="709"/>
        <w:jc w:val="both"/>
        <w:rPr>
          <w:rFonts w:eastAsia="Calibri"/>
          <w:b/>
          <w:sz w:val="24"/>
          <w:szCs w:val="24"/>
          <w:lang w:val="lt-LT" w:eastAsia="en-US"/>
        </w:rPr>
      </w:pPr>
      <w:r w:rsidRPr="00550D63">
        <w:rPr>
          <w:b/>
          <w:sz w:val="24"/>
          <w:szCs w:val="24"/>
          <w:lang w:val="lt-LT"/>
        </w:rPr>
        <w:t>Laukiami rezultatai:</w:t>
      </w:r>
    </w:p>
    <w:p w14:paraId="0C6E62D2" w14:textId="77777777" w:rsidR="007215AA" w:rsidRPr="00550D63" w:rsidRDefault="007215AA" w:rsidP="009719ED">
      <w:pPr>
        <w:ind w:firstLine="709"/>
        <w:rPr>
          <w:bCs/>
          <w:color w:val="000000"/>
          <w:sz w:val="24"/>
          <w:szCs w:val="24"/>
          <w:lang w:val="lt-LT"/>
        </w:rPr>
      </w:pPr>
      <w:bookmarkStart w:id="3" w:name="straipsnis22_1p"/>
      <w:r w:rsidRPr="00550D63">
        <w:rPr>
          <w:bCs/>
          <w:color w:val="000000"/>
          <w:sz w:val="24"/>
          <w:szCs w:val="24"/>
          <w:lang w:val="lt-LT"/>
        </w:rPr>
        <w:t>Priimt</w:t>
      </w:r>
      <w:r w:rsidR="009719ED" w:rsidRPr="00550D63">
        <w:rPr>
          <w:bCs/>
          <w:color w:val="000000"/>
          <w:sz w:val="24"/>
          <w:szCs w:val="24"/>
          <w:lang w:val="lt-LT"/>
        </w:rPr>
        <w:t xml:space="preserve">u sprendimu </w:t>
      </w:r>
      <w:bookmarkEnd w:id="3"/>
      <w:r w:rsidR="009719ED" w:rsidRPr="00550D63">
        <w:rPr>
          <w:bCs/>
          <w:color w:val="000000"/>
          <w:sz w:val="24"/>
          <w:szCs w:val="24"/>
          <w:lang w:val="lt-LT"/>
        </w:rPr>
        <w:t xml:space="preserve">bus paskirtas </w:t>
      </w:r>
      <w:r w:rsidR="009719ED" w:rsidRPr="00550D63">
        <w:rPr>
          <w:sz w:val="24"/>
          <w:szCs w:val="24"/>
          <w:lang w:val="lt-LT"/>
        </w:rPr>
        <w:t>Kėdainių rajono savivaldybės Etikos komisijos pirmininko pavaduotojas</w:t>
      </w:r>
      <w:r w:rsidRPr="00550D63">
        <w:rPr>
          <w:bCs/>
          <w:color w:val="000000"/>
          <w:sz w:val="24"/>
          <w:szCs w:val="24"/>
          <w:lang w:val="lt-LT"/>
        </w:rPr>
        <w:t>.</w:t>
      </w:r>
    </w:p>
    <w:p w14:paraId="01D1D701" w14:textId="77777777" w:rsidR="007215AA" w:rsidRPr="00F70C5B" w:rsidRDefault="007215AA" w:rsidP="007215AA">
      <w:pPr>
        <w:ind w:firstLine="709"/>
        <w:jc w:val="both"/>
        <w:rPr>
          <w:b/>
          <w:bCs/>
          <w:sz w:val="22"/>
          <w:szCs w:val="22"/>
          <w:lang w:val="lt-LT"/>
        </w:rPr>
      </w:pPr>
      <w:r w:rsidRPr="00F70C5B">
        <w:rPr>
          <w:b/>
          <w:bCs/>
          <w:sz w:val="22"/>
          <w:szCs w:val="22"/>
          <w:lang w:val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7215AA" w:rsidRPr="00F70C5B" w14:paraId="68E35E11" w14:textId="77777777" w:rsidTr="007215AA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E421" w14:textId="77777777" w:rsidR="007215AA" w:rsidRPr="00F70C5B" w:rsidRDefault="007215AA">
            <w:pPr>
              <w:spacing w:line="276" w:lineRule="auto"/>
              <w:rPr>
                <w:b/>
                <w:sz w:val="22"/>
                <w:szCs w:val="22"/>
                <w:lang w:val="lt-LT" w:eastAsia="en-US" w:bidi="lo-LA"/>
              </w:rPr>
            </w:pPr>
            <w:r w:rsidRPr="00F70C5B">
              <w:rPr>
                <w:b/>
                <w:sz w:val="22"/>
                <w:szCs w:val="22"/>
                <w:lang w:val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09AA9F" w14:textId="77777777" w:rsidR="007215AA" w:rsidRPr="00F70C5B" w:rsidRDefault="007215AA">
            <w:pPr>
              <w:spacing w:line="276" w:lineRule="auto"/>
              <w:rPr>
                <w:b/>
                <w:bCs/>
                <w:sz w:val="22"/>
                <w:szCs w:val="22"/>
                <w:lang w:val="lt-LT" w:eastAsia="en-US"/>
              </w:rPr>
            </w:pPr>
            <w:r w:rsidRPr="00F70C5B">
              <w:rPr>
                <w:b/>
                <w:bCs/>
                <w:sz w:val="22"/>
                <w:szCs w:val="22"/>
                <w:lang w:val="lt-LT"/>
              </w:rPr>
              <w:t>Numatomo teisinio reguliavimo poveikio vertinimo rezultatai</w:t>
            </w:r>
          </w:p>
        </w:tc>
      </w:tr>
      <w:tr w:rsidR="007215AA" w:rsidRPr="00F70C5B" w14:paraId="3358A05C" w14:textId="77777777" w:rsidTr="007215A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96E0" w14:textId="77777777" w:rsidR="007215AA" w:rsidRPr="00F70C5B" w:rsidRDefault="007215AA">
            <w:pPr>
              <w:spacing w:line="276" w:lineRule="auto"/>
              <w:rPr>
                <w:b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1460" w14:textId="77777777" w:rsidR="007215AA" w:rsidRPr="00F70C5B" w:rsidRDefault="007215AA">
            <w:pPr>
              <w:spacing w:line="276" w:lineRule="auto"/>
              <w:rPr>
                <w:b/>
                <w:sz w:val="22"/>
                <w:szCs w:val="22"/>
                <w:lang w:val="lt-LT" w:eastAsia="en-US"/>
              </w:rPr>
            </w:pPr>
            <w:r w:rsidRPr="00F70C5B">
              <w:rPr>
                <w:b/>
                <w:sz w:val="22"/>
                <w:szCs w:val="22"/>
                <w:lang w:val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6A3C" w14:textId="77777777" w:rsidR="007215AA" w:rsidRPr="00F70C5B" w:rsidRDefault="007215AA">
            <w:pPr>
              <w:spacing w:line="276" w:lineRule="auto"/>
              <w:rPr>
                <w:rFonts w:eastAsia="Calibri"/>
                <w:b/>
                <w:sz w:val="22"/>
                <w:szCs w:val="22"/>
                <w:lang w:val="lt-LT" w:eastAsia="en-US" w:bidi="lo-LA"/>
              </w:rPr>
            </w:pPr>
            <w:r w:rsidRPr="00F70C5B">
              <w:rPr>
                <w:b/>
                <w:sz w:val="22"/>
                <w:szCs w:val="22"/>
                <w:lang w:val="lt-LT"/>
              </w:rPr>
              <w:t>Neigiamas poveikis</w:t>
            </w:r>
          </w:p>
          <w:p w14:paraId="652764F3" w14:textId="77777777" w:rsidR="007215AA" w:rsidRPr="00F70C5B" w:rsidRDefault="007215AA">
            <w:pPr>
              <w:spacing w:line="276" w:lineRule="auto"/>
              <w:rPr>
                <w:b/>
                <w:i/>
                <w:sz w:val="22"/>
                <w:szCs w:val="22"/>
                <w:lang w:val="lt-LT" w:eastAsia="en-US"/>
              </w:rPr>
            </w:pPr>
          </w:p>
        </w:tc>
      </w:tr>
      <w:tr w:rsidR="007215AA" w:rsidRPr="00F70C5B" w14:paraId="6CB91BC7" w14:textId="77777777" w:rsidTr="007215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CBA58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A268" w14:textId="77777777" w:rsidR="007215AA" w:rsidRPr="00F70C5B" w:rsidRDefault="007215AA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1A7E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7215AA" w:rsidRPr="00F70C5B" w14:paraId="75747D33" w14:textId="77777777" w:rsidTr="007215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907D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D429" w14:textId="77777777" w:rsidR="007215AA" w:rsidRPr="00F70C5B" w:rsidRDefault="007215AA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3769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7215AA" w:rsidRPr="00F70C5B" w14:paraId="2F02CAF3" w14:textId="77777777" w:rsidTr="007215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075D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BBF" w14:textId="77777777" w:rsidR="007215AA" w:rsidRPr="00F70C5B" w:rsidRDefault="007215AA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FABC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7215AA" w:rsidRPr="00F70C5B" w14:paraId="75E8C753" w14:textId="77777777" w:rsidTr="007215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9F27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A98" w14:textId="77777777" w:rsidR="007215AA" w:rsidRPr="00F70C5B" w:rsidRDefault="007215AA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898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7215AA" w:rsidRPr="00F70C5B" w14:paraId="7814D7FB" w14:textId="77777777" w:rsidTr="007215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C1F2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586D" w14:textId="77777777" w:rsidR="007215AA" w:rsidRPr="00F70C5B" w:rsidRDefault="007215AA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1CA6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7215AA" w:rsidRPr="00F70C5B" w14:paraId="6AA47F0E" w14:textId="77777777" w:rsidTr="007215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A38E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63AB" w14:textId="77777777" w:rsidR="007215AA" w:rsidRPr="00F70C5B" w:rsidRDefault="007215AA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4BDE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7215AA" w:rsidRPr="00F70C5B" w14:paraId="15072244" w14:textId="77777777" w:rsidTr="007215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1C38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6BE9" w14:textId="77777777" w:rsidR="007215AA" w:rsidRPr="00F70C5B" w:rsidRDefault="007215AA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7BC5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7215AA" w:rsidRPr="00F70C5B" w14:paraId="3F61DA77" w14:textId="77777777" w:rsidTr="007215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A3B2E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418D" w14:textId="77777777" w:rsidR="007215AA" w:rsidRPr="00F70C5B" w:rsidRDefault="007215AA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C95D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7215AA" w:rsidRPr="00F70C5B" w14:paraId="77E19BD3" w14:textId="77777777" w:rsidTr="007215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6CD71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2319" w14:textId="77777777" w:rsidR="007215AA" w:rsidRPr="00F70C5B" w:rsidRDefault="007215AA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2EA7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7215AA" w:rsidRPr="00F70C5B" w14:paraId="4930A1EB" w14:textId="77777777" w:rsidTr="007215A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E1B8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141" w14:textId="77777777" w:rsidR="007215AA" w:rsidRPr="00F70C5B" w:rsidRDefault="007215AA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DA67" w14:textId="77777777" w:rsidR="007215AA" w:rsidRPr="00F70C5B" w:rsidRDefault="007215AA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</w:tbl>
    <w:p w14:paraId="69C0A1FD" w14:textId="77777777" w:rsidR="007215AA" w:rsidRPr="00F70C5B" w:rsidRDefault="007215AA" w:rsidP="007215AA">
      <w:pPr>
        <w:jc w:val="both"/>
        <w:rPr>
          <w:sz w:val="22"/>
          <w:szCs w:val="22"/>
          <w:lang w:val="lt-LT"/>
        </w:rPr>
      </w:pPr>
      <w:r w:rsidRPr="00F70C5B">
        <w:rPr>
          <w:b/>
          <w:sz w:val="22"/>
          <w:szCs w:val="22"/>
          <w:lang w:val="lt-LT" w:bidi="lo-LA"/>
        </w:rPr>
        <w:t>*</w:t>
      </w:r>
      <w:r w:rsidRPr="00F70C5B">
        <w:rPr>
          <w:bCs/>
          <w:sz w:val="22"/>
          <w:szCs w:val="22"/>
          <w:lang w:val="lt-LT"/>
        </w:rPr>
        <w:t xml:space="preserve"> Numatomo teisinio reguliavimo poveikio vertinimas atliekamas r</w:t>
      </w:r>
      <w:r w:rsidRPr="00F70C5B">
        <w:rPr>
          <w:sz w:val="22"/>
          <w:szCs w:val="22"/>
          <w:lang w:val="lt-LT"/>
        </w:rPr>
        <w:t>engiant teisės akto, kuriuo numatoma reglamentuoti iki tol nereglamentuotus santykius, taip pat kuriuo iš esmės keičiamas teisinis reguliavimas, projektą.</w:t>
      </w:r>
      <w:r w:rsidRPr="00F70C5B">
        <w:rPr>
          <w:sz w:val="22"/>
          <w:szCs w:val="22"/>
          <w:lang w:val="lt-LT" w:bidi="lo-LA"/>
        </w:rPr>
        <w:t xml:space="preserve"> </w:t>
      </w:r>
      <w:r w:rsidRPr="00F70C5B">
        <w:rPr>
          <w:sz w:val="22"/>
          <w:szCs w:val="22"/>
          <w:lang w:val="lt-LT"/>
        </w:rPr>
        <w:t>Atliekant vertinimą, nustatomas galimas teigiamas ir neigiamas poveikis to teisinio reguliavimo sričiai, asmenims ar jų grupėms, kuriems bus taikomas numatomas teisinis reguliavimas.</w:t>
      </w:r>
    </w:p>
    <w:p w14:paraId="1E135D26" w14:textId="77777777" w:rsidR="007215AA" w:rsidRDefault="007215AA" w:rsidP="007215AA">
      <w:pPr>
        <w:jc w:val="both"/>
        <w:rPr>
          <w:sz w:val="22"/>
          <w:szCs w:val="22"/>
          <w:lang w:val="lt-LT"/>
        </w:rPr>
      </w:pPr>
    </w:p>
    <w:p w14:paraId="67E94668" w14:textId="77777777" w:rsidR="009719ED" w:rsidRDefault="009719ED" w:rsidP="007215AA">
      <w:pPr>
        <w:jc w:val="both"/>
        <w:rPr>
          <w:sz w:val="22"/>
          <w:szCs w:val="22"/>
          <w:lang w:val="lt-LT"/>
        </w:rPr>
      </w:pPr>
    </w:p>
    <w:p w14:paraId="7B3EE82F" w14:textId="77777777" w:rsidR="009719ED" w:rsidRPr="00F70C5B" w:rsidRDefault="009719ED" w:rsidP="007215AA">
      <w:pPr>
        <w:jc w:val="both"/>
        <w:rPr>
          <w:sz w:val="22"/>
          <w:szCs w:val="22"/>
          <w:lang w:val="lt-LT"/>
        </w:rPr>
      </w:pPr>
    </w:p>
    <w:p w14:paraId="375E3C33" w14:textId="77777777" w:rsidR="009D079F" w:rsidRPr="00471878" w:rsidRDefault="001124D6" w:rsidP="007215AA">
      <w:pPr>
        <w:jc w:val="both"/>
        <w:rPr>
          <w:sz w:val="24"/>
          <w:szCs w:val="24"/>
          <w:lang w:val="lt-LT"/>
        </w:rPr>
      </w:pPr>
      <w:r w:rsidRPr="00471878">
        <w:rPr>
          <w:sz w:val="24"/>
          <w:szCs w:val="24"/>
          <w:lang w:val="lt-LT"/>
        </w:rPr>
        <w:t>Bendrojo skyriaus vedėjas</w:t>
      </w:r>
      <w:r w:rsidR="00953A2E" w:rsidRPr="00471878">
        <w:rPr>
          <w:sz w:val="24"/>
          <w:szCs w:val="24"/>
          <w:lang w:val="lt-LT"/>
        </w:rPr>
        <w:t xml:space="preserve">                             </w:t>
      </w:r>
      <w:r w:rsidR="00F70C5B" w:rsidRPr="00471878">
        <w:rPr>
          <w:sz w:val="24"/>
          <w:szCs w:val="24"/>
          <w:lang w:val="lt-LT"/>
        </w:rPr>
        <w:t xml:space="preserve">  </w:t>
      </w:r>
      <w:r w:rsidR="00953A2E" w:rsidRPr="00471878">
        <w:rPr>
          <w:sz w:val="24"/>
          <w:szCs w:val="24"/>
          <w:lang w:val="lt-LT"/>
        </w:rPr>
        <w:t xml:space="preserve">  </w:t>
      </w:r>
      <w:r w:rsidR="00945591" w:rsidRPr="00471878">
        <w:rPr>
          <w:sz w:val="24"/>
          <w:szCs w:val="24"/>
          <w:lang w:val="lt-LT"/>
        </w:rPr>
        <w:tab/>
      </w:r>
      <w:r w:rsidR="00945591" w:rsidRPr="00471878">
        <w:rPr>
          <w:sz w:val="24"/>
          <w:szCs w:val="24"/>
          <w:lang w:val="lt-LT"/>
        </w:rPr>
        <w:tab/>
      </w:r>
      <w:r w:rsidRPr="00471878">
        <w:rPr>
          <w:sz w:val="24"/>
          <w:szCs w:val="24"/>
          <w:lang w:val="lt-LT"/>
        </w:rPr>
        <w:t xml:space="preserve">                       Egidijus Grigaitis</w:t>
      </w:r>
      <w:r w:rsidR="009719ED" w:rsidRPr="00471878">
        <w:rPr>
          <w:sz w:val="24"/>
          <w:szCs w:val="24"/>
          <w:lang w:val="lt-LT"/>
        </w:rPr>
        <w:t xml:space="preserve"> </w:t>
      </w:r>
    </w:p>
    <w:sectPr w:rsidR="009D079F" w:rsidRPr="00471878" w:rsidSect="00D402CE">
      <w:pgSz w:w="11906" w:h="16838"/>
      <w:pgMar w:top="1134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30EDD"/>
    <w:multiLevelType w:val="hybridMultilevel"/>
    <w:tmpl w:val="B9B2559E"/>
    <w:lvl w:ilvl="0" w:tplc="5CBE66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97"/>
    <w:rsid w:val="00042F18"/>
    <w:rsid w:val="000C72D0"/>
    <w:rsid w:val="00100FA5"/>
    <w:rsid w:val="001016A2"/>
    <w:rsid w:val="0011249B"/>
    <w:rsid w:val="001124D6"/>
    <w:rsid w:val="00127727"/>
    <w:rsid w:val="00135EC2"/>
    <w:rsid w:val="001B448B"/>
    <w:rsid w:val="00216C99"/>
    <w:rsid w:val="00223939"/>
    <w:rsid w:val="00267CFA"/>
    <w:rsid w:val="00277AC9"/>
    <w:rsid w:val="00283A0D"/>
    <w:rsid w:val="002B05D8"/>
    <w:rsid w:val="002B06FE"/>
    <w:rsid w:val="002B1EFB"/>
    <w:rsid w:val="002F7E9C"/>
    <w:rsid w:val="00303E62"/>
    <w:rsid w:val="00333547"/>
    <w:rsid w:val="00357175"/>
    <w:rsid w:val="00375980"/>
    <w:rsid w:val="00381D1B"/>
    <w:rsid w:val="0038263D"/>
    <w:rsid w:val="003C24A8"/>
    <w:rsid w:val="00412D76"/>
    <w:rsid w:val="00435637"/>
    <w:rsid w:val="0044793F"/>
    <w:rsid w:val="00447AB1"/>
    <w:rsid w:val="0046184F"/>
    <w:rsid w:val="00471878"/>
    <w:rsid w:val="004A2E29"/>
    <w:rsid w:val="004A7141"/>
    <w:rsid w:val="004E4C4B"/>
    <w:rsid w:val="004F3AF6"/>
    <w:rsid w:val="00505B97"/>
    <w:rsid w:val="0053164D"/>
    <w:rsid w:val="00550D63"/>
    <w:rsid w:val="00556D8E"/>
    <w:rsid w:val="00597B99"/>
    <w:rsid w:val="005E291B"/>
    <w:rsid w:val="005F01B4"/>
    <w:rsid w:val="00665540"/>
    <w:rsid w:val="00694445"/>
    <w:rsid w:val="006A30DA"/>
    <w:rsid w:val="006B35E8"/>
    <w:rsid w:val="007215AA"/>
    <w:rsid w:val="007E2D06"/>
    <w:rsid w:val="008055D3"/>
    <w:rsid w:val="00822FB2"/>
    <w:rsid w:val="008544A2"/>
    <w:rsid w:val="0088184A"/>
    <w:rsid w:val="008F2360"/>
    <w:rsid w:val="00945591"/>
    <w:rsid w:val="00953A2E"/>
    <w:rsid w:val="009553AC"/>
    <w:rsid w:val="00961241"/>
    <w:rsid w:val="009719ED"/>
    <w:rsid w:val="009A08D9"/>
    <w:rsid w:val="009D079F"/>
    <w:rsid w:val="00A06BE8"/>
    <w:rsid w:val="00A33898"/>
    <w:rsid w:val="00A6419C"/>
    <w:rsid w:val="00A8624D"/>
    <w:rsid w:val="00AA5C1A"/>
    <w:rsid w:val="00AB4D21"/>
    <w:rsid w:val="00B23F5F"/>
    <w:rsid w:val="00B3709E"/>
    <w:rsid w:val="00BA6ACB"/>
    <w:rsid w:val="00BB6F09"/>
    <w:rsid w:val="00C32A1C"/>
    <w:rsid w:val="00CF545B"/>
    <w:rsid w:val="00D16ADF"/>
    <w:rsid w:val="00D402CE"/>
    <w:rsid w:val="00D41735"/>
    <w:rsid w:val="00D53AEC"/>
    <w:rsid w:val="00D73AE5"/>
    <w:rsid w:val="00D97599"/>
    <w:rsid w:val="00DB2B45"/>
    <w:rsid w:val="00DE47C4"/>
    <w:rsid w:val="00E07D42"/>
    <w:rsid w:val="00E13F1B"/>
    <w:rsid w:val="00E21A05"/>
    <w:rsid w:val="00E44CBB"/>
    <w:rsid w:val="00EA5226"/>
    <w:rsid w:val="00EA7B20"/>
    <w:rsid w:val="00EC299F"/>
    <w:rsid w:val="00EE1B41"/>
    <w:rsid w:val="00EE30CB"/>
    <w:rsid w:val="00EE6E19"/>
    <w:rsid w:val="00EF4372"/>
    <w:rsid w:val="00F225C2"/>
    <w:rsid w:val="00F40ADD"/>
    <w:rsid w:val="00F70C5B"/>
    <w:rsid w:val="00FB166A"/>
    <w:rsid w:val="00FB1E66"/>
    <w:rsid w:val="00FB6F16"/>
    <w:rsid w:val="00FC4274"/>
    <w:rsid w:val="00FD353F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A0F3F6E"/>
  <w15:docId w15:val="{95F35CB9-4FC6-4FB0-831F-E8B1901B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PaantratDiagrama"/>
    <w:qFormat/>
    <w:rsid w:val="00505B97"/>
    <w:pPr>
      <w:jc w:val="center"/>
    </w:pPr>
    <w:rPr>
      <w:b/>
      <w:sz w:val="24"/>
      <w:lang w:val="lt-LT" w:eastAsia="zh-CN"/>
    </w:rPr>
  </w:style>
  <w:style w:type="character" w:customStyle="1" w:styleId="PaantratDiagrama">
    <w:name w:val="Paantraštė Diagrama"/>
    <w:aliases w:val=" Char Diagrama,Char Diagrama, Char Diagrama1 Diagrama Diagrama,Char Diagrama Diagrama Diagrama Diagrama Diagrama,Char Char Char Diagrama,Char Char Char Char Char Diagrama,Char Diagrama Diagrama Diagrama Diagrama Char Char Diagrama"/>
    <w:basedOn w:val="Numatytasispastraiposriftas"/>
    <w:link w:val="Paantrat"/>
    <w:rsid w:val="00505B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505B97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05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545B"/>
    <w:pPr>
      <w:ind w:left="720"/>
      <w:contextualSpacing/>
    </w:pPr>
  </w:style>
  <w:style w:type="paragraph" w:customStyle="1" w:styleId="Style5">
    <w:name w:val="Style5"/>
    <w:basedOn w:val="prastasis"/>
    <w:rsid w:val="00D97599"/>
    <w:pPr>
      <w:widowControl w:val="0"/>
      <w:autoSpaceDE w:val="0"/>
      <w:autoSpaceDN w:val="0"/>
      <w:adjustRightInd w:val="0"/>
      <w:spacing w:line="275" w:lineRule="exact"/>
      <w:ind w:firstLine="1286"/>
      <w:jc w:val="both"/>
    </w:pPr>
    <w:rPr>
      <w:sz w:val="24"/>
      <w:szCs w:val="24"/>
      <w:lang w:val="lt-LT" w:eastAsia="lt-LT"/>
    </w:rPr>
  </w:style>
  <w:style w:type="character" w:customStyle="1" w:styleId="FontStyle15">
    <w:name w:val="Font Style15"/>
    <w:rsid w:val="00D97599"/>
    <w:rPr>
      <w:rFonts w:ascii="Times New Roman" w:hAnsi="Times New Roman" w:cs="Times New Roman" w:hint="default"/>
      <w:sz w:val="22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D4173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79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793F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</dc:creator>
  <cp:keywords/>
  <dc:description/>
  <cp:lastModifiedBy>Vartotoja</cp:lastModifiedBy>
  <cp:revision>5</cp:revision>
  <cp:lastPrinted>2020-09-11T08:35:00Z</cp:lastPrinted>
  <dcterms:created xsi:type="dcterms:W3CDTF">2020-09-14T10:21:00Z</dcterms:created>
  <dcterms:modified xsi:type="dcterms:W3CDTF">2020-09-16T11:25:00Z</dcterms:modified>
</cp:coreProperties>
</file>