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00" w:rsidRPr="00DD0342" w:rsidRDefault="00861500" w:rsidP="00861500">
      <w:pPr>
        <w:jc w:val="right"/>
        <w:rPr>
          <w:b/>
          <w:szCs w:val="24"/>
          <w:lang w:eastAsia="en-GB"/>
        </w:rPr>
      </w:pPr>
      <w:r w:rsidRPr="00DD0342">
        <w:rPr>
          <w:b/>
          <w:szCs w:val="24"/>
          <w:lang w:eastAsia="en-GB"/>
        </w:rPr>
        <w:t>Projektas</w:t>
      </w:r>
    </w:p>
    <w:p w:rsidR="00861500" w:rsidRPr="00DD0342" w:rsidRDefault="00861500" w:rsidP="00861500">
      <w:pPr>
        <w:jc w:val="center"/>
        <w:rPr>
          <w:sz w:val="20"/>
        </w:rPr>
      </w:pPr>
      <w:r w:rsidRPr="00DD0342">
        <w:rPr>
          <w:sz w:val="20"/>
          <w:lang w:eastAsia="en-GB"/>
        </w:rPr>
        <w:object w:dxaOrig="7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651417119" r:id="rId7"/>
        </w:object>
      </w:r>
    </w:p>
    <w:p w:rsidR="00861500" w:rsidRPr="00DD0342" w:rsidRDefault="00861500" w:rsidP="00861500"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 w:rsidR="00861500" w:rsidRPr="00DD0342" w:rsidRDefault="00861500" w:rsidP="00861500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 w:rsidRPr="00DD0342">
        <w:rPr>
          <w:b/>
          <w:bCs/>
          <w:caps/>
          <w:sz w:val="26"/>
        </w:rPr>
        <w:t>KĖDAINIŲ rajono savivaldybės taryba</w:t>
      </w:r>
    </w:p>
    <w:p w:rsidR="00861500" w:rsidRPr="00DD0342" w:rsidRDefault="00861500" w:rsidP="00861500">
      <w:pPr>
        <w:tabs>
          <w:tab w:val="center" w:pos="4153"/>
          <w:tab w:val="right" w:pos="8306"/>
        </w:tabs>
        <w:jc w:val="center"/>
      </w:pPr>
    </w:p>
    <w:p w:rsidR="004A07E8" w:rsidRPr="00DD0342" w:rsidRDefault="004A07E8" w:rsidP="004A07E8">
      <w:pPr>
        <w:suppressAutoHyphens/>
        <w:jc w:val="center"/>
        <w:textAlignment w:val="baseline"/>
        <w:rPr>
          <w:b/>
          <w:caps/>
          <w:szCs w:val="24"/>
        </w:rPr>
      </w:pPr>
      <w:r w:rsidRPr="00DD0342">
        <w:rPr>
          <w:b/>
          <w:caps/>
          <w:szCs w:val="24"/>
        </w:rPr>
        <w:t>SPRENDIMAS</w:t>
      </w:r>
    </w:p>
    <w:p w:rsidR="004A07E8" w:rsidRPr="00DD0342" w:rsidRDefault="004A07E8" w:rsidP="004A07E8">
      <w:pPr>
        <w:suppressAutoHyphens/>
        <w:jc w:val="center"/>
        <w:textAlignment w:val="baseline"/>
        <w:rPr>
          <w:b/>
          <w:caps/>
          <w:szCs w:val="24"/>
        </w:rPr>
      </w:pPr>
      <w:r w:rsidRPr="00DD0342">
        <w:rPr>
          <w:b/>
          <w:caps/>
          <w:szCs w:val="24"/>
        </w:rPr>
        <w:t xml:space="preserve">DĖL KĖDAINIŲ RAJONO SAVIVALDYBĖS TARYBOS 2017 M. VASARIO 17 D. SPRENDIMO NR. TS-4 „DĖL </w:t>
      </w:r>
      <w:r w:rsidRPr="00DD0342">
        <w:rPr>
          <w:b/>
          <w:caps/>
        </w:rPr>
        <w:t>ATLYGINIMO DYDŽIO UŽ pailgintos dienos grupės kėdainių RAJONO savivaldybės UGDYMO ĮSTAIGOSE lankymą NUSTATYMO</w:t>
      </w:r>
      <w:r w:rsidRPr="00DD0342">
        <w:rPr>
          <w:b/>
          <w:caps/>
          <w:szCs w:val="24"/>
        </w:rPr>
        <w:t xml:space="preserve">“ PAKEITIMO </w:t>
      </w:r>
    </w:p>
    <w:p w:rsidR="004A07E8" w:rsidRPr="00DD0342" w:rsidRDefault="004A07E8" w:rsidP="004A07E8">
      <w:pPr>
        <w:suppressAutoHyphens/>
        <w:jc w:val="center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center"/>
        <w:textAlignment w:val="baseline"/>
        <w:rPr>
          <w:szCs w:val="24"/>
        </w:rPr>
      </w:pPr>
      <w:r w:rsidRPr="00DD0342">
        <w:rPr>
          <w:szCs w:val="24"/>
        </w:rPr>
        <w:t>2020 m.</w:t>
      </w:r>
      <w:r w:rsidR="00712413">
        <w:rPr>
          <w:szCs w:val="24"/>
        </w:rPr>
        <w:t xml:space="preserve"> gegužės 18</w:t>
      </w:r>
      <w:r w:rsidR="0044446B" w:rsidRPr="00DD0342">
        <w:rPr>
          <w:szCs w:val="24"/>
        </w:rPr>
        <w:t xml:space="preserve"> </w:t>
      </w:r>
      <w:r w:rsidRPr="00DD0342">
        <w:rPr>
          <w:szCs w:val="24"/>
        </w:rPr>
        <w:t>d. Nr. SP-</w:t>
      </w:r>
      <w:r w:rsidR="00712413">
        <w:rPr>
          <w:szCs w:val="24"/>
        </w:rPr>
        <w:t>135</w:t>
      </w:r>
    </w:p>
    <w:p w:rsidR="004A07E8" w:rsidRPr="00DD0342" w:rsidRDefault="004A07E8" w:rsidP="004A07E8">
      <w:pPr>
        <w:suppressAutoHyphens/>
        <w:jc w:val="center"/>
        <w:textAlignment w:val="baseline"/>
        <w:rPr>
          <w:szCs w:val="24"/>
        </w:rPr>
      </w:pPr>
      <w:r w:rsidRPr="00DD0342">
        <w:rPr>
          <w:szCs w:val="24"/>
        </w:rPr>
        <w:t>Kėdainiai</w:t>
      </w:r>
    </w:p>
    <w:p w:rsidR="004A07E8" w:rsidRPr="00DD0342" w:rsidRDefault="004A07E8" w:rsidP="00861500">
      <w:pPr>
        <w:tabs>
          <w:tab w:val="center" w:pos="4153"/>
          <w:tab w:val="right" w:pos="8306"/>
        </w:tabs>
        <w:jc w:val="center"/>
      </w:pPr>
    </w:p>
    <w:p w:rsidR="00861500" w:rsidRPr="00DD0342" w:rsidRDefault="00861500" w:rsidP="00861500">
      <w:pPr>
        <w:jc w:val="center"/>
      </w:pPr>
    </w:p>
    <w:p w:rsidR="009E3F7F" w:rsidRPr="00FF55A8" w:rsidRDefault="009E3F7F" w:rsidP="009E3F7F">
      <w:pPr>
        <w:suppressAutoHyphens/>
        <w:ind w:firstLine="709"/>
        <w:jc w:val="both"/>
        <w:textAlignment w:val="baseline"/>
        <w:rPr>
          <w:szCs w:val="24"/>
        </w:rPr>
      </w:pPr>
      <w:r w:rsidRPr="00FF55A8">
        <w:rPr>
          <w:szCs w:val="24"/>
        </w:rPr>
        <w:t>Vadovaudamasi Lietuvos Respublikos vietos savivaldos įstatymo 18 straipsnio 1 dalimi, Kėdainių rajono savivaldybės taryba  n u s p r e n d ž i a:</w:t>
      </w:r>
    </w:p>
    <w:p w:rsidR="009E3F7F" w:rsidRPr="00FF55A8" w:rsidRDefault="009E3F7F" w:rsidP="009E3F7F">
      <w:pPr>
        <w:suppressAutoHyphens/>
        <w:ind w:firstLine="709"/>
        <w:jc w:val="both"/>
        <w:textAlignment w:val="baseline"/>
        <w:rPr>
          <w:szCs w:val="24"/>
        </w:rPr>
      </w:pPr>
      <w:r w:rsidRPr="00FF55A8">
        <w:rPr>
          <w:szCs w:val="24"/>
        </w:rPr>
        <w:t>Pakeisti Kėdainių rajono savivaldybės tarybos 2017 m. vasario 17 d. sprendimą Nr. TS-4 „Dėl atlyginimo dydžio už pailgintos dienos grupės Kėdainių rajono savivaldybės ugdymo įstaigose lankymą nustatymo“ papildant 2.3 papunkčiu ir jį išdėstyti taip:</w:t>
      </w:r>
    </w:p>
    <w:p w:rsidR="009E3F7F" w:rsidRPr="00FF55A8" w:rsidRDefault="009E3F7F" w:rsidP="009E3F7F">
      <w:pPr>
        <w:suppressAutoHyphens/>
        <w:ind w:firstLine="709"/>
        <w:jc w:val="both"/>
        <w:textAlignment w:val="baseline"/>
        <w:rPr>
          <w:szCs w:val="24"/>
        </w:rPr>
      </w:pPr>
      <w:r w:rsidRPr="00FF55A8">
        <w:rPr>
          <w:szCs w:val="24"/>
        </w:rPr>
        <w:t xml:space="preserve">„2.3. paskelbus </w:t>
      </w:r>
      <w:r w:rsidRPr="00FF55A8">
        <w:rPr>
          <w:szCs w:val="24"/>
          <w:lang w:eastAsia="lt-LT"/>
        </w:rPr>
        <w:t>karantiną ir (ar) ekstremalią situaciją.“</w:t>
      </w:r>
    </w:p>
    <w:p w:rsidR="009E3F7F" w:rsidRPr="00FF55A8" w:rsidRDefault="009E3F7F" w:rsidP="009E3F7F">
      <w:pPr>
        <w:ind w:firstLine="709"/>
        <w:jc w:val="both"/>
        <w:rPr>
          <w:szCs w:val="24"/>
        </w:rPr>
      </w:pPr>
    </w:p>
    <w:p w:rsidR="004A07E8" w:rsidRPr="00DD0342" w:rsidRDefault="004A07E8" w:rsidP="004A07E8">
      <w:pPr>
        <w:suppressAutoHyphens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textAlignment w:val="baseline"/>
        <w:rPr>
          <w:szCs w:val="24"/>
        </w:rPr>
      </w:pPr>
      <w:r w:rsidRPr="00DD0342">
        <w:rPr>
          <w:szCs w:val="24"/>
        </w:rPr>
        <w:t xml:space="preserve">Savivaldybės meras </w:t>
      </w:r>
      <w:r w:rsidRPr="00DD0342">
        <w:rPr>
          <w:szCs w:val="24"/>
        </w:rPr>
        <w:tab/>
      </w: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1C6441" w:rsidRPr="00DD0342" w:rsidRDefault="001C6441" w:rsidP="004A07E8">
      <w:pPr>
        <w:suppressAutoHyphens/>
        <w:jc w:val="both"/>
        <w:textAlignment w:val="baseline"/>
        <w:rPr>
          <w:szCs w:val="24"/>
        </w:rPr>
      </w:pPr>
    </w:p>
    <w:p w:rsidR="001C6441" w:rsidRPr="00DD0342" w:rsidRDefault="001C6441" w:rsidP="004A07E8">
      <w:pPr>
        <w:suppressAutoHyphens/>
        <w:jc w:val="both"/>
        <w:textAlignment w:val="baseline"/>
        <w:rPr>
          <w:szCs w:val="24"/>
        </w:rPr>
      </w:pPr>
    </w:p>
    <w:p w:rsidR="001C6441" w:rsidRPr="00DD0342" w:rsidRDefault="001C6441" w:rsidP="004A07E8">
      <w:pPr>
        <w:suppressAutoHyphens/>
        <w:jc w:val="both"/>
        <w:textAlignment w:val="baseline"/>
        <w:rPr>
          <w:szCs w:val="24"/>
        </w:rPr>
      </w:pPr>
    </w:p>
    <w:p w:rsidR="001C6441" w:rsidRPr="00DD0342" w:rsidRDefault="001C6441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jc w:val="both"/>
        <w:rPr>
          <w:szCs w:val="24"/>
        </w:rPr>
      </w:pPr>
      <w:r w:rsidRPr="00DD0342">
        <w:rPr>
          <w:szCs w:val="24"/>
        </w:rPr>
        <w:t xml:space="preserve">Julius Lukoševičius </w:t>
      </w:r>
      <w:r w:rsidRPr="00DD0342">
        <w:rPr>
          <w:szCs w:val="24"/>
        </w:rPr>
        <w:tab/>
        <w:t xml:space="preserve">Arūnas Kacevičius </w:t>
      </w:r>
      <w:r w:rsidRPr="00DD0342">
        <w:rPr>
          <w:szCs w:val="24"/>
        </w:rPr>
        <w:tab/>
        <w:t>Neringa Petrauskienė</w:t>
      </w:r>
      <w:r w:rsidRPr="00DD0342">
        <w:rPr>
          <w:szCs w:val="24"/>
        </w:rPr>
        <w:tab/>
        <w:t xml:space="preserve">       Rūta Švedienė</w:t>
      </w:r>
    </w:p>
    <w:p w:rsidR="004A07E8" w:rsidRPr="00DD0342" w:rsidRDefault="004A07E8" w:rsidP="004A07E8">
      <w:pPr>
        <w:jc w:val="both"/>
        <w:rPr>
          <w:szCs w:val="24"/>
        </w:rPr>
      </w:pPr>
      <w:r w:rsidRPr="00DD0342">
        <w:rPr>
          <w:szCs w:val="24"/>
        </w:rPr>
        <w:t>2020-</w:t>
      </w:r>
      <w:r w:rsidR="00AA3F3E">
        <w:rPr>
          <w:szCs w:val="24"/>
        </w:rPr>
        <w:t xml:space="preserve">    </w:t>
      </w:r>
      <w:r w:rsidRPr="00DD0342">
        <w:rPr>
          <w:szCs w:val="24"/>
        </w:rPr>
        <w:t>-</w:t>
      </w:r>
      <w:r w:rsidRPr="00DD0342">
        <w:rPr>
          <w:szCs w:val="24"/>
        </w:rPr>
        <w:tab/>
      </w:r>
      <w:r w:rsidRPr="00DD0342">
        <w:rPr>
          <w:szCs w:val="24"/>
        </w:rPr>
        <w:tab/>
        <w:t>2020-</w:t>
      </w:r>
      <w:r w:rsidR="00AA3F3E">
        <w:rPr>
          <w:szCs w:val="24"/>
        </w:rPr>
        <w:t xml:space="preserve">    </w:t>
      </w:r>
      <w:r w:rsidRPr="00DD0342">
        <w:rPr>
          <w:szCs w:val="24"/>
        </w:rPr>
        <w:t xml:space="preserve">- </w:t>
      </w:r>
      <w:r w:rsidRPr="00DD0342">
        <w:rPr>
          <w:szCs w:val="24"/>
        </w:rPr>
        <w:tab/>
      </w:r>
      <w:r w:rsidRPr="00DD0342">
        <w:rPr>
          <w:szCs w:val="24"/>
        </w:rPr>
        <w:tab/>
        <w:t>2020-</w:t>
      </w:r>
      <w:r w:rsidR="00AA3F3E">
        <w:rPr>
          <w:szCs w:val="24"/>
        </w:rPr>
        <w:t xml:space="preserve">    </w:t>
      </w:r>
      <w:r w:rsidRPr="00DD0342">
        <w:rPr>
          <w:szCs w:val="24"/>
        </w:rPr>
        <w:t>-</w:t>
      </w:r>
      <w:r w:rsidRPr="00DD0342">
        <w:rPr>
          <w:szCs w:val="24"/>
        </w:rPr>
        <w:tab/>
      </w:r>
      <w:r w:rsidRPr="00DD0342">
        <w:rPr>
          <w:szCs w:val="24"/>
        </w:rPr>
        <w:tab/>
        <w:t xml:space="preserve">       2020-</w:t>
      </w:r>
      <w:r w:rsidR="00AA3F3E">
        <w:rPr>
          <w:szCs w:val="24"/>
        </w:rPr>
        <w:t xml:space="preserve">    </w:t>
      </w:r>
      <w:r w:rsidRPr="00DD0342">
        <w:rPr>
          <w:szCs w:val="24"/>
        </w:rPr>
        <w:t xml:space="preserve">-      </w:t>
      </w:r>
    </w:p>
    <w:p w:rsidR="004A07E8" w:rsidRPr="00DD0342" w:rsidRDefault="004A07E8" w:rsidP="004A07E8">
      <w:pPr>
        <w:suppressAutoHyphens/>
        <w:jc w:val="both"/>
        <w:textAlignment w:val="baseline"/>
        <w:rPr>
          <w:szCs w:val="24"/>
        </w:rPr>
      </w:pPr>
    </w:p>
    <w:p w:rsidR="004A07E8" w:rsidRDefault="004A07E8" w:rsidP="004A07E8">
      <w:pPr>
        <w:suppressAutoHyphens/>
        <w:jc w:val="both"/>
        <w:textAlignment w:val="baseline"/>
        <w:rPr>
          <w:szCs w:val="24"/>
        </w:rPr>
      </w:pPr>
    </w:p>
    <w:p w:rsidR="009E3F7F" w:rsidRPr="00DD0342" w:rsidRDefault="009E3F7F" w:rsidP="004A07E8">
      <w:pPr>
        <w:suppressAutoHyphens/>
        <w:jc w:val="both"/>
        <w:textAlignment w:val="baseline"/>
        <w:rPr>
          <w:szCs w:val="24"/>
        </w:rPr>
      </w:pPr>
    </w:p>
    <w:p w:rsidR="004A07E8" w:rsidRPr="00DD0342" w:rsidRDefault="004A07E8" w:rsidP="004A07E8">
      <w:pPr>
        <w:rPr>
          <w:szCs w:val="24"/>
        </w:rPr>
      </w:pPr>
      <w:r w:rsidRPr="00DD0342">
        <w:rPr>
          <w:szCs w:val="24"/>
        </w:rPr>
        <w:lastRenderedPageBreak/>
        <w:t>Kėdainių rajono savivaldybės tarybai</w:t>
      </w:r>
    </w:p>
    <w:p w:rsidR="004A07E8" w:rsidRPr="00DD0342" w:rsidRDefault="004A07E8" w:rsidP="004A07E8">
      <w:pPr>
        <w:rPr>
          <w:szCs w:val="24"/>
        </w:rPr>
      </w:pPr>
    </w:p>
    <w:p w:rsidR="004A07E8" w:rsidRPr="00DD0342" w:rsidRDefault="004A07E8" w:rsidP="004A07E8">
      <w:pPr>
        <w:jc w:val="center"/>
        <w:rPr>
          <w:b/>
          <w:szCs w:val="24"/>
        </w:rPr>
      </w:pPr>
      <w:r w:rsidRPr="00DD0342">
        <w:rPr>
          <w:b/>
          <w:szCs w:val="24"/>
        </w:rPr>
        <w:t>AIŠKINAMASIS RAŠTAS</w:t>
      </w:r>
    </w:p>
    <w:p w:rsidR="00046A18" w:rsidRPr="00DD0342" w:rsidRDefault="00046A18" w:rsidP="00046A18">
      <w:pPr>
        <w:suppressAutoHyphens/>
        <w:jc w:val="center"/>
        <w:textAlignment w:val="baseline"/>
        <w:rPr>
          <w:b/>
          <w:caps/>
          <w:szCs w:val="24"/>
        </w:rPr>
      </w:pPr>
      <w:r w:rsidRPr="00DD0342">
        <w:rPr>
          <w:b/>
          <w:caps/>
          <w:szCs w:val="24"/>
        </w:rPr>
        <w:t xml:space="preserve">DĖL KĖDAINIŲ RAJONO SAVIVALDYBĖS TARYBOS 2017 M. VASARIO 17 D. SPRENDIMO NR. TS-4 „DĖL </w:t>
      </w:r>
      <w:r w:rsidRPr="00DD0342">
        <w:rPr>
          <w:b/>
          <w:caps/>
        </w:rPr>
        <w:t>ATLYGINIMO DYDŽIO UŽ pailgintos dienos grupės kėdainių RAJONO savivaldybės UGDYMO ĮSTAIGOSE lankymą NUSTATYMO</w:t>
      </w:r>
      <w:r w:rsidRPr="00DD0342">
        <w:rPr>
          <w:b/>
          <w:caps/>
          <w:szCs w:val="24"/>
        </w:rPr>
        <w:t xml:space="preserve">“ PAKEITIMO </w:t>
      </w:r>
    </w:p>
    <w:p w:rsidR="004A07E8" w:rsidRPr="00DD0342" w:rsidRDefault="004A07E8" w:rsidP="004A07E8">
      <w:pPr>
        <w:jc w:val="center"/>
        <w:rPr>
          <w:szCs w:val="24"/>
        </w:rPr>
      </w:pPr>
    </w:p>
    <w:p w:rsidR="004A07E8" w:rsidRPr="00DD0342" w:rsidRDefault="00046A18" w:rsidP="004A07E8">
      <w:pPr>
        <w:jc w:val="center"/>
        <w:rPr>
          <w:szCs w:val="24"/>
        </w:rPr>
      </w:pPr>
      <w:r w:rsidRPr="00DD0342">
        <w:rPr>
          <w:szCs w:val="24"/>
        </w:rPr>
        <w:t>2020 m. balandžio 2</w:t>
      </w:r>
      <w:r w:rsidR="00E24ACF">
        <w:rPr>
          <w:szCs w:val="24"/>
        </w:rPr>
        <w:t>7</w:t>
      </w:r>
      <w:r w:rsidR="004A07E8" w:rsidRPr="00DD0342">
        <w:rPr>
          <w:szCs w:val="24"/>
        </w:rPr>
        <w:t xml:space="preserve"> d.</w:t>
      </w:r>
    </w:p>
    <w:p w:rsidR="004A07E8" w:rsidRPr="00DD0342" w:rsidRDefault="004A07E8" w:rsidP="004A07E8">
      <w:pPr>
        <w:jc w:val="center"/>
        <w:rPr>
          <w:szCs w:val="24"/>
        </w:rPr>
      </w:pPr>
      <w:r w:rsidRPr="00DD0342">
        <w:rPr>
          <w:szCs w:val="24"/>
        </w:rPr>
        <w:t>Kėdainiai</w:t>
      </w:r>
    </w:p>
    <w:p w:rsidR="004A07E8" w:rsidRPr="00DD0342" w:rsidRDefault="004A07E8" w:rsidP="004A07E8">
      <w:pPr>
        <w:rPr>
          <w:szCs w:val="24"/>
        </w:rPr>
      </w:pPr>
    </w:p>
    <w:p w:rsidR="004A07E8" w:rsidRPr="00DD0342" w:rsidRDefault="004A07E8" w:rsidP="004A07E8">
      <w:pPr>
        <w:ind w:firstLine="680"/>
        <w:jc w:val="both"/>
        <w:rPr>
          <w:b/>
          <w:szCs w:val="24"/>
        </w:rPr>
      </w:pPr>
      <w:r w:rsidRPr="00DD0342">
        <w:rPr>
          <w:b/>
          <w:szCs w:val="24"/>
        </w:rPr>
        <w:t>Parengto sprendimo projekto tikslai.</w:t>
      </w:r>
    </w:p>
    <w:p w:rsidR="00046A18" w:rsidRPr="00DD0342" w:rsidRDefault="00046A18" w:rsidP="004A07E8">
      <w:pPr>
        <w:ind w:firstLine="709"/>
        <w:jc w:val="both"/>
        <w:rPr>
          <w:szCs w:val="24"/>
          <w:lang w:eastAsia="lt-LT"/>
        </w:rPr>
      </w:pPr>
      <w:r w:rsidRPr="00DD0342">
        <w:rPr>
          <w:szCs w:val="24"/>
        </w:rPr>
        <w:t>Pakeisti atlyginimo dydį už pailgintos dienos grupės Kėdainių rajono savivaldybės ugdymo įstaigose lankymą</w:t>
      </w:r>
      <w:r w:rsidRPr="00DD0342">
        <w:rPr>
          <w:szCs w:val="24"/>
          <w:lang w:eastAsia="lt-LT"/>
        </w:rPr>
        <w:t>, jį papildant nauju papunkčiu.</w:t>
      </w:r>
    </w:p>
    <w:p w:rsidR="004A07E8" w:rsidRPr="00DD0342" w:rsidRDefault="004A07E8" w:rsidP="004A07E8">
      <w:pPr>
        <w:ind w:firstLine="709"/>
        <w:jc w:val="both"/>
        <w:rPr>
          <w:b/>
          <w:szCs w:val="24"/>
          <w:lang w:eastAsia="lt-LT"/>
        </w:rPr>
      </w:pPr>
      <w:r w:rsidRPr="00DD0342">
        <w:rPr>
          <w:b/>
          <w:szCs w:val="24"/>
          <w:lang w:eastAsia="lt-LT"/>
        </w:rPr>
        <w:t>Sprendimo projekto esmė</w:t>
      </w:r>
    </w:p>
    <w:p w:rsidR="004A07E8" w:rsidRPr="00DD0342" w:rsidRDefault="00046A18" w:rsidP="004A07E8">
      <w:pPr>
        <w:ind w:firstLine="720"/>
        <w:jc w:val="both"/>
        <w:rPr>
          <w:szCs w:val="24"/>
        </w:rPr>
      </w:pPr>
      <w:r w:rsidRPr="00DD0342">
        <w:rPr>
          <w:szCs w:val="24"/>
        </w:rPr>
        <w:t>Atlyginimo dydis</w:t>
      </w:r>
      <w:r w:rsidR="004A07E8" w:rsidRPr="00DD0342">
        <w:rPr>
          <w:szCs w:val="24"/>
        </w:rPr>
        <w:t xml:space="preserve"> papildomas atsižvelgiant į Lietuvos Respublikos Vyriausybės paskelbtą karantiną.</w:t>
      </w:r>
      <w:r w:rsidR="00DE2A8C" w:rsidRPr="00DD0342">
        <w:rPr>
          <w:szCs w:val="24"/>
        </w:rPr>
        <w:t xml:space="preserve"> Siūlomo pakeitimo lyginamasis variantas: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0342" w:rsidRPr="00DD0342" w:rsidTr="00DE2A8C">
        <w:tc>
          <w:tcPr>
            <w:tcW w:w="4814" w:type="dxa"/>
          </w:tcPr>
          <w:p w:rsidR="00DE2A8C" w:rsidRPr="00DD0342" w:rsidRDefault="00DE2A8C" w:rsidP="00DE2A8C">
            <w:pPr>
              <w:jc w:val="center"/>
              <w:rPr>
                <w:b/>
                <w:szCs w:val="24"/>
              </w:rPr>
            </w:pPr>
            <w:r w:rsidRPr="00DD0342">
              <w:rPr>
                <w:b/>
                <w:szCs w:val="24"/>
              </w:rPr>
              <w:t>Ankstesnis variantas</w:t>
            </w:r>
          </w:p>
        </w:tc>
        <w:tc>
          <w:tcPr>
            <w:tcW w:w="4814" w:type="dxa"/>
          </w:tcPr>
          <w:p w:rsidR="00DE2A8C" w:rsidRPr="00DD0342" w:rsidRDefault="00C51A60" w:rsidP="00C51A60">
            <w:pPr>
              <w:jc w:val="center"/>
              <w:rPr>
                <w:b/>
                <w:szCs w:val="24"/>
              </w:rPr>
            </w:pPr>
            <w:r w:rsidRPr="00DD0342">
              <w:rPr>
                <w:b/>
                <w:szCs w:val="24"/>
              </w:rPr>
              <w:t>Siūlomas pakeitimas</w:t>
            </w:r>
          </w:p>
        </w:tc>
      </w:tr>
      <w:tr w:rsidR="00DD0342" w:rsidRPr="00DD0342" w:rsidTr="00DE2A8C">
        <w:tc>
          <w:tcPr>
            <w:tcW w:w="4814" w:type="dxa"/>
          </w:tcPr>
          <w:p w:rsidR="00DE2A8C" w:rsidRPr="00DD0342" w:rsidRDefault="00DE2A8C" w:rsidP="00DE2A8C">
            <w:pPr>
              <w:ind w:firstLine="709"/>
              <w:jc w:val="both"/>
            </w:pPr>
            <w:r w:rsidRPr="00DD0342">
              <w:t>2. Atlyginimo dydis nemokamas, jeigu:</w:t>
            </w:r>
          </w:p>
          <w:p w:rsidR="00DE2A8C" w:rsidRPr="00DD0342" w:rsidRDefault="00DE2A8C" w:rsidP="00DE2A8C">
            <w:pPr>
              <w:ind w:firstLine="709"/>
              <w:jc w:val="both"/>
            </w:pPr>
            <w:r w:rsidRPr="00DD0342">
              <w:t>2.1. mokinys dėl ligos ir atostogų nelanko įstaigos;</w:t>
            </w:r>
          </w:p>
          <w:p w:rsidR="00DE2A8C" w:rsidRPr="00DD0342" w:rsidRDefault="00DE2A8C" w:rsidP="00DE2A8C">
            <w:pPr>
              <w:ind w:firstLine="720"/>
              <w:jc w:val="both"/>
            </w:pPr>
            <w:r w:rsidRPr="00DD0342">
              <w:t>2.2. mokinio tėvai (globėjai) pagal Lietuvos Respublikos piniginės socialinės paramos nepasiturintiems gyventojams įstatymą gauna socialinę pašalpą.</w:t>
            </w:r>
          </w:p>
          <w:p w:rsidR="00DE2A8C" w:rsidRPr="00DD0342" w:rsidRDefault="00DE2A8C" w:rsidP="004A07E8">
            <w:pPr>
              <w:jc w:val="both"/>
              <w:rPr>
                <w:szCs w:val="24"/>
              </w:rPr>
            </w:pPr>
          </w:p>
        </w:tc>
        <w:tc>
          <w:tcPr>
            <w:tcW w:w="4814" w:type="dxa"/>
          </w:tcPr>
          <w:p w:rsidR="00DE2A8C" w:rsidRPr="00DD0342" w:rsidRDefault="00DE2A8C" w:rsidP="00DE2A8C">
            <w:pPr>
              <w:ind w:firstLine="709"/>
              <w:jc w:val="both"/>
            </w:pPr>
            <w:r w:rsidRPr="00DD0342">
              <w:t>2. Atlyginimo dydis nemokamas, jeigu:</w:t>
            </w:r>
          </w:p>
          <w:p w:rsidR="00DE2A8C" w:rsidRPr="00DD0342" w:rsidRDefault="00DE2A8C" w:rsidP="00DE2A8C">
            <w:pPr>
              <w:ind w:firstLine="709"/>
              <w:jc w:val="both"/>
            </w:pPr>
            <w:r w:rsidRPr="00DD0342">
              <w:t>2.1. mokinys dėl ligos ir atostogų nelanko įstaigos;</w:t>
            </w:r>
          </w:p>
          <w:p w:rsidR="00DE2A8C" w:rsidRPr="00DD0342" w:rsidRDefault="00DE2A8C" w:rsidP="00DE2A8C">
            <w:pPr>
              <w:ind w:firstLine="720"/>
              <w:jc w:val="both"/>
            </w:pPr>
            <w:r w:rsidRPr="00DD0342">
              <w:t>2.2. mokinio tėvai (globėjai) pagal Lietuvos Respublikos piniginės socialinės paramos nepasiturintiems gyventojams įstatymą gauna socialinę pašalpą.</w:t>
            </w:r>
          </w:p>
          <w:p w:rsidR="00DE2A8C" w:rsidRPr="00DD0342" w:rsidRDefault="00DE2A8C" w:rsidP="00DE2A8C">
            <w:pPr>
              <w:ind w:firstLine="720"/>
              <w:jc w:val="both"/>
            </w:pPr>
            <w:r w:rsidRPr="00DD0342">
              <w:t xml:space="preserve">2.3. </w:t>
            </w:r>
            <w:r w:rsidRPr="00DD0342">
              <w:rPr>
                <w:szCs w:val="24"/>
              </w:rPr>
              <w:t xml:space="preserve">paskelbus </w:t>
            </w:r>
            <w:r w:rsidRPr="00DD0342">
              <w:rPr>
                <w:szCs w:val="24"/>
                <w:lang w:eastAsia="lt-LT"/>
              </w:rPr>
              <w:t>karantiną ir (ar) ekstremalią situaciją.</w:t>
            </w:r>
          </w:p>
        </w:tc>
      </w:tr>
    </w:tbl>
    <w:p w:rsidR="004A07E8" w:rsidRDefault="004A07E8" w:rsidP="004A07E8">
      <w:pPr>
        <w:ind w:firstLine="709"/>
        <w:jc w:val="both"/>
        <w:rPr>
          <w:szCs w:val="24"/>
          <w:lang w:eastAsia="lt-LT"/>
        </w:rPr>
      </w:pPr>
      <w:r w:rsidRPr="00DD0342">
        <w:rPr>
          <w:b/>
          <w:szCs w:val="24"/>
          <w:lang w:eastAsia="lt-LT"/>
        </w:rPr>
        <w:t>Lėšų poreikis</w:t>
      </w:r>
      <w:r w:rsidRPr="00DD0342">
        <w:rPr>
          <w:szCs w:val="24"/>
          <w:lang w:eastAsia="lt-LT"/>
        </w:rPr>
        <w:t xml:space="preserve"> (jeigu sprendimui įgyvendinti reikalingos lėšos)</w:t>
      </w:r>
    </w:p>
    <w:p w:rsidR="00712413" w:rsidRPr="00DD0342" w:rsidRDefault="00712413" w:rsidP="004A07E8">
      <w:pPr>
        <w:ind w:firstLine="709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-</w:t>
      </w:r>
    </w:p>
    <w:p w:rsidR="004A07E8" w:rsidRPr="00DD0342" w:rsidRDefault="004A07E8" w:rsidP="004A07E8">
      <w:pPr>
        <w:ind w:firstLine="709"/>
        <w:jc w:val="both"/>
        <w:rPr>
          <w:b/>
          <w:szCs w:val="24"/>
          <w:lang w:eastAsia="lt-LT"/>
        </w:rPr>
      </w:pPr>
      <w:r w:rsidRPr="00DD0342">
        <w:rPr>
          <w:b/>
          <w:szCs w:val="24"/>
          <w:lang w:eastAsia="lt-LT"/>
        </w:rPr>
        <w:t>Laukiami rezultatai</w:t>
      </w:r>
    </w:p>
    <w:p w:rsidR="00046A18" w:rsidRPr="00DD0342" w:rsidRDefault="004A07E8" w:rsidP="00046A18">
      <w:pPr>
        <w:ind w:firstLine="709"/>
        <w:jc w:val="both"/>
        <w:rPr>
          <w:szCs w:val="24"/>
          <w:lang w:eastAsia="lt-LT"/>
        </w:rPr>
      </w:pPr>
      <w:r w:rsidRPr="00DD0342">
        <w:rPr>
          <w:bCs/>
          <w:szCs w:val="24"/>
          <w:lang w:eastAsia="lt-LT"/>
        </w:rPr>
        <w:t xml:space="preserve">Patvirtintu </w:t>
      </w:r>
      <w:r w:rsidR="00046A18" w:rsidRPr="00DD0342">
        <w:rPr>
          <w:szCs w:val="24"/>
        </w:rPr>
        <w:t>a</w:t>
      </w:r>
      <w:r w:rsidR="00DE2A8C" w:rsidRPr="00DD0342">
        <w:rPr>
          <w:szCs w:val="24"/>
        </w:rPr>
        <w:t>tlyginimo dydžiu</w:t>
      </w:r>
      <w:r w:rsidR="00046A18" w:rsidRPr="00DD0342">
        <w:rPr>
          <w:szCs w:val="24"/>
        </w:rPr>
        <w:t xml:space="preserve"> už pailgintos dienos grupės Kėdainių rajono savivaldybės ugdymo įstaigose lankymą</w:t>
      </w:r>
      <w:r w:rsidR="00046A18" w:rsidRPr="00DD0342">
        <w:rPr>
          <w:szCs w:val="24"/>
          <w:lang w:eastAsia="lt-LT"/>
        </w:rPr>
        <w:t xml:space="preserve"> </w:t>
      </w:r>
      <w:r w:rsidR="00A559B0" w:rsidRPr="00DD0342">
        <w:rPr>
          <w:szCs w:val="24"/>
        </w:rPr>
        <w:t>vadovausis ugdymo įstaigos organizuodamos savo darbą</w:t>
      </w:r>
      <w:r w:rsidR="00046A18" w:rsidRPr="00DD0342">
        <w:rPr>
          <w:szCs w:val="24"/>
          <w:lang w:eastAsia="lt-LT"/>
        </w:rPr>
        <w:t>.</w:t>
      </w:r>
    </w:p>
    <w:p w:rsidR="004A07E8" w:rsidRPr="00DD0342" w:rsidRDefault="004A07E8" w:rsidP="004A07E8">
      <w:pPr>
        <w:ind w:firstLine="680"/>
        <w:rPr>
          <w:b/>
          <w:bCs/>
          <w:szCs w:val="24"/>
        </w:rPr>
      </w:pPr>
      <w:r w:rsidRPr="00DD0342">
        <w:rPr>
          <w:b/>
          <w:bCs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D0342" w:rsidRPr="00DD0342" w:rsidTr="007B3C7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jc w:val="center"/>
              <w:rPr>
                <w:b/>
                <w:szCs w:val="24"/>
                <w:lang w:bidi="lo-LA"/>
              </w:rPr>
            </w:pPr>
            <w:r w:rsidRPr="00DD0342">
              <w:rPr>
                <w:b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7E8" w:rsidRPr="00DD0342" w:rsidRDefault="004A07E8" w:rsidP="007B3C7A">
            <w:pPr>
              <w:jc w:val="center"/>
              <w:rPr>
                <w:b/>
                <w:bCs/>
                <w:szCs w:val="24"/>
              </w:rPr>
            </w:pPr>
            <w:r w:rsidRPr="00DD0342">
              <w:rPr>
                <w:b/>
                <w:bCs/>
                <w:szCs w:val="24"/>
              </w:rPr>
              <w:t>Numatomo teisinio reguliavimo poveikio vertinimo rezultatai</w:t>
            </w:r>
          </w:p>
        </w:tc>
      </w:tr>
      <w:tr w:rsidR="00DD0342" w:rsidRPr="00DD0342" w:rsidTr="007B3C7A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E8" w:rsidRPr="00DD0342" w:rsidRDefault="004A07E8" w:rsidP="007B3C7A">
            <w:pPr>
              <w:jc w:val="center"/>
              <w:rPr>
                <w:b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jc w:val="center"/>
              <w:rPr>
                <w:b/>
                <w:szCs w:val="24"/>
              </w:rPr>
            </w:pPr>
            <w:r w:rsidRPr="00DD0342">
              <w:rPr>
                <w:b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jc w:val="center"/>
              <w:rPr>
                <w:rFonts w:eastAsia="Calibri"/>
                <w:b/>
                <w:szCs w:val="24"/>
                <w:lang w:bidi="lo-LA"/>
              </w:rPr>
            </w:pPr>
            <w:r w:rsidRPr="00DD0342">
              <w:rPr>
                <w:b/>
                <w:szCs w:val="24"/>
              </w:rPr>
              <w:t>Neigiamas poveikis</w:t>
            </w: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szCs w:val="24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</w:rPr>
            </w:pPr>
            <w:r w:rsidRPr="00DD0342">
              <w:rPr>
                <w:i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szCs w:val="24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  <w:tr w:rsidR="00DD0342" w:rsidRPr="00DD0342" w:rsidTr="007B3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  <w:r w:rsidRPr="00DD0342">
              <w:rPr>
                <w:i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E8" w:rsidRPr="00DD0342" w:rsidRDefault="004A07E8" w:rsidP="007B3C7A">
            <w:pPr>
              <w:rPr>
                <w:i/>
                <w:szCs w:val="24"/>
                <w:lang w:bidi="lo-LA"/>
              </w:rPr>
            </w:pPr>
          </w:p>
        </w:tc>
      </w:tr>
    </w:tbl>
    <w:p w:rsidR="004A07E8" w:rsidRPr="00DD0342" w:rsidRDefault="004A07E8" w:rsidP="004A07E8">
      <w:pPr>
        <w:jc w:val="both"/>
        <w:rPr>
          <w:sz w:val="18"/>
          <w:szCs w:val="18"/>
          <w:lang w:bidi="lo-LA"/>
        </w:rPr>
      </w:pPr>
      <w:r w:rsidRPr="00DD0342">
        <w:rPr>
          <w:b/>
          <w:sz w:val="18"/>
          <w:szCs w:val="18"/>
          <w:lang w:bidi="lo-LA"/>
        </w:rPr>
        <w:t>*</w:t>
      </w:r>
      <w:r w:rsidRPr="00DD0342">
        <w:rPr>
          <w:bCs/>
          <w:sz w:val="18"/>
          <w:szCs w:val="18"/>
        </w:rPr>
        <w:t xml:space="preserve"> Numatomo teisinio reguliavimo poveikio vertinimas atliekamas r</w:t>
      </w:r>
      <w:r w:rsidRPr="00DD0342">
        <w:rPr>
          <w:sz w:val="18"/>
          <w:szCs w:val="18"/>
        </w:rPr>
        <w:t>engiant teisės akto, kuriuo numatoma reglamentuoti iki tol nereglamentuotus santykius, taip pat kuriuo iš esmės keičiamas teisinis reguliavimas, projektą.</w:t>
      </w:r>
      <w:r w:rsidRPr="00DD0342">
        <w:rPr>
          <w:sz w:val="18"/>
          <w:szCs w:val="18"/>
          <w:lang w:bidi="lo-LA"/>
        </w:rPr>
        <w:t xml:space="preserve"> </w:t>
      </w:r>
      <w:r w:rsidRPr="00DD0342">
        <w:rPr>
          <w:sz w:val="18"/>
          <w:szCs w:val="18"/>
        </w:rPr>
        <w:t>Atliekant vertinimą, nustatomas galimas teigiamas ir neigiamas poveikis to teisinio reguliavimo sričiai, asmenims ar jų grupėms, kuriems bus taikomas numatomas teisinis reguliavimas.</w:t>
      </w:r>
    </w:p>
    <w:p w:rsidR="00035D59" w:rsidRPr="00DD0342" w:rsidRDefault="00035D59" w:rsidP="004A07E8">
      <w:pPr>
        <w:rPr>
          <w:sz w:val="18"/>
          <w:szCs w:val="18"/>
        </w:rPr>
      </w:pPr>
      <w:bookmarkStart w:id="0" w:name="_GoBack"/>
      <w:bookmarkEnd w:id="0"/>
    </w:p>
    <w:p w:rsidR="004A07E8" w:rsidRPr="00DD0342" w:rsidRDefault="004A07E8" w:rsidP="004A07E8">
      <w:pPr>
        <w:pStyle w:val="Pavadinimas"/>
        <w:jc w:val="left"/>
        <w:rPr>
          <w:b w:val="0"/>
          <w:bCs w:val="0"/>
        </w:rPr>
      </w:pPr>
      <w:r w:rsidRPr="00DD0342">
        <w:rPr>
          <w:b w:val="0"/>
        </w:rPr>
        <w:t>Švietimo skyriaus vedėjas</w:t>
      </w:r>
      <w:r w:rsidRPr="00DD0342">
        <w:rPr>
          <w:b w:val="0"/>
        </w:rPr>
        <w:tab/>
      </w:r>
      <w:r w:rsidRPr="00DD0342">
        <w:rPr>
          <w:b w:val="0"/>
        </w:rPr>
        <w:tab/>
      </w:r>
      <w:r w:rsidRPr="00DD0342">
        <w:rPr>
          <w:b w:val="0"/>
        </w:rPr>
        <w:tab/>
      </w:r>
      <w:r w:rsidRPr="00DD0342">
        <w:rPr>
          <w:b w:val="0"/>
        </w:rPr>
        <w:tab/>
        <w:t xml:space="preserve">                    Julius Lukoševičius</w:t>
      </w:r>
    </w:p>
    <w:sectPr w:rsidR="004A07E8" w:rsidRPr="00DD0342" w:rsidSect="004A07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F4" w:rsidRDefault="00A365F4">
      <w:r>
        <w:separator/>
      </w:r>
    </w:p>
  </w:endnote>
  <w:endnote w:type="continuationSeparator" w:id="0">
    <w:p w:rsidR="00A365F4" w:rsidRDefault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57" w:rsidRDefault="00A365F4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57" w:rsidRDefault="00A365F4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57" w:rsidRDefault="00A365F4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F4" w:rsidRDefault="00A365F4">
      <w:r>
        <w:separator/>
      </w:r>
    </w:p>
  </w:footnote>
  <w:footnote w:type="continuationSeparator" w:id="0">
    <w:p w:rsidR="00A365F4" w:rsidRDefault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57" w:rsidRDefault="00A365F4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57" w:rsidRDefault="00A365F4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00"/>
    <w:rsid w:val="00035D59"/>
    <w:rsid w:val="00046A18"/>
    <w:rsid w:val="00177FF6"/>
    <w:rsid w:val="0018624C"/>
    <w:rsid w:val="001C1B77"/>
    <w:rsid w:val="001C6441"/>
    <w:rsid w:val="001E7E25"/>
    <w:rsid w:val="004222E7"/>
    <w:rsid w:val="0044027D"/>
    <w:rsid w:val="0044446B"/>
    <w:rsid w:val="004A07E8"/>
    <w:rsid w:val="0055556D"/>
    <w:rsid w:val="00712413"/>
    <w:rsid w:val="00767D48"/>
    <w:rsid w:val="00861500"/>
    <w:rsid w:val="008B38D3"/>
    <w:rsid w:val="009B239B"/>
    <w:rsid w:val="009E3F7F"/>
    <w:rsid w:val="009F61D3"/>
    <w:rsid w:val="00A365F4"/>
    <w:rsid w:val="00A559B0"/>
    <w:rsid w:val="00AA3F3E"/>
    <w:rsid w:val="00B776C2"/>
    <w:rsid w:val="00C51A60"/>
    <w:rsid w:val="00CB7EC3"/>
    <w:rsid w:val="00D84623"/>
    <w:rsid w:val="00DD0342"/>
    <w:rsid w:val="00DE2A8C"/>
    <w:rsid w:val="00E24ACF"/>
    <w:rsid w:val="00E949C9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CF517-EA39-486F-A3C8-1226AB0C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1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4A07E8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A07E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39"/>
    <w:rsid w:val="00DE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4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Vartotoja</cp:lastModifiedBy>
  <cp:revision>6</cp:revision>
  <cp:lastPrinted>2020-05-15T11:36:00Z</cp:lastPrinted>
  <dcterms:created xsi:type="dcterms:W3CDTF">2020-05-15T11:31:00Z</dcterms:created>
  <dcterms:modified xsi:type="dcterms:W3CDTF">2020-05-19T15:12:00Z</dcterms:modified>
</cp:coreProperties>
</file>