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6" w:rsidRPr="006F0756" w:rsidRDefault="00E263A6" w:rsidP="00E263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Projektas</w:t>
      </w:r>
    </w:p>
    <w:p w:rsidR="00E263A6" w:rsidRPr="006F0756" w:rsidRDefault="008A6204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fillcolor="window">
            <v:imagedata r:id="rId4" o:title=""/>
          </v:shape>
        </w:pict>
      </w: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zh-CN"/>
        </w:rPr>
        <w:t>KĖDAINIŲ RAJONO SAVIVALDYBĖS TARYBA</w:t>
      </w: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</w:p>
    <w:p w:rsidR="00E263A6" w:rsidRPr="006F0756" w:rsidRDefault="00E263A6" w:rsidP="00E263A6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VIETOS </w:t>
      </w:r>
      <w:r w:rsidRPr="006642F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PROJEKTO </w:t>
      </w:r>
      <w:r w:rsidRPr="00A575B7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,,</w:t>
      </w:r>
      <w:r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Pr="006642FA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DALINIO FINANSAVIMO</w:t>
      </w: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2020 m. vasario </w:t>
      </w:r>
      <w:r w:rsidR="00BF6923">
        <w:rPr>
          <w:rFonts w:ascii="Times New Roman" w:eastAsia="Times New Roman" w:hAnsi="Times New Roman"/>
          <w:sz w:val="24"/>
          <w:szCs w:val="24"/>
          <w:lang w:eastAsia="lt-LT"/>
        </w:rPr>
        <w:t>18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d. Nr. </w:t>
      </w:r>
      <w:r w:rsidR="00BF6923">
        <w:rPr>
          <w:rFonts w:ascii="Times New Roman" w:eastAsia="Times New Roman" w:hAnsi="Times New Roman"/>
          <w:sz w:val="24"/>
          <w:szCs w:val="24"/>
          <w:lang w:eastAsia="lt-LT"/>
        </w:rPr>
        <w:t>SP-</w:t>
      </w:r>
      <w:r w:rsidR="008A6204">
        <w:rPr>
          <w:rFonts w:ascii="Times New Roman" w:eastAsia="Times New Roman" w:hAnsi="Times New Roman"/>
          <w:sz w:val="24"/>
          <w:szCs w:val="24"/>
          <w:lang w:eastAsia="lt-LT"/>
        </w:rPr>
        <w:t>38</w:t>
      </w:r>
      <w:bookmarkStart w:id="0" w:name="_GoBack"/>
      <w:bookmarkEnd w:id="0"/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E263A6" w:rsidRPr="006F0756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492B7F" w:rsidRDefault="00E263A6" w:rsidP="00B702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5BD4">
        <w:rPr>
          <w:rFonts w:ascii="Times New Roman" w:eastAsia="Times New Roman" w:hAnsi="Times New Roman"/>
          <w:sz w:val="24"/>
          <w:szCs w:val="24"/>
          <w:lang w:eastAsia="lt-LT"/>
        </w:rPr>
        <w:t xml:space="preserve">Vadovaudamasi Lietuvos Respublikos vietos savivaldos įstatymo 16 straipsnio 4 dalimi, </w:t>
      </w:r>
      <w:r w:rsidR="0001264F" w:rsidRPr="001D5BD4">
        <w:rPr>
          <w:rFonts w:ascii="Times New Roman" w:hAnsi="Times New Roman"/>
          <w:sz w:val="24"/>
          <w:szCs w:val="24"/>
        </w:rPr>
        <w:t xml:space="preserve">Vietos plėtros strategijų, įgyvendinamų bendruomenių inicijuotos vietos plėtros būdu, </w:t>
      </w:r>
      <w:r w:rsidR="001D5BD4">
        <w:rPr>
          <w:rFonts w:ascii="Times New Roman" w:hAnsi="Times New Roman"/>
          <w:sz w:val="24"/>
          <w:szCs w:val="24"/>
        </w:rPr>
        <w:t>atrankos taisyklių, patvirtintų</w:t>
      </w:r>
      <w:r w:rsidR="0001264F" w:rsidRPr="001D5BD4">
        <w:rPr>
          <w:rFonts w:ascii="Times New Roman" w:hAnsi="Times New Roman"/>
          <w:sz w:val="24"/>
          <w:szCs w:val="24"/>
        </w:rPr>
        <w:t xml:space="preserve"> Lietuvos Respublikos žemės ūkio ministro 2015 m. </w:t>
      </w:r>
      <w:r w:rsidR="005735DA" w:rsidRPr="001D5BD4">
        <w:rPr>
          <w:rFonts w:ascii="Times New Roman" w:hAnsi="Times New Roman"/>
          <w:sz w:val="24"/>
          <w:szCs w:val="24"/>
        </w:rPr>
        <w:t xml:space="preserve">gegužės 4 </w:t>
      </w:r>
      <w:r w:rsidR="0001264F" w:rsidRPr="001D5BD4">
        <w:rPr>
          <w:rFonts w:ascii="Times New Roman" w:hAnsi="Times New Roman"/>
          <w:sz w:val="24"/>
          <w:szCs w:val="24"/>
        </w:rPr>
        <w:t xml:space="preserve">d. įsakymu </w:t>
      </w:r>
      <w:r w:rsidR="00973B90">
        <w:rPr>
          <w:rFonts w:ascii="Times New Roman" w:hAnsi="Times New Roman"/>
          <w:sz w:val="24"/>
          <w:szCs w:val="24"/>
        </w:rPr>
        <w:t xml:space="preserve">        </w:t>
      </w:r>
      <w:r w:rsidR="001D5BD4">
        <w:rPr>
          <w:rFonts w:ascii="Times New Roman" w:hAnsi="Times New Roman"/>
          <w:sz w:val="24"/>
          <w:szCs w:val="24"/>
        </w:rPr>
        <w:t xml:space="preserve"> </w:t>
      </w:r>
      <w:r w:rsidR="005735DA" w:rsidRPr="001D5BD4">
        <w:rPr>
          <w:rFonts w:ascii="Times New Roman" w:hAnsi="Times New Roman"/>
          <w:sz w:val="24"/>
          <w:szCs w:val="24"/>
        </w:rPr>
        <w:t>Nr. 3D-343</w:t>
      </w:r>
      <w:r w:rsidR="0001264F" w:rsidRPr="001D5BD4">
        <w:rPr>
          <w:rFonts w:ascii="Times New Roman" w:hAnsi="Times New Roman"/>
          <w:sz w:val="24"/>
          <w:szCs w:val="24"/>
        </w:rPr>
        <w:t xml:space="preserve"> „Dėl</w:t>
      </w:r>
      <w:r w:rsidR="005735DA" w:rsidRPr="001D5BD4">
        <w:rPr>
          <w:rFonts w:ascii="Times New Roman" w:hAnsi="Times New Roman"/>
          <w:sz w:val="24"/>
          <w:szCs w:val="24"/>
        </w:rPr>
        <w:t xml:space="preserve"> Vietos plėtros strategijų, įgyvendinamų bendruomenių inicijuotos vietos plėtros būdu, atrankos taisyklių</w:t>
      </w:r>
      <w:r w:rsidR="001D5BD4">
        <w:rPr>
          <w:rFonts w:ascii="Times New Roman" w:hAnsi="Times New Roman"/>
          <w:sz w:val="24"/>
          <w:szCs w:val="24"/>
        </w:rPr>
        <w:t xml:space="preserve"> patvirtinimo“,</w:t>
      </w:r>
      <w:r w:rsidR="0001264F" w:rsidRPr="001D5BD4">
        <w:rPr>
          <w:rFonts w:ascii="Times New Roman" w:hAnsi="Times New Roman"/>
          <w:sz w:val="24"/>
          <w:szCs w:val="24"/>
        </w:rPr>
        <w:t xml:space="preserve"> </w:t>
      </w:r>
      <w:r w:rsidR="005735DA" w:rsidRPr="001D5BD4">
        <w:rPr>
          <w:rFonts w:ascii="Times New Roman" w:hAnsi="Times New Roman"/>
          <w:sz w:val="24"/>
          <w:szCs w:val="24"/>
        </w:rPr>
        <w:t>27.1.3.3</w:t>
      </w:r>
      <w:r w:rsidR="0001264F" w:rsidRPr="001D5BD4">
        <w:rPr>
          <w:rFonts w:ascii="Times New Roman" w:hAnsi="Times New Roman"/>
          <w:sz w:val="24"/>
          <w:szCs w:val="24"/>
        </w:rPr>
        <w:t xml:space="preserve"> papunkčiu</w:t>
      </w:r>
      <w:r w:rsidR="001D5BD4" w:rsidRPr="001D5BD4">
        <w:rPr>
          <w:rFonts w:ascii="Times New Roman" w:hAnsi="Times New Roman"/>
          <w:sz w:val="24"/>
          <w:szCs w:val="24"/>
        </w:rPr>
        <w:t xml:space="preserve">, </w:t>
      </w:r>
      <w:r w:rsidR="009161CD" w:rsidRPr="001D5BD4">
        <w:rPr>
          <w:rFonts w:ascii="Times New Roman" w:hAnsi="Times New Roman"/>
          <w:sz w:val="24"/>
          <w:szCs w:val="24"/>
        </w:rPr>
        <w:t>Vietos projektų, įgyvendinamų bendruomenių inicijuotos vietos plėtros būdu, administravimo taisyklių, patvirtintų Lietuvos Respublikos žemės ūkio ministro 2016 m. rugsėjo</w:t>
      </w:r>
      <w:r w:rsidR="001D5BD4" w:rsidRPr="001D5BD4">
        <w:rPr>
          <w:rFonts w:ascii="Times New Roman" w:hAnsi="Times New Roman"/>
          <w:sz w:val="24"/>
          <w:szCs w:val="24"/>
        </w:rPr>
        <w:t xml:space="preserve"> 21 d. įsakymu</w:t>
      </w:r>
      <w:r w:rsidR="00822688" w:rsidRPr="001D5BD4">
        <w:rPr>
          <w:rFonts w:ascii="Times New Roman" w:hAnsi="Times New Roman"/>
          <w:sz w:val="24"/>
          <w:szCs w:val="24"/>
        </w:rPr>
        <w:t xml:space="preserve"> </w:t>
      </w:r>
      <w:r w:rsidR="00613050">
        <w:rPr>
          <w:rFonts w:ascii="Times New Roman" w:hAnsi="Times New Roman"/>
          <w:sz w:val="24"/>
          <w:szCs w:val="24"/>
        </w:rPr>
        <w:t>Nr. 3D˗</w:t>
      </w:r>
      <w:r w:rsidR="009161CD" w:rsidRPr="001D5BD4">
        <w:rPr>
          <w:rFonts w:ascii="Times New Roman" w:hAnsi="Times New Roman"/>
          <w:sz w:val="24"/>
          <w:szCs w:val="24"/>
        </w:rPr>
        <w:t xml:space="preserve">544 „Dėl Vietos projektų, įgyvendinamų bendruomenių inicijuotos vietos plėtros būdu, administravimo taisyklių patvirtinimo“, </w:t>
      </w:r>
      <w:r w:rsidR="0069296F" w:rsidRPr="001D5BD4">
        <w:rPr>
          <w:rFonts w:ascii="Times New Roman" w:hAnsi="Times New Roman"/>
          <w:sz w:val="24"/>
          <w:szCs w:val="24"/>
        </w:rPr>
        <w:t xml:space="preserve">28.12 </w:t>
      </w:r>
      <w:r w:rsidR="001D5BD4">
        <w:rPr>
          <w:rFonts w:ascii="Times New Roman" w:hAnsi="Times New Roman"/>
          <w:sz w:val="24"/>
          <w:szCs w:val="24"/>
        </w:rPr>
        <w:t>ir 31.1 papunkčiais</w:t>
      </w:r>
      <w:r w:rsidR="009161CD" w:rsidRPr="001D5BD4">
        <w:rPr>
          <w:rFonts w:ascii="Times New Roman" w:hAnsi="Times New Roman"/>
          <w:sz w:val="24"/>
          <w:szCs w:val="24"/>
        </w:rPr>
        <w:t xml:space="preserve">, </w:t>
      </w:r>
      <w:r w:rsidR="00F93EF3" w:rsidRPr="001D5BD4">
        <w:rPr>
          <w:rFonts w:ascii="Times New Roman" w:hAnsi="Times New Roman"/>
          <w:sz w:val="24"/>
          <w:szCs w:val="24"/>
        </w:rPr>
        <w:t>v</w:t>
      </w:r>
      <w:r w:rsidR="009161CD" w:rsidRPr="001D5BD4">
        <w:rPr>
          <w:rFonts w:ascii="Times New Roman" w:hAnsi="Times New Roman"/>
          <w:sz w:val="24"/>
          <w:szCs w:val="24"/>
        </w:rPr>
        <w:t>ietos plėtros strategija „Kėdainių rajono vietos veiklos grupės teritorijos vietos plėtros strategija 2015˗2023 m.“, įgyvendinama pagal Lietuvos kaimo plėtros 2</w:t>
      </w:r>
      <w:r w:rsidR="00976DD2" w:rsidRPr="001D5BD4">
        <w:rPr>
          <w:rFonts w:ascii="Times New Roman" w:hAnsi="Times New Roman"/>
          <w:sz w:val="24"/>
          <w:szCs w:val="24"/>
        </w:rPr>
        <w:t>0</w:t>
      </w:r>
      <w:r w:rsidR="00492B7F" w:rsidRPr="001D5BD4">
        <w:rPr>
          <w:rFonts w:ascii="Times New Roman" w:hAnsi="Times New Roman"/>
          <w:sz w:val="24"/>
          <w:szCs w:val="24"/>
        </w:rPr>
        <w:t>14˗2020 metų programos priemonę</w:t>
      </w:r>
      <w:r w:rsidR="009161CD" w:rsidRPr="001D5BD4">
        <w:rPr>
          <w:rFonts w:ascii="Times New Roman" w:hAnsi="Times New Roman"/>
          <w:sz w:val="24"/>
          <w:szCs w:val="24"/>
        </w:rPr>
        <w:t xml:space="preserve"> </w:t>
      </w:r>
      <w:r w:rsidR="00AB5164" w:rsidRPr="001D5BD4">
        <w:rPr>
          <w:rFonts w:ascii="Times New Roman" w:hAnsi="Times New Roman"/>
          <w:sz w:val="24"/>
          <w:szCs w:val="24"/>
        </w:rPr>
        <w:t>„</w:t>
      </w:r>
      <w:r w:rsidR="009161CD" w:rsidRPr="001D5BD4">
        <w:rPr>
          <w:rFonts w:ascii="Times New Roman" w:hAnsi="Times New Roman"/>
          <w:sz w:val="24"/>
          <w:szCs w:val="24"/>
        </w:rPr>
        <w:t>LEADER</w:t>
      </w:r>
      <w:r w:rsidR="001513A4" w:rsidRPr="001D5BD4">
        <w:rPr>
          <w:rFonts w:ascii="Times New Roman" w:hAnsi="Times New Roman"/>
          <w:sz w:val="24"/>
          <w:szCs w:val="24"/>
        </w:rPr>
        <w:t xml:space="preserve"> programa</w:t>
      </w:r>
      <w:r w:rsidR="00976DD2" w:rsidRPr="001D5BD4">
        <w:rPr>
          <w:rFonts w:ascii="Times New Roman" w:hAnsi="Times New Roman"/>
          <w:sz w:val="24"/>
          <w:szCs w:val="24"/>
        </w:rPr>
        <w:t xml:space="preserve">“ </w:t>
      </w:r>
      <w:r w:rsidR="00492B7F" w:rsidRPr="001D5BD4">
        <w:rPr>
          <w:rFonts w:ascii="Times New Roman" w:hAnsi="Times New Roman"/>
          <w:sz w:val="24"/>
          <w:szCs w:val="24"/>
        </w:rPr>
        <w:t xml:space="preserve">(kaimo vietovių VPS), </w:t>
      </w:r>
      <w:r w:rsidR="009161CD" w:rsidRPr="001D5BD4">
        <w:rPr>
          <w:rFonts w:ascii="Times New Roman" w:eastAsia="Times New Roman" w:hAnsi="Times New Roman"/>
          <w:sz w:val="24"/>
          <w:szCs w:val="24"/>
        </w:rPr>
        <w:t>K</w:t>
      </w:r>
      <w:r w:rsidR="00974CB8" w:rsidRPr="001D5BD4">
        <w:rPr>
          <w:rFonts w:ascii="Times New Roman" w:eastAsia="Times New Roman" w:hAnsi="Times New Roman"/>
          <w:sz w:val="24"/>
          <w:szCs w:val="24"/>
        </w:rPr>
        <w:t>ėdainių rajono savivaldybės 2020˗2022</w:t>
      </w:r>
      <w:r w:rsidR="009161CD" w:rsidRPr="001D5BD4">
        <w:rPr>
          <w:rFonts w:ascii="Times New Roman" w:eastAsia="Times New Roman" w:hAnsi="Times New Roman"/>
          <w:sz w:val="24"/>
          <w:szCs w:val="24"/>
        </w:rPr>
        <w:t xml:space="preserve"> metų strateginiu veiklos planu, patvirtintu Kėdainių rajono savivaldybės </w:t>
      </w:r>
      <w:r w:rsidR="00974CB8" w:rsidRPr="001D5BD4">
        <w:rPr>
          <w:rFonts w:ascii="Times New Roman" w:eastAsia="Times New Roman" w:hAnsi="Times New Roman"/>
          <w:sz w:val="24"/>
          <w:szCs w:val="24"/>
        </w:rPr>
        <w:t>tarybos 2019</w:t>
      </w:r>
      <w:r w:rsidR="009161CD" w:rsidRPr="001D5BD4">
        <w:rPr>
          <w:rFonts w:ascii="Times New Roman" w:eastAsia="Times New Roman" w:hAnsi="Times New Roman"/>
          <w:sz w:val="24"/>
          <w:szCs w:val="24"/>
        </w:rPr>
        <w:t xml:space="preserve"> m. </w:t>
      </w:r>
      <w:r w:rsidR="00974CB8" w:rsidRPr="001D5BD4">
        <w:rPr>
          <w:rFonts w:ascii="Times New Roman" w:eastAsia="Times New Roman" w:hAnsi="Times New Roman"/>
          <w:sz w:val="24"/>
          <w:szCs w:val="24"/>
        </w:rPr>
        <w:t>gruodžio 20 d. sprendimu Nr. TS-270</w:t>
      </w:r>
      <w:r w:rsidR="009161CD" w:rsidRPr="001D5BD4">
        <w:rPr>
          <w:rFonts w:ascii="Times New Roman" w:eastAsia="Times New Roman" w:hAnsi="Times New Roman"/>
          <w:sz w:val="24"/>
          <w:szCs w:val="24"/>
        </w:rPr>
        <w:t xml:space="preserve"> „Dėl K</w:t>
      </w:r>
      <w:r w:rsidR="00974CB8" w:rsidRPr="001D5BD4">
        <w:rPr>
          <w:rFonts w:ascii="Times New Roman" w:eastAsia="Times New Roman" w:hAnsi="Times New Roman"/>
          <w:sz w:val="24"/>
          <w:szCs w:val="24"/>
        </w:rPr>
        <w:t>ėdainių rajono savivaldybės 2020˗2022</w:t>
      </w:r>
      <w:r w:rsidR="009161CD" w:rsidRPr="001D5BD4">
        <w:rPr>
          <w:rFonts w:ascii="Times New Roman" w:eastAsia="Times New Roman" w:hAnsi="Times New Roman"/>
          <w:sz w:val="24"/>
          <w:szCs w:val="24"/>
        </w:rPr>
        <w:t xml:space="preserve"> metų strateginio</w:t>
      </w:r>
      <w:r w:rsidR="009161CD" w:rsidRPr="00492B7F">
        <w:rPr>
          <w:rFonts w:ascii="Times New Roman" w:eastAsia="Times New Roman" w:hAnsi="Times New Roman"/>
          <w:sz w:val="24"/>
          <w:szCs w:val="24"/>
        </w:rPr>
        <w:t xml:space="preserve"> veiklos plano tvirtinimo</w:t>
      </w:r>
      <w:r w:rsidR="00974CB8" w:rsidRPr="00492B7F">
        <w:rPr>
          <w:rFonts w:ascii="Times New Roman" w:eastAsia="Times New Roman" w:hAnsi="Times New Roman"/>
          <w:sz w:val="24"/>
          <w:szCs w:val="24"/>
        </w:rPr>
        <w:t>“</w:t>
      </w:r>
      <w:r w:rsidR="009161CD" w:rsidRPr="00492B7F">
        <w:rPr>
          <w:rFonts w:ascii="Times New Roman" w:eastAsia="Times New Roman" w:hAnsi="Times New Roman"/>
          <w:sz w:val="24"/>
          <w:szCs w:val="24"/>
        </w:rPr>
        <w:t xml:space="preserve"> </w:t>
      </w:r>
      <w:r w:rsidR="009161CD" w:rsidRPr="00492B7F">
        <w:rPr>
          <w:rFonts w:ascii="Times New Roman" w:hAnsi="Times New Roman"/>
          <w:sz w:val="24"/>
          <w:szCs w:val="24"/>
        </w:rPr>
        <w:t xml:space="preserve">ir atsižvelgdama į </w:t>
      </w:r>
      <w:r w:rsidR="00974CB8" w:rsidRPr="00492B7F">
        <w:rPr>
          <w:rFonts w:ascii="Times New Roman" w:hAnsi="Times New Roman"/>
          <w:sz w:val="24"/>
          <w:szCs w:val="24"/>
        </w:rPr>
        <w:t>Tiskūnų bendruomenės centro</w:t>
      </w:r>
      <w:r w:rsidR="009161CD" w:rsidRPr="00492B7F">
        <w:rPr>
          <w:rFonts w:ascii="Times New Roman" w:hAnsi="Times New Roman"/>
          <w:sz w:val="24"/>
          <w:szCs w:val="24"/>
        </w:rPr>
        <w:t xml:space="preserve"> </w:t>
      </w:r>
      <w:r w:rsidR="00976DD2" w:rsidRPr="00492B7F">
        <w:rPr>
          <w:rFonts w:ascii="Times New Roman" w:hAnsi="Times New Roman"/>
          <w:sz w:val="24"/>
          <w:szCs w:val="24"/>
        </w:rPr>
        <w:t xml:space="preserve">2019 m. gruodžio </w:t>
      </w:r>
      <w:r w:rsidR="00974CB8" w:rsidRPr="00492B7F">
        <w:rPr>
          <w:rFonts w:ascii="Times New Roman" w:hAnsi="Times New Roman"/>
          <w:sz w:val="24"/>
          <w:szCs w:val="24"/>
        </w:rPr>
        <w:t xml:space="preserve">27 </w:t>
      </w:r>
      <w:r w:rsidR="001513A4" w:rsidRPr="00492B7F">
        <w:rPr>
          <w:rFonts w:ascii="Times New Roman" w:hAnsi="Times New Roman"/>
          <w:sz w:val="24"/>
          <w:szCs w:val="24"/>
        </w:rPr>
        <w:t xml:space="preserve">d. raštą </w:t>
      </w:r>
      <w:r w:rsidR="009161CD" w:rsidRPr="00492B7F">
        <w:rPr>
          <w:rFonts w:ascii="Times New Roman" w:hAnsi="Times New Roman"/>
          <w:sz w:val="24"/>
          <w:szCs w:val="24"/>
        </w:rPr>
        <w:t xml:space="preserve">Nr. </w:t>
      </w:r>
      <w:r w:rsidR="00822688">
        <w:rPr>
          <w:rFonts w:ascii="Times New Roman" w:hAnsi="Times New Roman"/>
          <w:sz w:val="24"/>
          <w:szCs w:val="24"/>
        </w:rPr>
        <w:t xml:space="preserve">19/12/27 </w:t>
      </w:r>
      <w:r w:rsidR="009161CD" w:rsidRPr="00492B7F">
        <w:rPr>
          <w:rFonts w:ascii="Times New Roman" w:hAnsi="Times New Roman"/>
          <w:sz w:val="24"/>
          <w:szCs w:val="24"/>
        </w:rPr>
        <w:t xml:space="preserve">„Dėl </w:t>
      </w:r>
      <w:r w:rsidR="00522063" w:rsidRPr="00492B7F">
        <w:rPr>
          <w:rFonts w:ascii="Times New Roman" w:hAnsi="Times New Roman"/>
          <w:sz w:val="24"/>
          <w:szCs w:val="24"/>
        </w:rPr>
        <w:t>prisidėjimo prie vietos projekto“</w:t>
      </w:r>
      <w:r w:rsidRPr="00492B7F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492B7F">
        <w:rPr>
          <w:rFonts w:ascii="Times New Roman" w:eastAsia="Times New Roman" w:hAnsi="Times New Roman"/>
          <w:sz w:val="24"/>
          <w:szCs w:val="24"/>
          <w:lang w:eastAsia="lt-LT"/>
        </w:rPr>
        <w:t>Kėdainių rajono</w:t>
      </w:r>
      <w:r w:rsidR="008B418C" w:rsidRPr="00492B7F">
        <w:rPr>
          <w:rFonts w:ascii="Times New Roman" w:eastAsia="Times New Roman" w:hAnsi="Times New Roman"/>
          <w:sz w:val="24"/>
          <w:szCs w:val="24"/>
          <w:lang w:eastAsia="lt-LT"/>
        </w:rPr>
        <w:t xml:space="preserve"> savivaldybės </w:t>
      </w:r>
      <w:r w:rsidRPr="00492B7F">
        <w:rPr>
          <w:rFonts w:ascii="Times New Roman" w:eastAsia="Times New Roman" w:hAnsi="Times New Roman"/>
          <w:sz w:val="24"/>
          <w:szCs w:val="24"/>
          <w:lang w:eastAsia="lt-LT"/>
        </w:rPr>
        <w:t>tar</w:t>
      </w:r>
      <w:r w:rsidR="00B70200">
        <w:rPr>
          <w:rFonts w:ascii="Times New Roman" w:eastAsia="Times New Roman" w:hAnsi="Times New Roman"/>
          <w:sz w:val="24"/>
          <w:szCs w:val="24"/>
          <w:lang w:eastAsia="lt-LT"/>
        </w:rPr>
        <w:t>yba</w:t>
      </w:r>
      <w:r w:rsidR="001D5BD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92B7F">
        <w:rPr>
          <w:rFonts w:ascii="Times New Roman" w:eastAsia="Times New Roman" w:hAnsi="Times New Roman"/>
          <w:sz w:val="24"/>
          <w:szCs w:val="24"/>
          <w:lang w:eastAsia="lt-LT"/>
        </w:rPr>
        <w:t>n u s p r e n d ž i a:</w:t>
      </w:r>
    </w:p>
    <w:p w:rsidR="00B70200" w:rsidRPr="00D430A8" w:rsidRDefault="00E263A6" w:rsidP="00B70200">
      <w:pPr>
        <w:spacing w:after="0" w:line="240" w:lineRule="auto"/>
        <w:ind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92B7F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7932C0">
        <w:rPr>
          <w:rFonts w:ascii="Times New Roman" w:eastAsia="Times New Roman" w:hAnsi="Times New Roman"/>
          <w:sz w:val="24"/>
          <w:szCs w:val="24"/>
          <w:lang w:eastAsia="lt-LT"/>
        </w:rPr>
        <w:t xml:space="preserve">Pritarti </w:t>
      </w:r>
      <w:r w:rsidR="007932C0" w:rsidRPr="0015721E">
        <w:rPr>
          <w:rFonts w:ascii="Times New Roman" w:eastAsia="Times New Roman" w:hAnsi="Times New Roman"/>
          <w:sz w:val="24"/>
          <w:szCs w:val="24"/>
          <w:lang w:eastAsia="lt-LT"/>
        </w:rPr>
        <w:t>Tiskūnų bendruomenės centro vietos projektui „</w:t>
      </w:r>
      <w:r w:rsidR="007932C0" w:rsidRPr="0015721E">
        <w:rPr>
          <w:rFonts w:ascii="Times New Roman" w:hAnsi="Times New Roman"/>
          <w:kern w:val="24"/>
          <w:sz w:val="24"/>
          <w:szCs w:val="24"/>
          <w:lang w:eastAsia="lt-LT"/>
        </w:rPr>
        <w:t>Tiskūnų bendruomenės socialinių paslaugų ir verslo centras</w:t>
      </w:r>
      <w:r w:rsidR="007932C0" w:rsidRPr="0015721E">
        <w:rPr>
          <w:rFonts w:ascii="Times New Roman" w:hAnsi="Times New Roman"/>
          <w:bCs/>
          <w:sz w:val="24"/>
          <w:szCs w:val="24"/>
        </w:rPr>
        <w:t>“</w:t>
      </w:r>
      <w:r w:rsidR="007932C0">
        <w:rPr>
          <w:rFonts w:ascii="Times New Roman" w:eastAsia="Times New Roman" w:hAnsi="Times New Roman"/>
          <w:sz w:val="24"/>
          <w:szCs w:val="24"/>
          <w:lang w:eastAsia="lt-LT"/>
        </w:rPr>
        <w:t xml:space="preserve">, vykdomam </w:t>
      </w:r>
      <w:r w:rsidR="007932C0" w:rsidRPr="00B70200">
        <w:rPr>
          <w:rFonts w:ascii="Times New Roman" w:eastAsia="SimSun" w:hAnsi="Times New Roman"/>
          <w:sz w:val="24"/>
          <w:szCs w:val="24"/>
          <w:lang w:eastAsia="zh-CN"/>
        </w:rPr>
        <w:t xml:space="preserve">pagal vietos plėtros strategijos „Kėdainių rajono vietos veiklos grupės </w:t>
      </w:r>
      <w:r w:rsidR="007932C0" w:rsidRPr="00D430A8">
        <w:rPr>
          <w:rFonts w:ascii="Times New Roman" w:eastAsia="SimSun" w:hAnsi="Times New Roman"/>
          <w:sz w:val="24"/>
          <w:szCs w:val="24"/>
          <w:lang w:eastAsia="zh-CN"/>
        </w:rPr>
        <w:t>teritorijos vietos plėtros strategija 2015˗2023 m.“ priemonę ,,NVO socialinio verslo kūrimas ir plėtra (kai socialinio verslo iniciatorius – NVO)“ (kodas</w:t>
      </w:r>
      <w:r w:rsidR="00613050" w:rsidRPr="00D430A8">
        <w:rPr>
          <w:rFonts w:ascii="Times New Roman" w:eastAsia="SimSun" w:hAnsi="Times New Roman"/>
          <w:sz w:val="24"/>
          <w:szCs w:val="24"/>
          <w:lang w:eastAsia="zh-CN"/>
        </w:rPr>
        <w:t xml:space="preserve"> LEADER˗19.2˗SAVA˗</w:t>
      </w:r>
      <w:r w:rsidR="007932C0" w:rsidRPr="00D430A8">
        <w:rPr>
          <w:rFonts w:ascii="Times New Roman" w:eastAsia="SimSun" w:hAnsi="Times New Roman"/>
          <w:sz w:val="24"/>
          <w:szCs w:val="24"/>
          <w:lang w:eastAsia="zh-CN"/>
        </w:rPr>
        <w:t>1) ir s</w:t>
      </w: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>kirti iš Kėdainių rajono savivaldybės biudžeto 5 procent</w:t>
      </w:r>
      <w:r w:rsidR="005B57B9" w:rsidRPr="00D430A8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932C0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visų tinkamų finansuoti </w:t>
      </w:r>
      <w:r w:rsidR="00560ECF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projekto </w:t>
      </w:r>
      <w:r w:rsidR="007932C0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išlaidų. </w:t>
      </w:r>
    </w:p>
    <w:p w:rsidR="00E263A6" w:rsidRDefault="00E263A6" w:rsidP="00B702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>2. Apmokėti iš Kėdainių rajono savivaldybės biudžeto netinkamas finansuoti</w:t>
      </w:r>
      <w:r w:rsidR="00117B78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tačiau </w:t>
      </w:r>
      <w:r w:rsidR="00060CF3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vietos </w:t>
      </w: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>projektui įgyvendinti b</w:t>
      </w:r>
      <w:r w:rsidR="001662B7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ūtinas </w:t>
      </w:r>
      <w:r w:rsidR="00117B78">
        <w:rPr>
          <w:rFonts w:ascii="Times New Roman" w:eastAsia="Times New Roman" w:hAnsi="Times New Roman"/>
          <w:sz w:val="24"/>
          <w:szCs w:val="24"/>
          <w:lang w:eastAsia="lt-LT"/>
        </w:rPr>
        <w:t xml:space="preserve">pridėtinės vertės mokesčio </w:t>
      </w:r>
      <w:r w:rsidR="001662B7"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išlaidas. </w:t>
      </w:r>
      <w:r w:rsidRPr="00D430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5F4782" w:rsidRPr="00060CF3" w:rsidRDefault="005F4782" w:rsidP="00B7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0A8">
        <w:rPr>
          <w:rFonts w:ascii="Times New Roman" w:hAnsi="Times New Roman"/>
          <w:color w:val="000000"/>
          <w:sz w:val="24"/>
          <w:szCs w:val="24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</w:t>
      </w:r>
      <w:r w:rsidRPr="00060CF3">
        <w:rPr>
          <w:rFonts w:ascii="Times New Roman" w:hAnsi="Times New Roman"/>
          <w:color w:val="000000"/>
          <w:sz w:val="24"/>
          <w:szCs w:val="24"/>
        </w:rPr>
        <w:t xml:space="preserve"> rūmuose.</w:t>
      </w:r>
    </w:p>
    <w:p w:rsidR="00B60549" w:rsidRDefault="00B60549" w:rsidP="00B702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6F0756" w:rsidRDefault="00E263A6" w:rsidP="00B702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6F0756" w:rsidRDefault="00E263A6" w:rsidP="00B702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E263A6" w:rsidRPr="006F0756" w:rsidRDefault="00E263A6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Default="00B60549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Audronė Stadalnykienė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Arūnas Kacevičius </w:t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</w:t>
      </w:r>
      <w:r w:rsidR="00E263A6" w:rsidRPr="006A7792">
        <w:rPr>
          <w:rFonts w:ascii="Times New Roman" w:eastAsia="Times New Roman" w:hAnsi="Times New Roman"/>
          <w:sz w:val="24"/>
          <w:szCs w:val="24"/>
          <w:lang w:eastAsia="lt-LT"/>
        </w:rPr>
        <w:t>Jolanta Sakavičienė</w:t>
      </w:r>
    </w:p>
    <w:p w:rsidR="00E263A6" w:rsidRPr="006F0756" w:rsidRDefault="00B60549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</w:p>
    <w:p w:rsidR="00E263A6" w:rsidRDefault="00E263A6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60549" w:rsidRPr="006F0756" w:rsidRDefault="00B60549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6F0756" w:rsidRDefault="00B60549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Evaldas Vaicekavičius </w:t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E263A6" w:rsidRPr="006F0756" w:rsidRDefault="00B60549" w:rsidP="00E26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E263A6"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E263A6" w:rsidRPr="00242580" w:rsidRDefault="00E263A6" w:rsidP="00D92DE1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p w:rsidR="0025484E" w:rsidRPr="00242580" w:rsidRDefault="0025484E" w:rsidP="0025484E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 w:rsidRPr="00242580">
        <w:rPr>
          <w:rFonts w:ascii="Times New Roman" w:hAnsi="Times New Roman"/>
          <w:sz w:val="24"/>
          <w:szCs w:val="24"/>
        </w:rPr>
        <w:lastRenderedPageBreak/>
        <w:t>Forma patvirtinta Kėdainių rajono</w:t>
      </w:r>
    </w:p>
    <w:p w:rsidR="0025484E" w:rsidRPr="00242580" w:rsidRDefault="0025484E" w:rsidP="0025484E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242580">
        <w:rPr>
          <w:rFonts w:ascii="Times New Roman" w:hAnsi="Times New Roman"/>
          <w:sz w:val="24"/>
          <w:szCs w:val="24"/>
        </w:rPr>
        <w:t>Savivaldybės mero 2014 m. sausio 20 d.</w:t>
      </w:r>
    </w:p>
    <w:p w:rsidR="0025484E" w:rsidRPr="00242580" w:rsidRDefault="0025484E" w:rsidP="0025484E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242580">
        <w:rPr>
          <w:rFonts w:ascii="Times New Roman" w:hAnsi="Times New Roman"/>
          <w:sz w:val="24"/>
          <w:szCs w:val="24"/>
        </w:rPr>
        <w:t>potvarkiu Nr. MP1-2</w:t>
      </w:r>
    </w:p>
    <w:p w:rsidR="0025484E" w:rsidRDefault="0025484E" w:rsidP="00E2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242580" w:rsidRDefault="00E263A6" w:rsidP="00E2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tarybai</w:t>
      </w:r>
    </w:p>
    <w:p w:rsidR="00E263A6" w:rsidRPr="00242580" w:rsidRDefault="00E263A6" w:rsidP="00E26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242580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:rsidR="00E263A6" w:rsidRPr="00242580" w:rsidRDefault="00E263A6" w:rsidP="00E263A6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</w:t>
      </w:r>
      <w:r w:rsidR="00B60549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VIETOS </w:t>
      </w: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PROJEKTO </w:t>
      </w:r>
      <w:r w:rsidRPr="00242580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,,</w:t>
      </w:r>
      <w:r w:rsidR="00B60549">
        <w:rPr>
          <w:rFonts w:ascii="Times New Roman" w:hAnsi="Times New Roman"/>
          <w:b/>
          <w:caps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“ DALINIO FINANSAVIMO</w:t>
      </w:r>
    </w:p>
    <w:p w:rsidR="00E263A6" w:rsidRPr="00242580" w:rsidRDefault="00B60549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D92DE1">
        <w:rPr>
          <w:rFonts w:ascii="Times New Roman" w:eastAsia="Times New Roman" w:hAnsi="Times New Roman"/>
          <w:sz w:val="24"/>
          <w:szCs w:val="24"/>
          <w:lang w:eastAsia="lt-LT"/>
        </w:rPr>
        <w:t xml:space="preserve"> m. vasario 11 d. </w:t>
      </w:r>
    </w:p>
    <w:p w:rsidR="00E263A6" w:rsidRPr="00242580" w:rsidRDefault="00E263A6" w:rsidP="00E26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E263A6" w:rsidRPr="00242580" w:rsidRDefault="00E263A6" w:rsidP="00E263A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263A6" w:rsidRPr="00242580" w:rsidRDefault="00E263A6" w:rsidP="004A686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Parengto sprendimo projekto tikslai:</w:t>
      </w:r>
    </w:p>
    <w:p w:rsidR="00372739" w:rsidRDefault="007932C0" w:rsidP="00356D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Pritarti </w:t>
      </w:r>
      <w:r w:rsidRPr="0015721E">
        <w:rPr>
          <w:rFonts w:ascii="Times New Roman" w:eastAsia="Times New Roman" w:hAnsi="Times New Roman"/>
          <w:sz w:val="24"/>
          <w:szCs w:val="24"/>
          <w:lang w:eastAsia="lt-LT"/>
        </w:rPr>
        <w:t xml:space="preserve">Tiskūnų bendruomenės centro </w:t>
      </w:r>
      <w:r w:rsidRPr="00100104">
        <w:rPr>
          <w:rFonts w:ascii="Times New Roman" w:eastAsia="Times New Roman" w:hAnsi="Times New Roman"/>
          <w:sz w:val="24"/>
          <w:szCs w:val="24"/>
          <w:lang w:eastAsia="lt-LT"/>
        </w:rPr>
        <w:t>vietos projektui „</w:t>
      </w:r>
      <w:r w:rsidRPr="00100104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>
        <w:rPr>
          <w:rFonts w:ascii="Times New Roman" w:hAnsi="Times New Roman"/>
          <w:bCs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vykdomam </w:t>
      </w:r>
      <w:r w:rsidRPr="00B70200">
        <w:rPr>
          <w:rFonts w:ascii="Times New Roman" w:eastAsia="SimSun" w:hAnsi="Times New Roman"/>
          <w:sz w:val="24"/>
          <w:szCs w:val="24"/>
          <w:lang w:eastAsia="zh-CN"/>
        </w:rPr>
        <w:t>pagal vietos plėtros strategijos „Kėdainių rajono vietos veiklos grupės teritorijos vietos plėtros strategija 2015˗2023 m.“ priemonę ,,NVO socialinio verslo kūrimas ir plėtra (kai socialin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io verslo iniciatorius – NVO)“ (kodas </w:t>
      </w:r>
      <w:r w:rsidR="00560ECF">
        <w:rPr>
          <w:rFonts w:ascii="Times New Roman" w:eastAsia="SimSun" w:hAnsi="Times New Roman"/>
          <w:sz w:val="24"/>
          <w:szCs w:val="24"/>
          <w:lang w:eastAsia="zh-CN"/>
        </w:rPr>
        <w:t>LEADER˗19.2˗SAVA˗</w:t>
      </w:r>
      <w:r w:rsidRPr="00B70200">
        <w:rPr>
          <w:rFonts w:ascii="Times New Roman" w:eastAsia="SimSun" w:hAnsi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560ECF">
        <w:rPr>
          <w:rFonts w:ascii="Times New Roman" w:eastAsia="SimSun" w:hAnsi="Times New Roman"/>
          <w:sz w:val="24"/>
          <w:szCs w:val="24"/>
          <w:lang w:eastAsia="zh-CN"/>
        </w:rPr>
        <w:t xml:space="preserve"> ir sk</w:t>
      </w:r>
      <w:r w:rsidR="00E263A6" w:rsidRPr="00100104">
        <w:rPr>
          <w:rFonts w:ascii="Times New Roman" w:eastAsia="Times New Roman" w:hAnsi="Times New Roman"/>
          <w:sz w:val="24"/>
          <w:szCs w:val="24"/>
          <w:lang w:eastAsia="lt-LT"/>
        </w:rPr>
        <w:t>irti iš Kėdainių rajono savivaldybės bi</w:t>
      </w:r>
      <w:r w:rsidR="005B57B9">
        <w:rPr>
          <w:rFonts w:ascii="Times New Roman" w:eastAsia="Times New Roman" w:hAnsi="Times New Roman"/>
          <w:sz w:val="24"/>
          <w:szCs w:val="24"/>
          <w:lang w:eastAsia="lt-LT"/>
        </w:rPr>
        <w:t>udžeto 5 procentus</w:t>
      </w:r>
      <w:r w:rsidR="00E263A6"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 visų tinkamų finansuoti </w:t>
      </w:r>
      <w:r w:rsidR="00560ECF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projekto išlaidų. </w:t>
      </w:r>
      <w:r w:rsidR="00356DFA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BF5AE0" w:rsidRPr="00242580">
        <w:rPr>
          <w:rFonts w:ascii="Times New Roman" w:eastAsia="Times New Roman" w:hAnsi="Times New Roman"/>
          <w:sz w:val="24"/>
          <w:szCs w:val="24"/>
          <w:lang w:eastAsia="lt-LT"/>
        </w:rPr>
        <w:t>pmokėti iš Kėdainių rajono savivaldybė</w:t>
      </w:r>
      <w:r w:rsidR="00C83DA3">
        <w:rPr>
          <w:rFonts w:ascii="Times New Roman" w:eastAsia="Times New Roman" w:hAnsi="Times New Roman"/>
          <w:sz w:val="24"/>
          <w:szCs w:val="24"/>
          <w:lang w:eastAsia="lt-LT"/>
        </w:rPr>
        <w:t>s biudžeto netinkamas finansuoti,</w:t>
      </w:r>
      <w:r w:rsidR="006B158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F5AE0" w:rsidRPr="00242580">
        <w:rPr>
          <w:rFonts w:ascii="Times New Roman" w:eastAsia="Times New Roman" w:hAnsi="Times New Roman"/>
          <w:sz w:val="24"/>
          <w:szCs w:val="24"/>
          <w:lang w:eastAsia="lt-LT"/>
        </w:rPr>
        <w:t xml:space="preserve">tačiau 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 xml:space="preserve">vietos </w:t>
      </w:r>
      <w:r w:rsidR="00BF5AE0" w:rsidRPr="00242580">
        <w:rPr>
          <w:rFonts w:ascii="Times New Roman" w:eastAsia="Times New Roman" w:hAnsi="Times New Roman"/>
          <w:sz w:val="24"/>
          <w:szCs w:val="24"/>
          <w:lang w:eastAsia="lt-LT"/>
        </w:rPr>
        <w:t>projekt</w:t>
      </w:r>
      <w:r w:rsidR="00BF5AE0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372739">
        <w:rPr>
          <w:rFonts w:ascii="Times New Roman" w:eastAsia="Times New Roman" w:hAnsi="Times New Roman"/>
          <w:sz w:val="24"/>
          <w:szCs w:val="24"/>
          <w:lang w:eastAsia="lt-LT"/>
        </w:rPr>
        <w:t>i įgyvendinti būtinas</w:t>
      </w:r>
      <w:r w:rsidR="00C83DA3">
        <w:rPr>
          <w:rFonts w:ascii="Times New Roman" w:eastAsia="Times New Roman" w:hAnsi="Times New Roman"/>
          <w:sz w:val="24"/>
          <w:szCs w:val="24"/>
          <w:lang w:eastAsia="lt-LT"/>
        </w:rPr>
        <w:t xml:space="preserve"> pridėtinės vertės mokesčio </w:t>
      </w:r>
      <w:r w:rsidR="00372739">
        <w:rPr>
          <w:rFonts w:ascii="Times New Roman" w:eastAsia="Times New Roman" w:hAnsi="Times New Roman"/>
          <w:sz w:val="24"/>
          <w:szCs w:val="24"/>
          <w:lang w:eastAsia="lt-LT"/>
        </w:rPr>
        <w:t>išlaidas.</w:t>
      </w:r>
    </w:p>
    <w:p w:rsidR="00E263A6" w:rsidRPr="00242580" w:rsidRDefault="00E263A6" w:rsidP="00E26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Sprendimo projekto esmė</w:t>
      </w:r>
      <w:r w:rsidRPr="00242580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rengimo priežastys ir motyvai: </w:t>
      </w:r>
    </w:p>
    <w:p w:rsidR="00325E95" w:rsidRPr="00997611" w:rsidRDefault="00227EB0" w:rsidP="00476D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611">
        <w:rPr>
          <w:rFonts w:ascii="Times New Roman" w:eastAsia="Times New Roman" w:hAnsi="Times New Roman"/>
          <w:sz w:val="24"/>
          <w:szCs w:val="24"/>
          <w:lang w:eastAsia="lt-LT"/>
        </w:rPr>
        <w:t>Tiskūnų bendruomenės centro vietos p</w:t>
      </w:r>
      <w:r w:rsidR="001513A4" w:rsidRPr="00997611">
        <w:rPr>
          <w:rFonts w:ascii="Times New Roman" w:eastAsia="Times New Roman" w:hAnsi="Times New Roman"/>
          <w:sz w:val="24"/>
          <w:szCs w:val="24"/>
          <w:lang w:eastAsia="lt-LT"/>
        </w:rPr>
        <w:t>rojektas „</w:t>
      </w:r>
      <w:r w:rsidR="001513A4" w:rsidRPr="00997611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="001513A4" w:rsidRPr="00997611">
        <w:rPr>
          <w:rFonts w:ascii="Times New Roman" w:hAnsi="Times New Roman"/>
          <w:bCs/>
          <w:sz w:val="24"/>
          <w:szCs w:val="24"/>
        </w:rPr>
        <w:t>“ (toliau – vietos projektas)</w:t>
      </w:r>
      <w:r w:rsidR="001513A4" w:rsidRPr="0099761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263A6" w:rsidRPr="00997611">
        <w:rPr>
          <w:rFonts w:ascii="Times New Roman" w:eastAsia="Times New Roman" w:hAnsi="Times New Roman"/>
          <w:sz w:val="24"/>
          <w:szCs w:val="24"/>
          <w:lang w:eastAsia="lt-LT"/>
        </w:rPr>
        <w:t xml:space="preserve">atitinka </w:t>
      </w:r>
      <w:r w:rsidR="00845950" w:rsidRPr="00997611">
        <w:rPr>
          <w:rFonts w:ascii="Times New Roman" w:hAnsi="Times New Roman"/>
          <w:bCs/>
          <w:sz w:val="24"/>
          <w:szCs w:val="24"/>
        </w:rPr>
        <w:t>vietos plėtros strategijos „</w:t>
      </w:r>
      <w:r w:rsidR="00845950" w:rsidRPr="00997611">
        <w:rPr>
          <w:rFonts w:ascii="Times New Roman" w:hAnsi="Times New Roman"/>
          <w:sz w:val="24"/>
          <w:szCs w:val="24"/>
        </w:rPr>
        <w:t>Kėdainių rajono vietos veiklos grupės teritorijos vi</w:t>
      </w:r>
      <w:r w:rsidR="004A6862">
        <w:rPr>
          <w:rFonts w:ascii="Times New Roman" w:hAnsi="Times New Roman"/>
          <w:sz w:val="24"/>
          <w:szCs w:val="24"/>
        </w:rPr>
        <w:t>etos plėtros strategijos 2015˗</w:t>
      </w:r>
      <w:r w:rsidR="00845950" w:rsidRPr="00997611">
        <w:rPr>
          <w:rFonts w:ascii="Times New Roman" w:hAnsi="Times New Roman"/>
          <w:sz w:val="24"/>
          <w:szCs w:val="24"/>
        </w:rPr>
        <w:t xml:space="preserve">2023 m.“, </w:t>
      </w:r>
      <w:r w:rsidR="00FD3FDE" w:rsidRPr="00997611">
        <w:rPr>
          <w:rFonts w:ascii="Times New Roman" w:hAnsi="Times New Roman"/>
          <w:sz w:val="24"/>
          <w:szCs w:val="24"/>
        </w:rPr>
        <w:t>įgyvendinamos</w:t>
      </w:r>
      <w:r w:rsidR="00845950" w:rsidRPr="00997611">
        <w:rPr>
          <w:rFonts w:ascii="Times New Roman" w:hAnsi="Times New Roman"/>
          <w:sz w:val="24"/>
          <w:szCs w:val="24"/>
        </w:rPr>
        <w:t xml:space="preserve"> pagal </w:t>
      </w:r>
      <w:r w:rsidR="00AB5164" w:rsidRPr="00997611">
        <w:rPr>
          <w:rFonts w:ascii="Times New Roman" w:hAnsi="Times New Roman"/>
          <w:sz w:val="24"/>
          <w:szCs w:val="24"/>
        </w:rPr>
        <w:t>Lietuvos kaimo plėtros 2</w:t>
      </w:r>
      <w:r w:rsidR="00A0102B" w:rsidRPr="00997611">
        <w:rPr>
          <w:rFonts w:ascii="Times New Roman" w:hAnsi="Times New Roman"/>
          <w:sz w:val="24"/>
          <w:szCs w:val="24"/>
        </w:rPr>
        <w:t>0</w:t>
      </w:r>
      <w:r w:rsidR="0066736A" w:rsidRPr="00997611">
        <w:rPr>
          <w:rFonts w:ascii="Times New Roman" w:hAnsi="Times New Roman"/>
          <w:sz w:val="24"/>
          <w:szCs w:val="24"/>
        </w:rPr>
        <w:t>14˗2020 metų programos priemonę</w:t>
      </w:r>
      <w:r w:rsidR="00AB5164" w:rsidRPr="00997611">
        <w:rPr>
          <w:rFonts w:ascii="Times New Roman" w:hAnsi="Times New Roman"/>
          <w:sz w:val="24"/>
          <w:szCs w:val="24"/>
        </w:rPr>
        <w:t xml:space="preserve"> „LEADER</w:t>
      </w:r>
      <w:r w:rsidR="0066736A" w:rsidRPr="00997611">
        <w:rPr>
          <w:rFonts w:ascii="Times New Roman" w:hAnsi="Times New Roman"/>
          <w:sz w:val="24"/>
          <w:szCs w:val="24"/>
        </w:rPr>
        <w:t xml:space="preserve"> programa</w:t>
      </w:r>
      <w:r w:rsidR="001513A4" w:rsidRPr="00997611">
        <w:rPr>
          <w:rFonts w:ascii="Times New Roman" w:hAnsi="Times New Roman"/>
          <w:sz w:val="24"/>
          <w:szCs w:val="24"/>
        </w:rPr>
        <w:t>“</w:t>
      </w:r>
      <w:r w:rsidR="00FD3FDE" w:rsidRPr="00997611">
        <w:rPr>
          <w:rFonts w:ascii="Times New Roman" w:hAnsi="Times New Roman"/>
          <w:sz w:val="24"/>
          <w:szCs w:val="24"/>
        </w:rPr>
        <w:t xml:space="preserve"> </w:t>
      </w:r>
      <w:r w:rsidR="0066736A" w:rsidRPr="00997611">
        <w:rPr>
          <w:rFonts w:ascii="Times New Roman" w:hAnsi="Times New Roman"/>
          <w:sz w:val="24"/>
          <w:szCs w:val="24"/>
        </w:rPr>
        <w:t>(kaimo vietovių VPS)</w:t>
      </w:r>
      <w:r w:rsidR="004D0EE2" w:rsidRPr="00997611">
        <w:rPr>
          <w:rFonts w:ascii="Times New Roman" w:hAnsi="Times New Roman"/>
          <w:sz w:val="24"/>
          <w:szCs w:val="24"/>
        </w:rPr>
        <w:t>,</w:t>
      </w:r>
      <w:r w:rsidR="00676D04" w:rsidRPr="00997611">
        <w:rPr>
          <w:rFonts w:ascii="Times New Roman" w:hAnsi="Times New Roman"/>
          <w:sz w:val="24"/>
          <w:szCs w:val="24"/>
        </w:rPr>
        <w:t xml:space="preserve"> </w:t>
      </w:r>
      <w:r w:rsidR="004D0EE2" w:rsidRPr="00997611">
        <w:rPr>
          <w:rFonts w:ascii="Times New Roman" w:hAnsi="Times New Roman"/>
          <w:sz w:val="24"/>
          <w:szCs w:val="24"/>
        </w:rPr>
        <w:t>priemonę ,,</w:t>
      </w:r>
      <w:r w:rsidR="00676D04" w:rsidRPr="00997611">
        <w:rPr>
          <w:rFonts w:ascii="Times New Roman" w:hAnsi="Times New Roman"/>
          <w:sz w:val="24"/>
          <w:szCs w:val="24"/>
        </w:rPr>
        <w:t>NVO socialinio verslo kūrimas ir plėtra (kai sociali</w:t>
      </w:r>
      <w:r w:rsidR="003F17E1">
        <w:rPr>
          <w:rFonts w:ascii="Times New Roman" w:hAnsi="Times New Roman"/>
          <w:sz w:val="24"/>
          <w:szCs w:val="24"/>
        </w:rPr>
        <w:t xml:space="preserve">nio verslo iniciatorius – NVO)“ (kodas </w:t>
      </w:r>
      <w:r w:rsidR="007C7B0B" w:rsidRPr="00997611">
        <w:rPr>
          <w:rFonts w:ascii="Times New Roman" w:hAnsi="Times New Roman"/>
          <w:sz w:val="24"/>
          <w:szCs w:val="24"/>
        </w:rPr>
        <w:t>LEADER-19.2-SAVA-1</w:t>
      </w:r>
      <w:r w:rsidR="003F17E1">
        <w:rPr>
          <w:rFonts w:ascii="Times New Roman" w:hAnsi="Times New Roman"/>
          <w:sz w:val="24"/>
          <w:szCs w:val="24"/>
        </w:rPr>
        <w:t>)</w:t>
      </w:r>
      <w:r w:rsidR="00997611">
        <w:rPr>
          <w:rFonts w:ascii="Times New Roman" w:hAnsi="Times New Roman"/>
          <w:sz w:val="24"/>
          <w:szCs w:val="24"/>
        </w:rPr>
        <w:t xml:space="preserve">, </w:t>
      </w:r>
      <w:r w:rsidR="00325E95" w:rsidRPr="001D5BD4">
        <w:rPr>
          <w:rFonts w:ascii="Times New Roman" w:eastAsia="Times New Roman" w:hAnsi="Times New Roman"/>
          <w:sz w:val="24"/>
          <w:szCs w:val="24"/>
        </w:rPr>
        <w:t>Kėdainių rajono savival</w:t>
      </w:r>
      <w:r w:rsidR="00C67AEE">
        <w:rPr>
          <w:rFonts w:ascii="Times New Roman" w:eastAsia="Times New Roman" w:hAnsi="Times New Roman"/>
          <w:sz w:val="24"/>
          <w:szCs w:val="24"/>
        </w:rPr>
        <w:t>dybės 2020˗2022 metų strateginį veiklos planą, patvirtintą</w:t>
      </w:r>
      <w:r w:rsidR="00325E95" w:rsidRPr="001D5BD4">
        <w:rPr>
          <w:rFonts w:ascii="Times New Roman" w:eastAsia="Times New Roman" w:hAnsi="Times New Roman"/>
          <w:sz w:val="24"/>
          <w:szCs w:val="24"/>
        </w:rPr>
        <w:t xml:space="preserve"> Kėdainių rajono savivaldybės tarybos 2019 m. gruodžio 20 d. sprendimu </w:t>
      </w:r>
      <w:r w:rsidR="0011338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325E95" w:rsidRPr="001D5BD4">
        <w:rPr>
          <w:rFonts w:ascii="Times New Roman" w:eastAsia="Times New Roman" w:hAnsi="Times New Roman"/>
          <w:sz w:val="24"/>
          <w:szCs w:val="24"/>
        </w:rPr>
        <w:t>Nr. TS-270 „Dėl Kėdainių rajono savivaldybės 2020˗2022 metų strateginio</w:t>
      </w:r>
      <w:r w:rsidR="00325E95" w:rsidRPr="00492B7F">
        <w:rPr>
          <w:rFonts w:ascii="Times New Roman" w:eastAsia="Times New Roman" w:hAnsi="Times New Roman"/>
          <w:sz w:val="24"/>
          <w:szCs w:val="24"/>
        </w:rPr>
        <w:t xml:space="preserve"> veiklos plano tvirtinimo“</w:t>
      </w:r>
      <w:r w:rsidR="00325E95">
        <w:rPr>
          <w:rFonts w:ascii="Times New Roman" w:eastAsia="Times New Roman" w:hAnsi="Times New Roman"/>
          <w:sz w:val="24"/>
          <w:szCs w:val="24"/>
        </w:rPr>
        <w:t>.</w:t>
      </w:r>
    </w:p>
    <w:p w:rsidR="001121BE" w:rsidRDefault="004D0EE2" w:rsidP="001121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97611">
        <w:rPr>
          <w:rFonts w:ascii="Times New Roman" w:hAnsi="Times New Roman"/>
          <w:sz w:val="24"/>
          <w:szCs w:val="24"/>
        </w:rPr>
        <w:t xml:space="preserve">Vadovaujantis </w:t>
      </w:r>
      <w:r w:rsidR="00AF2452" w:rsidRPr="00997611">
        <w:rPr>
          <w:rFonts w:ascii="Times New Roman" w:hAnsi="Times New Roman"/>
          <w:sz w:val="24"/>
          <w:szCs w:val="24"/>
        </w:rPr>
        <w:t>Vietos plėtros strategijų, įgyvendinamų bendruomenių inicijuotos vietos plėtros būdu, atrankos taisyklių, patvirtintų Lietuvos Respublikos žemės ūkio ministro 2015 m. gegužės 4 d. įsakymu Nr. 3D-343 „Dėl Vietos plėtros strategijų, įgyvendinamų bendruomenių inicijuotos vietos plėtros būdu, atrankos taisyklių patvirtinimo“, 27.1.3.3 papunkčiu</w:t>
      </w:r>
      <w:r w:rsidR="00936CE5" w:rsidRPr="00997611">
        <w:rPr>
          <w:rFonts w:ascii="Times New Roman" w:hAnsi="Times New Roman"/>
          <w:sz w:val="24"/>
          <w:szCs w:val="24"/>
        </w:rPr>
        <w:t>, didžiausia paramos vietos projektui įgyvendinti</w:t>
      </w:r>
      <w:r w:rsidR="0044188C" w:rsidRPr="00997611">
        <w:rPr>
          <w:rFonts w:ascii="Times New Roman" w:hAnsi="Times New Roman"/>
          <w:sz w:val="24"/>
          <w:szCs w:val="24"/>
        </w:rPr>
        <w:t xml:space="preserve"> dalis gali būti 95 procentai visų tinkamų finansuoti vietos projekto </w:t>
      </w:r>
      <w:r w:rsidR="0044188C" w:rsidRPr="00BE6000">
        <w:rPr>
          <w:rFonts w:ascii="Times New Roman" w:hAnsi="Times New Roman"/>
          <w:sz w:val="24"/>
          <w:szCs w:val="24"/>
        </w:rPr>
        <w:t xml:space="preserve">išlaidų. </w:t>
      </w:r>
      <w:r w:rsidR="00BE6000">
        <w:rPr>
          <w:rFonts w:ascii="Times New Roman" w:hAnsi="Times New Roman"/>
          <w:sz w:val="24"/>
          <w:szCs w:val="24"/>
        </w:rPr>
        <w:t xml:space="preserve">Vadovaujantis </w:t>
      </w:r>
      <w:r w:rsidR="005B5742" w:rsidRPr="00BE6000">
        <w:rPr>
          <w:rFonts w:ascii="Times New Roman" w:hAnsi="Times New Roman"/>
          <w:sz w:val="24"/>
          <w:szCs w:val="24"/>
        </w:rPr>
        <w:t xml:space="preserve"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patvirtinimo“, 28.12 papunkčiu </w:t>
      </w:r>
      <w:r w:rsidR="003C5D10">
        <w:rPr>
          <w:rFonts w:ascii="Times New Roman" w:hAnsi="Times New Roman"/>
          <w:sz w:val="24"/>
          <w:szCs w:val="24"/>
        </w:rPr>
        <w:t>PVM</w:t>
      </w:r>
      <w:r w:rsidR="00C67AEE">
        <w:rPr>
          <w:rFonts w:ascii="Times New Roman" w:hAnsi="Times New Roman"/>
          <w:sz w:val="24"/>
          <w:szCs w:val="24"/>
        </w:rPr>
        <w:t xml:space="preserve"> </w:t>
      </w:r>
      <w:r w:rsidR="00C67AEE">
        <w:rPr>
          <w:rFonts w:ascii="Times New Roman" w:hAnsi="Times New Roman"/>
          <w:color w:val="000000"/>
          <w:sz w:val="24"/>
          <w:szCs w:val="24"/>
        </w:rPr>
        <w:t>yra lai</w:t>
      </w:r>
      <w:r w:rsidR="003C5D10">
        <w:rPr>
          <w:rFonts w:ascii="Times New Roman" w:hAnsi="Times New Roman"/>
          <w:color w:val="000000"/>
          <w:sz w:val="24"/>
          <w:szCs w:val="24"/>
        </w:rPr>
        <w:t>komas</w:t>
      </w:r>
      <w:r w:rsidR="00BE6000">
        <w:rPr>
          <w:rFonts w:ascii="Times New Roman" w:hAnsi="Times New Roman"/>
          <w:color w:val="000000"/>
          <w:sz w:val="24"/>
          <w:szCs w:val="24"/>
        </w:rPr>
        <w:t xml:space="preserve"> netinkamom</w:t>
      </w:r>
      <w:r w:rsidR="00C67AEE">
        <w:rPr>
          <w:rFonts w:ascii="Times New Roman" w:hAnsi="Times New Roman"/>
          <w:color w:val="000000"/>
          <w:sz w:val="24"/>
          <w:szCs w:val="24"/>
        </w:rPr>
        <w:t>is finansuoti iš paramos lėšų</w:t>
      </w:r>
      <w:r w:rsidR="003C5D10">
        <w:rPr>
          <w:rFonts w:ascii="Times New Roman" w:hAnsi="Times New Roman"/>
          <w:color w:val="000000"/>
          <w:sz w:val="24"/>
          <w:szCs w:val="24"/>
        </w:rPr>
        <w:t xml:space="preserve"> išlaidomis</w:t>
      </w:r>
      <w:r w:rsidR="00BE60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2475">
        <w:rPr>
          <w:rFonts w:ascii="Times New Roman" w:hAnsi="Times New Roman"/>
          <w:color w:val="000000"/>
          <w:sz w:val="24"/>
          <w:szCs w:val="24"/>
        </w:rPr>
        <w:t xml:space="preserve">Atsižvelgiant į minėtų dokumentų reikalavimus ir siekiant gauti paramą vietos projekto įgyvendinimui, </w:t>
      </w:r>
      <w:r w:rsidR="001121BE">
        <w:rPr>
          <w:rFonts w:ascii="Times New Roman" w:hAnsi="Times New Roman"/>
          <w:color w:val="000000"/>
          <w:sz w:val="24"/>
          <w:szCs w:val="24"/>
        </w:rPr>
        <w:t xml:space="preserve">Tiskūnų bendruomenės centras prašo </w:t>
      </w:r>
      <w:r w:rsidR="004C4EDA"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Kėdainių rajono savivaldybės </w:t>
      </w:r>
      <w:r w:rsidR="00246948">
        <w:rPr>
          <w:rFonts w:ascii="Times New Roman" w:eastAsia="Times New Roman" w:hAnsi="Times New Roman"/>
          <w:sz w:val="24"/>
          <w:szCs w:val="24"/>
          <w:lang w:eastAsia="lt-LT"/>
        </w:rPr>
        <w:t xml:space="preserve">skirti </w:t>
      </w:r>
      <w:r w:rsidR="00246948">
        <w:rPr>
          <w:rFonts w:ascii="Times New Roman" w:hAnsi="Times New Roman"/>
          <w:bCs/>
          <w:sz w:val="24"/>
          <w:szCs w:val="24"/>
        </w:rPr>
        <w:t>dalinį finansavimą</w:t>
      </w:r>
      <w:r w:rsidR="00246948"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121BE">
        <w:rPr>
          <w:rFonts w:ascii="Times New Roman" w:hAnsi="Times New Roman"/>
          <w:color w:val="000000"/>
          <w:sz w:val="24"/>
          <w:szCs w:val="24"/>
        </w:rPr>
        <w:t xml:space="preserve">vietos projektui </w:t>
      </w:r>
      <w:r w:rsidR="001121BE" w:rsidRPr="00100104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1121BE" w:rsidRPr="00100104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="001121BE">
        <w:rPr>
          <w:rFonts w:ascii="Times New Roman" w:hAnsi="Times New Roman"/>
          <w:bCs/>
          <w:sz w:val="24"/>
          <w:szCs w:val="24"/>
        </w:rPr>
        <w:t>“</w:t>
      </w:r>
      <w:r w:rsidR="00246948">
        <w:rPr>
          <w:rFonts w:ascii="Times New Roman" w:hAnsi="Times New Roman"/>
          <w:bCs/>
          <w:sz w:val="24"/>
          <w:szCs w:val="24"/>
        </w:rPr>
        <w:t xml:space="preserve"> vykdyti</w:t>
      </w:r>
      <w:r w:rsidR="001121BE">
        <w:rPr>
          <w:rFonts w:ascii="Times New Roman" w:hAnsi="Times New Roman"/>
          <w:bCs/>
          <w:sz w:val="24"/>
          <w:szCs w:val="24"/>
        </w:rPr>
        <w:t xml:space="preserve">: skirti 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>5 procentus</w:t>
      </w:r>
      <w:r w:rsidR="001121BE"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 visų tinkamų finansuoti</w:t>
      </w:r>
      <w:r w:rsidR="00E939F3">
        <w:rPr>
          <w:rFonts w:ascii="Times New Roman" w:eastAsia="Times New Roman" w:hAnsi="Times New Roman"/>
          <w:sz w:val="24"/>
          <w:szCs w:val="24"/>
          <w:lang w:eastAsia="lt-LT"/>
        </w:rPr>
        <w:t xml:space="preserve"> vietos projekto </w:t>
      </w:r>
      <w:r w:rsidR="001121BE"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išlaidų 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1121BE">
        <w:rPr>
          <w:rFonts w:ascii="Times New Roman" w:hAnsi="Times New Roman"/>
          <w:bCs/>
          <w:sz w:val="24"/>
          <w:szCs w:val="24"/>
        </w:rPr>
        <w:t>a</w:t>
      </w:r>
      <w:r w:rsidR="001121BE" w:rsidRPr="00242580">
        <w:rPr>
          <w:rFonts w:ascii="Times New Roman" w:eastAsia="Times New Roman" w:hAnsi="Times New Roman"/>
          <w:sz w:val="24"/>
          <w:szCs w:val="24"/>
          <w:lang w:eastAsia="lt-LT"/>
        </w:rPr>
        <w:t xml:space="preserve">pmokėti netinkamas finansuoti, tačiau 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 xml:space="preserve">vietos </w:t>
      </w:r>
      <w:r w:rsidR="001121BE" w:rsidRPr="00242580">
        <w:rPr>
          <w:rFonts w:ascii="Times New Roman" w:eastAsia="Times New Roman" w:hAnsi="Times New Roman"/>
          <w:sz w:val="24"/>
          <w:szCs w:val="24"/>
          <w:lang w:eastAsia="lt-LT"/>
        </w:rPr>
        <w:t>projekt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 xml:space="preserve">ui įgyvendinti būtinas </w:t>
      </w:r>
      <w:r w:rsidR="00C83DA3">
        <w:rPr>
          <w:rFonts w:ascii="Times New Roman" w:eastAsia="Times New Roman" w:hAnsi="Times New Roman"/>
          <w:sz w:val="24"/>
          <w:szCs w:val="24"/>
          <w:lang w:eastAsia="lt-LT"/>
        </w:rPr>
        <w:t>pridėtinės vert</w:t>
      </w:r>
      <w:r w:rsidR="0064332D">
        <w:rPr>
          <w:rFonts w:ascii="Times New Roman" w:eastAsia="Times New Roman" w:hAnsi="Times New Roman"/>
          <w:sz w:val="24"/>
          <w:szCs w:val="24"/>
          <w:lang w:eastAsia="lt-LT"/>
        </w:rPr>
        <w:t>ės mokesčio (taikant 21 procento</w:t>
      </w:r>
      <w:r w:rsidR="00C83DA3">
        <w:rPr>
          <w:rFonts w:ascii="Times New Roman" w:eastAsia="Times New Roman" w:hAnsi="Times New Roman"/>
          <w:sz w:val="24"/>
          <w:szCs w:val="24"/>
          <w:lang w:eastAsia="lt-LT"/>
        </w:rPr>
        <w:t xml:space="preserve"> tarifą) </w:t>
      </w:r>
      <w:r w:rsidR="001121BE">
        <w:rPr>
          <w:rFonts w:ascii="Times New Roman" w:eastAsia="Times New Roman" w:hAnsi="Times New Roman"/>
          <w:sz w:val="24"/>
          <w:szCs w:val="24"/>
          <w:lang w:eastAsia="lt-LT"/>
        </w:rPr>
        <w:t>išlaidas.</w:t>
      </w:r>
    </w:p>
    <w:p w:rsidR="00E263A6" w:rsidRPr="00242580" w:rsidRDefault="00E263A6" w:rsidP="00E26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Lėšų poreikis (jeigu sprendimui įgyvendinti reikalingos lėšos):</w:t>
      </w:r>
    </w:p>
    <w:p w:rsidR="00266C0B" w:rsidRDefault="00514C4F" w:rsidP="00E263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ietos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projekto</w:t>
      </w:r>
      <w:r w:rsidRPr="00100104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100104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Pr="00100104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bendra vertė </w:t>
      </w:r>
      <w:r w:rsidR="00266C0B">
        <w:rPr>
          <w:rFonts w:ascii="Times New Roman" w:hAnsi="Times New Roman"/>
          <w:bCs/>
          <w:sz w:val="24"/>
          <w:szCs w:val="24"/>
        </w:rPr>
        <w:t xml:space="preserve">be PVM </w:t>
      </w:r>
      <w:r>
        <w:rPr>
          <w:rFonts w:ascii="Times New Roman" w:hAnsi="Times New Roman"/>
          <w:bCs/>
          <w:sz w:val="24"/>
          <w:szCs w:val="24"/>
        </w:rPr>
        <w:t xml:space="preserve">yra </w:t>
      </w:r>
      <w:r w:rsidR="00266C0B">
        <w:rPr>
          <w:rFonts w:ascii="Times New Roman" w:hAnsi="Times New Roman"/>
          <w:bCs/>
          <w:sz w:val="24"/>
          <w:szCs w:val="24"/>
        </w:rPr>
        <w:t xml:space="preserve">82 3000 Eur (iš jų: 78 185 Eur – </w:t>
      </w:r>
      <w:r w:rsidR="00266C0B" w:rsidRPr="00242580">
        <w:rPr>
          <w:rFonts w:ascii="Times New Roman" w:eastAsia="Times New Roman" w:hAnsi="Times New Roman"/>
          <w:sz w:val="24"/>
          <w:szCs w:val="24"/>
          <w:lang w:eastAsia="lt-LT"/>
        </w:rPr>
        <w:t xml:space="preserve">Europos Sąjungos </w:t>
      </w:r>
      <w:r w:rsidR="00266C0B">
        <w:rPr>
          <w:rFonts w:ascii="Times New Roman" w:eastAsia="Times New Roman" w:hAnsi="Times New Roman"/>
          <w:sz w:val="24"/>
          <w:szCs w:val="24"/>
          <w:lang w:eastAsia="lt-LT"/>
        </w:rPr>
        <w:t xml:space="preserve">struktūrinių fondų ir Lietuvos valstybės </w:t>
      </w:r>
      <w:r w:rsidR="004D0EE2">
        <w:rPr>
          <w:rFonts w:ascii="Times New Roman" w:eastAsia="Times New Roman" w:hAnsi="Times New Roman"/>
          <w:sz w:val="24"/>
          <w:szCs w:val="24"/>
          <w:lang w:eastAsia="lt-LT"/>
        </w:rPr>
        <w:t xml:space="preserve">biudžeto </w:t>
      </w:r>
      <w:r w:rsidR="00266C0B">
        <w:rPr>
          <w:rFonts w:ascii="Times New Roman" w:eastAsia="Times New Roman" w:hAnsi="Times New Roman"/>
          <w:sz w:val="24"/>
          <w:szCs w:val="24"/>
          <w:lang w:eastAsia="lt-LT"/>
        </w:rPr>
        <w:t>lėšos (tai sudaro 95 proc. viso projekto vertės), 4</w:t>
      </w:r>
      <w:r w:rsidR="008F29A5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266C0B">
        <w:rPr>
          <w:rFonts w:ascii="Times New Roman" w:eastAsia="Times New Roman" w:hAnsi="Times New Roman"/>
          <w:sz w:val="24"/>
          <w:szCs w:val="24"/>
          <w:lang w:eastAsia="lt-LT"/>
        </w:rPr>
        <w:t>115</w:t>
      </w:r>
      <w:r w:rsidR="008F29A5">
        <w:rPr>
          <w:rFonts w:ascii="Times New Roman" w:eastAsia="Times New Roman" w:hAnsi="Times New Roman"/>
          <w:sz w:val="24"/>
          <w:szCs w:val="24"/>
          <w:lang w:eastAsia="lt-LT"/>
        </w:rPr>
        <w:t xml:space="preserve"> Eur – Kėdainių rajono savivaldybės biudžeto lėšos (tai sudaro 5 procentus viso projekto vertės</w:t>
      </w:r>
      <w:r w:rsidR="00C265B8">
        <w:rPr>
          <w:rFonts w:ascii="Times New Roman" w:eastAsia="Times New Roman" w:hAnsi="Times New Roman"/>
          <w:sz w:val="24"/>
          <w:szCs w:val="24"/>
          <w:lang w:eastAsia="lt-LT"/>
        </w:rPr>
        <w:t xml:space="preserve">), netinkamos </w:t>
      </w:r>
      <w:r w:rsidR="00C265B8" w:rsidRPr="006C2F72">
        <w:rPr>
          <w:rFonts w:ascii="Times New Roman" w:eastAsia="Times New Roman" w:hAnsi="Times New Roman"/>
          <w:sz w:val="24"/>
          <w:szCs w:val="24"/>
          <w:lang w:eastAsia="lt-LT"/>
        </w:rPr>
        <w:t xml:space="preserve">finansuoti, tačiau </w:t>
      </w:r>
      <w:r w:rsidR="00C265B8">
        <w:rPr>
          <w:rFonts w:ascii="Times New Roman" w:eastAsia="Times New Roman" w:hAnsi="Times New Roman"/>
          <w:sz w:val="24"/>
          <w:szCs w:val="24"/>
          <w:lang w:eastAsia="lt-LT"/>
        </w:rPr>
        <w:t xml:space="preserve">vietos </w:t>
      </w:r>
      <w:r w:rsidR="00C265B8" w:rsidRPr="00060CF3">
        <w:rPr>
          <w:rFonts w:ascii="Times New Roman" w:eastAsia="Times New Roman" w:hAnsi="Times New Roman"/>
          <w:sz w:val="24"/>
          <w:szCs w:val="24"/>
          <w:lang w:eastAsia="lt-LT"/>
        </w:rPr>
        <w:t>projektui įgyvendinti b</w:t>
      </w:r>
      <w:r w:rsidR="0018592F">
        <w:rPr>
          <w:rFonts w:ascii="Times New Roman" w:eastAsia="Times New Roman" w:hAnsi="Times New Roman"/>
          <w:sz w:val="24"/>
          <w:szCs w:val="24"/>
          <w:lang w:eastAsia="lt-LT"/>
        </w:rPr>
        <w:t xml:space="preserve">ūtinos pridėtinės vertės mokesčio (taikant 21 procento tarifą) išlaidos </w:t>
      </w:r>
      <w:r w:rsidR="00C265B8">
        <w:rPr>
          <w:rFonts w:ascii="Times New Roman" w:eastAsia="Times New Roman" w:hAnsi="Times New Roman"/>
          <w:sz w:val="24"/>
          <w:szCs w:val="24"/>
          <w:lang w:eastAsia="lt-LT"/>
        </w:rPr>
        <w:t>˗</w:t>
      </w:r>
      <w:r w:rsidR="00227EB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F29A5">
        <w:rPr>
          <w:rFonts w:ascii="Times New Roman" w:eastAsia="Times New Roman" w:hAnsi="Times New Roman"/>
          <w:sz w:val="24"/>
          <w:szCs w:val="24"/>
          <w:lang w:eastAsia="lt-LT"/>
        </w:rPr>
        <w:t>16 233 Eur</w:t>
      </w:r>
      <w:r w:rsidR="00C265B8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8F29A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27EB0">
        <w:rPr>
          <w:rFonts w:ascii="Times New Roman" w:eastAsia="Times New Roman" w:hAnsi="Times New Roman"/>
          <w:sz w:val="24"/>
          <w:szCs w:val="24"/>
          <w:lang w:eastAsia="lt-LT"/>
        </w:rPr>
        <w:t xml:space="preserve">Bendra Kėdainių rajono savivaldybės biudžeto lėšų suma </w:t>
      </w:r>
      <w:r w:rsidR="00933374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projektui </w:t>
      </w:r>
      <w:r w:rsidR="00227EB0">
        <w:rPr>
          <w:rFonts w:ascii="Times New Roman" w:eastAsia="Times New Roman" w:hAnsi="Times New Roman"/>
          <w:sz w:val="24"/>
          <w:szCs w:val="24"/>
          <w:lang w:eastAsia="lt-LT"/>
        </w:rPr>
        <w:t xml:space="preserve">– 20 348 Eur. </w:t>
      </w:r>
    </w:p>
    <w:p w:rsidR="0011377D" w:rsidRPr="0011377D" w:rsidRDefault="00764900" w:rsidP="0011377D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Priemonė 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>„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lt-LT"/>
        </w:rPr>
        <w:t xml:space="preserve">Finansuoti Kėdainių rajono vietos veiklos grupės teritorijos vietos plėtros 2015˗2023 m. strategijos įgyvendinimą“ yra įtraukta į 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>Kėdainių rajono saviva</w:t>
      </w:r>
      <w:r w:rsidR="00FD3FDE">
        <w:rPr>
          <w:rFonts w:ascii="Times New Roman" w:eastAsia="Times New Roman" w:hAnsi="Times New Roman"/>
          <w:sz w:val="24"/>
          <w:szCs w:val="24"/>
          <w:lang w:eastAsia="zh-CN"/>
        </w:rPr>
        <w:t>ldybės 2020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>˗202</w:t>
      </w:r>
      <w:r w:rsidR="00FD3FDE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 xml:space="preserve"> metų strateginį veiklos planą, patvirtintą Kėdainių </w:t>
      </w:r>
      <w:r w:rsidR="00FD3FDE">
        <w:rPr>
          <w:rFonts w:ascii="Times New Roman" w:eastAsia="Times New Roman" w:hAnsi="Times New Roman"/>
          <w:sz w:val="24"/>
          <w:szCs w:val="24"/>
          <w:lang w:eastAsia="zh-CN"/>
        </w:rPr>
        <w:t>rajono savivaldybės tarybos 2019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 xml:space="preserve"> m. </w:t>
      </w:r>
      <w:r w:rsidR="00476D2B" w:rsidRPr="00492B7F">
        <w:rPr>
          <w:rFonts w:ascii="Times New Roman" w:eastAsia="Times New Roman" w:hAnsi="Times New Roman"/>
          <w:sz w:val="24"/>
          <w:szCs w:val="24"/>
        </w:rPr>
        <w:t>gruodžio 20 d. sprendimu Nr. TS-270 „Dėl Kėdainių rajono savivaldybės 2020˗2022 metų strateginio veiklos plano tvirtinimo“</w:t>
      </w:r>
      <w:r w:rsidR="00476D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(05 programos </w:t>
      </w:r>
      <w:r w:rsidRPr="00764900">
        <w:rPr>
          <w:rFonts w:ascii="Times New Roman" w:eastAsia="Times New Roman" w:hAnsi="Times New Roman"/>
          <w:i/>
          <w:sz w:val="24"/>
          <w:szCs w:val="24"/>
          <w:lang w:eastAsia="zh-CN"/>
        </w:rPr>
        <w:t>Kultūros veiklos plėtr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</w:t>
      </w:r>
      <w:r w:rsidRPr="0076490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377D">
        <w:rPr>
          <w:rFonts w:ascii="Times New Roman" w:eastAsia="Times New Roman" w:hAnsi="Times New Roman"/>
          <w:sz w:val="24"/>
          <w:szCs w:val="24"/>
          <w:lang w:eastAsia="zh-CN"/>
        </w:rPr>
        <w:t>05.03.01 priemonė</w:t>
      </w:r>
      <w:r w:rsidR="008779E8">
        <w:rPr>
          <w:rFonts w:ascii="Times New Roman" w:eastAsia="Times New Roman" w:hAnsi="Times New Roman"/>
          <w:sz w:val="24"/>
          <w:szCs w:val="24"/>
          <w:lang w:eastAsia="zh-CN"/>
        </w:rPr>
        <w:t xml:space="preserve">).Minėtos priemonės įgyvendinimui lėšos yra numatytos Kėdainių rajono savivaldybės 2020 metų biudžete. </w:t>
      </w:r>
      <w:r w:rsidR="0011377D" w:rsidRPr="001137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263A6" w:rsidRPr="00242580" w:rsidRDefault="00E263A6" w:rsidP="00E263A6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>Laukiami rezultatai:</w:t>
      </w:r>
    </w:p>
    <w:p w:rsidR="00476D2B" w:rsidRDefault="00476D2B" w:rsidP="00FD4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76D2B">
        <w:rPr>
          <w:rFonts w:ascii="Times New Roman" w:hAnsi="Times New Roman"/>
          <w:sz w:val="24"/>
          <w:szCs w:val="24"/>
          <w:lang w:eastAsia="lo-LA" w:bidi="lo-LA"/>
        </w:rPr>
        <w:t xml:space="preserve">Pritarus sprendimo projektui, bus sudaryta galimybė </w:t>
      </w:r>
      <w:r w:rsidR="00164350">
        <w:rPr>
          <w:rFonts w:ascii="Times New Roman" w:hAnsi="Times New Roman"/>
          <w:sz w:val="24"/>
          <w:szCs w:val="24"/>
          <w:lang w:eastAsia="lo-LA" w:bidi="lo-LA"/>
        </w:rPr>
        <w:t xml:space="preserve">Tiskūnų bendruomenės centrui gauti finansavimą ir įgyvendinti vietos projektą </w:t>
      </w:r>
      <w:r w:rsidR="00164350" w:rsidRPr="00737E46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164350" w:rsidRPr="00737E46">
        <w:rPr>
          <w:rFonts w:ascii="Times New Roman" w:hAnsi="Times New Roman"/>
          <w:color w:val="000000"/>
          <w:kern w:val="24"/>
          <w:sz w:val="24"/>
          <w:szCs w:val="24"/>
          <w:lang w:eastAsia="lt-LT"/>
        </w:rPr>
        <w:t>Tiskūnų bendruomenės socialinių paslaugų ir verslo centras</w:t>
      </w:r>
      <w:r w:rsidR="00164350" w:rsidRPr="00737E46">
        <w:rPr>
          <w:rFonts w:ascii="Times New Roman" w:hAnsi="Times New Roman"/>
          <w:bCs/>
          <w:sz w:val="24"/>
          <w:szCs w:val="24"/>
        </w:rPr>
        <w:t>“</w:t>
      </w:r>
      <w:r w:rsidR="000134B4">
        <w:rPr>
          <w:rFonts w:ascii="Times New Roman" w:hAnsi="Times New Roman"/>
          <w:bCs/>
          <w:sz w:val="24"/>
          <w:szCs w:val="24"/>
        </w:rPr>
        <w:t xml:space="preserve">, kurio metu bus atlikta </w:t>
      </w:r>
      <w:r w:rsidR="004A16B3">
        <w:rPr>
          <w:rFonts w:ascii="Times New Roman" w:hAnsi="Times New Roman"/>
          <w:bCs/>
          <w:sz w:val="24"/>
          <w:szCs w:val="24"/>
        </w:rPr>
        <w:t>pastato, esančio adresu: Saulutės g. 1, Tiskūnų k., Kėdainių r. sav., rekonstru</w:t>
      </w:r>
      <w:r w:rsidR="000134B4">
        <w:rPr>
          <w:rFonts w:ascii="Times New Roman" w:hAnsi="Times New Roman"/>
          <w:bCs/>
          <w:sz w:val="24"/>
          <w:szCs w:val="24"/>
        </w:rPr>
        <w:t>kcija</w:t>
      </w:r>
      <w:r w:rsidR="00723D4A">
        <w:rPr>
          <w:rFonts w:ascii="Times New Roman" w:hAnsi="Times New Roman"/>
          <w:bCs/>
          <w:sz w:val="24"/>
          <w:szCs w:val="24"/>
        </w:rPr>
        <w:t>, pritaikant pata</w:t>
      </w:r>
      <w:r w:rsidR="008E0338">
        <w:rPr>
          <w:rFonts w:ascii="Times New Roman" w:hAnsi="Times New Roman"/>
          <w:bCs/>
          <w:sz w:val="24"/>
          <w:szCs w:val="24"/>
        </w:rPr>
        <w:t>l</w:t>
      </w:r>
      <w:r w:rsidR="000134B4">
        <w:rPr>
          <w:rFonts w:ascii="Times New Roman" w:hAnsi="Times New Roman"/>
          <w:bCs/>
          <w:sz w:val="24"/>
          <w:szCs w:val="24"/>
        </w:rPr>
        <w:t>pas</w:t>
      </w:r>
      <w:r w:rsidR="00723D4A">
        <w:rPr>
          <w:rFonts w:ascii="Times New Roman" w:hAnsi="Times New Roman"/>
          <w:bCs/>
          <w:sz w:val="24"/>
          <w:szCs w:val="24"/>
        </w:rPr>
        <w:t xml:space="preserve"> bendruomeniniam verslui vykdyti, </w:t>
      </w:r>
      <w:r w:rsidR="008779E8">
        <w:rPr>
          <w:rFonts w:ascii="Times New Roman" w:hAnsi="Times New Roman"/>
          <w:bCs/>
          <w:sz w:val="24"/>
          <w:szCs w:val="24"/>
        </w:rPr>
        <w:t>vietos bendruomenės socialinių</w:t>
      </w:r>
      <w:r w:rsidR="002E767F">
        <w:rPr>
          <w:rFonts w:ascii="Times New Roman" w:hAnsi="Times New Roman"/>
          <w:bCs/>
          <w:sz w:val="24"/>
          <w:szCs w:val="24"/>
        </w:rPr>
        <w:t xml:space="preserve"> </w:t>
      </w:r>
      <w:r w:rsidR="008779E8">
        <w:rPr>
          <w:rFonts w:ascii="Times New Roman" w:hAnsi="Times New Roman"/>
          <w:bCs/>
          <w:sz w:val="24"/>
          <w:szCs w:val="24"/>
        </w:rPr>
        <w:t>poreikių tenkinimui</w:t>
      </w:r>
      <w:r w:rsidR="002E767F">
        <w:rPr>
          <w:rFonts w:ascii="Times New Roman" w:hAnsi="Times New Roman"/>
          <w:bCs/>
          <w:sz w:val="24"/>
          <w:szCs w:val="24"/>
        </w:rPr>
        <w:t>.</w:t>
      </w:r>
      <w:r w:rsidR="00FD44B8">
        <w:rPr>
          <w:rFonts w:ascii="Times New Roman" w:hAnsi="Times New Roman"/>
          <w:bCs/>
          <w:sz w:val="24"/>
          <w:szCs w:val="24"/>
        </w:rPr>
        <w:t xml:space="preserve"> Sutvarkytose patalpose </w:t>
      </w:r>
      <w:r w:rsidR="002E767F">
        <w:rPr>
          <w:rFonts w:ascii="Times New Roman" w:hAnsi="Times New Roman"/>
          <w:bCs/>
          <w:sz w:val="24"/>
          <w:szCs w:val="24"/>
        </w:rPr>
        <w:t xml:space="preserve">įsikurs </w:t>
      </w:r>
      <w:r w:rsidR="004A16B3">
        <w:rPr>
          <w:rFonts w:ascii="Times New Roman" w:hAnsi="Times New Roman"/>
          <w:bCs/>
          <w:sz w:val="24"/>
          <w:szCs w:val="24"/>
        </w:rPr>
        <w:t>senjo</w:t>
      </w:r>
      <w:r w:rsidR="00FD44B8">
        <w:rPr>
          <w:rFonts w:ascii="Times New Roman" w:hAnsi="Times New Roman"/>
          <w:bCs/>
          <w:sz w:val="24"/>
          <w:szCs w:val="24"/>
        </w:rPr>
        <w:t>rų dienos centras, kirpykla</w:t>
      </w:r>
      <w:r w:rsidR="000134B4">
        <w:rPr>
          <w:rFonts w:ascii="Times New Roman" w:hAnsi="Times New Roman"/>
          <w:bCs/>
          <w:sz w:val="24"/>
          <w:szCs w:val="24"/>
        </w:rPr>
        <w:t>, skal</w:t>
      </w:r>
      <w:r w:rsidR="00FD44B8">
        <w:rPr>
          <w:rFonts w:ascii="Times New Roman" w:hAnsi="Times New Roman"/>
          <w:bCs/>
          <w:sz w:val="24"/>
          <w:szCs w:val="24"/>
        </w:rPr>
        <w:t>bykla</w:t>
      </w:r>
      <w:r w:rsidR="004A16B3">
        <w:rPr>
          <w:rFonts w:ascii="Times New Roman" w:hAnsi="Times New Roman"/>
          <w:bCs/>
          <w:sz w:val="24"/>
          <w:szCs w:val="24"/>
        </w:rPr>
        <w:t xml:space="preserve"> ir pir</w:t>
      </w:r>
      <w:r w:rsidR="00FD44B8">
        <w:rPr>
          <w:rFonts w:ascii="Times New Roman" w:hAnsi="Times New Roman"/>
          <w:bCs/>
          <w:sz w:val="24"/>
          <w:szCs w:val="24"/>
        </w:rPr>
        <w:t xml:space="preserve">tis, taip pat bus įrengta erdvė kultūriniams renginiams organizuoti. </w:t>
      </w:r>
      <w:r w:rsidR="002E767F">
        <w:rPr>
          <w:rFonts w:ascii="Times New Roman" w:hAnsi="Times New Roman"/>
          <w:bCs/>
          <w:sz w:val="24"/>
          <w:szCs w:val="24"/>
        </w:rPr>
        <w:t xml:space="preserve">Į sutvarkytas patalpas bus perkeltas </w:t>
      </w:r>
      <w:r w:rsidR="00FD44B8">
        <w:rPr>
          <w:rFonts w:ascii="Times New Roman" w:hAnsi="Times New Roman"/>
          <w:bCs/>
          <w:sz w:val="24"/>
          <w:szCs w:val="24"/>
        </w:rPr>
        <w:t>Kėdainių rajono savivaldybės Mikalojaus Daukšos viešosios bibliotekos Tiskūnų filialas.</w:t>
      </w:r>
    </w:p>
    <w:p w:rsidR="00E263A6" w:rsidRPr="00242580" w:rsidRDefault="00E263A6" w:rsidP="00E263A6">
      <w:pPr>
        <w:pStyle w:val="Sraopastraipa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Kiti reikalingi paaiškinimai. </w:t>
      </w:r>
      <w:r w:rsidRPr="0024258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</w:p>
    <w:p w:rsidR="00E263A6" w:rsidRPr="00242580" w:rsidRDefault="00E263A6" w:rsidP="00E263A6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4258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2894"/>
        <w:gridCol w:w="2759"/>
      </w:tblGrid>
      <w:tr w:rsidR="00E263A6" w:rsidRPr="006F0756" w:rsidTr="00161422">
        <w:trPr>
          <w:trHeight w:val="223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Sritys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274D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t-LT"/>
              </w:rPr>
              <w:t>Numatomo teisinio reguliavimo poveikio vertinimo rezultatai</w:t>
            </w:r>
          </w:p>
        </w:tc>
      </w:tr>
      <w:tr w:rsidR="00E263A6" w:rsidRPr="006F0756" w:rsidTr="00161422">
        <w:trPr>
          <w:trHeight w:val="264"/>
        </w:trPr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A6" w:rsidRPr="006F0756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b/>
                <w:lang w:bidi="lo-L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Teigiamas poveikis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Neigiamas poveikis</w:t>
            </w: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Ekonomikai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Finansams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Socialinei aplinkai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Viešajam administravimui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Teisinei sistemai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Kriminogeninei situacijai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Aplinkai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Administracinei naštai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Regiono plėtrai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  <w:tr w:rsidR="00E263A6" w:rsidRPr="006F0756" w:rsidTr="00161422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  <w:r w:rsidRPr="00274DE7">
              <w:rPr>
                <w:rFonts w:ascii="Times New Roman" w:eastAsia="Times New Roman" w:hAnsi="Times New Roman"/>
                <w:i/>
                <w:sz w:val="18"/>
                <w:szCs w:val="18"/>
                <w:lang w:eastAsia="lt-LT"/>
              </w:rPr>
              <w:t>Kitoms sritims, asmenims ar jų grupėms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A6" w:rsidRPr="00274DE7" w:rsidRDefault="00E263A6" w:rsidP="00161422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bidi="lo-LA"/>
              </w:rPr>
            </w:pPr>
          </w:p>
        </w:tc>
      </w:tr>
    </w:tbl>
    <w:p w:rsidR="00E263A6" w:rsidRPr="00274DE7" w:rsidRDefault="00E263A6" w:rsidP="00E263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bidi="lo-LA"/>
        </w:rPr>
      </w:pPr>
      <w:r w:rsidRPr="00274DE7">
        <w:rPr>
          <w:rFonts w:ascii="Times New Roman" w:eastAsia="Times New Roman" w:hAnsi="Times New Roman"/>
          <w:b/>
          <w:sz w:val="16"/>
          <w:szCs w:val="16"/>
          <w:lang w:bidi="lo-LA"/>
        </w:rPr>
        <w:t>*</w:t>
      </w:r>
      <w:r w:rsidRPr="00274DE7">
        <w:rPr>
          <w:rFonts w:ascii="Times New Roman" w:eastAsia="Times New Roman" w:hAnsi="Times New Roman"/>
          <w:bCs/>
          <w:sz w:val="16"/>
          <w:szCs w:val="16"/>
          <w:lang w:eastAsia="lt-LT"/>
        </w:rPr>
        <w:t xml:space="preserve"> Numatomo teisinio reguliavimo poveikio vertinimas atliekamas r</w:t>
      </w:r>
      <w:r w:rsidRPr="00274DE7">
        <w:rPr>
          <w:rFonts w:ascii="Times New Roman" w:eastAsia="Times New Roman" w:hAnsi="Times New Roman"/>
          <w:sz w:val="16"/>
          <w:szCs w:val="16"/>
          <w:lang w:eastAsia="lt-LT"/>
        </w:rPr>
        <w:t>engiant teisės akto, kuriuo numatoma reglamentuoti iki tol nereglamentuotus santykius, taip pat kuriuo iš esmės keičiamas teisinis reguliavimas, projektą.</w:t>
      </w:r>
      <w:r w:rsidRPr="00274DE7">
        <w:rPr>
          <w:rFonts w:ascii="Times New Roman" w:eastAsia="Times New Roman" w:hAnsi="Times New Roman"/>
          <w:sz w:val="16"/>
          <w:szCs w:val="16"/>
          <w:lang w:bidi="lo-LA"/>
        </w:rPr>
        <w:t xml:space="preserve"> </w:t>
      </w:r>
      <w:r w:rsidRPr="00274DE7">
        <w:rPr>
          <w:rFonts w:ascii="Times New Roman" w:eastAsia="Times New Roman" w:hAnsi="Times New Roman"/>
          <w:sz w:val="16"/>
          <w:szCs w:val="16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E263A6" w:rsidRDefault="00E263A6" w:rsidP="00E263A6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lt-LT"/>
        </w:rPr>
      </w:pPr>
    </w:p>
    <w:p w:rsidR="00E263A6" w:rsidRDefault="00E263A6" w:rsidP="00E263A6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lt-LT"/>
        </w:rPr>
      </w:pPr>
    </w:p>
    <w:p w:rsidR="00356DFA" w:rsidRPr="006F0756" w:rsidRDefault="00356DFA" w:rsidP="00E263A6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lt-LT"/>
        </w:rPr>
      </w:pPr>
    </w:p>
    <w:p w:rsidR="00933374" w:rsidRDefault="00933374" w:rsidP="009333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vyr. specialistė </w:t>
      </w:r>
    </w:p>
    <w:p w:rsidR="00F63AB4" w:rsidRDefault="00933374" w:rsidP="0093337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(nevyriausybinių organizacijų koordinatorė)                     </w:t>
      </w:r>
      <w:r w:rsidR="00356DFA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Audronė Stadalnykienė </w:t>
      </w:r>
    </w:p>
    <w:sectPr w:rsidR="00F63AB4" w:rsidSect="00822688">
      <w:pgSz w:w="11906" w:h="16838"/>
      <w:pgMar w:top="1134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6"/>
    <w:rsid w:val="0001264F"/>
    <w:rsid w:val="000134B4"/>
    <w:rsid w:val="00053052"/>
    <w:rsid w:val="00060CF3"/>
    <w:rsid w:val="000751D6"/>
    <w:rsid w:val="00100104"/>
    <w:rsid w:val="001121BE"/>
    <w:rsid w:val="0011338C"/>
    <w:rsid w:val="0011377D"/>
    <w:rsid w:val="00117B78"/>
    <w:rsid w:val="0014445C"/>
    <w:rsid w:val="001513A4"/>
    <w:rsid w:val="0015721E"/>
    <w:rsid w:val="00164350"/>
    <w:rsid w:val="001662B7"/>
    <w:rsid w:val="0018592F"/>
    <w:rsid w:val="001D5BD4"/>
    <w:rsid w:val="001E589B"/>
    <w:rsid w:val="00227EB0"/>
    <w:rsid w:val="00246948"/>
    <w:rsid w:val="0025484E"/>
    <w:rsid w:val="00266C0B"/>
    <w:rsid w:val="002E767F"/>
    <w:rsid w:val="00325E95"/>
    <w:rsid w:val="00356C6B"/>
    <w:rsid w:val="00356DFA"/>
    <w:rsid w:val="003576E3"/>
    <w:rsid w:val="00372739"/>
    <w:rsid w:val="00393D7C"/>
    <w:rsid w:val="003C1A1F"/>
    <w:rsid w:val="003C5D10"/>
    <w:rsid w:val="003F17E1"/>
    <w:rsid w:val="0044188C"/>
    <w:rsid w:val="0045461A"/>
    <w:rsid w:val="00475969"/>
    <w:rsid w:val="00476D2B"/>
    <w:rsid w:val="00492B7F"/>
    <w:rsid w:val="004A16B3"/>
    <w:rsid w:val="004A6862"/>
    <w:rsid w:val="004C4EDA"/>
    <w:rsid w:val="004D0EE2"/>
    <w:rsid w:val="00514C4F"/>
    <w:rsid w:val="00517624"/>
    <w:rsid w:val="00522063"/>
    <w:rsid w:val="00560ECF"/>
    <w:rsid w:val="005735DA"/>
    <w:rsid w:val="00582475"/>
    <w:rsid w:val="0058467B"/>
    <w:rsid w:val="00591D6E"/>
    <w:rsid w:val="005B5742"/>
    <w:rsid w:val="005B57B9"/>
    <w:rsid w:val="005C5B78"/>
    <w:rsid w:val="005F4782"/>
    <w:rsid w:val="00613050"/>
    <w:rsid w:val="006358BE"/>
    <w:rsid w:val="0064332D"/>
    <w:rsid w:val="0066736A"/>
    <w:rsid w:val="00676D04"/>
    <w:rsid w:val="0069296F"/>
    <w:rsid w:val="006B1582"/>
    <w:rsid w:val="006E0A32"/>
    <w:rsid w:val="00723D4A"/>
    <w:rsid w:val="00737E46"/>
    <w:rsid w:val="00764900"/>
    <w:rsid w:val="007932C0"/>
    <w:rsid w:val="007C7B0B"/>
    <w:rsid w:val="007E7567"/>
    <w:rsid w:val="00806881"/>
    <w:rsid w:val="00822688"/>
    <w:rsid w:val="0082330C"/>
    <w:rsid w:val="00845950"/>
    <w:rsid w:val="008779E8"/>
    <w:rsid w:val="008A1063"/>
    <w:rsid w:val="008A6204"/>
    <w:rsid w:val="008B418C"/>
    <w:rsid w:val="008E0338"/>
    <w:rsid w:val="008E5700"/>
    <w:rsid w:val="008F29A5"/>
    <w:rsid w:val="009161CD"/>
    <w:rsid w:val="00933374"/>
    <w:rsid w:val="00936CE5"/>
    <w:rsid w:val="00973B90"/>
    <w:rsid w:val="00974CB8"/>
    <w:rsid w:val="00976DD2"/>
    <w:rsid w:val="00997611"/>
    <w:rsid w:val="00A0102B"/>
    <w:rsid w:val="00A113D7"/>
    <w:rsid w:val="00AB5164"/>
    <w:rsid w:val="00AF2452"/>
    <w:rsid w:val="00B27629"/>
    <w:rsid w:val="00B60549"/>
    <w:rsid w:val="00B70200"/>
    <w:rsid w:val="00BE6000"/>
    <w:rsid w:val="00BF43A9"/>
    <w:rsid w:val="00BF5AE0"/>
    <w:rsid w:val="00BF6923"/>
    <w:rsid w:val="00C265B8"/>
    <w:rsid w:val="00C26F86"/>
    <w:rsid w:val="00C67AEE"/>
    <w:rsid w:val="00C8214D"/>
    <w:rsid w:val="00C83DA3"/>
    <w:rsid w:val="00D146AC"/>
    <w:rsid w:val="00D151AF"/>
    <w:rsid w:val="00D430A8"/>
    <w:rsid w:val="00D532E9"/>
    <w:rsid w:val="00D83C1E"/>
    <w:rsid w:val="00D92DE1"/>
    <w:rsid w:val="00DE6715"/>
    <w:rsid w:val="00DE6BEF"/>
    <w:rsid w:val="00E12D7A"/>
    <w:rsid w:val="00E263A6"/>
    <w:rsid w:val="00E939F3"/>
    <w:rsid w:val="00EF501B"/>
    <w:rsid w:val="00F14058"/>
    <w:rsid w:val="00F63AB4"/>
    <w:rsid w:val="00F93EF3"/>
    <w:rsid w:val="00FD3FDE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9974-8FF0-4DDC-9B40-03123E9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63A6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63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3D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EE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5846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5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3</cp:revision>
  <cp:lastPrinted>2020-02-13T14:00:00Z</cp:lastPrinted>
  <dcterms:created xsi:type="dcterms:W3CDTF">2020-02-13T14:00:00Z</dcterms:created>
  <dcterms:modified xsi:type="dcterms:W3CDTF">2020-02-17T10:49:00Z</dcterms:modified>
</cp:coreProperties>
</file>