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98" w:rsidRPr="0098783E" w:rsidRDefault="00A43098" w:rsidP="00A43098">
      <w:pPr>
        <w:jc w:val="right"/>
        <w:rPr>
          <w:b/>
        </w:rPr>
      </w:pPr>
      <w:r w:rsidRPr="0098783E">
        <w:rPr>
          <w:b/>
        </w:rPr>
        <w:t xml:space="preserve">Projektas </w:t>
      </w:r>
    </w:p>
    <w:p w:rsidR="00A43098" w:rsidRPr="00FD089A" w:rsidRDefault="00A43098" w:rsidP="00A43098">
      <w:pPr>
        <w:jc w:val="center"/>
      </w:pPr>
      <w:r w:rsidRPr="00FD089A">
        <w:object w:dxaOrig="1345"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2pt" o:ole="" filled="t">
            <v:fill color2="black" type="frame"/>
            <v:imagedata r:id="rId4" o:title=""/>
          </v:shape>
          <o:OLEObject Type="Embed" ProgID="OutPlace" ShapeID="_x0000_i1025" DrawAspect="Content" ObjectID="_1606046867" r:id="rId5"/>
        </w:object>
      </w:r>
    </w:p>
    <w:p w:rsidR="00A43098" w:rsidRPr="00FD089A" w:rsidRDefault="00A43098" w:rsidP="00A43098">
      <w:pPr>
        <w:jc w:val="center"/>
        <w:rPr>
          <w:b/>
        </w:rPr>
      </w:pPr>
      <w:r w:rsidRPr="00FD089A">
        <w:rPr>
          <w:b/>
        </w:rPr>
        <w:t>KĖDAINIŲ RAJONO SAVIVALDYBĖS TARYBA</w:t>
      </w:r>
    </w:p>
    <w:p w:rsidR="00A43098" w:rsidRPr="00FD089A" w:rsidRDefault="00A43098" w:rsidP="00F673E6">
      <w:pPr>
        <w:rPr>
          <w:b/>
        </w:rPr>
      </w:pPr>
    </w:p>
    <w:p w:rsidR="00A43098" w:rsidRPr="00A30616" w:rsidRDefault="00A43098" w:rsidP="00A43098">
      <w:pPr>
        <w:jc w:val="center"/>
        <w:rPr>
          <w:b/>
          <w:sz w:val="22"/>
          <w:szCs w:val="22"/>
        </w:rPr>
      </w:pPr>
      <w:r w:rsidRPr="00A30616">
        <w:rPr>
          <w:b/>
          <w:sz w:val="22"/>
          <w:szCs w:val="22"/>
        </w:rPr>
        <w:t>SPRENDIMAS</w:t>
      </w:r>
    </w:p>
    <w:p w:rsidR="00A43098" w:rsidRPr="00A30616" w:rsidRDefault="00A43098" w:rsidP="00A43098">
      <w:pPr>
        <w:tabs>
          <w:tab w:val="right" w:pos="9158"/>
        </w:tabs>
        <w:ind w:right="480"/>
        <w:jc w:val="center"/>
        <w:rPr>
          <w:b/>
          <w:sz w:val="22"/>
          <w:szCs w:val="22"/>
        </w:rPr>
      </w:pPr>
      <w:r w:rsidRPr="00A30616">
        <w:rPr>
          <w:b/>
          <w:sz w:val="22"/>
          <w:szCs w:val="22"/>
        </w:rPr>
        <w:t xml:space="preserve">DĖL </w:t>
      </w:r>
      <w:r w:rsidRPr="00A30616">
        <w:rPr>
          <w:rFonts w:eastAsia="Times New Roman"/>
          <w:b/>
          <w:sz w:val="22"/>
          <w:szCs w:val="22"/>
          <w:lang w:eastAsia="en-GB"/>
        </w:rPr>
        <w:t xml:space="preserve">PRITARIMO DALYVAUTI PROJEKTUOSE PAGAL VIETOS PLĖTROS STRATEGIJĄ „KĖDAINIŲ RAJONO VIETOS VEIKLOS GRUPĖS TERITORIJOS VIETOS PLĖTROS STRATEGIJA 2015˗2023 M.“ </w:t>
      </w:r>
    </w:p>
    <w:p w:rsidR="00A43098" w:rsidRPr="00A30616" w:rsidRDefault="00A43098" w:rsidP="00A43098">
      <w:pPr>
        <w:tabs>
          <w:tab w:val="right" w:pos="9158"/>
        </w:tabs>
        <w:ind w:right="480"/>
        <w:jc w:val="center"/>
        <w:rPr>
          <w:b/>
          <w:sz w:val="22"/>
          <w:szCs w:val="22"/>
        </w:rPr>
      </w:pPr>
    </w:p>
    <w:p w:rsidR="00A43098" w:rsidRPr="00A30616" w:rsidRDefault="00A43098" w:rsidP="00A43098">
      <w:pPr>
        <w:jc w:val="center"/>
        <w:rPr>
          <w:sz w:val="22"/>
          <w:szCs w:val="22"/>
        </w:rPr>
      </w:pPr>
      <w:r w:rsidRPr="00A30616">
        <w:rPr>
          <w:sz w:val="22"/>
          <w:szCs w:val="22"/>
        </w:rPr>
        <w:t xml:space="preserve">2018 m. </w:t>
      </w:r>
      <w:r w:rsidR="0048427A">
        <w:rPr>
          <w:sz w:val="22"/>
          <w:szCs w:val="22"/>
        </w:rPr>
        <w:t>gruodžio 11</w:t>
      </w:r>
      <w:r w:rsidRPr="00A30616">
        <w:rPr>
          <w:sz w:val="22"/>
          <w:szCs w:val="22"/>
        </w:rPr>
        <w:t xml:space="preserve">  d. Nr.</w:t>
      </w:r>
      <w:r w:rsidR="0048427A">
        <w:rPr>
          <w:sz w:val="22"/>
          <w:szCs w:val="22"/>
        </w:rPr>
        <w:t xml:space="preserve"> SP-213</w:t>
      </w:r>
      <w:r w:rsidRPr="00A30616">
        <w:rPr>
          <w:sz w:val="22"/>
          <w:szCs w:val="22"/>
        </w:rPr>
        <w:t xml:space="preserve">  </w:t>
      </w:r>
    </w:p>
    <w:p w:rsidR="00A43098" w:rsidRPr="00A30616" w:rsidRDefault="00A43098" w:rsidP="00A43098">
      <w:pPr>
        <w:jc w:val="center"/>
        <w:rPr>
          <w:sz w:val="22"/>
          <w:szCs w:val="22"/>
        </w:rPr>
      </w:pPr>
      <w:r w:rsidRPr="00A30616">
        <w:rPr>
          <w:sz w:val="22"/>
          <w:szCs w:val="22"/>
        </w:rPr>
        <w:t>Kėdainiai</w:t>
      </w:r>
    </w:p>
    <w:p w:rsidR="00A43098" w:rsidRPr="00A30616" w:rsidRDefault="00A43098" w:rsidP="00A43098">
      <w:pPr>
        <w:ind w:firstLine="709"/>
        <w:jc w:val="both"/>
        <w:rPr>
          <w:rFonts w:eastAsia="Times New Roman"/>
          <w:sz w:val="22"/>
          <w:szCs w:val="22"/>
          <w:lang w:eastAsia="lt-LT"/>
        </w:rPr>
      </w:pPr>
    </w:p>
    <w:p w:rsidR="00A43098" w:rsidRPr="001720CD" w:rsidRDefault="00A43098" w:rsidP="00A43098">
      <w:pPr>
        <w:ind w:firstLine="851"/>
        <w:jc w:val="both"/>
        <w:rPr>
          <w:sz w:val="22"/>
          <w:szCs w:val="22"/>
        </w:rPr>
      </w:pPr>
      <w:r w:rsidRPr="00A30616">
        <w:rPr>
          <w:sz w:val="22"/>
          <w:szCs w:val="22"/>
        </w:rPr>
        <w:t xml:space="preserve">Vadovaudamasi Lietuvos Respublikos vietos savivaldos įstatymo 16 straipsnio 4 dalimi,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23.1.12.3 ir 31.1 papunkčiais, vietos plėtros strategija „Kėdainių rajono vietos veiklos grupės teritorijos vietos plėtros strategija 2015˗2023 m.“, įgyvendinama pagal Lietuvos kaimo plėtros 2014˗2020 metų programos priemonę LEADER, </w:t>
      </w:r>
      <w:r w:rsidRPr="00A30616">
        <w:rPr>
          <w:rFonts w:eastAsia="Times New Roman"/>
          <w:sz w:val="22"/>
          <w:szCs w:val="22"/>
        </w:rPr>
        <w:t xml:space="preserve">Kėdainių rajono savivaldybės 2018˗2020 metų strateginiu veiklos planu, patvirtintu Kėdainių rajono savivaldybės tarybos 2018 m. vasario 15 d. sprendimu Nr. TS-1 „Dėl Kėdainių rajono savivaldybės 2018˗2020 metų strateginio veiklos plano tvirtinimo“, Kėdainių rajono savivaldybės 2018 metų biudžetu, patvirtintu Kėdainių rajono savivaldybės tarybos 2018 m. vasario 15 d. sprendimu Nr. TS-2 „Dėl Kėdainių rajono savivaldybės 2018 metų biudžeto tvirtinimo“, </w:t>
      </w:r>
      <w:r w:rsidRPr="00A30616">
        <w:rPr>
          <w:sz w:val="22"/>
          <w:szCs w:val="22"/>
        </w:rPr>
        <w:t>ir atsižvelgdama į visuomeninės organizacijos „</w:t>
      </w:r>
      <w:proofErr w:type="spellStart"/>
      <w:r w:rsidRPr="00A30616">
        <w:rPr>
          <w:sz w:val="22"/>
          <w:szCs w:val="22"/>
        </w:rPr>
        <w:t>Beinaičių</w:t>
      </w:r>
      <w:proofErr w:type="spellEnd"/>
      <w:r w:rsidRPr="00A30616">
        <w:rPr>
          <w:sz w:val="22"/>
          <w:szCs w:val="22"/>
        </w:rPr>
        <w:t xml:space="preserve"> bendruomenės centras“ 2018 m. spalio 31 d. raštą </w:t>
      </w:r>
      <w:r w:rsidRPr="001720CD">
        <w:rPr>
          <w:sz w:val="22"/>
          <w:szCs w:val="22"/>
        </w:rPr>
        <w:t xml:space="preserve">Nr. 18/10/31/02 „Dėl ėjimo partnerio teisėmis įgyvendinant projektą“, visuomeninės organizacijos Kalnaberžės bendruomenės 2018 m. </w:t>
      </w:r>
      <w:r w:rsidR="001720CD" w:rsidRPr="001720CD">
        <w:rPr>
          <w:sz w:val="22"/>
          <w:szCs w:val="22"/>
        </w:rPr>
        <w:t>lapkričio 29 d. raštą Nr. 18/11/29</w:t>
      </w:r>
      <w:r w:rsidRPr="001720CD">
        <w:rPr>
          <w:sz w:val="22"/>
          <w:szCs w:val="22"/>
        </w:rPr>
        <w:t xml:space="preserve"> „Dėl vietos projekto įgyvendinimo“, Kėdainių rajono savivaldybės taryba </w:t>
      </w:r>
      <w:r w:rsidRPr="001720CD">
        <w:rPr>
          <w:spacing w:val="60"/>
          <w:sz w:val="22"/>
          <w:szCs w:val="22"/>
        </w:rPr>
        <w:t>nusprendžia</w:t>
      </w:r>
      <w:r w:rsidRPr="001720CD">
        <w:rPr>
          <w:sz w:val="22"/>
          <w:szCs w:val="22"/>
        </w:rPr>
        <w:t>:</w:t>
      </w:r>
    </w:p>
    <w:p w:rsidR="00A43098" w:rsidRPr="00A30616" w:rsidRDefault="00A43098" w:rsidP="00A43098">
      <w:pPr>
        <w:ind w:firstLine="851"/>
        <w:jc w:val="both"/>
        <w:rPr>
          <w:sz w:val="22"/>
          <w:szCs w:val="22"/>
        </w:rPr>
      </w:pPr>
      <w:r w:rsidRPr="001720CD">
        <w:rPr>
          <w:rFonts w:eastAsia="Times New Roman"/>
          <w:sz w:val="22"/>
          <w:szCs w:val="22"/>
          <w:lang w:eastAsia="lt-LT"/>
        </w:rPr>
        <w:t xml:space="preserve">1. Pritarti </w:t>
      </w:r>
      <w:r w:rsidR="0008779A">
        <w:rPr>
          <w:rFonts w:eastAsia="Times New Roman"/>
          <w:sz w:val="22"/>
          <w:szCs w:val="22"/>
          <w:lang w:eastAsia="lt-LT"/>
        </w:rPr>
        <w:t xml:space="preserve">dėl </w:t>
      </w:r>
      <w:r w:rsidRPr="001720CD">
        <w:rPr>
          <w:rFonts w:eastAsia="Times New Roman"/>
          <w:sz w:val="22"/>
          <w:szCs w:val="22"/>
          <w:lang w:eastAsia="lt-LT"/>
        </w:rPr>
        <w:t>Kėdainių rajono savivaldybės ad</w:t>
      </w:r>
      <w:r w:rsidR="0008779A">
        <w:rPr>
          <w:rFonts w:eastAsia="Times New Roman"/>
          <w:sz w:val="22"/>
          <w:szCs w:val="22"/>
          <w:lang w:eastAsia="lt-LT"/>
        </w:rPr>
        <w:t>ministracijos dalyvavimo</w:t>
      </w:r>
      <w:r w:rsidRPr="001720CD">
        <w:rPr>
          <w:rFonts w:eastAsia="Times New Roman"/>
          <w:sz w:val="22"/>
          <w:szCs w:val="22"/>
          <w:lang w:eastAsia="lt-LT"/>
        </w:rPr>
        <w:t xml:space="preserve"> </w:t>
      </w:r>
      <w:r w:rsidRPr="001720CD">
        <w:rPr>
          <w:sz w:val="22"/>
          <w:szCs w:val="22"/>
        </w:rPr>
        <w:t xml:space="preserve">partnerio teisėmis </w:t>
      </w:r>
      <w:r w:rsidR="0008779A">
        <w:rPr>
          <w:sz w:val="22"/>
          <w:szCs w:val="22"/>
        </w:rPr>
        <w:t>įgyvendinant vietos projektus</w:t>
      </w:r>
      <w:r w:rsidRPr="001720CD">
        <w:rPr>
          <w:sz w:val="22"/>
          <w:szCs w:val="22"/>
        </w:rPr>
        <w:t xml:space="preserve">, kurie bus vykdomi pagal vietos plėtros strategiją „Kėdainių </w:t>
      </w:r>
      <w:r w:rsidRPr="00A30616">
        <w:rPr>
          <w:sz w:val="22"/>
          <w:szCs w:val="22"/>
        </w:rPr>
        <w:t>rajono vietos veiklos grupės teritorijos vietos plėtros strate</w:t>
      </w:r>
      <w:r w:rsidR="0008779A">
        <w:rPr>
          <w:sz w:val="22"/>
          <w:szCs w:val="22"/>
        </w:rPr>
        <w:t>gija 2015˗2023 m.“</w:t>
      </w:r>
      <w:r w:rsidRPr="00A30616">
        <w:rPr>
          <w:sz w:val="22"/>
          <w:szCs w:val="22"/>
        </w:rPr>
        <w:t xml:space="preserve">: </w:t>
      </w:r>
    </w:p>
    <w:p w:rsidR="00A43098" w:rsidRPr="00A30616" w:rsidRDefault="00A43098" w:rsidP="00A43098">
      <w:pPr>
        <w:pStyle w:val="Default"/>
        <w:ind w:firstLine="851"/>
        <w:jc w:val="both"/>
        <w:rPr>
          <w:sz w:val="22"/>
          <w:szCs w:val="22"/>
        </w:rPr>
      </w:pPr>
      <w:r w:rsidRPr="00A30616">
        <w:rPr>
          <w:sz w:val="22"/>
          <w:szCs w:val="22"/>
        </w:rPr>
        <w:t xml:space="preserve">1.1. </w:t>
      </w:r>
      <w:r w:rsidR="00C70157" w:rsidRPr="00A30616">
        <w:rPr>
          <w:sz w:val="22"/>
          <w:szCs w:val="22"/>
        </w:rPr>
        <w:t>Visuomeninės organizacijos „</w:t>
      </w:r>
      <w:proofErr w:type="spellStart"/>
      <w:r w:rsidR="00C70157" w:rsidRPr="00A30616">
        <w:rPr>
          <w:sz w:val="22"/>
          <w:szCs w:val="22"/>
        </w:rPr>
        <w:t>Beinaičių</w:t>
      </w:r>
      <w:proofErr w:type="spellEnd"/>
      <w:r w:rsidR="00C70157" w:rsidRPr="00A30616">
        <w:rPr>
          <w:sz w:val="22"/>
          <w:szCs w:val="22"/>
        </w:rPr>
        <w:t xml:space="preserve"> bendruomenės centras“ vietos projekto „Pasivaikščiojimo takų įrengimas parke prie </w:t>
      </w:r>
      <w:proofErr w:type="spellStart"/>
      <w:r w:rsidR="00C70157" w:rsidRPr="00A30616">
        <w:rPr>
          <w:sz w:val="22"/>
          <w:szCs w:val="22"/>
        </w:rPr>
        <w:t>Beinaičių</w:t>
      </w:r>
      <w:proofErr w:type="spellEnd"/>
      <w:r w:rsidR="00C70157" w:rsidRPr="00A30616">
        <w:rPr>
          <w:sz w:val="22"/>
          <w:szCs w:val="22"/>
        </w:rPr>
        <w:t xml:space="preserve"> bendruomenės centro namų“, </w:t>
      </w:r>
      <w:r w:rsidRPr="00A30616">
        <w:rPr>
          <w:sz w:val="22"/>
          <w:szCs w:val="22"/>
        </w:rPr>
        <w:t xml:space="preserve">kuris bus įgyvendinamas </w:t>
      </w:r>
      <w:r w:rsidRPr="00A30616">
        <w:rPr>
          <w:color w:val="auto"/>
          <w:sz w:val="22"/>
          <w:szCs w:val="22"/>
        </w:rPr>
        <w:t xml:space="preserve">Kėdainių rajono savivaldybės panaudos teise valdomame </w:t>
      </w:r>
      <w:r w:rsidR="00C70157" w:rsidRPr="00A30616">
        <w:rPr>
          <w:color w:val="auto"/>
          <w:sz w:val="22"/>
          <w:szCs w:val="22"/>
        </w:rPr>
        <w:t xml:space="preserve">1,3666 ha </w:t>
      </w:r>
      <w:r w:rsidRPr="00A30616">
        <w:rPr>
          <w:sz w:val="22"/>
          <w:szCs w:val="22"/>
        </w:rPr>
        <w:t xml:space="preserve">valstybinės žemės sklype (kadastrinis </w:t>
      </w:r>
      <w:r w:rsidR="00A30616">
        <w:rPr>
          <w:sz w:val="22"/>
          <w:szCs w:val="22"/>
        </w:rPr>
        <w:t xml:space="preserve">     </w:t>
      </w:r>
      <w:r w:rsidRPr="00A30616">
        <w:rPr>
          <w:sz w:val="22"/>
          <w:szCs w:val="22"/>
        </w:rPr>
        <w:t xml:space="preserve">Nr. </w:t>
      </w:r>
      <w:r w:rsidR="00C70157" w:rsidRPr="00A30616">
        <w:rPr>
          <w:sz w:val="22"/>
          <w:szCs w:val="22"/>
        </w:rPr>
        <w:t xml:space="preserve">5310/0001:326, </w:t>
      </w:r>
      <w:r w:rsidRPr="00A30616">
        <w:rPr>
          <w:sz w:val="22"/>
          <w:szCs w:val="22"/>
        </w:rPr>
        <w:t>unikalus Nr.</w:t>
      </w:r>
      <w:r w:rsidR="00C70157" w:rsidRPr="00A30616">
        <w:rPr>
          <w:sz w:val="22"/>
          <w:szCs w:val="22"/>
        </w:rPr>
        <w:t>4400-2300-0615</w:t>
      </w:r>
      <w:r w:rsidRPr="00A30616">
        <w:rPr>
          <w:sz w:val="22"/>
          <w:szCs w:val="22"/>
        </w:rPr>
        <w:t>), esančiame adresu</w:t>
      </w:r>
      <w:r w:rsidR="0008779A">
        <w:rPr>
          <w:sz w:val="22"/>
          <w:szCs w:val="22"/>
        </w:rPr>
        <w:t>:</w:t>
      </w:r>
      <w:r w:rsidRPr="00A30616">
        <w:rPr>
          <w:sz w:val="22"/>
          <w:szCs w:val="22"/>
        </w:rPr>
        <w:t xml:space="preserve"> </w:t>
      </w:r>
      <w:r w:rsidR="00C70157" w:rsidRPr="00A30616">
        <w:rPr>
          <w:sz w:val="22"/>
          <w:szCs w:val="22"/>
        </w:rPr>
        <w:t xml:space="preserve">Šilainių g. 1A, </w:t>
      </w:r>
      <w:proofErr w:type="spellStart"/>
      <w:r w:rsidR="00C70157" w:rsidRPr="00A30616">
        <w:rPr>
          <w:sz w:val="22"/>
          <w:szCs w:val="22"/>
        </w:rPr>
        <w:t>Beinaičių</w:t>
      </w:r>
      <w:proofErr w:type="spellEnd"/>
      <w:r w:rsidR="00C70157" w:rsidRPr="00A30616">
        <w:rPr>
          <w:sz w:val="22"/>
          <w:szCs w:val="22"/>
        </w:rPr>
        <w:t xml:space="preserve"> k., Pelėdnagių </w:t>
      </w:r>
      <w:r w:rsidRPr="00A30616">
        <w:rPr>
          <w:sz w:val="22"/>
          <w:szCs w:val="22"/>
        </w:rPr>
        <w:t>sen., Kėdainių r. sav.;</w:t>
      </w:r>
    </w:p>
    <w:p w:rsidR="00C70157" w:rsidRPr="0067551A" w:rsidRDefault="00A43098" w:rsidP="00C70157">
      <w:pPr>
        <w:pStyle w:val="Default"/>
        <w:ind w:firstLine="851"/>
        <w:jc w:val="both"/>
        <w:rPr>
          <w:color w:val="auto"/>
          <w:sz w:val="22"/>
          <w:szCs w:val="22"/>
        </w:rPr>
      </w:pPr>
      <w:r w:rsidRPr="00A30616">
        <w:rPr>
          <w:color w:val="auto"/>
          <w:sz w:val="22"/>
          <w:szCs w:val="22"/>
        </w:rPr>
        <w:t xml:space="preserve">1.2. </w:t>
      </w:r>
      <w:r w:rsidR="00C70157" w:rsidRPr="0067551A">
        <w:rPr>
          <w:color w:val="auto"/>
          <w:sz w:val="22"/>
          <w:szCs w:val="22"/>
        </w:rPr>
        <w:t xml:space="preserve">Visuomeninės organizacijos Kalnaberžės bendruomenės vietos projekto </w:t>
      </w:r>
      <w:r w:rsidR="001720CD" w:rsidRPr="0067551A">
        <w:rPr>
          <w:color w:val="auto"/>
          <w:sz w:val="22"/>
          <w:szCs w:val="22"/>
        </w:rPr>
        <w:t xml:space="preserve">„Ir kasdien regiu tą kaimą...“, kuris bus </w:t>
      </w:r>
      <w:r w:rsidR="00C70157" w:rsidRPr="0067551A">
        <w:rPr>
          <w:color w:val="auto"/>
          <w:sz w:val="22"/>
          <w:szCs w:val="22"/>
        </w:rPr>
        <w:t xml:space="preserve">įgyvendinamas Kėdainių rajono savivaldybės panaudos teise valdomame </w:t>
      </w:r>
      <w:r w:rsidR="001720CD" w:rsidRPr="0067551A">
        <w:rPr>
          <w:color w:val="auto"/>
          <w:sz w:val="22"/>
          <w:szCs w:val="22"/>
        </w:rPr>
        <w:t xml:space="preserve">2,1672 </w:t>
      </w:r>
      <w:r w:rsidR="00C70157" w:rsidRPr="0067551A">
        <w:rPr>
          <w:color w:val="auto"/>
          <w:sz w:val="22"/>
          <w:szCs w:val="22"/>
        </w:rPr>
        <w:t>ha valstybinės žem</w:t>
      </w:r>
      <w:r w:rsidR="001720CD" w:rsidRPr="0067551A">
        <w:rPr>
          <w:color w:val="auto"/>
          <w:sz w:val="22"/>
          <w:szCs w:val="22"/>
        </w:rPr>
        <w:t>ės sklype (kadastrinis Nr. 5325/0001:525, unikalus Nr.4400-2112-9577</w:t>
      </w:r>
      <w:r w:rsidR="00C70157" w:rsidRPr="0067551A">
        <w:rPr>
          <w:color w:val="auto"/>
          <w:sz w:val="22"/>
          <w:szCs w:val="22"/>
        </w:rPr>
        <w:t>), esančiame adresu</w:t>
      </w:r>
      <w:r w:rsidR="0008779A">
        <w:rPr>
          <w:color w:val="auto"/>
          <w:sz w:val="22"/>
          <w:szCs w:val="22"/>
        </w:rPr>
        <w:t>:</w:t>
      </w:r>
      <w:r w:rsidR="00C70157" w:rsidRPr="0067551A">
        <w:rPr>
          <w:color w:val="auto"/>
          <w:sz w:val="22"/>
          <w:szCs w:val="22"/>
        </w:rPr>
        <w:t xml:space="preserve"> </w:t>
      </w:r>
      <w:r w:rsidR="0001182D">
        <w:rPr>
          <w:color w:val="auto"/>
          <w:sz w:val="22"/>
          <w:szCs w:val="22"/>
        </w:rPr>
        <w:t xml:space="preserve">Beržų g. 60, </w:t>
      </w:r>
      <w:r w:rsidR="001720CD" w:rsidRPr="0067551A">
        <w:rPr>
          <w:color w:val="auto"/>
          <w:sz w:val="22"/>
          <w:szCs w:val="22"/>
        </w:rPr>
        <w:t>Kalnaberžės k., Surviliškio sen., Kėdainių r. sav.</w:t>
      </w:r>
    </w:p>
    <w:p w:rsidR="00A43098" w:rsidRPr="00A30616" w:rsidRDefault="00A43098" w:rsidP="00A43098">
      <w:pPr>
        <w:pStyle w:val="Default"/>
        <w:ind w:firstLine="851"/>
        <w:jc w:val="both"/>
        <w:rPr>
          <w:sz w:val="22"/>
          <w:szCs w:val="22"/>
        </w:rPr>
      </w:pPr>
      <w:r w:rsidRPr="0067551A">
        <w:rPr>
          <w:color w:val="auto"/>
          <w:sz w:val="22"/>
          <w:szCs w:val="22"/>
        </w:rPr>
        <w:t xml:space="preserve">2. Skirti iš Kėdainių rajono savivaldybės biudžeto </w:t>
      </w:r>
      <w:r w:rsidRPr="00A30616">
        <w:rPr>
          <w:sz w:val="22"/>
          <w:szCs w:val="22"/>
        </w:rPr>
        <w:t xml:space="preserve">ne mažiau kaip 20 procentų visų tinkamų finansuoti įgyvendinamo projekto išlaidų.  </w:t>
      </w:r>
    </w:p>
    <w:p w:rsidR="00A43098" w:rsidRPr="00A30616" w:rsidRDefault="00A43098" w:rsidP="00A43098">
      <w:pPr>
        <w:autoSpaceDE w:val="0"/>
        <w:autoSpaceDN w:val="0"/>
        <w:adjustRightInd w:val="0"/>
        <w:ind w:firstLine="851"/>
        <w:jc w:val="both"/>
        <w:rPr>
          <w:rFonts w:eastAsia="Times New Roman"/>
          <w:sz w:val="22"/>
          <w:szCs w:val="22"/>
          <w:lang w:eastAsia="ar-SA"/>
        </w:rPr>
      </w:pPr>
      <w:r w:rsidRPr="00A30616">
        <w:rPr>
          <w:sz w:val="22"/>
          <w:szCs w:val="22"/>
        </w:rPr>
        <w:t xml:space="preserve">3. Pavesti </w:t>
      </w:r>
      <w:r w:rsidRPr="00A30616">
        <w:rPr>
          <w:rFonts w:eastAsia="Times New Roman"/>
          <w:sz w:val="22"/>
          <w:szCs w:val="22"/>
          <w:lang w:eastAsia="ar-SA"/>
        </w:rPr>
        <w:t xml:space="preserve">Kėdainių rajono savivaldybės administracijos direktoriui pasirašyti jungtinės veiklos sutartis su </w:t>
      </w:r>
      <w:r w:rsidRPr="00A30616">
        <w:rPr>
          <w:sz w:val="22"/>
          <w:szCs w:val="22"/>
        </w:rPr>
        <w:t xml:space="preserve">1 punkte įvardytų </w:t>
      </w:r>
      <w:r w:rsidRPr="00A30616">
        <w:rPr>
          <w:rFonts w:eastAsia="Times New Roman"/>
          <w:sz w:val="22"/>
          <w:szCs w:val="22"/>
          <w:lang w:eastAsia="ar-SA"/>
        </w:rPr>
        <w:t>vietos projektų pareiškėjais.</w:t>
      </w:r>
    </w:p>
    <w:p w:rsidR="00A43098" w:rsidRPr="00A30616" w:rsidRDefault="00A43098" w:rsidP="00A43098">
      <w:pPr>
        <w:ind w:firstLine="851"/>
        <w:contextualSpacing/>
        <w:jc w:val="both"/>
        <w:rPr>
          <w:rFonts w:eastAsiaTheme="minorHAnsi"/>
          <w:color w:val="000000"/>
          <w:sz w:val="22"/>
          <w:szCs w:val="22"/>
          <w:lang w:eastAsia="en-US"/>
        </w:rPr>
      </w:pPr>
      <w:r w:rsidRPr="00A30616">
        <w:rPr>
          <w:rFonts w:eastAsia="Calibri"/>
          <w:color w:val="000000"/>
          <w:sz w:val="22"/>
          <w:szCs w:val="22"/>
          <w:lang w:eastAsia="en-US"/>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p w:rsidR="00A43098" w:rsidRPr="00A30616" w:rsidRDefault="00A43098" w:rsidP="00A43098">
      <w:pPr>
        <w:autoSpaceDE w:val="0"/>
        <w:autoSpaceDN w:val="0"/>
        <w:adjustRightInd w:val="0"/>
        <w:jc w:val="both"/>
        <w:rPr>
          <w:rFonts w:eastAsia="Times New Roman"/>
          <w:bCs/>
          <w:sz w:val="22"/>
          <w:szCs w:val="22"/>
          <w:lang w:eastAsia="ar-SA"/>
        </w:rPr>
      </w:pPr>
      <w:bookmarkStart w:id="0" w:name="_GoBack"/>
      <w:bookmarkEnd w:id="0"/>
    </w:p>
    <w:p w:rsidR="00A43098" w:rsidRPr="00A30616" w:rsidRDefault="00A43098" w:rsidP="00A43098">
      <w:pPr>
        <w:autoSpaceDE w:val="0"/>
        <w:autoSpaceDN w:val="0"/>
        <w:adjustRightInd w:val="0"/>
        <w:jc w:val="both"/>
        <w:rPr>
          <w:rFonts w:eastAsia="Times New Roman"/>
          <w:sz w:val="22"/>
          <w:szCs w:val="22"/>
          <w:lang w:eastAsia="ar-SA"/>
        </w:rPr>
      </w:pPr>
      <w:r w:rsidRPr="00A30616">
        <w:rPr>
          <w:rFonts w:eastAsia="Times New Roman"/>
          <w:sz w:val="22"/>
          <w:szCs w:val="22"/>
          <w:lang w:eastAsia="ar-SA"/>
        </w:rPr>
        <w:t xml:space="preserve">Savivaldybės meras </w:t>
      </w:r>
    </w:p>
    <w:p w:rsidR="00A43098" w:rsidRPr="00A30616" w:rsidRDefault="00A43098" w:rsidP="00A43098">
      <w:pPr>
        <w:autoSpaceDE w:val="0"/>
        <w:autoSpaceDN w:val="0"/>
        <w:adjustRightInd w:val="0"/>
        <w:jc w:val="both"/>
        <w:rPr>
          <w:rFonts w:eastAsia="Times New Roman"/>
          <w:sz w:val="22"/>
          <w:szCs w:val="22"/>
          <w:lang w:eastAsia="ar-SA"/>
        </w:rPr>
      </w:pPr>
    </w:p>
    <w:p w:rsidR="00A43098" w:rsidRPr="00A30616" w:rsidRDefault="00A43098" w:rsidP="00A43098">
      <w:pPr>
        <w:suppressAutoHyphens/>
        <w:jc w:val="both"/>
        <w:rPr>
          <w:rFonts w:eastAsia="Times New Roman"/>
          <w:sz w:val="22"/>
          <w:szCs w:val="22"/>
          <w:lang w:eastAsia="ar-SA"/>
        </w:rPr>
      </w:pPr>
      <w:r w:rsidRPr="00A30616">
        <w:rPr>
          <w:rFonts w:eastAsia="Times New Roman"/>
          <w:sz w:val="22"/>
          <w:szCs w:val="22"/>
          <w:lang w:eastAsia="ar-SA"/>
        </w:rPr>
        <w:t xml:space="preserve">Audronė </w:t>
      </w:r>
      <w:proofErr w:type="spellStart"/>
      <w:r w:rsidRPr="00A30616">
        <w:rPr>
          <w:rFonts w:eastAsia="Times New Roman"/>
          <w:sz w:val="22"/>
          <w:szCs w:val="22"/>
          <w:lang w:eastAsia="ar-SA"/>
        </w:rPr>
        <w:t>Stadalnykienė</w:t>
      </w:r>
      <w:proofErr w:type="spellEnd"/>
      <w:r w:rsidRPr="00A30616">
        <w:rPr>
          <w:rFonts w:eastAsia="Times New Roman"/>
          <w:sz w:val="22"/>
          <w:szCs w:val="22"/>
          <w:lang w:eastAsia="ar-SA"/>
        </w:rPr>
        <w:t xml:space="preserve"> </w:t>
      </w:r>
      <w:r w:rsidRPr="00A30616">
        <w:rPr>
          <w:rFonts w:eastAsia="Times New Roman"/>
          <w:sz w:val="22"/>
          <w:szCs w:val="22"/>
          <w:lang w:eastAsia="ar-SA"/>
        </w:rPr>
        <w:tab/>
        <w:t xml:space="preserve">                Ovidijus Kačiulis</w:t>
      </w:r>
      <w:r w:rsidRPr="00A30616">
        <w:rPr>
          <w:rFonts w:eastAsia="Times New Roman"/>
          <w:sz w:val="22"/>
          <w:szCs w:val="22"/>
          <w:lang w:eastAsia="ar-SA"/>
        </w:rPr>
        <w:tab/>
        <w:t xml:space="preserve">      </w:t>
      </w:r>
      <w:r w:rsidR="00A30616">
        <w:rPr>
          <w:rFonts w:eastAsia="Times New Roman"/>
          <w:sz w:val="22"/>
          <w:szCs w:val="22"/>
          <w:lang w:eastAsia="ar-SA"/>
        </w:rPr>
        <w:t xml:space="preserve">              </w:t>
      </w:r>
      <w:r w:rsidRPr="00A30616">
        <w:rPr>
          <w:rFonts w:eastAsia="Times New Roman"/>
          <w:sz w:val="22"/>
          <w:szCs w:val="22"/>
          <w:lang w:eastAsia="ar-SA"/>
        </w:rPr>
        <w:t xml:space="preserve"> Jolanta Sakavičienė </w:t>
      </w:r>
    </w:p>
    <w:p w:rsidR="00A43098" w:rsidRPr="00A30616" w:rsidRDefault="00A43098" w:rsidP="00A43098">
      <w:pPr>
        <w:suppressAutoHyphens/>
        <w:jc w:val="both"/>
        <w:rPr>
          <w:rFonts w:eastAsia="Times New Roman"/>
          <w:sz w:val="22"/>
          <w:szCs w:val="22"/>
          <w:lang w:eastAsia="ar-SA"/>
        </w:rPr>
      </w:pPr>
      <w:r w:rsidRPr="00A30616">
        <w:rPr>
          <w:rFonts w:eastAsia="Times New Roman"/>
          <w:sz w:val="22"/>
          <w:szCs w:val="22"/>
          <w:lang w:eastAsia="ar-SA"/>
        </w:rPr>
        <w:t>201</w:t>
      </w:r>
      <w:r w:rsidR="00A30616">
        <w:rPr>
          <w:rFonts w:eastAsia="Times New Roman"/>
          <w:sz w:val="22"/>
          <w:szCs w:val="22"/>
          <w:lang w:eastAsia="ar-SA"/>
        </w:rPr>
        <w:t>8-12-</w:t>
      </w:r>
      <w:r w:rsidR="00A30616">
        <w:rPr>
          <w:rFonts w:eastAsia="Times New Roman"/>
          <w:sz w:val="22"/>
          <w:szCs w:val="22"/>
          <w:lang w:eastAsia="ar-SA"/>
        </w:rPr>
        <w:tab/>
      </w:r>
      <w:r w:rsidR="00A30616">
        <w:rPr>
          <w:rFonts w:eastAsia="Times New Roman"/>
          <w:sz w:val="22"/>
          <w:szCs w:val="22"/>
          <w:lang w:eastAsia="ar-SA"/>
        </w:rPr>
        <w:tab/>
        <w:t xml:space="preserve">                2018-12</w:t>
      </w:r>
      <w:r w:rsidRPr="00A30616">
        <w:rPr>
          <w:rFonts w:eastAsia="Times New Roman"/>
          <w:sz w:val="22"/>
          <w:szCs w:val="22"/>
          <w:lang w:eastAsia="ar-SA"/>
        </w:rPr>
        <w:t>-</w:t>
      </w:r>
      <w:r w:rsidRPr="00A30616">
        <w:rPr>
          <w:rFonts w:eastAsia="Times New Roman"/>
          <w:sz w:val="22"/>
          <w:szCs w:val="22"/>
          <w:lang w:eastAsia="ar-SA"/>
        </w:rPr>
        <w:tab/>
      </w:r>
      <w:r w:rsidR="00A30616">
        <w:rPr>
          <w:rFonts w:eastAsia="Times New Roman"/>
          <w:sz w:val="22"/>
          <w:szCs w:val="22"/>
          <w:lang w:eastAsia="ar-SA"/>
        </w:rPr>
        <w:t xml:space="preserve">                   </w:t>
      </w:r>
      <w:r w:rsidRPr="00A30616">
        <w:rPr>
          <w:rFonts w:eastAsia="Times New Roman"/>
          <w:sz w:val="22"/>
          <w:szCs w:val="22"/>
          <w:lang w:eastAsia="ar-SA"/>
        </w:rPr>
        <w:t xml:space="preserve"> </w:t>
      </w:r>
      <w:r w:rsidR="00A30616">
        <w:rPr>
          <w:rFonts w:eastAsia="Times New Roman"/>
          <w:sz w:val="22"/>
          <w:szCs w:val="22"/>
          <w:lang w:eastAsia="ar-SA"/>
        </w:rPr>
        <w:t xml:space="preserve"> 2018-12</w:t>
      </w:r>
      <w:r w:rsidRPr="00A30616">
        <w:rPr>
          <w:rFonts w:eastAsia="Times New Roman"/>
          <w:sz w:val="22"/>
          <w:szCs w:val="22"/>
          <w:lang w:eastAsia="ar-SA"/>
        </w:rPr>
        <w:t>-</w:t>
      </w:r>
    </w:p>
    <w:p w:rsidR="00A43098" w:rsidRDefault="00A43098" w:rsidP="00A43098">
      <w:pPr>
        <w:suppressAutoHyphens/>
        <w:jc w:val="both"/>
        <w:rPr>
          <w:rFonts w:eastAsia="Times New Roman"/>
          <w:sz w:val="22"/>
          <w:szCs w:val="22"/>
          <w:lang w:eastAsia="ar-SA"/>
        </w:rPr>
      </w:pPr>
    </w:p>
    <w:p w:rsidR="00A30616" w:rsidRPr="00A30616" w:rsidRDefault="00A30616" w:rsidP="00A43098">
      <w:pPr>
        <w:suppressAutoHyphens/>
        <w:jc w:val="both"/>
        <w:rPr>
          <w:rFonts w:eastAsia="Times New Roman"/>
          <w:sz w:val="22"/>
          <w:szCs w:val="22"/>
          <w:lang w:eastAsia="ar-SA"/>
        </w:rPr>
      </w:pPr>
    </w:p>
    <w:p w:rsidR="00A43098" w:rsidRPr="00A30616" w:rsidRDefault="00A43098" w:rsidP="00A43098">
      <w:pPr>
        <w:suppressAutoHyphens/>
        <w:jc w:val="both"/>
        <w:rPr>
          <w:rFonts w:eastAsia="Times New Roman"/>
          <w:sz w:val="22"/>
          <w:szCs w:val="22"/>
          <w:lang w:eastAsia="ar-SA"/>
        </w:rPr>
      </w:pPr>
      <w:r w:rsidRPr="00A30616">
        <w:rPr>
          <w:rFonts w:eastAsia="Times New Roman"/>
          <w:sz w:val="22"/>
          <w:szCs w:val="22"/>
          <w:lang w:eastAsia="ar-SA"/>
        </w:rPr>
        <w:t xml:space="preserve">Audronė Naujalienė                              Evaldas Vaicekavičius             </w:t>
      </w:r>
      <w:r w:rsidR="00A30616">
        <w:rPr>
          <w:rFonts w:eastAsia="Times New Roman"/>
          <w:sz w:val="22"/>
          <w:szCs w:val="22"/>
          <w:lang w:eastAsia="ar-SA"/>
        </w:rPr>
        <w:t xml:space="preserve">    </w:t>
      </w:r>
      <w:r w:rsidRPr="00A30616">
        <w:rPr>
          <w:rFonts w:eastAsia="Times New Roman"/>
          <w:sz w:val="22"/>
          <w:szCs w:val="22"/>
          <w:lang w:eastAsia="ar-SA"/>
        </w:rPr>
        <w:t xml:space="preserve"> Rūta Švedienė</w:t>
      </w:r>
      <w:r w:rsidRPr="00A30616">
        <w:rPr>
          <w:rFonts w:eastAsia="Times New Roman"/>
          <w:sz w:val="22"/>
          <w:szCs w:val="22"/>
          <w:lang w:eastAsia="ar-SA"/>
        </w:rPr>
        <w:tab/>
      </w:r>
    </w:p>
    <w:p w:rsidR="00A43098" w:rsidRDefault="00A43098" w:rsidP="00A43098">
      <w:pPr>
        <w:jc w:val="both"/>
        <w:rPr>
          <w:rFonts w:eastAsia="Times New Roman"/>
          <w:sz w:val="22"/>
          <w:szCs w:val="22"/>
          <w:lang w:eastAsia="ar-SA"/>
        </w:rPr>
      </w:pPr>
      <w:r w:rsidRPr="00A30616">
        <w:rPr>
          <w:rFonts w:eastAsia="Times New Roman"/>
          <w:sz w:val="22"/>
          <w:szCs w:val="22"/>
          <w:lang w:eastAsia="ar-SA"/>
        </w:rPr>
        <w:t>201</w:t>
      </w:r>
      <w:r w:rsidR="00A30616">
        <w:rPr>
          <w:rFonts w:eastAsia="Times New Roman"/>
          <w:sz w:val="22"/>
          <w:szCs w:val="22"/>
          <w:lang w:eastAsia="ar-SA"/>
        </w:rPr>
        <w:t>8-12</w:t>
      </w:r>
      <w:r w:rsidRPr="00A30616">
        <w:rPr>
          <w:rFonts w:eastAsia="Times New Roman"/>
          <w:sz w:val="22"/>
          <w:szCs w:val="22"/>
          <w:lang w:eastAsia="ar-SA"/>
        </w:rPr>
        <w:t>-</w:t>
      </w:r>
      <w:r w:rsidRPr="00A30616">
        <w:rPr>
          <w:rFonts w:eastAsia="Times New Roman"/>
          <w:sz w:val="22"/>
          <w:szCs w:val="22"/>
          <w:lang w:eastAsia="ar-SA"/>
        </w:rPr>
        <w:tab/>
        <w:t xml:space="preserve">                                       </w:t>
      </w:r>
      <w:r w:rsidR="00A30616">
        <w:rPr>
          <w:rFonts w:eastAsia="Times New Roman"/>
          <w:sz w:val="22"/>
          <w:szCs w:val="22"/>
          <w:lang w:eastAsia="ar-SA"/>
        </w:rPr>
        <w:t>2018-12</w:t>
      </w:r>
      <w:r w:rsidRPr="00A30616">
        <w:rPr>
          <w:rFonts w:eastAsia="Times New Roman"/>
          <w:sz w:val="22"/>
          <w:szCs w:val="22"/>
          <w:lang w:eastAsia="ar-SA"/>
        </w:rPr>
        <w:t xml:space="preserve">-                                  </w:t>
      </w:r>
      <w:r w:rsidR="00A30616">
        <w:rPr>
          <w:rFonts w:eastAsia="Times New Roman"/>
          <w:sz w:val="22"/>
          <w:szCs w:val="22"/>
          <w:lang w:eastAsia="ar-SA"/>
        </w:rPr>
        <w:t xml:space="preserve">     2018-12</w:t>
      </w:r>
      <w:r w:rsidRPr="00A30616">
        <w:rPr>
          <w:rFonts w:eastAsia="Times New Roman"/>
          <w:sz w:val="22"/>
          <w:szCs w:val="22"/>
          <w:lang w:eastAsia="ar-SA"/>
        </w:rPr>
        <w:t>-</w:t>
      </w:r>
    </w:p>
    <w:p w:rsidR="001720CD" w:rsidRDefault="001720CD" w:rsidP="00A43098">
      <w:pPr>
        <w:suppressAutoHyphens/>
        <w:rPr>
          <w:rFonts w:eastAsia="Calibri"/>
          <w:sz w:val="22"/>
          <w:szCs w:val="22"/>
          <w:lang w:eastAsia="lo-LA" w:bidi="lo-LA"/>
        </w:rPr>
      </w:pPr>
    </w:p>
    <w:p w:rsidR="00A43098" w:rsidRPr="00456DD5" w:rsidRDefault="00A43098" w:rsidP="00A43098">
      <w:pPr>
        <w:suppressAutoHyphens/>
        <w:rPr>
          <w:rFonts w:eastAsia="Calibri"/>
          <w:lang w:eastAsia="lo-LA" w:bidi="lo-LA"/>
        </w:rPr>
      </w:pPr>
      <w:r w:rsidRPr="00456DD5">
        <w:rPr>
          <w:rFonts w:eastAsia="Calibri"/>
          <w:lang w:eastAsia="lo-LA" w:bidi="lo-LA"/>
        </w:rPr>
        <w:t>Kėdainių rajono savivaldybės tarybai</w:t>
      </w:r>
    </w:p>
    <w:p w:rsidR="00A43098" w:rsidRPr="00456DD5" w:rsidRDefault="00A43098" w:rsidP="00A43098">
      <w:pPr>
        <w:jc w:val="center"/>
        <w:rPr>
          <w:rFonts w:eastAsia="Calibri"/>
          <w:b/>
          <w:lang w:eastAsia="lo-LA" w:bidi="lo-LA"/>
        </w:rPr>
      </w:pPr>
    </w:p>
    <w:p w:rsidR="00A43098" w:rsidRPr="00456DD5" w:rsidRDefault="00A43098" w:rsidP="00A43098">
      <w:pPr>
        <w:jc w:val="center"/>
        <w:rPr>
          <w:rFonts w:eastAsia="Calibri"/>
          <w:b/>
          <w:lang w:eastAsia="lo-LA" w:bidi="lo-LA"/>
        </w:rPr>
      </w:pPr>
      <w:r w:rsidRPr="00456DD5">
        <w:rPr>
          <w:rFonts w:eastAsia="Calibri"/>
          <w:b/>
          <w:lang w:eastAsia="lo-LA" w:bidi="lo-LA"/>
        </w:rPr>
        <w:t>AIŠKINAMASIS RAŠTAS</w:t>
      </w:r>
    </w:p>
    <w:p w:rsidR="00A43098" w:rsidRPr="00456DD5" w:rsidRDefault="00A43098" w:rsidP="00A43098">
      <w:pPr>
        <w:tabs>
          <w:tab w:val="right" w:pos="9158"/>
        </w:tabs>
        <w:ind w:right="480"/>
        <w:jc w:val="center"/>
        <w:rPr>
          <w:b/>
        </w:rPr>
      </w:pPr>
      <w:r w:rsidRPr="00456DD5">
        <w:rPr>
          <w:b/>
        </w:rPr>
        <w:t xml:space="preserve">DĖL </w:t>
      </w:r>
      <w:r w:rsidRPr="00456DD5">
        <w:rPr>
          <w:rFonts w:eastAsia="Times New Roman"/>
          <w:b/>
          <w:lang w:eastAsia="en-GB"/>
        </w:rPr>
        <w:t xml:space="preserve">PRITARIMO DALYVAUTI PROJEKTUOSE PAGAL VIETOS PLĖTROS STRATEGIJĄ „KĖDAINIŲ RAJONO VIETOS VEIKLOS GRUPĖS TERITORIJOS VIETOS PLĖTROS STRATEGIJA 2015˗2023 M.“ </w:t>
      </w:r>
    </w:p>
    <w:p w:rsidR="00A43098" w:rsidRPr="00456DD5" w:rsidRDefault="00A30616" w:rsidP="00A43098">
      <w:pPr>
        <w:jc w:val="center"/>
      </w:pPr>
      <w:r w:rsidRPr="00456DD5">
        <w:t>2018-12-04</w:t>
      </w:r>
    </w:p>
    <w:p w:rsidR="00A43098" w:rsidRPr="00456DD5" w:rsidRDefault="00A43098" w:rsidP="00A43098">
      <w:pPr>
        <w:jc w:val="center"/>
      </w:pPr>
      <w:r w:rsidRPr="00456DD5">
        <w:t>Kėdainiai</w:t>
      </w:r>
    </w:p>
    <w:p w:rsidR="00A43098" w:rsidRPr="00456DD5" w:rsidRDefault="00A43098" w:rsidP="00A43098">
      <w:pPr>
        <w:suppressAutoHyphens/>
        <w:rPr>
          <w:rFonts w:eastAsia="Calibri"/>
          <w:lang w:eastAsia="lo-LA" w:bidi="lo-LA"/>
        </w:rPr>
      </w:pPr>
    </w:p>
    <w:p w:rsidR="00A43098" w:rsidRPr="00456DD5" w:rsidRDefault="00A43098" w:rsidP="00A43098">
      <w:pPr>
        <w:suppressAutoHyphens/>
        <w:ind w:firstLine="851"/>
        <w:jc w:val="both"/>
        <w:rPr>
          <w:rFonts w:eastAsia="Calibri"/>
          <w:b/>
          <w:bCs/>
          <w:lang w:eastAsia="lo-LA" w:bidi="lo-LA"/>
        </w:rPr>
      </w:pPr>
      <w:r w:rsidRPr="00456DD5">
        <w:rPr>
          <w:rFonts w:eastAsia="Calibri"/>
          <w:b/>
          <w:bCs/>
          <w:lang w:eastAsia="lo-LA" w:bidi="lo-LA"/>
        </w:rPr>
        <w:t xml:space="preserve">Parengto sprendimo projekto tikslai: </w:t>
      </w:r>
    </w:p>
    <w:p w:rsidR="00A43098" w:rsidRPr="00456DD5" w:rsidRDefault="00A43098" w:rsidP="00A43098">
      <w:pPr>
        <w:suppressAutoHyphens/>
        <w:ind w:firstLine="851"/>
        <w:jc w:val="both"/>
        <w:rPr>
          <w:rFonts w:eastAsia="Calibri"/>
          <w:bCs/>
          <w:lang w:eastAsia="lo-LA" w:bidi="lo-LA"/>
        </w:rPr>
      </w:pPr>
      <w:r w:rsidRPr="00456DD5">
        <w:rPr>
          <w:rFonts w:eastAsia="Calibri"/>
          <w:bCs/>
          <w:lang w:eastAsia="lo-LA" w:bidi="lo-LA"/>
        </w:rPr>
        <w:t xml:space="preserve">Pritarti </w:t>
      </w:r>
      <w:r w:rsidRPr="00456DD5">
        <w:rPr>
          <w:rFonts w:eastAsia="Times New Roman"/>
          <w:lang w:eastAsia="lt-LT"/>
        </w:rPr>
        <w:t xml:space="preserve">Kėdainių rajono savivaldybės administracijos dalyvavimui </w:t>
      </w:r>
      <w:r w:rsidRPr="00456DD5">
        <w:t xml:space="preserve">partnerio teisėmis vietos projektų, kurie bus vykdomi pagal vietos plėtros strategiją „Kėdainių rajono vietos veiklos grupės teritorijos vietos plėtros strategija 2015˗2023 m.“, įgyvendinime, skirti iš Kėdainių rajono savivaldybės biudžeto ne mažiau kaip 20 procentų visų tinkamų finansuoti įgyvendinamo projekto išlaidų, įgalioti Kėdainių rajono savivaldybės administracijos direktorių pasirašyti jungtinės veiklos sutartis su vietos projektų pareiškėjais.  </w:t>
      </w:r>
    </w:p>
    <w:p w:rsidR="00A43098" w:rsidRPr="00456DD5" w:rsidRDefault="00A43098" w:rsidP="00A43098">
      <w:pPr>
        <w:autoSpaceDE w:val="0"/>
        <w:autoSpaceDN w:val="0"/>
        <w:adjustRightInd w:val="0"/>
        <w:ind w:firstLine="851"/>
        <w:jc w:val="both"/>
        <w:rPr>
          <w:b/>
        </w:rPr>
      </w:pPr>
      <w:r w:rsidRPr="00456DD5">
        <w:rPr>
          <w:rFonts w:eastAsia="Times New Roman"/>
          <w:b/>
          <w:lang w:eastAsia="lt-LT"/>
        </w:rPr>
        <w:t>Sprendimo projekto esmė</w:t>
      </w:r>
      <w:r w:rsidRPr="00456DD5">
        <w:rPr>
          <w:b/>
        </w:rPr>
        <w:t>, rengimo priežastys ir motyvai:</w:t>
      </w:r>
    </w:p>
    <w:p w:rsidR="00832860" w:rsidRPr="00456DD5" w:rsidRDefault="00A30616" w:rsidP="00A43098">
      <w:pPr>
        <w:pStyle w:val="Default"/>
        <w:ind w:firstLine="851"/>
        <w:jc w:val="both"/>
      </w:pPr>
      <w:r w:rsidRPr="00456DD5">
        <w:t>Rajono bendruomeninės organizacij</w:t>
      </w:r>
      <w:r w:rsidR="00580A0A" w:rsidRPr="00456DD5">
        <w:t>os: visuomeninė organizacija „</w:t>
      </w:r>
      <w:proofErr w:type="spellStart"/>
      <w:r w:rsidR="00580A0A" w:rsidRPr="00456DD5">
        <w:t>Be</w:t>
      </w:r>
      <w:r w:rsidRPr="00456DD5">
        <w:t>inaičių</w:t>
      </w:r>
      <w:proofErr w:type="spellEnd"/>
      <w:r w:rsidRPr="00456DD5">
        <w:t xml:space="preserve"> bendruomenės centras“ ir visuomeninė organizacija Kalnaberžės bendruomenė yra pateikusios vietos projektų paraiškas </w:t>
      </w:r>
      <w:r w:rsidR="00A43098" w:rsidRPr="00456DD5">
        <w:t>Kėda</w:t>
      </w:r>
      <w:r w:rsidRPr="00456DD5">
        <w:t>inių raj</w:t>
      </w:r>
      <w:r w:rsidR="009711C1" w:rsidRPr="00456DD5">
        <w:t>ono vietos veiklos grupei</w:t>
      </w:r>
      <w:r w:rsidR="00A43098" w:rsidRPr="00456DD5">
        <w:t xml:space="preserve"> paramai gauti pagal vietos plėtros strategiją „Kėdainių rajono vietos veiklos grupės teritorijos vietos plėtros strategija 2015˗2023 m.“. </w:t>
      </w:r>
      <w:r w:rsidR="007C352F" w:rsidRPr="00456DD5">
        <w:t xml:space="preserve">Minėtos bendruomeninės organizacijos kreipėsi į </w:t>
      </w:r>
      <w:r w:rsidR="00A43098" w:rsidRPr="00456DD5">
        <w:t>Kėdainių rajono savivaldybę</w:t>
      </w:r>
      <w:r w:rsidR="007C352F" w:rsidRPr="00456DD5">
        <w:t xml:space="preserve"> su prašymu tapti vietos projekto par</w:t>
      </w:r>
      <w:r w:rsidR="00832860" w:rsidRPr="00456DD5">
        <w:t>t</w:t>
      </w:r>
      <w:r w:rsidR="007C352F" w:rsidRPr="00456DD5">
        <w:t xml:space="preserve">neriu, nes </w:t>
      </w:r>
      <w:r w:rsidR="00A43098" w:rsidRPr="00456DD5">
        <w:t>projektų metu planuoja</w:t>
      </w:r>
      <w:r w:rsidR="007C352F" w:rsidRPr="00456DD5">
        <w:t>ma</w:t>
      </w:r>
      <w:r w:rsidR="00A43098" w:rsidRPr="00456DD5">
        <w:t xml:space="preserve"> atlikti investicijas į valstybinę žemę, </w:t>
      </w:r>
      <w:r w:rsidR="00832860" w:rsidRPr="00456DD5">
        <w:t xml:space="preserve">kuri panaudos teise yra valdoma Kėdainių rajono savivaldybės. </w:t>
      </w:r>
    </w:p>
    <w:p w:rsidR="00A43098" w:rsidRPr="00456DD5" w:rsidRDefault="00DA4D90" w:rsidP="00A43098">
      <w:pPr>
        <w:pStyle w:val="Default"/>
        <w:ind w:firstLine="851"/>
        <w:jc w:val="both"/>
      </w:pPr>
      <w:r w:rsidRPr="00456DD5">
        <w:t>V</w:t>
      </w:r>
      <w:r w:rsidR="00A43098" w:rsidRPr="00456DD5">
        <w:t xml:space="preserve">adovaujantis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23.1.12.3 papunkčiu, kad investicijos būtų tinkamos finansuoti, projekto partneris turi būti įstaiga ar institucija, kuri nuosavybės ar kito teisėto naudojimo pagrindu valdo žemės sklypą, į kurį planuojamos investicijos. Sprendimo projekte įvardinti projektai bus vykdomi Kėdainių rajono savivaldybės panaudos teise valdomuose valstybinės žemės sklypuose. Todėl yra prašoma, kad Kėdainių rajono savivaldybės administracija būtų projektų partneriu ir pasirašytų jungtinės veiklos sutartis. Taip pat projektų pareiškėjai (rajono bendruomeninės organizacijos) prašo prie projektų įgyvendinimo prisidėti ne mažiau kaip 20 procentų visų tinkamų finansuoti įgyvendinamo projekto išlaidų, kadangi vietos projekto tinkamos finansuoti išlaidos apmokamos tik 80 procentų intensyvumu. </w:t>
      </w:r>
    </w:p>
    <w:p w:rsidR="00A43098" w:rsidRPr="00456DD5" w:rsidRDefault="00A43098" w:rsidP="00A43098">
      <w:pPr>
        <w:pStyle w:val="Default"/>
        <w:ind w:firstLine="851"/>
        <w:jc w:val="both"/>
      </w:pPr>
      <w:r w:rsidRPr="00456DD5">
        <w:t xml:space="preserve">Pritarimas yra reikalingas, kad Kėdainių rajono savivaldybės administracija galėtų būti rengiamų vietos projektų partneriu ir pasirašytų jungtinės veiklos sutartis su projektų pareiškėjais.  </w:t>
      </w:r>
    </w:p>
    <w:p w:rsidR="00A43098" w:rsidRPr="00456DD5" w:rsidRDefault="00A43098" w:rsidP="00A43098">
      <w:pPr>
        <w:suppressAutoHyphens/>
        <w:ind w:firstLine="851"/>
        <w:jc w:val="both"/>
        <w:rPr>
          <w:lang w:eastAsia="en-US"/>
        </w:rPr>
      </w:pPr>
      <w:r w:rsidRPr="00456DD5">
        <w:rPr>
          <w:rFonts w:eastAsia="Times New Roman"/>
          <w:b/>
          <w:lang w:eastAsia="ar-SA"/>
        </w:rPr>
        <w:t xml:space="preserve">Lėšų poreikis (jeigu sprendimui įgyvendinti reikalingos lėšos): </w:t>
      </w:r>
      <w:r w:rsidRPr="00456DD5">
        <w:rPr>
          <w:rFonts w:eastAsia="Calibri"/>
          <w:lang w:eastAsia="lo-LA" w:bidi="lo-LA"/>
        </w:rPr>
        <w:t>Sprendimo įgyvendinimui yra planuojama lėšų suma –</w:t>
      </w:r>
      <w:r w:rsidR="004D664D" w:rsidRPr="00456DD5">
        <w:rPr>
          <w:rFonts w:eastAsia="Calibri"/>
          <w:lang w:eastAsia="lo-LA" w:bidi="lo-LA"/>
        </w:rPr>
        <w:t xml:space="preserve"> </w:t>
      </w:r>
      <w:r w:rsidR="00556331" w:rsidRPr="00456DD5">
        <w:rPr>
          <w:lang w:eastAsia="en-US"/>
        </w:rPr>
        <w:t>6 408,52</w:t>
      </w:r>
      <w:r w:rsidR="004D664D" w:rsidRPr="00456DD5">
        <w:rPr>
          <w:lang w:eastAsia="en-US"/>
        </w:rPr>
        <w:t xml:space="preserve"> </w:t>
      </w:r>
      <w:r w:rsidRPr="00456DD5">
        <w:rPr>
          <w:lang w:eastAsia="en-US"/>
        </w:rPr>
        <w:t xml:space="preserve">Eur. Lėšos yra numatytos </w:t>
      </w:r>
      <w:r w:rsidRPr="00456DD5">
        <w:rPr>
          <w:rFonts w:eastAsia="Times New Roman"/>
        </w:rPr>
        <w:t>Kėdainių rajono savivaldybės 2018 metų biudžete, patvirtintame Kėdainių rajono savivaldybės tarybos 2018 m. vasario 15 d. sprendimu Nr. TS-2 „Dėl Kėdainių rajono savivaldybės 2018 metų biudžeto tvirtinimo“, priemonė „</w:t>
      </w:r>
      <w:r w:rsidRPr="00456DD5">
        <w:rPr>
          <w:rFonts w:eastAsia="Times New Roman"/>
          <w:lang w:eastAsia="lt-LT"/>
        </w:rPr>
        <w:t xml:space="preserve">Finansuoti Kėdainių rajono vietos veiklos grupės teritorijos vietos plėtros 2015˗2023 m. strategijos įgyvendinimą“ yra įtraukta į </w:t>
      </w:r>
      <w:r w:rsidRPr="00456DD5">
        <w:rPr>
          <w:rFonts w:eastAsia="Times New Roman"/>
        </w:rPr>
        <w:t xml:space="preserve">Kėdainių rajono savivaldybės 2018˗2020 metų strateginį veiklos planą, patvirtintą Kėdainių rajono savivaldybės tarybos 2018 m. vasario 15 d. sprendimu Nr. TS-1 „Dėl Kėdainių rajono savivaldybės 2018˗2020 metų strateginio veiklos plano tvirtinimo“ (05 programa „Kultūros veiklos plėtra“ 05.03.01 priemonė). </w:t>
      </w:r>
    </w:p>
    <w:p w:rsidR="00A43098" w:rsidRPr="00456DD5" w:rsidRDefault="00A43098" w:rsidP="00A43098">
      <w:pPr>
        <w:suppressAutoHyphens/>
        <w:ind w:firstLine="851"/>
        <w:rPr>
          <w:rFonts w:eastAsia="Calibri"/>
          <w:b/>
          <w:lang w:eastAsia="lo-LA" w:bidi="lo-LA"/>
        </w:rPr>
      </w:pPr>
      <w:r w:rsidRPr="00456DD5">
        <w:rPr>
          <w:rFonts w:eastAsia="Calibri"/>
          <w:b/>
          <w:lang w:eastAsia="lo-LA" w:bidi="lo-LA"/>
        </w:rPr>
        <w:t xml:space="preserve">Laukiami rezultatai: </w:t>
      </w:r>
    </w:p>
    <w:p w:rsidR="00A43098" w:rsidRPr="00456DD5" w:rsidRDefault="00A43098" w:rsidP="00A43098">
      <w:pPr>
        <w:suppressAutoHyphens/>
        <w:ind w:firstLine="851"/>
        <w:jc w:val="both"/>
      </w:pPr>
      <w:r w:rsidRPr="00456DD5">
        <w:rPr>
          <w:rFonts w:eastAsia="Calibri"/>
          <w:lang w:eastAsia="lo-LA" w:bidi="lo-LA"/>
        </w:rPr>
        <w:t xml:space="preserve">Pritarus sprendimo projektui, bus sudaryta galimybė rajono bendruomeninėms organizacijoms </w:t>
      </w:r>
      <w:r w:rsidR="009711C1" w:rsidRPr="00456DD5">
        <w:rPr>
          <w:rFonts w:eastAsia="Calibri"/>
          <w:lang w:eastAsia="lo-LA" w:bidi="lo-LA"/>
        </w:rPr>
        <w:t xml:space="preserve">vykdyti vietos projektus </w:t>
      </w:r>
      <w:r w:rsidRPr="00456DD5">
        <w:rPr>
          <w:rFonts w:eastAsia="Calibri"/>
          <w:lang w:eastAsia="lo-LA" w:bidi="lo-LA"/>
        </w:rPr>
        <w:t xml:space="preserve">pagal vietos </w:t>
      </w:r>
      <w:r w:rsidRPr="00456DD5">
        <w:t>plėtros strategiją „Kėdainių rajono vietos veiklos grupės teritorijos vietos plėtros strategija 2015˗2023 m.“. Gavus finansavimą būtų pasiekti šie rezultatai:</w:t>
      </w:r>
    </w:p>
    <w:p w:rsidR="009711C1" w:rsidRPr="00456DD5" w:rsidRDefault="00A43098" w:rsidP="00A43098">
      <w:pPr>
        <w:suppressAutoHyphens/>
        <w:ind w:firstLine="851"/>
        <w:jc w:val="both"/>
      </w:pPr>
      <w:r w:rsidRPr="00456DD5">
        <w:t xml:space="preserve">1. </w:t>
      </w:r>
      <w:r w:rsidR="009711C1" w:rsidRPr="00456DD5">
        <w:t>Visuomeninės organizacijos „</w:t>
      </w:r>
      <w:proofErr w:type="spellStart"/>
      <w:r w:rsidR="009711C1" w:rsidRPr="00456DD5">
        <w:t>Beinaičių</w:t>
      </w:r>
      <w:proofErr w:type="spellEnd"/>
      <w:r w:rsidR="009711C1" w:rsidRPr="00456DD5">
        <w:t xml:space="preserve"> bendruomenės centras“ vietos projekto </w:t>
      </w:r>
      <w:r w:rsidR="004D664D" w:rsidRPr="00456DD5">
        <w:t xml:space="preserve">„Pasivaikščiojimo takų įrengimas parke prie </w:t>
      </w:r>
      <w:proofErr w:type="spellStart"/>
      <w:r w:rsidR="004D664D" w:rsidRPr="00456DD5">
        <w:t>Beinaičių</w:t>
      </w:r>
      <w:proofErr w:type="spellEnd"/>
      <w:r w:rsidR="004D664D" w:rsidRPr="00456DD5">
        <w:t xml:space="preserve"> bendruomenės centro namų“ </w:t>
      </w:r>
      <w:r w:rsidR="009711C1" w:rsidRPr="00456DD5">
        <w:t xml:space="preserve">metu </w:t>
      </w:r>
      <w:proofErr w:type="spellStart"/>
      <w:r w:rsidR="009711C1" w:rsidRPr="00456DD5">
        <w:t>Beinaičių</w:t>
      </w:r>
      <w:proofErr w:type="spellEnd"/>
      <w:r w:rsidR="009711C1" w:rsidRPr="00456DD5">
        <w:t xml:space="preserve"> kaimo parke bus įrengti </w:t>
      </w:r>
      <w:r w:rsidR="004D664D" w:rsidRPr="00456DD5">
        <w:t xml:space="preserve">pasivaikščiojimo </w:t>
      </w:r>
      <w:r w:rsidR="009711C1" w:rsidRPr="00456DD5">
        <w:t xml:space="preserve">takai, sukurta laisvalaikio praleidimo zona, pritaikyta visoms vietos gyventojų amžiaus grupėms, </w:t>
      </w:r>
      <w:r w:rsidR="004D664D" w:rsidRPr="00456DD5">
        <w:t xml:space="preserve">sutvarkyta infrastruktūra bus pritaikyta koncertams, sporto varžyboms ir kitoms veikloms organizuoti. </w:t>
      </w:r>
    </w:p>
    <w:p w:rsidR="00A43098" w:rsidRPr="00456DD5" w:rsidRDefault="004D664D" w:rsidP="00A43098">
      <w:pPr>
        <w:suppressAutoHyphens/>
        <w:ind w:firstLine="851"/>
        <w:jc w:val="both"/>
      </w:pPr>
      <w:r w:rsidRPr="00456DD5">
        <w:t>2</w:t>
      </w:r>
      <w:r w:rsidR="00A43098" w:rsidRPr="00456DD5">
        <w:t xml:space="preserve">. </w:t>
      </w:r>
      <w:r w:rsidRPr="00456DD5">
        <w:t xml:space="preserve">Visuomeninės organizacijos Kalnaberžės bendruomenės </w:t>
      </w:r>
      <w:r w:rsidR="001720CD" w:rsidRPr="00456DD5">
        <w:t xml:space="preserve">vietos projekto „Ir kasdien regiu tą kaimą...“ metu </w:t>
      </w:r>
      <w:r w:rsidR="00580A0A" w:rsidRPr="00456DD5">
        <w:t>Kalnaberžės kaime</w:t>
      </w:r>
      <w:r w:rsidR="0067551A" w:rsidRPr="00456DD5">
        <w:t xml:space="preserve"> esančioje viešojoje erdvėje </w:t>
      </w:r>
      <w:r w:rsidR="001720CD" w:rsidRPr="00456DD5">
        <w:t>bus pastatyta lauko scena, sukurta infrastruktūra kultūrinių renginių, sk</w:t>
      </w:r>
      <w:r w:rsidR="00580A0A" w:rsidRPr="00456DD5">
        <w:t>irtų vietos bendruomenės gyventojams, organiz</w:t>
      </w:r>
      <w:r w:rsidR="001720CD" w:rsidRPr="00456DD5">
        <w:t xml:space="preserve">avimui. </w:t>
      </w:r>
    </w:p>
    <w:p w:rsidR="004D664D" w:rsidRPr="00456DD5" w:rsidRDefault="004D664D" w:rsidP="00A43098">
      <w:pPr>
        <w:suppressAutoHyphens/>
        <w:ind w:firstLine="851"/>
        <w:jc w:val="both"/>
        <w:rPr>
          <w:rFonts w:eastAsia="Calibri"/>
          <w:lang w:eastAsia="lo-LA" w:bidi="lo-LA"/>
        </w:rPr>
      </w:pPr>
    </w:p>
    <w:p w:rsidR="00A43098" w:rsidRPr="00456DD5" w:rsidRDefault="00A43098" w:rsidP="00A43098">
      <w:pPr>
        <w:suppressAutoHyphens/>
        <w:ind w:firstLine="851"/>
        <w:rPr>
          <w:rFonts w:eastAsia="Calibri"/>
          <w:b/>
          <w:bCs/>
          <w:lang w:eastAsia="lo-LA" w:bidi="lo-LA"/>
        </w:rPr>
      </w:pPr>
      <w:r w:rsidRPr="00456DD5">
        <w:rPr>
          <w:rFonts w:eastAsia="Calibri"/>
          <w:b/>
          <w:bCs/>
          <w:lang w:eastAsia="lo-LA" w:bidi="lo-LA"/>
        </w:rPr>
        <w:t>Numatomo teisinio reguliavimo poveikio vertinimas*</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3147"/>
      </w:tblGrid>
      <w:tr w:rsidR="00A43098" w:rsidRPr="00456DD5" w:rsidTr="00697E14">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b/>
                <w:lang w:eastAsia="en-US" w:bidi="lo-LA"/>
              </w:rPr>
            </w:pPr>
            <w:r w:rsidRPr="00456DD5">
              <w:rPr>
                <w:rFonts w:eastAsia="Calibri"/>
                <w:b/>
                <w:lang w:eastAsia="lo-LA" w:bidi="lo-LA"/>
              </w:rPr>
              <w:t>Sritys</w:t>
            </w:r>
          </w:p>
        </w:tc>
        <w:tc>
          <w:tcPr>
            <w:tcW w:w="6124" w:type="dxa"/>
            <w:gridSpan w:val="2"/>
            <w:tcBorders>
              <w:top w:val="single" w:sz="4" w:space="0" w:color="000000"/>
              <w:left w:val="single" w:sz="4" w:space="0" w:color="000000"/>
              <w:bottom w:val="single" w:sz="4" w:space="0" w:color="auto"/>
              <w:right w:val="single" w:sz="4" w:space="0" w:color="000000"/>
            </w:tcBorders>
          </w:tcPr>
          <w:p w:rsidR="00A43098" w:rsidRPr="00456DD5" w:rsidRDefault="00A43098" w:rsidP="00697E14">
            <w:pPr>
              <w:suppressAutoHyphens/>
              <w:rPr>
                <w:rFonts w:eastAsia="Calibri"/>
                <w:b/>
                <w:bCs/>
                <w:lang w:eastAsia="lo-LA" w:bidi="lo-LA"/>
              </w:rPr>
            </w:pPr>
            <w:r w:rsidRPr="00456DD5">
              <w:rPr>
                <w:rFonts w:eastAsia="Calibri"/>
                <w:b/>
                <w:bCs/>
                <w:lang w:eastAsia="lo-LA" w:bidi="lo-LA"/>
              </w:rPr>
              <w:t>Numatomo teisinio reguliavimo poveikio vertinimo rezultatai</w:t>
            </w:r>
          </w:p>
        </w:tc>
      </w:tr>
      <w:tr w:rsidR="00A43098" w:rsidRPr="00456DD5" w:rsidTr="00697E14">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A43098" w:rsidRPr="00456DD5" w:rsidRDefault="00A43098" w:rsidP="00697E14">
            <w:pPr>
              <w:suppressAutoHyphens/>
              <w:rPr>
                <w:rFonts w:eastAsia="Calibri"/>
                <w:b/>
                <w:lang w:eastAsia="en-US" w:bidi="lo-LA"/>
              </w:rPr>
            </w:pPr>
          </w:p>
        </w:tc>
        <w:tc>
          <w:tcPr>
            <w:tcW w:w="2977" w:type="dxa"/>
            <w:tcBorders>
              <w:top w:val="single" w:sz="4" w:space="0" w:color="auto"/>
              <w:left w:val="single" w:sz="4" w:space="0" w:color="000000"/>
              <w:bottom w:val="single" w:sz="4" w:space="0" w:color="000000"/>
              <w:right w:val="single" w:sz="4" w:space="0" w:color="000000"/>
            </w:tcBorders>
          </w:tcPr>
          <w:p w:rsidR="00A43098" w:rsidRPr="00456DD5" w:rsidRDefault="00A43098" w:rsidP="00697E14">
            <w:pPr>
              <w:suppressAutoHyphens/>
              <w:rPr>
                <w:rFonts w:eastAsia="Calibri"/>
                <w:b/>
                <w:lang w:eastAsia="lo-LA" w:bidi="lo-LA"/>
              </w:rPr>
            </w:pPr>
            <w:r w:rsidRPr="00456DD5">
              <w:rPr>
                <w:rFonts w:eastAsia="Calibri"/>
                <w:b/>
                <w:lang w:eastAsia="lo-LA" w:bidi="lo-LA"/>
              </w:rPr>
              <w:t>Teigiamas poveikis</w:t>
            </w:r>
          </w:p>
        </w:tc>
        <w:tc>
          <w:tcPr>
            <w:tcW w:w="3147" w:type="dxa"/>
            <w:tcBorders>
              <w:top w:val="single" w:sz="4" w:space="0" w:color="auto"/>
              <w:left w:val="single" w:sz="4" w:space="0" w:color="000000"/>
              <w:bottom w:val="single" w:sz="4" w:space="0" w:color="000000"/>
              <w:right w:val="single" w:sz="4" w:space="0" w:color="000000"/>
            </w:tcBorders>
          </w:tcPr>
          <w:p w:rsidR="00A43098" w:rsidRPr="00456DD5" w:rsidRDefault="00A43098" w:rsidP="00697E14">
            <w:pPr>
              <w:suppressAutoHyphens/>
              <w:rPr>
                <w:rFonts w:eastAsia="Calibri"/>
                <w:b/>
                <w:lang w:eastAsia="en-US" w:bidi="lo-LA"/>
              </w:rPr>
            </w:pPr>
            <w:r w:rsidRPr="00456DD5">
              <w:rPr>
                <w:rFonts w:eastAsia="Calibri"/>
                <w:b/>
                <w:lang w:eastAsia="lo-LA" w:bidi="lo-LA"/>
              </w:rPr>
              <w:t>Neigiamas poveikis</w:t>
            </w:r>
          </w:p>
          <w:p w:rsidR="00A43098" w:rsidRPr="00456DD5" w:rsidRDefault="00A43098" w:rsidP="00697E14">
            <w:pPr>
              <w:suppressAutoHyphens/>
              <w:rPr>
                <w:rFonts w:eastAsia="Calibri"/>
                <w:b/>
                <w:i/>
                <w:lang w:eastAsia="lo-LA" w:bidi="lo-LA"/>
              </w:rPr>
            </w:pPr>
          </w:p>
        </w:tc>
      </w:tr>
      <w:tr w:rsidR="00A43098" w:rsidRPr="00456DD5" w:rsidTr="00697E14">
        <w:tc>
          <w:tcPr>
            <w:tcW w:w="3118"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r w:rsidRPr="00456DD5">
              <w:rPr>
                <w:rFonts w:eastAsia="Calibri"/>
                <w:i/>
                <w:lang w:eastAsia="lo-LA" w:bidi="lo-LA"/>
              </w:rPr>
              <w:t>Ekonomikai</w:t>
            </w:r>
          </w:p>
        </w:tc>
        <w:tc>
          <w:tcPr>
            <w:tcW w:w="297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c>
          <w:tcPr>
            <w:tcW w:w="314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r>
      <w:tr w:rsidR="00A43098" w:rsidRPr="00456DD5" w:rsidTr="00697E14">
        <w:tc>
          <w:tcPr>
            <w:tcW w:w="3118"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r w:rsidRPr="00456DD5">
              <w:rPr>
                <w:rFonts w:eastAsia="Calibri"/>
                <w:i/>
                <w:lang w:eastAsia="lo-LA" w:bidi="lo-LA"/>
              </w:rPr>
              <w:t>Finansams</w:t>
            </w:r>
          </w:p>
        </w:tc>
        <w:tc>
          <w:tcPr>
            <w:tcW w:w="297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c>
          <w:tcPr>
            <w:tcW w:w="314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r>
      <w:tr w:rsidR="00A43098" w:rsidRPr="00456DD5" w:rsidTr="00697E14">
        <w:tc>
          <w:tcPr>
            <w:tcW w:w="3118"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r w:rsidRPr="00456DD5">
              <w:rPr>
                <w:rFonts w:eastAsia="Calibri"/>
                <w:i/>
                <w:lang w:eastAsia="lo-LA" w:bidi="lo-LA"/>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c>
          <w:tcPr>
            <w:tcW w:w="314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r>
      <w:tr w:rsidR="00A43098" w:rsidRPr="00456DD5" w:rsidTr="00697E14">
        <w:tc>
          <w:tcPr>
            <w:tcW w:w="3118"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r w:rsidRPr="00456DD5">
              <w:rPr>
                <w:rFonts w:eastAsia="Calibri"/>
                <w:i/>
                <w:lang w:eastAsia="lo-LA" w:bidi="lo-LA"/>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c>
          <w:tcPr>
            <w:tcW w:w="314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r>
      <w:tr w:rsidR="00A43098" w:rsidRPr="00456DD5" w:rsidTr="00697E14">
        <w:tc>
          <w:tcPr>
            <w:tcW w:w="3118"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r w:rsidRPr="00456DD5">
              <w:rPr>
                <w:rFonts w:eastAsia="Calibri"/>
                <w:i/>
                <w:lang w:eastAsia="lo-LA" w:bidi="lo-LA"/>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c>
          <w:tcPr>
            <w:tcW w:w="314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r>
      <w:tr w:rsidR="00A43098" w:rsidRPr="00456DD5" w:rsidTr="00697E14">
        <w:tc>
          <w:tcPr>
            <w:tcW w:w="3118"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r w:rsidRPr="00456DD5">
              <w:rPr>
                <w:rFonts w:eastAsia="Calibri"/>
                <w:i/>
                <w:lang w:eastAsia="lo-LA" w:bidi="lo-LA"/>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c>
          <w:tcPr>
            <w:tcW w:w="314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r>
      <w:tr w:rsidR="00A43098" w:rsidRPr="00456DD5" w:rsidTr="00697E14">
        <w:tc>
          <w:tcPr>
            <w:tcW w:w="3118"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r w:rsidRPr="00456DD5">
              <w:rPr>
                <w:rFonts w:eastAsia="Calibri"/>
                <w:i/>
                <w:lang w:eastAsia="lo-LA" w:bidi="lo-LA"/>
              </w:rPr>
              <w:t>Aplinkai</w:t>
            </w:r>
          </w:p>
        </w:tc>
        <w:tc>
          <w:tcPr>
            <w:tcW w:w="297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c>
          <w:tcPr>
            <w:tcW w:w="314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r>
      <w:tr w:rsidR="00A43098" w:rsidRPr="00456DD5" w:rsidTr="00697E14">
        <w:tc>
          <w:tcPr>
            <w:tcW w:w="3118"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r w:rsidRPr="00456DD5">
              <w:rPr>
                <w:rFonts w:eastAsia="Calibri"/>
                <w:i/>
                <w:lang w:eastAsia="lo-LA" w:bidi="lo-LA"/>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c>
          <w:tcPr>
            <w:tcW w:w="314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r>
      <w:tr w:rsidR="00A43098" w:rsidRPr="00456DD5" w:rsidTr="00697E14">
        <w:tc>
          <w:tcPr>
            <w:tcW w:w="3118"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r w:rsidRPr="00456DD5">
              <w:rPr>
                <w:rFonts w:eastAsia="Calibri"/>
                <w:i/>
                <w:lang w:eastAsia="lo-LA" w:bidi="lo-LA"/>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c>
          <w:tcPr>
            <w:tcW w:w="314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r>
      <w:tr w:rsidR="00A43098" w:rsidRPr="00456DD5" w:rsidTr="00697E14">
        <w:tc>
          <w:tcPr>
            <w:tcW w:w="3118"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r w:rsidRPr="00456DD5">
              <w:rPr>
                <w:rFonts w:eastAsia="Calibri"/>
                <w:i/>
                <w:lang w:eastAsia="lo-LA" w:bidi="lo-LA"/>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c>
          <w:tcPr>
            <w:tcW w:w="3147" w:type="dxa"/>
            <w:tcBorders>
              <w:top w:val="single" w:sz="4" w:space="0" w:color="000000"/>
              <w:left w:val="single" w:sz="4" w:space="0" w:color="000000"/>
              <w:bottom w:val="single" w:sz="4" w:space="0" w:color="000000"/>
              <w:right w:val="single" w:sz="4" w:space="0" w:color="000000"/>
            </w:tcBorders>
          </w:tcPr>
          <w:p w:rsidR="00A43098" w:rsidRPr="00456DD5" w:rsidRDefault="00A43098" w:rsidP="00697E14">
            <w:pPr>
              <w:suppressAutoHyphens/>
              <w:rPr>
                <w:rFonts w:eastAsia="Calibri"/>
                <w:i/>
                <w:lang w:eastAsia="en-US" w:bidi="lo-LA"/>
              </w:rPr>
            </w:pPr>
          </w:p>
        </w:tc>
      </w:tr>
    </w:tbl>
    <w:p w:rsidR="00A43098" w:rsidRPr="00456DD5" w:rsidRDefault="00A43098" w:rsidP="00A43098">
      <w:pPr>
        <w:suppressAutoHyphens/>
        <w:jc w:val="both"/>
        <w:rPr>
          <w:rFonts w:eastAsia="Calibri"/>
          <w:lang w:eastAsia="en-US" w:bidi="lo-LA"/>
        </w:rPr>
      </w:pPr>
      <w:r w:rsidRPr="00456DD5">
        <w:rPr>
          <w:rFonts w:eastAsia="Calibri"/>
          <w:b/>
          <w:lang w:eastAsia="en-US" w:bidi="lo-LA"/>
        </w:rPr>
        <w:t>*</w:t>
      </w:r>
      <w:r w:rsidRPr="00456DD5">
        <w:rPr>
          <w:rFonts w:eastAsia="Calibri"/>
          <w:bCs/>
          <w:lang w:eastAsia="lo-LA" w:bidi="lo-LA"/>
        </w:rPr>
        <w:t xml:space="preserve"> Numatomo teisinio reguliavimo poveikio vertinimas atliekamas r</w:t>
      </w:r>
      <w:r w:rsidRPr="00456DD5">
        <w:rPr>
          <w:rFonts w:eastAsia="Calibri"/>
          <w:lang w:eastAsia="lo-LA" w:bidi="lo-LA"/>
        </w:rPr>
        <w:t>engiant teisės akto, kuriuo numatoma reglamentuoti iki tol nereglamentuotus santykius, taip pat kuriuo iš esmės keičiamas teisinis reguliavimas, projektą.</w:t>
      </w:r>
      <w:r w:rsidRPr="00456DD5">
        <w:rPr>
          <w:rFonts w:eastAsia="Calibri"/>
          <w:lang w:eastAsia="en-US" w:bidi="lo-LA"/>
        </w:rPr>
        <w:t xml:space="preserve"> </w:t>
      </w:r>
      <w:r w:rsidRPr="00456DD5">
        <w:rPr>
          <w:rFonts w:eastAsia="Calibri"/>
          <w:lang w:eastAsia="lo-LA" w:bidi="lo-LA"/>
        </w:rPr>
        <w:t>Atliekant vertinimą, nustatomas galimas teigiamas ir neigiamas poveikis to teisinio reguliavimo sričiai, asmenims ar jų grupėms, kuriems bus taikomas numatomas teisinis reguliavimas.</w:t>
      </w:r>
    </w:p>
    <w:p w:rsidR="00A43098" w:rsidRPr="00456DD5" w:rsidRDefault="00A43098" w:rsidP="00A43098">
      <w:pPr>
        <w:suppressAutoHyphens/>
        <w:jc w:val="both"/>
        <w:rPr>
          <w:rFonts w:eastAsia="Calibri"/>
          <w:lang w:eastAsia="lo-LA" w:bidi="lo-LA"/>
        </w:rPr>
      </w:pPr>
    </w:p>
    <w:p w:rsidR="00A43098" w:rsidRPr="00456DD5" w:rsidRDefault="00A43098" w:rsidP="00A43098">
      <w:pPr>
        <w:suppressAutoHyphens/>
        <w:jc w:val="both"/>
        <w:rPr>
          <w:rFonts w:eastAsia="Calibri"/>
          <w:lang w:eastAsia="lo-LA" w:bidi="lo-LA"/>
        </w:rPr>
      </w:pPr>
    </w:p>
    <w:p w:rsidR="00A43098" w:rsidRPr="00456DD5" w:rsidRDefault="00A43098" w:rsidP="00A43098">
      <w:pPr>
        <w:suppressAutoHyphens/>
        <w:jc w:val="both"/>
        <w:rPr>
          <w:rFonts w:eastAsia="Calibri"/>
          <w:lang w:eastAsia="lo-LA" w:bidi="lo-LA"/>
        </w:rPr>
      </w:pPr>
      <w:r w:rsidRPr="00456DD5">
        <w:rPr>
          <w:rFonts w:eastAsia="Calibri"/>
          <w:lang w:eastAsia="lo-LA" w:bidi="lo-LA"/>
        </w:rPr>
        <w:t xml:space="preserve">Administracijos vyriausioji specialistė </w:t>
      </w:r>
    </w:p>
    <w:p w:rsidR="00A43098" w:rsidRPr="00456DD5" w:rsidRDefault="00A43098" w:rsidP="00A43098">
      <w:pPr>
        <w:suppressAutoHyphens/>
        <w:jc w:val="both"/>
        <w:rPr>
          <w:rFonts w:eastAsiaTheme="minorHAnsi"/>
          <w:lang w:eastAsia="en-US"/>
        </w:rPr>
      </w:pPr>
      <w:r w:rsidRPr="00456DD5">
        <w:rPr>
          <w:rFonts w:eastAsia="Calibri"/>
          <w:lang w:eastAsia="lo-LA" w:bidi="lo-LA"/>
        </w:rPr>
        <w:t>(jaunimo reikalų koordinatorė)                                                                        Audronė Stadalnykienė</w:t>
      </w:r>
    </w:p>
    <w:p w:rsidR="00A43098" w:rsidRPr="00456DD5" w:rsidRDefault="00A43098" w:rsidP="00A43098">
      <w:pPr>
        <w:jc w:val="both"/>
        <w:rPr>
          <w:rFonts w:eastAsiaTheme="minorHAnsi"/>
          <w:lang w:eastAsia="en-US"/>
        </w:rPr>
      </w:pPr>
    </w:p>
    <w:p w:rsidR="00A43098" w:rsidRPr="00456DD5" w:rsidRDefault="00A43098" w:rsidP="00A43098">
      <w:pPr>
        <w:jc w:val="both"/>
        <w:rPr>
          <w:rFonts w:eastAsia="Times New Roman"/>
          <w:lang w:eastAsia="ar-SA"/>
        </w:rPr>
      </w:pPr>
    </w:p>
    <w:p w:rsidR="00F63AB4" w:rsidRPr="00456DD5" w:rsidRDefault="00F63AB4"/>
    <w:sectPr w:rsidR="00F63AB4" w:rsidRPr="00456DD5" w:rsidSect="00F673E6">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98"/>
    <w:rsid w:val="0001182D"/>
    <w:rsid w:val="0008779A"/>
    <w:rsid w:val="001720CD"/>
    <w:rsid w:val="00456DD5"/>
    <w:rsid w:val="0048427A"/>
    <w:rsid w:val="004D664D"/>
    <w:rsid w:val="00556331"/>
    <w:rsid w:val="00580A0A"/>
    <w:rsid w:val="0067551A"/>
    <w:rsid w:val="007C352F"/>
    <w:rsid w:val="00832860"/>
    <w:rsid w:val="009711C1"/>
    <w:rsid w:val="00A30616"/>
    <w:rsid w:val="00A43098"/>
    <w:rsid w:val="00C3344D"/>
    <w:rsid w:val="00C70157"/>
    <w:rsid w:val="00D151AF"/>
    <w:rsid w:val="00D83C1E"/>
    <w:rsid w:val="00DA4D90"/>
    <w:rsid w:val="00F63AB4"/>
    <w:rsid w:val="00F673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40EBA-E133-4B62-8EB3-5034F1FC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3098"/>
    <w:pPr>
      <w:jc w:val="left"/>
    </w:pPr>
    <w:rPr>
      <w:rFonts w:eastAsia="SimSun" w:cs="Times New Roman"/>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43098"/>
    <w:pPr>
      <w:autoSpaceDE w:val="0"/>
      <w:autoSpaceDN w:val="0"/>
      <w:adjustRightInd w:val="0"/>
      <w:jc w:val="left"/>
    </w:pPr>
    <w:rPr>
      <w:rFonts w:eastAsia="Times New Roman" w:cs="Times New Roman"/>
      <w:color w:val="000000"/>
      <w:szCs w:val="24"/>
      <w:lang w:eastAsia="lt-LT"/>
    </w:rPr>
  </w:style>
  <w:style w:type="paragraph" w:styleId="Debesliotekstas">
    <w:name w:val="Balloon Text"/>
    <w:basedOn w:val="prastasis"/>
    <w:link w:val="DebesliotekstasDiagrama"/>
    <w:uiPriority w:val="99"/>
    <w:semiHidden/>
    <w:unhideWhenUsed/>
    <w:rsid w:val="0008779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779A"/>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1384</Words>
  <Characters>7892</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Stadalnykienė</dc:creator>
  <cp:keywords/>
  <dc:description/>
  <cp:lastModifiedBy>Vartotoja</cp:lastModifiedBy>
  <cp:revision>12</cp:revision>
  <cp:lastPrinted>2018-12-06T06:00:00Z</cp:lastPrinted>
  <dcterms:created xsi:type="dcterms:W3CDTF">2018-12-03T07:47:00Z</dcterms:created>
  <dcterms:modified xsi:type="dcterms:W3CDTF">2018-12-11T13:21:00Z</dcterms:modified>
</cp:coreProperties>
</file>