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A409E" w14:textId="77777777" w:rsidR="00002BB9" w:rsidRPr="004250E6" w:rsidRDefault="00002BB9" w:rsidP="00110C39">
      <w:pPr>
        <w:tabs>
          <w:tab w:val="left" w:pos="5670"/>
        </w:tabs>
        <w:spacing w:after="0" w:line="240" w:lineRule="auto"/>
        <w:ind w:left="5670"/>
        <w:rPr>
          <w:rFonts w:eastAsia="Times New Roman" w:cs="Times New Roman"/>
          <w:sz w:val="24"/>
          <w:szCs w:val="24"/>
          <w:lang w:eastAsia="lt-LT"/>
        </w:rPr>
      </w:pPr>
      <w:r w:rsidRPr="004250E6">
        <w:rPr>
          <w:rFonts w:eastAsia="Times New Roman" w:cs="Times New Roman"/>
          <w:sz w:val="24"/>
          <w:szCs w:val="24"/>
          <w:lang w:eastAsia="lt-LT"/>
        </w:rPr>
        <w:t>Kompleksinio teritorijų planavimo dokumentų sprendinių įgyvendinimo stebėsenos turinio ir stebėsenos atlikimo tvarkos aprašo</w:t>
      </w:r>
      <w:r w:rsidRPr="004250E6">
        <w:rPr>
          <w:rFonts w:eastAsia="Times New Roman" w:cs="Times New Roman"/>
          <w:b/>
          <w:bCs/>
          <w:sz w:val="24"/>
          <w:szCs w:val="24"/>
          <w:lang w:eastAsia="lt-LT"/>
        </w:rPr>
        <w:t xml:space="preserve"> </w:t>
      </w:r>
      <w:r w:rsidRPr="004250E6">
        <w:rPr>
          <w:rFonts w:eastAsia="Times New Roman" w:cs="Times New Roman"/>
          <w:sz w:val="24"/>
          <w:szCs w:val="24"/>
          <w:lang w:eastAsia="lt-LT"/>
        </w:rPr>
        <w:t>3 priedas</w:t>
      </w:r>
    </w:p>
    <w:p w14:paraId="6D9DC669" w14:textId="77777777" w:rsidR="00002BB9" w:rsidRPr="004250E6" w:rsidRDefault="00002BB9" w:rsidP="00002BB9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lt-LT"/>
        </w:rPr>
      </w:pPr>
      <w:r w:rsidRPr="004250E6">
        <w:rPr>
          <w:rFonts w:eastAsia="Times New Roman" w:cs="Times New Roman"/>
          <w:sz w:val="24"/>
          <w:szCs w:val="24"/>
          <w:lang w:eastAsia="lt-LT"/>
        </w:rPr>
        <w:t> </w:t>
      </w:r>
    </w:p>
    <w:p w14:paraId="58D1A241" w14:textId="097CB8A0" w:rsidR="00002BB9" w:rsidRPr="004250E6" w:rsidRDefault="00B95E84" w:rsidP="00B95E84">
      <w:pPr>
        <w:spacing w:after="0" w:line="240" w:lineRule="auto"/>
        <w:rPr>
          <w:rFonts w:eastAsia="Times New Roman" w:cs="Times New Roman"/>
          <w:sz w:val="28"/>
          <w:szCs w:val="28"/>
          <w:lang w:eastAsia="lt-LT"/>
        </w:rPr>
      </w:pPr>
      <w:r w:rsidRPr="004250E6">
        <w:rPr>
          <w:rFonts w:eastAsia="Times New Roman" w:cs="Times New Roman"/>
          <w:b/>
          <w:bCs/>
          <w:caps/>
          <w:sz w:val="24"/>
          <w:szCs w:val="24"/>
          <w:lang w:eastAsia="lt-LT"/>
        </w:rPr>
        <w:t xml:space="preserve">     </w:t>
      </w:r>
      <w:r w:rsidR="00EC5717" w:rsidRPr="004250E6">
        <w:rPr>
          <w:rFonts w:eastAsia="Times New Roman" w:cs="Times New Roman"/>
          <w:b/>
          <w:bCs/>
          <w:caps/>
          <w:sz w:val="24"/>
          <w:szCs w:val="24"/>
          <w:lang w:eastAsia="lt-LT"/>
        </w:rPr>
        <w:t xml:space="preserve">           </w:t>
      </w:r>
      <w:r w:rsidR="004250E6">
        <w:rPr>
          <w:rFonts w:eastAsia="Times New Roman" w:cs="Times New Roman"/>
          <w:b/>
          <w:bCs/>
          <w:caps/>
          <w:sz w:val="24"/>
          <w:szCs w:val="24"/>
          <w:lang w:eastAsia="lt-LT"/>
        </w:rPr>
        <w:t xml:space="preserve">        </w:t>
      </w:r>
      <w:r w:rsidRPr="004250E6">
        <w:rPr>
          <w:rFonts w:eastAsia="Times New Roman" w:cs="Times New Roman"/>
          <w:b/>
          <w:bCs/>
          <w:caps/>
          <w:sz w:val="28"/>
          <w:szCs w:val="28"/>
          <w:lang w:eastAsia="lt-LT"/>
        </w:rPr>
        <w:t>KĖDAINIŲ</w:t>
      </w:r>
      <w:r w:rsidR="00002BB9" w:rsidRPr="004250E6">
        <w:rPr>
          <w:rFonts w:eastAsia="Times New Roman" w:cs="Times New Roman"/>
          <w:b/>
          <w:bCs/>
          <w:caps/>
          <w:sz w:val="28"/>
          <w:szCs w:val="28"/>
          <w:lang w:eastAsia="lt-LT"/>
        </w:rPr>
        <w:t xml:space="preserve"> RAJONO </w:t>
      </w:r>
      <w:r w:rsidR="00EC5717" w:rsidRPr="004250E6">
        <w:rPr>
          <w:rFonts w:eastAsia="Times New Roman" w:cs="Times New Roman"/>
          <w:b/>
          <w:bCs/>
          <w:caps/>
          <w:sz w:val="28"/>
          <w:szCs w:val="28"/>
          <w:lang w:eastAsia="lt-LT"/>
        </w:rPr>
        <w:t>TERITORIJOS</w:t>
      </w:r>
      <w:r w:rsidR="00002BB9" w:rsidRPr="004250E6">
        <w:rPr>
          <w:rFonts w:eastAsia="Times New Roman" w:cs="Times New Roman"/>
          <w:b/>
          <w:bCs/>
          <w:caps/>
          <w:sz w:val="28"/>
          <w:szCs w:val="28"/>
          <w:lang w:eastAsia="lt-LT"/>
        </w:rPr>
        <w:t xml:space="preserve"> bendrojo plano rodikliai</w:t>
      </w:r>
    </w:p>
    <w:p w14:paraId="7D4A780B" w14:textId="77777777" w:rsidR="00002BB9" w:rsidRPr="004250E6" w:rsidRDefault="00002BB9" w:rsidP="00002BB9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lt-LT"/>
        </w:rPr>
      </w:pPr>
      <w:r w:rsidRPr="004250E6">
        <w:rPr>
          <w:rFonts w:eastAsia="Times New Roman" w:cs="Times New Roman"/>
          <w:sz w:val="24"/>
          <w:szCs w:val="24"/>
          <w:lang w:eastAsia="lt-LT"/>
        </w:rPr>
        <w:t> </w:t>
      </w:r>
    </w:p>
    <w:tbl>
      <w:tblPr>
        <w:tblW w:w="90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2137"/>
        <w:gridCol w:w="1897"/>
        <w:gridCol w:w="1493"/>
        <w:gridCol w:w="1679"/>
      </w:tblGrid>
      <w:tr w:rsidR="00110C39" w:rsidRPr="004250E6" w14:paraId="7E7AECAF" w14:textId="77777777" w:rsidTr="00110C39">
        <w:trPr>
          <w:jc w:val="center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C356F" w14:textId="77777777" w:rsidR="00002BB9" w:rsidRPr="004250E6" w:rsidRDefault="00002BB9" w:rsidP="00110C39">
            <w:pPr>
              <w:spacing w:after="0" w:line="240" w:lineRule="auto"/>
              <w:ind w:right="727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  <w:t>Rodiklių grupės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AB7A" w14:textId="77777777" w:rsidR="00002BB9" w:rsidRPr="004250E6" w:rsidRDefault="00002BB9" w:rsidP="00110C39">
            <w:pPr>
              <w:spacing w:after="0" w:line="240" w:lineRule="auto"/>
              <w:ind w:left="-653" w:firstLine="142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16474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  <w:t>Mato vienetai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6177B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  <w:t>Patvirtinimo metai</w:t>
            </w:r>
          </w:p>
          <w:p w14:paraId="4A1776CE" w14:textId="533864FC" w:rsidR="00002BB9" w:rsidRPr="004250E6" w:rsidRDefault="0000707E" w:rsidP="00002B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  <w:t>2009-02-27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2F9C" w14:textId="77777777" w:rsidR="00002BB9" w:rsidRPr="004250E6" w:rsidRDefault="00002BB9" w:rsidP="00110C39">
            <w:pPr>
              <w:spacing w:after="0" w:line="240" w:lineRule="auto"/>
              <w:ind w:left="-91" w:firstLine="9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  <w:t>Ataskaitiniai metai</w:t>
            </w:r>
          </w:p>
          <w:p w14:paraId="01358D50" w14:textId="3118D0D0" w:rsidR="00002BB9" w:rsidRPr="004250E6" w:rsidRDefault="00E66D0D" w:rsidP="00002B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  <w:t>2016</w:t>
            </w:r>
            <w:r w:rsidR="00002BB9" w:rsidRPr="004250E6">
              <w:rPr>
                <w:rFonts w:eastAsia="Times New Roman" w:cs="Times New Roman"/>
                <w:b/>
                <w:bCs/>
                <w:sz w:val="24"/>
                <w:szCs w:val="24"/>
                <w:lang w:eastAsia="lt-LT"/>
              </w:rPr>
              <w:t>-01-01</w:t>
            </w:r>
          </w:p>
        </w:tc>
      </w:tr>
      <w:tr w:rsidR="0079569E" w:rsidRPr="004250E6" w14:paraId="5E6F0C08" w14:textId="77777777" w:rsidTr="00110C39">
        <w:trPr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DF60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I. Baziniai rodikliai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372C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Gyventojų tankis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6FE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gyv./km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8706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BB0F" w14:textId="1D16FE98" w:rsidR="00002BB9" w:rsidRPr="004250E6" w:rsidRDefault="0000707E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29,784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6BE67F31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D8A16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5F8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Parengtų specialiojo teritorijų planavimo dokumentų skaičius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DF2F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E990" w14:textId="56EB4FD0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20AD5" w14:textId="0E1AF21E" w:rsidR="00002BB9" w:rsidRPr="004250E6" w:rsidRDefault="0000707E" w:rsidP="0000707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8 specialieji</w:t>
            </w:r>
            <w:r w:rsidR="00FA2A36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, 70 vnt. ūkininkų sodybų parinkimas</w:t>
            </w:r>
          </w:p>
        </w:tc>
      </w:tr>
      <w:tr w:rsidR="0079569E" w:rsidRPr="004250E6" w14:paraId="107A7CE2" w14:textId="77777777" w:rsidTr="0000707E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A77A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4D0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Parengtų kompleksinių teritorijų planavimo dokumentų skaičius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005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vnt./vnt.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02547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E650" w14:textId="0ADD7917" w:rsidR="00002BB9" w:rsidRPr="004250E6" w:rsidRDefault="00FA2A36" w:rsidP="00C37F5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00707E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0</w:t>
            </w:r>
            <w:r w:rsidR="00E71253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iš jų 5 – BP, </w:t>
            </w:r>
            <w:r w:rsidR="00C37F5D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75 vnt. DP</w:t>
            </w:r>
          </w:p>
        </w:tc>
      </w:tr>
      <w:tr w:rsidR="0079569E" w:rsidRPr="004250E6" w14:paraId="13B5C43C" w14:textId="77777777" w:rsidTr="0000707E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59A3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AE4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Statybos leidimai naujiems gyvenamiesiems namams statyti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ECFF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D65E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AA4EC" w14:textId="0D5DAABC" w:rsidR="00002BB9" w:rsidRPr="004250E6" w:rsidRDefault="009C6E15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269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1768CA78" w14:textId="77777777" w:rsidTr="0000707E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5E4C0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610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Leidimai statyti paslaugų objektus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599A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348C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DC344" w14:textId="3C469DEA" w:rsidR="00002BB9" w:rsidRPr="004250E6" w:rsidRDefault="009C6E15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</w:tr>
      <w:tr w:rsidR="0079569E" w:rsidRPr="004250E6" w14:paraId="0891CF67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C0B0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DBAF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Leidimai statyti pramonės ir sandėliavimo objektus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BCD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4086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5782" w14:textId="79A4EFB0" w:rsidR="00002BB9" w:rsidRPr="004250E6" w:rsidRDefault="00002BB9" w:rsidP="0000707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9C6E15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39</w:t>
            </w:r>
          </w:p>
        </w:tc>
      </w:tr>
      <w:tr w:rsidR="0079569E" w:rsidRPr="004250E6" w14:paraId="3A9F0690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E463B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93EE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Leidimai statyti visuomeninius objektus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9B87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56B2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BD89" w14:textId="445A96BD" w:rsidR="00002BB9" w:rsidRPr="004250E6" w:rsidRDefault="00002BB9" w:rsidP="0000707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9C6E15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</w:tr>
      <w:tr w:rsidR="0079569E" w:rsidRPr="004250E6" w14:paraId="275CAF77" w14:textId="77777777" w:rsidTr="00110C39">
        <w:trPr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9B5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II. Fizinė aplinka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B74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Užstatyta teritorija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65B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km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6535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E92A5" w14:textId="7A0E7A37" w:rsidR="00002BB9" w:rsidRPr="004250E6" w:rsidRDefault="0000707E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58.3793</w:t>
            </w:r>
          </w:p>
        </w:tc>
      </w:tr>
      <w:tr w:rsidR="0079569E" w:rsidRPr="004250E6" w14:paraId="5C805823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434E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94F8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Naujai pastatytų butų skaičius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EA40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7245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6C74" w14:textId="4FBDC8C8" w:rsidR="00002BB9" w:rsidRPr="004250E6" w:rsidRDefault="008A571E" w:rsidP="008A571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6C73CA42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217D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BCB7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Gyvenamo būsto statybos apimtis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81C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vnt./vnt.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E20B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8F7E" w14:textId="6730B7C4" w:rsidR="00002BB9" w:rsidRPr="004250E6" w:rsidRDefault="008A571E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  <w:r w:rsidR="00F84798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041975F2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33EF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30E0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Renovacija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C75B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3E0ED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8A909" w14:textId="32B7BB5D" w:rsidR="00002BB9" w:rsidRPr="004250E6" w:rsidRDefault="0013770F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</w:tr>
      <w:tr w:rsidR="0079569E" w:rsidRPr="004250E6" w14:paraId="777F5C8B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E76D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108B8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Aukštybinių pastatų statyba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837B0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D214C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2996" w14:textId="06C2EAFE" w:rsidR="00002BB9" w:rsidRPr="004250E6" w:rsidRDefault="008A571E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</w:tr>
      <w:tr w:rsidR="0079569E" w:rsidRPr="004250E6" w14:paraId="73B04E82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E46D7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9A2B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Didžiųjų prekybos centrų statyba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4B66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4518F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BC0E" w14:textId="10C0F628" w:rsidR="00002BB9" w:rsidRPr="004250E6" w:rsidRDefault="008A571E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-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22F83FE9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0C0DF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3F75C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Inžineriniai komunikaciniai koridoriai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8825" w14:textId="6D4D52FC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km/gyv</w:t>
            </w:r>
            <w:r w:rsidR="00F84798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4D9DE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6FF2D" w14:textId="634D55A0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8A571E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</w:p>
        </w:tc>
      </w:tr>
      <w:tr w:rsidR="0079569E" w:rsidRPr="004250E6" w14:paraId="103319AB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889F7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84AC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Žaliosios teritorijos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BA050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ha/gyv.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1F122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778C" w14:textId="6706CF18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8A571E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</w:p>
        </w:tc>
      </w:tr>
      <w:tr w:rsidR="0079569E" w:rsidRPr="004250E6" w14:paraId="7B57D557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C6680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0AE0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Visuomeninės erdvės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0D1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ha/gyv.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08E9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B447" w14:textId="22AF1097" w:rsidR="00002BB9" w:rsidRPr="004250E6" w:rsidRDefault="008A571E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156F0092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06ABB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7926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Miškų ūkio paskirties žemė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925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ha/gyv.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6D2C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DD7E" w14:textId="6234CCDA" w:rsidR="00002BB9" w:rsidRPr="004250E6" w:rsidRDefault="0013770F" w:rsidP="0013770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0,865</w:t>
            </w:r>
          </w:p>
        </w:tc>
      </w:tr>
      <w:tr w:rsidR="0079569E" w:rsidRPr="004250E6" w14:paraId="2D91C97A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59F3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FB3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Konservacinės paskirties žemė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8DF9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ha/gyv.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5702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EC17E" w14:textId="4B377A36" w:rsidR="00002BB9" w:rsidRPr="004250E6" w:rsidRDefault="0013770F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0,002</w:t>
            </w:r>
          </w:p>
        </w:tc>
      </w:tr>
      <w:tr w:rsidR="0079569E" w:rsidRPr="004250E6" w14:paraId="02D1D409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B2AD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FB3A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Saugomos teritorijos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0D5B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km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617C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FBF12" w14:textId="137BFF64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8A571E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660,95</w:t>
            </w:r>
          </w:p>
        </w:tc>
      </w:tr>
      <w:tr w:rsidR="0079569E" w:rsidRPr="004250E6" w14:paraId="26256E98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FFD1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E22F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Gyvenamojo ploto vidurkis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6D7E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m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t-LT"/>
              </w:rPr>
              <w:t>2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/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2A81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6562" w14:textId="1C211D61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8A571E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</w:p>
        </w:tc>
      </w:tr>
      <w:tr w:rsidR="0079569E" w:rsidRPr="004250E6" w14:paraId="76773BB0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078CA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A05E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Užstatymo intensyvumas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1ED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54F9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C9DF" w14:textId="7DF243FB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8A571E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</w:p>
        </w:tc>
      </w:tr>
      <w:tr w:rsidR="0079569E" w:rsidRPr="004250E6" w14:paraId="680E38A8" w14:textId="77777777" w:rsidTr="00110C39">
        <w:trPr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BA4F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4DC7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Užstatymo tankumas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A667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B8D2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56C9" w14:textId="1FD7AAC1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13770F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3,48</w:t>
            </w:r>
          </w:p>
        </w:tc>
      </w:tr>
      <w:tr w:rsidR="0079569E" w:rsidRPr="004250E6" w14:paraId="3C072770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0647E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F8F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Namų ūkių, turinčių interneto prieigą, dalis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B2C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5CD2A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946F" w14:textId="02C4F709" w:rsidR="00002BB9" w:rsidRPr="004250E6" w:rsidRDefault="008A571E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</w:p>
        </w:tc>
      </w:tr>
      <w:tr w:rsidR="0079569E" w:rsidRPr="004250E6" w14:paraId="15090995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0C79B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6FEE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Miesto gyventojų procentinė kelionių struktūra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E99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proc./proc./proc.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D718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5EA8" w14:textId="2DA8CD4A" w:rsidR="00002BB9" w:rsidRPr="004250E6" w:rsidRDefault="00B33EFA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Apie 40 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%.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3EDB1146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15599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9877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Dviračių infrastruktūra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C47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36AF6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B2A84" w14:textId="3A5EAC7A" w:rsidR="00002BB9" w:rsidRPr="004250E6" w:rsidRDefault="008A571E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3257FB0B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28610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19A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Viešasis transportas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459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mln. keleivių/metus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FD8F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12AB" w14:textId="041ED4DD" w:rsidR="00002BB9" w:rsidRPr="004250E6" w:rsidRDefault="008E4F56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</w:t>
            </w:r>
            <w:r w:rsidR="00C37F5D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</w:p>
        </w:tc>
      </w:tr>
      <w:tr w:rsidR="0079569E" w:rsidRPr="004250E6" w14:paraId="0064994C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6B56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0E08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Vandentiekio ir nuotekų tinklai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376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9275E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01A9" w14:textId="6702AED1" w:rsidR="00002BB9" w:rsidRPr="004250E6" w:rsidRDefault="00C37F5D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Naujų </w:t>
            </w:r>
            <w:r w:rsidR="00FB3963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vandentiekio tinklų nutiesta 33,77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km, buitinių n</w:t>
            </w:r>
            <w:r w:rsidR="00FB3963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uotekų surinkimo tinklų ilgis 40,58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km</w:t>
            </w:r>
          </w:p>
        </w:tc>
      </w:tr>
      <w:tr w:rsidR="0079569E" w:rsidRPr="004250E6" w14:paraId="23A84E16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9B77A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860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Elektros energijos tiekimas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D5EA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84E06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F1C1" w14:textId="60EB9F09" w:rsidR="00002BB9" w:rsidRPr="004250E6" w:rsidRDefault="00973206" w:rsidP="004250E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10 </w:t>
            </w:r>
            <w:proofErr w:type="spellStart"/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kV</w:t>
            </w:r>
            <w:proofErr w:type="spellEnd"/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FA2A36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OL 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nutiestų elektros tinklų il</w:t>
            </w:r>
            <w:r w:rsidR="00FA2A36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gis 3 </w:t>
            </w:r>
            <w:r w:rsidR="00B33EFA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km</w:t>
            </w:r>
            <w:r w:rsidR="00FA2A36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0,4 </w:t>
            </w:r>
            <w:proofErr w:type="spellStart"/>
            <w:r w:rsidR="00FA2A36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kV</w:t>
            </w:r>
            <w:proofErr w:type="spellEnd"/>
            <w:r w:rsid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– </w:t>
            </w:r>
            <w:r w:rsidR="00FA2A36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65 km, 0,4 </w:t>
            </w:r>
            <w:proofErr w:type="spellStart"/>
            <w:r w:rsidR="00FA2A36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kV</w:t>
            </w:r>
            <w:proofErr w:type="spellEnd"/>
            <w:r w:rsidR="00FA2A36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kabelinės </w:t>
            </w:r>
            <w:r w:rsid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linijos </w:t>
            </w:r>
            <w:r w:rsid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– </w:t>
            </w:r>
            <w:r w:rsid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57 m, 10 </w:t>
            </w:r>
            <w:proofErr w:type="spellStart"/>
            <w:r w:rsid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kV</w:t>
            </w:r>
            <w:proofErr w:type="spellEnd"/>
            <w:r w:rsid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– </w:t>
            </w:r>
            <w:r w:rsidR="00FA2A36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35 km</w:t>
            </w:r>
          </w:p>
        </w:tc>
      </w:tr>
      <w:tr w:rsidR="0079569E" w:rsidRPr="004250E6" w14:paraId="3328AF0A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854B9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EF8F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Šilumos tiekimas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1D3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984EA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F3FA" w14:textId="64AD89CB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8A571E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</w:p>
        </w:tc>
      </w:tr>
      <w:tr w:rsidR="0079569E" w:rsidRPr="004250E6" w14:paraId="66809AEB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FD7CB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535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Gamtinių dujų tiekimas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7630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FE9FF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0DAA4" w14:textId="107484EB" w:rsidR="00002BB9" w:rsidRPr="004250E6" w:rsidRDefault="00C37F5D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784FFA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5F391A64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4254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E57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Atliekos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2499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m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AE7DC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BA84" w14:textId="50786853" w:rsidR="00002BB9" w:rsidRPr="004250E6" w:rsidRDefault="004250E6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39098 t, iš jų: buitinės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– </w:t>
            </w:r>
            <w:r w:rsidR="00C37F5D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37876 t, pavojingos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– </w:t>
            </w:r>
            <w:r w:rsidR="00C37F5D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372 t, statybinės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– </w:t>
            </w:r>
            <w:r w:rsidR="00C37F5D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850 t</w:t>
            </w:r>
          </w:p>
        </w:tc>
      </w:tr>
      <w:tr w:rsidR="0079569E" w:rsidRPr="004250E6" w14:paraId="227A92B7" w14:textId="77777777" w:rsidTr="00110C39">
        <w:trPr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5043" w14:textId="77777777" w:rsidR="00002BB9" w:rsidRPr="004250E6" w:rsidRDefault="00002BB9" w:rsidP="00AD3B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III. Socialiniai rodikliai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DD53" w14:textId="77777777" w:rsidR="00002BB9" w:rsidRPr="004250E6" w:rsidRDefault="00002BB9" w:rsidP="00AD3B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Gyventojų skaičius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A1D4" w14:textId="77777777" w:rsidR="00002BB9" w:rsidRPr="004250E6" w:rsidRDefault="00002BB9" w:rsidP="00AD3B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tūkst.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11258" w14:textId="7C944E80" w:rsidR="00002BB9" w:rsidRPr="004250E6" w:rsidRDefault="00002BB9" w:rsidP="00AD3B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962A7" w14:textId="27B0168E" w:rsidR="00002BB9" w:rsidRPr="004250E6" w:rsidRDefault="0013770F" w:rsidP="00AD3B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49.939</w:t>
            </w:r>
          </w:p>
        </w:tc>
      </w:tr>
      <w:tr w:rsidR="0079569E" w:rsidRPr="004250E6" w14:paraId="453A20E4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B2C2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C9EC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Vidutinis miesto gyventojų amžius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5E1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8B6B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4829" w14:textId="343D40BE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D94277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44</w:t>
            </w:r>
          </w:p>
        </w:tc>
      </w:tr>
      <w:tr w:rsidR="0079569E" w:rsidRPr="004250E6" w14:paraId="1D53048F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C960E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7F0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Gyventojų su aukštuoju išsilavinimu dalis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6D7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F366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7E5A" w14:textId="3A99C809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8A571E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</w:p>
        </w:tc>
      </w:tr>
      <w:tr w:rsidR="0079569E" w:rsidRPr="004250E6" w14:paraId="355CF033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2AED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BC6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Darbingo amžiaus gyv. dalis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916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8377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C59C7" w14:textId="0EE5A570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13770F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53,28</w:t>
            </w:r>
          </w:p>
        </w:tc>
      </w:tr>
      <w:tr w:rsidR="0079569E" w:rsidRPr="004250E6" w14:paraId="792C21A8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7A440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50F48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Natūralus gyventojų prieaugis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8037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8C810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E8A1" w14:textId="14A41E25" w:rsidR="00002BB9" w:rsidRPr="004250E6" w:rsidRDefault="00D94277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-942 </w:t>
            </w:r>
            <w:r w:rsidR="00B33EFA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gyv.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272501A0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41A9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4CA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Vidutinis šeimos dydis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54E9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asmenų skaičius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4853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779B6" w14:textId="33C7B575" w:rsidR="00002BB9" w:rsidRPr="004250E6" w:rsidRDefault="00D94277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2,23</w:t>
            </w:r>
          </w:p>
        </w:tc>
      </w:tr>
      <w:tr w:rsidR="0079569E" w:rsidRPr="004250E6" w14:paraId="33D887C9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C2E0B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2A7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Senatvės pensininkų ir darbingo amžiaus gyventojų skaičiaus santykis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381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F084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D9F6" w14:textId="015ECA40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13770F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27,21</w:t>
            </w:r>
            <w:r w:rsidR="004250E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/53,28</w:t>
            </w:r>
          </w:p>
        </w:tc>
      </w:tr>
      <w:tr w:rsidR="0079569E" w:rsidRPr="004250E6" w14:paraId="63A4804E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E068F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5BF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Ikimokyklinio ugdymo vietų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9E4AC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vnt. sk./100 vaikų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67633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4297" w14:textId="3AB98F88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D94277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1881/80,10</w:t>
            </w:r>
          </w:p>
        </w:tc>
      </w:tr>
      <w:tr w:rsidR="0079569E" w:rsidRPr="004250E6" w14:paraId="1489EB63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B2E7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736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Mokyklų sk.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5F64A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389E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6E708" w14:textId="34F8CFED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D94277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19/0,4</w:t>
            </w:r>
          </w:p>
        </w:tc>
      </w:tr>
      <w:tr w:rsidR="0079569E" w:rsidRPr="004250E6" w14:paraId="5C729069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7E167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D4E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Kultūros įstaigų sk.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98E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9ABF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F7544" w14:textId="1C5481E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D94277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8/0,2</w:t>
            </w:r>
          </w:p>
        </w:tc>
      </w:tr>
      <w:tr w:rsidR="0079569E" w:rsidRPr="004250E6" w14:paraId="47DF62DC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AFCC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9EE7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Konferencijų salių sk.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EA7E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D72A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2359C" w14:textId="369361D7" w:rsidR="00002BB9" w:rsidRPr="004250E6" w:rsidRDefault="00D94277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2/0,04</w:t>
            </w:r>
          </w:p>
        </w:tc>
      </w:tr>
      <w:tr w:rsidR="0079569E" w:rsidRPr="004250E6" w14:paraId="26649539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06CCF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27B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Sveikatos apsaugos ministerijos sistemos įstaigų sk.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EA7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51140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8510" w14:textId="7177E589" w:rsidR="00002BB9" w:rsidRPr="004250E6" w:rsidRDefault="00D94277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2/0,04</w:t>
            </w:r>
          </w:p>
        </w:tc>
      </w:tr>
      <w:tr w:rsidR="0079569E" w:rsidRPr="004250E6" w14:paraId="36800220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D807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A65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Nusikalstamumas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A361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A94A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48D6" w14:textId="7EA52C47" w:rsidR="00002BB9" w:rsidRPr="004250E6" w:rsidRDefault="00EC7EF8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70C41DCE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E4AEE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8D56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Eismo saugumo lygis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064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1395E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9CBF" w14:textId="5255990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EC7EF8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</w:p>
        </w:tc>
      </w:tr>
      <w:tr w:rsidR="0079569E" w:rsidRPr="004250E6" w14:paraId="668326C4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8608C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A64F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Savivaldybės biudžeto dalis tenkanti socialinėms pašalpoms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2187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42990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585B" w14:textId="22B97417" w:rsidR="00B33EFA" w:rsidRPr="004250E6" w:rsidRDefault="00B33EFA" w:rsidP="00D9427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</w:p>
          <w:p w14:paraId="597B33E8" w14:textId="3122CD5B" w:rsidR="00002BB9" w:rsidRPr="004250E6" w:rsidRDefault="00D94277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3,4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2A3B2F74" w14:textId="77777777" w:rsidTr="00110C39">
        <w:trPr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2516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IV. Ekonominiai rodikliai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AECE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Užimtumas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11AB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9846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99663" w14:textId="538D8543" w:rsidR="00002BB9" w:rsidRPr="004250E6" w:rsidRDefault="00CF61CE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35,21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68A064C2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846AA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B336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Nedarbo lygis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F516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17FE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64A9" w14:textId="1CD44BEF" w:rsidR="00002BB9" w:rsidRPr="004250E6" w:rsidRDefault="00EC7EF8" w:rsidP="00EC7EF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       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4D6DA5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8,8</w:t>
            </w:r>
          </w:p>
        </w:tc>
      </w:tr>
      <w:tr w:rsidR="0079569E" w:rsidRPr="004250E6" w14:paraId="112B7C9E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65D9C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2288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Vidutinis mėnesinis darbo užmokestis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94CC" w14:textId="4B5E220F" w:rsidR="00002BB9" w:rsidRPr="004250E6" w:rsidRDefault="00EC7EF8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02456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EC2FF" w14:textId="080553A4" w:rsidR="00002BB9" w:rsidRPr="004250E6" w:rsidRDefault="004250E6" w:rsidP="00AD3B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755,</w:t>
            </w:r>
            <w:bookmarkStart w:id="0" w:name="_GoBack"/>
            <w:bookmarkEnd w:id="0"/>
            <w:r w:rsidR="00AD3B4D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00</w:t>
            </w:r>
          </w:p>
        </w:tc>
      </w:tr>
      <w:tr w:rsidR="0079569E" w:rsidRPr="004250E6" w14:paraId="5F403B79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873EB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3D2E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Gyvenamosios paskirties būsto vertė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4A79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Lt/m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CF1C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54622" w14:textId="2B01EA52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79569E" w:rsidRPr="004250E6" w14:paraId="37017159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688D8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91EC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Ūkio subjektų, turinčių daugiau kaip 50 darbuotojų skaičius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E13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proc.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52E5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EE37" w14:textId="1A80B475" w:rsidR="00002BB9" w:rsidRPr="004250E6" w:rsidRDefault="00AD3B4D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65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218426EF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6341B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9C24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Materialinės investicijos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03A6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tūkst. Lt/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E4ED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280C" w14:textId="683805BA" w:rsidR="00002BB9" w:rsidRPr="004250E6" w:rsidRDefault="00C37F5D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158</w:t>
            </w:r>
            <w:r w:rsidR="00B33EFA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33EFA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Eur</w:t>
            </w:r>
            <w:proofErr w:type="spellEnd"/>
            <w:r w:rsidR="00B33EFA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./gyv.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47307601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658BE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5A8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Tiesioginės užsienio investicijos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96E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tūkst. Lt/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F09E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B43D" w14:textId="3FDCF0C9" w:rsidR="00002BB9" w:rsidRPr="004250E6" w:rsidRDefault="00B33EFA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Nebuvo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37D1037D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BE92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EFAF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Europos sąjungos struktūrinių fondų lėšos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CBBD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tūkst. Lt/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F038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7706" w14:textId="2EF9355A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C37F5D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7</w:t>
            </w:r>
            <w:r w:rsidR="00B33EFA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33EFA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Eur</w:t>
            </w:r>
            <w:proofErr w:type="spellEnd"/>
            <w:r w:rsidR="00B33EFA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./gyv.</w:t>
            </w:r>
          </w:p>
        </w:tc>
      </w:tr>
      <w:tr w:rsidR="0079569E" w:rsidRPr="004250E6" w14:paraId="26A93967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F91DF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C1273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Apgyvendinimo įstaigos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719C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F517B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9886" w14:textId="288EC7C2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AD3B4D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0,10</w:t>
            </w:r>
          </w:p>
        </w:tc>
      </w:tr>
      <w:tr w:rsidR="0079569E" w:rsidRPr="004250E6" w14:paraId="092CE208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BED66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F38BE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Turistų srautai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D74B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sk./1000 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4544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E26A2" w14:textId="573339AF" w:rsidR="00002BB9" w:rsidRPr="004250E6" w:rsidRDefault="00EC7EF8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N. d.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4EB19730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803D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BB5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Oro uostų keleivių pervežimai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3AC9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mln.vnt</w:t>
            </w:r>
            <w:proofErr w:type="spellEnd"/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36EB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D9FA0" w14:textId="7392767B" w:rsidR="00002BB9" w:rsidRPr="004250E6" w:rsidRDefault="00B33EFA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Nėra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47AB20B8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1F30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AD7A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Savivaldybės bendros pajamos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1709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Lt./gyv.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07588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C443" w14:textId="0DBC7D3C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00B33EFA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789 </w:t>
            </w:r>
            <w:proofErr w:type="spellStart"/>
            <w:r w:rsidR="00B33EFA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Eur</w:t>
            </w:r>
            <w:proofErr w:type="spellEnd"/>
            <w:r w:rsidR="00B33EFA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./gyv.</w:t>
            </w:r>
          </w:p>
        </w:tc>
      </w:tr>
      <w:tr w:rsidR="0079569E" w:rsidRPr="004250E6" w14:paraId="12E10A00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31FA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A686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Savivaldybės bendros išlaidos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5B9C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Lt./gyv.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D7677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6AABE" w14:textId="1FC6E986" w:rsidR="00002BB9" w:rsidRPr="004250E6" w:rsidRDefault="00B33EFA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867 </w:t>
            </w:r>
            <w:proofErr w:type="spellStart"/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Eur</w:t>
            </w:r>
            <w:proofErr w:type="spellEnd"/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./gyv.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20D1CB6F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966B5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1D3F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Dienų skaičius, kai buvo viršyta leistina oro tarša iš stacionarių taršos šaltinių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DE84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1459F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AC2A" w14:textId="79A990B3" w:rsidR="00002BB9" w:rsidRPr="004250E6" w:rsidRDefault="00C37F5D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-</w:t>
            </w:r>
            <w:r w:rsidR="00002BB9"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79569E" w:rsidRPr="004250E6" w14:paraId="644274CA" w14:textId="77777777" w:rsidTr="00110C39">
        <w:trPr>
          <w:jc w:val="center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24B0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V. Aplinkosauginiai rodikliai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32BA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Dienų skaičius, kai buvo viršyta leistina oro tarša iš mobilių taršos šaltinių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EBA6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536AA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EFF3C" w14:textId="6C24ACBE" w:rsidR="00002BB9" w:rsidRPr="004250E6" w:rsidRDefault="00AD3B4D" w:rsidP="00AD3B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79569E" w:rsidRPr="004250E6" w14:paraId="1454C5FD" w14:textId="77777777" w:rsidTr="00110C39">
        <w:trPr>
          <w:jc w:val="center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75AF9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EA62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Nuotekų (ūkio, buities, gamybos) išvalytų iki DLT normų ir išleistų į paviršinius vandenis kiekis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88F7" w14:textId="77777777" w:rsidR="00002BB9" w:rsidRPr="004250E6" w:rsidRDefault="00002BB9" w:rsidP="00002B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m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t-LT"/>
              </w:rPr>
              <w:t>3</w:t>
            </w: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/gyv.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63FE" w14:textId="77777777" w:rsidR="00002BB9" w:rsidRPr="004250E6" w:rsidRDefault="00002BB9" w:rsidP="00002BB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CF48" w14:textId="14712979" w:rsidR="00AD3B4D" w:rsidRPr="004250E6" w:rsidRDefault="00AD3B4D" w:rsidP="00AD3B4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250E6">
              <w:rPr>
                <w:rFonts w:eastAsia="Times New Roman" w:cs="Times New Roman"/>
                <w:color w:val="000000" w:themeColor="text1"/>
                <w:sz w:val="24"/>
                <w:szCs w:val="24"/>
                <w:lang w:eastAsia="lt-LT"/>
              </w:rPr>
              <w:t>884471</w:t>
            </w:r>
          </w:p>
        </w:tc>
      </w:tr>
    </w:tbl>
    <w:p w14:paraId="133C43AB" w14:textId="77777777" w:rsidR="00002BB9" w:rsidRPr="004250E6" w:rsidRDefault="00002BB9" w:rsidP="00002BB9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lt-LT"/>
        </w:rPr>
      </w:pPr>
      <w:r w:rsidRPr="004250E6">
        <w:rPr>
          <w:rFonts w:eastAsia="Times New Roman" w:cs="Times New Roman"/>
          <w:color w:val="000000" w:themeColor="text1"/>
          <w:sz w:val="24"/>
          <w:szCs w:val="24"/>
          <w:lang w:eastAsia="lt-LT"/>
        </w:rPr>
        <w:t> </w:t>
      </w:r>
    </w:p>
    <w:p w14:paraId="00F89FA2" w14:textId="77777777" w:rsidR="009E1017" w:rsidRPr="004250E6" w:rsidRDefault="009E1017" w:rsidP="003F3183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4250E6">
        <w:rPr>
          <w:rFonts w:cs="Times New Roman"/>
          <w:b/>
          <w:color w:val="000000" w:themeColor="text1"/>
          <w:sz w:val="32"/>
          <w:szCs w:val="32"/>
        </w:rPr>
        <w:t xml:space="preserve">   </w:t>
      </w:r>
    </w:p>
    <w:sectPr w:rsidR="009E1017" w:rsidRPr="004250E6" w:rsidSect="004F0C56">
      <w:pgSz w:w="11907" w:h="16839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2343"/>
    <w:multiLevelType w:val="multilevel"/>
    <w:tmpl w:val="0A76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96E5C"/>
    <w:multiLevelType w:val="hybridMultilevel"/>
    <w:tmpl w:val="2BF83F9A"/>
    <w:lvl w:ilvl="0" w:tplc="4C0E4D6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C6"/>
    <w:rsid w:val="00002BB9"/>
    <w:rsid w:val="0000707E"/>
    <w:rsid w:val="000A4770"/>
    <w:rsid w:val="000E500D"/>
    <w:rsid w:val="00105EE8"/>
    <w:rsid w:val="00110C39"/>
    <w:rsid w:val="0011674E"/>
    <w:rsid w:val="0013770F"/>
    <w:rsid w:val="0015223C"/>
    <w:rsid w:val="001E26E2"/>
    <w:rsid w:val="00271FC0"/>
    <w:rsid w:val="002B1E00"/>
    <w:rsid w:val="002B39FA"/>
    <w:rsid w:val="002E0EA7"/>
    <w:rsid w:val="003600F4"/>
    <w:rsid w:val="003A2656"/>
    <w:rsid w:val="003F3183"/>
    <w:rsid w:val="004250E6"/>
    <w:rsid w:val="004358CF"/>
    <w:rsid w:val="00435D5A"/>
    <w:rsid w:val="004B13D1"/>
    <w:rsid w:val="004D6DA5"/>
    <w:rsid w:val="004F0C56"/>
    <w:rsid w:val="00507842"/>
    <w:rsid w:val="005602EA"/>
    <w:rsid w:val="005973C1"/>
    <w:rsid w:val="00630BF6"/>
    <w:rsid w:val="00661FB6"/>
    <w:rsid w:val="006F11D1"/>
    <w:rsid w:val="0071002A"/>
    <w:rsid w:val="007433ED"/>
    <w:rsid w:val="007613BF"/>
    <w:rsid w:val="0076289B"/>
    <w:rsid w:val="00784FFA"/>
    <w:rsid w:val="0079569E"/>
    <w:rsid w:val="007A5054"/>
    <w:rsid w:val="007E227C"/>
    <w:rsid w:val="007F11C6"/>
    <w:rsid w:val="007F2E1C"/>
    <w:rsid w:val="00801896"/>
    <w:rsid w:val="0081430B"/>
    <w:rsid w:val="00824C67"/>
    <w:rsid w:val="008A571E"/>
    <w:rsid w:val="008E4F56"/>
    <w:rsid w:val="0090218E"/>
    <w:rsid w:val="00955EA4"/>
    <w:rsid w:val="00973206"/>
    <w:rsid w:val="00974A87"/>
    <w:rsid w:val="0098497F"/>
    <w:rsid w:val="009C6E15"/>
    <w:rsid w:val="009D2E7F"/>
    <w:rsid w:val="009E1017"/>
    <w:rsid w:val="00A46939"/>
    <w:rsid w:val="00A91B97"/>
    <w:rsid w:val="00A9691C"/>
    <w:rsid w:val="00AA6B91"/>
    <w:rsid w:val="00AD3B4D"/>
    <w:rsid w:val="00B33EFA"/>
    <w:rsid w:val="00B95E84"/>
    <w:rsid w:val="00BC15C5"/>
    <w:rsid w:val="00BE295E"/>
    <w:rsid w:val="00C25A42"/>
    <w:rsid w:val="00C37F5D"/>
    <w:rsid w:val="00C83C48"/>
    <w:rsid w:val="00CD07EE"/>
    <w:rsid w:val="00CF10A0"/>
    <w:rsid w:val="00CF61CE"/>
    <w:rsid w:val="00D6116A"/>
    <w:rsid w:val="00D62DAF"/>
    <w:rsid w:val="00D94277"/>
    <w:rsid w:val="00DF1DD0"/>
    <w:rsid w:val="00E423E3"/>
    <w:rsid w:val="00E506BF"/>
    <w:rsid w:val="00E6104C"/>
    <w:rsid w:val="00E66D0D"/>
    <w:rsid w:val="00E71253"/>
    <w:rsid w:val="00E933CA"/>
    <w:rsid w:val="00EC4F90"/>
    <w:rsid w:val="00EC5717"/>
    <w:rsid w:val="00EC7EF8"/>
    <w:rsid w:val="00F84798"/>
    <w:rsid w:val="00F874CC"/>
    <w:rsid w:val="00FA2A36"/>
    <w:rsid w:val="00FB3963"/>
    <w:rsid w:val="00FC0668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9F6D"/>
  <w15:docId w15:val="{2F0D6ED0-0738-43B5-8C6F-18B87B10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295E"/>
  </w:style>
  <w:style w:type="paragraph" w:styleId="Antrat1">
    <w:name w:val="heading 1"/>
    <w:basedOn w:val="prastasis"/>
    <w:link w:val="Antrat1Diagrama"/>
    <w:uiPriority w:val="9"/>
    <w:qFormat/>
    <w:rsid w:val="00902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A26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0218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0218E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9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rticle-date">
    <w:name w:val="article-date"/>
    <w:basedOn w:val="Numatytasispastraiposriftas"/>
    <w:rsid w:val="0090218E"/>
  </w:style>
  <w:style w:type="character" w:customStyle="1" w:styleId="text">
    <w:name w:val="text"/>
    <w:basedOn w:val="Numatytasispastraiposriftas"/>
    <w:rsid w:val="0090218E"/>
  </w:style>
  <w:style w:type="character" w:customStyle="1" w:styleId="article-related-title">
    <w:name w:val="article-related-title"/>
    <w:basedOn w:val="Numatytasispastraiposriftas"/>
    <w:rsid w:val="0090218E"/>
  </w:style>
  <w:style w:type="paragraph" w:customStyle="1" w:styleId="block-title">
    <w:name w:val="block-title"/>
    <w:basedOn w:val="prastasis"/>
    <w:rsid w:val="009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mtextantrasciustilius">
    <w:name w:val="m_text_antrasciu_stilius"/>
    <w:basedOn w:val="prastasis"/>
    <w:rsid w:val="009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0218E"/>
    <w:rPr>
      <w:b/>
      <w:bCs/>
    </w:rPr>
  </w:style>
  <w:style w:type="character" w:customStyle="1" w:styleId="email">
    <w:name w:val="email"/>
    <w:basedOn w:val="Numatytasispastraiposriftas"/>
    <w:rsid w:val="0090218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218E"/>
    <w:rPr>
      <w:rFonts w:ascii="Tahoma" w:hAnsi="Tahoma" w:cs="Tahoma"/>
      <w:sz w:val="16"/>
      <w:szCs w:val="16"/>
    </w:rPr>
  </w:style>
  <w:style w:type="paragraph" w:customStyle="1" w:styleId="StyleBodyTextFirstline127cm">
    <w:name w:val="Style Body Text + First line:  127 cm"/>
    <w:basedOn w:val="Pagrindinistekstas"/>
    <w:rsid w:val="00C25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C25A42"/>
    <w:pPr>
      <w:spacing w:after="0" w:line="240" w:lineRule="auto"/>
    </w:pPr>
    <w:rPr>
      <w:rFonts w:ascii="Calibri" w:eastAsia="Calibri" w:hAnsi="Calibri"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25A4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25A42"/>
  </w:style>
  <w:style w:type="table" w:styleId="Lentelstinklelis">
    <w:name w:val="Table Grid"/>
    <w:basedOn w:val="prastojilentel"/>
    <w:uiPriority w:val="59"/>
    <w:rsid w:val="007E2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aliases w:val="Apatinis kolontitulas Diagrama Diagrama,Apatinis kolontitulas Diagrama2 Diagrama1 Diagrama,Apatinis kolontitulas Diagrama Diagrama Diagrama Diagrama,Diagrama5 Diagrama Diagrama Diagrama Diagrama"/>
    <w:basedOn w:val="Numatytasispastraiposriftas"/>
    <w:link w:val="Porat"/>
    <w:semiHidden/>
    <w:locked/>
    <w:rsid w:val="004F0C56"/>
    <w:rPr>
      <w:sz w:val="24"/>
      <w:szCs w:val="24"/>
      <w:lang w:eastAsia="x-none"/>
    </w:rPr>
  </w:style>
  <w:style w:type="paragraph" w:styleId="Porat">
    <w:name w:val="footer"/>
    <w:aliases w:val="Apatinis kolontitulas Diagrama,Apatinis kolontitulas Diagrama2 Diagrama1,Apatinis kolontitulas Diagrama Diagrama Diagrama,Diagrama5 Diagrama Diagrama Diagrama,Apatinis kolontitulas Diagrama1 Diagrama Diagrama Diagrama"/>
    <w:basedOn w:val="prastasis"/>
    <w:link w:val="PoratDiagrama"/>
    <w:semiHidden/>
    <w:unhideWhenUsed/>
    <w:rsid w:val="004F0C5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x-none"/>
    </w:rPr>
  </w:style>
  <w:style w:type="character" w:customStyle="1" w:styleId="FooterChar1">
    <w:name w:val="Footer Char1"/>
    <w:basedOn w:val="Numatytasispastraiposriftas"/>
    <w:uiPriority w:val="99"/>
    <w:semiHidden/>
    <w:rsid w:val="004F0C56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A26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2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7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0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0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681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632580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8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9688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12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8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0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2578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URB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Vartotojas</cp:lastModifiedBy>
  <cp:revision>4</cp:revision>
  <cp:lastPrinted>2016-04-07T09:20:00Z</cp:lastPrinted>
  <dcterms:created xsi:type="dcterms:W3CDTF">2017-03-14T08:06:00Z</dcterms:created>
  <dcterms:modified xsi:type="dcterms:W3CDTF">2017-03-15T14:12:00Z</dcterms:modified>
</cp:coreProperties>
</file>